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66A6B6A8" w14:textId="77777777" w:rsidR="00EF63A8" w:rsidRDefault="00EF63A8">
      <w:pPr>
        <w:pStyle w:val="PURBody"/>
        <w:shd w:val="clear" w:color="auto" w:fill="00188F"/>
        <w:tabs>
          <w:tab w:val="clear" w:pos="360"/>
        </w:tabs>
        <w:ind w:right="7920" w:firstLine="360"/>
        <w:rPr>
          <w:color w:val="FFFFFF"/>
          <w:sz w:val="6"/>
          <w:szCs w:val="6"/>
        </w:rPr>
      </w:pPr>
    </w:p>
    <w:p w14:paraId="24BA465D" w14:textId="77777777" w:rsidR="00EF63A8" w:rsidRDefault="0024297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Podmienky</w:t>
      </w:r>
    </w:p>
    <w:p w14:paraId="192A36E1" w14:textId="77777777" w:rsidR="00EF63A8" w:rsidRDefault="0024297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multilicenčných</w:t>
      </w:r>
    </w:p>
    <w:p w14:paraId="03880818" w14:textId="77777777" w:rsidR="00EF63A8" w:rsidRDefault="00EF63A8">
      <w:pPr>
        <w:pStyle w:val="PURBody"/>
        <w:shd w:val="clear" w:color="auto" w:fill="00188F"/>
        <w:tabs>
          <w:tab w:val="clear" w:pos="360"/>
        </w:tabs>
        <w:spacing w:after="0"/>
        <w:ind w:right="7920" w:firstLine="360"/>
        <w:rPr>
          <w:color w:val="FFFFFF" w:themeColor="background1"/>
          <w:szCs w:val="18"/>
        </w:rPr>
      </w:pPr>
    </w:p>
    <w:p w14:paraId="14AB3698" w14:textId="77777777" w:rsidR="00EF63A8" w:rsidRDefault="00EF63A8">
      <w:pPr>
        <w:pStyle w:val="PURBody"/>
        <w:shd w:val="clear" w:color="auto" w:fill="00188F"/>
        <w:tabs>
          <w:tab w:val="clear" w:pos="360"/>
        </w:tabs>
        <w:spacing w:after="0"/>
        <w:ind w:right="7920" w:firstLine="360"/>
        <w:rPr>
          <w:color w:val="FFFFFF" w:themeColor="background1"/>
          <w:szCs w:val="18"/>
        </w:rPr>
      </w:pPr>
    </w:p>
    <w:p w14:paraId="075A2FB4" w14:textId="77777777" w:rsidR="00EF63A8" w:rsidRDefault="00EF63A8">
      <w:pPr>
        <w:pStyle w:val="PURBody"/>
        <w:shd w:val="clear" w:color="auto" w:fill="00188F"/>
        <w:tabs>
          <w:tab w:val="clear" w:pos="360"/>
        </w:tabs>
        <w:spacing w:after="0"/>
        <w:ind w:right="7920" w:firstLine="360"/>
        <w:rPr>
          <w:color w:val="FFFFFF" w:themeColor="background1"/>
          <w:szCs w:val="18"/>
        </w:rPr>
      </w:pPr>
    </w:p>
    <w:p w14:paraId="29E4AEA2" w14:textId="77777777" w:rsidR="00EF63A8" w:rsidRDefault="00EF63A8">
      <w:pPr>
        <w:pStyle w:val="PURBody"/>
        <w:shd w:val="clear" w:color="auto" w:fill="00188F"/>
        <w:tabs>
          <w:tab w:val="clear" w:pos="360"/>
        </w:tabs>
        <w:spacing w:after="0"/>
        <w:ind w:right="7920" w:firstLine="360"/>
        <w:rPr>
          <w:color w:val="FFFFFF" w:themeColor="background1"/>
          <w:szCs w:val="18"/>
        </w:rPr>
      </w:pPr>
    </w:p>
    <w:p w14:paraId="450C5711" w14:textId="77777777" w:rsidR="00EF63A8" w:rsidRDefault="00EF63A8">
      <w:pPr>
        <w:pStyle w:val="PURBody"/>
        <w:shd w:val="clear" w:color="auto" w:fill="00188F"/>
        <w:tabs>
          <w:tab w:val="clear" w:pos="360"/>
        </w:tabs>
        <w:spacing w:after="0"/>
        <w:ind w:right="7920" w:firstLine="360"/>
        <w:rPr>
          <w:color w:val="FFFFFF" w:themeColor="background1"/>
          <w:szCs w:val="18"/>
        </w:rPr>
      </w:pPr>
    </w:p>
    <w:p w14:paraId="0574F554" w14:textId="77777777" w:rsidR="00EF63A8" w:rsidRDefault="00EF63A8">
      <w:pPr>
        <w:pStyle w:val="PURBody"/>
        <w:shd w:val="clear" w:color="auto" w:fill="0072C6"/>
        <w:tabs>
          <w:tab w:val="clear" w:pos="360"/>
        </w:tabs>
        <w:ind w:right="1800" w:firstLine="360"/>
        <w:rPr>
          <w:sz w:val="72"/>
          <w:szCs w:val="72"/>
        </w:rPr>
      </w:pPr>
    </w:p>
    <w:p w14:paraId="72F45C4C" w14:textId="77777777" w:rsidR="00EF63A8" w:rsidRDefault="00EF63A8">
      <w:pPr>
        <w:pStyle w:val="PURBody"/>
        <w:shd w:val="clear" w:color="auto" w:fill="0072C6"/>
        <w:tabs>
          <w:tab w:val="clear" w:pos="360"/>
          <w:tab w:val="left" w:pos="180"/>
        </w:tabs>
        <w:ind w:right="1800" w:firstLine="360"/>
        <w:rPr>
          <w:color w:val="FFFFFF" w:themeColor="background1"/>
          <w:sz w:val="72"/>
          <w:szCs w:val="72"/>
        </w:rPr>
      </w:pPr>
    </w:p>
    <w:p w14:paraId="2385C613" w14:textId="77777777" w:rsidR="00EF63A8" w:rsidRDefault="0024297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produktov</w:t>
      </w:r>
    </w:p>
    <w:p w14:paraId="5E0C811F" w14:textId="77777777" w:rsidR="00EF63A8" w:rsidRDefault="0024297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septembra 2020</w:t>
      </w:r>
    </w:p>
    <w:p w14:paraId="20C26146" w14:textId="77777777" w:rsidR="00EF63A8" w:rsidRDefault="00EF63A8">
      <w:pPr>
        <w:pStyle w:val="PURBody"/>
        <w:shd w:val="clear" w:color="auto" w:fill="0072C6"/>
        <w:tabs>
          <w:tab w:val="clear" w:pos="360"/>
        </w:tabs>
        <w:spacing w:after="0" w:line="230" w:lineRule="auto"/>
        <w:ind w:right="1800" w:firstLine="360"/>
        <w:rPr>
          <w:color w:val="FFFFFF" w:themeColor="background1"/>
          <w:sz w:val="96"/>
          <w:szCs w:val="96"/>
        </w:rPr>
      </w:pPr>
    </w:p>
    <w:p w14:paraId="5C1A7A31" w14:textId="77777777" w:rsidR="00EF63A8" w:rsidRDefault="00242979">
      <w:r>
        <w:rPr>
          <w:noProof/>
        </w:rPr>
        <w:drawing>
          <wp:anchor distT="0" distB="0" distL="114300" distR="114300" simplePos="0" relativeHeight="251658240" behindDoc="0" locked="0" layoutInCell="1" allowOverlap="1" wp14:anchorId="2B9D07C4" wp14:editId="423FB5C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6ECF619" w14:textId="77777777" w:rsidR="00EF63A8" w:rsidRDefault="00EF63A8">
      <w:pPr>
        <w:sectPr w:rsidR="00EF63A8">
          <w:footerReference w:type="default" r:id="rId13"/>
          <w:type w:val="continuous"/>
          <w:pgSz w:w="12240" w:h="15840" w:code="1"/>
          <w:pgMar w:top="1170" w:right="720" w:bottom="720" w:left="720" w:header="432" w:footer="288" w:gutter="0"/>
          <w:cols w:space="360"/>
        </w:sectPr>
      </w:pPr>
    </w:p>
    <w:p w14:paraId="5BAA0275" w14:textId="77777777" w:rsidR="00EF63A8" w:rsidRDefault="00242979">
      <w:pPr>
        <w:pStyle w:val="ProductList-SectionHeading"/>
        <w:pageBreakBefore/>
      </w:pPr>
      <w:bookmarkStart w:id="0" w:name="_Sec842"/>
      <w:r>
        <w:lastRenderedPageBreak/>
        <w:t>Obsah</w:t>
      </w:r>
    </w:p>
    <w:p w14:paraId="242D397E" w14:textId="77777777" w:rsidR="00EF63A8" w:rsidRDefault="00EF63A8">
      <w:pPr>
        <w:pStyle w:val="ProductList-Body"/>
      </w:pPr>
    </w:p>
    <w:p w14:paraId="64471572" w14:textId="77777777" w:rsidR="00EF63A8" w:rsidRDefault="00EF63A8">
      <w:pPr>
        <w:sectPr w:rsidR="00EF63A8">
          <w:headerReference w:type="default" r:id="rId14"/>
          <w:footerReference w:type="default" r:id="rId15"/>
          <w:type w:val="continuous"/>
          <w:pgSz w:w="12240" w:h="15840" w:code="1"/>
          <w:pgMar w:top="1170" w:right="720" w:bottom="1620" w:left="720" w:header="432" w:footer="288" w:gutter="0"/>
          <w:cols w:space="360"/>
        </w:sectPr>
      </w:pPr>
    </w:p>
    <w:p w14:paraId="6F12617F" w14:textId="2EFD3A01" w:rsidR="00242979" w:rsidRDefault="00242979">
      <w:pPr>
        <w:pStyle w:val="TOC1"/>
        <w:rPr>
          <w:rFonts w:eastAsiaTheme="minorEastAsia"/>
          <w:b w:val="0"/>
          <w:caps w:val="0"/>
          <w:noProof/>
          <w:sz w:val="22"/>
          <w:szCs w:val="22"/>
        </w:rPr>
      </w:pPr>
      <w:r>
        <w:fldChar w:fldCharType="begin"/>
      </w:r>
      <w:r>
        <w:instrText xml:space="preserve"> TOC \h \f \l 1-3 </w:instrText>
      </w:r>
      <w:r>
        <w:fldChar w:fldCharType="separate"/>
      </w:r>
      <w:hyperlink w:anchor="_Toc49510799" w:history="1">
        <w:r w:rsidRPr="00C52C1E">
          <w:rPr>
            <w:rStyle w:val="Hyperlink"/>
            <w:noProof/>
          </w:rPr>
          <w:t>Úvod</w:t>
        </w:r>
        <w:r>
          <w:rPr>
            <w:noProof/>
          </w:rPr>
          <w:tab/>
        </w:r>
        <w:r>
          <w:rPr>
            <w:noProof/>
          </w:rPr>
          <w:fldChar w:fldCharType="begin"/>
        </w:r>
        <w:r>
          <w:rPr>
            <w:noProof/>
          </w:rPr>
          <w:instrText xml:space="preserve"> PAGEREF _Toc49510799 \h </w:instrText>
        </w:r>
        <w:r>
          <w:rPr>
            <w:noProof/>
          </w:rPr>
        </w:r>
        <w:r>
          <w:rPr>
            <w:noProof/>
          </w:rPr>
          <w:fldChar w:fldCharType="separate"/>
        </w:r>
        <w:r>
          <w:rPr>
            <w:noProof/>
          </w:rPr>
          <w:t>4</w:t>
        </w:r>
        <w:r>
          <w:rPr>
            <w:noProof/>
          </w:rPr>
          <w:fldChar w:fldCharType="end"/>
        </w:r>
      </w:hyperlink>
    </w:p>
    <w:p w14:paraId="2F3336E1" w14:textId="248ADADA" w:rsidR="00242979" w:rsidRDefault="00AE762B">
      <w:pPr>
        <w:pStyle w:val="TOC2"/>
        <w:rPr>
          <w:rFonts w:eastAsiaTheme="minorEastAsia"/>
          <w:smallCaps w:val="0"/>
          <w:sz w:val="22"/>
        </w:rPr>
      </w:pPr>
      <w:hyperlink w:anchor="_Toc49510800" w:history="1">
        <w:r w:rsidR="00242979" w:rsidRPr="00C52C1E">
          <w:rPr>
            <w:rStyle w:val="Hyperlink"/>
          </w:rPr>
          <w:t>Informácie o tomto dokumente</w:t>
        </w:r>
        <w:r w:rsidR="00242979">
          <w:tab/>
        </w:r>
        <w:r w:rsidR="00242979">
          <w:fldChar w:fldCharType="begin"/>
        </w:r>
        <w:r w:rsidR="00242979">
          <w:instrText xml:space="preserve"> PAGEREF _Toc49510800 \h </w:instrText>
        </w:r>
        <w:r w:rsidR="00242979">
          <w:fldChar w:fldCharType="separate"/>
        </w:r>
        <w:r w:rsidR="00242979">
          <w:t>4</w:t>
        </w:r>
        <w:r w:rsidR="00242979">
          <w:fldChar w:fldCharType="end"/>
        </w:r>
      </w:hyperlink>
    </w:p>
    <w:p w14:paraId="5ACD2563" w14:textId="35EBC1A7" w:rsidR="00242979" w:rsidRDefault="00AE762B">
      <w:pPr>
        <w:pStyle w:val="TOC2"/>
        <w:rPr>
          <w:rFonts w:eastAsiaTheme="minorEastAsia"/>
          <w:smallCaps w:val="0"/>
          <w:sz w:val="22"/>
        </w:rPr>
      </w:pPr>
      <w:hyperlink w:anchor="_Toc49510801" w:history="1">
        <w:r w:rsidR="00242979" w:rsidRPr="00C52C1E">
          <w:rPr>
            <w:rStyle w:val="Hyperlink"/>
          </w:rPr>
          <w:t>Obsah tohto dokumentu</w:t>
        </w:r>
        <w:r w:rsidR="00242979">
          <w:tab/>
        </w:r>
        <w:r w:rsidR="00242979">
          <w:fldChar w:fldCharType="begin"/>
        </w:r>
        <w:r w:rsidR="00242979">
          <w:instrText xml:space="preserve"> PAGEREF _Toc49510801 \h </w:instrText>
        </w:r>
        <w:r w:rsidR="00242979">
          <w:fldChar w:fldCharType="separate"/>
        </w:r>
        <w:r w:rsidR="00242979">
          <w:t>4</w:t>
        </w:r>
        <w:r w:rsidR="00242979">
          <w:fldChar w:fldCharType="end"/>
        </w:r>
      </w:hyperlink>
    </w:p>
    <w:p w14:paraId="0B202408" w14:textId="00F569B9" w:rsidR="00242979" w:rsidRDefault="00AE762B">
      <w:pPr>
        <w:pStyle w:val="TOC2"/>
        <w:rPr>
          <w:rFonts w:eastAsiaTheme="minorEastAsia"/>
          <w:smallCaps w:val="0"/>
          <w:sz w:val="22"/>
        </w:rPr>
      </w:pPr>
      <w:hyperlink w:anchor="_Toc49510802" w:history="1">
        <w:r w:rsidR="00242979" w:rsidRPr="00C52C1E">
          <w:rPr>
            <w:rStyle w:val="Hyperlink"/>
          </w:rPr>
          <w:t>Orientácia v produktovej položke</w:t>
        </w:r>
        <w:r w:rsidR="00242979">
          <w:tab/>
        </w:r>
        <w:r w:rsidR="00242979">
          <w:fldChar w:fldCharType="begin"/>
        </w:r>
        <w:r w:rsidR="00242979">
          <w:instrText xml:space="preserve"> PAGEREF _Toc49510802 \h </w:instrText>
        </w:r>
        <w:r w:rsidR="00242979">
          <w:fldChar w:fldCharType="separate"/>
        </w:r>
        <w:r w:rsidR="00242979">
          <w:t>4</w:t>
        </w:r>
        <w:r w:rsidR="00242979">
          <w:fldChar w:fldCharType="end"/>
        </w:r>
      </w:hyperlink>
    </w:p>
    <w:p w14:paraId="6B12EAF2" w14:textId="7D4A7731" w:rsidR="00242979" w:rsidRDefault="00AE762B">
      <w:pPr>
        <w:pStyle w:val="TOC2"/>
        <w:rPr>
          <w:rFonts w:eastAsiaTheme="minorEastAsia"/>
          <w:smallCaps w:val="0"/>
          <w:sz w:val="22"/>
        </w:rPr>
      </w:pPr>
      <w:hyperlink w:anchor="_Toc49510803" w:history="1">
        <w:r w:rsidR="00242979" w:rsidRPr="00C52C1E">
          <w:rPr>
            <w:rStyle w:val="Hyperlink"/>
          </w:rPr>
          <w:t>Vysvetlenia a súhrn zmien tohto dokumentu</w:t>
        </w:r>
        <w:r w:rsidR="00242979">
          <w:tab/>
        </w:r>
        <w:r w:rsidR="00242979">
          <w:fldChar w:fldCharType="begin"/>
        </w:r>
        <w:r w:rsidR="00242979">
          <w:instrText xml:space="preserve"> PAGEREF _Toc49510803 \h </w:instrText>
        </w:r>
        <w:r w:rsidR="00242979">
          <w:fldChar w:fldCharType="separate"/>
        </w:r>
        <w:r w:rsidR="00242979">
          <w:t>5</w:t>
        </w:r>
        <w:r w:rsidR="00242979">
          <w:fldChar w:fldCharType="end"/>
        </w:r>
      </w:hyperlink>
    </w:p>
    <w:p w14:paraId="4FCC2DEA" w14:textId="64D0BFF0" w:rsidR="00242979" w:rsidRDefault="00AE762B">
      <w:pPr>
        <w:pStyle w:val="TOC1"/>
        <w:rPr>
          <w:rFonts w:eastAsiaTheme="minorEastAsia"/>
          <w:b w:val="0"/>
          <w:caps w:val="0"/>
          <w:noProof/>
          <w:sz w:val="22"/>
          <w:szCs w:val="22"/>
        </w:rPr>
      </w:pPr>
      <w:hyperlink w:anchor="_Toc49510804" w:history="1">
        <w:r w:rsidR="00242979" w:rsidRPr="00C52C1E">
          <w:rPr>
            <w:rStyle w:val="Hyperlink"/>
            <w:noProof/>
          </w:rPr>
          <w:t>Licenčné podmienky</w:t>
        </w:r>
        <w:r w:rsidR="00242979">
          <w:rPr>
            <w:noProof/>
          </w:rPr>
          <w:tab/>
        </w:r>
        <w:r w:rsidR="00242979">
          <w:rPr>
            <w:noProof/>
          </w:rPr>
          <w:fldChar w:fldCharType="begin"/>
        </w:r>
        <w:r w:rsidR="00242979">
          <w:rPr>
            <w:noProof/>
          </w:rPr>
          <w:instrText xml:space="preserve"> PAGEREF _Toc49510804 \h </w:instrText>
        </w:r>
        <w:r w:rsidR="00242979">
          <w:rPr>
            <w:noProof/>
          </w:rPr>
        </w:r>
        <w:r w:rsidR="00242979">
          <w:rPr>
            <w:noProof/>
          </w:rPr>
          <w:fldChar w:fldCharType="separate"/>
        </w:r>
        <w:r w:rsidR="00242979">
          <w:rPr>
            <w:noProof/>
          </w:rPr>
          <w:t>7</w:t>
        </w:r>
        <w:r w:rsidR="00242979">
          <w:rPr>
            <w:noProof/>
          </w:rPr>
          <w:fldChar w:fldCharType="end"/>
        </w:r>
      </w:hyperlink>
    </w:p>
    <w:p w14:paraId="670A4857" w14:textId="1EDE3519" w:rsidR="00242979" w:rsidRDefault="00AE762B">
      <w:pPr>
        <w:pStyle w:val="TOC2"/>
        <w:rPr>
          <w:rFonts w:eastAsiaTheme="minorEastAsia"/>
          <w:smallCaps w:val="0"/>
          <w:sz w:val="22"/>
        </w:rPr>
      </w:pPr>
      <w:hyperlink w:anchor="_Toc49510805" w:history="1">
        <w:r w:rsidR="00242979" w:rsidRPr="00C52C1E">
          <w:rPr>
            <w:rStyle w:val="Hyperlink"/>
          </w:rPr>
          <w:t>Univerzálne licenčné podmienky</w:t>
        </w:r>
        <w:r w:rsidR="00242979">
          <w:tab/>
        </w:r>
        <w:r w:rsidR="00242979">
          <w:fldChar w:fldCharType="begin"/>
        </w:r>
        <w:r w:rsidR="00242979">
          <w:instrText xml:space="preserve"> PAGEREF _Toc49510805 \h </w:instrText>
        </w:r>
        <w:r w:rsidR="00242979">
          <w:fldChar w:fldCharType="separate"/>
        </w:r>
        <w:r w:rsidR="00242979">
          <w:t>7</w:t>
        </w:r>
        <w:r w:rsidR="00242979">
          <w:fldChar w:fldCharType="end"/>
        </w:r>
      </w:hyperlink>
    </w:p>
    <w:p w14:paraId="108625BF" w14:textId="4E84B13E" w:rsidR="00242979" w:rsidRDefault="00AE762B">
      <w:pPr>
        <w:pStyle w:val="TOC2"/>
        <w:rPr>
          <w:rFonts w:eastAsiaTheme="minorEastAsia"/>
          <w:smallCaps w:val="0"/>
          <w:sz w:val="22"/>
        </w:rPr>
      </w:pPr>
      <w:hyperlink w:anchor="_Toc49510806" w:history="1">
        <w:r w:rsidR="00242979" w:rsidRPr="00C52C1E">
          <w:rPr>
            <w:rStyle w:val="Hyperlink"/>
          </w:rPr>
          <w:t>Podmienky licenčného modelu</w:t>
        </w:r>
        <w:r w:rsidR="00242979">
          <w:tab/>
        </w:r>
        <w:r w:rsidR="00242979">
          <w:fldChar w:fldCharType="begin"/>
        </w:r>
        <w:r w:rsidR="00242979">
          <w:instrText xml:space="preserve"> PAGEREF _Toc49510806 \h </w:instrText>
        </w:r>
        <w:r w:rsidR="00242979">
          <w:fldChar w:fldCharType="separate"/>
        </w:r>
        <w:r w:rsidR="00242979">
          <w:t>10</w:t>
        </w:r>
        <w:r w:rsidR="00242979">
          <w:fldChar w:fldCharType="end"/>
        </w:r>
      </w:hyperlink>
    </w:p>
    <w:p w14:paraId="0562D8B2" w14:textId="68BAA894" w:rsidR="00242979" w:rsidRDefault="00AE762B">
      <w:pPr>
        <w:pStyle w:val="TOC3"/>
        <w:rPr>
          <w:rFonts w:eastAsiaTheme="minorEastAsia"/>
          <w:smallCaps w:val="0"/>
          <w:sz w:val="22"/>
        </w:rPr>
      </w:pPr>
      <w:hyperlink w:anchor="_Toc49510807" w:history="1">
        <w:r w:rsidR="00242979" w:rsidRPr="00C52C1E">
          <w:rPr>
            <w:rStyle w:val="Hyperlink"/>
          </w:rPr>
          <w:t>Aplikácie pre osobné počítače</w:t>
        </w:r>
        <w:r w:rsidR="00242979">
          <w:tab/>
        </w:r>
        <w:r w:rsidR="00242979">
          <w:fldChar w:fldCharType="begin"/>
        </w:r>
        <w:r w:rsidR="00242979">
          <w:instrText xml:space="preserve"> PAGEREF _Toc49510807 \h </w:instrText>
        </w:r>
        <w:r w:rsidR="00242979">
          <w:fldChar w:fldCharType="separate"/>
        </w:r>
        <w:r w:rsidR="00242979">
          <w:t>10</w:t>
        </w:r>
        <w:r w:rsidR="00242979">
          <w:fldChar w:fldCharType="end"/>
        </w:r>
      </w:hyperlink>
    </w:p>
    <w:p w14:paraId="3C1FE301" w14:textId="65018FDB" w:rsidR="00242979" w:rsidRDefault="00AE762B">
      <w:pPr>
        <w:pStyle w:val="TOC3"/>
        <w:rPr>
          <w:rFonts w:eastAsiaTheme="minorEastAsia"/>
          <w:smallCaps w:val="0"/>
          <w:sz w:val="22"/>
        </w:rPr>
      </w:pPr>
      <w:hyperlink w:anchor="_Toc49510808" w:history="1">
        <w:r w:rsidR="00242979" w:rsidRPr="00C52C1E">
          <w:rPr>
            <w:rStyle w:val="Hyperlink"/>
          </w:rPr>
          <w:t>Operačné systémy pre osobné počítače</w:t>
        </w:r>
        <w:r w:rsidR="00242979">
          <w:tab/>
        </w:r>
        <w:r w:rsidR="00242979">
          <w:fldChar w:fldCharType="begin"/>
        </w:r>
        <w:r w:rsidR="00242979">
          <w:instrText xml:space="preserve"> PAGEREF _Toc49510808 \h </w:instrText>
        </w:r>
        <w:r w:rsidR="00242979">
          <w:fldChar w:fldCharType="separate"/>
        </w:r>
        <w:r w:rsidR="00242979">
          <w:t>10</w:t>
        </w:r>
        <w:r w:rsidR="00242979">
          <w:fldChar w:fldCharType="end"/>
        </w:r>
      </w:hyperlink>
    </w:p>
    <w:p w14:paraId="2E547C00" w14:textId="45DBEB86" w:rsidR="00242979" w:rsidRDefault="00AE762B">
      <w:pPr>
        <w:pStyle w:val="TOC3"/>
        <w:rPr>
          <w:rFonts w:eastAsiaTheme="minorEastAsia"/>
          <w:smallCaps w:val="0"/>
          <w:sz w:val="22"/>
        </w:rPr>
      </w:pPr>
      <w:hyperlink w:anchor="_Toc49510809" w:history="1">
        <w:r w:rsidR="00242979" w:rsidRPr="00C52C1E">
          <w:rPr>
            <w:rStyle w:val="Hyperlink"/>
          </w:rPr>
          <w:t>Podľa počtu jadier/licencie CAL</w:t>
        </w:r>
        <w:r w:rsidR="00242979">
          <w:tab/>
        </w:r>
        <w:r w:rsidR="00242979">
          <w:fldChar w:fldCharType="begin"/>
        </w:r>
        <w:r w:rsidR="00242979">
          <w:instrText xml:space="preserve"> PAGEREF _Toc49510809 \h </w:instrText>
        </w:r>
        <w:r w:rsidR="00242979">
          <w:fldChar w:fldCharType="separate"/>
        </w:r>
        <w:r w:rsidR="00242979">
          <w:t>10</w:t>
        </w:r>
        <w:r w:rsidR="00242979">
          <w:fldChar w:fldCharType="end"/>
        </w:r>
      </w:hyperlink>
    </w:p>
    <w:p w14:paraId="7A25CF48" w14:textId="3212A99D" w:rsidR="00242979" w:rsidRDefault="00AE762B">
      <w:pPr>
        <w:pStyle w:val="TOC3"/>
        <w:rPr>
          <w:rFonts w:eastAsiaTheme="minorEastAsia"/>
          <w:smallCaps w:val="0"/>
          <w:sz w:val="22"/>
        </w:rPr>
      </w:pPr>
      <w:hyperlink w:anchor="_Toc49510810" w:history="1">
        <w:r w:rsidR="00242979" w:rsidRPr="00C52C1E">
          <w:rPr>
            <w:rStyle w:val="Hyperlink"/>
          </w:rPr>
          <w:t>Server/CAL</w:t>
        </w:r>
        <w:r w:rsidR="00242979">
          <w:tab/>
        </w:r>
        <w:r w:rsidR="00242979">
          <w:fldChar w:fldCharType="begin"/>
        </w:r>
        <w:r w:rsidR="00242979">
          <w:instrText xml:space="preserve"> PAGEREF _Toc49510810 \h </w:instrText>
        </w:r>
        <w:r w:rsidR="00242979">
          <w:fldChar w:fldCharType="separate"/>
        </w:r>
        <w:r w:rsidR="00242979">
          <w:t>11</w:t>
        </w:r>
        <w:r w:rsidR="00242979">
          <w:fldChar w:fldCharType="end"/>
        </w:r>
      </w:hyperlink>
    </w:p>
    <w:p w14:paraId="178E01B5" w14:textId="169783EE" w:rsidR="00242979" w:rsidRDefault="00AE762B">
      <w:pPr>
        <w:pStyle w:val="TOC3"/>
        <w:rPr>
          <w:rFonts w:eastAsiaTheme="minorEastAsia"/>
          <w:smallCaps w:val="0"/>
          <w:sz w:val="22"/>
        </w:rPr>
      </w:pPr>
      <w:hyperlink w:anchor="_Toc49510811" w:history="1">
        <w:r w:rsidR="00242979" w:rsidRPr="00C52C1E">
          <w:rPr>
            <w:rStyle w:val="Hyperlink"/>
          </w:rPr>
          <w:t>Per Core</w:t>
        </w:r>
        <w:r w:rsidR="00242979">
          <w:tab/>
        </w:r>
        <w:r w:rsidR="00242979">
          <w:fldChar w:fldCharType="begin"/>
        </w:r>
        <w:r w:rsidR="00242979">
          <w:instrText xml:space="preserve"> PAGEREF _Toc49510811 \h </w:instrText>
        </w:r>
        <w:r w:rsidR="00242979">
          <w:fldChar w:fldCharType="separate"/>
        </w:r>
        <w:r w:rsidR="00242979">
          <w:t>11</w:t>
        </w:r>
        <w:r w:rsidR="00242979">
          <w:fldChar w:fldCharType="end"/>
        </w:r>
      </w:hyperlink>
    </w:p>
    <w:p w14:paraId="3DE43CAB" w14:textId="1E3517C6" w:rsidR="00242979" w:rsidRDefault="00AE762B">
      <w:pPr>
        <w:pStyle w:val="TOC3"/>
        <w:rPr>
          <w:rFonts w:eastAsiaTheme="minorEastAsia"/>
          <w:smallCaps w:val="0"/>
          <w:sz w:val="22"/>
        </w:rPr>
      </w:pPr>
      <w:hyperlink w:anchor="_Toc49510812" w:history="1">
        <w:r w:rsidR="00242979" w:rsidRPr="00C52C1E">
          <w:rPr>
            <w:rStyle w:val="Hyperlink"/>
          </w:rPr>
          <w:t>Servery na spravovanie</w:t>
        </w:r>
        <w:r w:rsidR="00242979">
          <w:tab/>
        </w:r>
        <w:r w:rsidR="00242979">
          <w:fldChar w:fldCharType="begin"/>
        </w:r>
        <w:r w:rsidR="00242979">
          <w:instrText xml:space="preserve"> PAGEREF _Toc49510812 \h </w:instrText>
        </w:r>
        <w:r w:rsidR="00242979">
          <w:fldChar w:fldCharType="separate"/>
        </w:r>
        <w:r w:rsidR="00242979">
          <w:t>12</w:t>
        </w:r>
        <w:r w:rsidR="00242979">
          <w:fldChar w:fldCharType="end"/>
        </w:r>
      </w:hyperlink>
    </w:p>
    <w:p w14:paraId="77F843A2" w14:textId="600BD70F" w:rsidR="00242979" w:rsidRDefault="00AE762B">
      <w:pPr>
        <w:pStyle w:val="TOC3"/>
        <w:rPr>
          <w:rFonts w:eastAsiaTheme="minorEastAsia"/>
          <w:smallCaps w:val="0"/>
          <w:sz w:val="22"/>
        </w:rPr>
      </w:pPr>
      <w:hyperlink w:anchor="_Toc49510813" w:history="1">
        <w:r w:rsidR="00242979" w:rsidRPr="00C52C1E">
          <w:rPr>
            <w:rStyle w:val="Hyperlink"/>
          </w:rPr>
          <w:t>Osobitné servery</w:t>
        </w:r>
        <w:r w:rsidR="00242979">
          <w:tab/>
        </w:r>
        <w:r w:rsidR="00242979">
          <w:fldChar w:fldCharType="begin"/>
        </w:r>
        <w:r w:rsidR="00242979">
          <w:instrText xml:space="preserve"> PAGEREF _Toc49510813 \h </w:instrText>
        </w:r>
        <w:r w:rsidR="00242979">
          <w:fldChar w:fldCharType="separate"/>
        </w:r>
        <w:r w:rsidR="00242979">
          <w:t>12</w:t>
        </w:r>
        <w:r w:rsidR="00242979">
          <w:fldChar w:fldCharType="end"/>
        </w:r>
      </w:hyperlink>
    </w:p>
    <w:p w14:paraId="0A47A40D" w14:textId="55C53445" w:rsidR="00242979" w:rsidRDefault="00AE762B">
      <w:pPr>
        <w:pStyle w:val="TOC3"/>
        <w:rPr>
          <w:rFonts w:eastAsiaTheme="minorEastAsia"/>
          <w:smallCaps w:val="0"/>
          <w:sz w:val="22"/>
        </w:rPr>
      </w:pPr>
      <w:hyperlink w:anchor="_Toc49510814" w:history="1">
        <w:r w:rsidR="00242979" w:rsidRPr="00C52C1E">
          <w:rPr>
            <w:rStyle w:val="Hyperlink"/>
          </w:rPr>
          <w:t>Vývojárske nástroje</w:t>
        </w:r>
        <w:r w:rsidR="00242979">
          <w:tab/>
        </w:r>
        <w:r w:rsidR="00242979">
          <w:fldChar w:fldCharType="begin"/>
        </w:r>
        <w:r w:rsidR="00242979">
          <w:instrText xml:space="preserve"> PAGEREF _Toc49510814 \h </w:instrText>
        </w:r>
        <w:r w:rsidR="00242979">
          <w:fldChar w:fldCharType="separate"/>
        </w:r>
        <w:r w:rsidR="00242979">
          <w:t>12</w:t>
        </w:r>
        <w:r w:rsidR="00242979">
          <w:fldChar w:fldCharType="end"/>
        </w:r>
      </w:hyperlink>
    </w:p>
    <w:p w14:paraId="796D467C" w14:textId="5CF1883C" w:rsidR="00242979" w:rsidRDefault="00AE762B">
      <w:pPr>
        <w:pStyle w:val="TOC1"/>
        <w:rPr>
          <w:rFonts w:eastAsiaTheme="minorEastAsia"/>
          <w:b w:val="0"/>
          <w:caps w:val="0"/>
          <w:noProof/>
          <w:sz w:val="22"/>
          <w:szCs w:val="22"/>
        </w:rPr>
      </w:pPr>
      <w:hyperlink w:anchor="_Toc49510815" w:history="1">
        <w:r w:rsidR="00242979" w:rsidRPr="00C52C1E">
          <w:rPr>
            <w:rStyle w:val="Hyperlink"/>
            <w:noProof/>
          </w:rPr>
          <w:t>Softvér</w:t>
        </w:r>
        <w:r w:rsidR="00242979">
          <w:rPr>
            <w:noProof/>
          </w:rPr>
          <w:tab/>
        </w:r>
        <w:r w:rsidR="00242979">
          <w:rPr>
            <w:noProof/>
          </w:rPr>
          <w:fldChar w:fldCharType="begin"/>
        </w:r>
        <w:r w:rsidR="00242979">
          <w:rPr>
            <w:noProof/>
          </w:rPr>
          <w:instrText xml:space="preserve"> PAGEREF _Toc49510815 \h </w:instrText>
        </w:r>
        <w:r w:rsidR="00242979">
          <w:rPr>
            <w:noProof/>
          </w:rPr>
        </w:r>
        <w:r w:rsidR="00242979">
          <w:rPr>
            <w:noProof/>
          </w:rPr>
          <w:fldChar w:fldCharType="separate"/>
        </w:r>
        <w:r w:rsidR="00242979">
          <w:rPr>
            <w:noProof/>
          </w:rPr>
          <w:t>14</w:t>
        </w:r>
        <w:r w:rsidR="00242979">
          <w:rPr>
            <w:noProof/>
          </w:rPr>
          <w:fldChar w:fldCharType="end"/>
        </w:r>
      </w:hyperlink>
    </w:p>
    <w:p w14:paraId="7035F2FD" w14:textId="52171D97" w:rsidR="00242979" w:rsidRDefault="00AE762B">
      <w:pPr>
        <w:pStyle w:val="TOC2"/>
        <w:rPr>
          <w:rFonts w:eastAsiaTheme="minorEastAsia"/>
          <w:smallCaps w:val="0"/>
          <w:sz w:val="22"/>
        </w:rPr>
      </w:pPr>
      <w:hyperlink w:anchor="_Toc49510816" w:history="1">
        <w:r w:rsidR="00242979" w:rsidRPr="00C52C1E">
          <w:rPr>
            <w:rStyle w:val="Hyperlink"/>
          </w:rPr>
          <w:t>Advanced Threat Analytics</w:t>
        </w:r>
        <w:r w:rsidR="00242979">
          <w:tab/>
        </w:r>
        <w:r w:rsidR="00242979">
          <w:fldChar w:fldCharType="begin"/>
        </w:r>
        <w:r w:rsidR="00242979">
          <w:instrText xml:space="preserve"> PAGEREF _Toc49510816 \h </w:instrText>
        </w:r>
        <w:r w:rsidR="00242979">
          <w:fldChar w:fldCharType="separate"/>
        </w:r>
        <w:r w:rsidR="00242979">
          <w:t>14</w:t>
        </w:r>
        <w:r w:rsidR="00242979">
          <w:fldChar w:fldCharType="end"/>
        </w:r>
      </w:hyperlink>
    </w:p>
    <w:p w14:paraId="60B7BC22" w14:textId="2A4D6B29" w:rsidR="00242979" w:rsidRDefault="00AE762B">
      <w:pPr>
        <w:pStyle w:val="TOC2"/>
        <w:rPr>
          <w:rFonts w:eastAsiaTheme="minorEastAsia"/>
          <w:smallCaps w:val="0"/>
          <w:sz w:val="22"/>
        </w:rPr>
      </w:pPr>
      <w:hyperlink w:anchor="_Toc49510817" w:history="1">
        <w:r w:rsidR="00242979" w:rsidRPr="00C52C1E">
          <w:rPr>
            <w:rStyle w:val="Hyperlink"/>
          </w:rPr>
          <w:t>Azure FXT Edge Filer</w:t>
        </w:r>
        <w:r w:rsidR="00242979">
          <w:tab/>
        </w:r>
        <w:r w:rsidR="00242979">
          <w:fldChar w:fldCharType="begin"/>
        </w:r>
        <w:r w:rsidR="00242979">
          <w:instrText xml:space="preserve"> PAGEREF _Toc49510817 \h </w:instrText>
        </w:r>
        <w:r w:rsidR="00242979">
          <w:fldChar w:fldCharType="separate"/>
        </w:r>
        <w:r w:rsidR="00242979">
          <w:t>15</w:t>
        </w:r>
        <w:r w:rsidR="00242979">
          <w:fldChar w:fldCharType="end"/>
        </w:r>
      </w:hyperlink>
    </w:p>
    <w:p w14:paraId="03B957AC" w14:textId="164008E1" w:rsidR="00242979" w:rsidRDefault="00AE762B">
      <w:pPr>
        <w:pStyle w:val="TOC2"/>
        <w:rPr>
          <w:rFonts w:eastAsiaTheme="minorEastAsia"/>
          <w:smallCaps w:val="0"/>
          <w:sz w:val="22"/>
        </w:rPr>
      </w:pPr>
      <w:hyperlink w:anchor="_Toc49510818" w:history="1">
        <w:r w:rsidR="00242979" w:rsidRPr="00C52C1E">
          <w:rPr>
            <w:rStyle w:val="Hyperlink"/>
          </w:rPr>
          <w:t>BizTalk</w:t>
        </w:r>
        <w:r w:rsidR="00242979">
          <w:tab/>
        </w:r>
        <w:r w:rsidR="00242979">
          <w:fldChar w:fldCharType="begin"/>
        </w:r>
        <w:r w:rsidR="00242979">
          <w:instrText xml:space="preserve"> PAGEREF _Toc49510818 \h </w:instrText>
        </w:r>
        <w:r w:rsidR="00242979">
          <w:fldChar w:fldCharType="separate"/>
        </w:r>
        <w:r w:rsidR="00242979">
          <w:t>15</w:t>
        </w:r>
        <w:r w:rsidR="00242979">
          <w:fldChar w:fldCharType="end"/>
        </w:r>
      </w:hyperlink>
    </w:p>
    <w:p w14:paraId="78650380" w14:textId="03BF3B75" w:rsidR="00242979" w:rsidRDefault="00AE762B">
      <w:pPr>
        <w:pStyle w:val="TOC2"/>
        <w:rPr>
          <w:rFonts w:eastAsiaTheme="minorEastAsia"/>
          <w:smallCaps w:val="0"/>
          <w:sz w:val="22"/>
        </w:rPr>
      </w:pPr>
      <w:hyperlink w:anchor="_Toc49510819" w:history="1">
        <w:r w:rsidR="00242979" w:rsidRPr="00C52C1E">
          <w:rPr>
            <w:rStyle w:val="Hyperlink"/>
          </w:rPr>
          <w:t>Licencie CAL Suite</w:t>
        </w:r>
        <w:r w:rsidR="00242979">
          <w:tab/>
        </w:r>
        <w:r w:rsidR="00242979">
          <w:fldChar w:fldCharType="begin"/>
        </w:r>
        <w:r w:rsidR="00242979">
          <w:instrText xml:space="preserve"> PAGEREF _Toc49510819 \h </w:instrText>
        </w:r>
        <w:r w:rsidR="00242979">
          <w:fldChar w:fldCharType="separate"/>
        </w:r>
        <w:r w:rsidR="00242979">
          <w:t>16</w:t>
        </w:r>
        <w:r w:rsidR="00242979">
          <w:fldChar w:fldCharType="end"/>
        </w:r>
      </w:hyperlink>
    </w:p>
    <w:p w14:paraId="5644312C" w14:textId="0FA3E1E1" w:rsidR="00242979" w:rsidRDefault="00AE762B">
      <w:pPr>
        <w:pStyle w:val="TOC2"/>
        <w:rPr>
          <w:rFonts w:eastAsiaTheme="minorEastAsia"/>
          <w:smallCaps w:val="0"/>
          <w:sz w:val="22"/>
        </w:rPr>
      </w:pPr>
      <w:hyperlink w:anchor="_Toc49510820" w:history="1">
        <w:r w:rsidR="00242979" w:rsidRPr="00C52C1E">
          <w:rPr>
            <w:rStyle w:val="Hyperlink"/>
          </w:rPr>
          <w:t>Core Infrastructure Server (CIS) Suite</w:t>
        </w:r>
        <w:r w:rsidR="00242979">
          <w:tab/>
        </w:r>
        <w:r w:rsidR="00242979">
          <w:fldChar w:fldCharType="begin"/>
        </w:r>
        <w:r w:rsidR="00242979">
          <w:instrText xml:space="preserve"> PAGEREF _Toc49510820 \h </w:instrText>
        </w:r>
        <w:r w:rsidR="00242979">
          <w:fldChar w:fldCharType="separate"/>
        </w:r>
        <w:r w:rsidR="00242979">
          <w:t>18</w:t>
        </w:r>
        <w:r w:rsidR="00242979">
          <w:fldChar w:fldCharType="end"/>
        </w:r>
      </w:hyperlink>
    </w:p>
    <w:p w14:paraId="111F3F93" w14:textId="6FB1E361" w:rsidR="00242979" w:rsidRDefault="00AE762B">
      <w:pPr>
        <w:pStyle w:val="TOC2"/>
        <w:rPr>
          <w:rFonts w:eastAsiaTheme="minorEastAsia"/>
          <w:smallCaps w:val="0"/>
          <w:sz w:val="22"/>
        </w:rPr>
      </w:pPr>
      <w:hyperlink w:anchor="_Toc49510821" w:history="1">
        <w:r w:rsidR="00242979" w:rsidRPr="00C52C1E">
          <w:rPr>
            <w:rStyle w:val="Hyperlink"/>
          </w:rPr>
          <w:t>Forefront</w:t>
        </w:r>
        <w:r w:rsidR="00242979">
          <w:tab/>
        </w:r>
        <w:r w:rsidR="00242979">
          <w:fldChar w:fldCharType="begin"/>
        </w:r>
        <w:r w:rsidR="00242979">
          <w:instrText xml:space="preserve"> PAGEREF _Toc49510821 \h </w:instrText>
        </w:r>
        <w:r w:rsidR="00242979">
          <w:fldChar w:fldCharType="separate"/>
        </w:r>
        <w:r w:rsidR="00242979">
          <w:t>20</w:t>
        </w:r>
        <w:r w:rsidR="00242979">
          <w:fldChar w:fldCharType="end"/>
        </w:r>
      </w:hyperlink>
    </w:p>
    <w:p w14:paraId="76D6B507" w14:textId="44D6AC5B" w:rsidR="00242979" w:rsidRDefault="00AE762B">
      <w:pPr>
        <w:pStyle w:val="TOC2"/>
        <w:rPr>
          <w:rFonts w:eastAsiaTheme="minorEastAsia"/>
          <w:smallCaps w:val="0"/>
          <w:sz w:val="22"/>
        </w:rPr>
      </w:pPr>
      <w:hyperlink w:anchor="_Toc49510822" w:history="1">
        <w:r w:rsidR="00242979" w:rsidRPr="00C52C1E">
          <w:rPr>
            <w:rStyle w:val="Hyperlink"/>
          </w:rPr>
          <w:t>Microsoft Dynamics 365 na lokálne nasadenie</w:t>
        </w:r>
        <w:r w:rsidR="00242979">
          <w:tab/>
        </w:r>
        <w:r w:rsidR="00242979">
          <w:fldChar w:fldCharType="begin"/>
        </w:r>
        <w:r w:rsidR="00242979">
          <w:instrText xml:space="preserve"> PAGEREF _Toc49510822 \h </w:instrText>
        </w:r>
        <w:r w:rsidR="00242979">
          <w:fldChar w:fldCharType="separate"/>
        </w:r>
        <w:r w:rsidR="00242979">
          <w:t>21</w:t>
        </w:r>
        <w:r w:rsidR="00242979">
          <w:fldChar w:fldCharType="end"/>
        </w:r>
      </w:hyperlink>
    </w:p>
    <w:p w14:paraId="25EBCA73" w14:textId="78E581E1" w:rsidR="00242979" w:rsidRDefault="00AE762B">
      <w:pPr>
        <w:pStyle w:val="TOC2"/>
        <w:rPr>
          <w:rFonts w:eastAsiaTheme="minorEastAsia"/>
          <w:smallCaps w:val="0"/>
          <w:sz w:val="22"/>
        </w:rPr>
      </w:pPr>
      <w:hyperlink w:anchor="_Toc49510823" w:history="1">
        <w:r w:rsidR="00242979" w:rsidRPr="00C52C1E">
          <w:rPr>
            <w:rStyle w:val="Hyperlink"/>
          </w:rPr>
          <w:t>Microsoft Identity Manager</w:t>
        </w:r>
        <w:r w:rsidR="00242979">
          <w:tab/>
        </w:r>
        <w:r w:rsidR="00242979">
          <w:fldChar w:fldCharType="begin"/>
        </w:r>
        <w:r w:rsidR="00242979">
          <w:instrText xml:space="preserve"> PAGEREF _Toc49510823 \h </w:instrText>
        </w:r>
        <w:r w:rsidR="00242979">
          <w:fldChar w:fldCharType="separate"/>
        </w:r>
        <w:r w:rsidR="00242979">
          <w:t>23</w:t>
        </w:r>
        <w:r w:rsidR="00242979">
          <w:fldChar w:fldCharType="end"/>
        </w:r>
      </w:hyperlink>
    </w:p>
    <w:p w14:paraId="61C26FD2" w14:textId="2763B855" w:rsidR="00242979" w:rsidRDefault="00AE762B">
      <w:pPr>
        <w:pStyle w:val="TOC2"/>
        <w:rPr>
          <w:rFonts w:eastAsiaTheme="minorEastAsia"/>
          <w:smallCaps w:val="0"/>
          <w:sz w:val="22"/>
        </w:rPr>
      </w:pPr>
      <w:hyperlink w:anchor="_Toc49510824" w:history="1">
        <w:r w:rsidR="00242979" w:rsidRPr="00C52C1E">
          <w:rPr>
            <w:rStyle w:val="Hyperlink"/>
          </w:rPr>
          <w:t>Aplikácie balíka Office</w:t>
        </w:r>
        <w:r w:rsidR="00242979">
          <w:tab/>
        </w:r>
        <w:r w:rsidR="00242979">
          <w:fldChar w:fldCharType="begin"/>
        </w:r>
        <w:r w:rsidR="00242979">
          <w:instrText xml:space="preserve"> PAGEREF _Toc49510824 \h </w:instrText>
        </w:r>
        <w:r w:rsidR="00242979">
          <w:fldChar w:fldCharType="separate"/>
        </w:r>
        <w:r w:rsidR="00242979">
          <w:t>24</w:t>
        </w:r>
        <w:r w:rsidR="00242979">
          <w:fldChar w:fldCharType="end"/>
        </w:r>
      </w:hyperlink>
    </w:p>
    <w:p w14:paraId="7B48C784" w14:textId="3AACE3A0" w:rsidR="00242979" w:rsidRDefault="00AE762B">
      <w:pPr>
        <w:pStyle w:val="TOC3"/>
        <w:rPr>
          <w:rFonts w:eastAsiaTheme="minorEastAsia"/>
          <w:smallCaps w:val="0"/>
          <w:sz w:val="22"/>
        </w:rPr>
      </w:pPr>
      <w:hyperlink w:anchor="_Toc49510825" w:history="1">
        <w:r w:rsidR="00242979" w:rsidRPr="00C52C1E">
          <w:rPr>
            <w:rStyle w:val="Hyperlink"/>
          </w:rPr>
          <w:t>Aplikácie balíka Office pre osobné počítače</w:t>
        </w:r>
        <w:r w:rsidR="00242979">
          <w:tab/>
        </w:r>
        <w:r w:rsidR="00242979">
          <w:fldChar w:fldCharType="begin"/>
        </w:r>
        <w:r w:rsidR="00242979">
          <w:instrText xml:space="preserve"> PAGEREF _Toc49510825 \h </w:instrText>
        </w:r>
        <w:r w:rsidR="00242979">
          <w:fldChar w:fldCharType="separate"/>
        </w:r>
        <w:r w:rsidR="00242979">
          <w:t>24</w:t>
        </w:r>
        <w:r w:rsidR="00242979">
          <w:fldChar w:fldCharType="end"/>
        </w:r>
      </w:hyperlink>
    </w:p>
    <w:p w14:paraId="321B194D" w14:textId="51BED231" w:rsidR="00242979" w:rsidRDefault="00AE762B">
      <w:pPr>
        <w:pStyle w:val="TOC3"/>
        <w:rPr>
          <w:rFonts w:eastAsiaTheme="minorEastAsia"/>
          <w:smallCaps w:val="0"/>
          <w:sz w:val="22"/>
        </w:rPr>
      </w:pPr>
      <w:hyperlink w:anchor="_Toc49510826" w:history="1">
        <w:r w:rsidR="00242979" w:rsidRPr="00C52C1E">
          <w:rPr>
            <w:rStyle w:val="Hyperlink"/>
          </w:rPr>
          <w:t>Office for Mac</w:t>
        </w:r>
        <w:r w:rsidR="00242979">
          <w:tab/>
        </w:r>
        <w:r w:rsidR="00242979">
          <w:fldChar w:fldCharType="begin"/>
        </w:r>
        <w:r w:rsidR="00242979">
          <w:instrText xml:space="preserve"> PAGEREF _Toc49510826 \h </w:instrText>
        </w:r>
        <w:r w:rsidR="00242979">
          <w:fldChar w:fldCharType="separate"/>
        </w:r>
        <w:r w:rsidR="00242979">
          <w:t>26</w:t>
        </w:r>
        <w:r w:rsidR="00242979">
          <w:fldChar w:fldCharType="end"/>
        </w:r>
      </w:hyperlink>
    </w:p>
    <w:p w14:paraId="54A66CAC" w14:textId="5EAA5B80" w:rsidR="00242979" w:rsidRDefault="00AE762B">
      <w:pPr>
        <w:pStyle w:val="TOC2"/>
        <w:rPr>
          <w:rFonts w:eastAsiaTheme="minorEastAsia"/>
          <w:smallCaps w:val="0"/>
          <w:sz w:val="22"/>
        </w:rPr>
      </w:pPr>
      <w:hyperlink w:anchor="_Toc49510827" w:history="1">
        <w:r w:rsidR="00242979" w:rsidRPr="00C52C1E">
          <w:rPr>
            <w:rStyle w:val="Hyperlink"/>
          </w:rPr>
          <w:t>Servery Office Server</w:t>
        </w:r>
        <w:r w:rsidR="00242979">
          <w:tab/>
        </w:r>
        <w:r w:rsidR="00242979">
          <w:fldChar w:fldCharType="begin"/>
        </w:r>
        <w:r w:rsidR="00242979">
          <w:instrText xml:space="preserve"> PAGEREF _Toc49510827 \h </w:instrText>
        </w:r>
        <w:r w:rsidR="00242979">
          <w:fldChar w:fldCharType="separate"/>
        </w:r>
        <w:r w:rsidR="00242979">
          <w:t>27</w:t>
        </w:r>
        <w:r w:rsidR="00242979">
          <w:fldChar w:fldCharType="end"/>
        </w:r>
      </w:hyperlink>
    </w:p>
    <w:p w14:paraId="0FA3EA30" w14:textId="5398AB7E" w:rsidR="00242979" w:rsidRDefault="00AE762B">
      <w:pPr>
        <w:pStyle w:val="TOC3"/>
        <w:rPr>
          <w:rFonts w:eastAsiaTheme="minorEastAsia"/>
          <w:smallCaps w:val="0"/>
          <w:sz w:val="22"/>
        </w:rPr>
      </w:pPr>
      <w:hyperlink w:anchor="_Toc49510828" w:history="1">
        <w:r w:rsidR="00242979" w:rsidRPr="00C52C1E">
          <w:rPr>
            <w:rStyle w:val="Hyperlink"/>
          </w:rPr>
          <w:t>Exchange Server</w:t>
        </w:r>
        <w:r w:rsidR="00242979">
          <w:tab/>
        </w:r>
        <w:r w:rsidR="00242979">
          <w:fldChar w:fldCharType="begin"/>
        </w:r>
        <w:r w:rsidR="00242979">
          <w:instrText xml:space="preserve"> PAGEREF _Toc49510828 \h </w:instrText>
        </w:r>
        <w:r w:rsidR="00242979">
          <w:fldChar w:fldCharType="separate"/>
        </w:r>
        <w:r w:rsidR="00242979">
          <w:t>27</w:t>
        </w:r>
        <w:r w:rsidR="00242979">
          <w:fldChar w:fldCharType="end"/>
        </w:r>
      </w:hyperlink>
    </w:p>
    <w:p w14:paraId="1E5BF5E7" w14:textId="05BA9A25" w:rsidR="00242979" w:rsidRDefault="00AE762B">
      <w:pPr>
        <w:pStyle w:val="TOC3"/>
        <w:rPr>
          <w:rFonts w:eastAsiaTheme="minorEastAsia"/>
          <w:smallCaps w:val="0"/>
          <w:sz w:val="22"/>
        </w:rPr>
      </w:pPr>
      <w:hyperlink w:anchor="_Toc49510829" w:history="1">
        <w:r w:rsidR="00242979" w:rsidRPr="00C52C1E">
          <w:rPr>
            <w:rStyle w:val="Hyperlink"/>
          </w:rPr>
          <w:t>Project Server</w:t>
        </w:r>
        <w:r w:rsidR="00242979">
          <w:tab/>
        </w:r>
        <w:r w:rsidR="00242979">
          <w:fldChar w:fldCharType="begin"/>
        </w:r>
        <w:r w:rsidR="00242979">
          <w:instrText xml:space="preserve"> PAGEREF _Toc49510829 \h </w:instrText>
        </w:r>
        <w:r w:rsidR="00242979">
          <w:fldChar w:fldCharType="separate"/>
        </w:r>
        <w:r w:rsidR="00242979">
          <w:t>28</w:t>
        </w:r>
        <w:r w:rsidR="00242979">
          <w:fldChar w:fldCharType="end"/>
        </w:r>
      </w:hyperlink>
    </w:p>
    <w:p w14:paraId="48F556D0" w14:textId="2E999A87" w:rsidR="00242979" w:rsidRDefault="00AE762B">
      <w:pPr>
        <w:pStyle w:val="TOC3"/>
        <w:rPr>
          <w:rFonts w:eastAsiaTheme="minorEastAsia"/>
          <w:smallCaps w:val="0"/>
          <w:sz w:val="22"/>
        </w:rPr>
      </w:pPr>
      <w:hyperlink w:anchor="_Toc49510830" w:history="1">
        <w:r w:rsidR="00242979" w:rsidRPr="00C52C1E">
          <w:rPr>
            <w:rStyle w:val="Hyperlink"/>
          </w:rPr>
          <w:t>SharePoint Server</w:t>
        </w:r>
        <w:r w:rsidR="00242979">
          <w:tab/>
        </w:r>
        <w:r w:rsidR="00242979">
          <w:fldChar w:fldCharType="begin"/>
        </w:r>
        <w:r w:rsidR="00242979">
          <w:instrText xml:space="preserve"> PAGEREF _Toc49510830 \h </w:instrText>
        </w:r>
        <w:r w:rsidR="00242979">
          <w:fldChar w:fldCharType="separate"/>
        </w:r>
        <w:r w:rsidR="00242979">
          <w:t>28</w:t>
        </w:r>
        <w:r w:rsidR="00242979">
          <w:fldChar w:fldCharType="end"/>
        </w:r>
      </w:hyperlink>
    </w:p>
    <w:p w14:paraId="071056BD" w14:textId="752684F7" w:rsidR="00242979" w:rsidRDefault="00AE762B">
      <w:pPr>
        <w:pStyle w:val="TOC3"/>
        <w:rPr>
          <w:rFonts w:eastAsiaTheme="minorEastAsia"/>
          <w:smallCaps w:val="0"/>
          <w:sz w:val="22"/>
        </w:rPr>
      </w:pPr>
      <w:hyperlink w:anchor="_Toc49510831" w:history="1">
        <w:r w:rsidR="00242979" w:rsidRPr="00C52C1E">
          <w:rPr>
            <w:rStyle w:val="Hyperlink"/>
          </w:rPr>
          <w:t>Skype for Business Server</w:t>
        </w:r>
        <w:r w:rsidR="00242979">
          <w:tab/>
        </w:r>
        <w:r w:rsidR="00242979">
          <w:fldChar w:fldCharType="begin"/>
        </w:r>
        <w:r w:rsidR="00242979">
          <w:instrText xml:space="preserve"> PAGEREF _Toc49510831 \h </w:instrText>
        </w:r>
        <w:r w:rsidR="00242979">
          <w:fldChar w:fldCharType="separate"/>
        </w:r>
        <w:r w:rsidR="00242979">
          <w:t>29</w:t>
        </w:r>
        <w:r w:rsidR="00242979">
          <w:fldChar w:fldCharType="end"/>
        </w:r>
      </w:hyperlink>
    </w:p>
    <w:p w14:paraId="18DC36BA" w14:textId="7506AF68" w:rsidR="00242979" w:rsidRDefault="00AE762B">
      <w:pPr>
        <w:pStyle w:val="TOC2"/>
        <w:rPr>
          <w:rFonts w:eastAsiaTheme="minorEastAsia"/>
          <w:smallCaps w:val="0"/>
          <w:sz w:val="22"/>
        </w:rPr>
      </w:pPr>
      <w:hyperlink w:anchor="_Toc49510832" w:history="1">
        <w:r w:rsidR="00242979" w:rsidRPr="00C52C1E">
          <w:rPr>
            <w:rStyle w:val="Hyperlink"/>
          </w:rPr>
          <w:t>SQL Server</w:t>
        </w:r>
        <w:r w:rsidR="00242979">
          <w:tab/>
        </w:r>
        <w:r w:rsidR="00242979">
          <w:fldChar w:fldCharType="begin"/>
        </w:r>
        <w:r w:rsidR="00242979">
          <w:instrText xml:space="preserve"> PAGEREF _Toc49510832 \h </w:instrText>
        </w:r>
        <w:r w:rsidR="00242979">
          <w:fldChar w:fldCharType="separate"/>
        </w:r>
        <w:r w:rsidR="00242979">
          <w:t>31</w:t>
        </w:r>
        <w:r w:rsidR="00242979">
          <w:fldChar w:fldCharType="end"/>
        </w:r>
      </w:hyperlink>
    </w:p>
    <w:p w14:paraId="532C3B89" w14:textId="5A144C03" w:rsidR="00242979" w:rsidRDefault="00AE762B">
      <w:pPr>
        <w:pStyle w:val="TOC2"/>
        <w:rPr>
          <w:rFonts w:eastAsiaTheme="minorEastAsia"/>
          <w:smallCaps w:val="0"/>
          <w:sz w:val="22"/>
        </w:rPr>
      </w:pPr>
      <w:hyperlink w:anchor="_Toc49510833" w:history="1">
        <w:r w:rsidR="00242979" w:rsidRPr="00C52C1E">
          <w:rPr>
            <w:rStyle w:val="Hyperlink"/>
          </w:rPr>
          <w:t>System Center</w:t>
        </w:r>
        <w:r w:rsidR="00242979">
          <w:tab/>
        </w:r>
        <w:r w:rsidR="00242979">
          <w:fldChar w:fldCharType="begin"/>
        </w:r>
        <w:r w:rsidR="00242979">
          <w:instrText xml:space="preserve"> PAGEREF _Toc49510833 \h </w:instrText>
        </w:r>
        <w:r w:rsidR="00242979">
          <w:fldChar w:fldCharType="separate"/>
        </w:r>
        <w:r w:rsidR="00242979">
          <w:t>34</w:t>
        </w:r>
        <w:r w:rsidR="00242979">
          <w:fldChar w:fldCharType="end"/>
        </w:r>
      </w:hyperlink>
    </w:p>
    <w:p w14:paraId="62F4D8EC" w14:textId="1458D708" w:rsidR="00242979" w:rsidRDefault="00AE762B">
      <w:pPr>
        <w:pStyle w:val="TOC3"/>
        <w:rPr>
          <w:rFonts w:eastAsiaTheme="minorEastAsia"/>
          <w:smallCaps w:val="0"/>
          <w:sz w:val="22"/>
        </w:rPr>
      </w:pPr>
      <w:hyperlink w:anchor="_Toc49510834" w:history="1">
        <w:r w:rsidR="00242979" w:rsidRPr="00C52C1E">
          <w:rPr>
            <w:rStyle w:val="Hyperlink"/>
          </w:rPr>
          <w:t>System Center Server</w:t>
        </w:r>
        <w:r w:rsidR="00242979">
          <w:tab/>
        </w:r>
        <w:r w:rsidR="00242979">
          <w:fldChar w:fldCharType="begin"/>
        </w:r>
        <w:r w:rsidR="00242979">
          <w:instrText xml:space="preserve"> PAGEREF _Toc49510834 \h </w:instrText>
        </w:r>
        <w:r w:rsidR="00242979">
          <w:fldChar w:fldCharType="separate"/>
        </w:r>
        <w:r w:rsidR="00242979">
          <w:t>34</w:t>
        </w:r>
        <w:r w:rsidR="00242979">
          <w:fldChar w:fldCharType="end"/>
        </w:r>
      </w:hyperlink>
    </w:p>
    <w:p w14:paraId="6632D3FD" w14:textId="543874C1" w:rsidR="00242979" w:rsidRDefault="00AE762B">
      <w:pPr>
        <w:pStyle w:val="TOC3"/>
        <w:rPr>
          <w:rFonts w:eastAsiaTheme="minorEastAsia"/>
          <w:smallCaps w:val="0"/>
          <w:sz w:val="22"/>
        </w:rPr>
      </w:pPr>
      <w:hyperlink w:anchor="_Toc49510835" w:history="1">
        <w:r w:rsidR="00242979" w:rsidRPr="00C52C1E">
          <w:rPr>
            <w:rStyle w:val="Hyperlink"/>
          </w:rPr>
          <w:t>Microsoft Endpoint Configuration Manager (predtým System Center Configuration Manager)</w:t>
        </w:r>
        <w:r w:rsidR="00242979">
          <w:tab/>
        </w:r>
        <w:r w:rsidR="00242979">
          <w:fldChar w:fldCharType="begin"/>
        </w:r>
        <w:r w:rsidR="00242979">
          <w:instrText xml:space="preserve"> PAGEREF _Toc49510835 \h </w:instrText>
        </w:r>
        <w:r w:rsidR="00242979">
          <w:fldChar w:fldCharType="separate"/>
        </w:r>
        <w:r w:rsidR="00242979">
          <w:t>35</w:t>
        </w:r>
        <w:r w:rsidR="00242979">
          <w:fldChar w:fldCharType="end"/>
        </w:r>
      </w:hyperlink>
    </w:p>
    <w:p w14:paraId="46FB6D39" w14:textId="0D9D2AA1" w:rsidR="00242979" w:rsidRDefault="00AE762B">
      <w:pPr>
        <w:pStyle w:val="TOC3"/>
        <w:rPr>
          <w:rFonts w:eastAsiaTheme="minorEastAsia"/>
          <w:smallCaps w:val="0"/>
          <w:sz w:val="22"/>
        </w:rPr>
      </w:pPr>
      <w:hyperlink w:anchor="_Toc49510836" w:history="1">
        <w:r w:rsidR="00242979" w:rsidRPr="00C52C1E">
          <w:rPr>
            <w:rStyle w:val="Hyperlink"/>
          </w:rPr>
          <w:t>System Center Data Protection Manager</w:t>
        </w:r>
        <w:r w:rsidR="00242979">
          <w:tab/>
        </w:r>
        <w:r w:rsidR="00242979">
          <w:fldChar w:fldCharType="begin"/>
        </w:r>
        <w:r w:rsidR="00242979">
          <w:instrText xml:space="preserve"> PAGEREF _Toc49510836 \h </w:instrText>
        </w:r>
        <w:r w:rsidR="00242979">
          <w:fldChar w:fldCharType="separate"/>
        </w:r>
        <w:r w:rsidR="00242979">
          <w:t>36</w:t>
        </w:r>
        <w:r w:rsidR="00242979">
          <w:fldChar w:fldCharType="end"/>
        </w:r>
      </w:hyperlink>
    </w:p>
    <w:p w14:paraId="3699F528" w14:textId="20E71164" w:rsidR="00242979" w:rsidRDefault="00AE762B">
      <w:pPr>
        <w:pStyle w:val="TOC3"/>
        <w:rPr>
          <w:rFonts w:eastAsiaTheme="minorEastAsia"/>
          <w:smallCaps w:val="0"/>
          <w:sz w:val="22"/>
        </w:rPr>
      </w:pPr>
      <w:hyperlink w:anchor="_Toc49510837" w:history="1">
        <w:r w:rsidR="00242979" w:rsidRPr="00C52C1E">
          <w:rPr>
            <w:rStyle w:val="Hyperlink"/>
          </w:rPr>
          <w:t>Ochrana System Center Endpoint</w:t>
        </w:r>
        <w:r w:rsidR="00242979">
          <w:tab/>
        </w:r>
        <w:r w:rsidR="00242979">
          <w:fldChar w:fldCharType="begin"/>
        </w:r>
        <w:r w:rsidR="00242979">
          <w:instrText xml:space="preserve"> PAGEREF _Toc49510837 \h </w:instrText>
        </w:r>
        <w:r w:rsidR="00242979">
          <w:fldChar w:fldCharType="separate"/>
        </w:r>
        <w:r w:rsidR="00242979">
          <w:t>37</w:t>
        </w:r>
        <w:r w:rsidR="00242979">
          <w:fldChar w:fldCharType="end"/>
        </w:r>
      </w:hyperlink>
    </w:p>
    <w:p w14:paraId="4B5EC404" w14:textId="1EEC60B0" w:rsidR="00242979" w:rsidRDefault="00AE762B">
      <w:pPr>
        <w:pStyle w:val="TOC3"/>
        <w:rPr>
          <w:rFonts w:eastAsiaTheme="minorEastAsia"/>
          <w:smallCaps w:val="0"/>
          <w:sz w:val="22"/>
        </w:rPr>
      </w:pPr>
      <w:hyperlink w:anchor="_Toc49510838" w:history="1">
        <w:r w:rsidR="00242979" w:rsidRPr="00C52C1E">
          <w:rPr>
            <w:rStyle w:val="Hyperlink"/>
          </w:rPr>
          <w:t>System Center Operations Manager</w:t>
        </w:r>
        <w:r w:rsidR="00242979">
          <w:tab/>
        </w:r>
        <w:r w:rsidR="00242979">
          <w:fldChar w:fldCharType="begin"/>
        </w:r>
        <w:r w:rsidR="00242979">
          <w:instrText xml:space="preserve"> PAGEREF _Toc49510838 \h </w:instrText>
        </w:r>
        <w:r w:rsidR="00242979">
          <w:fldChar w:fldCharType="separate"/>
        </w:r>
        <w:r w:rsidR="00242979">
          <w:t>38</w:t>
        </w:r>
        <w:r w:rsidR="00242979">
          <w:fldChar w:fldCharType="end"/>
        </w:r>
      </w:hyperlink>
    </w:p>
    <w:p w14:paraId="0D92A80B" w14:textId="6BEFAF9F" w:rsidR="00242979" w:rsidRDefault="00AE762B">
      <w:pPr>
        <w:pStyle w:val="TOC3"/>
        <w:rPr>
          <w:rFonts w:eastAsiaTheme="minorEastAsia"/>
          <w:smallCaps w:val="0"/>
          <w:sz w:val="22"/>
        </w:rPr>
      </w:pPr>
      <w:hyperlink w:anchor="_Toc49510839" w:history="1">
        <w:r w:rsidR="00242979" w:rsidRPr="00C52C1E">
          <w:rPr>
            <w:rStyle w:val="Hyperlink"/>
          </w:rPr>
          <w:t>System Center Orchestrator</w:t>
        </w:r>
        <w:r w:rsidR="00242979">
          <w:tab/>
        </w:r>
        <w:r w:rsidR="00242979">
          <w:fldChar w:fldCharType="begin"/>
        </w:r>
        <w:r w:rsidR="00242979">
          <w:instrText xml:space="preserve"> PAGEREF _Toc49510839 \h </w:instrText>
        </w:r>
        <w:r w:rsidR="00242979">
          <w:fldChar w:fldCharType="separate"/>
        </w:r>
        <w:r w:rsidR="00242979">
          <w:t>39</w:t>
        </w:r>
        <w:r w:rsidR="00242979">
          <w:fldChar w:fldCharType="end"/>
        </w:r>
      </w:hyperlink>
    </w:p>
    <w:p w14:paraId="4E4578A0" w14:textId="462BC793" w:rsidR="00242979" w:rsidRDefault="00AE762B">
      <w:pPr>
        <w:pStyle w:val="TOC3"/>
        <w:rPr>
          <w:rFonts w:eastAsiaTheme="minorEastAsia"/>
          <w:smallCaps w:val="0"/>
          <w:sz w:val="22"/>
        </w:rPr>
      </w:pPr>
      <w:hyperlink w:anchor="_Toc49510840" w:history="1">
        <w:r w:rsidR="00242979" w:rsidRPr="00C52C1E">
          <w:rPr>
            <w:rStyle w:val="Hyperlink"/>
          </w:rPr>
          <w:t>System Center Service Manager</w:t>
        </w:r>
        <w:r w:rsidR="00242979">
          <w:tab/>
        </w:r>
        <w:r w:rsidR="00242979">
          <w:fldChar w:fldCharType="begin"/>
        </w:r>
        <w:r w:rsidR="00242979">
          <w:instrText xml:space="preserve"> PAGEREF _Toc49510840 \h </w:instrText>
        </w:r>
        <w:r w:rsidR="00242979">
          <w:fldChar w:fldCharType="separate"/>
        </w:r>
        <w:r w:rsidR="00242979">
          <w:t>40</w:t>
        </w:r>
        <w:r w:rsidR="00242979">
          <w:fldChar w:fldCharType="end"/>
        </w:r>
      </w:hyperlink>
    </w:p>
    <w:p w14:paraId="5A3168AA" w14:textId="11B43B2B" w:rsidR="00242979" w:rsidRDefault="00AE762B">
      <w:pPr>
        <w:pStyle w:val="TOC2"/>
        <w:rPr>
          <w:rFonts w:eastAsiaTheme="minorEastAsia"/>
          <w:smallCaps w:val="0"/>
          <w:sz w:val="22"/>
        </w:rPr>
      </w:pPr>
      <w:hyperlink w:anchor="_Toc49510841" w:history="1">
        <w:r w:rsidR="00242979" w:rsidRPr="00C52C1E">
          <w:rPr>
            <w:rStyle w:val="Hyperlink"/>
          </w:rPr>
          <w:t>Virtual Desktop Infrastructure (VDI) Suite</w:t>
        </w:r>
        <w:r w:rsidR="00242979">
          <w:tab/>
        </w:r>
        <w:r w:rsidR="00242979">
          <w:fldChar w:fldCharType="begin"/>
        </w:r>
        <w:r w:rsidR="00242979">
          <w:instrText xml:space="preserve"> PAGEREF _Toc49510841 \h </w:instrText>
        </w:r>
        <w:r w:rsidR="00242979">
          <w:fldChar w:fldCharType="separate"/>
        </w:r>
        <w:r w:rsidR="00242979">
          <w:t>41</w:t>
        </w:r>
        <w:r w:rsidR="00242979">
          <w:fldChar w:fldCharType="end"/>
        </w:r>
      </w:hyperlink>
    </w:p>
    <w:p w14:paraId="34893A18" w14:textId="2CA1024C" w:rsidR="00242979" w:rsidRDefault="00AE762B">
      <w:pPr>
        <w:pStyle w:val="TOC2"/>
        <w:rPr>
          <w:rFonts w:eastAsiaTheme="minorEastAsia"/>
          <w:smallCaps w:val="0"/>
          <w:sz w:val="22"/>
        </w:rPr>
      </w:pPr>
      <w:hyperlink w:anchor="_Toc49510842" w:history="1">
        <w:r w:rsidR="00242979" w:rsidRPr="00C52C1E">
          <w:rPr>
            <w:rStyle w:val="Hyperlink"/>
          </w:rPr>
          <w:t>Visual Studio</w:t>
        </w:r>
        <w:r w:rsidR="00242979">
          <w:tab/>
        </w:r>
        <w:r w:rsidR="00242979">
          <w:fldChar w:fldCharType="begin"/>
        </w:r>
        <w:r w:rsidR="00242979">
          <w:instrText xml:space="preserve"> PAGEREF _Toc49510842 \h </w:instrText>
        </w:r>
        <w:r w:rsidR="00242979">
          <w:fldChar w:fldCharType="separate"/>
        </w:r>
        <w:r w:rsidR="00242979">
          <w:t>41</w:t>
        </w:r>
        <w:r w:rsidR="00242979">
          <w:fldChar w:fldCharType="end"/>
        </w:r>
      </w:hyperlink>
    </w:p>
    <w:p w14:paraId="0F86799F" w14:textId="5D945A62" w:rsidR="00242979" w:rsidRDefault="00AE762B">
      <w:pPr>
        <w:pStyle w:val="TOC3"/>
        <w:rPr>
          <w:rFonts w:eastAsiaTheme="minorEastAsia"/>
          <w:smallCaps w:val="0"/>
          <w:sz w:val="22"/>
        </w:rPr>
      </w:pPr>
      <w:hyperlink w:anchor="_Toc49510843" w:history="1">
        <w:r w:rsidR="00242979" w:rsidRPr="00C52C1E">
          <w:rPr>
            <w:rStyle w:val="Hyperlink"/>
          </w:rPr>
          <w:t>Visual Studio</w:t>
        </w:r>
        <w:r w:rsidR="00242979">
          <w:tab/>
        </w:r>
        <w:r w:rsidR="00242979">
          <w:fldChar w:fldCharType="begin"/>
        </w:r>
        <w:r w:rsidR="00242979">
          <w:instrText xml:space="preserve"> PAGEREF _Toc49510843 \h </w:instrText>
        </w:r>
        <w:r w:rsidR="00242979">
          <w:fldChar w:fldCharType="separate"/>
        </w:r>
        <w:r w:rsidR="00242979">
          <w:t>41</w:t>
        </w:r>
        <w:r w:rsidR="00242979">
          <w:fldChar w:fldCharType="end"/>
        </w:r>
      </w:hyperlink>
    </w:p>
    <w:p w14:paraId="34F48681" w14:textId="6E6BCC8F" w:rsidR="00242979" w:rsidRDefault="00AE762B">
      <w:pPr>
        <w:pStyle w:val="TOC3"/>
        <w:rPr>
          <w:rFonts w:eastAsiaTheme="minorEastAsia"/>
          <w:smallCaps w:val="0"/>
          <w:sz w:val="22"/>
        </w:rPr>
      </w:pPr>
      <w:hyperlink w:anchor="_Toc49510844" w:history="1">
        <w:r w:rsidR="00242979" w:rsidRPr="00C52C1E">
          <w:rPr>
            <w:rStyle w:val="Hyperlink"/>
          </w:rPr>
          <w:t>Azure DevOps Server</w:t>
        </w:r>
        <w:r w:rsidR="00242979">
          <w:tab/>
        </w:r>
        <w:r w:rsidR="00242979">
          <w:fldChar w:fldCharType="begin"/>
        </w:r>
        <w:r w:rsidR="00242979">
          <w:instrText xml:space="preserve"> PAGEREF _Toc49510844 \h </w:instrText>
        </w:r>
        <w:r w:rsidR="00242979">
          <w:fldChar w:fldCharType="separate"/>
        </w:r>
        <w:r w:rsidR="00242979">
          <w:t>43</w:t>
        </w:r>
        <w:r w:rsidR="00242979">
          <w:fldChar w:fldCharType="end"/>
        </w:r>
      </w:hyperlink>
    </w:p>
    <w:p w14:paraId="23D8D01E" w14:textId="41196E40" w:rsidR="00242979" w:rsidRDefault="00AE762B">
      <w:pPr>
        <w:pStyle w:val="TOC2"/>
        <w:rPr>
          <w:rFonts w:eastAsiaTheme="minorEastAsia"/>
          <w:smallCaps w:val="0"/>
          <w:sz w:val="22"/>
        </w:rPr>
      </w:pPr>
      <w:hyperlink w:anchor="_Toc49510845" w:history="1">
        <w:r w:rsidR="00242979" w:rsidRPr="00C52C1E">
          <w:rPr>
            <w:rStyle w:val="Hyperlink"/>
          </w:rPr>
          <w:t>Windows</w:t>
        </w:r>
        <w:r w:rsidR="00242979">
          <w:tab/>
        </w:r>
        <w:r w:rsidR="00242979">
          <w:fldChar w:fldCharType="begin"/>
        </w:r>
        <w:r w:rsidR="00242979">
          <w:instrText xml:space="preserve"> PAGEREF _Toc49510845 \h </w:instrText>
        </w:r>
        <w:r w:rsidR="00242979">
          <w:fldChar w:fldCharType="separate"/>
        </w:r>
        <w:r w:rsidR="00242979">
          <w:t>44</w:t>
        </w:r>
        <w:r w:rsidR="00242979">
          <w:fldChar w:fldCharType="end"/>
        </w:r>
      </w:hyperlink>
    </w:p>
    <w:p w14:paraId="4FB4CCCA" w14:textId="522C1BAE" w:rsidR="00242979" w:rsidRDefault="00AE762B">
      <w:pPr>
        <w:pStyle w:val="TOC3"/>
        <w:rPr>
          <w:rFonts w:eastAsiaTheme="minorEastAsia"/>
          <w:smallCaps w:val="0"/>
          <w:sz w:val="22"/>
        </w:rPr>
      </w:pPr>
      <w:hyperlink w:anchor="_Toc49510846" w:history="1">
        <w:r w:rsidR="00242979" w:rsidRPr="00C52C1E">
          <w:rPr>
            <w:rStyle w:val="Hyperlink"/>
          </w:rPr>
          <w:t>Počítačový operačný systém Windows</w:t>
        </w:r>
        <w:r w:rsidR="00242979">
          <w:tab/>
        </w:r>
        <w:r w:rsidR="00242979">
          <w:fldChar w:fldCharType="begin"/>
        </w:r>
        <w:r w:rsidR="00242979">
          <w:instrText xml:space="preserve"> PAGEREF _Toc49510846 \h </w:instrText>
        </w:r>
        <w:r w:rsidR="00242979">
          <w:fldChar w:fldCharType="separate"/>
        </w:r>
        <w:r w:rsidR="00242979">
          <w:t>44</w:t>
        </w:r>
        <w:r w:rsidR="00242979">
          <w:fldChar w:fldCharType="end"/>
        </w:r>
      </w:hyperlink>
    </w:p>
    <w:p w14:paraId="66213C92" w14:textId="0F6DF9B7" w:rsidR="00242979" w:rsidRDefault="00AE762B">
      <w:pPr>
        <w:pStyle w:val="TOC2"/>
        <w:rPr>
          <w:rFonts w:eastAsiaTheme="minorEastAsia"/>
          <w:smallCaps w:val="0"/>
          <w:sz w:val="22"/>
        </w:rPr>
      </w:pPr>
      <w:hyperlink w:anchor="_Toc49510847" w:history="1">
        <w:r w:rsidR="00242979" w:rsidRPr="00C52C1E">
          <w:rPr>
            <w:rStyle w:val="Hyperlink"/>
          </w:rPr>
          <w:t>Windows Server</w:t>
        </w:r>
        <w:r w:rsidR="00242979">
          <w:tab/>
        </w:r>
        <w:r w:rsidR="00242979">
          <w:fldChar w:fldCharType="begin"/>
        </w:r>
        <w:r w:rsidR="00242979">
          <w:instrText xml:space="preserve"> PAGEREF _Toc49510847 \h </w:instrText>
        </w:r>
        <w:r w:rsidR="00242979">
          <w:fldChar w:fldCharType="separate"/>
        </w:r>
        <w:r w:rsidR="00242979">
          <w:t>51</w:t>
        </w:r>
        <w:r w:rsidR="00242979">
          <w:fldChar w:fldCharType="end"/>
        </w:r>
      </w:hyperlink>
    </w:p>
    <w:p w14:paraId="241D890E" w14:textId="163BBF07" w:rsidR="00242979" w:rsidRDefault="00AE762B">
      <w:pPr>
        <w:pStyle w:val="TOC3"/>
        <w:rPr>
          <w:rFonts w:eastAsiaTheme="minorEastAsia"/>
          <w:smallCaps w:val="0"/>
          <w:sz w:val="22"/>
        </w:rPr>
      </w:pPr>
      <w:hyperlink w:anchor="_Toc49510848" w:history="1">
        <w:r w:rsidR="00242979" w:rsidRPr="00C52C1E">
          <w:rPr>
            <w:rStyle w:val="Hyperlink"/>
          </w:rPr>
          <w:t>Windows MultiPoint Server</w:t>
        </w:r>
        <w:r w:rsidR="00242979">
          <w:tab/>
        </w:r>
        <w:r w:rsidR="00242979">
          <w:fldChar w:fldCharType="begin"/>
        </w:r>
        <w:r w:rsidR="00242979">
          <w:instrText xml:space="preserve"> PAGEREF _Toc49510848 \h </w:instrText>
        </w:r>
        <w:r w:rsidR="00242979">
          <w:fldChar w:fldCharType="separate"/>
        </w:r>
        <w:r w:rsidR="00242979">
          <w:t>51</w:t>
        </w:r>
        <w:r w:rsidR="00242979">
          <w:fldChar w:fldCharType="end"/>
        </w:r>
      </w:hyperlink>
    </w:p>
    <w:p w14:paraId="1C1F93AA" w14:textId="1B967ADB" w:rsidR="00242979" w:rsidRDefault="00AE762B">
      <w:pPr>
        <w:pStyle w:val="TOC3"/>
        <w:rPr>
          <w:rFonts w:eastAsiaTheme="minorEastAsia"/>
          <w:smallCaps w:val="0"/>
          <w:sz w:val="22"/>
        </w:rPr>
      </w:pPr>
      <w:hyperlink w:anchor="_Toc49510849" w:history="1">
        <w:r w:rsidR="00242979" w:rsidRPr="00C52C1E">
          <w:rPr>
            <w:rStyle w:val="Hyperlink"/>
          </w:rPr>
          <w:t>Windows Server</w:t>
        </w:r>
        <w:r w:rsidR="00242979">
          <w:tab/>
        </w:r>
        <w:r w:rsidR="00242979">
          <w:fldChar w:fldCharType="begin"/>
        </w:r>
        <w:r w:rsidR="00242979">
          <w:instrText xml:space="preserve"> PAGEREF _Toc49510849 \h </w:instrText>
        </w:r>
        <w:r w:rsidR="00242979">
          <w:fldChar w:fldCharType="separate"/>
        </w:r>
        <w:r w:rsidR="00242979">
          <w:t>53</w:t>
        </w:r>
        <w:r w:rsidR="00242979">
          <w:fldChar w:fldCharType="end"/>
        </w:r>
      </w:hyperlink>
    </w:p>
    <w:p w14:paraId="02708F5E" w14:textId="21E11BD1" w:rsidR="00242979" w:rsidRDefault="00AE762B">
      <w:pPr>
        <w:pStyle w:val="TOC1"/>
        <w:rPr>
          <w:rFonts w:eastAsiaTheme="minorEastAsia"/>
          <w:b w:val="0"/>
          <w:caps w:val="0"/>
          <w:noProof/>
          <w:sz w:val="22"/>
          <w:szCs w:val="22"/>
        </w:rPr>
      </w:pPr>
      <w:hyperlink w:anchor="_Toc49510850" w:history="1">
        <w:r w:rsidR="00242979" w:rsidRPr="00C52C1E">
          <w:rPr>
            <w:rStyle w:val="Hyperlink"/>
            <w:noProof/>
          </w:rPr>
          <w:t>Služby online</w:t>
        </w:r>
        <w:r w:rsidR="00242979">
          <w:rPr>
            <w:noProof/>
          </w:rPr>
          <w:tab/>
        </w:r>
        <w:r w:rsidR="00242979">
          <w:rPr>
            <w:noProof/>
          </w:rPr>
          <w:fldChar w:fldCharType="begin"/>
        </w:r>
        <w:r w:rsidR="00242979">
          <w:rPr>
            <w:noProof/>
          </w:rPr>
          <w:instrText xml:space="preserve"> PAGEREF _Toc49510850 \h </w:instrText>
        </w:r>
        <w:r w:rsidR="00242979">
          <w:rPr>
            <w:noProof/>
          </w:rPr>
        </w:r>
        <w:r w:rsidR="00242979">
          <w:rPr>
            <w:noProof/>
          </w:rPr>
          <w:fldChar w:fldCharType="separate"/>
        </w:r>
        <w:r w:rsidR="00242979">
          <w:rPr>
            <w:noProof/>
          </w:rPr>
          <w:t>56</w:t>
        </w:r>
        <w:r w:rsidR="00242979">
          <w:rPr>
            <w:noProof/>
          </w:rPr>
          <w:fldChar w:fldCharType="end"/>
        </w:r>
      </w:hyperlink>
    </w:p>
    <w:p w14:paraId="3338BBE0" w14:textId="495A00B2" w:rsidR="00242979" w:rsidRDefault="00AE762B">
      <w:pPr>
        <w:pStyle w:val="TOC2"/>
        <w:rPr>
          <w:rFonts w:eastAsiaTheme="minorEastAsia"/>
          <w:smallCaps w:val="0"/>
          <w:sz w:val="22"/>
        </w:rPr>
      </w:pPr>
      <w:hyperlink w:anchor="_Toc49510851" w:history="1">
        <w:r w:rsidR="00242979" w:rsidRPr="00C52C1E">
          <w:rPr>
            <w:rStyle w:val="Hyperlink"/>
          </w:rPr>
          <w:t>Regionálna dostupnosť služieb online</w:t>
        </w:r>
        <w:r w:rsidR="00242979">
          <w:tab/>
        </w:r>
        <w:r w:rsidR="00242979">
          <w:fldChar w:fldCharType="begin"/>
        </w:r>
        <w:r w:rsidR="00242979">
          <w:instrText xml:space="preserve"> PAGEREF _Toc49510851 \h </w:instrText>
        </w:r>
        <w:r w:rsidR="00242979">
          <w:fldChar w:fldCharType="separate"/>
        </w:r>
        <w:r w:rsidR="00242979">
          <w:t>56</w:t>
        </w:r>
        <w:r w:rsidR="00242979">
          <w:fldChar w:fldCharType="end"/>
        </w:r>
      </w:hyperlink>
    </w:p>
    <w:p w14:paraId="228C5918" w14:textId="05313EFD" w:rsidR="00242979" w:rsidRDefault="00AE762B">
      <w:pPr>
        <w:pStyle w:val="TOC2"/>
        <w:rPr>
          <w:rFonts w:eastAsiaTheme="minorEastAsia"/>
          <w:smallCaps w:val="0"/>
          <w:sz w:val="22"/>
        </w:rPr>
      </w:pPr>
      <w:hyperlink w:anchor="_Toc49510852" w:history="1">
        <w:r w:rsidR="00242979" w:rsidRPr="00C52C1E">
          <w:rPr>
            <w:rStyle w:val="Hyperlink"/>
          </w:rPr>
          <w:t>Pravidlá nákupu služieb online</w:t>
        </w:r>
        <w:r w:rsidR="00242979">
          <w:tab/>
        </w:r>
        <w:r w:rsidR="00242979">
          <w:fldChar w:fldCharType="begin"/>
        </w:r>
        <w:r w:rsidR="00242979">
          <w:instrText xml:space="preserve"> PAGEREF _Toc49510852 \h </w:instrText>
        </w:r>
        <w:r w:rsidR="00242979">
          <w:fldChar w:fldCharType="separate"/>
        </w:r>
        <w:r w:rsidR="00242979">
          <w:t>56</w:t>
        </w:r>
        <w:r w:rsidR="00242979">
          <w:fldChar w:fldCharType="end"/>
        </w:r>
      </w:hyperlink>
    </w:p>
    <w:p w14:paraId="7D42BA97" w14:textId="34A138A0" w:rsidR="00242979" w:rsidRDefault="00AE762B">
      <w:pPr>
        <w:pStyle w:val="TOC2"/>
        <w:rPr>
          <w:rFonts w:eastAsiaTheme="minorEastAsia"/>
          <w:smallCaps w:val="0"/>
          <w:sz w:val="22"/>
        </w:rPr>
      </w:pPr>
      <w:hyperlink w:anchor="_Toc49510853" w:history="1">
        <w:r w:rsidR="00242979" w:rsidRPr="00C52C1E">
          <w:rPr>
            <w:rStyle w:val="Hyperlink"/>
          </w:rPr>
          <w:t>Predĺženie služieb online</w:t>
        </w:r>
        <w:r w:rsidR="00242979">
          <w:tab/>
        </w:r>
        <w:r w:rsidR="00242979">
          <w:fldChar w:fldCharType="begin"/>
        </w:r>
        <w:r w:rsidR="00242979">
          <w:instrText xml:space="preserve"> PAGEREF _Toc49510853 \h </w:instrText>
        </w:r>
        <w:r w:rsidR="00242979">
          <w:fldChar w:fldCharType="separate"/>
        </w:r>
        <w:r w:rsidR="00242979">
          <w:t>56</w:t>
        </w:r>
        <w:r w:rsidR="00242979">
          <w:fldChar w:fldCharType="end"/>
        </w:r>
      </w:hyperlink>
    </w:p>
    <w:p w14:paraId="03FD4100" w14:textId="3A87E161" w:rsidR="00242979" w:rsidRDefault="00AE762B">
      <w:pPr>
        <w:pStyle w:val="TOC2"/>
        <w:rPr>
          <w:rFonts w:eastAsiaTheme="minorEastAsia"/>
          <w:smallCaps w:val="0"/>
          <w:sz w:val="22"/>
        </w:rPr>
      </w:pPr>
      <w:hyperlink w:anchor="_Toc49510854" w:history="1">
        <w:r w:rsidR="00242979" w:rsidRPr="00C52C1E">
          <w:rPr>
            <w:rStyle w:val="Hyperlink"/>
          </w:rPr>
          <w:t>Služby Microsoft Azure</w:t>
        </w:r>
        <w:r w:rsidR="00242979">
          <w:tab/>
        </w:r>
        <w:r w:rsidR="00242979">
          <w:fldChar w:fldCharType="begin"/>
        </w:r>
        <w:r w:rsidR="00242979">
          <w:instrText xml:space="preserve"> PAGEREF _Toc49510854 \h </w:instrText>
        </w:r>
        <w:r w:rsidR="00242979">
          <w:fldChar w:fldCharType="separate"/>
        </w:r>
        <w:r w:rsidR="00242979">
          <w:t>56</w:t>
        </w:r>
        <w:r w:rsidR="00242979">
          <w:fldChar w:fldCharType="end"/>
        </w:r>
      </w:hyperlink>
    </w:p>
    <w:p w14:paraId="25B34025" w14:textId="4D9AB669" w:rsidR="00242979" w:rsidRDefault="00AE762B">
      <w:pPr>
        <w:pStyle w:val="TOC3"/>
        <w:rPr>
          <w:rFonts w:eastAsiaTheme="minorEastAsia"/>
          <w:smallCaps w:val="0"/>
          <w:sz w:val="22"/>
        </w:rPr>
      </w:pPr>
      <w:hyperlink w:anchor="_Toc49510855" w:history="1">
        <w:r w:rsidR="00242979" w:rsidRPr="00C52C1E">
          <w:rPr>
            <w:rStyle w:val="Hyperlink"/>
          </w:rPr>
          <w:t>Služby Microsoft Azure</w:t>
        </w:r>
        <w:r w:rsidR="00242979">
          <w:tab/>
        </w:r>
        <w:r w:rsidR="00242979">
          <w:fldChar w:fldCharType="begin"/>
        </w:r>
        <w:r w:rsidR="00242979">
          <w:instrText xml:space="preserve"> PAGEREF _Toc49510855 \h </w:instrText>
        </w:r>
        <w:r w:rsidR="00242979">
          <w:fldChar w:fldCharType="separate"/>
        </w:r>
        <w:r w:rsidR="00242979">
          <w:t>60</w:t>
        </w:r>
        <w:r w:rsidR="00242979">
          <w:fldChar w:fldCharType="end"/>
        </w:r>
      </w:hyperlink>
    </w:p>
    <w:p w14:paraId="68B0862F" w14:textId="59DB4B2D" w:rsidR="00242979" w:rsidRDefault="00AE762B">
      <w:pPr>
        <w:pStyle w:val="TOC3"/>
        <w:rPr>
          <w:rFonts w:eastAsiaTheme="minorEastAsia"/>
          <w:smallCaps w:val="0"/>
          <w:sz w:val="22"/>
        </w:rPr>
      </w:pPr>
      <w:hyperlink w:anchor="_Toc49510856" w:history="1">
        <w:r w:rsidR="00242979" w:rsidRPr="00C52C1E">
          <w:rPr>
            <w:rStyle w:val="Hyperlink"/>
          </w:rPr>
          <w:t>Plány infraštruktúry služby Microsoft Azure</w:t>
        </w:r>
        <w:r w:rsidR="00242979">
          <w:tab/>
        </w:r>
        <w:r w:rsidR="00242979">
          <w:fldChar w:fldCharType="begin"/>
        </w:r>
        <w:r w:rsidR="00242979">
          <w:instrText xml:space="preserve"> PAGEREF _Toc49510856 \h </w:instrText>
        </w:r>
        <w:r w:rsidR="00242979">
          <w:fldChar w:fldCharType="separate"/>
        </w:r>
        <w:r w:rsidR="00242979">
          <w:t>61</w:t>
        </w:r>
        <w:r w:rsidR="00242979">
          <w:fldChar w:fldCharType="end"/>
        </w:r>
      </w:hyperlink>
    </w:p>
    <w:p w14:paraId="5718A27F" w14:textId="14E1119F" w:rsidR="00242979" w:rsidRDefault="00AE762B">
      <w:pPr>
        <w:pStyle w:val="TOC3"/>
        <w:rPr>
          <w:rFonts w:eastAsiaTheme="minorEastAsia"/>
          <w:smallCaps w:val="0"/>
          <w:sz w:val="22"/>
        </w:rPr>
      </w:pPr>
      <w:hyperlink w:anchor="_Toc49510857" w:history="1">
        <w:r w:rsidR="00242979" w:rsidRPr="00C52C1E">
          <w:rPr>
            <w:rStyle w:val="Hyperlink"/>
          </w:rPr>
          <w:t>Plány podpory služby Microsoft Azure</w:t>
        </w:r>
        <w:r w:rsidR="00242979">
          <w:tab/>
        </w:r>
        <w:r w:rsidR="00242979">
          <w:fldChar w:fldCharType="begin"/>
        </w:r>
        <w:r w:rsidR="00242979">
          <w:instrText xml:space="preserve"> PAGEREF _Toc49510857 \h </w:instrText>
        </w:r>
        <w:r w:rsidR="00242979">
          <w:fldChar w:fldCharType="separate"/>
        </w:r>
        <w:r w:rsidR="00242979">
          <w:t>61</w:t>
        </w:r>
        <w:r w:rsidR="00242979">
          <w:fldChar w:fldCharType="end"/>
        </w:r>
      </w:hyperlink>
    </w:p>
    <w:p w14:paraId="671ED1C7" w14:textId="4C86716A" w:rsidR="00242979" w:rsidRDefault="00AE762B">
      <w:pPr>
        <w:pStyle w:val="TOC3"/>
        <w:rPr>
          <w:rFonts w:eastAsiaTheme="minorEastAsia"/>
          <w:smallCaps w:val="0"/>
          <w:sz w:val="22"/>
        </w:rPr>
      </w:pPr>
      <w:hyperlink w:anchor="_Toc49510858" w:history="1">
        <w:r w:rsidR="00242979" w:rsidRPr="00C52C1E">
          <w:rPr>
            <w:rStyle w:val="Hyperlink"/>
          </w:rPr>
          <w:t>Plány pre používateľov služby Microsoft Azure</w:t>
        </w:r>
        <w:r w:rsidR="00242979">
          <w:tab/>
        </w:r>
        <w:r w:rsidR="00242979">
          <w:fldChar w:fldCharType="begin"/>
        </w:r>
        <w:r w:rsidR="00242979">
          <w:instrText xml:space="preserve"> PAGEREF _Toc49510858 \h </w:instrText>
        </w:r>
        <w:r w:rsidR="00242979">
          <w:fldChar w:fldCharType="separate"/>
        </w:r>
        <w:r w:rsidR="00242979">
          <w:t>62</w:t>
        </w:r>
        <w:r w:rsidR="00242979">
          <w:fldChar w:fldCharType="end"/>
        </w:r>
      </w:hyperlink>
    </w:p>
    <w:p w14:paraId="2462B1DC" w14:textId="241F8341" w:rsidR="00242979" w:rsidRDefault="00AE762B">
      <w:pPr>
        <w:pStyle w:val="TOC2"/>
        <w:rPr>
          <w:rFonts w:eastAsiaTheme="minorEastAsia"/>
          <w:smallCaps w:val="0"/>
          <w:sz w:val="22"/>
        </w:rPr>
      </w:pPr>
      <w:hyperlink w:anchor="_Toc49510859" w:history="1">
        <w:r w:rsidR="00242979" w:rsidRPr="00C52C1E">
          <w:rPr>
            <w:rStyle w:val="Hyperlink"/>
          </w:rPr>
          <w:t>Microsoft 365</w:t>
        </w:r>
        <w:r w:rsidR="00242979">
          <w:tab/>
        </w:r>
        <w:r w:rsidR="00242979">
          <w:fldChar w:fldCharType="begin"/>
        </w:r>
        <w:r w:rsidR="00242979">
          <w:instrText xml:space="preserve"> PAGEREF _Toc49510859 \h </w:instrText>
        </w:r>
        <w:r w:rsidR="00242979">
          <w:fldChar w:fldCharType="separate"/>
        </w:r>
        <w:r w:rsidR="00242979">
          <w:t>62</w:t>
        </w:r>
        <w:r w:rsidR="00242979">
          <w:fldChar w:fldCharType="end"/>
        </w:r>
      </w:hyperlink>
    </w:p>
    <w:p w14:paraId="794E1458" w14:textId="535A83F6" w:rsidR="00242979" w:rsidRDefault="00AE762B">
      <w:pPr>
        <w:pStyle w:val="TOC2"/>
        <w:rPr>
          <w:rFonts w:eastAsiaTheme="minorEastAsia"/>
          <w:smallCaps w:val="0"/>
          <w:sz w:val="22"/>
        </w:rPr>
      </w:pPr>
      <w:hyperlink w:anchor="_Toc49510860" w:history="1">
        <w:r w:rsidR="00242979" w:rsidRPr="00C52C1E">
          <w:rPr>
            <w:rStyle w:val="Hyperlink"/>
          </w:rPr>
          <w:t>Podniková mobilita + bezpečnosť</w:t>
        </w:r>
        <w:r w:rsidR="00242979">
          <w:tab/>
        </w:r>
        <w:r w:rsidR="00242979">
          <w:fldChar w:fldCharType="begin"/>
        </w:r>
        <w:r w:rsidR="00242979">
          <w:instrText xml:space="preserve"> PAGEREF _Toc49510860 \h </w:instrText>
        </w:r>
        <w:r w:rsidR="00242979">
          <w:fldChar w:fldCharType="separate"/>
        </w:r>
        <w:r w:rsidR="00242979">
          <w:t>66</w:t>
        </w:r>
        <w:r w:rsidR="00242979">
          <w:fldChar w:fldCharType="end"/>
        </w:r>
      </w:hyperlink>
    </w:p>
    <w:p w14:paraId="436F627D" w14:textId="427B4ED7" w:rsidR="00242979" w:rsidRDefault="00AE762B">
      <w:pPr>
        <w:pStyle w:val="TOC2"/>
        <w:rPr>
          <w:rFonts w:eastAsiaTheme="minorEastAsia"/>
          <w:smallCaps w:val="0"/>
          <w:sz w:val="22"/>
        </w:rPr>
      </w:pPr>
      <w:hyperlink w:anchor="_Toc49510861" w:history="1">
        <w:r w:rsidR="00242979" w:rsidRPr="00C52C1E">
          <w:rPr>
            <w:rStyle w:val="Hyperlink"/>
          </w:rPr>
          <w:t>Predplatné pre Azure cez server</w:t>
        </w:r>
        <w:r w:rsidR="00242979">
          <w:tab/>
        </w:r>
        <w:r w:rsidR="00242979">
          <w:fldChar w:fldCharType="begin"/>
        </w:r>
        <w:r w:rsidR="00242979">
          <w:instrText xml:space="preserve"> PAGEREF _Toc49510861 \h </w:instrText>
        </w:r>
        <w:r w:rsidR="00242979">
          <w:fldChar w:fldCharType="separate"/>
        </w:r>
        <w:r w:rsidR="00242979">
          <w:t>66</w:t>
        </w:r>
        <w:r w:rsidR="00242979">
          <w:fldChar w:fldCharType="end"/>
        </w:r>
      </w:hyperlink>
    </w:p>
    <w:p w14:paraId="23222C41" w14:textId="6AA77155" w:rsidR="00242979" w:rsidRDefault="00AE762B">
      <w:pPr>
        <w:pStyle w:val="TOC2"/>
        <w:rPr>
          <w:rFonts w:eastAsiaTheme="minorEastAsia"/>
          <w:smallCaps w:val="0"/>
          <w:sz w:val="22"/>
        </w:rPr>
      </w:pPr>
      <w:hyperlink w:anchor="_Toc49510862" w:history="1">
        <w:r w:rsidR="00242979" w:rsidRPr="00C52C1E">
          <w:rPr>
            <w:rStyle w:val="Hyperlink"/>
          </w:rPr>
          <w:t>Služby Microsoft Dynamics 365</w:t>
        </w:r>
        <w:r w:rsidR="00242979">
          <w:tab/>
        </w:r>
        <w:r w:rsidR="00242979">
          <w:fldChar w:fldCharType="begin"/>
        </w:r>
        <w:r w:rsidR="00242979">
          <w:instrText xml:space="preserve"> PAGEREF _Toc49510862 \h </w:instrText>
        </w:r>
        <w:r w:rsidR="00242979">
          <w:fldChar w:fldCharType="separate"/>
        </w:r>
        <w:r w:rsidR="00242979">
          <w:t>69</w:t>
        </w:r>
        <w:r w:rsidR="00242979">
          <w:fldChar w:fldCharType="end"/>
        </w:r>
      </w:hyperlink>
    </w:p>
    <w:p w14:paraId="71088118" w14:textId="6A3193C7" w:rsidR="00242979" w:rsidRDefault="00AE762B">
      <w:pPr>
        <w:pStyle w:val="TOC2"/>
        <w:rPr>
          <w:rFonts w:eastAsiaTheme="minorEastAsia"/>
          <w:smallCaps w:val="0"/>
          <w:sz w:val="22"/>
        </w:rPr>
      </w:pPr>
      <w:hyperlink w:anchor="_Toc49510863" w:history="1">
        <w:r w:rsidR="00242979" w:rsidRPr="00C52C1E">
          <w:rPr>
            <w:rStyle w:val="Hyperlink"/>
          </w:rPr>
          <w:t>Služby Office 365</w:t>
        </w:r>
        <w:r w:rsidR="00242979">
          <w:tab/>
        </w:r>
        <w:r w:rsidR="00242979">
          <w:fldChar w:fldCharType="begin"/>
        </w:r>
        <w:r w:rsidR="00242979">
          <w:instrText xml:space="preserve"> PAGEREF _Toc49510863 \h </w:instrText>
        </w:r>
        <w:r w:rsidR="00242979">
          <w:fldChar w:fldCharType="separate"/>
        </w:r>
        <w:r w:rsidR="00242979">
          <w:t>73</w:t>
        </w:r>
        <w:r w:rsidR="00242979">
          <w:fldChar w:fldCharType="end"/>
        </w:r>
      </w:hyperlink>
    </w:p>
    <w:p w14:paraId="6E4D5A7F" w14:textId="27D283CD" w:rsidR="00242979" w:rsidRDefault="00AE762B">
      <w:pPr>
        <w:pStyle w:val="TOC3"/>
        <w:rPr>
          <w:rFonts w:eastAsiaTheme="minorEastAsia"/>
          <w:smallCaps w:val="0"/>
          <w:sz w:val="22"/>
        </w:rPr>
      </w:pPr>
      <w:hyperlink w:anchor="_Toc49510864" w:history="1">
        <w:r w:rsidR="00242979" w:rsidRPr="00C52C1E">
          <w:rPr>
            <w:rStyle w:val="Hyperlink"/>
          </w:rPr>
          <w:t>Aplikácie Microsoft 365</w:t>
        </w:r>
        <w:r w:rsidR="00242979">
          <w:tab/>
        </w:r>
        <w:r w:rsidR="00242979">
          <w:fldChar w:fldCharType="begin"/>
        </w:r>
        <w:r w:rsidR="00242979">
          <w:instrText xml:space="preserve"> PAGEREF _Toc49510864 \h </w:instrText>
        </w:r>
        <w:r w:rsidR="00242979">
          <w:fldChar w:fldCharType="separate"/>
        </w:r>
        <w:r w:rsidR="00242979">
          <w:t>73</w:t>
        </w:r>
        <w:r w:rsidR="00242979">
          <w:fldChar w:fldCharType="end"/>
        </w:r>
      </w:hyperlink>
    </w:p>
    <w:p w14:paraId="28959FD1" w14:textId="0C9FE645" w:rsidR="00242979" w:rsidRDefault="00AE762B">
      <w:pPr>
        <w:pStyle w:val="TOC3"/>
        <w:rPr>
          <w:rFonts w:eastAsiaTheme="minorEastAsia"/>
          <w:smallCaps w:val="0"/>
          <w:sz w:val="22"/>
        </w:rPr>
      </w:pPr>
      <w:hyperlink w:anchor="_Toc49510865" w:history="1">
        <w:r w:rsidR="00242979" w:rsidRPr="00C52C1E">
          <w:rPr>
            <w:rStyle w:val="Hyperlink"/>
          </w:rPr>
          <w:t>Balíky služieb Office 365</w:t>
        </w:r>
        <w:r w:rsidR="00242979">
          <w:tab/>
        </w:r>
        <w:r w:rsidR="00242979">
          <w:fldChar w:fldCharType="begin"/>
        </w:r>
        <w:r w:rsidR="00242979">
          <w:instrText xml:space="preserve"> PAGEREF _Toc49510865 \h </w:instrText>
        </w:r>
        <w:r w:rsidR="00242979">
          <w:fldChar w:fldCharType="separate"/>
        </w:r>
        <w:r w:rsidR="00242979">
          <w:t>74</w:t>
        </w:r>
        <w:r w:rsidR="00242979">
          <w:fldChar w:fldCharType="end"/>
        </w:r>
      </w:hyperlink>
    </w:p>
    <w:p w14:paraId="0F20DB23" w14:textId="4EC13901" w:rsidR="00242979" w:rsidRDefault="00AE762B">
      <w:pPr>
        <w:pStyle w:val="TOC3"/>
        <w:rPr>
          <w:rFonts w:eastAsiaTheme="minorEastAsia"/>
          <w:smallCaps w:val="0"/>
          <w:sz w:val="22"/>
        </w:rPr>
      </w:pPr>
      <w:hyperlink w:anchor="_Toc49510866" w:history="1">
        <w:r w:rsidR="00242979" w:rsidRPr="00C52C1E">
          <w:rPr>
            <w:rStyle w:val="Hyperlink"/>
          </w:rPr>
          <w:t>Hlasové služby:</w:t>
        </w:r>
        <w:r w:rsidR="00242979">
          <w:tab/>
        </w:r>
        <w:r w:rsidR="00242979">
          <w:fldChar w:fldCharType="begin"/>
        </w:r>
        <w:r w:rsidR="00242979">
          <w:instrText xml:space="preserve"> PAGEREF _Toc49510866 \h </w:instrText>
        </w:r>
        <w:r w:rsidR="00242979">
          <w:fldChar w:fldCharType="separate"/>
        </w:r>
        <w:r w:rsidR="00242979">
          <w:t>76</w:t>
        </w:r>
        <w:r w:rsidR="00242979">
          <w:fldChar w:fldCharType="end"/>
        </w:r>
      </w:hyperlink>
    </w:p>
    <w:p w14:paraId="7A8388C1" w14:textId="10F84313" w:rsidR="00242979" w:rsidRDefault="00AE762B">
      <w:pPr>
        <w:pStyle w:val="TOC3"/>
        <w:rPr>
          <w:rFonts w:eastAsiaTheme="minorEastAsia"/>
          <w:smallCaps w:val="0"/>
          <w:sz w:val="22"/>
        </w:rPr>
      </w:pPr>
      <w:hyperlink w:anchor="_Toc49510867" w:history="1">
        <w:r w:rsidR="00242979" w:rsidRPr="00C52C1E">
          <w:rPr>
            <w:rStyle w:val="Hyperlink"/>
          </w:rPr>
          <w:t>Exchange Online</w:t>
        </w:r>
        <w:r w:rsidR="00242979">
          <w:tab/>
        </w:r>
        <w:r w:rsidR="00242979">
          <w:fldChar w:fldCharType="begin"/>
        </w:r>
        <w:r w:rsidR="00242979">
          <w:instrText xml:space="preserve"> PAGEREF _Toc49510867 \h </w:instrText>
        </w:r>
        <w:r w:rsidR="00242979">
          <w:fldChar w:fldCharType="separate"/>
        </w:r>
        <w:r w:rsidR="00242979">
          <w:t>77</w:t>
        </w:r>
        <w:r w:rsidR="00242979">
          <w:fldChar w:fldCharType="end"/>
        </w:r>
      </w:hyperlink>
    </w:p>
    <w:p w14:paraId="2322596A" w14:textId="3BA9E8AC" w:rsidR="00242979" w:rsidRDefault="00AE762B">
      <w:pPr>
        <w:pStyle w:val="TOC3"/>
        <w:rPr>
          <w:rFonts w:eastAsiaTheme="minorEastAsia"/>
          <w:smallCaps w:val="0"/>
          <w:sz w:val="22"/>
        </w:rPr>
      </w:pPr>
      <w:hyperlink w:anchor="_Toc49510868" w:history="1">
        <w:r w:rsidR="00242979" w:rsidRPr="00C52C1E">
          <w:rPr>
            <w:rStyle w:val="Hyperlink"/>
          </w:rPr>
          <w:t>Microsoft Stream</w:t>
        </w:r>
        <w:r w:rsidR="00242979">
          <w:tab/>
        </w:r>
        <w:r w:rsidR="00242979">
          <w:fldChar w:fldCharType="begin"/>
        </w:r>
        <w:r w:rsidR="00242979">
          <w:instrText xml:space="preserve"> PAGEREF _Toc49510868 \h </w:instrText>
        </w:r>
        <w:r w:rsidR="00242979">
          <w:fldChar w:fldCharType="separate"/>
        </w:r>
        <w:r w:rsidR="00242979">
          <w:t>78</w:t>
        </w:r>
        <w:r w:rsidR="00242979">
          <w:fldChar w:fldCharType="end"/>
        </w:r>
      </w:hyperlink>
    </w:p>
    <w:p w14:paraId="77CCF060" w14:textId="1014CC3F" w:rsidR="00242979" w:rsidRDefault="00AE762B">
      <w:pPr>
        <w:pStyle w:val="TOC3"/>
        <w:rPr>
          <w:rFonts w:eastAsiaTheme="minorEastAsia"/>
          <w:smallCaps w:val="0"/>
          <w:sz w:val="22"/>
        </w:rPr>
      </w:pPr>
      <w:hyperlink w:anchor="_Toc49510869" w:history="1">
        <w:r w:rsidR="00242979" w:rsidRPr="00C52C1E">
          <w:rPr>
            <w:rStyle w:val="Hyperlink"/>
          </w:rPr>
          <w:t>OneDrive for Business</w:t>
        </w:r>
        <w:r w:rsidR="00242979">
          <w:tab/>
        </w:r>
        <w:r w:rsidR="00242979">
          <w:fldChar w:fldCharType="begin"/>
        </w:r>
        <w:r w:rsidR="00242979">
          <w:instrText xml:space="preserve"> PAGEREF _Toc49510869 \h </w:instrText>
        </w:r>
        <w:r w:rsidR="00242979">
          <w:fldChar w:fldCharType="separate"/>
        </w:r>
        <w:r w:rsidR="00242979">
          <w:t>78</w:t>
        </w:r>
        <w:r w:rsidR="00242979">
          <w:fldChar w:fldCharType="end"/>
        </w:r>
      </w:hyperlink>
    </w:p>
    <w:p w14:paraId="0C2E8DE9" w14:textId="58BD0595" w:rsidR="00242979" w:rsidRDefault="00AE762B">
      <w:pPr>
        <w:pStyle w:val="TOC3"/>
        <w:rPr>
          <w:rFonts w:eastAsiaTheme="minorEastAsia"/>
          <w:smallCaps w:val="0"/>
          <w:sz w:val="22"/>
        </w:rPr>
      </w:pPr>
      <w:hyperlink w:anchor="_Toc49510870" w:history="1">
        <w:r w:rsidR="00242979" w:rsidRPr="00C52C1E">
          <w:rPr>
            <w:rStyle w:val="Hyperlink"/>
          </w:rPr>
          <w:t>Project</w:t>
        </w:r>
        <w:r w:rsidR="00242979">
          <w:tab/>
        </w:r>
        <w:r w:rsidR="00242979">
          <w:fldChar w:fldCharType="begin"/>
        </w:r>
        <w:r w:rsidR="00242979">
          <w:instrText xml:space="preserve"> PAGEREF _Toc49510870 \h </w:instrText>
        </w:r>
        <w:r w:rsidR="00242979">
          <w:fldChar w:fldCharType="separate"/>
        </w:r>
        <w:r w:rsidR="00242979">
          <w:t>78</w:t>
        </w:r>
        <w:r w:rsidR="00242979">
          <w:fldChar w:fldCharType="end"/>
        </w:r>
      </w:hyperlink>
    </w:p>
    <w:p w14:paraId="7106E102" w14:textId="54062280" w:rsidR="00242979" w:rsidRDefault="00AE762B">
      <w:pPr>
        <w:pStyle w:val="TOC3"/>
        <w:rPr>
          <w:rFonts w:eastAsiaTheme="minorEastAsia"/>
          <w:smallCaps w:val="0"/>
          <w:sz w:val="22"/>
        </w:rPr>
      </w:pPr>
      <w:hyperlink w:anchor="_Toc49510871" w:history="1">
        <w:r w:rsidR="00242979" w:rsidRPr="00C52C1E">
          <w:rPr>
            <w:rStyle w:val="Hyperlink"/>
          </w:rPr>
          <w:t>SharePoint Online</w:t>
        </w:r>
        <w:r w:rsidR="00242979">
          <w:tab/>
        </w:r>
        <w:r w:rsidR="00242979">
          <w:fldChar w:fldCharType="begin"/>
        </w:r>
        <w:r w:rsidR="00242979">
          <w:instrText xml:space="preserve"> PAGEREF _Toc49510871 \h </w:instrText>
        </w:r>
        <w:r w:rsidR="00242979">
          <w:fldChar w:fldCharType="separate"/>
        </w:r>
        <w:r w:rsidR="00242979">
          <w:t>79</w:t>
        </w:r>
        <w:r w:rsidR="00242979">
          <w:fldChar w:fldCharType="end"/>
        </w:r>
      </w:hyperlink>
    </w:p>
    <w:p w14:paraId="2FF300DD" w14:textId="6E705925" w:rsidR="00242979" w:rsidRDefault="00AE762B">
      <w:pPr>
        <w:pStyle w:val="TOC3"/>
        <w:rPr>
          <w:rFonts w:eastAsiaTheme="minorEastAsia"/>
          <w:smallCaps w:val="0"/>
          <w:sz w:val="22"/>
        </w:rPr>
      </w:pPr>
      <w:hyperlink w:anchor="_Toc49510872" w:history="1">
        <w:r w:rsidR="00242979" w:rsidRPr="00C52C1E">
          <w:rPr>
            <w:rStyle w:val="Hyperlink"/>
          </w:rPr>
          <w:t>Visio</w:t>
        </w:r>
        <w:r w:rsidR="00242979">
          <w:tab/>
        </w:r>
        <w:r w:rsidR="00242979">
          <w:fldChar w:fldCharType="begin"/>
        </w:r>
        <w:r w:rsidR="00242979">
          <w:instrText xml:space="preserve"> PAGEREF _Toc49510872 \h </w:instrText>
        </w:r>
        <w:r w:rsidR="00242979">
          <w:fldChar w:fldCharType="separate"/>
        </w:r>
        <w:r w:rsidR="00242979">
          <w:t>79</w:t>
        </w:r>
        <w:r w:rsidR="00242979">
          <w:fldChar w:fldCharType="end"/>
        </w:r>
      </w:hyperlink>
    </w:p>
    <w:p w14:paraId="1874F0EF" w14:textId="51E373D6" w:rsidR="00242979" w:rsidRDefault="00AE762B">
      <w:pPr>
        <w:pStyle w:val="TOC3"/>
        <w:rPr>
          <w:rFonts w:eastAsiaTheme="minorEastAsia"/>
          <w:smallCaps w:val="0"/>
          <w:sz w:val="22"/>
        </w:rPr>
      </w:pPr>
      <w:hyperlink w:anchor="_Toc49510873" w:history="1">
        <w:r w:rsidR="00242979" w:rsidRPr="00C52C1E">
          <w:rPr>
            <w:rStyle w:val="Hyperlink"/>
          </w:rPr>
          <w:t>Workplace Analytics</w:t>
        </w:r>
        <w:r w:rsidR="00242979">
          <w:tab/>
        </w:r>
        <w:r w:rsidR="00242979">
          <w:fldChar w:fldCharType="begin"/>
        </w:r>
        <w:r w:rsidR="00242979">
          <w:instrText xml:space="preserve"> PAGEREF _Toc49510873 \h </w:instrText>
        </w:r>
        <w:r w:rsidR="00242979">
          <w:fldChar w:fldCharType="separate"/>
        </w:r>
        <w:r w:rsidR="00242979">
          <w:t>80</w:t>
        </w:r>
        <w:r w:rsidR="00242979">
          <w:fldChar w:fldCharType="end"/>
        </w:r>
      </w:hyperlink>
    </w:p>
    <w:p w14:paraId="594BC1B6" w14:textId="472683BD" w:rsidR="00242979" w:rsidRDefault="00AE762B">
      <w:pPr>
        <w:pStyle w:val="TOC2"/>
        <w:rPr>
          <w:rFonts w:eastAsiaTheme="minorEastAsia"/>
          <w:smallCaps w:val="0"/>
          <w:sz w:val="22"/>
        </w:rPr>
      </w:pPr>
      <w:hyperlink w:anchor="_Toc49510874" w:history="1">
        <w:r w:rsidR="00242979" w:rsidRPr="00C52C1E">
          <w:rPr>
            <w:rStyle w:val="Hyperlink"/>
          </w:rPr>
          <w:t>Iné služby online</w:t>
        </w:r>
        <w:r w:rsidR="00242979">
          <w:tab/>
        </w:r>
        <w:r w:rsidR="00242979">
          <w:fldChar w:fldCharType="begin"/>
        </w:r>
        <w:r w:rsidR="00242979">
          <w:instrText xml:space="preserve"> PAGEREF _Toc49510874 \h </w:instrText>
        </w:r>
        <w:r w:rsidR="00242979">
          <w:fldChar w:fldCharType="separate"/>
        </w:r>
        <w:r w:rsidR="00242979">
          <w:t>80</w:t>
        </w:r>
        <w:r w:rsidR="00242979">
          <w:fldChar w:fldCharType="end"/>
        </w:r>
      </w:hyperlink>
    </w:p>
    <w:p w14:paraId="4A53487F" w14:textId="43736AF0" w:rsidR="00242979" w:rsidRDefault="00AE762B">
      <w:pPr>
        <w:pStyle w:val="TOC3"/>
        <w:rPr>
          <w:rFonts w:eastAsiaTheme="minorEastAsia"/>
          <w:smallCaps w:val="0"/>
          <w:sz w:val="22"/>
        </w:rPr>
      </w:pPr>
      <w:hyperlink w:anchor="_Toc49510875" w:history="1">
        <w:r w:rsidR="00242979" w:rsidRPr="00C52C1E">
          <w:rPr>
            <w:rStyle w:val="Hyperlink"/>
          </w:rPr>
          <w:t>Bing Maps</w:t>
        </w:r>
        <w:r w:rsidR="00242979">
          <w:tab/>
        </w:r>
        <w:r w:rsidR="00242979">
          <w:fldChar w:fldCharType="begin"/>
        </w:r>
        <w:r w:rsidR="00242979">
          <w:instrText xml:space="preserve"> PAGEREF _Toc49510875 \h </w:instrText>
        </w:r>
        <w:r w:rsidR="00242979">
          <w:fldChar w:fldCharType="separate"/>
        </w:r>
        <w:r w:rsidR="00242979">
          <w:t>80</w:t>
        </w:r>
        <w:r w:rsidR="00242979">
          <w:fldChar w:fldCharType="end"/>
        </w:r>
      </w:hyperlink>
    </w:p>
    <w:p w14:paraId="781100C2" w14:textId="2B929FE7" w:rsidR="00242979" w:rsidRDefault="00AE762B">
      <w:pPr>
        <w:pStyle w:val="TOC3"/>
        <w:rPr>
          <w:rFonts w:eastAsiaTheme="minorEastAsia"/>
          <w:smallCaps w:val="0"/>
          <w:sz w:val="22"/>
        </w:rPr>
      </w:pPr>
      <w:hyperlink w:anchor="_Toc49510876" w:history="1">
        <w:r w:rsidR="00242979" w:rsidRPr="00C52C1E">
          <w:rPr>
            <w:rStyle w:val="Hyperlink"/>
          </w:rPr>
          <w:t>Microsoft Power Platform</w:t>
        </w:r>
        <w:r w:rsidR="00242979">
          <w:tab/>
        </w:r>
        <w:r w:rsidR="00242979">
          <w:fldChar w:fldCharType="begin"/>
        </w:r>
        <w:r w:rsidR="00242979">
          <w:instrText xml:space="preserve"> PAGEREF _Toc49510876 \h </w:instrText>
        </w:r>
        <w:r w:rsidR="00242979">
          <w:fldChar w:fldCharType="separate"/>
        </w:r>
        <w:r w:rsidR="00242979">
          <w:t>81</w:t>
        </w:r>
        <w:r w:rsidR="00242979">
          <w:fldChar w:fldCharType="end"/>
        </w:r>
      </w:hyperlink>
    </w:p>
    <w:p w14:paraId="3F56FD66" w14:textId="5A99E5AC" w:rsidR="00242979" w:rsidRDefault="00AE762B">
      <w:pPr>
        <w:pStyle w:val="TOC3"/>
        <w:rPr>
          <w:rFonts w:eastAsiaTheme="minorEastAsia"/>
          <w:smallCaps w:val="0"/>
          <w:sz w:val="22"/>
        </w:rPr>
      </w:pPr>
      <w:hyperlink w:anchor="_Toc49510877" w:history="1">
        <w:r w:rsidR="00242979" w:rsidRPr="00C52C1E">
          <w:rPr>
            <w:rStyle w:val="Hyperlink"/>
          </w:rPr>
          <w:t>Ponuky GitHub</w:t>
        </w:r>
        <w:r w:rsidR="00242979">
          <w:tab/>
        </w:r>
        <w:r w:rsidR="00242979">
          <w:fldChar w:fldCharType="begin"/>
        </w:r>
        <w:r w:rsidR="00242979">
          <w:instrText xml:space="preserve"> PAGEREF _Toc49510877 \h </w:instrText>
        </w:r>
        <w:r w:rsidR="00242979">
          <w:fldChar w:fldCharType="separate"/>
        </w:r>
        <w:r w:rsidR="00242979">
          <w:t>83</w:t>
        </w:r>
        <w:r w:rsidR="00242979">
          <w:fldChar w:fldCharType="end"/>
        </w:r>
      </w:hyperlink>
    </w:p>
    <w:p w14:paraId="074413B1" w14:textId="3D642807" w:rsidR="00242979" w:rsidRDefault="00AE762B">
      <w:pPr>
        <w:pStyle w:val="TOC3"/>
        <w:rPr>
          <w:rFonts w:eastAsiaTheme="minorEastAsia"/>
          <w:smallCaps w:val="0"/>
          <w:sz w:val="22"/>
        </w:rPr>
      </w:pPr>
      <w:hyperlink w:anchor="_Toc49510878" w:history="1">
        <w:r w:rsidR="00242979" w:rsidRPr="00C52C1E">
          <w:rPr>
            <w:rStyle w:val="Hyperlink"/>
          </w:rPr>
          <w:t>Microsoft Defender Advanced Threat Protection for Servers</w:t>
        </w:r>
        <w:r w:rsidR="00242979">
          <w:tab/>
        </w:r>
        <w:r w:rsidR="00242979">
          <w:fldChar w:fldCharType="begin"/>
        </w:r>
        <w:r w:rsidR="00242979">
          <w:instrText xml:space="preserve"> PAGEREF _Toc49510878 \h </w:instrText>
        </w:r>
        <w:r w:rsidR="00242979">
          <w:fldChar w:fldCharType="separate"/>
        </w:r>
        <w:r w:rsidR="00242979">
          <w:t>84</w:t>
        </w:r>
        <w:r w:rsidR="00242979">
          <w:fldChar w:fldCharType="end"/>
        </w:r>
      </w:hyperlink>
    </w:p>
    <w:p w14:paraId="59B4146A" w14:textId="3595B85E" w:rsidR="00242979" w:rsidRDefault="00AE762B">
      <w:pPr>
        <w:pStyle w:val="TOC3"/>
        <w:rPr>
          <w:rFonts w:eastAsiaTheme="minorEastAsia"/>
          <w:smallCaps w:val="0"/>
          <w:sz w:val="22"/>
        </w:rPr>
      </w:pPr>
      <w:hyperlink w:anchor="_Toc49510879" w:history="1">
        <w:r w:rsidR="00242979" w:rsidRPr="00C52C1E">
          <w:rPr>
            <w:rStyle w:val="Hyperlink"/>
          </w:rPr>
          <w:t>Microsoft Cloud App Security</w:t>
        </w:r>
        <w:r w:rsidR="00242979">
          <w:tab/>
        </w:r>
        <w:r w:rsidR="00242979">
          <w:fldChar w:fldCharType="begin"/>
        </w:r>
        <w:r w:rsidR="00242979">
          <w:instrText xml:space="preserve"> PAGEREF _Toc49510879 \h </w:instrText>
        </w:r>
        <w:r w:rsidR="00242979">
          <w:fldChar w:fldCharType="separate"/>
        </w:r>
        <w:r w:rsidR="00242979">
          <w:t>84</w:t>
        </w:r>
        <w:r w:rsidR="00242979">
          <w:fldChar w:fldCharType="end"/>
        </w:r>
      </w:hyperlink>
    </w:p>
    <w:p w14:paraId="6C7FF94D" w14:textId="3114CCEE" w:rsidR="00242979" w:rsidRDefault="00AE762B">
      <w:pPr>
        <w:pStyle w:val="TOC3"/>
        <w:rPr>
          <w:rFonts w:eastAsiaTheme="minorEastAsia"/>
          <w:smallCaps w:val="0"/>
          <w:sz w:val="22"/>
        </w:rPr>
      </w:pPr>
      <w:hyperlink w:anchor="_Toc49510880" w:history="1">
        <w:r w:rsidR="00242979" w:rsidRPr="00C52C1E">
          <w:rPr>
            <w:rStyle w:val="Hyperlink"/>
          </w:rPr>
          <w:t>Microsoft Graph data connect pre nezávislých dodávateľov softvéru</w:t>
        </w:r>
        <w:r w:rsidR="00242979">
          <w:tab/>
        </w:r>
        <w:r w:rsidR="00242979">
          <w:fldChar w:fldCharType="begin"/>
        </w:r>
        <w:r w:rsidR="00242979">
          <w:instrText xml:space="preserve"> PAGEREF _Toc49510880 \h </w:instrText>
        </w:r>
        <w:r w:rsidR="00242979">
          <w:fldChar w:fldCharType="separate"/>
        </w:r>
        <w:r w:rsidR="00242979">
          <w:t>84</w:t>
        </w:r>
        <w:r w:rsidR="00242979">
          <w:fldChar w:fldCharType="end"/>
        </w:r>
      </w:hyperlink>
    </w:p>
    <w:p w14:paraId="048BF42A" w14:textId="2DFAB1AC" w:rsidR="00242979" w:rsidRDefault="00AE762B">
      <w:pPr>
        <w:pStyle w:val="TOC3"/>
        <w:rPr>
          <w:rFonts w:eastAsiaTheme="minorEastAsia"/>
          <w:smallCaps w:val="0"/>
          <w:sz w:val="22"/>
        </w:rPr>
      </w:pPr>
      <w:hyperlink w:anchor="_Toc49510881" w:history="1">
        <w:r w:rsidR="00242979" w:rsidRPr="00C52C1E">
          <w:rPr>
            <w:rStyle w:val="Hyperlink"/>
          </w:rPr>
          <w:t>Microsoft Intune</w:t>
        </w:r>
        <w:r w:rsidR="00242979">
          <w:tab/>
        </w:r>
        <w:r w:rsidR="00242979">
          <w:fldChar w:fldCharType="begin"/>
        </w:r>
        <w:r w:rsidR="00242979">
          <w:instrText xml:space="preserve"> PAGEREF _Toc49510881 \h </w:instrText>
        </w:r>
        <w:r w:rsidR="00242979">
          <w:fldChar w:fldCharType="separate"/>
        </w:r>
        <w:r w:rsidR="00242979">
          <w:t>85</w:t>
        </w:r>
        <w:r w:rsidR="00242979">
          <w:fldChar w:fldCharType="end"/>
        </w:r>
      </w:hyperlink>
    </w:p>
    <w:p w14:paraId="0822A609" w14:textId="467D42DD" w:rsidR="00242979" w:rsidRDefault="00AE762B">
      <w:pPr>
        <w:pStyle w:val="TOC3"/>
        <w:rPr>
          <w:rFonts w:eastAsiaTheme="minorEastAsia"/>
          <w:smallCaps w:val="0"/>
          <w:sz w:val="22"/>
        </w:rPr>
      </w:pPr>
      <w:hyperlink w:anchor="_Toc49510882" w:history="1">
        <w:r w:rsidR="00242979" w:rsidRPr="00C52C1E">
          <w:rPr>
            <w:rStyle w:val="Hyperlink"/>
          </w:rPr>
          <w:t>Microsoft Learning</w:t>
        </w:r>
        <w:r w:rsidR="00242979">
          <w:tab/>
        </w:r>
        <w:r w:rsidR="00242979">
          <w:fldChar w:fldCharType="begin"/>
        </w:r>
        <w:r w:rsidR="00242979">
          <w:instrText xml:space="preserve"> PAGEREF _Toc49510882 \h </w:instrText>
        </w:r>
        <w:r w:rsidR="00242979">
          <w:fldChar w:fldCharType="separate"/>
        </w:r>
        <w:r w:rsidR="00242979">
          <w:t>86</w:t>
        </w:r>
        <w:r w:rsidR="00242979">
          <w:fldChar w:fldCharType="end"/>
        </w:r>
      </w:hyperlink>
    </w:p>
    <w:p w14:paraId="34485248" w14:textId="0FF15D18" w:rsidR="00242979" w:rsidRDefault="00AE762B">
      <w:pPr>
        <w:pStyle w:val="TOC3"/>
        <w:rPr>
          <w:rFonts w:eastAsiaTheme="minorEastAsia"/>
          <w:smallCaps w:val="0"/>
          <w:sz w:val="22"/>
        </w:rPr>
      </w:pPr>
      <w:hyperlink w:anchor="_Toc49510883" w:history="1">
        <w:r w:rsidR="00242979" w:rsidRPr="00C52C1E">
          <w:rPr>
            <w:rStyle w:val="Hyperlink"/>
          </w:rPr>
          <w:t>Minecraft: Učebná verzia</w:t>
        </w:r>
        <w:r w:rsidR="00242979">
          <w:tab/>
        </w:r>
        <w:r w:rsidR="00242979">
          <w:fldChar w:fldCharType="begin"/>
        </w:r>
        <w:r w:rsidR="00242979">
          <w:instrText xml:space="preserve"> PAGEREF _Toc49510883 \h </w:instrText>
        </w:r>
        <w:r w:rsidR="00242979">
          <w:fldChar w:fldCharType="separate"/>
        </w:r>
        <w:r w:rsidR="00242979">
          <w:t>86</w:t>
        </w:r>
        <w:r w:rsidR="00242979">
          <w:fldChar w:fldCharType="end"/>
        </w:r>
      </w:hyperlink>
    </w:p>
    <w:p w14:paraId="558951AC" w14:textId="44F9A693" w:rsidR="00242979" w:rsidRDefault="00AE762B">
      <w:pPr>
        <w:pStyle w:val="TOC3"/>
        <w:rPr>
          <w:rFonts w:eastAsiaTheme="minorEastAsia"/>
          <w:smallCaps w:val="0"/>
          <w:sz w:val="22"/>
        </w:rPr>
      </w:pPr>
      <w:hyperlink w:anchor="_Toc49510884" w:history="1">
        <w:r w:rsidR="00242979" w:rsidRPr="00C52C1E">
          <w:rPr>
            <w:rStyle w:val="Hyperlink"/>
          </w:rPr>
          <w:t>Visual Studio s GitHub Enterprise</w:t>
        </w:r>
        <w:r w:rsidR="00242979">
          <w:tab/>
        </w:r>
        <w:r w:rsidR="00242979">
          <w:fldChar w:fldCharType="begin"/>
        </w:r>
        <w:r w:rsidR="00242979">
          <w:instrText xml:space="preserve"> PAGEREF _Toc49510884 \h </w:instrText>
        </w:r>
        <w:r w:rsidR="00242979">
          <w:fldChar w:fldCharType="separate"/>
        </w:r>
        <w:r w:rsidR="00242979">
          <w:t>86</w:t>
        </w:r>
        <w:r w:rsidR="00242979">
          <w:fldChar w:fldCharType="end"/>
        </w:r>
      </w:hyperlink>
    </w:p>
    <w:p w14:paraId="100F1232" w14:textId="4BD11F20" w:rsidR="00242979" w:rsidRDefault="00AE762B">
      <w:pPr>
        <w:pStyle w:val="TOC1"/>
        <w:rPr>
          <w:rFonts w:eastAsiaTheme="minorEastAsia"/>
          <w:b w:val="0"/>
          <w:caps w:val="0"/>
          <w:noProof/>
          <w:sz w:val="22"/>
          <w:szCs w:val="22"/>
        </w:rPr>
      </w:pPr>
      <w:hyperlink w:anchor="_Toc49510885" w:history="1">
        <w:r w:rsidR="00242979" w:rsidRPr="00C52C1E">
          <w:rPr>
            <w:rStyle w:val="Hyperlink"/>
            <w:noProof/>
          </w:rPr>
          <w:t>Slovník</w:t>
        </w:r>
        <w:r w:rsidR="00242979">
          <w:rPr>
            <w:noProof/>
          </w:rPr>
          <w:tab/>
        </w:r>
        <w:r w:rsidR="00242979">
          <w:rPr>
            <w:noProof/>
          </w:rPr>
          <w:fldChar w:fldCharType="begin"/>
        </w:r>
        <w:r w:rsidR="00242979">
          <w:rPr>
            <w:noProof/>
          </w:rPr>
          <w:instrText xml:space="preserve"> PAGEREF _Toc49510885 \h </w:instrText>
        </w:r>
        <w:r w:rsidR="00242979">
          <w:rPr>
            <w:noProof/>
          </w:rPr>
        </w:r>
        <w:r w:rsidR="00242979">
          <w:rPr>
            <w:noProof/>
          </w:rPr>
          <w:fldChar w:fldCharType="separate"/>
        </w:r>
        <w:r w:rsidR="00242979">
          <w:rPr>
            <w:noProof/>
          </w:rPr>
          <w:t>88</w:t>
        </w:r>
        <w:r w:rsidR="00242979">
          <w:rPr>
            <w:noProof/>
          </w:rPr>
          <w:fldChar w:fldCharType="end"/>
        </w:r>
      </w:hyperlink>
    </w:p>
    <w:p w14:paraId="2D39D26B" w14:textId="2018CFFA" w:rsidR="00242979" w:rsidRDefault="00AE762B">
      <w:pPr>
        <w:pStyle w:val="TOC2"/>
        <w:rPr>
          <w:rFonts w:eastAsiaTheme="minorEastAsia"/>
          <w:smallCaps w:val="0"/>
          <w:sz w:val="22"/>
        </w:rPr>
      </w:pPr>
      <w:hyperlink w:anchor="_Toc49510886" w:history="1">
        <w:r w:rsidR="00242979" w:rsidRPr="00C52C1E">
          <w:rPr>
            <w:rStyle w:val="Hyperlink"/>
          </w:rPr>
          <w:t>Atribúty</w:t>
        </w:r>
        <w:r w:rsidR="00242979">
          <w:tab/>
        </w:r>
        <w:r w:rsidR="00242979">
          <w:fldChar w:fldCharType="begin"/>
        </w:r>
        <w:r w:rsidR="00242979">
          <w:instrText xml:space="preserve"> PAGEREF _Toc49510886 \h </w:instrText>
        </w:r>
        <w:r w:rsidR="00242979">
          <w:fldChar w:fldCharType="separate"/>
        </w:r>
        <w:r w:rsidR="00242979">
          <w:t>88</w:t>
        </w:r>
        <w:r w:rsidR="00242979">
          <w:fldChar w:fldCharType="end"/>
        </w:r>
      </w:hyperlink>
    </w:p>
    <w:p w14:paraId="1E4A2CF0" w14:textId="54956332" w:rsidR="00242979" w:rsidRDefault="00AE762B">
      <w:pPr>
        <w:pStyle w:val="TOC2"/>
        <w:rPr>
          <w:rFonts w:eastAsiaTheme="minorEastAsia"/>
          <w:smallCaps w:val="0"/>
          <w:sz w:val="22"/>
        </w:rPr>
      </w:pPr>
      <w:hyperlink w:anchor="_Toc49510887" w:history="1">
        <w:r w:rsidR="00242979" w:rsidRPr="00C52C1E">
          <w:rPr>
            <w:rStyle w:val="Hyperlink"/>
          </w:rPr>
          <w:t>Hodnoty buniek</w:t>
        </w:r>
        <w:r w:rsidR="00242979">
          <w:tab/>
        </w:r>
        <w:r w:rsidR="00242979">
          <w:fldChar w:fldCharType="begin"/>
        </w:r>
        <w:r w:rsidR="00242979">
          <w:instrText xml:space="preserve"> PAGEREF _Toc49510887 \h </w:instrText>
        </w:r>
        <w:r w:rsidR="00242979">
          <w:fldChar w:fldCharType="separate"/>
        </w:r>
        <w:r w:rsidR="00242979">
          <w:t>89</w:t>
        </w:r>
        <w:r w:rsidR="00242979">
          <w:fldChar w:fldCharType="end"/>
        </w:r>
      </w:hyperlink>
    </w:p>
    <w:p w14:paraId="1EAAB367" w14:textId="4A8C094B" w:rsidR="00242979" w:rsidRDefault="00AE762B">
      <w:pPr>
        <w:pStyle w:val="TOC2"/>
        <w:rPr>
          <w:rFonts w:eastAsiaTheme="minorEastAsia"/>
          <w:smallCaps w:val="0"/>
          <w:sz w:val="22"/>
        </w:rPr>
      </w:pPr>
      <w:hyperlink w:anchor="_Toc49510888" w:history="1">
        <w:r w:rsidR="00242979" w:rsidRPr="00C52C1E">
          <w:rPr>
            <w:rStyle w:val="Hyperlink"/>
          </w:rPr>
          <w:t>Názvy stĺpcov</w:t>
        </w:r>
        <w:r w:rsidR="00242979">
          <w:tab/>
        </w:r>
        <w:r w:rsidR="00242979">
          <w:fldChar w:fldCharType="begin"/>
        </w:r>
        <w:r w:rsidR="00242979">
          <w:instrText xml:space="preserve"> PAGEREF _Toc49510888 \h </w:instrText>
        </w:r>
        <w:r w:rsidR="00242979">
          <w:fldChar w:fldCharType="separate"/>
        </w:r>
        <w:r w:rsidR="00242979">
          <w:t>90</w:t>
        </w:r>
        <w:r w:rsidR="00242979">
          <w:fldChar w:fldCharType="end"/>
        </w:r>
      </w:hyperlink>
    </w:p>
    <w:p w14:paraId="15B14372" w14:textId="103752E0" w:rsidR="00242979" w:rsidRDefault="00AE762B">
      <w:pPr>
        <w:pStyle w:val="TOC2"/>
        <w:rPr>
          <w:rFonts w:eastAsiaTheme="minorEastAsia"/>
          <w:smallCaps w:val="0"/>
          <w:sz w:val="22"/>
        </w:rPr>
      </w:pPr>
      <w:hyperlink w:anchor="_Toc49510889" w:history="1">
        <w:r w:rsidR="00242979" w:rsidRPr="00C52C1E">
          <w:rPr>
            <w:rStyle w:val="Hyperlink"/>
          </w:rPr>
          <w:t>Definície</w:t>
        </w:r>
        <w:r w:rsidR="00242979">
          <w:tab/>
        </w:r>
        <w:r w:rsidR="00242979">
          <w:fldChar w:fldCharType="begin"/>
        </w:r>
        <w:r w:rsidR="00242979">
          <w:instrText xml:space="preserve"> PAGEREF _Toc49510889 \h </w:instrText>
        </w:r>
        <w:r w:rsidR="00242979">
          <w:fldChar w:fldCharType="separate"/>
        </w:r>
        <w:r w:rsidR="00242979">
          <w:t>90</w:t>
        </w:r>
        <w:r w:rsidR="00242979">
          <w:fldChar w:fldCharType="end"/>
        </w:r>
      </w:hyperlink>
    </w:p>
    <w:p w14:paraId="4C753BC3" w14:textId="50CD389E" w:rsidR="00242979" w:rsidRDefault="00AE762B">
      <w:pPr>
        <w:pStyle w:val="TOC1"/>
        <w:rPr>
          <w:rFonts w:eastAsiaTheme="minorEastAsia"/>
          <w:b w:val="0"/>
          <w:caps w:val="0"/>
          <w:noProof/>
          <w:sz w:val="22"/>
          <w:szCs w:val="22"/>
        </w:rPr>
      </w:pPr>
      <w:hyperlink w:anchor="_Toc49510890" w:history="1">
        <w:r w:rsidR="00242979" w:rsidRPr="00C52C1E">
          <w:rPr>
            <w:rStyle w:val="Hyperlink"/>
            <w:noProof/>
          </w:rPr>
          <w:t>Príloha a – Licencie ekvivalentné licencii CAL/ML</w:t>
        </w:r>
        <w:r w:rsidR="00242979">
          <w:rPr>
            <w:noProof/>
          </w:rPr>
          <w:tab/>
        </w:r>
        <w:r w:rsidR="00242979">
          <w:rPr>
            <w:noProof/>
          </w:rPr>
          <w:fldChar w:fldCharType="begin"/>
        </w:r>
        <w:r w:rsidR="00242979">
          <w:rPr>
            <w:noProof/>
          </w:rPr>
          <w:instrText xml:space="preserve"> PAGEREF _Toc49510890 \h </w:instrText>
        </w:r>
        <w:r w:rsidR="00242979">
          <w:rPr>
            <w:noProof/>
          </w:rPr>
        </w:r>
        <w:r w:rsidR="00242979">
          <w:rPr>
            <w:noProof/>
          </w:rPr>
          <w:fldChar w:fldCharType="separate"/>
        </w:r>
        <w:r w:rsidR="00242979">
          <w:rPr>
            <w:noProof/>
          </w:rPr>
          <w:t>94</w:t>
        </w:r>
        <w:r w:rsidR="00242979">
          <w:rPr>
            <w:noProof/>
          </w:rPr>
          <w:fldChar w:fldCharType="end"/>
        </w:r>
      </w:hyperlink>
    </w:p>
    <w:p w14:paraId="48828F64" w14:textId="014D7CE0" w:rsidR="00242979" w:rsidRDefault="00AE762B">
      <w:pPr>
        <w:pStyle w:val="TOC1"/>
        <w:rPr>
          <w:rFonts w:eastAsiaTheme="minorEastAsia"/>
          <w:b w:val="0"/>
          <w:caps w:val="0"/>
          <w:noProof/>
          <w:sz w:val="22"/>
          <w:szCs w:val="22"/>
        </w:rPr>
      </w:pPr>
      <w:hyperlink w:anchor="_Toc49510891" w:history="1">
        <w:r w:rsidR="00242979" w:rsidRPr="00C52C1E">
          <w:rPr>
            <w:rStyle w:val="Hyperlink"/>
            <w:noProof/>
          </w:rPr>
          <w:t>Príloha B – Software Assurance</w:t>
        </w:r>
        <w:r w:rsidR="00242979">
          <w:rPr>
            <w:noProof/>
          </w:rPr>
          <w:tab/>
        </w:r>
        <w:r w:rsidR="00242979">
          <w:rPr>
            <w:noProof/>
          </w:rPr>
          <w:fldChar w:fldCharType="begin"/>
        </w:r>
        <w:r w:rsidR="00242979">
          <w:rPr>
            <w:noProof/>
          </w:rPr>
          <w:instrText xml:space="preserve"> PAGEREF _Toc49510891 \h </w:instrText>
        </w:r>
        <w:r w:rsidR="00242979">
          <w:rPr>
            <w:noProof/>
          </w:rPr>
        </w:r>
        <w:r w:rsidR="00242979">
          <w:rPr>
            <w:noProof/>
          </w:rPr>
          <w:fldChar w:fldCharType="separate"/>
        </w:r>
        <w:r w:rsidR="00242979">
          <w:rPr>
            <w:noProof/>
          </w:rPr>
          <w:t>95</w:t>
        </w:r>
        <w:r w:rsidR="00242979">
          <w:rPr>
            <w:noProof/>
          </w:rPr>
          <w:fldChar w:fldCharType="end"/>
        </w:r>
      </w:hyperlink>
    </w:p>
    <w:p w14:paraId="53C3CA37" w14:textId="3BACA159" w:rsidR="00242979" w:rsidRDefault="00AE762B">
      <w:pPr>
        <w:pStyle w:val="TOC2"/>
        <w:rPr>
          <w:rFonts w:eastAsiaTheme="minorEastAsia"/>
          <w:smallCaps w:val="0"/>
          <w:sz w:val="22"/>
        </w:rPr>
      </w:pPr>
      <w:hyperlink w:anchor="_Toc49510892" w:history="1">
        <w:r w:rsidR="00242979" w:rsidRPr="00C52C1E">
          <w:rPr>
            <w:rStyle w:val="Hyperlink"/>
          </w:rPr>
          <w:t>Nákup krytia Software Assurance</w:t>
        </w:r>
        <w:r w:rsidR="00242979">
          <w:tab/>
        </w:r>
        <w:r w:rsidR="00242979">
          <w:fldChar w:fldCharType="begin"/>
        </w:r>
        <w:r w:rsidR="00242979">
          <w:instrText xml:space="preserve"> PAGEREF _Toc49510892 \h </w:instrText>
        </w:r>
        <w:r w:rsidR="00242979">
          <w:fldChar w:fldCharType="separate"/>
        </w:r>
        <w:r w:rsidR="00242979">
          <w:t>95</w:t>
        </w:r>
        <w:r w:rsidR="00242979">
          <w:fldChar w:fldCharType="end"/>
        </w:r>
      </w:hyperlink>
    </w:p>
    <w:p w14:paraId="1931867C" w14:textId="3007F8F2" w:rsidR="00242979" w:rsidRDefault="00AE762B">
      <w:pPr>
        <w:pStyle w:val="TOC2"/>
        <w:rPr>
          <w:rFonts w:eastAsiaTheme="minorEastAsia"/>
          <w:smallCaps w:val="0"/>
          <w:sz w:val="22"/>
        </w:rPr>
      </w:pPr>
      <w:hyperlink w:anchor="_Toc49510893" w:history="1">
        <w:r w:rsidR="00242979" w:rsidRPr="00C52C1E">
          <w:rPr>
            <w:rStyle w:val="Hyperlink"/>
          </w:rPr>
          <w:t>Predĺženie krytia Software Assurance</w:t>
        </w:r>
        <w:r w:rsidR="00242979">
          <w:tab/>
        </w:r>
        <w:r w:rsidR="00242979">
          <w:fldChar w:fldCharType="begin"/>
        </w:r>
        <w:r w:rsidR="00242979">
          <w:instrText xml:space="preserve"> PAGEREF _Toc49510893 \h </w:instrText>
        </w:r>
        <w:r w:rsidR="00242979">
          <w:fldChar w:fldCharType="separate"/>
        </w:r>
        <w:r w:rsidR="00242979">
          <w:t>95</w:t>
        </w:r>
        <w:r w:rsidR="00242979">
          <w:fldChar w:fldCharType="end"/>
        </w:r>
      </w:hyperlink>
    </w:p>
    <w:p w14:paraId="1C01091B" w14:textId="3113BE9B" w:rsidR="00242979" w:rsidRDefault="00AE762B">
      <w:pPr>
        <w:pStyle w:val="TOC2"/>
        <w:rPr>
          <w:rFonts w:eastAsiaTheme="minorEastAsia"/>
          <w:smallCaps w:val="0"/>
          <w:sz w:val="22"/>
        </w:rPr>
      </w:pPr>
      <w:hyperlink w:anchor="_Toc49510894" w:history="1">
        <w:r w:rsidR="00242979" w:rsidRPr="00C52C1E">
          <w:rPr>
            <w:rStyle w:val="Hyperlink"/>
          </w:rPr>
          <w:t>Migračná licencia na produkty, ktoré sa už neposkytujú alebo ktorých životnosť skončila</w:t>
        </w:r>
        <w:r w:rsidR="00242979">
          <w:tab/>
        </w:r>
        <w:r w:rsidR="00242979">
          <w:fldChar w:fldCharType="begin"/>
        </w:r>
        <w:r w:rsidR="00242979">
          <w:instrText xml:space="preserve"> PAGEREF _Toc49510894 \h </w:instrText>
        </w:r>
        <w:r w:rsidR="00242979">
          <w:fldChar w:fldCharType="separate"/>
        </w:r>
        <w:r w:rsidR="00242979">
          <w:t>96</w:t>
        </w:r>
        <w:r w:rsidR="00242979">
          <w:fldChar w:fldCharType="end"/>
        </w:r>
      </w:hyperlink>
    </w:p>
    <w:p w14:paraId="6EC72447" w14:textId="65B9FC74" w:rsidR="00242979" w:rsidRDefault="00AE762B">
      <w:pPr>
        <w:pStyle w:val="TOC2"/>
        <w:rPr>
          <w:rFonts w:eastAsiaTheme="minorEastAsia"/>
          <w:smallCaps w:val="0"/>
          <w:sz w:val="22"/>
        </w:rPr>
      </w:pPr>
      <w:hyperlink w:anchor="_Toc49510895" w:history="1">
        <w:r w:rsidR="00242979" w:rsidRPr="00C52C1E">
          <w:rPr>
            <w:rStyle w:val="Hyperlink"/>
          </w:rPr>
          <w:t>Výhody krytia Software Assurance</w:t>
        </w:r>
        <w:r w:rsidR="00242979">
          <w:tab/>
        </w:r>
        <w:r w:rsidR="00242979">
          <w:fldChar w:fldCharType="begin"/>
        </w:r>
        <w:r w:rsidR="00242979">
          <w:instrText xml:space="preserve"> PAGEREF _Toc49510895 \h </w:instrText>
        </w:r>
        <w:r w:rsidR="00242979">
          <w:fldChar w:fldCharType="separate"/>
        </w:r>
        <w:r w:rsidR="00242979">
          <w:t>96</w:t>
        </w:r>
        <w:r w:rsidR="00242979">
          <w:fldChar w:fldCharType="end"/>
        </w:r>
      </w:hyperlink>
    </w:p>
    <w:p w14:paraId="68C79EF8" w14:textId="5DE28860" w:rsidR="00242979" w:rsidRDefault="00AE762B">
      <w:pPr>
        <w:pStyle w:val="TOC2"/>
        <w:rPr>
          <w:rFonts w:eastAsiaTheme="minorEastAsia"/>
          <w:smallCaps w:val="0"/>
          <w:sz w:val="22"/>
        </w:rPr>
      </w:pPr>
      <w:hyperlink w:anchor="_Toc49510896" w:history="1">
        <w:r w:rsidR="00242979" w:rsidRPr="00C52C1E">
          <w:rPr>
            <w:rStyle w:val="Hyperlink"/>
          </w:rPr>
          <w:t>Aktualizácia rozšíreného zabezpečenia</w:t>
        </w:r>
        <w:r w:rsidR="00242979">
          <w:tab/>
        </w:r>
        <w:r w:rsidR="00242979">
          <w:fldChar w:fldCharType="begin"/>
        </w:r>
        <w:r w:rsidR="00242979">
          <w:instrText xml:space="preserve"> PAGEREF _Toc49510896 \h </w:instrText>
        </w:r>
        <w:r w:rsidR="00242979">
          <w:fldChar w:fldCharType="separate"/>
        </w:r>
        <w:r w:rsidR="00242979">
          <w:t>107</w:t>
        </w:r>
        <w:r w:rsidR="00242979">
          <w:fldChar w:fldCharType="end"/>
        </w:r>
      </w:hyperlink>
    </w:p>
    <w:p w14:paraId="4D2A6E94" w14:textId="0F2EE0C4" w:rsidR="00242979" w:rsidRDefault="00AE762B">
      <w:pPr>
        <w:pStyle w:val="TOC1"/>
        <w:rPr>
          <w:rFonts w:eastAsiaTheme="minorEastAsia"/>
          <w:b w:val="0"/>
          <w:caps w:val="0"/>
          <w:noProof/>
          <w:sz w:val="22"/>
          <w:szCs w:val="22"/>
        </w:rPr>
      </w:pPr>
      <w:hyperlink w:anchor="_Toc49510897" w:history="1">
        <w:r w:rsidR="00242979" w:rsidRPr="00C52C1E">
          <w:rPr>
            <w:rStyle w:val="Hyperlink"/>
            <w:noProof/>
          </w:rPr>
          <w:t>Príloha C – Dodatočné licencie a iné prechodové licencie</w:t>
        </w:r>
        <w:r w:rsidR="00242979">
          <w:rPr>
            <w:noProof/>
          </w:rPr>
          <w:tab/>
        </w:r>
        <w:r w:rsidR="00242979">
          <w:rPr>
            <w:noProof/>
          </w:rPr>
          <w:fldChar w:fldCharType="begin"/>
        </w:r>
        <w:r w:rsidR="00242979">
          <w:rPr>
            <w:noProof/>
          </w:rPr>
          <w:instrText xml:space="preserve"> PAGEREF _Toc49510897 \h </w:instrText>
        </w:r>
        <w:r w:rsidR="00242979">
          <w:rPr>
            <w:noProof/>
          </w:rPr>
        </w:r>
        <w:r w:rsidR="00242979">
          <w:rPr>
            <w:noProof/>
          </w:rPr>
          <w:fldChar w:fldCharType="separate"/>
        </w:r>
        <w:r w:rsidR="00242979">
          <w:rPr>
            <w:noProof/>
          </w:rPr>
          <w:t>109</w:t>
        </w:r>
        <w:r w:rsidR="00242979">
          <w:rPr>
            <w:noProof/>
          </w:rPr>
          <w:fldChar w:fldCharType="end"/>
        </w:r>
      </w:hyperlink>
    </w:p>
    <w:p w14:paraId="6FE0FF7A" w14:textId="4AA11923" w:rsidR="00242979" w:rsidRDefault="00AE762B">
      <w:pPr>
        <w:pStyle w:val="TOC2"/>
        <w:rPr>
          <w:rFonts w:eastAsiaTheme="minorEastAsia"/>
          <w:smallCaps w:val="0"/>
          <w:sz w:val="22"/>
        </w:rPr>
      </w:pPr>
      <w:hyperlink w:anchor="_Toc49510898" w:history="1">
        <w:r w:rsidR="00242979" w:rsidRPr="00C52C1E">
          <w:rPr>
            <w:rStyle w:val="Hyperlink"/>
          </w:rPr>
          <w:t>Dodatočné licencie</w:t>
        </w:r>
        <w:r w:rsidR="00242979">
          <w:tab/>
        </w:r>
        <w:r w:rsidR="00242979">
          <w:fldChar w:fldCharType="begin"/>
        </w:r>
        <w:r w:rsidR="00242979">
          <w:instrText xml:space="preserve"> PAGEREF _Toc49510898 \h </w:instrText>
        </w:r>
        <w:r w:rsidR="00242979">
          <w:fldChar w:fldCharType="separate"/>
        </w:r>
        <w:r w:rsidR="00242979">
          <w:t>109</w:t>
        </w:r>
        <w:r w:rsidR="00242979">
          <w:fldChar w:fldCharType="end"/>
        </w:r>
      </w:hyperlink>
    </w:p>
    <w:p w14:paraId="25B5D1C0" w14:textId="3CA18549" w:rsidR="00242979" w:rsidRDefault="00AE762B">
      <w:pPr>
        <w:pStyle w:val="TOC3"/>
        <w:rPr>
          <w:rFonts w:eastAsiaTheme="minorEastAsia"/>
          <w:smallCaps w:val="0"/>
          <w:sz w:val="22"/>
        </w:rPr>
      </w:pPr>
      <w:hyperlink w:anchor="_Toc49510899" w:history="1">
        <w:r w:rsidR="00242979" w:rsidRPr="00C52C1E">
          <w:rPr>
            <w:rStyle w:val="Hyperlink"/>
          </w:rPr>
          <w:t>Počítačový operačný systém Windows</w:t>
        </w:r>
        <w:r w:rsidR="00242979">
          <w:tab/>
        </w:r>
        <w:r w:rsidR="00242979">
          <w:fldChar w:fldCharType="begin"/>
        </w:r>
        <w:r w:rsidR="00242979">
          <w:instrText xml:space="preserve"> PAGEREF _Toc49510899 \h </w:instrText>
        </w:r>
        <w:r w:rsidR="00242979">
          <w:fldChar w:fldCharType="separate"/>
        </w:r>
        <w:r w:rsidR="00242979">
          <w:t>109</w:t>
        </w:r>
        <w:r w:rsidR="00242979">
          <w:fldChar w:fldCharType="end"/>
        </w:r>
      </w:hyperlink>
    </w:p>
    <w:p w14:paraId="4B3C71EA" w14:textId="5D59BD3F" w:rsidR="00242979" w:rsidRDefault="00AE762B">
      <w:pPr>
        <w:pStyle w:val="TOC3"/>
        <w:rPr>
          <w:rFonts w:eastAsiaTheme="minorEastAsia"/>
          <w:smallCaps w:val="0"/>
          <w:sz w:val="22"/>
        </w:rPr>
      </w:pPr>
      <w:hyperlink w:anchor="_Toc49510900" w:history="1">
        <w:r w:rsidR="00242979" w:rsidRPr="00C52C1E">
          <w:rPr>
            <w:rStyle w:val="Hyperlink"/>
          </w:rPr>
          <w:t>Plány pre používateľov služby Microsoft Azure</w:t>
        </w:r>
        <w:r w:rsidR="00242979">
          <w:tab/>
        </w:r>
        <w:r w:rsidR="00242979">
          <w:fldChar w:fldCharType="begin"/>
        </w:r>
        <w:r w:rsidR="00242979">
          <w:instrText xml:space="preserve"> PAGEREF _Toc49510900 \h </w:instrText>
        </w:r>
        <w:r w:rsidR="00242979">
          <w:fldChar w:fldCharType="separate"/>
        </w:r>
        <w:r w:rsidR="00242979">
          <w:t>109</w:t>
        </w:r>
        <w:r w:rsidR="00242979">
          <w:fldChar w:fldCharType="end"/>
        </w:r>
      </w:hyperlink>
    </w:p>
    <w:p w14:paraId="68EAFC91" w14:textId="7AF31355" w:rsidR="00242979" w:rsidRDefault="00AE762B">
      <w:pPr>
        <w:pStyle w:val="TOC3"/>
        <w:rPr>
          <w:rFonts w:eastAsiaTheme="minorEastAsia"/>
          <w:smallCaps w:val="0"/>
          <w:sz w:val="22"/>
        </w:rPr>
      </w:pPr>
      <w:hyperlink w:anchor="_Toc49510901" w:history="1">
        <w:r w:rsidR="00242979" w:rsidRPr="00C52C1E">
          <w:rPr>
            <w:rStyle w:val="Hyperlink"/>
          </w:rPr>
          <w:t>Microsoft 365</w:t>
        </w:r>
        <w:r w:rsidR="00242979">
          <w:tab/>
        </w:r>
        <w:r w:rsidR="00242979">
          <w:fldChar w:fldCharType="begin"/>
        </w:r>
        <w:r w:rsidR="00242979">
          <w:instrText xml:space="preserve"> PAGEREF _Toc49510901 \h </w:instrText>
        </w:r>
        <w:r w:rsidR="00242979">
          <w:fldChar w:fldCharType="separate"/>
        </w:r>
        <w:r w:rsidR="00242979">
          <w:t>109</w:t>
        </w:r>
        <w:r w:rsidR="00242979">
          <w:fldChar w:fldCharType="end"/>
        </w:r>
      </w:hyperlink>
    </w:p>
    <w:p w14:paraId="19E8295C" w14:textId="32D92337" w:rsidR="00242979" w:rsidRDefault="00AE762B">
      <w:pPr>
        <w:pStyle w:val="TOC3"/>
        <w:rPr>
          <w:rFonts w:eastAsiaTheme="minorEastAsia"/>
          <w:smallCaps w:val="0"/>
          <w:sz w:val="22"/>
        </w:rPr>
      </w:pPr>
      <w:hyperlink w:anchor="_Toc49510902" w:history="1">
        <w:r w:rsidR="00242979" w:rsidRPr="00C52C1E">
          <w:rPr>
            <w:rStyle w:val="Hyperlink"/>
          </w:rPr>
          <w:t>Enterprise Mobility + Security</w:t>
        </w:r>
        <w:r w:rsidR="00242979">
          <w:tab/>
        </w:r>
        <w:r w:rsidR="00242979">
          <w:fldChar w:fldCharType="begin"/>
        </w:r>
        <w:r w:rsidR="00242979">
          <w:instrText xml:space="preserve"> PAGEREF _Toc49510902 \h </w:instrText>
        </w:r>
        <w:r w:rsidR="00242979">
          <w:fldChar w:fldCharType="separate"/>
        </w:r>
        <w:r w:rsidR="00242979">
          <w:t>109</w:t>
        </w:r>
        <w:r w:rsidR="00242979">
          <w:fldChar w:fldCharType="end"/>
        </w:r>
      </w:hyperlink>
    </w:p>
    <w:p w14:paraId="7A876A5C" w14:textId="099CC753" w:rsidR="00242979" w:rsidRDefault="00AE762B">
      <w:pPr>
        <w:pStyle w:val="TOC3"/>
        <w:rPr>
          <w:rFonts w:eastAsiaTheme="minorEastAsia"/>
          <w:smallCaps w:val="0"/>
          <w:sz w:val="22"/>
        </w:rPr>
      </w:pPr>
      <w:hyperlink w:anchor="_Toc49510903" w:history="1">
        <w:r w:rsidR="00242979" w:rsidRPr="00C52C1E">
          <w:rPr>
            <w:rStyle w:val="Hyperlink"/>
          </w:rPr>
          <w:t>Služby Microsoft Dynamics 365</w:t>
        </w:r>
        <w:r w:rsidR="00242979">
          <w:tab/>
        </w:r>
        <w:r w:rsidR="00242979">
          <w:fldChar w:fldCharType="begin"/>
        </w:r>
        <w:r w:rsidR="00242979">
          <w:instrText xml:space="preserve"> PAGEREF _Toc49510903 \h </w:instrText>
        </w:r>
        <w:r w:rsidR="00242979">
          <w:fldChar w:fldCharType="separate"/>
        </w:r>
        <w:r w:rsidR="00242979">
          <w:t>110</w:t>
        </w:r>
        <w:r w:rsidR="00242979">
          <w:fldChar w:fldCharType="end"/>
        </w:r>
      </w:hyperlink>
    </w:p>
    <w:p w14:paraId="3808579D" w14:textId="2AFEBC6C" w:rsidR="00242979" w:rsidRDefault="00AE762B">
      <w:pPr>
        <w:pStyle w:val="TOC3"/>
        <w:rPr>
          <w:rFonts w:eastAsiaTheme="minorEastAsia"/>
          <w:smallCaps w:val="0"/>
          <w:sz w:val="22"/>
        </w:rPr>
      </w:pPr>
      <w:hyperlink w:anchor="_Toc49510904" w:history="1">
        <w:r w:rsidR="00242979" w:rsidRPr="00C52C1E">
          <w:rPr>
            <w:rStyle w:val="Hyperlink"/>
          </w:rPr>
          <w:t>Visio</w:t>
        </w:r>
        <w:r w:rsidR="00242979">
          <w:tab/>
        </w:r>
        <w:r w:rsidR="00242979">
          <w:fldChar w:fldCharType="begin"/>
        </w:r>
        <w:r w:rsidR="00242979">
          <w:instrText xml:space="preserve"> PAGEREF _Toc49510904 \h </w:instrText>
        </w:r>
        <w:r w:rsidR="00242979">
          <w:fldChar w:fldCharType="separate"/>
        </w:r>
        <w:r w:rsidR="00242979">
          <w:t>110</w:t>
        </w:r>
        <w:r w:rsidR="00242979">
          <w:fldChar w:fldCharType="end"/>
        </w:r>
      </w:hyperlink>
    </w:p>
    <w:p w14:paraId="3315F62E" w14:textId="6D0CD525" w:rsidR="00242979" w:rsidRDefault="00AE762B">
      <w:pPr>
        <w:pStyle w:val="TOC3"/>
        <w:rPr>
          <w:rFonts w:eastAsiaTheme="minorEastAsia"/>
          <w:smallCaps w:val="0"/>
          <w:sz w:val="22"/>
        </w:rPr>
      </w:pPr>
      <w:hyperlink w:anchor="_Toc49510905" w:history="1">
        <w:r w:rsidR="00242979" w:rsidRPr="00C52C1E">
          <w:rPr>
            <w:rStyle w:val="Hyperlink"/>
          </w:rPr>
          <w:t>Balíky služieb Office 365</w:t>
        </w:r>
        <w:r w:rsidR="00242979">
          <w:tab/>
        </w:r>
        <w:r w:rsidR="00242979">
          <w:fldChar w:fldCharType="begin"/>
        </w:r>
        <w:r w:rsidR="00242979">
          <w:instrText xml:space="preserve"> PAGEREF _Toc49510905 \h </w:instrText>
        </w:r>
        <w:r w:rsidR="00242979">
          <w:fldChar w:fldCharType="separate"/>
        </w:r>
        <w:r w:rsidR="00242979">
          <w:t>110</w:t>
        </w:r>
        <w:r w:rsidR="00242979">
          <w:fldChar w:fldCharType="end"/>
        </w:r>
      </w:hyperlink>
    </w:p>
    <w:p w14:paraId="6C921BE0" w14:textId="729C2864" w:rsidR="00242979" w:rsidRDefault="00AE762B">
      <w:pPr>
        <w:pStyle w:val="TOC3"/>
        <w:rPr>
          <w:rFonts w:eastAsiaTheme="minorEastAsia"/>
          <w:smallCaps w:val="0"/>
          <w:sz w:val="22"/>
        </w:rPr>
      </w:pPr>
      <w:hyperlink w:anchor="_Toc49510906" w:history="1">
        <w:r w:rsidR="00242979" w:rsidRPr="00C52C1E">
          <w:rPr>
            <w:rStyle w:val="Hyperlink"/>
          </w:rPr>
          <w:t>Exchange Online</w:t>
        </w:r>
        <w:r w:rsidR="00242979">
          <w:tab/>
        </w:r>
        <w:r w:rsidR="00242979">
          <w:fldChar w:fldCharType="begin"/>
        </w:r>
        <w:r w:rsidR="00242979">
          <w:instrText xml:space="preserve"> PAGEREF _Toc49510906 \h </w:instrText>
        </w:r>
        <w:r w:rsidR="00242979">
          <w:fldChar w:fldCharType="separate"/>
        </w:r>
        <w:r w:rsidR="00242979">
          <w:t>110</w:t>
        </w:r>
        <w:r w:rsidR="00242979">
          <w:fldChar w:fldCharType="end"/>
        </w:r>
      </w:hyperlink>
    </w:p>
    <w:p w14:paraId="3C44400F" w14:textId="7528AE47" w:rsidR="00242979" w:rsidRDefault="00AE762B">
      <w:pPr>
        <w:pStyle w:val="TOC3"/>
        <w:rPr>
          <w:rFonts w:eastAsiaTheme="minorEastAsia"/>
          <w:smallCaps w:val="0"/>
          <w:sz w:val="22"/>
        </w:rPr>
      </w:pPr>
      <w:hyperlink w:anchor="_Toc49510907" w:history="1">
        <w:r w:rsidR="00242979" w:rsidRPr="00C52C1E">
          <w:rPr>
            <w:rStyle w:val="Hyperlink"/>
          </w:rPr>
          <w:t>Project</w:t>
        </w:r>
        <w:r w:rsidR="00242979">
          <w:tab/>
        </w:r>
        <w:r w:rsidR="00242979">
          <w:fldChar w:fldCharType="begin"/>
        </w:r>
        <w:r w:rsidR="00242979">
          <w:instrText xml:space="preserve"> PAGEREF _Toc49510907 \h </w:instrText>
        </w:r>
        <w:r w:rsidR="00242979">
          <w:fldChar w:fldCharType="separate"/>
        </w:r>
        <w:r w:rsidR="00242979">
          <w:t>111</w:t>
        </w:r>
        <w:r w:rsidR="00242979">
          <w:fldChar w:fldCharType="end"/>
        </w:r>
      </w:hyperlink>
    </w:p>
    <w:p w14:paraId="215A57A4" w14:textId="6F4ABE1C" w:rsidR="00242979" w:rsidRDefault="00AE762B">
      <w:pPr>
        <w:pStyle w:val="TOC3"/>
        <w:rPr>
          <w:rFonts w:eastAsiaTheme="minorEastAsia"/>
          <w:smallCaps w:val="0"/>
          <w:sz w:val="22"/>
        </w:rPr>
      </w:pPr>
      <w:hyperlink w:anchor="_Toc49510908" w:history="1">
        <w:r w:rsidR="00242979" w:rsidRPr="00C52C1E">
          <w:rPr>
            <w:rStyle w:val="Hyperlink"/>
          </w:rPr>
          <w:t>SharePoint Online</w:t>
        </w:r>
        <w:r w:rsidR="00242979">
          <w:tab/>
        </w:r>
        <w:r w:rsidR="00242979">
          <w:fldChar w:fldCharType="begin"/>
        </w:r>
        <w:r w:rsidR="00242979">
          <w:instrText xml:space="preserve"> PAGEREF _Toc49510908 \h </w:instrText>
        </w:r>
        <w:r w:rsidR="00242979">
          <w:fldChar w:fldCharType="separate"/>
        </w:r>
        <w:r w:rsidR="00242979">
          <w:t>111</w:t>
        </w:r>
        <w:r w:rsidR="00242979">
          <w:fldChar w:fldCharType="end"/>
        </w:r>
      </w:hyperlink>
    </w:p>
    <w:p w14:paraId="21E10067" w14:textId="53C7EE5F" w:rsidR="00242979" w:rsidRDefault="00AE762B">
      <w:pPr>
        <w:pStyle w:val="TOC3"/>
        <w:rPr>
          <w:rFonts w:eastAsiaTheme="minorEastAsia"/>
          <w:smallCaps w:val="0"/>
          <w:sz w:val="22"/>
        </w:rPr>
      </w:pPr>
      <w:hyperlink w:anchor="_Toc49510909" w:history="1">
        <w:r w:rsidR="00242979" w:rsidRPr="00C52C1E">
          <w:rPr>
            <w:rStyle w:val="Hyperlink"/>
          </w:rPr>
          <w:t>Microsoft Intune</w:t>
        </w:r>
        <w:r w:rsidR="00242979">
          <w:tab/>
        </w:r>
        <w:r w:rsidR="00242979">
          <w:fldChar w:fldCharType="begin"/>
        </w:r>
        <w:r w:rsidR="00242979">
          <w:instrText xml:space="preserve"> PAGEREF _Toc49510909 \h </w:instrText>
        </w:r>
        <w:r w:rsidR="00242979">
          <w:fldChar w:fldCharType="separate"/>
        </w:r>
        <w:r w:rsidR="00242979">
          <w:t>111</w:t>
        </w:r>
        <w:r w:rsidR="00242979">
          <w:fldChar w:fldCharType="end"/>
        </w:r>
      </w:hyperlink>
    </w:p>
    <w:p w14:paraId="4FD93061" w14:textId="61BC4C53" w:rsidR="00242979" w:rsidRDefault="00AE762B">
      <w:pPr>
        <w:pStyle w:val="TOC2"/>
        <w:rPr>
          <w:rFonts w:eastAsiaTheme="minorEastAsia"/>
          <w:smallCaps w:val="0"/>
          <w:sz w:val="22"/>
        </w:rPr>
      </w:pPr>
      <w:hyperlink w:anchor="_Toc49510910" w:history="1">
        <w:r w:rsidR="00242979" w:rsidRPr="00C52C1E">
          <w:rPr>
            <w:rStyle w:val="Hyperlink"/>
          </w:rPr>
          <w:t>Z krytia SA</w:t>
        </w:r>
        <w:r w:rsidR="00242979">
          <w:tab/>
        </w:r>
        <w:r w:rsidR="00242979">
          <w:fldChar w:fldCharType="begin"/>
        </w:r>
        <w:r w:rsidR="00242979">
          <w:instrText xml:space="preserve"> PAGEREF _Toc49510910 \h </w:instrText>
        </w:r>
        <w:r w:rsidR="00242979">
          <w:fldChar w:fldCharType="separate"/>
        </w:r>
        <w:r w:rsidR="00242979">
          <w:t>111</w:t>
        </w:r>
        <w:r w:rsidR="00242979">
          <w:fldChar w:fldCharType="end"/>
        </w:r>
      </w:hyperlink>
    </w:p>
    <w:p w14:paraId="5A21E595" w14:textId="3A4B6579" w:rsidR="00242979" w:rsidRDefault="00AE762B">
      <w:pPr>
        <w:pStyle w:val="TOC3"/>
        <w:rPr>
          <w:rFonts w:eastAsiaTheme="minorEastAsia"/>
          <w:smallCaps w:val="0"/>
          <w:sz w:val="22"/>
        </w:rPr>
      </w:pPr>
      <w:hyperlink w:anchor="_Toc49510911" w:history="1">
        <w:r w:rsidR="00242979" w:rsidRPr="00C52C1E">
          <w:rPr>
            <w:rStyle w:val="Hyperlink"/>
          </w:rPr>
          <w:t>Licencie CAL Suite</w:t>
        </w:r>
        <w:r w:rsidR="00242979">
          <w:tab/>
        </w:r>
        <w:r w:rsidR="00242979">
          <w:fldChar w:fldCharType="begin"/>
        </w:r>
        <w:r w:rsidR="00242979">
          <w:instrText xml:space="preserve"> PAGEREF _Toc49510911 \h </w:instrText>
        </w:r>
        <w:r w:rsidR="00242979">
          <w:fldChar w:fldCharType="separate"/>
        </w:r>
        <w:r w:rsidR="00242979">
          <w:t>111</w:t>
        </w:r>
        <w:r w:rsidR="00242979">
          <w:fldChar w:fldCharType="end"/>
        </w:r>
      </w:hyperlink>
    </w:p>
    <w:p w14:paraId="617177FE" w14:textId="6423173A" w:rsidR="00242979" w:rsidRDefault="00AE762B">
      <w:pPr>
        <w:pStyle w:val="TOC3"/>
        <w:rPr>
          <w:rFonts w:eastAsiaTheme="minorEastAsia"/>
          <w:smallCaps w:val="0"/>
          <w:sz w:val="22"/>
        </w:rPr>
      </w:pPr>
      <w:hyperlink w:anchor="_Toc49510912" w:history="1">
        <w:r w:rsidR="00242979" w:rsidRPr="00C52C1E">
          <w:rPr>
            <w:rStyle w:val="Hyperlink"/>
          </w:rPr>
          <w:t>Počítačový operačný systém Windows</w:t>
        </w:r>
        <w:r w:rsidR="00242979">
          <w:tab/>
        </w:r>
        <w:r w:rsidR="00242979">
          <w:fldChar w:fldCharType="begin"/>
        </w:r>
        <w:r w:rsidR="00242979">
          <w:instrText xml:space="preserve"> PAGEREF _Toc49510912 \h </w:instrText>
        </w:r>
        <w:r w:rsidR="00242979">
          <w:fldChar w:fldCharType="separate"/>
        </w:r>
        <w:r w:rsidR="00242979">
          <w:t>112</w:t>
        </w:r>
        <w:r w:rsidR="00242979">
          <w:fldChar w:fldCharType="end"/>
        </w:r>
      </w:hyperlink>
    </w:p>
    <w:p w14:paraId="59153692" w14:textId="36145CB3" w:rsidR="00242979" w:rsidRDefault="00AE762B">
      <w:pPr>
        <w:pStyle w:val="TOC3"/>
        <w:rPr>
          <w:rFonts w:eastAsiaTheme="minorEastAsia"/>
          <w:smallCaps w:val="0"/>
          <w:sz w:val="22"/>
        </w:rPr>
      </w:pPr>
      <w:hyperlink w:anchor="_Toc49510913" w:history="1">
        <w:r w:rsidR="00242979" w:rsidRPr="00C52C1E">
          <w:rPr>
            <w:rStyle w:val="Hyperlink"/>
          </w:rPr>
          <w:t>Microsoft 365</w:t>
        </w:r>
        <w:r w:rsidR="00242979">
          <w:tab/>
        </w:r>
        <w:r w:rsidR="00242979">
          <w:fldChar w:fldCharType="begin"/>
        </w:r>
        <w:r w:rsidR="00242979">
          <w:instrText xml:space="preserve"> PAGEREF _Toc49510913 \h </w:instrText>
        </w:r>
        <w:r w:rsidR="00242979">
          <w:fldChar w:fldCharType="separate"/>
        </w:r>
        <w:r w:rsidR="00242979">
          <w:t>112</w:t>
        </w:r>
        <w:r w:rsidR="00242979">
          <w:fldChar w:fldCharType="end"/>
        </w:r>
      </w:hyperlink>
    </w:p>
    <w:p w14:paraId="1DDB5D14" w14:textId="25C2913C" w:rsidR="00242979" w:rsidRDefault="00AE762B">
      <w:pPr>
        <w:pStyle w:val="TOC3"/>
        <w:rPr>
          <w:rFonts w:eastAsiaTheme="minorEastAsia"/>
          <w:smallCaps w:val="0"/>
          <w:sz w:val="22"/>
        </w:rPr>
      </w:pPr>
      <w:hyperlink w:anchor="_Toc49510914" w:history="1">
        <w:r w:rsidR="00242979" w:rsidRPr="00C52C1E">
          <w:rPr>
            <w:rStyle w:val="Hyperlink"/>
          </w:rPr>
          <w:t>Enterprise Mobility + Security</w:t>
        </w:r>
        <w:r w:rsidR="00242979">
          <w:tab/>
        </w:r>
        <w:r w:rsidR="00242979">
          <w:fldChar w:fldCharType="begin"/>
        </w:r>
        <w:r w:rsidR="00242979">
          <w:instrText xml:space="preserve"> PAGEREF _Toc49510914 \h </w:instrText>
        </w:r>
        <w:r w:rsidR="00242979">
          <w:fldChar w:fldCharType="separate"/>
        </w:r>
        <w:r w:rsidR="00242979">
          <w:t>112</w:t>
        </w:r>
        <w:r w:rsidR="00242979">
          <w:fldChar w:fldCharType="end"/>
        </w:r>
      </w:hyperlink>
    </w:p>
    <w:p w14:paraId="038E7A2C" w14:textId="105AB6DF" w:rsidR="00242979" w:rsidRDefault="00AE762B">
      <w:pPr>
        <w:pStyle w:val="TOC3"/>
        <w:rPr>
          <w:rFonts w:eastAsiaTheme="minorEastAsia"/>
          <w:smallCaps w:val="0"/>
          <w:sz w:val="22"/>
        </w:rPr>
      </w:pPr>
      <w:hyperlink w:anchor="_Toc49510915" w:history="1">
        <w:r w:rsidR="00242979" w:rsidRPr="00C52C1E">
          <w:rPr>
            <w:rStyle w:val="Hyperlink"/>
          </w:rPr>
          <w:t>Služby Microsoft Dynamics 365</w:t>
        </w:r>
        <w:r w:rsidR="00242979">
          <w:tab/>
        </w:r>
        <w:r w:rsidR="00242979">
          <w:fldChar w:fldCharType="begin"/>
        </w:r>
        <w:r w:rsidR="00242979">
          <w:instrText xml:space="preserve"> PAGEREF _Toc49510915 \h </w:instrText>
        </w:r>
        <w:r w:rsidR="00242979">
          <w:fldChar w:fldCharType="separate"/>
        </w:r>
        <w:r w:rsidR="00242979">
          <w:t>112</w:t>
        </w:r>
        <w:r w:rsidR="00242979">
          <w:fldChar w:fldCharType="end"/>
        </w:r>
      </w:hyperlink>
    </w:p>
    <w:p w14:paraId="0BF19C6A" w14:textId="333B70D4" w:rsidR="00242979" w:rsidRDefault="00AE762B">
      <w:pPr>
        <w:pStyle w:val="TOC3"/>
        <w:rPr>
          <w:rFonts w:eastAsiaTheme="minorEastAsia"/>
          <w:smallCaps w:val="0"/>
          <w:sz w:val="22"/>
        </w:rPr>
      </w:pPr>
      <w:hyperlink w:anchor="_Toc49510916" w:history="1">
        <w:r w:rsidR="00242979" w:rsidRPr="00C52C1E">
          <w:rPr>
            <w:rStyle w:val="Hyperlink"/>
          </w:rPr>
          <w:t>Aplikácie Microsoft 365</w:t>
        </w:r>
        <w:r w:rsidR="00242979">
          <w:tab/>
        </w:r>
        <w:r w:rsidR="00242979">
          <w:fldChar w:fldCharType="begin"/>
        </w:r>
        <w:r w:rsidR="00242979">
          <w:instrText xml:space="preserve"> PAGEREF _Toc49510916 \h </w:instrText>
        </w:r>
        <w:r w:rsidR="00242979">
          <w:fldChar w:fldCharType="separate"/>
        </w:r>
        <w:r w:rsidR="00242979">
          <w:t>114</w:t>
        </w:r>
        <w:r w:rsidR="00242979">
          <w:fldChar w:fldCharType="end"/>
        </w:r>
      </w:hyperlink>
    </w:p>
    <w:p w14:paraId="4F0A4B59" w14:textId="77F651DB" w:rsidR="00242979" w:rsidRDefault="00AE762B">
      <w:pPr>
        <w:pStyle w:val="TOC3"/>
        <w:rPr>
          <w:rFonts w:eastAsiaTheme="minorEastAsia"/>
          <w:smallCaps w:val="0"/>
          <w:sz w:val="22"/>
        </w:rPr>
      </w:pPr>
      <w:hyperlink w:anchor="_Toc49510917" w:history="1">
        <w:r w:rsidR="00242979" w:rsidRPr="00C52C1E">
          <w:rPr>
            <w:rStyle w:val="Hyperlink"/>
          </w:rPr>
          <w:t>Balíky služieb Office 365</w:t>
        </w:r>
        <w:r w:rsidR="00242979">
          <w:tab/>
        </w:r>
        <w:r w:rsidR="00242979">
          <w:fldChar w:fldCharType="begin"/>
        </w:r>
        <w:r w:rsidR="00242979">
          <w:instrText xml:space="preserve"> PAGEREF _Toc49510917 \h </w:instrText>
        </w:r>
        <w:r w:rsidR="00242979">
          <w:fldChar w:fldCharType="separate"/>
        </w:r>
        <w:r w:rsidR="00242979">
          <w:t>114</w:t>
        </w:r>
        <w:r w:rsidR="00242979">
          <w:fldChar w:fldCharType="end"/>
        </w:r>
      </w:hyperlink>
    </w:p>
    <w:p w14:paraId="58F9820D" w14:textId="0CE14D30" w:rsidR="00242979" w:rsidRDefault="00AE762B">
      <w:pPr>
        <w:pStyle w:val="TOC3"/>
        <w:rPr>
          <w:rFonts w:eastAsiaTheme="minorEastAsia"/>
          <w:smallCaps w:val="0"/>
          <w:sz w:val="22"/>
        </w:rPr>
      </w:pPr>
      <w:hyperlink w:anchor="_Toc49510918" w:history="1">
        <w:r w:rsidR="00242979" w:rsidRPr="00C52C1E">
          <w:rPr>
            <w:rStyle w:val="Hyperlink"/>
          </w:rPr>
          <w:t>Phone System</w:t>
        </w:r>
        <w:r w:rsidR="00242979">
          <w:tab/>
        </w:r>
        <w:r w:rsidR="00242979">
          <w:fldChar w:fldCharType="begin"/>
        </w:r>
        <w:r w:rsidR="00242979">
          <w:instrText xml:space="preserve"> PAGEREF _Toc49510918 \h </w:instrText>
        </w:r>
        <w:r w:rsidR="00242979">
          <w:fldChar w:fldCharType="separate"/>
        </w:r>
        <w:r w:rsidR="00242979">
          <w:t>115</w:t>
        </w:r>
        <w:r w:rsidR="00242979">
          <w:fldChar w:fldCharType="end"/>
        </w:r>
      </w:hyperlink>
    </w:p>
    <w:p w14:paraId="76FF1C10" w14:textId="18D00E2C" w:rsidR="00242979" w:rsidRDefault="00AE762B">
      <w:pPr>
        <w:pStyle w:val="TOC3"/>
        <w:rPr>
          <w:rFonts w:eastAsiaTheme="minorEastAsia"/>
          <w:smallCaps w:val="0"/>
          <w:sz w:val="22"/>
        </w:rPr>
      </w:pPr>
      <w:hyperlink w:anchor="_Toc49510919" w:history="1">
        <w:r w:rsidR="00242979" w:rsidRPr="00C52C1E">
          <w:rPr>
            <w:rStyle w:val="Hyperlink"/>
          </w:rPr>
          <w:t>Project</w:t>
        </w:r>
        <w:r w:rsidR="00242979">
          <w:tab/>
        </w:r>
        <w:r w:rsidR="00242979">
          <w:fldChar w:fldCharType="begin"/>
        </w:r>
        <w:r w:rsidR="00242979">
          <w:instrText xml:space="preserve"> PAGEREF _Toc49510919 \h </w:instrText>
        </w:r>
        <w:r w:rsidR="00242979">
          <w:fldChar w:fldCharType="separate"/>
        </w:r>
        <w:r w:rsidR="00242979">
          <w:t>115</w:t>
        </w:r>
        <w:r w:rsidR="00242979">
          <w:fldChar w:fldCharType="end"/>
        </w:r>
      </w:hyperlink>
    </w:p>
    <w:p w14:paraId="33E48EDE" w14:textId="1EB3E9EC" w:rsidR="00242979" w:rsidRDefault="00AE762B">
      <w:pPr>
        <w:pStyle w:val="TOC3"/>
        <w:rPr>
          <w:rFonts w:eastAsiaTheme="minorEastAsia"/>
          <w:smallCaps w:val="0"/>
          <w:sz w:val="22"/>
        </w:rPr>
      </w:pPr>
      <w:hyperlink w:anchor="_Toc49510920" w:history="1">
        <w:r w:rsidR="00242979" w:rsidRPr="00C52C1E">
          <w:rPr>
            <w:rStyle w:val="Hyperlink"/>
          </w:rPr>
          <w:t>Visio</w:t>
        </w:r>
        <w:r w:rsidR="00242979">
          <w:tab/>
        </w:r>
        <w:r w:rsidR="00242979">
          <w:fldChar w:fldCharType="begin"/>
        </w:r>
        <w:r w:rsidR="00242979">
          <w:instrText xml:space="preserve"> PAGEREF _Toc49510920 \h </w:instrText>
        </w:r>
        <w:r w:rsidR="00242979">
          <w:fldChar w:fldCharType="separate"/>
        </w:r>
        <w:r w:rsidR="00242979">
          <w:t>115</w:t>
        </w:r>
        <w:r w:rsidR="00242979">
          <w:fldChar w:fldCharType="end"/>
        </w:r>
      </w:hyperlink>
    </w:p>
    <w:p w14:paraId="6249BAA1" w14:textId="4AD738B6" w:rsidR="00242979" w:rsidRDefault="00AE762B">
      <w:pPr>
        <w:pStyle w:val="TOC1"/>
        <w:rPr>
          <w:rFonts w:eastAsiaTheme="minorEastAsia"/>
          <w:b w:val="0"/>
          <w:caps w:val="0"/>
          <w:noProof/>
          <w:sz w:val="22"/>
          <w:szCs w:val="22"/>
        </w:rPr>
      </w:pPr>
      <w:hyperlink w:anchor="_Toc49510921" w:history="1">
        <w:r w:rsidR="00242979" w:rsidRPr="00C52C1E">
          <w:rPr>
            <w:rStyle w:val="Hyperlink"/>
            <w:noProof/>
          </w:rPr>
          <w:t>Príloha D – Profesionálne služby</w:t>
        </w:r>
        <w:r w:rsidR="00242979">
          <w:rPr>
            <w:noProof/>
          </w:rPr>
          <w:tab/>
        </w:r>
        <w:r w:rsidR="00242979">
          <w:rPr>
            <w:noProof/>
          </w:rPr>
          <w:fldChar w:fldCharType="begin"/>
        </w:r>
        <w:r w:rsidR="00242979">
          <w:rPr>
            <w:noProof/>
          </w:rPr>
          <w:instrText xml:space="preserve"> PAGEREF _Toc49510921 \h </w:instrText>
        </w:r>
        <w:r w:rsidR="00242979">
          <w:rPr>
            <w:noProof/>
          </w:rPr>
        </w:r>
        <w:r w:rsidR="00242979">
          <w:rPr>
            <w:noProof/>
          </w:rPr>
          <w:fldChar w:fldCharType="separate"/>
        </w:r>
        <w:r w:rsidR="00242979">
          <w:rPr>
            <w:noProof/>
          </w:rPr>
          <w:t>116</w:t>
        </w:r>
        <w:r w:rsidR="00242979">
          <w:rPr>
            <w:noProof/>
          </w:rPr>
          <w:fldChar w:fldCharType="end"/>
        </w:r>
      </w:hyperlink>
    </w:p>
    <w:p w14:paraId="4189A67A" w14:textId="70F37EB6" w:rsidR="00242979" w:rsidRDefault="00AE762B">
      <w:pPr>
        <w:pStyle w:val="TOC2"/>
        <w:rPr>
          <w:rFonts w:eastAsiaTheme="minorEastAsia"/>
          <w:smallCaps w:val="0"/>
          <w:sz w:val="22"/>
        </w:rPr>
      </w:pPr>
      <w:hyperlink w:anchor="_Toc49510922" w:history="1">
        <w:r w:rsidR="00242979" w:rsidRPr="00C52C1E">
          <w:rPr>
            <w:rStyle w:val="Hyperlink"/>
          </w:rPr>
          <w:t>Ponuky podpory pre služby Microsoft Premier</w:t>
        </w:r>
        <w:r w:rsidR="00242979">
          <w:tab/>
        </w:r>
        <w:r w:rsidR="00242979">
          <w:fldChar w:fldCharType="begin"/>
        </w:r>
        <w:r w:rsidR="00242979">
          <w:instrText xml:space="preserve"> PAGEREF _Toc49510922 \h </w:instrText>
        </w:r>
        <w:r w:rsidR="00242979">
          <w:fldChar w:fldCharType="separate"/>
        </w:r>
        <w:r w:rsidR="00242979">
          <w:t>116</w:t>
        </w:r>
        <w:r w:rsidR="00242979">
          <w:fldChar w:fldCharType="end"/>
        </w:r>
      </w:hyperlink>
    </w:p>
    <w:p w14:paraId="58C4770D" w14:textId="362252AE" w:rsidR="00242979" w:rsidRDefault="00AE762B">
      <w:pPr>
        <w:pStyle w:val="TOC2"/>
        <w:rPr>
          <w:rFonts w:eastAsiaTheme="minorEastAsia"/>
          <w:smallCaps w:val="0"/>
          <w:sz w:val="22"/>
        </w:rPr>
      </w:pPr>
      <w:hyperlink w:anchor="_Toc49510923" w:history="1">
        <w:r w:rsidR="00242979" w:rsidRPr="00C52C1E">
          <w:rPr>
            <w:rStyle w:val="Hyperlink"/>
          </w:rPr>
          <w:t>Ponuky služieb programu Digital Advisory od spoločnosti Microsoft</w:t>
        </w:r>
        <w:r w:rsidR="00242979">
          <w:tab/>
        </w:r>
        <w:r w:rsidR="00242979">
          <w:fldChar w:fldCharType="begin"/>
        </w:r>
        <w:r w:rsidR="00242979">
          <w:instrText xml:space="preserve"> PAGEREF _Toc49510923 \h </w:instrText>
        </w:r>
        <w:r w:rsidR="00242979">
          <w:fldChar w:fldCharType="separate"/>
        </w:r>
        <w:r w:rsidR="00242979">
          <w:t>117</w:t>
        </w:r>
        <w:r w:rsidR="00242979">
          <w:fldChar w:fldCharType="end"/>
        </w:r>
      </w:hyperlink>
    </w:p>
    <w:p w14:paraId="04181AAC" w14:textId="13A752B0" w:rsidR="00242979" w:rsidRDefault="00AE762B">
      <w:pPr>
        <w:pStyle w:val="TOC2"/>
        <w:rPr>
          <w:rFonts w:eastAsiaTheme="minorEastAsia"/>
          <w:smallCaps w:val="0"/>
          <w:sz w:val="22"/>
        </w:rPr>
      </w:pPr>
      <w:hyperlink w:anchor="_Toc49510924" w:history="1">
        <w:r w:rsidR="00242979" w:rsidRPr="00C52C1E">
          <w:rPr>
            <w:rStyle w:val="Hyperlink"/>
          </w:rPr>
          <w:t>Ponuky služby Sales Productivity Accelerator</w:t>
        </w:r>
        <w:r w:rsidR="00242979">
          <w:tab/>
        </w:r>
        <w:r w:rsidR="00242979">
          <w:fldChar w:fldCharType="begin"/>
        </w:r>
        <w:r w:rsidR="00242979">
          <w:instrText xml:space="preserve"> PAGEREF _Toc49510924 \h </w:instrText>
        </w:r>
        <w:r w:rsidR="00242979">
          <w:fldChar w:fldCharType="separate"/>
        </w:r>
        <w:r w:rsidR="00242979">
          <w:t>117</w:t>
        </w:r>
        <w:r w:rsidR="00242979">
          <w:fldChar w:fldCharType="end"/>
        </w:r>
      </w:hyperlink>
    </w:p>
    <w:p w14:paraId="2BC3F002" w14:textId="1CD2D976" w:rsidR="00242979" w:rsidRDefault="00AE762B">
      <w:pPr>
        <w:pStyle w:val="TOC1"/>
        <w:rPr>
          <w:rFonts w:eastAsiaTheme="minorEastAsia"/>
          <w:b w:val="0"/>
          <w:caps w:val="0"/>
          <w:noProof/>
          <w:sz w:val="22"/>
          <w:szCs w:val="22"/>
        </w:rPr>
      </w:pPr>
      <w:hyperlink w:anchor="_Toc49510925" w:history="1">
        <w:r w:rsidR="00242979" w:rsidRPr="00C52C1E">
          <w:rPr>
            <w:rStyle w:val="Hyperlink"/>
            <w:noProof/>
          </w:rPr>
          <w:t>Príloha E – Doplnkové podmienky programových zmlúv</w:t>
        </w:r>
        <w:r w:rsidR="00242979">
          <w:rPr>
            <w:noProof/>
          </w:rPr>
          <w:tab/>
        </w:r>
        <w:r w:rsidR="00242979">
          <w:rPr>
            <w:noProof/>
          </w:rPr>
          <w:fldChar w:fldCharType="begin"/>
        </w:r>
        <w:r w:rsidR="00242979">
          <w:rPr>
            <w:noProof/>
          </w:rPr>
          <w:instrText xml:space="preserve"> PAGEREF _Toc49510925 \h </w:instrText>
        </w:r>
        <w:r w:rsidR="00242979">
          <w:rPr>
            <w:noProof/>
          </w:rPr>
        </w:r>
        <w:r w:rsidR="00242979">
          <w:rPr>
            <w:noProof/>
          </w:rPr>
          <w:fldChar w:fldCharType="separate"/>
        </w:r>
        <w:r w:rsidR="00242979">
          <w:rPr>
            <w:noProof/>
          </w:rPr>
          <w:t>119</w:t>
        </w:r>
        <w:r w:rsidR="00242979">
          <w:rPr>
            <w:noProof/>
          </w:rPr>
          <w:fldChar w:fldCharType="end"/>
        </w:r>
      </w:hyperlink>
    </w:p>
    <w:p w14:paraId="16DB470F" w14:textId="5297D5D5" w:rsidR="00242979" w:rsidRDefault="00AE762B">
      <w:pPr>
        <w:pStyle w:val="TOC2"/>
        <w:rPr>
          <w:rFonts w:eastAsiaTheme="minorEastAsia"/>
          <w:smallCaps w:val="0"/>
          <w:sz w:val="22"/>
        </w:rPr>
      </w:pPr>
      <w:hyperlink w:anchor="_Toc49510926" w:history="1">
        <w:r w:rsidR="00242979" w:rsidRPr="00C52C1E">
          <w:rPr>
            <w:rStyle w:val="Hyperlink"/>
          </w:rPr>
          <w:t>Doplnkové podmienky pre program Select Plus</w:t>
        </w:r>
        <w:r w:rsidR="00242979">
          <w:tab/>
        </w:r>
        <w:r w:rsidR="00242979">
          <w:fldChar w:fldCharType="begin"/>
        </w:r>
        <w:r w:rsidR="00242979">
          <w:instrText xml:space="preserve"> PAGEREF _Toc49510926 \h </w:instrText>
        </w:r>
        <w:r w:rsidR="00242979">
          <w:fldChar w:fldCharType="separate"/>
        </w:r>
        <w:r w:rsidR="00242979">
          <w:t>119</w:t>
        </w:r>
        <w:r w:rsidR="00242979">
          <w:fldChar w:fldCharType="end"/>
        </w:r>
      </w:hyperlink>
    </w:p>
    <w:p w14:paraId="7541C51D" w14:textId="50F180AC" w:rsidR="00242979" w:rsidRDefault="00AE762B">
      <w:pPr>
        <w:pStyle w:val="TOC2"/>
        <w:rPr>
          <w:rFonts w:eastAsiaTheme="minorEastAsia"/>
          <w:smallCaps w:val="0"/>
          <w:sz w:val="22"/>
        </w:rPr>
      </w:pPr>
      <w:hyperlink w:anchor="_Toc49510927" w:history="1">
        <w:r w:rsidR="00242979" w:rsidRPr="00C52C1E">
          <w:rPr>
            <w:rStyle w:val="Hyperlink"/>
          </w:rPr>
          <w:t>Definícia spravovania pre oprávnené zariadenia</w:t>
        </w:r>
        <w:r w:rsidR="00242979">
          <w:tab/>
        </w:r>
        <w:r w:rsidR="00242979">
          <w:fldChar w:fldCharType="begin"/>
        </w:r>
        <w:r w:rsidR="00242979">
          <w:instrText xml:space="preserve"> PAGEREF _Toc49510927 \h </w:instrText>
        </w:r>
        <w:r w:rsidR="00242979">
          <w:fldChar w:fldCharType="separate"/>
        </w:r>
        <w:r w:rsidR="00242979">
          <w:t>119</w:t>
        </w:r>
        <w:r w:rsidR="00242979">
          <w:fldChar w:fldCharType="end"/>
        </w:r>
      </w:hyperlink>
    </w:p>
    <w:p w14:paraId="7733F25A" w14:textId="37D64454" w:rsidR="00242979" w:rsidRDefault="00AE762B">
      <w:pPr>
        <w:pStyle w:val="TOC2"/>
        <w:rPr>
          <w:rFonts w:eastAsiaTheme="minorEastAsia"/>
          <w:smallCaps w:val="0"/>
          <w:sz w:val="22"/>
        </w:rPr>
      </w:pPr>
      <w:hyperlink w:anchor="_Toc49510928" w:history="1">
        <w:r w:rsidR="00242979" w:rsidRPr="00C52C1E">
          <w:rPr>
            <w:rStyle w:val="Hyperlink"/>
          </w:rPr>
          <w:t>Služby online v programoch Open</w:t>
        </w:r>
        <w:r w:rsidR="00242979">
          <w:tab/>
        </w:r>
        <w:r w:rsidR="00242979">
          <w:fldChar w:fldCharType="begin"/>
        </w:r>
        <w:r w:rsidR="00242979">
          <w:instrText xml:space="preserve"> PAGEREF _Toc49510928 \h </w:instrText>
        </w:r>
        <w:r w:rsidR="00242979">
          <w:fldChar w:fldCharType="separate"/>
        </w:r>
        <w:r w:rsidR="00242979">
          <w:t>119</w:t>
        </w:r>
        <w:r w:rsidR="00242979">
          <w:fldChar w:fldCharType="end"/>
        </w:r>
      </w:hyperlink>
    </w:p>
    <w:p w14:paraId="1EE55A9D" w14:textId="71789D84" w:rsidR="00242979" w:rsidRDefault="00AE762B">
      <w:pPr>
        <w:pStyle w:val="TOC2"/>
        <w:rPr>
          <w:rFonts w:eastAsiaTheme="minorEastAsia"/>
          <w:smallCaps w:val="0"/>
          <w:sz w:val="22"/>
        </w:rPr>
      </w:pPr>
      <w:hyperlink w:anchor="_Toc49510929" w:history="1">
        <w:r w:rsidR="00242979" w:rsidRPr="00C52C1E">
          <w:rPr>
            <w:rStyle w:val="Hyperlink"/>
          </w:rPr>
          <w:t>Doplnkové podmienky pre profesionálne služby – staršie zmluvy</w:t>
        </w:r>
        <w:r w:rsidR="00242979">
          <w:tab/>
        </w:r>
        <w:r w:rsidR="00242979">
          <w:fldChar w:fldCharType="begin"/>
        </w:r>
        <w:r w:rsidR="00242979">
          <w:instrText xml:space="preserve"> PAGEREF _Toc49510929 \h </w:instrText>
        </w:r>
        <w:r w:rsidR="00242979">
          <w:fldChar w:fldCharType="separate"/>
        </w:r>
        <w:r w:rsidR="00242979">
          <w:t>119</w:t>
        </w:r>
        <w:r w:rsidR="00242979">
          <w:fldChar w:fldCharType="end"/>
        </w:r>
      </w:hyperlink>
    </w:p>
    <w:p w14:paraId="5FD1EC82" w14:textId="404F4639" w:rsidR="00242979" w:rsidRDefault="00AE762B">
      <w:pPr>
        <w:pStyle w:val="TOC1"/>
        <w:rPr>
          <w:rFonts w:eastAsiaTheme="minorEastAsia"/>
          <w:b w:val="0"/>
          <w:caps w:val="0"/>
          <w:noProof/>
          <w:sz w:val="22"/>
          <w:szCs w:val="22"/>
        </w:rPr>
      </w:pPr>
      <w:hyperlink w:anchor="_Toc49510930" w:history="1">
        <w:r w:rsidR="00242979" w:rsidRPr="00C52C1E">
          <w:rPr>
            <w:rStyle w:val="Hyperlink"/>
            <w:noProof/>
          </w:rPr>
          <w:t>Príloha F – Propagačné akcie</w:t>
        </w:r>
        <w:r w:rsidR="00242979">
          <w:rPr>
            <w:noProof/>
          </w:rPr>
          <w:tab/>
        </w:r>
        <w:r w:rsidR="00242979">
          <w:rPr>
            <w:noProof/>
          </w:rPr>
          <w:fldChar w:fldCharType="begin"/>
        </w:r>
        <w:r w:rsidR="00242979">
          <w:rPr>
            <w:noProof/>
          </w:rPr>
          <w:instrText xml:space="preserve"> PAGEREF _Toc49510930 \h </w:instrText>
        </w:r>
        <w:r w:rsidR="00242979">
          <w:rPr>
            <w:noProof/>
          </w:rPr>
        </w:r>
        <w:r w:rsidR="00242979">
          <w:rPr>
            <w:noProof/>
          </w:rPr>
          <w:fldChar w:fldCharType="separate"/>
        </w:r>
        <w:r w:rsidR="00242979">
          <w:rPr>
            <w:noProof/>
          </w:rPr>
          <w:t>121</w:t>
        </w:r>
        <w:r w:rsidR="00242979">
          <w:rPr>
            <w:noProof/>
          </w:rPr>
          <w:fldChar w:fldCharType="end"/>
        </w:r>
      </w:hyperlink>
    </w:p>
    <w:p w14:paraId="136B2F44" w14:textId="0C6503E5" w:rsidR="00242979" w:rsidRDefault="00AE762B">
      <w:pPr>
        <w:pStyle w:val="TOC2"/>
        <w:rPr>
          <w:rFonts w:eastAsiaTheme="minorEastAsia"/>
          <w:smallCaps w:val="0"/>
          <w:sz w:val="22"/>
        </w:rPr>
      </w:pPr>
      <w:hyperlink w:anchor="_Toc49510931" w:history="1">
        <w:r w:rsidR="00242979" w:rsidRPr="00C52C1E">
          <w:rPr>
            <w:rStyle w:val="Hyperlink"/>
          </w:rPr>
          <w:t>Propagačná ponuka na zabezpečenie a dodržovanie zmluvy pre produkt Microsoft 365 F3</w:t>
        </w:r>
        <w:r w:rsidR="00242979">
          <w:tab/>
        </w:r>
        <w:r w:rsidR="00242979">
          <w:fldChar w:fldCharType="begin"/>
        </w:r>
        <w:r w:rsidR="00242979">
          <w:instrText xml:space="preserve"> PAGEREF _Toc49510931 \h </w:instrText>
        </w:r>
        <w:r w:rsidR="00242979">
          <w:fldChar w:fldCharType="separate"/>
        </w:r>
        <w:r w:rsidR="00242979">
          <w:t>121</w:t>
        </w:r>
        <w:r w:rsidR="00242979">
          <w:fldChar w:fldCharType="end"/>
        </w:r>
      </w:hyperlink>
    </w:p>
    <w:p w14:paraId="1200F6BC" w14:textId="499E069F" w:rsidR="00242979" w:rsidRDefault="00AE762B">
      <w:pPr>
        <w:pStyle w:val="TOC2"/>
        <w:rPr>
          <w:rFonts w:eastAsiaTheme="minorEastAsia"/>
          <w:smallCaps w:val="0"/>
          <w:sz w:val="22"/>
        </w:rPr>
      </w:pPr>
      <w:hyperlink w:anchor="_Toc49510932" w:history="1">
        <w:r w:rsidR="00242979" w:rsidRPr="00C52C1E">
          <w:rPr>
            <w:rStyle w:val="Hyperlink"/>
          </w:rPr>
          <w:t>Propagačná ponuka Windows 7 ESU pre používateľov Windows E5, M365 E5 a M365 E5 Security</w:t>
        </w:r>
        <w:r w:rsidR="00242979">
          <w:tab/>
        </w:r>
        <w:r w:rsidR="00242979">
          <w:fldChar w:fldCharType="begin"/>
        </w:r>
        <w:r w:rsidR="00242979">
          <w:instrText xml:space="preserve"> PAGEREF _Toc49510932 \h </w:instrText>
        </w:r>
        <w:r w:rsidR="00242979">
          <w:fldChar w:fldCharType="separate"/>
        </w:r>
        <w:r w:rsidR="00242979">
          <w:t>121</w:t>
        </w:r>
        <w:r w:rsidR="00242979">
          <w:fldChar w:fldCharType="end"/>
        </w:r>
      </w:hyperlink>
    </w:p>
    <w:p w14:paraId="4A063229" w14:textId="3E34E3AA" w:rsidR="00242979" w:rsidRDefault="00AE762B">
      <w:pPr>
        <w:pStyle w:val="TOC1"/>
        <w:rPr>
          <w:rFonts w:eastAsiaTheme="minorEastAsia"/>
          <w:b w:val="0"/>
          <w:caps w:val="0"/>
          <w:noProof/>
          <w:sz w:val="22"/>
          <w:szCs w:val="22"/>
        </w:rPr>
      </w:pPr>
      <w:hyperlink w:anchor="_Toc49510933" w:history="1">
        <w:r w:rsidR="00242979" w:rsidRPr="00C52C1E">
          <w:rPr>
            <w:rStyle w:val="Hyperlink"/>
            <w:noProof/>
          </w:rPr>
          <w:t>Príloha G – podmienky pre hardvér diskových polí a zariadení Azure Data Box, Azure Stack Edge a Azure Stack Hub Ruggedized od spoločnosti Microsoft</w:t>
        </w:r>
        <w:r w:rsidR="00242979">
          <w:rPr>
            <w:noProof/>
          </w:rPr>
          <w:tab/>
        </w:r>
        <w:r w:rsidR="00242979">
          <w:rPr>
            <w:noProof/>
          </w:rPr>
          <w:fldChar w:fldCharType="begin"/>
        </w:r>
        <w:r w:rsidR="00242979">
          <w:rPr>
            <w:noProof/>
          </w:rPr>
          <w:instrText xml:space="preserve"> PAGEREF _Toc49510933 \h </w:instrText>
        </w:r>
        <w:r w:rsidR="00242979">
          <w:rPr>
            <w:noProof/>
          </w:rPr>
        </w:r>
        <w:r w:rsidR="00242979">
          <w:rPr>
            <w:noProof/>
          </w:rPr>
          <w:fldChar w:fldCharType="separate"/>
        </w:r>
        <w:r w:rsidR="00242979">
          <w:rPr>
            <w:noProof/>
          </w:rPr>
          <w:t>122</w:t>
        </w:r>
        <w:r w:rsidR="00242979">
          <w:rPr>
            <w:noProof/>
          </w:rPr>
          <w:fldChar w:fldCharType="end"/>
        </w:r>
      </w:hyperlink>
    </w:p>
    <w:p w14:paraId="6ABF1AA5" w14:textId="461080B1" w:rsidR="00242979" w:rsidRDefault="00AE762B">
      <w:pPr>
        <w:pStyle w:val="TOC2"/>
        <w:rPr>
          <w:rFonts w:eastAsiaTheme="minorEastAsia"/>
          <w:smallCaps w:val="0"/>
          <w:sz w:val="22"/>
        </w:rPr>
      </w:pPr>
      <w:hyperlink w:anchor="_Toc49510934" w:history="1">
        <w:r w:rsidR="00242979" w:rsidRPr="00C52C1E">
          <w:rPr>
            <w:rStyle w:val="Hyperlink"/>
          </w:rPr>
          <w:t>Podmienky pre diskové polia</w:t>
        </w:r>
        <w:r w:rsidR="00242979">
          <w:tab/>
        </w:r>
        <w:r w:rsidR="00242979">
          <w:fldChar w:fldCharType="begin"/>
        </w:r>
        <w:r w:rsidR="00242979">
          <w:instrText xml:space="preserve"> PAGEREF _Toc49510934 \h </w:instrText>
        </w:r>
        <w:r w:rsidR="00242979">
          <w:fldChar w:fldCharType="separate"/>
        </w:r>
        <w:r w:rsidR="00242979">
          <w:t>122</w:t>
        </w:r>
        <w:r w:rsidR="00242979">
          <w:fldChar w:fldCharType="end"/>
        </w:r>
      </w:hyperlink>
    </w:p>
    <w:p w14:paraId="406E1E48" w14:textId="7D6CDE09" w:rsidR="00242979" w:rsidRDefault="00AE762B">
      <w:pPr>
        <w:pStyle w:val="TOC2"/>
        <w:rPr>
          <w:rFonts w:eastAsiaTheme="minorEastAsia"/>
          <w:smallCaps w:val="0"/>
          <w:sz w:val="22"/>
        </w:rPr>
      </w:pPr>
      <w:hyperlink w:anchor="_Toc49510935" w:history="1">
        <w:r w:rsidR="00242979" w:rsidRPr="00C52C1E">
          <w:rPr>
            <w:rStyle w:val="Hyperlink"/>
          </w:rPr>
          <w:t>Podmienky pre hardvér Azure Data Box</w:t>
        </w:r>
        <w:r w:rsidR="00242979">
          <w:tab/>
        </w:r>
        <w:r w:rsidR="00242979">
          <w:fldChar w:fldCharType="begin"/>
        </w:r>
        <w:r w:rsidR="00242979">
          <w:instrText xml:space="preserve"> PAGEREF _Toc49510935 \h </w:instrText>
        </w:r>
        <w:r w:rsidR="00242979">
          <w:fldChar w:fldCharType="separate"/>
        </w:r>
        <w:r w:rsidR="00242979">
          <w:t>123</w:t>
        </w:r>
        <w:r w:rsidR="00242979">
          <w:fldChar w:fldCharType="end"/>
        </w:r>
      </w:hyperlink>
    </w:p>
    <w:p w14:paraId="5B8C910A" w14:textId="78829B07" w:rsidR="00242979" w:rsidRDefault="00AE762B">
      <w:pPr>
        <w:pStyle w:val="TOC2"/>
        <w:rPr>
          <w:rFonts w:eastAsiaTheme="minorEastAsia"/>
          <w:smallCaps w:val="0"/>
          <w:sz w:val="22"/>
        </w:rPr>
      </w:pPr>
      <w:hyperlink w:anchor="_Toc49510936" w:history="1">
        <w:r w:rsidR="00242979" w:rsidRPr="00C52C1E">
          <w:rPr>
            <w:rStyle w:val="Hyperlink"/>
          </w:rPr>
          <w:t>Podmienky pre hardvér Azure Stack Edge</w:t>
        </w:r>
        <w:r w:rsidR="00242979">
          <w:tab/>
        </w:r>
        <w:r w:rsidR="00242979">
          <w:fldChar w:fldCharType="begin"/>
        </w:r>
        <w:r w:rsidR="00242979">
          <w:instrText xml:space="preserve"> PAGEREF _Toc49510936 \h </w:instrText>
        </w:r>
        <w:r w:rsidR="00242979">
          <w:fldChar w:fldCharType="separate"/>
        </w:r>
        <w:r w:rsidR="00242979">
          <w:t>126</w:t>
        </w:r>
        <w:r w:rsidR="00242979">
          <w:fldChar w:fldCharType="end"/>
        </w:r>
      </w:hyperlink>
    </w:p>
    <w:p w14:paraId="3AA50127" w14:textId="0BDB02AB" w:rsidR="00242979" w:rsidRDefault="00AE762B">
      <w:pPr>
        <w:pStyle w:val="TOC2"/>
        <w:rPr>
          <w:rFonts w:eastAsiaTheme="minorEastAsia"/>
          <w:smallCaps w:val="0"/>
          <w:sz w:val="22"/>
        </w:rPr>
      </w:pPr>
      <w:hyperlink w:anchor="_Toc49510937" w:history="1">
        <w:r w:rsidR="00242979" w:rsidRPr="00C52C1E">
          <w:rPr>
            <w:rStyle w:val="Hyperlink"/>
          </w:rPr>
          <w:t>Podmienky pre hardvér Azure Stack Hub Ruggedized od spoločnosti Microsoft</w:t>
        </w:r>
        <w:r w:rsidR="00242979">
          <w:tab/>
        </w:r>
        <w:r w:rsidR="00242979">
          <w:fldChar w:fldCharType="begin"/>
        </w:r>
        <w:r w:rsidR="00242979">
          <w:instrText xml:space="preserve"> PAGEREF _Toc49510937 \h </w:instrText>
        </w:r>
        <w:r w:rsidR="00242979">
          <w:fldChar w:fldCharType="separate"/>
        </w:r>
        <w:r w:rsidR="00242979">
          <w:t>129</w:t>
        </w:r>
        <w:r w:rsidR="00242979">
          <w:fldChar w:fldCharType="end"/>
        </w:r>
      </w:hyperlink>
    </w:p>
    <w:p w14:paraId="672A0ACF" w14:textId="2530E3F8" w:rsidR="00242979" w:rsidRDefault="00AE762B">
      <w:pPr>
        <w:pStyle w:val="TOC1"/>
        <w:rPr>
          <w:rFonts w:eastAsiaTheme="minorEastAsia"/>
          <w:b w:val="0"/>
          <w:caps w:val="0"/>
          <w:noProof/>
          <w:sz w:val="22"/>
          <w:szCs w:val="22"/>
        </w:rPr>
      </w:pPr>
      <w:hyperlink w:anchor="_Toc49510938" w:history="1">
        <w:r w:rsidR="00242979" w:rsidRPr="00C52C1E">
          <w:rPr>
            <w:rStyle w:val="Hyperlink"/>
            <w:noProof/>
          </w:rPr>
          <w:t>Príloha H – výhody pre študentov a akademické programy</w:t>
        </w:r>
        <w:r w:rsidR="00242979">
          <w:rPr>
            <w:noProof/>
          </w:rPr>
          <w:tab/>
        </w:r>
        <w:r w:rsidR="00242979">
          <w:rPr>
            <w:noProof/>
          </w:rPr>
          <w:fldChar w:fldCharType="begin"/>
        </w:r>
        <w:r w:rsidR="00242979">
          <w:rPr>
            <w:noProof/>
          </w:rPr>
          <w:instrText xml:space="preserve"> PAGEREF _Toc49510938 \h </w:instrText>
        </w:r>
        <w:r w:rsidR="00242979">
          <w:rPr>
            <w:noProof/>
          </w:rPr>
        </w:r>
        <w:r w:rsidR="00242979">
          <w:rPr>
            <w:noProof/>
          </w:rPr>
          <w:fldChar w:fldCharType="separate"/>
        </w:r>
        <w:r w:rsidR="00242979">
          <w:rPr>
            <w:noProof/>
          </w:rPr>
          <w:t>134</w:t>
        </w:r>
        <w:r w:rsidR="00242979">
          <w:rPr>
            <w:noProof/>
          </w:rPr>
          <w:fldChar w:fldCharType="end"/>
        </w:r>
      </w:hyperlink>
    </w:p>
    <w:p w14:paraId="52ED98A4" w14:textId="51BE45BF" w:rsidR="00242979" w:rsidRDefault="00AE762B">
      <w:pPr>
        <w:pStyle w:val="TOC2"/>
        <w:rPr>
          <w:rFonts w:eastAsiaTheme="minorEastAsia"/>
          <w:smallCaps w:val="0"/>
          <w:sz w:val="22"/>
        </w:rPr>
      </w:pPr>
      <w:hyperlink w:anchor="_Toc49510939" w:history="1">
        <w:r w:rsidR="00242979" w:rsidRPr="00C52C1E">
          <w:rPr>
            <w:rStyle w:val="Hyperlink"/>
          </w:rPr>
          <w:t>Oprávnenia výhod používania študentmi kvalifikovaným programom</w:t>
        </w:r>
        <w:r w:rsidR="00242979">
          <w:tab/>
        </w:r>
        <w:r w:rsidR="00242979">
          <w:fldChar w:fldCharType="begin"/>
        </w:r>
        <w:r w:rsidR="00242979">
          <w:instrText xml:space="preserve"> PAGEREF _Toc49510939 \h </w:instrText>
        </w:r>
        <w:r w:rsidR="00242979">
          <w:fldChar w:fldCharType="separate"/>
        </w:r>
        <w:r w:rsidR="00242979">
          <w:t>134</w:t>
        </w:r>
        <w:r w:rsidR="00242979">
          <w:fldChar w:fldCharType="end"/>
        </w:r>
      </w:hyperlink>
    </w:p>
    <w:p w14:paraId="0005A592" w14:textId="15DC9EF4" w:rsidR="00242979" w:rsidRDefault="00AE762B">
      <w:pPr>
        <w:pStyle w:val="TOC2"/>
        <w:rPr>
          <w:rFonts w:eastAsiaTheme="minorEastAsia"/>
          <w:smallCaps w:val="0"/>
          <w:sz w:val="22"/>
        </w:rPr>
      </w:pPr>
      <w:hyperlink w:anchor="_Toc49510940" w:history="1">
        <w:r w:rsidR="00242979" w:rsidRPr="00C52C1E">
          <w:rPr>
            <w:rStyle w:val="Hyperlink"/>
          </w:rPr>
          <w:t>Scenáre EPP (kombinované platformové produkty v oblasti vzdelávania)</w:t>
        </w:r>
        <w:r w:rsidR="00242979">
          <w:tab/>
        </w:r>
        <w:r w:rsidR="00242979">
          <w:fldChar w:fldCharType="begin"/>
        </w:r>
        <w:r w:rsidR="00242979">
          <w:instrText xml:space="preserve"> PAGEREF _Toc49510940 \h </w:instrText>
        </w:r>
        <w:r w:rsidR="00242979">
          <w:fldChar w:fldCharType="separate"/>
        </w:r>
        <w:r w:rsidR="00242979">
          <w:t>135</w:t>
        </w:r>
        <w:r w:rsidR="00242979">
          <w:fldChar w:fldCharType="end"/>
        </w:r>
      </w:hyperlink>
    </w:p>
    <w:p w14:paraId="73AD8B48" w14:textId="38BC228A" w:rsidR="00242979" w:rsidRDefault="00AE762B">
      <w:pPr>
        <w:pStyle w:val="TOC2"/>
        <w:rPr>
          <w:rFonts w:eastAsiaTheme="minorEastAsia"/>
          <w:smallCaps w:val="0"/>
          <w:sz w:val="22"/>
        </w:rPr>
      </w:pPr>
      <w:hyperlink w:anchor="_Toc49510941" w:history="1">
        <w:r w:rsidR="00242979" w:rsidRPr="00C52C1E">
          <w:rPr>
            <w:rStyle w:val="Hyperlink"/>
          </w:rPr>
          <w:t>Dostupnosť programu Enrollment for Education Solutions (verzia spred roka 2017)</w:t>
        </w:r>
        <w:r w:rsidR="00242979">
          <w:tab/>
        </w:r>
        <w:r w:rsidR="00242979">
          <w:fldChar w:fldCharType="begin"/>
        </w:r>
        <w:r w:rsidR="00242979">
          <w:instrText xml:space="preserve"> PAGEREF _Toc49510941 \h </w:instrText>
        </w:r>
        <w:r w:rsidR="00242979">
          <w:fldChar w:fldCharType="separate"/>
        </w:r>
        <w:r w:rsidR="00242979">
          <w:t>135</w:t>
        </w:r>
        <w:r w:rsidR="00242979">
          <w:fldChar w:fldCharType="end"/>
        </w:r>
      </w:hyperlink>
    </w:p>
    <w:p w14:paraId="63C540AB" w14:textId="6A1AA7BB" w:rsidR="00242979" w:rsidRDefault="00AE762B">
      <w:pPr>
        <w:pStyle w:val="TOC1"/>
        <w:rPr>
          <w:rFonts w:eastAsiaTheme="minorEastAsia"/>
          <w:b w:val="0"/>
          <w:caps w:val="0"/>
          <w:noProof/>
          <w:sz w:val="22"/>
          <w:szCs w:val="22"/>
        </w:rPr>
      </w:pPr>
      <w:hyperlink w:anchor="_Toc49510942" w:history="1">
        <w:r w:rsidR="00242979" w:rsidRPr="00C52C1E">
          <w:rPr>
            <w:rStyle w:val="Hyperlink"/>
            <w:noProof/>
          </w:rPr>
          <w:t>Register</w:t>
        </w:r>
        <w:r w:rsidR="00242979">
          <w:rPr>
            <w:noProof/>
          </w:rPr>
          <w:tab/>
        </w:r>
        <w:r w:rsidR="00242979">
          <w:rPr>
            <w:noProof/>
          </w:rPr>
          <w:fldChar w:fldCharType="begin"/>
        </w:r>
        <w:r w:rsidR="00242979">
          <w:rPr>
            <w:noProof/>
          </w:rPr>
          <w:instrText xml:space="preserve"> PAGEREF _Toc49510942 \h </w:instrText>
        </w:r>
        <w:r w:rsidR="00242979">
          <w:rPr>
            <w:noProof/>
          </w:rPr>
        </w:r>
        <w:r w:rsidR="00242979">
          <w:rPr>
            <w:noProof/>
          </w:rPr>
          <w:fldChar w:fldCharType="separate"/>
        </w:r>
        <w:r w:rsidR="00242979">
          <w:rPr>
            <w:noProof/>
          </w:rPr>
          <w:t>136</w:t>
        </w:r>
        <w:r w:rsidR="00242979">
          <w:rPr>
            <w:noProof/>
          </w:rPr>
          <w:fldChar w:fldCharType="end"/>
        </w:r>
      </w:hyperlink>
    </w:p>
    <w:p w14:paraId="39672C8B" w14:textId="214EBCF6" w:rsidR="00EF63A8" w:rsidRDefault="00242979">
      <w:pPr>
        <w:pStyle w:val="ProductList-Body"/>
        <w:sectPr w:rsidR="00EF63A8">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4624B3C7" w14:textId="77777777" w:rsidR="00EF63A8" w:rsidRDefault="00EF63A8">
      <w:pPr>
        <w:pStyle w:val="ProductList-Body"/>
      </w:pPr>
    </w:p>
    <w:p w14:paraId="5DF914DC" w14:textId="77777777" w:rsidR="00EF63A8" w:rsidRDefault="00EF63A8">
      <w:pPr>
        <w:sectPr w:rsidR="00EF63A8">
          <w:headerReference w:type="default" r:id="rId18"/>
          <w:footerReference w:type="default" r:id="rId19"/>
          <w:type w:val="continuous"/>
          <w:pgSz w:w="12240" w:h="15840" w:code="1"/>
          <w:pgMar w:top="1170" w:right="720" w:bottom="720" w:left="720" w:header="432" w:footer="288" w:gutter="0"/>
          <w:cols w:space="360"/>
        </w:sectPr>
      </w:pPr>
    </w:p>
    <w:p w14:paraId="37A21D54" w14:textId="77777777" w:rsidR="00EF63A8" w:rsidRDefault="00242979">
      <w:pPr>
        <w:pStyle w:val="ProductList-SectionHeading"/>
        <w:pageBreakBefore/>
        <w:outlineLvl w:val="0"/>
      </w:pPr>
      <w:bookmarkStart w:id="1" w:name="_Sec531"/>
      <w:bookmarkEnd w:id="0"/>
      <w:r>
        <w:lastRenderedPageBreak/>
        <w:t>Úvod</w:t>
      </w:r>
      <w:r>
        <w:fldChar w:fldCharType="begin"/>
      </w:r>
      <w:r>
        <w:instrText xml:space="preserve"> TC "</w:instrText>
      </w:r>
      <w:bookmarkStart w:id="2" w:name="_Toc49510799"/>
      <w:r>
        <w:instrText>Úvod</w:instrText>
      </w:r>
      <w:bookmarkEnd w:id="2"/>
      <w:r>
        <w:instrText>" \l 1</w:instrText>
      </w:r>
      <w:r>
        <w:fldChar w:fldCharType="end"/>
      </w:r>
    </w:p>
    <w:p w14:paraId="614BFE73" w14:textId="77777777" w:rsidR="00EF63A8" w:rsidRDefault="00EF63A8">
      <w:pPr>
        <w:pStyle w:val="ProductList-Body"/>
      </w:pPr>
    </w:p>
    <w:p w14:paraId="3B6D60F0" w14:textId="77777777" w:rsidR="00EF63A8" w:rsidRDefault="00242979">
      <w:pPr>
        <w:pStyle w:val="ProductList-Offering1Heading"/>
        <w:outlineLvl w:val="1"/>
      </w:pPr>
      <w:bookmarkStart w:id="3" w:name="_Sec532"/>
      <w:r>
        <w:t>Informácie o tomto dokumente</w:t>
      </w:r>
      <w:bookmarkEnd w:id="3"/>
      <w:r>
        <w:fldChar w:fldCharType="begin"/>
      </w:r>
      <w:r>
        <w:instrText xml:space="preserve"> TC "</w:instrText>
      </w:r>
      <w:bookmarkStart w:id="4" w:name="_Toc49510800"/>
      <w:r>
        <w:instrText>Informácie o tomto dokumente</w:instrText>
      </w:r>
      <w:bookmarkEnd w:id="4"/>
      <w:r>
        <w:instrText>" \l 2</w:instrText>
      </w:r>
      <w:r>
        <w:fldChar w:fldCharType="end"/>
      </w:r>
    </w:p>
    <w:p w14:paraId="6E2CA4E3" w14:textId="77777777" w:rsidR="00EF63A8" w:rsidRDefault="00242979">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20">
        <w:r>
          <w:rPr>
            <w:color w:val="00467F"/>
            <w:u w:val="single"/>
          </w:rPr>
          <w:t>http://go.microsoft.com/?linkid=9840733</w:t>
        </w:r>
      </w:hyperlink>
      <w:r>
        <w:t>.</w:t>
      </w:r>
    </w:p>
    <w:p w14:paraId="41BE802A" w14:textId="77777777" w:rsidR="00EF63A8" w:rsidRDefault="00EF63A8">
      <w:pPr>
        <w:pStyle w:val="ProductList-Body"/>
      </w:pPr>
    </w:p>
    <w:p w14:paraId="4447B415" w14:textId="77777777" w:rsidR="00EF63A8" w:rsidRDefault="00242979">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21">
        <w:r>
          <w:rPr>
            <w:color w:val="00467F"/>
            <w:u w:val="single"/>
          </w:rPr>
          <w:t>http://go.microsoft.com/?linkid=9839207</w:t>
        </w:r>
      </w:hyperlink>
      <w:r>
        <w:t xml:space="preserve">. Informácie o produktoch a službách spoločnosti Microsoft, ktorých poskytovanie je už ukončené, sú dostupné na stránke </w:t>
      </w:r>
      <w:hyperlink r:id="rId22">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14:paraId="0DD467E4" w14:textId="77777777" w:rsidR="00EF63A8" w:rsidRDefault="00242979">
      <w:pPr>
        <w:pStyle w:val="ProductList-Offering1Heading"/>
        <w:outlineLvl w:val="1"/>
      </w:pPr>
      <w:bookmarkStart w:id="5" w:name="_Sec533"/>
      <w:r>
        <w:t>Obsah tohto dokumentu</w:t>
      </w:r>
      <w:bookmarkEnd w:id="5"/>
      <w:r>
        <w:fldChar w:fldCharType="begin"/>
      </w:r>
      <w:r>
        <w:instrText xml:space="preserve"> TC "</w:instrText>
      </w:r>
      <w:bookmarkStart w:id="6" w:name="_Toc49510801"/>
      <w:r>
        <w:instrText>Obsah tohto dokumentu</w:instrText>
      </w:r>
      <w:bookmarkEnd w:id="6"/>
      <w:r>
        <w:instrText>" \l 2</w:instrText>
      </w:r>
      <w:r>
        <w:fldChar w:fldCharType="end"/>
      </w:r>
    </w:p>
    <w:p w14:paraId="28A25CA3" w14:textId="77777777" w:rsidR="00EF63A8" w:rsidRDefault="00242979">
      <w:pPr>
        <w:pStyle w:val="ProductList-Body"/>
      </w:pPr>
      <w:r>
        <w:t xml:space="preserve">Dokument Podmienky používania produktov obsahuje nasledujúce články: </w:t>
      </w:r>
    </w:p>
    <w:p w14:paraId="77C8A5A3" w14:textId="77777777" w:rsidR="00EF63A8" w:rsidRDefault="00AE762B" w:rsidP="00242979">
      <w:pPr>
        <w:pStyle w:val="ProductList-Bullet"/>
        <w:numPr>
          <w:ilvl w:val="0"/>
          <w:numId w:val="3"/>
        </w:numPr>
      </w:pPr>
      <w:hyperlink w:anchor="_Sec531">
        <w:r w:rsidR="00242979">
          <w:rPr>
            <w:color w:val="00467F"/>
            <w:u w:val="single"/>
          </w:rPr>
          <w:t>Úvod</w:t>
        </w:r>
      </w:hyperlink>
      <w:r w:rsidR="00242979">
        <w:t>, ktorý obsahuje zoznam najnovších zmien.</w:t>
      </w:r>
    </w:p>
    <w:p w14:paraId="678768E8" w14:textId="77777777" w:rsidR="00EF63A8" w:rsidRDefault="00AE762B" w:rsidP="00242979">
      <w:pPr>
        <w:pStyle w:val="ProductList-Bullet"/>
        <w:numPr>
          <w:ilvl w:val="0"/>
          <w:numId w:val="3"/>
        </w:numPr>
      </w:pPr>
      <w:hyperlink w:anchor="_Sec536">
        <w:r w:rsidR="00242979">
          <w:rPr>
            <w:color w:val="00467F"/>
            <w:u w:val="single"/>
          </w:rPr>
          <w:t>Licenčné podmienky</w:t>
        </w:r>
      </w:hyperlink>
      <w:r w:rsidR="00242979">
        <w:t>, ktoré obsahujú Univerzálne licenčné podmienky a Podmienky licenčného modelu vzťahujúce sa na softvérové produkty.</w:t>
      </w:r>
    </w:p>
    <w:p w14:paraId="50D06E83" w14:textId="77777777" w:rsidR="00EF63A8" w:rsidRDefault="00AE762B" w:rsidP="00242979">
      <w:pPr>
        <w:pStyle w:val="ProductList-Bullet"/>
        <w:numPr>
          <w:ilvl w:val="0"/>
          <w:numId w:val="3"/>
        </w:numPr>
      </w:pPr>
      <w:hyperlink w:anchor="_Sec547">
        <w:r w:rsidR="00242979">
          <w:rPr>
            <w:color w:val="00467F"/>
            <w:u w:val="single"/>
          </w:rPr>
          <w:t>Softvérové produkty</w:t>
        </w:r>
      </w:hyperlink>
      <w:r w:rsidR="00242979">
        <w:t>, ktoré obsahujú zoznam všetkých softvérových produktových položiek.</w:t>
      </w:r>
    </w:p>
    <w:p w14:paraId="672C7672" w14:textId="77777777" w:rsidR="00EF63A8" w:rsidRDefault="00AE762B" w:rsidP="00242979">
      <w:pPr>
        <w:pStyle w:val="ProductList-Bullet"/>
        <w:numPr>
          <w:ilvl w:val="0"/>
          <w:numId w:val="3"/>
        </w:numPr>
      </w:pPr>
      <w:hyperlink w:anchor="_Sec548">
        <w:r w:rsidR="00242979">
          <w:rPr>
            <w:color w:val="00467F"/>
            <w:u w:val="single"/>
          </w:rPr>
          <w:t>Produkty služieb online</w:t>
        </w:r>
      </w:hyperlink>
      <w:r w:rsidR="00242979">
        <w:t>, ktoré uvádzajú zoznam všetkých produktových položiek služieb online.</w:t>
      </w:r>
    </w:p>
    <w:p w14:paraId="2FC8F1F8" w14:textId="77777777" w:rsidR="00EF63A8" w:rsidRDefault="00AE762B" w:rsidP="00242979">
      <w:pPr>
        <w:pStyle w:val="ProductList-Bullet"/>
        <w:numPr>
          <w:ilvl w:val="0"/>
          <w:numId w:val="3"/>
        </w:numPr>
      </w:pPr>
      <w:hyperlink w:anchor="_Sec549">
        <w:r w:rsidR="00242979">
          <w:rPr>
            <w:color w:val="00467F"/>
            <w:u w:val="single"/>
          </w:rPr>
          <w:t>Slovník</w:t>
        </w:r>
      </w:hyperlink>
      <w:r w:rsidR="00242979">
        <w:t>, ktorý definuje atribúty, hodnoty buniek, názvy stĺpcov a ďalšie výrazy používané s veľkými písmenami v dokumente Podmienky používania produktov.</w:t>
      </w:r>
    </w:p>
    <w:p w14:paraId="4AF788EA" w14:textId="77777777" w:rsidR="00EF63A8" w:rsidRDefault="00242979" w:rsidP="00242979">
      <w:pPr>
        <w:pStyle w:val="ProductList-Bullet"/>
        <w:numPr>
          <w:ilvl w:val="0"/>
          <w:numId w:val="3"/>
        </w:numPr>
      </w:pPr>
      <w:r>
        <w:t>Nasledujúce prílohy:</w:t>
      </w:r>
    </w:p>
    <w:p w14:paraId="154C6056" w14:textId="77777777" w:rsidR="00EF63A8" w:rsidRDefault="00AE762B" w:rsidP="00242979">
      <w:pPr>
        <w:pStyle w:val="ProductList-Bullet"/>
        <w:numPr>
          <w:ilvl w:val="1"/>
          <w:numId w:val="3"/>
        </w:numPr>
      </w:pPr>
      <w:hyperlink w:anchor="_Sec591">
        <w:r w:rsidR="00242979">
          <w:rPr>
            <w:color w:val="00467F"/>
            <w:u w:val="single"/>
          </w:rPr>
          <w:t>Príloha A – tabuľka licencií ekvivalentných licenciám CAL/ML</w:t>
        </w:r>
      </w:hyperlink>
      <w:r w:rsidR="00242979">
        <w:t>, ktorá identifikuje dostupné licencie CAL Suite a predplatné licencie na služby online, ktoré poskytujú prístup k serverovým produktom.</w:t>
      </w:r>
    </w:p>
    <w:p w14:paraId="2E18893A" w14:textId="77777777" w:rsidR="00EF63A8" w:rsidRDefault="00AE762B" w:rsidP="00242979">
      <w:pPr>
        <w:pStyle w:val="ProductList-Bullet"/>
        <w:numPr>
          <w:ilvl w:val="1"/>
          <w:numId w:val="3"/>
        </w:numPr>
      </w:pPr>
      <w:hyperlink w:anchor="_Sec564">
        <w:r w:rsidR="00242979">
          <w:rPr>
            <w:color w:val="00467F"/>
            <w:u w:val="single"/>
          </w:rPr>
          <w:t>Príloha B – Software Assurance</w:t>
        </w:r>
      </w:hyperlink>
      <w:r w:rsidR="00242979">
        <w:t>, ktorá opisuje pravidlá zakúpenia krytia SA a ďalšie výhody dostupné pre zákazníkov s krytím SA.</w:t>
      </w:r>
    </w:p>
    <w:p w14:paraId="7E554292" w14:textId="77777777" w:rsidR="00EF63A8" w:rsidRDefault="00AE762B" w:rsidP="00242979">
      <w:pPr>
        <w:pStyle w:val="ProductList-Bullet"/>
        <w:numPr>
          <w:ilvl w:val="1"/>
          <w:numId w:val="3"/>
        </w:numPr>
      </w:pPr>
      <w:hyperlink w:anchor="_Sec1237">
        <w:r w:rsidR="00242979">
          <w:rPr>
            <w:color w:val="00467F"/>
            <w:u w:val="single"/>
          </w:rPr>
          <w:t>Príloha C – Dodatočné licencie na služby online a iné prechodové licencie</w:t>
        </w:r>
      </w:hyperlink>
      <w:r w:rsidR="00242979">
        <w:t>, ktorá opisuje oprávňujúce produkty a podmienky pre dodatočné licencie na služby online a licencie USL z krytia SA</w:t>
      </w:r>
    </w:p>
    <w:p w14:paraId="27E7C657" w14:textId="77777777" w:rsidR="00EF63A8" w:rsidRDefault="00AE762B" w:rsidP="00242979">
      <w:pPr>
        <w:pStyle w:val="ProductList-Bullet"/>
        <w:numPr>
          <w:ilvl w:val="1"/>
          <w:numId w:val="3"/>
        </w:numPr>
      </w:pPr>
      <w:hyperlink w:anchor="_Sec562">
        <w:r w:rsidR="00242979">
          <w:rPr>
            <w:color w:val="00467F"/>
            <w:u w:val="single"/>
          </w:rPr>
          <w:t>Príloha D – Profesionálne služby</w:t>
        </w:r>
      </w:hyperlink>
      <w:r w:rsidR="00242979">
        <w:t xml:space="preserve"> obsahujúca zoznam profesionálnych služieb ponúkaných prostredníctvom multilicenčných programov spoločnosti Microsoft.</w:t>
      </w:r>
    </w:p>
    <w:p w14:paraId="01B0AF48" w14:textId="77777777" w:rsidR="00EF63A8" w:rsidRDefault="00AE762B" w:rsidP="00242979">
      <w:pPr>
        <w:pStyle w:val="ProductList-Bullet"/>
        <w:numPr>
          <w:ilvl w:val="1"/>
          <w:numId w:val="3"/>
        </w:numPr>
      </w:pPr>
      <w:hyperlink w:anchor="_Sec563">
        <w:r w:rsidR="00242979">
          <w:rPr>
            <w:color w:val="00467F"/>
            <w:u w:val="single"/>
          </w:rPr>
          <w:t>Príloha E – Doplnkové podmienky programových zmlúv</w:t>
        </w:r>
      </w:hyperlink>
      <w:r w:rsidR="00242979">
        <w:t xml:space="preserve"> obsahujúca dodatočné podmienky zmlúv pre multilicenčné programy spoločnosti Microsoft.</w:t>
      </w:r>
    </w:p>
    <w:p w14:paraId="72410F0E" w14:textId="77777777" w:rsidR="00EF63A8" w:rsidRDefault="00AE762B" w:rsidP="00242979">
      <w:pPr>
        <w:pStyle w:val="ProductList-Bullet"/>
        <w:numPr>
          <w:ilvl w:val="1"/>
          <w:numId w:val="3"/>
        </w:numPr>
      </w:pPr>
      <w:hyperlink w:anchor="_Sec572">
        <w:r w:rsidR="00242979">
          <w:rPr>
            <w:color w:val="00467F"/>
            <w:u w:val="single"/>
          </w:rPr>
          <w:t>Príloha F – Propagačné akcie pre produkty</w:t>
        </w:r>
      </w:hyperlink>
      <w:r w:rsidR="00242979">
        <w:t xml:space="preserve"> obsahujúca zoznam propagačných akcií pre produkty, ktoré nie sú inak uvedené v cenníku.</w:t>
      </w:r>
    </w:p>
    <w:p w14:paraId="44EB8B3E" w14:textId="77777777" w:rsidR="00EF63A8" w:rsidRDefault="00AE762B" w:rsidP="00242979">
      <w:pPr>
        <w:pStyle w:val="ProductList-Bullet"/>
        <w:numPr>
          <w:ilvl w:val="1"/>
          <w:numId w:val="3"/>
        </w:numPr>
      </w:pPr>
      <w:hyperlink w:anchor="_Sec899">
        <w:r w:rsidR="00242979">
          <w:rPr>
            <w:color w:val="00467F"/>
            <w:u w:val="single"/>
          </w:rPr>
          <w:t>Dodatok G – Podmienky pre diskové polia a Azure Data Box</w:t>
        </w:r>
      </w:hyperlink>
      <w:r w:rsidR="00242979">
        <w:t xml:space="preserve">, ktorý obsahuje dodatočné podmienky používania diskových polí a zariadenia Azure Data Box. </w:t>
      </w:r>
    </w:p>
    <w:p w14:paraId="1B499D5F" w14:textId="77777777" w:rsidR="00EF63A8" w:rsidRDefault="00AE762B" w:rsidP="00242979">
      <w:pPr>
        <w:pStyle w:val="ProductList-Bullet"/>
        <w:numPr>
          <w:ilvl w:val="1"/>
          <w:numId w:val="3"/>
        </w:numPr>
      </w:pPr>
      <w:hyperlink w:anchor="_Sec1230">
        <w:r w:rsidR="00242979">
          <w:rPr>
            <w:color w:val="00467F"/>
            <w:u w:val="single"/>
          </w:rPr>
          <w:t>Príloha H – Výhody používania študentmi a akademické programy</w:t>
        </w:r>
      </w:hyperlink>
      <w:r w:rsidR="00242979">
        <w:t xml:space="preserve"> uvádzajúca zoznam oprávňujúcich produktov a príslušných </w:t>
      </w:r>
      <w:r w:rsidR="00242979">
        <w:fldChar w:fldCharType="begin"/>
      </w:r>
      <w:r w:rsidR="00242979">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rsidR="00242979">
        <w:fldChar w:fldCharType="separate"/>
      </w:r>
      <w:r w:rsidR="00242979">
        <w:rPr>
          <w:color w:val="0563C1"/>
        </w:rPr>
        <w:t>výhod používania študentmi</w:t>
      </w:r>
      <w:r w:rsidR="00242979">
        <w:fldChar w:fldCharType="end"/>
      </w:r>
      <w:r w:rsidR="00242979">
        <w:t>.</w:t>
      </w:r>
    </w:p>
    <w:p w14:paraId="722702CD" w14:textId="77777777" w:rsidR="00EF63A8" w:rsidRDefault="00AE762B" w:rsidP="00242979">
      <w:pPr>
        <w:pStyle w:val="ProductList-Bullet"/>
        <w:numPr>
          <w:ilvl w:val="0"/>
          <w:numId w:val="3"/>
        </w:numPr>
      </w:pPr>
      <w:hyperlink w:anchor="_Sec844">
        <w:r w:rsidR="00242979">
          <w:rPr>
            <w:color w:val="00467F"/>
            <w:u w:val="single"/>
          </w:rPr>
          <w:t>Register</w:t>
        </w:r>
      </w:hyperlink>
      <w:r w:rsidR="00242979">
        <w:t>, ktorý uvádza zoznam všetkých produktov, na ktoré sa odkazuje v dokumente Podmienky používania produktov, spolu s tým, kde sa nachádzajú.</w:t>
      </w:r>
    </w:p>
    <w:p w14:paraId="5DA362A4" w14:textId="77777777" w:rsidR="00EF63A8" w:rsidRDefault="00242979">
      <w:pPr>
        <w:pStyle w:val="ProductList-Offering1Heading"/>
        <w:outlineLvl w:val="1"/>
      </w:pPr>
      <w:bookmarkStart w:id="7" w:name="_Sec534"/>
      <w:r>
        <w:t>Orientácia v produktovej položke</w:t>
      </w:r>
      <w:bookmarkEnd w:id="7"/>
      <w:r>
        <w:fldChar w:fldCharType="begin"/>
      </w:r>
      <w:r>
        <w:instrText xml:space="preserve"> TC "</w:instrText>
      </w:r>
      <w:bookmarkStart w:id="8" w:name="_Toc49510802"/>
      <w:r>
        <w:instrText>Orientácia v produktovej položke</w:instrText>
      </w:r>
      <w:bookmarkEnd w:id="8"/>
      <w:r>
        <w:instrText>" \l 2</w:instrText>
      </w:r>
      <w:r>
        <w:fldChar w:fldCharType="end"/>
      </w:r>
    </w:p>
    <w:p w14:paraId="600C0445" w14:textId="77777777" w:rsidR="00EF63A8" w:rsidRDefault="00242979">
      <w:pPr>
        <w:pStyle w:val="ProductList-Body"/>
      </w:pPr>
      <w:r>
        <w:t>Každá produktová položka softvéru obsahuje štyri články: Dostupnosť programu, Podmienky produktu, Práva na používanie a Software Assurance.</w:t>
      </w:r>
    </w:p>
    <w:p w14:paraId="480CAAF9" w14:textId="77777777" w:rsidR="00EF63A8" w:rsidRDefault="00242979">
      <w:pPr>
        <w:pStyle w:val="ProductList-Body"/>
      </w:pPr>
      <w:r>
        <w:t xml:space="preserve">Každá produktová položka služieb online obsahuje dva články: Dostupnosť programu a Podmienky produktu. </w:t>
      </w:r>
    </w:p>
    <w:p w14:paraId="2907FF7B" w14:textId="77777777" w:rsidR="00EF63A8" w:rsidRDefault="00EF63A8">
      <w:pPr>
        <w:pStyle w:val="ProductList-Body"/>
      </w:pPr>
    </w:p>
    <w:p w14:paraId="32E0D02D" w14:textId="77777777" w:rsidR="00EF63A8" w:rsidRDefault="00242979">
      <w:pPr>
        <w:pStyle w:val="ProductList-Body"/>
      </w:pPr>
      <w:r>
        <w:rPr>
          <w:b/>
          <w:color w:val="00188F"/>
        </w:rPr>
        <w:t xml:space="preserve">1. Dostupnosť programu </w:t>
      </w:r>
      <w:r>
        <w:t>pri každom produkte uvádza typ ponuky, počet bodov (v príslušných prípadoch) a dostupnosť v multilicenčných programoch.</w:t>
      </w:r>
    </w:p>
    <w:p w14:paraId="759F148D" w14:textId="77777777" w:rsidR="00EF63A8" w:rsidRDefault="00242979">
      <w:pPr>
        <w:pStyle w:val="ProductList-Body"/>
      </w:pPr>
      <w:r>
        <w:rPr>
          <w:noProof/>
        </w:rPr>
        <w:drawing>
          <wp:inline distT="0" distB="0" distL="0" distR="0" wp14:anchorId="212E843E" wp14:editId="1094014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72E46CFD" w14:textId="77777777" w:rsidR="00EF63A8" w:rsidRDefault="00EF63A8">
      <w:pPr>
        <w:pStyle w:val="ProductList-Body"/>
      </w:pPr>
    </w:p>
    <w:p w14:paraId="40362B35" w14:textId="77777777" w:rsidR="00EF63A8" w:rsidRDefault="00242979">
      <w:pPr>
        <w:pStyle w:val="ProductList-Body"/>
      </w:pPr>
      <w:r>
        <w:rPr>
          <w:b/>
          <w:color w:val="00188F"/>
        </w:rPr>
        <w:lastRenderedPageBreak/>
        <w:t xml:space="preserve">2. Podmienky produktu </w:t>
      </w:r>
      <w:r>
        <w:t>poskytujú ďalšie informácie súvisiace so získaním produktu, ako sú predpoklady na zakúpenie, predchádzajúce verzie a vzťahujúca sa skupina produktov.</w:t>
      </w:r>
    </w:p>
    <w:p w14:paraId="79246F7C" w14:textId="77777777" w:rsidR="00EF63A8" w:rsidRDefault="00242979">
      <w:pPr>
        <w:pStyle w:val="ProductList-Body"/>
      </w:pPr>
      <w:r>
        <w:rPr>
          <w:noProof/>
        </w:rPr>
        <w:drawing>
          <wp:inline distT="0" distB="0" distL="0" distR="0" wp14:anchorId="1902214B" wp14:editId="01C3F09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05D5E315" w14:textId="77777777" w:rsidR="00EF63A8" w:rsidRDefault="00EF63A8">
      <w:pPr>
        <w:pStyle w:val="ProductList-Body"/>
      </w:pPr>
    </w:p>
    <w:p w14:paraId="797559FE" w14:textId="77777777" w:rsidR="00EF63A8" w:rsidRDefault="00242979">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14:paraId="260A5C69" w14:textId="77777777" w:rsidR="00EF63A8" w:rsidRDefault="00242979">
      <w:pPr>
        <w:pStyle w:val="ProductList-Body"/>
      </w:pPr>
      <w:r>
        <w:rPr>
          <w:noProof/>
        </w:rPr>
        <w:drawing>
          <wp:inline distT="0" distB="0" distL="0" distR="0" wp14:anchorId="54F0DEF7" wp14:editId="37A67FF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7687FACA" w14:textId="77777777" w:rsidR="00EF63A8" w:rsidRDefault="00EF63A8">
      <w:pPr>
        <w:pStyle w:val="ProductList-Body"/>
      </w:pPr>
    </w:p>
    <w:p w14:paraId="59ACFEA2" w14:textId="77777777" w:rsidR="00EF63A8" w:rsidRDefault="00242979">
      <w:pPr>
        <w:pStyle w:val="ProductList-Body"/>
      </w:pPr>
      <w:r>
        <w:rPr>
          <w:b/>
          <w:color w:val="00188F"/>
        </w:rPr>
        <w:t xml:space="preserve">4. Software Assurance </w:t>
      </w:r>
      <w:r>
        <w:t>uvádza podmienky a požiadavky súvisiace s krytím SA.</w:t>
      </w:r>
    </w:p>
    <w:p w14:paraId="5CB17261" w14:textId="77777777" w:rsidR="00EF63A8" w:rsidRDefault="00242979">
      <w:pPr>
        <w:pStyle w:val="ProductList-Body"/>
      </w:pPr>
      <w:r>
        <w:rPr>
          <w:noProof/>
        </w:rPr>
        <w:drawing>
          <wp:inline distT="0" distB="0" distL="0" distR="0" wp14:anchorId="098866ED" wp14:editId="50E1420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1E7DD1CD" w14:textId="77777777" w:rsidR="00EF63A8" w:rsidRDefault="00242979">
      <w:pPr>
        <w:pStyle w:val="ProductList-Offering1Heading"/>
        <w:outlineLvl w:val="1"/>
      </w:pPr>
      <w:bookmarkStart w:id="9" w:name="_Sec535"/>
      <w:r>
        <w:t>Vysvetlenia a súhrn zmien tohto dokumentu</w:t>
      </w:r>
      <w:bookmarkEnd w:id="9"/>
      <w:r>
        <w:fldChar w:fldCharType="begin"/>
      </w:r>
      <w:r>
        <w:instrText xml:space="preserve"> TC "</w:instrText>
      </w:r>
      <w:bookmarkStart w:id="10" w:name="_Toc49510803"/>
      <w:r>
        <w:instrText>Vysvetlenia a súhrn zmien tohto dokumentu</w:instrText>
      </w:r>
      <w:bookmarkEnd w:id="10"/>
      <w:r>
        <w:instrText>" \l 2</w:instrText>
      </w:r>
      <w:r>
        <w:fldChar w:fldCharType="end"/>
      </w:r>
    </w:p>
    <w:p w14:paraId="5BE661CA" w14:textId="77777777" w:rsidR="00EF63A8" w:rsidRDefault="00242979">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458"/>
        <w:gridCol w:w="5458"/>
      </w:tblGrid>
      <w:tr w:rsidR="00EF63A8" w14:paraId="50A0C8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4264B1" w14:textId="77777777" w:rsidR="00EF63A8" w:rsidRDefault="00242979">
            <w:pPr>
              <w:pStyle w:val="ProductList-TableBody"/>
            </w:pPr>
            <w:r>
              <w:rPr>
                <w:color w:val="FFFFFF"/>
              </w:rPr>
              <w:t>Pridania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1D99C3" w14:textId="77777777" w:rsidR="00EF63A8" w:rsidRDefault="00242979">
            <w:pPr>
              <w:pStyle w:val="ProductList-TableBody"/>
            </w:pPr>
            <w:r>
              <w:rPr>
                <w:color w:val="FFFFFF"/>
              </w:rPr>
              <w:t>Odstránenia</w:t>
            </w:r>
          </w:p>
        </w:tc>
      </w:tr>
      <w:tr w:rsidR="00EF63A8" w14:paraId="3FF38DFC" w14:textId="77777777">
        <w:tc>
          <w:tcPr>
            <w:tcW w:w="6120" w:type="dxa"/>
            <w:tcBorders>
              <w:top w:val="single" w:sz="4" w:space="0" w:color="000000"/>
              <w:left w:val="single" w:sz="4" w:space="0" w:color="000000"/>
              <w:bottom w:val="single" w:sz="4" w:space="0" w:color="000000"/>
              <w:right w:val="single" w:sz="4" w:space="0" w:color="000000"/>
            </w:tcBorders>
          </w:tcPr>
          <w:p w14:paraId="432FF7C7" w14:textId="77777777" w:rsidR="00EF63A8" w:rsidRDefault="00242979">
            <w:pPr>
              <w:pStyle w:val="ProductList-TableBody"/>
            </w:pPr>
            <w:r>
              <w:t>Azure DevOps Server 2020 s technológiou SQL Server</w:t>
            </w:r>
          </w:p>
        </w:tc>
        <w:tc>
          <w:tcPr>
            <w:tcW w:w="6120" w:type="dxa"/>
            <w:tcBorders>
              <w:top w:val="single" w:sz="4" w:space="0" w:color="000000"/>
              <w:left w:val="single" w:sz="4" w:space="0" w:color="000000"/>
              <w:bottom w:val="single" w:sz="4" w:space="0" w:color="000000"/>
              <w:right w:val="single" w:sz="4" w:space="0" w:color="000000"/>
            </w:tcBorders>
          </w:tcPr>
          <w:p w14:paraId="224158AC" w14:textId="77777777" w:rsidR="00EF63A8" w:rsidRDefault="00242979">
            <w:pPr>
              <w:pStyle w:val="ProductList-TableBody"/>
            </w:pPr>
            <w:r>
              <w:t>Azure DevOps Server 2019 s technológiou SQL Server 2017</w:t>
            </w:r>
          </w:p>
        </w:tc>
      </w:tr>
      <w:tr w:rsidR="00EF63A8" w14:paraId="0E35D151" w14:textId="77777777">
        <w:tc>
          <w:tcPr>
            <w:tcW w:w="6120" w:type="dxa"/>
            <w:tcBorders>
              <w:top w:val="single" w:sz="4" w:space="0" w:color="000000"/>
              <w:left w:val="single" w:sz="4" w:space="0" w:color="000000"/>
              <w:bottom w:val="single" w:sz="4" w:space="0" w:color="000000"/>
              <w:right w:val="single" w:sz="4" w:space="0" w:color="000000"/>
            </w:tcBorders>
          </w:tcPr>
          <w:p w14:paraId="7D9ACBAB" w14:textId="77777777" w:rsidR="00EF63A8" w:rsidRDefault="00242979">
            <w:pPr>
              <w:pStyle w:val="ProductList-TableBody"/>
            </w:pPr>
            <w:r>
              <w:t>Azure DevOps Server 2020 CAL (pre zariadenia a používateľov)</w:t>
            </w:r>
          </w:p>
        </w:tc>
        <w:tc>
          <w:tcPr>
            <w:tcW w:w="6120" w:type="dxa"/>
            <w:tcBorders>
              <w:top w:val="single" w:sz="4" w:space="0" w:color="000000"/>
              <w:left w:val="single" w:sz="4" w:space="0" w:color="000000"/>
              <w:bottom w:val="single" w:sz="4" w:space="0" w:color="000000"/>
              <w:right w:val="single" w:sz="4" w:space="0" w:color="000000"/>
            </w:tcBorders>
          </w:tcPr>
          <w:p w14:paraId="36845822" w14:textId="77777777" w:rsidR="00EF63A8" w:rsidRDefault="00242979">
            <w:pPr>
              <w:pStyle w:val="ProductList-TableBody"/>
            </w:pPr>
            <w:r>
              <w:t>Azure DevOps Server 2019 CAL (pre zariadenia a používateľov)</w:t>
            </w:r>
          </w:p>
        </w:tc>
      </w:tr>
      <w:tr w:rsidR="00EF63A8" w14:paraId="479C133D" w14:textId="77777777">
        <w:tc>
          <w:tcPr>
            <w:tcW w:w="6120" w:type="dxa"/>
            <w:tcBorders>
              <w:top w:val="single" w:sz="4" w:space="0" w:color="000000"/>
              <w:left w:val="single" w:sz="4" w:space="0" w:color="000000"/>
              <w:bottom w:val="single" w:sz="4" w:space="0" w:color="000000"/>
              <w:right w:val="single" w:sz="4" w:space="0" w:color="000000"/>
            </w:tcBorders>
          </w:tcPr>
          <w:p w14:paraId="41ABD669" w14:textId="77777777" w:rsidR="00EF63A8" w:rsidRDefault="00242979">
            <w:pPr>
              <w:pStyle w:val="ProductList-TableBody"/>
            </w:pPr>
            <w:r>
              <w:t>Dynamics 365 Sales Premium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784D46A5" w14:textId="77777777" w:rsidR="00EF63A8" w:rsidRDefault="00EF63A8">
            <w:pPr>
              <w:pStyle w:val="ProductList-TableBody"/>
            </w:pPr>
          </w:p>
        </w:tc>
      </w:tr>
      <w:tr w:rsidR="00EF63A8" w14:paraId="75EA83BF" w14:textId="77777777">
        <w:tc>
          <w:tcPr>
            <w:tcW w:w="6120" w:type="dxa"/>
            <w:tcBorders>
              <w:top w:val="single" w:sz="4" w:space="0" w:color="000000"/>
              <w:left w:val="single" w:sz="4" w:space="0" w:color="000000"/>
              <w:bottom w:val="single" w:sz="4" w:space="0" w:color="000000"/>
              <w:right w:val="single" w:sz="4" w:space="0" w:color="000000"/>
            </w:tcBorders>
          </w:tcPr>
          <w:p w14:paraId="499AE932" w14:textId="77777777" w:rsidR="00EF63A8" w:rsidRDefault="00242979">
            <w:pPr>
              <w:pStyle w:val="ProductList-TableBody"/>
            </w:pPr>
            <w:r>
              <w:t>Azure SQL Edge (pre jednotlivé zariadenia)</w:t>
            </w:r>
          </w:p>
        </w:tc>
        <w:tc>
          <w:tcPr>
            <w:tcW w:w="6120" w:type="dxa"/>
            <w:tcBorders>
              <w:top w:val="single" w:sz="4" w:space="0" w:color="000000"/>
              <w:left w:val="single" w:sz="4" w:space="0" w:color="000000"/>
              <w:bottom w:val="single" w:sz="4" w:space="0" w:color="000000"/>
              <w:right w:val="single" w:sz="4" w:space="0" w:color="000000"/>
            </w:tcBorders>
          </w:tcPr>
          <w:p w14:paraId="56F0FB6E" w14:textId="77777777" w:rsidR="00EF63A8" w:rsidRDefault="00EF63A8">
            <w:pPr>
              <w:pStyle w:val="ProductList-TableBody"/>
            </w:pPr>
          </w:p>
        </w:tc>
      </w:tr>
    </w:tbl>
    <w:p w14:paraId="40CD3FF5" w14:textId="77777777" w:rsidR="00EF63A8" w:rsidRDefault="00EF63A8">
      <w:pPr>
        <w:pStyle w:val="ProductList-Body"/>
      </w:pPr>
    </w:p>
    <w:p w14:paraId="1D1B605D" w14:textId="77777777" w:rsidR="00EF63A8" w:rsidRDefault="00242979">
      <w:pPr>
        <w:pStyle w:val="ProductList-ClauseHeading"/>
        <w:outlineLvl w:val="2"/>
      </w:pPr>
      <w:r>
        <w:t>Softvér</w:t>
      </w:r>
    </w:p>
    <w:p w14:paraId="3E4C98C4" w14:textId="77777777" w:rsidR="00EF63A8" w:rsidRDefault="00AE762B">
      <w:pPr>
        <w:pStyle w:val="ProductList-Body"/>
      </w:pPr>
      <w:hyperlink w:anchor="_Sec649">
        <w:r w:rsidR="00242979">
          <w:rPr>
            <w:color w:val="00467F"/>
            <w:u w:val="single"/>
          </w:rPr>
          <w:t>Visual Studio</w:t>
        </w:r>
      </w:hyperlink>
      <w:r w:rsidR="00242979">
        <w:t>: Boli aktualizované podmienky týkajúce sa produkčného používania produktov Office Professional Plus a Aplikácie M365 pre veľké organizácie pre zákazníkov s predplatným softvéru Visual Studio Enterprise.</w:t>
      </w:r>
    </w:p>
    <w:p w14:paraId="1B8D6DE6" w14:textId="77777777" w:rsidR="00EF63A8" w:rsidRDefault="00EF63A8">
      <w:pPr>
        <w:pStyle w:val="ProductList-Body"/>
      </w:pPr>
    </w:p>
    <w:p w14:paraId="1BBDCA1A" w14:textId="77777777" w:rsidR="00EF63A8" w:rsidRDefault="00242979">
      <w:pPr>
        <w:pStyle w:val="ProductList-ClauseHeading"/>
        <w:outlineLvl w:val="2"/>
      </w:pPr>
      <w:r>
        <w:t>Služby on-line</w:t>
      </w:r>
    </w:p>
    <w:p w14:paraId="5AFF0E1A" w14:textId="77777777" w:rsidR="00EF63A8" w:rsidRDefault="00AE762B">
      <w:pPr>
        <w:pStyle w:val="ProductList-Body"/>
      </w:pPr>
      <w:hyperlink w:anchor="_Sec1197">
        <w:r w:rsidR="00242979">
          <w:rPr>
            <w:color w:val="00467F"/>
            <w:u w:val="single"/>
          </w:rPr>
          <w:t>Plány infraštruktúry služby Microsoft Azure</w:t>
        </w:r>
      </w:hyperlink>
      <w:r w:rsidR="00242979">
        <w:t xml:space="preserve">: Boli aktualizované podmienky plánu služby Microsoft Azure Stack Hub s cieľom objasniť, že licencie podliehajú nároku na zníženie ich počtu v súlade s požiadavkou zachovania rovnakého počtu licencií, ako je počet fyzických jadier servera. </w:t>
      </w:r>
    </w:p>
    <w:p w14:paraId="05CCE04D" w14:textId="77777777" w:rsidR="00EF63A8" w:rsidRDefault="00AE762B">
      <w:pPr>
        <w:pStyle w:val="ProductList-Body"/>
      </w:pPr>
      <w:hyperlink w:anchor="_Sec629">
        <w:r w:rsidR="00242979">
          <w:rPr>
            <w:color w:val="00467F"/>
            <w:u w:val="single"/>
          </w:rPr>
          <w:t>Microsoft 365</w:t>
        </w:r>
      </w:hyperlink>
      <w:r w:rsidR="00242979">
        <w:t>: Boli pridané podmienky objasňujúce používanie služby Exchange Online s produktom Microsoft 365 F1.</w:t>
      </w:r>
    </w:p>
    <w:p w14:paraId="1FC5B02F" w14:textId="77777777" w:rsidR="00EF63A8" w:rsidRDefault="00AE762B">
      <w:pPr>
        <w:pStyle w:val="ProductList-Body"/>
      </w:pPr>
      <w:hyperlink w:anchor="_Sec1151">
        <w:r w:rsidR="00242979">
          <w:rPr>
            <w:color w:val="00467F"/>
            <w:u w:val="single"/>
          </w:rPr>
          <w:t>Služby Microsoft Dynamics 365</w:t>
        </w:r>
      </w:hyperlink>
      <w:r w:rsidR="00242979">
        <w:t xml:space="preserve">: Boli pridané podmienky umožňujúce externým používateľom prístup k produktom Dynamic 365 Remote Assist alebo Dynamics 365 Guides zo zariadení s licenciami SL pre zariadenia na produkty Dynamic 365 Remote Assist alebo Dynamics 365 Guides. </w:t>
      </w:r>
    </w:p>
    <w:p w14:paraId="7E04B61D" w14:textId="77777777" w:rsidR="00EF63A8" w:rsidRDefault="00EF63A8">
      <w:pPr>
        <w:pStyle w:val="ProductList-Body"/>
      </w:pPr>
    </w:p>
    <w:p w14:paraId="15CB7BD6" w14:textId="77777777" w:rsidR="00EF63A8" w:rsidRDefault="00242979">
      <w:pPr>
        <w:pStyle w:val="ProductList-ClauseHeading"/>
        <w:outlineLvl w:val="2"/>
      </w:pPr>
      <w:r>
        <w:t>Príloha C – dodatočné licencie a iné prechodové licencie</w:t>
      </w:r>
    </w:p>
    <w:p w14:paraId="3A5A799D" w14:textId="77777777" w:rsidR="00EF63A8" w:rsidRDefault="00AE762B">
      <w:pPr>
        <w:pStyle w:val="ProductList-Body"/>
      </w:pPr>
      <w:hyperlink w:anchor="_Sec1238">
        <w:r w:rsidR="00242979">
          <w:rPr>
            <w:color w:val="00467F"/>
            <w:u w:val="single"/>
          </w:rPr>
          <w:t>Dodatočné licencie</w:t>
        </w:r>
      </w:hyperlink>
      <w:r w:rsidR="00242979">
        <w:t>: Bola aktualizovaná tabuľka doplnku Microsoft Intune tak, aby zahŕňala licencie Bridge CAL ako oprávnené licencie.</w:t>
      </w:r>
    </w:p>
    <w:p w14:paraId="3BF850B4" w14:textId="77777777" w:rsidR="00EF63A8" w:rsidRDefault="00EF63A8">
      <w:pPr>
        <w:pStyle w:val="ProductList-Body"/>
      </w:pPr>
    </w:p>
    <w:p w14:paraId="403CECF8" w14:textId="77777777" w:rsidR="00EF63A8" w:rsidRDefault="00242979">
      <w:pPr>
        <w:pStyle w:val="ProductList-ClauseHeading"/>
        <w:outlineLvl w:val="2"/>
      </w:pPr>
      <w:r>
        <w:lastRenderedPageBreak/>
        <w:t>Príloha G – podmienky pre hardvér diskových polí a zariadení Azure Data Box, Azure Stack Edge a Azure Stack Hub Ruggedized od spoločnosti Microsoft</w:t>
      </w:r>
    </w:p>
    <w:p w14:paraId="7C5BCF4A" w14:textId="77777777" w:rsidR="00EF63A8" w:rsidRDefault="00AE762B">
      <w:pPr>
        <w:pStyle w:val="ProductList-Body"/>
      </w:pPr>
      <w:hyperlink w:anchor="_Sec1301">
        <w:r w:rsidR="00242979">
          <w:rPr>
            <w:color w:val="00467F"/>
            <w:u w:val="single"/>
          </w:rPr>
          <w:t>Podmienky pre hardvér Azure Stack Edge</w:t>
        </w:r>
      </w:hyperlink>
      <w:r w:rsidR="00242979">
        <w:t>: Boli pridané podmienky pre hardvér Azure Stack Edge.</w:t>
      </w:r>
    </w:p>
    <w:p w14:paraId="692C4AFB" w14:textId="77777777" w:rsidR="00EF63A8" w:rsidRDefault="00AE762B">
      <w:pPr>
        <w:pStyle w:val="ProductList-Body"/>
      </w:pPr>
      <w:hyperlink w:anchor="_Sec1302">
        <w:r w:rsidR="00242979">
          <w:rPr>
            <w:color w:val="00467F"/>
            <w:u w:val="single"/>
          </w:rPr>
          <w:t>Podmienky pre hardvér Azure Stack Hub Ruggedized od spoločnosti Microsoft</w:t>
        </w:r>
      </w:hyperlink>
      <w:r w:rsidR="00242979">
        <w:t>: Boli pridané podmienky pre Azure Stack Hub Ruggedized.</w:t>
      </w:r>
    </w:p>
    <w:p w14:paraId="63457E2F"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2BE80A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06CCB4"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7FE20D5C" w14:textId="77777777" w:rsidR="00EF63A8" w:rsidRDefault="00EF63A8">
      <w:pPr>
        <w:pStyle w:val="ProductList-Body"/>
      </w:pPr>
    </w:p>
    <w:p w14:paraId="75195A2A" w14:textId="77777777" w:rsidR="00EF63A8" w:rsidRDefault="00EF63A8">
      <w:pPr>
        <w:sectPr w:rsidR="00EF63A8">
          <w:headerReference w:type="default" r:id="rId27"/>
          <w:footerReference w:type="default" r:id="rId28"/>
          <w:type w:val="continuous"/>
          <w:pgSz w:w="12240" w:h="15840" w:code="1"/>
          <w:pgMar w:top="1170" w:right="720" w:bottom="720" w:left="720" w:header="432" w:footer="288" w:gutter="0"/>
          <w:cols w:space="360"/>
        </w:sectPr>
      </w:pPr>
    </w:p>
    <w:p w14:paraId="68A4E0AF" w14:textId="77777777" w:rsidR="00EF63A8" w:rsidRDefault="00242979">
      <w:pPr>
        <w:pStyle w:val="ProductList-SectionHeading"/>
        <w:pageBreakBefore/>
        <w:outlineLvl w:val="0"/>
      </w:pPr>
      <w:bookmarkStart w:id="11" w:name="_Sec536"/>
      <w:bookmarkEnd w:id="1"/>
      <w:r>
        <w:lastRenderedPageBreak/>
        <w:t>Licenčné podmienky</w:t>
      </w:r>
      <w:r>
        <w:fldChar w:fldCharType="begin"/>
      </w:r>
      <w:r>
        <w:instrText xml:space="preserve"> TC "</w:instrText>
      </w:r>
      <w:bookmarkStart w:id="12" w:name="_Toc49510804"/>
      <w:r>
        <w:instrText>Licenčné podmienky</w:instrText>
      </w:r>
      <w:bookmarkEnd w:id="12"/>
      <w:r>
        <w:instrText>" \l 1</w:instrText>
      </w:r>
      <w:r>
        <w:fldChar w:fldCharType="end"/>
      </w:r>
    </w:p>
    <w:p w14:paraId="184C9B47" w14:textId="77777777" w:rsidR="00EF63A8" w:rsidRDefault="00242979">
      <w:pPr>
        <w:pStyle w:val="ProductList-Body"/>
      </w:pPr>
      <w:r>
        <w:t>Všetok výskyt výrazov „Práva na používanie produktov“ v multilicenčnej zmluve zákazníka odkazuje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14:paraId="4DEDB661" w14:textId="77777777" w:rsidR="00EF63A8" w:rsidRDefault="00EF63A8">
      <w:pPr>
        <w:pStyle w:val="ProductList-Body"/>
      </w:pPr>
    </w:p>
    <w:p w14:paraId="337A7AEF" w14:textId="77777777" w:rsidR="00EF63A8" w:rsidRDefault="00242979">
      <w:pPr>
        <w:pStyle w:val="ProductList-Body"/>
      </w:pPr>
      <w:r>
        <w:t>V prípade online služieb odkazy na dokument „Práva na používanie produktov“ v multilicenčnej zmluve zákazníka odkazujú na OST. Ak softvérový produkt zahŕňa softvér aj služby online, služby online sa budú riadiť podmienkami uvedenými v dokumente PPSO a všetok softvér sa bude riadiť týmito licenčnými podmienkami.</w:t>
      </w:r>
    </w:p>
    <w:p w14:paraId="7CCAF88A" w14:textId="77777777" w:rsidR="00EF63A8" w:rsidRDefault="00242979">
      <w:pPr>
        <w:pStyle w:val="ProductList-OfferingGroupHeading"/>
        <w:outlineLvl w:val="1"/>
      </w:pPr>
      <w:bookmarkStart w:id="13" w:name="_Sec537"/>
      <w:r>
        <w:t>Univerzálne licenčné podmienky</w:t>
      </w:r>
      <w:bookmarkEnd w:id="13"/>
      <w:r>
        <w:fldChar w:fldCharType="begin"/>
      </w:r>
      <w:r>
        <w:instrText xml:space="preserve"> TC "</w:instrText>
      </w:r>
      <w:bookmarkStart w:id="14" w:name="_Toc49510805"/>
      <w:r>
        <w:instrText>Univerzálne licenčné podmienky</w:instrText>
      </w:r>
      <w:bookmarkEnd w:id="14"/>
      <w:r>
        <w:instrText>" \l 2</w:instrText>
      </w:r>
      <w:r>
        <w:fldChar w:fldCharType="end"/>
      </w:r>
    </w:p>
    <w:p w14:paraId="11ADBE8C" w14:textId="77777777" w:rsidR="00EF63A8" w:rsidRDefault="00242979">
      <w:pPr>
        <w:pStyle w:val="ProductList-Body"/>
      </w:pPr>
      <w:r>
        <w:t>Univerzálne licenčné podmienky sa vzťahujú na všetky softvérové produkty licencované prostredníctvom multilicencií spoločnosti Microsoft (okrem prípadov, ktoré sú výslovne uvedené v príslušnom článku Podmienok licenčného modelu alebo Licenčných podmienok špecifických pre produkt).</w:t>
      </w:r>
    </w:p>
    <w:p w14:paraId="5173B070" w14:textId="77777777" w:rsidR="00EF63A8" w:rsidRDefault="00EF63A8">
      <w:pPr>
        <w:pStyle w:val="ProductList-Body"/>
      </w:pPr>
    </w:p>
    <w:p w14:paraId="5E449FA3" w14:textId="77777777" w:rsidR="00EF63A8" w:rsidRDefault="00242979">
      <w:pPr>
        <w:pStyle w:val="ProductList-ClauseHeading"/>
        <w:outlineLvl w:val="2"/>
      </w:pPr>
      <w:r>
        <w:t>1. Definície</w:t>
      </w:r>
    </w:p>
    <w:p w14:paraId="09AD2016" w14:textId="77777777" w:rsidR="00EF63A8" w:rsidRDefault="00242979">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14:paraId="51B4A6BC" w14:textId="77777777" w:rsidR="00EF63A8" w:rsidRDefault="00EF63A8">
      <w:pPr>
        <w:pStyle w:val="ProductList-Body"/>
      </w:pPr>
    </w:p>
    <w:p w14:paraId="1A6D63B9" w14:textId="77777777" w:rsidR="00EF63A8" w:rsidRDefault="00242979">
      <w:pPr>
        <w:pStyle w:val="ProductList-ClauseHeading"/>
        <w:outlineLvl w:val="2"/>
      </w:pPr>
      <w:r>
        <w:t>2. Zákazníkove práva na používanie</w:t>
      </w:r>
    </w:p>
    <w:p w14:paraId="7197797C" w14:textId="77777777" w:rsidR="00EF63A8" w:rsidRDefault="00242979">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14:paraId="5B1C7C9C" w14:textId="77777777" w:rsidR="00EF63A8" w:rsidRDefault="00EF63A8">
      <w:pPr>
        <w:pStyle w:val="ProductList-Body"/>
      </w:pPr>
    </w:p>
    <w:p w14:paraId="6EE56288" w14:textId="77777777" w:rsidR="00EF63A8" w:rsidRDefault="00242979">
      <w:pPr>
        <w:pStyle w:val="ProductList-ClauseHeading"/>
        <w:outlineLvl w:val="2"/>
      </w:pPr>
      <w:r>
        <w:t>3. Práva na používanie iných verzií a nižších vydaní</w:t>
      </w:r>
    </w:p>
    <w:p w14:paraId="7101F0E4" w14:textId="77777777" w:rsidR="00EF63A8" w:rsidRDefault="00242979">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14:paraId="728353D6" w14:textId="77777777" w:rsidR="00EF63A8" w:rsidRDefault="00EF63A8">
      <w:pPr>
        <w:pStyle w:val="ProductList-Body"/>
      </w:pPr>
    </w:p>
    <w:p w14:paraId="33342012" w14:textId="77777777" w:rsidR="00EF63A8" w:rsidRDefault="00242979">
      <w:pPr>
        <w:pStyle w:val="ProductList-ClauseHeading"/>
        <w:outlineLvl w:val="2"/>
      </w:pPr>
      <w:r>
        <w:t>4. Softvér tretej strany</w:t>
      </w:r>
    </w:p>
    <w:p w14:paraId="71BF1898" w14:textId="77777777" w:rsidR="00EF63A8" w:rsidRDefault="00242979">
      <w:pPr>
        <w:pStyle w:val="ProductList-Body"/>
      </w:pPr>
      <w:r>
        <w:t>Softvér môže obsahovať vlastnícke alebo open-source programy alebo súčasti od tretích strán licencované na základe samostatných podmienok, ktoré sú zákazníkovi prezentované počas inštalácie alebo v súbore s názvom „ThirdPartyNotices“ dodávanom so softvérom. Softvér môže obsahovať aj programy tretích strán typu open-source, ktoré môže zákazníkovi licencovať spoločnosť Microsoft, nie tretia strana, na základe licenčných podmienok spoločnosti Microsoft.</w:t>
      </w:r>
    </w:p>
    <w:p w14:paraId="4B1F790D" w14:textId="77777777" w:rsidR="00EF63A8" w:rsidRDefault="00EF63A8">
      <w:pPr>
        <w:pStyle w:val="ProductList-Body"/>
      </w:pPr>
    </w:p>
    <w:p w14:paraId="1173CF0D" w14:textId="77777777" w:rsidR="00EF63A8" w:rsidRDefault="00242979">
      <w:pPr>
        <w:pStyle w:val="ProductList-ClauseHeading"/>
        <w:outlineLvl w:val="2"/>
      </w:pPr>
      <w:r>
        <w:t>5. Predbežný kód, aktualizácie alebo doplnky, dodatočné funkcie</w:t>
      </w:r>
    </w:p>
    <w:p w14:paraId="22DAEBB5" w14:textId="77777777" w:rsidR="00EF63A8" w:rsidRDefault="00242979">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konkrétne produkty.</w:t>
      </w:r>
    </w:p>
    <w:p w14:paraId="43914B41" w14:textId="77777777" w:rsidR="00EF63A8" w:rsidRDefault="00EF63A8">
      <w:pPr>
        <w:pStyle w:val="ProductList-Body"/>
      </w:pPr>
    </w:p>
    <w:p w14:paraId="3800E7E9" w14:textId="77777777" w:rsidR="00EF63A8" w:rsidRDefault="00242979">
      <w:pPr>
        <w:pStyle w:val="ProductList-ClauseHeading"/>
        <w:outlineLvl w:val="2"/>
      </w:pPr>
      <w:r>
        <w:t>6. Obmedzenia</w:t>
      </w:r>
    </w:p>
    <w:p w14:paraId="15CDB3AF" w14:textId="77777777" w:rsidR="00EF63A8" w:rsidRDefault="00242979">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14:paraId="0F72F27B" w14:textId="77777777" w:rsidR="00EF63A8" w:rsidRDefault="00EF63A8">
      <w:pPr>
        <w:pStyle w:val="ProductList-Body"/>
      </w:pPr>
    </w:p>
    <w:p w14:paraId="47CD0B1C" w14:textId="77777777" w:rsidR="00EF63A8" w:rsidRDefault="00242979">
      <w:pPr>
        <w:pStyle w:val="ProductList-ClauseHeading"/>
        <w:outlineLvl w:val="2"/>
      </w:pPr>
      <w:r>
        <w:t>7. Software Assurance</w:t>
      </w:r>
    </w:p>
    <w:p w14:paraId="20301461" w14:textId="77777777" w:rsidR="00EF63A8" w:rsidRDefault="00242979">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14:paraId="6F8A9398" w14:textId="77777777" w:rsidR="00EF63A8" w:rsidRDefault="00EF63A8">
      <w:pPr>
        <w:pStyle w:val="ProductList-Body"/>
      </w:pPr>
    </w:p>
    <w:p w14:paraId="324D1D90" w14:textId="77777777" w:rsidR="00EF63A8" w:rsidRDefault="00242979">
      <w:pPr>
        <w:pStyle w:val="ProductList-ClauseHeading"/>
        <w:outlineLvl w:val="2"/>
      </w:pPr>
      <w:r>
        <w:t>8. Externá správa softvéru</w:t>
      </w:r>
    </w:p>
    <w:p w14:paraId="5373F427" w14:textId="77777777" w:rsidR="00EF63A8" w:rsidRDefault="00242979">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a v iných zariadeniach, ktoré každodenne spravujú a ovládajú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w:instrText>
      </w:r>
      <w:r>
        <w:fldChar w:fldCharType="separate"/>
      </w:r>
      <w:r>
        <w:rPr>
          <w:color w:val="0563C1"/>
        </w:rPr>
        <w:t>autorizovaní sprostredkovatelia</w:t>
      </w:r>
      <w:r>
        <w:fldChar w:fldCharType="end"/>
      </w:r>
      <w:r>
        <w:t xml:space="preserve">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 S výnimkou prípadu, keď je výslovne tu alebo inde v týchto Podmienkach používania produktu povolené, zákazník nesmie inštalovať ani používať licencované kópie softvéru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a v iných zariadeniach, ktoré spravuje alebo ovláda tretia strana.</w:t>
      </w:r>
    </w:p>
    <w:p w14:paraId="226A6A04" w14:textId="77777777" w:rsidR="00EF63A8" w:rsidRDefault="00EF63A8">
      <w:pPr>
        <w:pStyle w:val="ProductList-Body"/>
      </w:pPr>
    </w:p>
    <w:p w14:paraId="6771D9DE" w14:textId="77777777" w:rsidR="00EF63A8" w:rsidRDefault="00242979">
      <w:pPr>
        <w:pStyle w:val="ProductList-ClauseHeading"/>
        <w:outlineLvl w:val="2"/>
      </w:pPr>
      <w:r>
        <w:t>9. Priradenie a zmena priradenia licencie</w:t>
      </w:r>
    </w:p>
    <w:p w14:paraId="15BFFF41" w14:textId="77777777" w:rsidR="00EF63A8" w:rsidRDefault="00242979">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lastRenderedPageBreak/>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zmluvy používateľa alebo (iii) dočasným priradením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Pre dodatočné priradenia licencií na počítačový operačný systém Windows pre jednotlivé zariadenia sa vzťahujú dodatočné podmienky, ktoré sú podrobne popísané v </w:t>
      </w:r>
      <w:hyperlink w:anchor="_Sec652">
        <w:r>
          <w:rPr>
            <w:color w:val="00467F"/>
            <w:u w:val="single"/>
          </w:rPr>
          <w:t>položke o produktoch systému Windows</w:t>
        </w:r>
      </w:hyperlink>
      <w:r>
        <w:t>.</w:t>
      </w:r>
    </w:p>
    <w:p w14:paraId="01B01FC8" w14:textId="77777777" w:rsidR="00EF63A8" w:rsidRDefault="00EF63A8">
      <w:pPr>
        <w:pStyle w:val="ProductList-Body"/>
      </w:pPr>
    </w:p>
    <w:p w14:paraId="5CBFF3DA" w14:textId="77777777" w:rsidR="00EF63A8" w:rsidRDefault="00242979">
      <w:pPr>
        <w:pStyle w:val="ProductList-ClauseHeading"/>
        <w:outlineLvl w:val="2"/>
      </w:pPr>
      <w:r>
        <w:t>10. Technické opatrenia</w:t>
      </w:r>
    </w:p>
    <w:p w14:paraId="4AFAD4E1" w14:textId="77777777" w:rsidR="00EF63A8" w:rsidRDefault="00242979">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14:paraId="13C58EB0" w14:textId="77777777" w:rsidR="00EF63A8" w:rsidRDefault="00EF63A8">
      <w:pPr>
        <w:pStyle w:val="ProductList-Body"/>
      </w:pPr>
    </w:p>
    <w:p w14:paraId="1CFFAC57" w14:textId="77777777" w:rsidR="00EF63A8" w:rsidRDefault="00242979">
      <w:pPr>
        <w:pStyle w:val="ProductList-SubClauseHeading"/>
        <w:outlineLvl w:val="3"/>
      </w:pPr>
      <w:r>
        <w:t>10.1 Aktivácia a overenie</w:t>
      </w:r>
    </w:p>
    <w:p w14:paraId="17833424" w14:textId="77777777" w:rsidR="00EF63A8" w:rsidRDefault="00242979">
      <w:pPr>
        <w:pStyle w:val="ProductList-BodyIndented"/>
      </w:pPr>
      <w:r>
        <w:t>Zákazník použije na aktiváciu a overenie softvérového produktu, ktorý inštaluje, príslušný kód Product Key poskytnutý spoločnosťou Microsoft.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14:paraId="1F73F4D7" w14:textId="77777777" w:rsidR="00EF63A8" w:rsidRDefault="00EF63A8">
      <w:pPr>
        <w:pStyle w:val="ProductList-BodyIndented"/>
      </w:pPr>
    </w:p>
    <w:p w14:paraId="3E849294" w14:textId="77777777" w:rsidR="00EF63A8" w:rsidRDefault="00242979">
      <w:pPr>
        <w:pStyle w:val="ProductList-SubClauseHeading"/>
        <w:outlineLvl w:val="3"/>
      </w:pPr>
      <w:r>
        <w:t>10.2 Kódy Product Key</w:t>
      </w:r>
    </w:p>
    <w:p w14:paraId="7EF813A0" w14:textId="77777777" w:rsidR="00EF63A8" w:rsidRDefault="00242979">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14:paraId="0E15D57E" w14:textId="77777777" w:rsidR="00EF63A8" w:rsidRDefault="00EF63A8">
      <w:pPr>
        <w:pStyle w:val="ProductList-BodyIndented"/>
      </w:pPr>
    </w:p>
    <w:p w14:paraId="76ABF9B1" w14:textId="77777777" w:rsidR="00EF63A8" w:rsidRDefault="00242979">
      <w:pPr>
        <w:pStyle w:val="ProductList-ClauseHeading"/>
        <w:outlineLvl w:val="2"/>
      </w:pPr>
      <w:r>
        <w:t>11. Oznámenia</w:t>
      </w:r>
    </w:p>
    <w:p w14:paraId="3E9700F9" w14:textId="77777777" w:rsidR="00EF63A8" w:rsidRDefault="00242979">
      <w:pPr>
        <w:pStyle w:val="ProductList-Body"/>
      </w:pPr>
      <w:r>
        <w:t>Keď je to v článku Práva na používanie jednotlivých produktových položiek uvedené, platia nasledujúce oznámenia:</w:t>
      </w:r>
    </w:p>
    <w:p w14:paraId="420D2C18" w14:textId="77777777" w:rsidR="00EF63A8" w:rsidRDefault="00EF63A8">
      <w:pPr>
        <w:pStyle w:val="ProductList-Body"/>
      </w:pPr>
    </w:p>
    <w:p w14:paraId="0E61742E" w14:textId="77777777" w:rsidR="00EF63A8" w:rsidRDefault="00242979">
      <w:pPr>
        <w:pStyle w:val="ProductList-SubClauseHeading"/>
        <w:outlineLvl w:val="3"/>
      </w:pPr>
      <w:r>
        <w:t>11.1 Internetové funkcie</w:t>
      </w:r>
    </w:p>
    <w:p w14:paraId="4BB2CBEC" w14:textId="77777777" w:rsidR="00EF63A8" w:rsidRDefault="00242979">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vo vyhlásení o ochrane osobných údajov (</w:t>
      </w:r>
      <w:hyperlink r:id="rId29">
        <w:r>
          <w:rPr>
            <w:color w:val="00467F"/>
            <w:u w:val="single"/>
          </w:rPr>
          <w:t>aka.ms/privacy</w:t>
        </w:r>
      </w:hyperlink>
      <w:r>
        <w:t>).</w:t>
      </w:r>
    </w:p>
    <w:p w14:paraId="2545F3F4" w14:textId="77777777" w:rsidR="00EF63A8" w:rsidRDefault="00EF63A8">
      <w:pPr>
        <w:pStyle w:val="ProductList-BodyIndented"/>
      </w:pPr>
    </w:p>
    <w:p w14:paraId="07AC9B9B" w14:textId="77777777" w:rsidR="00EF63A8" w:rsidRDefault="00242979">
      <w:pPr>
        <w:pStyle w:val="ProductList-SubClauseHeading"/>
        <w:outlineLvl w:val="3"/>
      </w:pPr>
      <w:r>
        <w:t>11.2 Mapy Bing</w:t>
      </w:r>
    </w:p>
    <w:p w14:paraId="03DA331F" w14:textId="77777777" w:rsidR="00EF63A8" w:rsidRDefault="00242979">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je obsah poskytovaný. Používanie služby Mapy Bing zo strany zákazníka sa riadi podmienkami koncového používateľa služby Mapy Bing dostupnými na stránke </w:t>
      </w:r>
      <w:hyperlink r:id="rId30">
        <w:r>
          <w:rPr>
            <w:color w:val="00467F"/>
            <w:u w:val="single"/>
          </w:rPr>
          <w:t>http://go.microsoft.com/?linkid=9710837</w:t>
        </w:r>
      </w:hyperlink>
      <w:r>
        <w:t xml:space="preserve"> a prehlásením spoločnosti Microsoft o ochrane osobných údajov dostupným na stránke </w:t>
      </w:r>
      <w:hyperlink r:id="rId31">
        <w:r>
          <w:rPr>
            <w:color w:val="00467F"/>
            <w:u w:val="single"/>
          </w:rPr>
          <w:t>http://go.microsoft.com/fwlink/?LinkID=248686</w:t>
        </w:r>
      </w:hyperlink>
      <w:r>
        <w:t>.</w:t>
      </w:r>
    </w:p>
    <w:p w14:paraId="64E7ED5F" w14:textId="77777777" w:rsidR="00EF63A8" w:rsidRDefault="00EF63A8">
      <w:pPr>
        <w:pStyle w:val="ProductList-BodyIndented"/>
      </w:pPr>
    </w:p>
    <w:p w14:paraId="308A4FCC" w14:textId="77777777" w:rsidR="00EF63A8" w:rsidRDefault="00242979">
      <w:pPr>
        <w:pStyle w:val="ProductList-SubClauseHeading"/>
        <w:outlineLvl w:val="3"/>
      </w:pPr>
      <w:r>
        <w:t>11.3 Vizuálny štandard H.264/AVC, videoštandard VC-1 a vizuálny štandard MPEG-4 (časť 2)</w:t>
      </w:r>
    </w:p>
    <w:p w14:paraId="4524095E" w14:textId="77777777" w:rsidR="00EF63A8" w:rsidRDefault="00242979">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32">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14:paraId="12884733" w14:textId="77777777" w:rsidR="00EF63A8" w:rsidRDefault="00EF63A8">
      <w:pPr>
        <w:pStyle w:val="ProductList-BodyIndented"/>
      </w:pPr>
    </w:p>
    <w:p w14:paraId="11202029" w14:textId="77777777" w:rsidR="00EF63A8" w:rsidRDefault="00242979">
      <w:pPr>
        <w:pStyle w:val="ProductList-SubClauseHeading"/>
        <w:outlineLvl w:val="3"/>
      </w:pPr>
      <w:r>
        <w:t>11.4 Ochrana proti malvéru</w:t>
      </w:r>
    </w:p>
    <w:p w14:paraId="187E73F4" w14:textId="77777777" w:rsidR="00EF63A8" w:rsidRDefault="00242979">
      <w:pPr>
        <w:pStyle w:val="ProductList-BodyIndented"/>
      </w:pPr>
      <w:r>
        <w:t>Spoločnosť Microsoft sa stará o ochranu zariadení svojich zákazníkov proti malvéru. Tento softvér spustí ochranu proti malvéru, ak nie je nainštalovaná iná ochrana alebo ak tejto inej ochrane vypršala platnosť. Iný softvér na ochranu proti škodlivému softvéru bude vypnutý alebo môže sa vyžadovať jeho odobratie.</w:t>
      </w:r>
    </w:p>
    <w:p w14:paraId="46330DD0" w14:textId="77777777" w:rsidR="00EF63A8" w:rsidRDefault="00EF63A8">
      <w:pPr>
        <w:pStyle w:val="ProductList-BodyIndented"/>
      </w:pPr>
    </w:p>
    <w:p w14:paraId="2FA5CAEA" w14:textId="77777777" w:rsidR="00EF63A8" w:rsidRDefault="00242979">
      <w:pPr>
        <w:pStyle w:val="ProductList-ClauseHeading"/>
        <w:outlineLvl w:val="2"/>
      </w:pPr>
      <w:r>
        <w:t>12. Písmové súčasti, obrázky a zvuky</w:t>
      </w:r>
    </w:p>
    <w:p w14:paraId="0666517F" w14:textId="77777777" w:rsidR="00EF63A8" w:rsidRDefault="00242979">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w:t>
      </w:r>
      <w:r>
        <w:lastRenderedPageBreak/>
        <w:t>vkladať písma do obsahu iba v súlade s obmedzeniami o vkladaní v písmach a dočasne ich sťahovať do tlačiarne alebo iného výstupného zariadenia na tlač obsahu.</w:t>
      </w:r>
    </w:p>
    <w:p w14:paraId="1E512A7D" w14:textId="77777777" w:rsidR="00EF63A8" w:rsidRDefault="00EF63A8">
      <w:pPr>
        <w:pStyle w:val="ProductList-Body"/>
      </w:pPr>
    </w:p>
    <w:p w14:paraId="2AD7BD7A" w14:textId="77777777" w:rsidR="00EF63A8" w:rsidRDefault="00242979">
      <w:pPr>
        <w:pStyle w:val="ProductList-ClauseHeading"/>
        <w:outlineLvl w:val="2"/>
      </w:pPr>
      <w:r>
        <w:t>13. Zahrnuté technológie</w:t>
      </w:r>
    </w:p>
    <w:p w14:paraId="318CB069" w14:textId="77777777" w:rsidR="00EF63A8" w:rsidRDefault="00242979">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konkrétne produkty, môžu sa nachádzať v samostatnom priečinku v inštalačnom adresári príslušného produktu alebo v zjednotenom inštalátore produktu.</w:t>
      </w:r>
    </w:p>
    <w:p w14:paraId="7D5883BB" w14:textId="77777777" w:rsidR="00EF63A8" w:rsidRDefault="00EF63A8">
      <w:pPr>
        <w:pStyle w:val="ProductList-Body"/>
      </w:pPr>
    </w:p>
    <w:p w14:paraId="47C2AA19" w14:textId="77777777" w:rsidR="00EF63A8" w:rsidRDefault="00242979">
      <w:pPr>
        <w:pStyle w:val="ProductList-ClauseHeading"/>
        <w:outlineLvl w:val="2"/>
      </w:pPr>
      <w:r>
        <w:t>14. Testovanie výkonnosti</w:t>
      </w:r>
    </w:p>
    <w:p w14:paraId="12046304" w14:textId="77777777" w:rsidR="00EF63A8" w:rsidRDefault="00242979">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w:t>
      </w:r>
    </w:p>
    <w:p w14:paraId="4D575370" w14:textId="77777777" w:rsidR="00EF63A8" w:rsidRDefault="00EF63A8">
      <w:pPr>
        <w:pStyle w:val="ProductList-Body"/>
      </w:pPr>
    </w:p>
    <w:p w14:paraId="2A28D85D" w14:textId="77777777" w:rsidR="00EF63A8" w:rsidRDefault="00242979">
      <w:pPr>
        <w:pStyle w:val="ProductList-ClauseHeading"/>
        <w:outlineLvl w:val="2"/>
      </w:pPr>
      <w:r>
        <w:t>15. Multiplexing</w:t>
      </w:r>
    </w:p>
    <w:p w14:paraId="7C01381B" w14:textId="77777777" w:rsidR="00EF63A8" w:rsidRDefault="00242979">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55D25938" w14:textId="77777777" w:rsidR="00EF63A8" w:rsidRDefault="00EF63A8">
      <w:pPr>
        <w:pStyle w:val="ProductList-Body"/>
      </w:pPr>
    </w:p>
    <w:p w14:paraId="01B5AB77" w14:textId="77777777" w:rsidR="00EF63A8" w:rsidRDefault="00242979">
      <w:pPr>
        <w:pStyle w:val="ProductList-ClauseHeading"/>
        <w:outlineLvl w:val="2"/>
      </w:pPr>
      <w:r>
        <w:t>16. Práva na spravovanie a podporu</w:t>
      </w:r>
    </w:p>
    <w:p w14:paraId="317F99D8" w14:textId="77777777" w:rsidR="00EF63A8" w:rsidRDefault="00242979">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w:t>
      </w:r>
    </w:p>
    <w:p w14:paraId="073DD45B" w14:textId="77777777" w:rsidR="00EF63A8" w:rsidRDefault="00EF63A8">
      <w:pPr>
        <w:pStyle w:val="ProductList-Body"/>
      </w:pPr>
    </w:p>
    <w:p w14:paraId="6A086C37" w14:textId="77777777" w:rsidR="00EF63A8" w:rsidRDefault="00242979">
      <w:pPr>
        <w:pStyle w:val="ProductList-ClauseHeading"/>
        <w:outlineLvl w:val="2"/>
      </w:pPr>
      <w:r>
        <w:t>17. Redistribuovateľný kód</w:t>
      </w:r>
    </w:p>
    <w:p w14:paraId="602C6CEB" w14:textId="77777777" w:rsidR="00EF63A8" w:rsidRDefault="00242979">
      <w:pPr>
        <w:pStyle w:val="ProductList-Body"/>
      </w:pPr>
      <w:r>
        <w:t xml:space="preserve">Informácie o softvéri obsahujúcom kód a textové súbory, ktoré môže zákazník distribuovať („redistribuovateľný kód“), si prečítajte v časti Záznamy o produkte. Nižšie uvedený kód a textové súbory tvoria „redistribuovateľný kód“, ktorý sa môže používať spôsobom opísaným nižšie. V prípade rozporu medzi nasledujúcimi podmienkami a podmienkami pre redistribuovateľný kód publikovanými v zázname o produkte používanie redistribuovateľného kódu zákazníkom upravujú podmienky v zázname o produkte. </w:t>
      </w:r>
    </w:p>
    <w:p w14:paraId="235B65A4" w14:textId="77777777" w:rsidR="00EF63A8" w:rsidRDefault="00EF63A8">
      <w:pPr>
        <w:pStyle w:val="ProductList-Body"/>
      </w:pPr>
    </w:p>
    <w:p w14:paraId="0456F822" w14:textId="77777777" w:rsidR="00EF63A8" w:rsidRDefault="00242979">
      <w:pPr>
        <w:pStyle w:val="ProductList-SubClauseHeading"/>
        <w:outlineLvl w:val="3"/>
      </w:pPr>
      <w:r>
        <w:t>17.1 Právo na používanie a distribúciu</w:t>
      </w:r>
    </w:p>
    <w:p w14:paraId="1779E2A2" w14:textId="77777777" w:rsidR="00EF63A8" w:rsidRDefault="00242979">
      <w:pPr>
        <w:pStyle w:val="ProductList-BodyIndented"/>
      </w:pPr>
      <w:r>
        <w:t xml:space="preserve">Nižšie uvedený kód a textové súbory tvoria „Redistribuovateľný kód“. </w:t>
      </w:r>
    </w:p>
    <w:p w14:paraId="39F80FC2" w14:textId="77777777" w:rsidR="00EF63A8" w:rsidRDefault="00242979" w:rsidP="00242979">
      <w:pPr>
        <w:pStyle w:val="ProductList-Bullet"/>
        <w:numPr>
          <w:ilvl w:val="1"/>
          <w:numId w:val="4"/>
        </w:numPr>
      </w:pPr>
      <w:r>
        <w:t xml:space="preserve">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 </w:t>
      </w:r>
    </w:p>
    <w:p w14:paraId="7C815413" w14:textId="77777777" w:rsidR="00EF63A8" w:rsidRDefault="00242979" w:rsidP="00242979">
      <w:pPr>
        <w:pStyle w:val="ProductList-Bullet"/>
        <w:numPr>
          <w:ilvl w:val="1"/>
          <w:numId w:val="4"/>
        </w:numPr>
      </w:pPr>
      <w:r>
        <w:t>Ukážkový kód, šablóny a štýly: zákazník smie upravovať, kopírovať a distribuovať formu zdrojového a objektového kódu označenú ako „ukážka“, „šablóna“, „jednoduché štýly“ a „náčrty štýlov“.</w:t>
      </w:r>
    </w:p>
    <w:p w14:paraId="08834B80" w14:textId="77777777" w:rsidR="00EF63A8" w:rsidRDefault="00242979" w:rsidP="00242979">
      <w:pPr>
        <w:pStyle w:val="ProductList-Bullet"/>
        <w:numPr>
          <w:ilvl w:val="1"/>
          <w:numId w:val="4"/>
        </w:numPr>
      </w:pPr>
      <w:r>
        <w:t xml:space="preserve">Distribúcia tretej strane: Zákazník smie dovoliť distribútorom jeho programov kopírovať a distribuovať redistribuovateľný kód ako súčasť týchto programov. </w:t>
      </w:r>
    </w:p>
    <w:p w14:paraId="2FF424E0" w14:textId="77777777" w:rsidR="00EF63A8" w:rsidRDefault="00242979" w:rsidP="00242979">
      <w:pPr>
        <w:pStyle w:val="ProductList-Bullet"/>
        <w:numPr>
          <w:ilvl w:val="1"/>
          <w:numId w:val="4"/>
        </w:numPr>
      </w:pPr>
      <w:r>
        <w:t>Knižnica obrázkov (Image Library): Zákazník môže kopírovať a distribuovať obrázky, grafiku a animácie v knižnici obrázkov, ako je to opísané v softvérovej dokumentácii.</w:t>
      </w:r>
    </w:p>
    <w:p w14:paraId="443761C4" w14:textId="77777777" w:rsidR="00EF63A8" w:rsidRDefault="00EF63A8">
      <w:pPr>
        <w:pStyle w:val="ProductList-BodyIndented"/>
      </w:pPr>
    </w:p>
    <w:p w14:paraId="1BAE857B" w14:textId="77777777" w:rsidR="00EF63A8" w:rsidRDefault="00242979">
      <w:pPr>
        <w:pStyle w:val="ProductList-SubClauseHeading"/>
        <w:outlineLvl w:val="3"/>
      </w:pPr>
      <w:r>
        <w:t>17.2 Požiadavky na distribúciu</w:t>
      </w:r>
    </w:p>
    <w:p w14:paraId="11437B08" w14:textId="77777777" w:rsidR="00EF63A8" w:rsidRDefault="00242979">
      <w:pPr>
        <w:pStyle w:val="ProductList-BodyIndented"/>
      </w:pPr>
      <w:r>
        <w:t>Ak zákazník distribuuje akýkoľvek kód určený na distribúciu. Zákazník musí:</w:t>
      </w:r>
    </w:p>
    <w:p w14:paraId="64D38FFC" w14:textId="77777777" w:rsidR="00EF63A8" w:rsidRDefault="00242979" w:rsidP="00242979">
      <w:pPr>
        <w:pStyle w:val="ProductList-Bullet"/>
        <w:numPr>
          <w:ilvl w:val="1"/>
          <w:numId w:val="5"/>
        </w:numPr>
      </w:pPr>
      <w:r>
        <w:t xml:space="preserve">distribuovať tento kód iba so zákazníkovými programami, pričom zákazníkove programy musia redistribuovateľnému kódu poskytovať podstatnú primárnu funkčnosť, </w:t>
      </w:r>
    </w:p>
    <w:p w14:paraId="2347AB96" w14:textId="77777777" w:rsidR="00EF63A8" w:rsidRDefault="00242979" w:rsidP="00242979">
      <w:pPr>
        <w:pStyle w:val="ProductList-Bullet"/>
        <w:numPr>
          <w:ilvl w:val="1"/>
          <w:numId w:val="5"/>
        </w:numPr>
      </w:pPr>
      <w:r>
        <w:t>od distribútorov a externých koncových používateľov požadovať súhlas s podmienkami, ktoré chránia distribuovateľný kód aspoň v takej miere ako multilicenčná zmluva zákazníka vrátane dokumentu Podmienky používania produktov,</w:t>
      </w:r>
    </w:p>
    <w:p w14:paraId="0F8E68B2" w14:textId="77777777" w:rsidR="00EF63A8" w:rsidRDefault="00242979" w:rsidP="00242979">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14:paraId="655327EA" w14:textId="77777777" w:rsidR="00EF63A8" w:rsidRDefault="00EF63A8">
      <w:pPr>
        <w:pStyle w:val="ProductList-BodyIndented"/>
      </w:pPr>
    </w:p>
    <w:p w14:paraId="422F1F23" w14:textId="77777777" w:rsidR="00EF63A8" w:rsidRDefault="00242979">
      <w:pPr>
        <w:pStyle w:val="ProductList-SubClauseHeading"/>
        <w:outlineLvl w:val="3"/>
      </w:pPr>
      <w:r>
        <w:t>17.3 Obmedzenia distribúcie</w:t>
      </w:r>
    </w:p>
    <w:p w14:paraId="24CA6778" w14:textId="77777777" w:rsidR="00EF63A8" w:rsidRDefault="00242979">
      <w:pPr>
        <w:pStyle w:val="ProductList-BodyIndented"/>
      </w:pPr>
      <w:r>
        <w:t>Zákazník nesmie:</w:t>
      </w:r>
    </w:p>
    <w:p w14:paraId="03F033B3" w14:textId="77777777" w:rsidR="00EF63A8" w:rsidRDefault="00242979" w:rsidP="00242979">
      <w:pPr>
        <w:pStyle w:val="ProductList-Bullet"/>
        <w:numPr>
          <w:ilvl w:val="1"/>
          <w:numId w:val="6"/>
        </w:numPr>
      </w:pPr>
      <w:r>
        <w:t>v redistribuovateľnom kóde meniť žiadne oznámenia o autorských právach, ochranných známkach alebo patentoch;</w:t>
      </w:r>
    </w:p>
    <w:p w14:paraId="30FC09FC" w14:textId="77777777" w:rsidR="00EF63A8" w:rsidRDefault="00242979" w:rsidP="00242979">
      <w:pPr>
        <w:pStyle w:val="ProductList-Bullet"/>
        <w:numPr>
          <w:ilvl w:val="1"/>
          <w:numId w:val="6"/>
        </w:numPr>
      </w:pPr>
      <w:r>
        <w:t>používať ochranné známky spoločnosti Microsoft v názvoch svojich programov alebo spôsobom, ktorý by naznačoval, že zákazníkove programy pochádzajú od spoločnosti Microsoft alebo sú ňou schválené;</w:t>
      </w:r>
    </w:p>
    <w:p w14:paraId="5017C59D" w14:textId="77777777" w:rsidR="00EF63A8" w:rsidRDefault="00242979" w:rsidP="00242979">
      <w:pPr>
        <w:pStyle w:val="ProductList-Bullet"/>
        <w:numPr>
          <w:ilvl w:val="1"/>
          <w:numId w:val="6"/>
        </w:numPr>
      </w:pPr>
      <w:r>
        <w:t xml:space="preserve">distribuovať redistribuovateľný kód v alebo prostredníctvom škodlivých, podvodných programov ani protiprávnym spôsobom ani </w:t>
      </w:r>
    </w:p>
    <w:p w14:paraId="3B04F34C" w14:textId="77777777" w:rsidR="00EF63A8" w:rsidRDefault="00242979" w:rsidP="00242979">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14:paraId="47F68D97" w14:textId="77777777" w:rsidR="00EF63A8" w:rsidRDefault="00EF63A8">
      <w:pPr>
        <w:pStyle w:val="ProductList-BodyIndented"/>
      </w:pPr>
    </w:p>
    <w:p w14:paraId="58A2B1AC" w14:textId="77777777" w:rsidR="00EF63A8" w:rsidRDefault="00242979">
      <w:pPr>
        <w:pStyle w:val="ProductList-ClauseHeading"/>
        <w:outlineLvl w:val="2"/>
      </w:pPr>
      <w:r>
        <w:t>18. Služby Software Plus</w:t>
      </w:r>
    </w:p>
    <w:p w14:paraId="7486E8D3" w14:textId="77777777" w:rsidR="00EF63A8" w:rsidRDefault="00242979">
      <w:pPr>
        <w:pStyle w:val="ProductList-Body"/>
      </w:pPr>
      <w:r>
        <w:t xml:space="preserve">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w:t>
      </w:r>
      <w:r>
        <w:lastRenderedPageBreak/>
        <w:t>žiadnym spôsobom, ktorý by ich mohol poškodiť alebo narušiť ich používanie inými používateľmi. Zákazník sa nesmie pomocou týchto služieb žiadnym spôsobom pokúšať o získanie neoprávneného prístupu k akýmkoľvek službám, údajom, kontám ani sieťam.</w:t>
      </w:r>
    </w:p>
    <w:p w14:paraId="769EE295" w14:textId="77777777" w:rsidR="00EF63A8" w:rsidRDefault="00EF63A8">
      <w:pPr>
        <w:pStyle w:val="ProductList-Body"/>
      </w:pPr>
    </w:p>
    <w:p w14:paraId="486758C0" w14:textId="77777777" w:rsidR="00EF63A8" w:rsidRDefault="00242979">
      <w:pPr>
        <w:pStyle w:val="ProductList-ClauseHeading"/>
        <w:outlineLvl w:val="2"/>
      </w:pPr>
      <w:r>
        <w:t>19. Spracúvanie osobných údajov, všeobecné nariadenie o ochrane údajov</w:t>
      </w:r>
    </w:p>
    <w:p w14:paraId="3FC4A9DF" w14:textId="77777777" w:rsidR="00EF63A8" w:rsidRDefault="00242979">
      <w:pPr>
        <w:pStyle w:val="ProductList-Body"/>
      </w:pPr>
      <w:r>
        <w:t xml:space="preserve">V rozsahu, v akom je spoločnosť Microsoft sprostredkovateľom alebo subsprostredkovateľom osobných údajov v súvislosti so softvérovým produktom, sa spoločnosť Microsoft zaväzuje s účinnosťou od 25. mája 2018 dodržiavať vo vzťahu ku všetkým zákazníkom podmienky uvedené v (a) ustanovení „Spracúvanie osobných údajov, GDPR“ článku „Podmienky ochrany údajov“ </w:t>
      </w:r>
      <w:hyperlink r:id="rId33">
        <w:r>
          <w:rPr>
            <w:color w:val="00467F"/>
            <w:u w:val="single"/>
          </w:rPr>
          <w:t>dodatku o ochrane údajov v službách on-line</w:t>
        </w:r>
      </w:hyperlink>
      <w:r>
        <w:t xml:space="preserve"> a (b) podmienkach všeobecného nariadenia Európskej únie o ochrane údajov v prílohe 3 </w:t>
      </w:r>
      <w:hyperlink r:id="rId34">
        <w:r>
          <w:rPr>
            <w:color w:val="00467F"/>
            <w:u w:val="single"/>
          </w:rPr>
          <w:t>dodatku o ochrane údajov v službách on-line</w:t>
        </w:r>
      </w:hyperlink>
      <w:r>
        <w:t xml:space="preserve">. </w:t>
      </w:r>
    </w:p>
    <w:p w14:paraId="76B5ADF8"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55A39B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DFFAC1"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0081F7E3" w14:textId="77777777" w:rsidR="00EF63A8" w:rsidRDefault="00EF63A8">
      <w:pPr>
        <w:pStyle w:val="ProductList-Body"/>
      </w:pPr>
    </w:p>
    <w:p w14:paraId="150F5EDD" w14:textId="77777777" w:rsidR="00EF63A8" w:rsidRDefault="00242979">
      <w:pPr>
        <w:pStyle w:val="ProductList-OfferingGroupHeading"/>
        <w:outlineLvl w:val="1"/>
      </w:pPr>
      <w:bookmarkStart w:id="15" w:name="_Sec538"/>
      <w:r>
        <w:t>Podmienky licenčného modelu</w:t>
      </w:r>
      <w:bookmarkEnd w:id="15"/>
      <w:r>
        <w:fldChar w:fldCharType="begin"/>
      </w:r>
      <w:r>
        <w:instrText xml:space="preserve"> TC "</w:instrText>
      </w:r>
      <w:bookmarkStart w:id="16" w:name="_Toc49510806"/>
      <w:r>
        <w:instrText>Podmienky licenčného modelu</w:instrText>
      </w:r>
      <w:bookmarkEnd w:id="16"/>
      <w:r>
        <w:instrText>" \l 2</w:instrText>
      </w:r>
      <w:r>
        <w:fldChar w:fldCharType="end"/>
      </w:r>
    </w:p>
    <w:p w14:paraId="09B6FBE3" w14:textId="77777777" w:rsidR="00EF63A8" w:rsidRDefault="00242979">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14:paraId="4BE9E9E6" w14:textId="77777777" w:rsidR="00EF63A8" w:rsidRDefault="00242979">
      <w:pPr>
        <w:pStyle w:val="ProductList-Offering2Heading"/>
        <w:outlineLvl w:val="2"/>
      </w:pPr>
      <w:bookmarkStart w:id="17" w:name="_Sec539"/>
      <w:r>
        <w:t>Aplikácie pre osobné počítače</w:t>
      </w:r>
      <w:bookmarkEnd w:id="17"/>
      <w:r>
        <w:fldChar w:fldCharType="begin"/>
      </w:r>
      <w:r>
        <w:instrText xml:space="preserve"> TC "</w:instrText>
      </w:r>
      <w:bookmarkStart w:id="18" w:name="_Toc49510807"/>
      <w:r>
        <w:instrText>Aplikácie pre osobné počítače</w:instrText>
      </w:r>
      <w:bookmarkEnd w:id="18"/>
      <w:r>
        <w:instrText>" \l 3</w:instrText>
      </w:r>
      <w:r>
        <w:fldChar w:fldCharType="end"/>
      </w:r>
    </w:p>
    <w:p w14:paraId="67BF081D" w14:textId="77777777" w:rsidR="00EF63A8" w:rsidRDefault="00242979">
      <w:pPr>
        <w:pStyle w:val="ProductList-ClauseHeading"/>
        <w:outlineLvl w:val="3"/>
      </w:pPr>
      <w:r>
        <w:t>Licencia na zariadenie</w:t>
      </w:r>
    </w:p>
    <w:p w14:paraId="26A723BE" w14:textId="77777777" w:rsidR="00EF63A8" w:rsidRDefault="00242979" w:rsidP="00242979">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 xml:space="preserve">. </w:t>
      </w:r>
    </w:p>
    <w:p w14:paraId="7512F661" w14:textId="77777777" w:rsidR="00EF63A8" w:rsidRDefault="00242979" w:rsidP="00242979">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7382D694" w14:textId="77777777" w:rsidR="00EF63A8" w:rsidRDefault="00242979" w:rsidP="00242979">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w:t>
      </w:r>
    </w:p>
    <w:p w14:paraId="7D6EE8F8" w14:textId="77777777" w:rsidR="00EF63A8" w:rsidRDefault="00242979" w:rsidP="00242979">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22EC6004" w14:textId="77777777" w:rsidR="00EF63A8" w:rsidRDefault="00242979" w:rsidP="00242979">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612C3EE9" w14:textId="77777777" w:rsidR="00EF63A8" w:rsidRDefault="00EF63A8">
      <w:pPr>
        <w:pStyle w:val="ProductList-Body"/>
      </w:pPr>
    </w:p>
    <w:p w14:paraId="79765917" w14:textId="77777777" w:rsidR="00EF63A8" w:rsidRDefault="00242979">
      <w:pPr>
        <w:pStyle w:val="ProductList-ClauseHeading"/>
        <w:outlineLvl w:val="3"/>
      </w:pPr>
      <w:r>
        <w:t>Prvky médií a šablóny</w:t>
      </w:r>
    </w:p>
    <w:p w14:paraId="4C44CF80" w14:textId="77777777" w:rsidR="00EF63A8" w:rsidRDefault="00242979">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14:paraId="06D93CFE" w14:textId="77777777" w:rsidR="00EF63A8" w:rsidRDefault="00242979">
      <w:pPr>
        <w:pStyle w:val="ProductList-Offering2Heading"/>
        <w:outlineLvl w:val="2"/>
      </w:pPr>
      <w:bookmarkStart w:id="19" w:name="_Sec540"/>
      <w:r>
        <w:t>Operačné systémy pre osobné počítače</w:t>
      </w:r>
      <w:bookmarkEnd w:id="19"/>
      <w:r>
        <w:fldChar w:fldCharType="begin"/>
      </w:r>
      <w:r>
        <w:instrText xml:space="preserve"> TC "</w:instrText>
      </w:r>
      <w:bookmarkStart w:id="20" w:name="_Toc49510808"/>
      <w:r>
        <w:instrText>Operačné systémy pre osobné počítače</w:instrText>
      </w:r>
      <w:bookmarkEnd w:id="20"/>
      <w:r>
        <w:instrText>" \l 3</w:instrText>
      </w:r>
      <w:r>
        <w:fldChar w:fldCharType="end"/>
      </w:r>
    </w:p>
    <w:p w14:paraId="5705876E" w14:textId="77777777" w:rsidR="00EF63A8" w:rsidRDefault="00242979">
      <w:pPr>
        <w:pStyle w:val="ProductList-ClauseHeading"/>
        <w:outlineLvl w:val="3"/>
      </w:pPr>
      <w:r>
        <w:t>Licencia na zariadenie</w:t>
      </w:r>
    </w:p>
    <w:p w14:paraId="0A2978C8" w14:textId="77777777" w:rsidR="00EF63A8" w:rsidRDefault="00242979" w:rsidP="00242979">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740B40C2" w14:textId="77777777" w:rsidR="00EF63A8" w:rsidRDefault="00242979" w:rsidP="00242979">
      <w:pPr>
        <w:pStyle w:val="ProductList-Bullet"/>
        <w:numPr>
          <w:ilvl w:val="0"/>
          <w:numId w:val="8"/>
        </w:numPr>
      </w:pPr>
      <w:r>
        <w:t>Zákazník smie používať softvér maximálne v dvoch procesoroch.</w:t>
      </w:r>
    </w:p>
    <w:p w14:paraId="6EC043D7" w14:textId="77777777" w:rsidR="00EF63A8" w:rsidRDefault="00242979" w:rsidP="00242979">
      <w:pPr>
        <w:pStyle w:val="ProductList-Bullet"/>
        <w:numPr>
          <w:ilvl w:val="0"/>
          <w:numId w:val="8"/>
        </w:numPr>
      </w:pPr>
      <w:r>
        <w:t>Lokálne používanie je povolené pre akéhokoľvek používateľa.</w:t>
      </w:r>
    </w:p>
    <w:p w14:paraId="60F78890" w14:textId="77777777" w:rsidR="00EF63A8" w:rsidRDefault="00242979" w:rsidP="00242979">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14:paraId="133EE717" w14:textId="77777777" w:rsidR="00EF63A8" w:rsidRDefault="00242979" w:rsidP="00242979">
      <w:pPr>
        <w:pStyle w:val="ProductList-Bullet"/>
        <w:numPr>
          <w:ilvl w:val="0"/>
          <w:numId w:val="8"/>
        </w:numPr>
      </w:pPr>
      <w:r>
        <w:t>V tom istom čase môže k softvéru pristupovať a používať ho len jeden používateľ.</w:t>
      </w:r>
    </w:p>
    <w:p w14:paraId="6F340A9C" w14:textId="77777777" w:rsidR="00EF63A8" w:rsidRDefault="00242979" w:rsidP="00242979">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14:paraId="3A87F7C9" w14:textId="77777777" w:rsidR="00EF63A8" w:rsidRDefault="00242979" w:rsidP="00242979">
      <w:pPr>
        <w:pStyle w:val="ProductList-Bullet"/>
        <w:numPr>
          <w:ilvl w:val="0"/>
          <w:numId w:val="8"/>
        </w:numPr>
      </w:pPr>
      <w:r>
        <w:t>Neobmedzený počet pripojení je povolený na aktivovanie služby KMS alebo podobnej technológie.</w:t>
      </w:r>
    </w:p>
    <w:p w14:paraId="0D39B044" w14:textId="77777777" w:rsidR="00EF63A8" w:rsidRDefault="00EF63A8">
      <w:pPr>
        <w:pStyle w:val="ProductList-Body"/>
      </w:pPr>
    </w:p>
    <w:p w14:paraId="792BD6CC" w14:textId="77777777" w:rsidR="00EF63A8" w:rsidRDefault="00242979">
      <w:pPr>
        <w:pStyle w:val="ProductList-ClauseHeading"/>
        <w:outlineLvl w:val="3"/>
      </w:pPr>
      <w:r>
        <w:t>Adobe Flash Player</w:t>
      </w:r>
    </w:p>
    <w:p w14:paraId="21DC55DC" w14:textId="77777777" w:rsidR="00EF63A8" w:rsidRDefault="00242979">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5">
        <w:r>
          <w:rPr>
            <w:color w:val="00467F"/>
            <w:u w:val="single"/>
          </w:rPr>
          <w:t>http://go.microsoft.com/fwlink/?linkid=248532</w:t>
        </w:r>
      </w:hyperlink>
      <w:r>
        <w:t>. Adobe a Flash sú registrované ochranné známky alebo ochranné známky spoločnosti Adobe Systems Incorporated v USA alebo ďalších krajinách.</w:t>
      </w:r>
    </w:p>
    <w:p w14:paraId="1CD6953E" w14:textId="77777777" w:rsidR="00EF63A8" w:rsidRDefault="00242979">
      <w:pPr>
        <w:pStyle w:val="ProductList-Offering2Heading"/>
        <w:outlineLvl w:val="2"/>
      </w:pPr>
      <w:bookmarkStart w:id="21" w:name="_Sec541"/>
      <w:r>
        <w:t>Podľa počtu jadier/licencie CAL</w:t>
      </w:r>
      <w:bookmarkEnd w:id="21"/>
      <w:r>
        <w:fldChar w:fldCharType="begin"/>
      </w:r>
      <w:r>
        <w:instrText xml:space="preserve"> TC "</w:instrText>
      </w:r>
      <w:bookmarkStart w:id="22" w:name="_Toc49510809"/>
      <w:r>
        <w:instrText>Podľa počtu jadier/licencie CAL</w:instrText>
      </w:r>
      <w:bookmarkEnd w:id="22"/>
      <w:r>
        <w:instrText>" \l 3</w:instrText>
      </w:r>
      <w:r>
        <w:fldChar w:fldCharType="end"/>
      </w:r>
    </w:p>
    <w:p w14:paraId="6F282777" w14:textId="77777777" w:rsidR="00EF63A8" w:rsidRDefault="00242979">
      <w:pPr>
        <w:pStyle w:val="ProductList-ClauseHeading"/>
        <w:outlineLvl w:val="3"/>
      </w:pPr>
      <w:r>
        <w:t>Serverové licencie (podľa počtu jadier)</w:t>
      </w:r>
    </w:p>
    <w:p w14:paraId="727EE60E" w14:textId="77777777" w:rsidR="00EF63A8" w:rsidRDefault="00242979" w:rsidP="00242979">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14:paraId="094CA199" w14:textId="77777777" w:rsidR="00EF63A8" w:rsidRDefault="00242979" w:rsidP="00242979">
      <w:pPr>
        <w:pStyle w:val="ProductList-Bullet"/>
        <w:numPr>
          <w:ilvl w:val="0"/>
          <w:numId w:val="9"/>
        </w:numPr>
      </w:pPr>
      <w:r>
        <w:lastRenderedPageBreak/>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5BE01D75" w14:textId="77777777" w:rsidR="00EF63A8" w:rsidRDefault="00242979" w:rsidP="00242979">
      <w:pPr>
        <w:pStyle w:val="ProductList-Bullet"/>
        <w:numPr>
          <w:ilvl w:val="0"/>
          <w:numId w:val="9"/>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3FD6F828" w14:textId="77777777" w:rsidR="00EF63A8" w:rsidRDefault="00242979" w:rsidP="00242979">
      <w:pPr>
        <w:pStyle w:val="ProductList-Bullet"/>
        <w:numPr>
          <w:ilvl w:val="0"/>
          <w:numId w:val="9"/>
        </w:numPr>
      </w:pPr>
      <w:r>
        <w:t>Vydanie Standard:</w:t>
      </w:r>
    </w:p>
    <w:p w14:paraId="34FAEA87" w14:textId="77777777" w:rsidR="00EF63A8" w:rsidRDefault="00242979" w:rsidP="00242979">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14:paraId="19040846" w14:textId="77777777" w:rsidR="00EF63A8" w:rsidRDefault="00242979" w:rsidP="00242979">
      <w:pPr>
        <w:pStyle w:val="ProductList-Bullet"/>
        <w:numPr>
          <w:ilvl w:val="1"/>
          <w:numId w:val="9"/>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4ABE26FE" w14:textId="77777777" w:rsidR="00EF63A8" w:rsidRDefault="00242979" w:rsidP="00242979">
      <w:pPr>
        <w:pStyle w:val="ProductList-Bullet"/>
        <w:numPr>
          <w:ilvl w:val="1"/>
          <w:numId w:val="9"/>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7BEAB5A3" w14:textId="77777777" w:rsidR="00EF63A8" w:rsidRDefault="00242979" w:rsidP="00242979">
      <w:pPr>
        <w:pStyle w:val="ProductList-Bullet"/>
        <w:numPr>
          <w:ilvl w:val="0"/>
          <w:numId w:val="9"/>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znamená jadro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14:paraId="76472679" w14:textId="77777777" w:rsidR="00EF63A8" w:rsidRDefault="00242979" w:rsidP="00242979">
      <w:pPr>
        <w:pStyle w:val="ProductList-Bullet"/>
        <w:numPr>
          <w:ilvl w:val="0"/>
          <w:numId w:val="9"/>
        </w:numPr>
      </w:pPr>
      <w:r>
        <w:t xml:space="preserve">Ako jednorazovú alternatívu k priradeniu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14:paraId="229BDE54" w14:textId="77777777" w:rsidR="00EF63A8" w:rsidRDefault="00EF63A8">
      <w:pPr>
        <w:pStyle w:val="ProductList-Body"/>
      </w:pPr>
    </w:p>
    <w:p w14:paraId="50AD056C" w14:textId="77777777" w:rsidR="00EF63A8" w:rsidRDefault="00242979">
      <w:pPr>
        <w:pStyle w:val="ProductList-ClauseHeading"/>
        <w:outlineLvl w:val="3"/>
      </w:pPr>
      <w:r>
        <w:t>Licencie na prístup</w:t>
      </w:r>
    </w:p>
    <w:p w14:paraId="18B5CFF6" w14:textId="77777777" w:rsidR="00EF63A8" w:rsidRDefault="00242979" w:rsidP="00242979">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11F7CE09" w14:textId="77777777" w:rsidR="00EF63A8" w:rsidRDefault="00242979" w:rsidP="00242979">
      <w:pPr>
        <w:pStyle w:val="ProductList-Bullet"/>
        <w:numPr>
          <w:ilvl w:val="0"/>
          <w:numId w:val="10"/>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6AA7F58D" w14:textId="77777777" w:rsidR="00EF63A8" w:rsidRDefault="00242979" w:rsidP="00242979">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pracovné zaťaženie webu</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pracovné zaťaženie HPC</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48840A99" w14:textId="77777777" w:rsidR="00EF63A8" w:rsidRDefault="00242979" w:rsidP="00242979">
      <w:pPr>
        <w:pStyle w:val="ProductList-Bullet"/>
        <w:numPr>
          <w:ilvl w:val="0"/>
          <w:numId w:val="10"/>
        </w:numPr>
      </w:pPr>
      <w:r>
        <w:t xml:space="preserve">  Na prístup do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 xml:space="preserve">, ktoré je používané výhradne na hosťenie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0C976A66" w14:textId="77777777" w:rsidR="00EF63A8" w:rsidRDefault="00242979">
      <w:pPr>
        <w:pStyle w:val="ProductList-Offering2Heading"/>
        <w:outlineLvl w:val="2"/>
      </w:pPr>
      <w:bookmarkStart w:id="23" w:name="_Sec542"/>
      <w:r>
        <w:t>Server/CAL</w:t>
      </w:r>
      <w:bookmarkEnd w:id="23"/>
      <w:r>
        <w:fldChar w:fldCharType="begin"/>
      </w:r>
      <w:r>
        <w:instrText xml:space="preserve"> TC "</w:instrText>
      </w:r>
      <w:bookmarkStart w:id="24" w:name="_Toc49510810"/>
      <w:r>
        <w:instrText>Server/CAL</w:instrText>
      </w:r>
      <w:bookmarkEnd w:id="24"/>
      <w:r>
        <w:instrText>" \l 3</w:instrText>
      </w:r>
      <w:r>
        <w:fldChar w:fldCharType="end"/>
      </w:r>
    </w:p>
    <w:p w14:paraId="27D9843A" w14:textId="77777777" w:rsidR="00EF63A8" w:rsidRDefault="00242979">
      <w:pPr>
        <w:pStyle w:val="ProductList-ClauseHeading"/>
        <w:outlineLvl w:val="3"/>
      </w:pPr>
      <w:r>
        <w:t>Serverové licencie (pre inštanciu)</w:t>
      </w:r>
    </w:p>
    <w:p w14:paraId="5EB26F3F" w14:textId="77777777" w:rsidR="00EF63A8" w:rsidRDefault="00242979">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7E62BD58" w14:textId="77777777" w:rsidR="00EF63A8" w:rsidRDefault="00EF63A8">
      <w:pPr>
        <w:pStyle w:val="ProductList-Body"/>
      </w:pPr>
    </w:p>
    <w:p w14:paraId="2D06C3AB" w14:textId="77777777" w:rsidR="00EF63A8" w:rsidRDefault="00242979">
      <w:pPr>
        <w:pStyle w:val="ProductList-ClauseHeading"/>
        <w:outlineLvl w:val="3"/>
      </w:pPr>
      <w:r>
        <w:t>Licencie na prístup</w:t>
      </w:r>
    </w:p>
    <w:p w14:paraId="778D43C5" w14:textId="77777777" w:rsidR="00EF63A8" w:rsidRDefault="00242979" w:rsidP="00242979">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016DD5CE" w14:textId="77777777" w:rsidR="00EF63A8" w:rsidRDefault="00242979" w:rsidP="00242979">
      <w:pPr>
        <w:pStyle w:val="ProductList-Bullet"/>
        <w:numPr>
          <w:ilvl w:val="0"/>
          <w:numId w:val="11"/>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w:t>
      </w:r>
    </w:p>
    <w:p w14:paraId="6DAFEF6A" w14:textId="77777777" w:rsidR="00EF63A8" w:rsidRDefault="00242979">
      <w:pPr>
        <w:pStyle w:val="ProductList-Offering2Heading"/>
        <w:outlineLvl w:val="2"/>
      </w:pPr>
      <w:bookmarkStart w:id="25" w:name="_Sec543"/>
      <w:r>
        <w:t>Per Core</w:t>
      </w:r>
      <w:bookmarkEnd w:id="25"/>
      <w:r>
        <w:fldChar w:fldCharType="begin"/>
      </w:r>
      <w:r>
        <w:instrText xml:space="preserve"> TC "</w:instrText>
      </w:r>
      <w:bookmarkStart w:id="26" w:name="_Toc49510811"/>
      <w:r>
        <w:instrText>Per Core</w:instrText>
      </w:r>
      <w:bookmarkEnd w:id="26"/>
      <w:r>
        <w:instrText>" \l 3</w:instrText>
      </w:r>
      <w:r>
        <w:fldChar w:fldCharType="end"/>
      </w:r>
    </w:p>
    <w:p w14:paraId="11809C77" w14:textId="77777777" w:rsidR="00EF63A8" w:rsidRDefault="00242979">
      <w:pPr>
        <w:pStyle w:val="ProductList-Body"/>
      </w:pPr>
      <w:r>
        <w:t xml:space="preserve">V prípade produktov s licenčným modelom pre jadro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14:paraId="0DFF2FEA" w14:textId="77777777" w:rsidR="00EF63A8" w:rsidRDefault="00EF63A8">
      <w:pPr>
        <w:pStyle w:val="ProductList-Body"/>
      </w:pPr>
    </w:p>
    <w:p w14:paraId="11DDDDB5" w14:textId="77777777" w:rsidR="00EF63A8" w:rsidRDefault="00242979">
      <w:pPr>
        <w:pStyle w:val="ProductList-ClauseHeading"/>
        <w:outlineLvl w:val="3"/>
      </w:pPr>
      <w:r>
        <w:t>Serverové licencie (pre jadrá) – licencovanie podľa fyzických jadier na serveri</w:t>
      </w:r>
    </w:p>
    <w:p w14:paraId="078F16FD" w14:textId="77777777" w:rsidR="00EF63A8" w:rsidRDefault="00242979" w:rsidP="00242979">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17719E29" w14:textId="77777777" w:rsidR="00EF63A8" w:rsidRDefault="00242979" w:rsidP="00242979">
      <w:pPr>
        <w:pStyle w:val="ProductList-Bullet"/>
        <w:numPr>
          <w:ilvl w:val="0"/>
          <w:numId w:val="12"/>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14:paraId="7CCD51D9" w14:textId="77777777" w:rsidR="00EF63A8" w:rsidRDefault="00242979" w:rsidP="00242979">
      <w:pPr>
        <w:pStyle w:val="ProductList-Bullet"/>
        <w:numPr>
          <w:ilvl w:val="0"/>
          <w:numId w:val="12"/>
        </w:numPr>
      </w:pPr>
      <w:r>
        <w:t xml:space="preserve">V prípade vydania Enterprise smie zákazník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priradených licencií.</w:t>
      </w:r>
    </w:p>
    <w:p w14:paraId="6BC9F28E" w14:textId="77777777" w:rsidR="00EF63A8" w:rsidRDefault="00242979" w:rsidP="00242979">
      <w:pPr>
        <w:pStyle w:val="ProductList-Bullet"/>
        <w:numPr>
          <w:ilvl w:val="0"/>
          <w:numId w:val="12"/>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vyžadovaných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3D6B3430" w14:textId="77777777" w:rsidR="00EF63A8" w:rsidRDefault="00242979" w:rsidP="00242979">
      <w:pPr>
        <w:pStyle w:val="ProductList-Bullet"/>
        <w:numPr>
          <w:ilvl w:val="0"/>
          <w:numId w:val="12"/>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54BDDFFD" w14:textId="77777777" w:rsidR="00EF63A8" w:rsidRDefault="00EF63A8">
      <w:pPr>
        <w:pStyle w:val="ProductList-Body"/>
      </w:pPr>
    </w:p>
    <w:p w14:paraId="1346E2DA" w14:textId="77777777" w:rsidR="00EF63A8" w:rsidRDefault="00242979">
      <w:pPr>
        <w:pStyle w:val="ProductList-ClauseHeading"/>
        <w:outlineLvl w:val="3"/>
      </w:pPr>
      <w:r>
        <w:t>Serverové licencie (pre jadrá) – licencovanie podľa samostatných virtuálnych prostredí operačného systému</w:t>
      </w:r>
    </w:p>
    <w:p w14:paraId="217974ED" w14:textId="77777777" w:rsidR="00EF63A8" w:rsidRDefault="00242979" w:rsidP="00242979">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14:paraId="4B87769F" w14:textId="77777777" w:rsidR="00EF63A8" w:rsidRDefault="00242979" w:rsidP="00242979">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14:paraId="26DE9964" w14:textId="77777777" w:rsidR="00EF63A8" w:rsidRDefault="00242979" w:rsidP="00242979">
      <w:pPr>
        <w:pStyle w:val="ProductList-Bullet"/>
        <w:numPr>
          <w:ilvl w:val="0"/>
          <w:numId w:val="13"/>
        </w:numPr>
      </w:pPr>
      <w:r>
        <w:t xml:space="preserve">Ak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pridelené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pridelené. </w:t>
      </w:r>
    </w:p>
    <w:p w14:paraId="44AF4CD2" w14:textId="77777777" w:rsidR="00EF63A8" w:rsidRDefault="00242979">
      <w:pPr>
        <w:pStyle w:val="ProductList-Offering2Heading"/>
        <w:outlineLvl w:val="2"/>
      </w:pPr>
      <w:bookmarkStart w:id="27" w:name="_Sec544"/>
      <w:r>
        <w:lastRenderedPageBreak/>
        <w:t>Servery na spravovanie</w:t>
      </w:r>
      <w:bookmarkEnd w:id="27"/>
      <w:r>
        <w:fldChar w:fldCharType="begin"/>
      </w:r>
      <w:r>
        <w:instrText xml:space="preserve"> TC "</w:instrText>
      </w:r>
      <w:bookmarkStart w:id="28" w:name="_Toc49510812"/>
      <w:r>
        <w:instrText>Servery na spravovanie</w:instrText>
      </w:r>
      <w:bookmarkEnd w:id="28"/>
      <w:r>
        <w:instrText>" \l 3</w:instrText>
      </w:r>
      <w:r>
        <w:fldChar w:fldCharType="end"/>
      </w:r>
    </w:p>
    <w:p w14:paraId="1422F6AC" w14:textId="77777777" w:rsidR="00EF63A8" w:rsidRDefault="00242979">
      <w:pPr>
        <w:pStyle w:val="ProductList-ClauseHeading"/>
        <w:outlineLvl w:val="3"/>
      </w:pPr>
      <w:r>
        <w:t>Licencie na správu</w:t>
      </w:r>
    </w:p>
    <w:p w14:paraId="1C5DEAEB" w14:textId="77777777" w:rsidR="00EF63A8" w:rsidRDefault="00242979">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14:paraId="5A0A0951" w14:textId="77777777" w:rsidR="00EF63A8" w:rsidRDefault="00EF63A8">
      <w:pPr>
        <w:pStyle w:val="ProductList-Body"/>
      </w:pPr>
    </w:p>
    <w:p w14:paraId="4E14615C" w14:textId="77777777" w:rsidR="00EF63A8" w:rsidRDefault="00242979">
      <w:pPr>
        <w:pStyle w:val="ProductList-ClauseHeading"/>
        <w:outlineLvl w:val="3"/>
      </w:pPr>
      <w:r>
        <w:t>Licencie na spravovanie servera (podľa počtu jadier)</w:t>
      </w:r>
    </w:p>
    <w:p w14:paraId="7EE7E6B4" w14:textId="77777777" w:rsidR="00EF63A8" w:rsidRDefault="00242979" w:rsidP="00242979">
      <w:pPr>
        <w:pStyle w:val="ProductList-Bullet"/>
        <w:numPr>
          <w:ilvl w:val="0"/>
          <w:numId w:val="14"/>
        </w:numPr>
      </w:pPr>
      <w:r>
        <w:t xml:space="preserve">Zákazník smie používať softvér na platforme Azure alebo na ľubovoľnom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serverových</w:t>
      </w:r>
      <w:r>
        <w:fldChar w:fldCharType="end"/>
      </w:r>
      <w:r>
        <w:t xml:space="preserve"> licencií, ako je to uvedené nižšie. </w:t>
      </w:r>
    </w:p>
    <w:p w14:paraId="218A70E4" w14:textId="77777777" w:rsidR="00EF63A8" w:rsidRDefault="00242979" w:rsidP="00242979">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5719AB13" w14:textId="77777777" w:rsidR="00EF63A8" w:rsidRDefault="00242979" w:rsidP="00242979">
      <w:pPr>
        <w:pStyle w:val="ProductList-Bullet"/>
        <w:numPr>
          <w:ilvl w:val="0"/>
          <w:numId w:val="14"/>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w:t>
      </w:r>
    </w:p>
    <w:p w14:paraId="0EC4E65A" w14:textId="77777777" w:rsidR="00EF63A8" w:rsidRDefault="00242979" w:rsidP="00242979">
      <w:pPr>
        <w:pStyle w:val="ProductList-Bullet"/>
        <w:numPr>
          <w:ilvl w:val="0"/>
          <w:numId w:val="14"/>
        </w:numPr>
      </w:pPr>
      <w:r>
        <w:t xml:space="preserve">Vydanie Standard: </w:t>
      </w:r>
    </w:p>
    <w:p w14:paraId="32C5B422" w14:textId="77777777" w:rsidR="00EF63A8" w:rsidRDefault="00242979" w:rsidP="00242979">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w:t>
      </w:r>
    </w:p>
    <w:p w14:paraId="659C40FC" w14:textId="77777777" w:rsidR="00EF63A8" w:rsidRDefault="00242979" w:rsidP="00242979">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3675EC13" w14:textId="77777777" w:rsidR="00EF63A8" w:rsidRDefault="00242979" w:rsidP="00242979">
      <w:pPr>
        <w:pStyle w:val="ProductList-Bullet"/>
        <w:numPr>
          <w:ilvl w:val="1"/>
          <w:numId w:val="14"/>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14:paraId="64EE5749" w14:textId="77777777" w:rsidR="00EF63A8" w:rsidRDefault="00242979" w:rsidP="00242979">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14:paraId="2697892D" w14:textId="77777777" w:rsidR="00EF63A8" w:rsidRDefault="00EF63A8">
      <w:pPr>
        <w:pStyle w:val="ProductList-Body"/>
      </w:pPr>
    </w:p>
    <w:p w14:paraId="1E764E47" w14:textId="77777777" w:rsidR="00EF63A8" w:rsidRDefault="00242979">
      <w:pPr>
        <w:pStyle w:val="ProductList-ClauseHeading"/>
        <w:outlineLvl w:val="3"/>
      </w:pPr>
      <w:r>
        <w:t>Licencie na spravovanie klientov (pre prostredie operačného systému alebo používateľa)</w:t>
      </w:r>
    </w:p>
    <w:p w14:paraId="3BA5C5D9" w14:textId="77777777" w:rsidR="00EF63A8" w:rsidRDefault="00242979" w:rsidP="00242979">
      <w:pPr>
        <w:pStyle w:val="ProductList-Bullet"/>
        <w:numPr>
          <w:ilvl w:val="0"/>
          <w:numId w:val="15"/>
        </w:numPr>
      </w:pPr>
      <w:r>
        <w:t xml:space="preserve">Zákazník smie používať softvér na platforme Azure alebo na ľubovoľnom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jeho používanie*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14:paraId="61A3D751" w14:textId="77777777" w:rsidR="00EF63A8" w:rsidRDefault="00242979" w:rsidP="00242979">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14:paraId="6588352F" w14:textId="77777777" w:rsidR="00EF63A8" w:rsidRDefault="00242979" w:rsidP="00242979">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14:paraId="356D4875" w14:textId="77777777" w:rsidR="00EF63A8" w:rsidRDefault="00242979" w:rsidP="00242979">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14:paraId="3C817810" w14:textId="77777777" w:rsidR="00EF63A8" w:rsidRDefault="00242979">
      <w:pPr>
        <w:pStyle w:val="ProductList-Body"/>
      </w:pPr>
      <w:r>
        <w:t xml:space="preserv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w:t>
      </w:r>
    </w:p>
    <w:p w14:paraId="4DE7C332" w14:textId="77777777" w:rsidR="00EF63A8" w:rsidRDefault="00EF63A8">
      <w:pPr>
        <w:pStyle w:val="ProductList-Body"/>
      </w:pPr>
    </w:p>
    <w:p w14:paraId="4F3836A5" w14:textId="77777777" w:rsidR="00EF63A8" w:rsidRDefault="00242979">
      <w:pPr>
        <w:pStyle w:val="ProductList-ClauseHeading"/>
        <w:outlineLvl w:val="3"/>
      </w:pPr>
      <w:r>
        <w:t>Licencie na spravovanie sa nevyžadujú pre:</w:t>
      </w:r>
    </w:p>
    <w:p w14:paraId="3A953DD8" w14:textId="77777777" w:rsidR="00EF63A8" w:rsidRDefault="00242979" w:rsidP="00242979">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14:paraId="0A726283" w14:textId="77777777" w:rsidR="00EF63A8" w:rsidRDefault="00242979" w:rsidP="00242979">
      <w:pPr>
        <w:pStyle w:val="ProductList-Bullet"/>
        <w:numPr>
          <w:ilvl w:val="0"/>
          <w:numId w:val="16"/>
        </w:numPr>
      </w:pPr>
      <w:r>
        <w:t>Žiadne zo zákazníkových zariadení sieťovej infraštruktúry, ktoré fungujú výlučne na účely prenosu sieťových údajov a v ktorých sa neprevádzkuje softvér Windows Server.</w:t>
      </w:r>
    </w:p>
    <w:p w14:paraId="6139E34D" w14:textId="77777777" w:rsidR="00EF63A8" w:rsidRDefault="00242979" w:rsidP="00242979">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14:paraId="04D1E528" w14:textId="77777777" w:rsidR="00EF63A8" w:rsidRDefault="00242979" w:rsidP="00242979">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14:paraId="0350DD64" w14:textId="77777777" w:rsidR="00EF63A8" w:rsidRDefault="00EF63A8">
      <w:pPr>
        <w:pStyle w:val="ProductList-Body"/>
      </w:pPr>
    </w:p>
    <w:p w14:paraId="5049FF19" w14:textId="77777777" w:rsidR="00EF63A8" w:rsidRDefault="00242979">
      <w:pPr>
        <w:pStyle w:val="ProductList-ClauseHeading"/>
        <w:outlineLvl w:val="3"/>
      </w:pPr>
      <w:r>
        <w:t>Množiny údajov</w:t>
      </w:r>
    </w:p>
    <w:p w14:paraId="41CC3DA6" w14:textId="77777777" w:rsidR="00EF63A8" w:rsidRDefault="00242979">
      <w:pPr>
        <w:pStyle w:val="ProductList-Body"/>
      </w:pPr>
      <w:r>
        <w:t>Zákazník nesmie kopírovať ani distribuovať žiadne množiny údajov (ani žiadnu časť množiny údajov), ktoré softvér obsahuje.</w:t>
      </w:r>
    </w:p>
    <w:p w14:paraId="5365D26F" w14:textId="77777777" w:rsidR="00EF63A8" w:rsidRDefault="00242979">
      <w:pPr>
        <w:pStyle w:val="ProductList-Offering2Heading"/>
        <w:outlineLvl w:val="2"/>
      </w:pPr>
      <w:bookmarkStart w:id="29" w:name="_Sec545"/>
      <w:r>
        <w:t>Osobitné servery</w:t>
      </w:r>
      <w:bookmarkEnd w:id="29"/>
      <w:r>
        <w:fldChar w:fldCharType="begin"/>
      </w:r>
      <w:r>
        <w:instrText xml:space="preserve"> TC "</w:instrText>
      </w:r>
      <w:bookmarkStart w:id="30" w:name="_Toc49510813"/>
      <w:r>
        <w:instrText>Osobitné servery</w:instrText>
      </w:r>
      <w:bookmarkEnd w:id="30"/>
      <w:r>
        <w:instrText>" \l 3</w:instrText>
      </w:r>
      <w:r>
        <w:fldChar w:fldCharType="end"/>
      </w:r>
    </w:p>
    <w:p w14:paraId="0446D0F5" w14:textId="77777777" w:rsidR="00EF63A8" w:rsidRDefault="00242979">
      <w:pPr>
        <w:pStyle w:val="ProductList-ClauseHeading"/>
        <w:outlineLvl w:val="3"/>
      </w:pPr>
      <w:r>
        <w:t>Serverové licencie (pre inštanciu)</w:t>
      </w:r>
    </w:p>
    <w:p w14:paraId="2BCAF84F" w14:textId="77777777" w:rsidR="00EF63A8" w:rsidRDefault="00242979">
      <w:pPr>
        <w:pStyle w:val="ProductList-Body"/>
      </w:pPr>
      <w:r>
        <w:t xml:space="preserve">Zákazník smie používať v rámci každej </w:t>
      </w:r>
      <w:r>
        <w:fldChar w:fldCharType="begin"/>
      </w:r>
      <w:r>
        <w:instrText xml:space="preserve"> AutoTextList   \s NoStyle \t "Server je fyzický hardvérový systém, v ktorom možno prevádzkovať serverový softvér." </w:instrText>
      </w:r>
      <w:r>
        <w:fldChar w:fldCharType="separate"/>
      </w:r>
      <w:r>
        <w:rPr>
          <w:color w:val="0563C1"/>
        </w:rPr>
        <w:t>serverovej</w:t>
      </w:r>
      <w:r>
        <w:fldChar w:fldCharType="end"/>
      </w:r>
      <w:r>
        <w:t xml:space="preserve"> licencie, ktorú získa,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24A4B61C" w14:textId="77777777" w:rsidR="00EF63A8" w:rsidRDefault="00242979">
      <w:pPr>
        <w:pStyle w:val="ProductList-Offering2Heading"/>
        <w:outlineLvl w:val="2"/>
      </w:pPr>
      <w:bookmarkStart w:id="31" w:name="_Sec546"/>
      <w:r>
        <w:t>Vývojárske nástroje</w:t>
      </w:r>
      <w:bookmarkEnd w:id="31"/>
      <w:r>
        <w:fldChar w:fldCharType="begin"/>
      </w:r>
      <w:r>
        <w:instrText xml:space="preserve"> TC "</w:instrText>
      </w:r>
      <w:bookmarkStart w:id="32" w:name="_Toc49510814"/>
      <w:r>
        <w:instrText>Vývojárske nástroje</w:instrText>
      </w:r>
      <w:bookmarkEnd w:id="32"/>
      <w:r>
        <w:instrText>" \l 3</w:instrText>
      </w:r>
      <w:r>
        <w:fldChar w:fldCharType="end"/>
      </w:r>
    </w:p>
    <w:p w14:paraId="5DEB079E" w14:textId="77777777" w:rsidR="00EF63A8" w:rsidRDefault="00242979">
      <w:pPr>
        <w:pStyle w:val="ProductList-ClauseHeading"/>
        <w:outlineLvl w:val="3"/>
      </w:pPr>
      <w:r>
        <w:t>Používateľské licencie</w:t>
      </w:r>
    </w:p>
    <w:p w14:paraId="1C902220" w14:textId="77777777" w:rsidR="00EF63A8" w:rsidRDefault="00242979" w:rsidP="00242979">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 Na každé vyhradené zariadenie, ktoré spravuje alebo riadi subjekt iný než zákazník alebo jedna z jeho afilácií, sa vzťahuje doložka o </w:t>
      </w:r>
      <w:hyperlink w:anchor="_Sec537">
        <w:r>
          <w:rPr>
            <w:color w:val="00467F"/>
            <w:u w:val="single"/>
          </w:rPr>
          <w:t>externej správe softvéru</w:t>
        </w:r>
      </w:hyperlink>
      <w:r>
        <w:t>.</w:t>
      </w:r>
    </w:p>
    <w:p w14:paraId="6079E46A" w14:textId="77777777" w:rsidR="00EF63A8" w:rsidRDefault="00242979" w:rsidP="00242979">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14:paraId="3F3C9897" w14:textId="77777777" w:rsidR="00EF63A8" w:rsidRDefault="00242979" w:rsidP="00242979">
      <w:pPr>
        <w:pStyle w:val="ProductList-Bullet"/>
        <w:numPr>
          <w:ilvl w:val="0"/>
          <w:numId w:val="17"/>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12B6A9C8" w14:textId="77777777" w:rsidR="00EF63A8" w:rsidRDefault="00EF63A8">
      <w:pPr>
        <w:pStyle w:val="ProductList-Body"/>
      </w:pPr>
    </w:p>
    <w:p w14:paraId="049C17BB" w14:textId="77777777" w:rsidR="00EF63A8" w:rsidRDefault="00242979">
      <w:pPr>
        <w:pStyle w:val="ProductList-ClauseHeading"/>
        <w:outlineLvl w:val="3"/>
      </w:pPr>
      <w:r>
        <w:lastRenderedPageBreak/>
        <w:t>Dodatočné licenčné podmienky pre predplatné produktu Visual Studio</w:t>
      </w:r>
    </w:p>
    <w:p w14:paraId="73470BA4" w14:textId="77777777" w:rsidR="00EF63A8" w:rsidRDefault="00242979">
      <w:pPr>
        <w:pStyle w:val="ProductList-Body"/>
      </w:pPr>
      <w:r>
        <w:t xml:space="preserve">Okrem práv uvedených v článku Podmienky licenčného modelu smie zákazník prideliť predplatné produktu Visual Studio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079680F4" w14:textId="77777777" w:rsidR="00EF63A8" w:rsidRDefault="00EF63A8">
      <w:pPr>
        <w:pStyle w:val="ProductList-Body"/>
      </w:pPr>
    </w:p>
    <w:p w14:paraId="33DDB32F" w14:textId="77777777" w:rsidR="00EF63A8" w:rsidRDefault="00242979">
      <w:pPr>
        <w:pStyle w:val="ProductList-SubClauseHeading"/>
        <w:outlineLvl w:val="4"/>
      </w:pPr>
      <w:r>
        <w:t>Spúšťanie softvéru v službách Microsoft Azure</w:t>
      </w:r>
    </w:p>
    <w:p w14:paraId="5B2FE1CC" w14:textId="77777777" w:rsidR="00EF63A8" w:rsidRDefault="00242979" w:rsidP="00242979">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Microsoft Azure počas doby účinnosti svojho predplatného produktu Visual Studio.</w:t>
      </w:r>
    </w:p>
    <w:p w14:paraId="56F63323" w14:textId="77777777" w:rsidR="00EF63A8" w:rsidRDefault="00242979" w:rsidP="00242979">
      <w:pPr>
        <w:pStyle w:val="ProductList-Bullet"/>
        <w:numPr>
          <w:ilvl w:val="1"/>
          <w:numId w:val="18"/>
        </w:numPr>
      </w:pPr>
      <w:r>
        <w:t>Na používanie softvéru sa naďalej vzťahujú podmienky a požiadavky multilicenčnej zmluvy zákazníka a všetky podmienky dodávané so softvérom.</w:t>
      </w:r>
    </w:p>
    <w:p w14:paraId="3E14B25C" w14:textId="77777777" w:rsidR="00EF63A8" w:rsidRDefault="00242979" w:rsidP="00242979">
      <w:pPr>
        <w:pStyle w:val="ProductList-Bullet"/>
        <w:numPr>
          <w:ilvl w:val="1"/>
          <w:numId w:val="18"/>
        </w:numPr>
      </w:pPr>
      <w:r>
        <w:t xml:space="preserve">Podmienky licenčného modelu pre vývojárske nástroje sa vzťahujú na používanie softvéru a ponúk na vývoj a testovanie na platforme Azure,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Microsoft Azure na produkčné účely.</w:t>
      </w:r>
    </w:p>
    <w:p w14:paraId="3B0B5BCC" w14:textId="77777777" w:rsidR="00EF63A8" w:rsidRDefault="00EF63A8">
      <w:pPr>
        <w:pStyle w:val="ProductList-BodyIndented"/>
      </w:pPr>
    </w:p>
    <w:p w14:paraId="3DCD7BEC" w14:textId="77777777" w:rsidR="00EF63A8" w:rsidRDefault="00242979">
      <w:pPr>
        <w:pStyle w:val="ProductList-SubClauseHeading"/>
        <w:outlineLvl w:val="4"/>
      </w:pPr>
      <w:r>
        <w:t>Ďalšie požiadavky</w:t>
      </w:r>
    </w:p>
    <w:p w14:paraId="0F17EC45" w14:textId="77777777" w:rsidR="00EF63A8" w:rsidRDefault="00242979">
      <w:pPr>
        <w:pStyle w:val="ProductList-BodyIndented"/>
      </w:pPr>
      <w:r>
        <w:t>Ak chce zákazník prevádzkovať softvér v službách Microsoft Azure, musí aktivovať svoje predplatné produktu Visual Studio tak, že prepojí svoje konto Microsoft s predplatným produktu Visual Studio.</w:t>
      </w:r>
    </w:p>
    <w:p w14:paraId="23CFDD3F" w14:textId="77777777" w:rsidR="00EF63A8" w:rsidRDefault="00EF63A8">
      <w:pPr>
        <w:pStyle w:val="ProductList-BodyIndented"/>
      </w:pPr>
    </w:p>
    <w:p w14:paraId="78678CFB" w14:textId="77777777" w:rsidR="00EF63A8" w:rsidRDefault="00242979">
      <w:pPr>
        <w:pStyle w:val="ProductList-SubClauseHeading"/>
        <w:outlineLvl w:val="4"/>
      </w:pPr>
      <w:r>
        <w:t>Schvaľovacie testy a odozva</w:t>
      </w:r>
    </w:p>
    <w:p w14:paraId="379863E2" w14:textId="77777777" w:rsidR="00EF63A8" w:rsidRDefault="00242979">
      <w:pPr>
        <w:pStyle w:val="ProductList-BodyIndented"/>
      </w:pPr>
      <w:r>
        <w:t>Koncoví používatelia zákazníka smú pristupovať k softvéru a službám on-line poskytovaným s predplatným produktu Visual Studio zákazníka, aby vykonali schvaľovacie testy alebo poskytli odozvu na programy zákazníka.</w:t>
      </w:r>
    </w:p>
    <w:p w14:paraId="6C3CA1C0" w14:textId="77777777" w:rsidR="00EF63A8" w:rsidRDefault="00EF63A8">
      <w:pPr>
        <w:pStyle w:val="ProductList-BodyIndented"/>
      </w:pPr>
    </w:p>
    <w:p w14:paraId="6D163BFB" w14:textId="77777777" w:rsidR="00EF63A8" w:rsidRDefault="00242979">
      <w:pPr>
        <w:pStyle w:val="ProductList-SubClauseHeading"/>
        <w:outlineLvl w:val="4"/>
      </w:pPr>
      <w:r>
        <w:t>Windows Server 2016 Remote Desktop Services</w:t>
      </w:r>
    </w:p>
    <w:p w14:paraId="0908087E" w14:textId="77777777" w:rsidR="00EF63A8" w:rsidRDefault="00242979">
      <w:pPr>
        <w:pStyle w:val="ProductList-BodyIndented"/>
      </w:pPr>
      <w:r>
        <w:t>Až 200 anonymných používateľov smie naraz používať funkciu Služby vzdialenej pracovnej plochy softvéru Windows Server a pristupovať k ukážkam zákazníkových programov online.</w:t>
      </w:r>
    </w:p>
    <w:p w14:paraId="143A8A71" w14:textId="77777777" w:rsidR="00EF63A8" w:rsidRDefault="00EF63A8">
      <w:pPr>
        <w:pStyle w:val="ProductList-BodyIndented"/>
      </w:pPr>
    </w:p>
    <w:p w14:paraId="24DDBB2A" w14:textId="77777777" w:rsidR="00EF63A8" w:rsidRDefault="00242979">
      <w:pPr>
        <w:pStyle w:val="ProductList-SubClauseHeading"/>
        <w:outlineLvl w:val="4"/>
      </w:pPr>
      <w:r>
        <w:t>Produkt Windows Embedded</w:t>
      </w:r>
    </w:p>
    <w:p w14:paraId="6961F0E1" w14:textId="77777777" w:rsidR="00EF63A8" w:rsidRDefault="00242979">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14:paraId="6D62D189" w14:textId="77777777" w:rsidR="00EF63A8" w:rsidRDefault="00EF63A8">
      <w:pPr>
        <w:pStyle w:val="ProductList-BodyIndented"/>
        <w:jc w:val="right"/>
      </w:pPr>
    </w:p>
    <w:tbl>
      <w:tblPr>
        <w:tblStyle w:val="PURTable0"/>
        <w:tblW w:w="0" w:type="dxa"/>
        <w:tblLook w:val="04A0" w:firstRow="1" w:lastRow="0" w:firstColumn="1" w:lastColumn="0" w:noHBand="0" w:noVBand="1"/>
      </w:tblPr>
      <w:tblGrid>
        <w:gridCol w:w="10556"/>
      </w:tblGrid>
      <w:tr w:rsidR="00EF63A8" w14:paraId="334AE8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0D60E5"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5BD43E8D" w14:textId="77777777" w:rsidR="00EF63A8" w:rsidRDefault="00EF63A8">
      <w:pPr>
        <w:pStyle w:val="ProductList-BodyIndented"/>
      </w:pPr>
    </w:p>
    <w:p w14:paraId="4F30B3FB" w14:textId="77777777" w:rsidR="00EF63A8" w:rsidRDefault="00EF63A8">
      <w:pPr>
        <w:sectPr w:rsidR="00EF63A8">
          <w:headerReference w:type="default" r:id="rId36"/>
          <w:footerReference w:type="default" r:id="rId37"/>
          <w:type w:val="continuous"/>
          <w:pgSz w:w="12240" w:h="15840" w:code="1"/>
          <w:pgMar w:top="1170" w:right="720" w:bottom="720" w:left="720" w:header="432" w:footer="288" w:gutter="0"/>
          <w:cols w:space="360"/>
        </w:sectPr>
      </w:pPr>
    </w:p>
    <w:p w14:paraId="1A757A81" w14:textId="77777777" w:rsidR="00EF63A8" w:rsidRDefault="00242979">
      <w:pPr>
        <w:pStyle w:val="ProductList-SectionHeading"/>
        <w:pageBreakBefore/>
        <w:outlineLvl w:val="0"/>
      </w:pPr>
      <w:bookmarkStart w:id="33" w:name="_Sec547"/>
      <w:bookmarkEnd w:id="11"/>
      <w:r>
        <w:lastRenderedPageBreak/>
        <w:t>Softvér</w:t>
      </w:r>
      <w:r>
        <w:fldChar w:fldCharType="begin"/>
      </w:r>
      <w:r>
        <w:instrText xml:space="preserve"> TC "</w:instrText>
      </w:r>
      <w:bookmarkStart w:id="34" w:name="_Toc49510815"/>
      <w:r>
        <w:instrText>Softvér</w:instrText>
      </w:r>
      <w:bookmarkEnd w:id="34"/>
      <w:r>
        <w:instrText>" \l 1</w:instrText>
      </w:r>
      <w:r>
        <w:fldChar w:fldCharType="end"/>
      </w:r>
    </w:p>
    <w:p w14:paraId="27E963EE" w14:textId="77777777" w:rsidR="00EF63A8" w:rsidRDefault="00242979">
      <w:pPr>
        <w:pStyle w:val="ProductList-Offering1HeadingNoBorder"/>
        <w:outlineLvl w:val="1"/>
      </w:pPr>
      <w:bookmarkStart w:id="35" w:name="_Sec857"/>
      <w:r>
        <w:t>Advanced Threat Analytics</w:t>
      </w:r>
      <w:bookmarkEnd w:id="35"/>
      <w:r>
        <w:fldChar w:fldCharType="begin"/>
      </w:r>
      <w:r>
        <w:instrText xml:space="preserve"> TC "</w:instrText>
      </w:r>
      <w:bookmarkStart w:id="36" w:name="_Toc49510816"/>
      <w:r>
        <w:instrText>Advanced Threat Analytics</w:instrText>
      </w:r>
      <w:bookmarkEnd w:id="36"/>
      <w:r>
        <w:instrText>" \l 2</w:instrText>
      </w:r>
      <w:r>
        <w:fldChar w:fldCharType="end"/>
      </w:r>
    </w:p>
    <w:p w14:paraId="3FAB7CB9" w14:textId="77777777" w:rsidR="00EF63A8" w:rsidRDefault="00242979">
      <w:pPr>
        <w:pStyle w:val="ProductList-Offering1SubSection"/>
        <w:outlineLvl w:val="2"/>
      </w:pPr>
      <w:bookmarkStart w:id="37" w:name="_Sec858"/>
      <w:r>
        <w:t>1. Dostupnosť programu</w:t>
      </w:r>
      <w:bookmarkEnd w:id="3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EF63A8" w14:paraId="7F381E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DCA830" w14:textId="77777777" w:rsidR="00EF63A8" w:rsidRDefault="002429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D1142" w14:textId="77777777" w:rsidR="00EF63A8" w:rsidRDefault="002429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BBFF6" w14:textId="77777777" w:rsidR="00EF63A8" w:rsidRDefault="002429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FEF92" w14:textId="77777777" w:rsidR="00EF63A8" w:rsidRDefault="002429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69E82" w14:textId="77777777" w:rsidR="00EF63A8" w:rsidRDefault="00242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BE5B3"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7E344"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65603"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E6E4F"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A8F88"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15583" w14:textId="77777777" w:rsidR="00EF63A8" w:rsidRDefault="00242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A34CB"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63A8" w14:paraId="7C410A70" w14:textId="77777777">
        <w:tc>
          <w:tcPr>
            <w:tcW w:w="4160" w:type="dxa"/>
            <w:tcBorders>
              <w:top w:val="single" w:sz="6" w:space="0" w:color="FFFFFF"/>
              <w:left w:val="none" w:sz="4" w:space="0" w:color="6E6E6E"/>
              <w:bottom w:val="dashed" w:sz="4" w:space="0" w:color="BFBFBF"/>
              <w:right w:val="none" w:sz="4" w:space="0" w:color="6E6E6E"/>
            </w:tcBorders>
          </w:tcPr>
          <w:p w14:paraId="26E58515" w14:textId="77777777" w:rsidR="00EF63A8" w:rsidRDefault="00242979">
            <w:pPr>
              <w:pStyle w:val="ProductList-TableBody"/>
            </w:pPr>
            <w:r>
              <w:rPr>
                <w:color w:val="000000"/>
              </w:rPr>
              <w:t>Advanced Threat Analytics 2016 – licencia na spravovanie klientov pre prostredie operačného systému</w:t>
            </w:r>
            <w:r>
              <w:fldChar w:fldCharType="begin"/>
            </w:r>
            <w:r>
              <w:instrText xml:space="preserve"> XE "Advanced Threat Analytics 2016 – licencia na spravovanie klientov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2F3E7C" w14:textId="77777777" w:rsidR="00EF63A8" w:rsidRDefault="0024297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57CFC4F" w14:textId="77777777" w:rsidR="00EF63A8" w:rsidRDefault="00EF63A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E80D56" w14:textId="77777777" w:rsidR="00EF63A8" w:rsidRDefault="002429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545D48" w14:textId="77777777" w:rsidR="00EF63A8" w:rsidRDefault="00242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B601B"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2DA8D"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73EE5"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4B1B4"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2306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82D3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CA274"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F63A8" w14:paraId="32219066" w14:textId="77777777">
        <w:tc>
          <w:tcPr>
            <w:tcW w:w="4160" w:type="dxa"/>
            <w:tcBorders>
              <w:top w:val="dashed" w:sz="4" w:space="0" w:color="BFBFBF"/>
              <w:left w:val="none" w:sz="4" w:space="0" w:color="6E6E6E"/>
              <w:bottom w:val="none" w:sz="4" w:space="0" w:color="FFFFFF"/>
              <w:right w:val="none" w:sz="4" w:space="0" w:color="6E6E6E"/>
            </w:tcBorders>
          </w:tcPr>
          <w:p w14:paraId="663A63C5" w14:textId="77777777" w:rsidR="00EF63A8" w:rsidRDefault="00242979">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9126AC9" w14:textId="77777777" w:rsidR="00EF63A8" w:rsidRDefault="0024297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2978248" w14:textId="77777777" w:rsidR="00EF63A8" w:rsidRDefault="00EF63A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96DAECB" w14:textId="77777777" w:rsidR="00EF63A8" w:rsidRDefault="0024297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FD762C9" w14:textId="77777777" w:rsidR="00EF63A8" w:rsidRDefault="00242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59CF8"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38620"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D3DAA"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35389"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8922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AA9EC"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58378" w14:textId="77777777" w:rsidR="00EF63A8" w:rsidRDefault="00EF63A8">
            <w:pPr>
              <w:pStyle w:val="ProductList-TableBody"/>
              <w:jc w:val="center"/>
            </w:pPr>
          </w:p>
        </w:tc>
      </w:tr>
    </w:tbl>
    <w:p w14:paraId="4CAD71FE" w14:textId="77777777" w:rsidR="00EF63A8" w:rsidRDefault="00242979">
      <w:pPr>
        <w:pStyle w:val="ProductList-Offering1SubSection"/>
        <w:outlineLvl w:val="2"/>
      </w:pPr>
      <w:bookmarkStart w:id="38" w:name="_Sec859"/>
      <w:r>
        <w:t>2. Podmienky produktu</w:t>
      </w:r>
      <w:bookmarkEnd w:id="38"/>
    </w:p>
    <w:tbl>
      <w:tblPr>
        <w:tblStyle w:val="PURTable"/>
        <w:tblW w:w="0" w:type="dxa"/>
        <w:tblLook w:val="04A0" w:firstRow="1" w:lastRow="0" w:firstColumn="1" w:lastColumn="0" w:noHBand="0" w:noVBand="1"/>
      </w:tblPr>
      <w:tblGrid>
        <w:gridCol w:w="3638"/>
        <w:gridCol w:w="3639"/>
        <w:gridCol w:w="3639"/>
      </w:tblGrid>
      <w:tr w:rsidR="00EF63A8" w14:paraId="7ABF2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FB0E6B" w14:textId="77777777" w:rsidR="00EF63A8" w:rsidRDefault="00242979">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1E64DCFD" w14:textId="77777777" w:rsidR="00EF63A8" w:rsidRDefault="00242979">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E9FA4" w14:textId="77777777" w:rsidR="00EF63A8" w:rsidRDefault="00242979">
            <w:pPr>
              <w:pStyle w:val="ProductList-TableBody"/>
            </w:pPr>
            <w:r>
              <w:rPr>
                <w:color w:val="404040"/>
              </w:rPr>
              <w:t>Nižšie vydania: neaplikovateľné</w:t>
            </w:r>
          </w:p>
        </w:tc>
      </w:tr>
      <w:tr w:rsidR="00EF63A8" w14:paraId="64E04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A5C22" w14:textId="77777777" w:rsidR="00EF63A8" w:rsidRDefault="00242979">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D4EE7" w14:textId="77777777" w:rsidR="00EF63A8" w:rsidRDefault="002429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568E9DB" w14:textId="77777777" w:rsidR="00EF63A8" w:rsidRDefault="00242979">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38">
              <w:r>
                <w:rPr>
                  <w:color w:val="000000"/>
                </w:rPr>
                <w:t>Príloha B</w:t>
              </w:r>
            </w:hyperlink>
          </w:p>
        </w:tc>
      </w:tr>
      <w:tr w:rsidR="00EF63A8" w14:paraId="4D669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F30F0" w14:textId="77777777" w:rsidR="00EF63A8" w:rsidRDefault="002429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52035" w14:textId="77777777" w:rsidR="00EF63A8" w:rsidRDefault="002429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173DB" w14:textId="77777777" w:rsidR="00EF63A8" w:rsidRDefault="00242979">
            <w:pPr>
              <w:pStyle w:val="ProductList-TableBody"/>
            </w:pPr>
            <w:r>
              <w:rPr>
                <w:color w:val="404040"/>
              </w:rPr>
              <w:t>Oprávnené využiť zníženie počtu licencií: neaplikovateľné</w:t>
            </w:r>
          </w:p>
        </w:tc>
      </w:tr>
      <w:tr w:rsidR="00EF63A8" w14:paraId="62505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8BFFF" w14:textId="77777777" w:rsidR="00EF63A8" w:rsidRDefault="00242979">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2A9AAA" w14:textId="77777777" w:rsidR="00EF63A8" w:rsidRDefault="00242979">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C3D81" w14:textId="77777777" w:rsidR="00EF63A8" w:rsidRDefault="00242979">
            <w:pPr>
              <w:pStyle w:val="ProductList-TableBody"/>
            </w:pPr>
            <w:r>
              <w:rPr>
                <w:color w:val="404040"/>
              </w:rPr>
              <w:t>Oprávnené využiť aktualizáciu: neaplikovateľné</w:t>
            </w:r>
          </w:p>
        </w:tc>
      </w:tr>
      <w:tr w:rsidR="00EF63A8" w14:paraId="285E8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B7AD0" w14:textId="77777777" w:rsidR="00EF63A8" w:rsidRDefault="0024297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349B1"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ED3C1" w14:textId="77777777" w:rsidR="00EF63A8" w:rsidRDefault="00EF63A8">
            <w:pPr>
              <w:pStyle w:val="ProductList-TableBody"/>
            </w:pPr>
          </w:p>
        </w:tc>
      </w:tr>
    </w:tbl>
    <w:p w14:paraId="4D3E1381" w14:textId="77777777" w:rsidR="00EF63A8" w:rsidRDefault="00EF63A8">
      <w:pPr>
        <w:pStyle w:val="ProductList-Body"/>
      </w:pPr>
    </w:p>
    <w:p w14:paraId="617F2642" w14:textId="77777777" w:rsidR="00EF63A8" w:rsidRDefault="00242979">
      <w:pPr>
        <w:pStyle w:val="ProductList-ClauseHeading"/>
        <w:outlineLvl w:val="3"/>
      </w:pPr>
      <w:r>
        <w:t>2.1 Obmedzenia týkajúce sa niektorých krajín</w:t>
      </w:r>
    </w:p>
    <w:p w14:paraId="65EBAF7B" w14:textId="77777777" w:rsidR="00EF63A8" w:rsidRDefault="00242979">
      <w:pPr>
        <w:pStyle w:val="ProductList-Body"/>
      </w:pPr>
      <w:r>
        <w:t>Zákazník si nesmie stiahnuť produkt Advanced Threat Analytics 2016 na používanie ani distribúciu v Čínskej ľudovej republike.</w:t>
      </w:r>
    </w:p>
    <w:p w14:paraId="1DB7E50A" w14:textId="77777777" w:rsidR="00EF63A8" w:rsidRDefault="00EF63A8">
      <w:pPr>
        <w:pStyle w:val="ProductList-Body"/>
      </w:pPr>
    </w:p>
    <w:p w14:paraId="32DA84EE" w14:textId="77777777" w:rsidR="00EF63A8" w:rsidRDefault="00242979">
      <w:pPr>
        <w:pStyle w:val="ProductList-ClauseHeading"/>
        <w:outlineLvl w:val="3"/>
      </w:pPr>
      <w:r>
        <w:t>2,2 Akademickí zákazníci</w:t>
      </w:r>
    </w:p>
    <w:p w14:paraId="042A5F34" w14:textId="77777777" w:rsidR="00EF63A8" w:rsidRDefault="00242979">
      <w:pPr>
        <w:pStyle w:val="ProductList-Body"/>
      </w:pPr>
      <w:r>
        <w:t xml:space="preserve">Zákazníci s programami Enrollment for Education Solutions a School Subscription Enrollment si môžu zakúpiť licenciu na spravovanie klientov pre produkt Advanced Threat Analytics 2016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6892FEF7" w14:textId="77777777" w:rsidR="00EF63A8" w:rsidRDefault="00242979">
      <w:pPr>
        <w:pStyle w:val="ProductList-Offering1SubSection"/>
        <w:outlineLvl w:val="2"/>
      </w:pPr>
      <w:bookmarkStart w:id="39" w:name="_Sec860"/>
      <w:r>
        <w:t>3. Práva na používanie</w:t>
      </w:r>
      <w:bookmarkEnd w:id="39"/>
    </w:p>
    <w:tbl>
      <w:tblPr>
        <w:tblStyle w:val="PURTable"/>
        <w:tblW w:w="0" w:type="dxa"/>
        <w:tblLook w:val="04A0" w:firstRow="1" w:lastRow="0" w:firstColumn="1" w:lastColumn="0" w:noHBand="0" w:noVBand="1"/>
      </w:tblPr>
      <w:tblGrid>
        <w:gridCol w:w="3646"/>
        <w:gridCol w:w="3624"/>
        <w:gridCol w:w="3646"/>
      </w:tblGrid>
      <w:tr w:rsidR="00EF63A8" w14:paraId="7C8A5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C48F5" w14:textId="77777777" w:rsidR="00EF63A8" w:rsidRDefault="002429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0B97C92E" w14:textId="77777777" w:rsidR="00EF63A8" w:rsidRDefault="00242979">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0DABF2" w14:textId="77777777" w:rsidR="00EF63A8" w:rsidRDefault="00242979">
            <w:pPr>
              <w:pStyle w:val="ProductList-TableBody"/>
            </w:pPr>
            <w:r>
              <w:rPr>
                <w:color w:val="404040"/>
              </w:rPr>
              <w:t>Dodatočný softvér: neaplikovateľné</w:t>
            </w:r>
          </w:p>
        </w:tc>
      </w:tr>
      <w:tr w:rsidR="00EF63A8" w14:paraId="68440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0E405" w14:textId="77777777" w:rsidR="00EF63A8" w:rsidRDefault="0024297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0E8885A3" w14:textId="77777777" w:rsidR="00EF63A8" w:rsidRDefault="0024297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7B6E52" w14:textId="77777777" w:rsidR="00EF63A8" w:rsidRDefault="0024297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EF63A8" w14:paraId="22766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5EE0C5" w14:textId="77777777" w:rsidR="00EF63A8" w:rsidRDefault="00242979">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1A2EE"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47B99" w14:textId="77777777" w:rsidR="00EF63A8" w:rsidRDefault="00EF63A8">
            <w:pPr>
              <w:pStyle w:val="ProductList-TableBody"/>
            </w:pPr>
          </w:p>
        </w:tc>
      </w:tr>
    </w:tbl>
    <w:p w14:paraId="3495EB53" w14:textId="77777777" w:rsidR="00EF63A8" w:rsidRDefault="00EF63A8">
      <w:pPr>
        <w:pStyle w:val="ProductList-Body"/>
      </w:pPr>
    </w:p>
    <w:p w14:paraId="76718E2A" w14:textId="77777777" w:rsidR="00EF63A8" w:rsidRDefault="00242979">
      <w:pPr>
        <w:pStyle w:val="ProductList-ClauseHeading"/>
        <w:outlineLvl w:val="3"/>
      </w:pPr>
      <w:r>
        <w:t>3.1 Licencia na spravovanie</w:t>
      </w:r>
    </w:p>
    <w:tbl>
      <w:tblPr>
        <w:tblStyle w:val="PURTable"/>
        <w:tblW w:w="0" w:type="dxa"/>
        <w:tblLook w:val="04A0" w:firstRow="1" w:lastRow="0" w:firstColumn="1" w:lastColumn="0" w:noHBand="0" w:noVBand="1"/>
      </w:tblPr>
      <w:tblGrid>
        <w:gridCol w:w="3630"/>
        <w:gridCol w:w="3643"/>
        <w:gridCol w:w="3643"/>
      </w:tblGrid>
      <w:tr w:rsidR="00EF63A8" w14:paraId="2E7881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67D83E" w14:textId="77777777" w:rsidR="00EF63A8" w:rsidRDefault="00242979">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13DFAD73" w14:textId="77777777" w:rsidR="00EF63A8" w:rsidRDefault="00242979">
            <w:pPr>
              <w:pStyle w:val="ProductList-TableBody"/>
            </w:pPr>
            <w:r>
              <w:t>Advanced Threat Analytics 2016 (licencia ML pre používateľov alebo prostredie operačného systému)</w:t>
            </w:r>
          </w:p>
          <w:p w14:paraId="070DD00D" w14:textId="77777777" w:rsidR="00EF63A8" w:rsidRDefault="00242979">
            <w:pPr>
              <w:pStyle w:val="ProductList-TableBody"/>
            </w:pPr>
            <w:r>
              <w:t>Microsoft 365 F3 (licencia SL pre používateľov)</w:t>
            </w:r>
          </w:p>
        </w:tc>
        <w:tc>
          <w:tcPr>
            <w:tcW w:w="4040" w:type="dxa"/>
            <w:tcBorders>
              <w:top w:val="single" w:sz="18" w:space="0" w:color="0072C6"/>
              <w:left w:val="none" w:sz="4" w:space="0" w:color="000000"/>
              <w:bottom w:val="single" w:sz="4" w:space="0" w:color="000000"/>
              <w:right w:val="single" w:sz="4" w:space="0" w:color="000000"/>
            </w:tcBorders>
          </w:tcPr>
          <w:p w14:paraId="37F329D6" w14:textId="77777777" w:rsidR="00EF63A8" w:rsidRDefault="00242979">
            <w:pPr>
              <w:pStyle w:val="ProductList-TableBody"/>
            </w:pPr>
            <w:r>
              <w:t>Azure Advanced Threat Protection for Users (licencia SL pre používateľov)</w:t>
            </w:r>
          </w:p>
          <w:p w14:paraId="0698C98B" w14:textId="77777777" w:rsidR="00EF63A8" w:rsidRDefault="00242979">
            <w:pPr>
              <w:pStyle w:val="ProductList-TableBody"/>
            </w:pPr>
            <w:r>
              <w:t xml:space="preserve">Licencia ekvivalentná licencii na spravovanie (pozrite si </w:t>
            </w:r>
            <w:hyperlink w:anchor="_Sec591">
              <w:r>
                <w:rPr>
                  <w:color w:val="00467F"/>
                  <w:u w:val="single"/>
                </w:rPr>
                <w:t>prílohu A</w:t>
              </w:r>
            </w:hyperlink>
            <w:r>
              <w:t>)</w:t>
            </w:r>
          </w:p>
        </w:tc>
      </w:tr>
    </w:tbl>
    <w:p w14:paraId="601E7123" w14:textId="77777777" w:rsidR="00EF63A8" w:rsidRDefault="00EF63A8">
      <w:pPr>
        <w:pStyle w:val="ProductList-Body"/>
      </w:pPr>
    </w:p>
    <w:p w14:paraId="0AE74374" w14:textId="77777777" w:rsidR="00EF63A8" w:rsidRDefault="00242979">
      <w:pPr>
        <w:pStyle w:val="ProductList-ClauseHeading"/>
        <w:outlineLvl w:val="3"/>
      </w:pPr>
      <w:r>
        <w:t>3.2 Používanie vyžadujúce licenciu na spravovanie</w:t>
      </w:r>
    </w:p>
    <w:p w14:paraId="651376A8" w14:textId="77777777" w:rsidR="00EF63A8" w:rsidRDefault="00242979">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14:paraId="36BBE9BE" w14:textId="77777777" w:rsidR="00EF63A8" w:rsidRDefault="00EF63A8">
      <w:pPr>
        <w:pStyle w:val="ProductList-Body"/>
      </w:pPr>
    </w:p>
    <w:p w14:paraId="6202E847" w14:textId="77777777" w:rsidR="00EF63A8" w:rsidRDefault="00242979">
      <w:pPr>
        <w:pStyle w:val="ProductList-ClauseHeading"/>
        <w:outlineLvl w:val="3"/>
      </w:pPr>
      <w:r>
        <w:t>3.3 Licenčné podmienky tretích strán pre open-source súčasti</w:t>
      </w:r>
    </w:p>
    <w:p w14:paraId="2495C5DC" w14:textId="77777777" w:rsidR="00EF63A8" w:rsidRDefault="00242979">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20D44923" w14:textId="77777777" w:rsidR="00EF63A8" w:rsidRDefault="00242979">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53"/>
        <w:gridCol w:w="3610"/>
        <w:gridCol w:w="3653"/>
      </w:tblGrid>
      <w:tr w:rsidR="00EF63A8" w14:paraId="0875A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690BF" w14:textId="77777777" w:rsidR="00EF63A8" w:rsidRDefault="0024297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EB9860" w14:textId="77777777" w:rsidR="00EF63A8" w:rsidRDefault="0024297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15C11" w14:textId="77777777" w:rsidR="00EF63A8" w:rsidRDefault="00242979">
            <w:pPr>
              <w:pStyle w:val="ProductList-TableBody"/>
            </w:pPr>
            <w:r>
              <w:rPr>
                <w:color w:val="404040"/>
              </w:rPr>
              <w:t>Práva na zabezpečenie pred zlyhaním: neaplikovateľné</w:t>
            </w:r>
          </w:p>
        </w:tc>
      </w:tr>
      <w:tr w:rsidR="00EF63A8" w14:paraId="2DA16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F3588" w14:textId="77777777" w:rsidR="00EF63A8" w:rsidRDefault="0024297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56877" w14:textId="77777777" w:rsidR="00EF63A8" w:rsidRDefault="00242979">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570B3" w14:textId="77777777" w:rsidR="00EF63A8" w:rsidRDefault="00242979">
            <w:pPr>
              <w:pStyle w:val="ProductList-TableBody"/>
            </w:pPr>
            <w:r>
              <w:rPr>
                <w:color w:val="404040"/>
              </w:rPr>
              <w:t>Práva na roaming: nevzťahuje sa</w:t>
            </w:r>
          </w:p>
        </w:tc>
      </w:tr>
      <w:tr w:rsidR="00EF63A8" w14:paraId="475081D3" w14:textId="77777777">
        <w:tc>
          <w:tcPr>
            <w:tcW w:w="4040" w:type="dxa"/>
            <w:tcBorders>
              <w:top w:val="single" w:sz="4" w:space="0" w:color="000000"/>
              <w:left w:val="single" w:sz="4" w:space="0" w:color="000000"/>
              <w:bottom w:val="single" w:sz="4" w:space="0" w:color="000000"/>
              <w:right w:val="single" w:sz="4" w:space="0" w:color="000000"/>
            </w:tcBorders>
          </w:tcPr>
          <w:p w14:paraId="24742B61" w14:textId="77777777" w:rsidR="00EF63A8" w:rsidRDefault="0024297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0DD97" w14:textId="77777777" w:rsidR="00EF63A8" w:rsidRDefault="00242979">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1A9EB" w14:textId="77777777" w:rsidR="00EF63A8" w:rsidRDefault="00EF63A8">
            <w:pPr>
              <w:pStyle w:val="ProductList-TableBody"/>
            </w:pPr>
          </w:p>
        </w:tc>
      </w:tr>
    </w:tbl>
    <w:p w14:paraId="76915364"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695D1E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391811"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34555120" w14:textId="77777777" w:rsidR="00EF63A8" w:rsidRDefault="00EF63A8">
      <w:pPr>
        <w:pStyle w:val="ProductList-Body"/>
      </w:pPr>
    </w:p>
    <w:p w14:paraId="48161204" w14:textId="77777777" w:rsidR="00EF63A8" w:rsidRDefault="00242979">
      <w:pPr>
        <w:pStyle w:val="ProductList-OfferingGroupHeading"/>
        <w:outlineLvl w:val="1"/>
      </w:pPr>
      <w:bookmarkStart w:id="41" w:name="_Sec1292"/>
      <w:r>
        <w:t>Azure FXT Edge Filer</w:t>
      </w:r>
      <w:bookmarkEnd w:id="41"/>
      <w:r>
        <w:fldChar w:fldCharType="begin"/>
      </w:r>
      <w:r>
        <w:instrText xml:space="preserve"> TC "</w:instrText>
      </w:r>
      <w:bookmarkStart w:id="42" w:name="_Toc49510817"/>
      <w:r>
        <w:instrText>Azure FXT Edge Filer</w:instrText>
      </w:r>
      <w:bookmarkEnd w:id="42"/>
      <w:r>
        <w:instrText>" \l 2</w:instrText>
      </w:r>
      <w:r>
        <w:fldChar w:fldCharType="end"/>
      </w:r>
    </w:p>
    <w:p w14:paraId="11BDF1AE" w14:textId="77777777" w:rsidR="00EF63A8" w:rsidRDefault="00242979">
      <w:pPr>
        <w:pStyle w:val="ProductList-Offering1SubSection"/>
        <w:outlineLvl w:val="2"/>
      </w:pPr>
      <w:bookmarkStart w:id="43" w:name="_Sec1293"/>
      <w:r>
        <w:t>1. Dostupnosť programu</w:t>
      </w:r>
      <w:bookmarkEnd w:id="43"/>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EF63A8" w14:paraId="39BD9A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ED6BF7" w14:textId="77777777" w:rsidR="00EF63A8" w:rsidRDefault="002429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3AEB5" w14:textId="77777777" w:rsidR="00EF63A8" w:rsidRDefault="002429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236A2" w14:textId="77777777" w:rsidR="00EF63A8" w:rsidRDefault="002429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6DFBB" w14:textId="77777777" w:rsidR="00EF63A8" w:rsidRDefault="002429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204F1" w14:textId="77777777" w:rsidR="00EF63A8" w:rsidRDefault="00242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45CA2"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2667B"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235EE"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BBC9B"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F7BA6"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7542B" w14:textId="77777777" w:rsidR="00EF63A8" w:rsidRDefault="00242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4A653"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63A8" w14:paraId="2A6804F3" w14:textId="77777777">
        <w:tc>
          <w:tcPr>
            <w:tcW w:w="4160" w:type="dxa"/>
            <w:tcBorders>
              <w:top w:val="single" w:sz="6" w:space="0" w:color="FFFFFF"/>
              <w:left w:val="none" w:sz="4" w:space="0" w:color="6E6E6E"/>
              <w:bottom w:val="dashed" w:sz="4" w:space="0" w:color="BFBFBF"/>
              <w:right w:val="none" w:sz="4" w:space="0" w:color="6E6E6E"/>
            </w:tcBorders>
          </w:tcPr>
          <w:p w14:paraId="39DE788D" w14:textId="77777777" w:rsidR="00EF63A8" w:rsidRDefault="00242979">
            <w:pPr>
              <w:pStyle w:val="ProductList-TableBody"/>
            </w:pPr>
            <w:r>
              <w:t>Predplatná licencia Azure FXT Edge Filer</w:t>
            </w:r>
            <w:r>
              <w:fldChar w:fldCharType="begin"/>
            </w:r>
            <w:r>
              <w:instrText xml:space="preserve"> XE "Predplatná licencia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26C37997" w14:textId="77777777" w:rsidR="00EF63A8" w:rsidRDefault="00242979">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41C4A75" w14:textId="77777777" w:rsidR="00EF63A8" w:rsidRDefault="00EF63A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61319D" w14:textId="77777777" w:rsidR="00EF63A8" w:rsidRDefault="00EF63A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7B915F8"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CC54E"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9FEB4"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D102B"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1EDC1"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ADE6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3E938"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6D937" w14:textId="77777777" w:rsidR="00EF63A8" w:rsidRDefault="00EF63A8">
            <w:pPr>
              <w:pStyle w:val="ProductList-TableBody"/>
              <w:jc w:val="center"/>
            </w:pPr>
          </w:p>
        </w:tc>
      </w:tr>
      <w:tr w:rsidR="00EF63A8" w14:paraId="5F881F38" w14:textId="77777777">
        <w:tc>
          <w:tcPr>
            <w:tcW w:w="4160" w:type="dxa"/>
            <w:tcBorders>
              <w:top w:val="dashed" w:sz="4" w:space="0" w:color="BFBFBF"/>
              <w:left w:val="none" w:sz="4" w:space="0" w:color="6E6E6E"/>
              <w:bottom w:val="none" w:sz="4" w:space="0" w:color="FFFFFF"/>
              <w:right w:val="none" w:sz="4" w:space="0" w:color="6E6E6E"/>
            </w:tcBorders>
          </w:tcPr>
          <w:p w14:paraId="73929C51" w14:textId="77777777" w:rsidR="00EF63A8" w:rsidRDefault="00242979">
            <w:pPr>
              <w:pStyle w:val="ProductList-TableBody"/>
            </w:pPr>
            <w:r>
              <w:t>Predplatná licencia na prestup Azure FXT Edge Filer</w:t>
            </w:r>
            <w:r>
              <w:fldChar w:fldCharType="begin"/>
            </w:r>
            <w:r>
              <w:instrText xml:space="preserve"> XE "Predplatná licencia na prestup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A83B88D" w14:textId="77777777" w:rsidR="00EF63A8" w:rsidRDefault="00242979">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A4BCD12" w14:textId="77777777" w:rsidR="00EF63A8" w:rsidRDefault="00EF63A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906E8D5" w14:textId="77777777" w:rsidR="00EF63A8" w:rsidRDefault="00EF63A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91EFD2F"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3CAB0"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3C13D"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93260"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E7853"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ACDE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A419B"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3A89B" w14:textId="77777777" w:rsidR="00EF63A8" w:rsidRDefault="00EF63A8">
            <w:pPr>
              <w:pStyle w:val="ProductList-TableBody"/>
              <w:jc w:val="center"/>
            </w:pPr>
          </w:p>
        </w:tc>
      </w:tr>
    </w:tbl>
    <w:p w14:paraId="04228A2E" w14:textId="77777777" w:rsidR="00EF63A8" w:rsidRDefault="00242979">
      <w:pPr>
        <w:pStyle w:val="ProductList-Offering1SubSection"/>
        <w:outlineLvl w:val="2"/>
      </w:pPr>
      <w:bookmarkStart w:id="44" w:name="_Sec1294"/>
      <w:r>
        <w:t>2. Podmienky produktu</w:t>
      </w:r>
      <w:bookmarkEnd w:id="44"/>
    </w:p>
    <w:tbl>
      <w:tblPr>
        <w:tblStyle w:val="PURTable"/>
        <w:tblW w:w="0" w:type="dxa"/>
        <w:tblLook w:val="04A0" w:firstRow="1" w:lastRow="0" w:firstColumn="1" w:lastColumn="0" w:noHBand="0" w:noVBand="1"/>
      </w:tblPr>
      <w:tblGrid>
        <w:gridCol w:w="3645"/>
        <w:gridCol w:w="3624"/>
        <w:gridCol w:w="3647"/>
      </w:tblGrid>
      <w:tr w:rsidR="00EF63A8" w14:paraId="233EA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BAA3A" w14:textId="77777777" w:rsidR="00EF63A8" w:rsidRDefault="002429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nevzťahuje sa</w:t>
            </w:r>
          </w:p>
        </w:tc>
        <w:tc>
          <w:tcPr>
            <w:tcW w:w="4040" w:type="dxa"/>
            <w:tcBorders>
              <w:top w:val="single" w:sz="18" w:space="0" w:color="00188F"/>
              <w:left w:val="single" w:sz="4" w:space="0" w:color="000000"/>
              <w:bottom w:val="single" w:sz="4" w:space="0" w:color="000000"/>
              <w:right w:val="single" w:sz="4" w:space="0" w:color="000000"/>
            </w:tcBorders>
          </w:tcPr>
          <w:p w14:paraId="0C5E50A9" w14:textId="77777777" w:rsidR="00EF63A8" w:rsidRDefault="00242979">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911DA" w14:textId="77777777" w:rsidR="00EF63A8" w:rsidRDefault="00242979">
            <w:pPr>
              <w:pStyle w:val="ProductList-TableBody"/>
            </w:pPr>
            <w:r>
              <w:rPr>
                <w:color w:val="404040"/>
              </w:rPr>
              <w:t xml:space="preserve">Nižšie vydania: nevzťahuje sa </w:t>
            </w:r>
          </w:p>
        </w:tc>
      </w:tr>
      <w:tr w:rsidR="00EF63A8" w14:paraId="2AA06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D6E4A" w14:textId="77777777" w:rsidR="00EF63A8" w:rsidRDefault="00242979">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5F4CE85E" w14:textId="77777777" w:rsidR="00EF63A8" w:rsidRDefault="00242979">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SL na prestup na novšie vydanie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B5609" w14:textId="77777777" w:rsidR="00EF63A8" w:rsidRDefault="00242979">
            <w:pPr>
              <w:pStyle w:val="ProductList-TableBody"/>
            </w:pPr>
            <w:r>
              <w:rPr>
                <w:color w:val="404040"/>
              </w:rPr>
              <w:t xml:space="preserve">Podmienka (SA): nevzťahuje sa </w:t>
            </w:r>
          </w:p>
        </w:tc>
      </w:tr>
      <w:tr w:rsidR="00EF63A8" w14:paraId="53B16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829AC" w14:textId="77777777" w:rsidR="00EF63A8" w:rsidRDefault="00242979">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39CD9" w14:textId="77777777" w:rsidR="00EF63A8" w:rsidRDefault="00242979">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52A38" w14:textId="77777777" w:rsidR="00EF63A8" w:rsidRDefault="00242979">
            <w:pPr>
              <w:pStyle w:val="ProductList-TableBody"/>
            </w:pPr>
            <w:r>
              <w:rPr>
                <w:color w:val="404040"/>
              </w:rPr>
              <w:t>Nárok na zníženie počtu licencií: neaplikovateľné</w:t>
            </w:r>
          </w:p>
        </w:tc>
      </w:tr>
      <w:tr w:rsidR="00EF63A8" w14:paraId="0D712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B0DE4" w14:textId="77777777" w:rsidR="00EF63A8" w:rsidRDefault="00242979">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0B652" w14:textId="77777777" w:rsidR="00EF63A8" w:rsidRDefault="00242979">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F6778" w14:textId="77777777" w:rsidR="00EF63A8" w:rsidRDefault="00242979">
            <w:pPr>
              <w:pStyle w:val="ProductList-TableBody"/>
            </w:pPr>
            <w:r>
              <w:rPr>
                <w:color w:val="404040"/>
              </w:rPr>
              <w:t xml:space="preserve">Nárok na aktualizáciu: nevzťahuje sa </w:t>
            </w:r>
          </w:p>
        </w:tc>
      </w:tr>
      <w:tr w:rsidR="00EF63A8" w14:paraId="6C45E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8D412" w14:textId="77777777" w:rsidR="00EF63A8" w:rsidRDefault="00242979">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C8224"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9837C" w14:textId="77777777" w:rsidR="00EF63A8" w:rsidRDefault="00EF63A8">
            <w:pPr>
              <w:pStyle w:val="ProductList-TableBody"/>
            </w:pPr>
          </w:p>
        </w:tc>
      </w:tr>
    </w:tbl>
    <w:p w14:paraId="51E74EF8" w14:textId="77777777" w:rsidR="00EF63A8" w:rsidRDefault="00EF63A8">
      <w:pPr>
        <w:pStyle w:val="ProductList-Body"/>
      </w:pPr>
    </w:p>
    <w:p w14:paraId="31CD5CEE" w14:textId="77777777" w:rsidR="00EF63A8" w:rsidRDefault="00242979">
      <w:pPr>
        <w:pStyle w:val="ProductList-ClauseHeading"/>
        <w:outlineLvl w:val="3"/>
      </w:pPr>
      <w:r>
        <w:t>2.1 Licencia na prestúpenie na vyššie vydanie Azure FXT Edge Filer</w:t>
      </w:r>
    </w:p>
    <w:p w14:paraId="2E72F253" w14:textId="77777777" w:rsidR="00EF63A8" w:rsidRDefault="00242979">
      <w:pPr>
        <w:pStyle w:val="ProductList-Body"/>
      </w:pPr>
      <w:r>
        <w:t>Pre každú licenciu SL Azure FXT Edge Filer, ktorú získa, je zákazník oprávnený získať jednu licenciu SL na prestúpenie na vyššie vydanie.</w:t>
      </w:r>
    </w:p>
    <w:p w14:paraId="0AC72828" w14:textId="77777777" w:rsidR="00EF63A8" w:rsidRDefault="00242979">
      <w:pPr>
        <w:pStyle w:val="ProductList-Offering1SubSection"/>
        <w:outlineLvl w:val="2"/>
      </w:pPr>
      <w:bookmarkStart w:id="45" w:name="_Sec1295"/>
      <w:r>
        <w:t>3. Práva na používanie</w:t>
      </w:r>
      <w:bookmarkEnd w:id="45"/>
    </w:p>
    <w:tbl>
      <w:tblPr>
        <w:tblStyle w:val="PURTable"/>
        <w:tblW w:w="0" w:type="dxa"/>
        <w:tblLook w:val="04A0" w:firstRow="1" w:lastRow="0" w:firstColumn="1" w:lastColumn="0" w:noHBand="0" w:noVBand="1"/>
      </w:tblPr>
      <w:tblGrid>
        <w:gridCol w:w="3646"/>
        <w:gridCol w:w="3624"/>
        <w:gridCol w:w="3646"/>
      </w:tblGrid>
      <w:tr w:rsidR="00EF63A8" w14:paraId="4A5C06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C3D62" w14:textId="77777777" w:rsidR="00EF63A8" w:rsidRDefault="002429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39">
              <w:r>
                <w:rPr>
                  <w:color w:val="00467F"/>
                  <w:u w:val="single"/>
                </w:rPr>
                <w:t>Univerzálne</w:t>
              </w:r>
            </w:hyperlink>
            <w:r>
              <w:t xml:space="preserve">, </w:t>
            </w:r>
            <w:hyperlink w:anchor="_Sec545">
              <w:r>
                <w:rPr>
                  <w:color w:val="00467F"/>
                  <w:u w:val="single"/>
                </w:rPr>
                <w:t>špeciálne servery</w:t>
              </w:r>
            </w:hyperlink>
          </w:p>
        </w:tc>
        <w:tc>
          <w:tcPr>
            <w:tcW w:w="4040" w:type="dxa"/>
            <w:tcBorders>
              <w:top w:val="single" w:sz="18" w:space="0" w:color="00188F"/>
              <w:left w:val="single" w:sz="4" w:space="0" w:color="000000"/>
              <w:bottom w:val="single" w:sz="4" w:space="0" w:color="000000"/>
              <w:right w:val="single" w:sz="4" w:space="0" w:color="000000"/>
            </w:tcBorders>
          </w:tcPr>
          <w:p w14:paraId="0EAB8A95" w14:textId="77777777" w:rsidR="00EF63A8" w:rsidRDefault="00242979">
            <w:pPr>
              <w:pStyle w:val="ProductList-TableBody"/>
            </w:pPr>
            <w:r>
              <w:fldChar w:fldCharType="begin"/>
            </w:r>
            <w:r>
              <w:instrText xml:space="preserve"> AutoTextList   \s NoStyle \t "Licenčné podmienky špecifické pre konkrétne produkty: Uvádza, že podmienky a požiadavky špecifické pre konkrétny produkt, ktoré riadia nasadenie a používanie produktu, sú zahrnuté nižšie v tabuľke Práva na používanie."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02F86" w14:textId="77777777" w:rsidR="00EF63A8" w:rsidRDefault="00242979">
            <w:pPr>
              <w:pStyle w:val="ProductList-TableBody"/>
            </w:pPr>
            <w:r>
              <w:rPr>
                <w:color w:val="404040"/>
              </w:rPr>
              <w:t>Dodatočný softvér: neaplikovateľné</w:t>
            </w:r>
          </w:p>
        </w:tc>
      </w:tr>
      <w:tr w:rsidR="00EF63A8" w14:paraId="1528F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C53EF" w14:textId="77777777" w:rsidR="00EF63A8" w:rsidRDefault="0024297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CE3A6" w14:textId="77777777" w:rsidR="00EF63A8" w:rsidRDefault="00242979">
            <w:pPr>
              <w:pStyle w:val="ProductList-TableBody"/>
            </w:pPr>
            <w:r>
              <w:rPr>
                <w:color w:val="404040"/>
              </w:rPr>
              <w:t>Požiadavky na prístup externých používateľov: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61965" w14:textId="77777777" w:rsidR="00EF63A8" w:rsidRDefault="00242979">
            <w:pPr>
              <w:pStyle w:val="ProductList-TableBody"/>
            </w:pPr>
            <w:r>
              <w:rPr>
                <w:color w:val="404040"/>
              </w:rPr>
              <w:t>Zahrnuté technológie: Súčasti softvéru Windows</w:t>
            </w:r>
          </w:p>
        </w:tc>
      </w:tr>
      <w:tr w:rsidR="00EF63A8" w14:paraId="1ED3C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35495" w14:textId="77777777" w:rsidR="00EF63A8" w:rsidRDefault="00242979">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0C90C"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DA0EE" w14:textId="77777777" w:rsidR="00EF63A8" w:rsidRDefault="00EF63A8">
            <w:pPr>
              <w:pStyle w:val="ProductList-TableBody"/>
            </w:pPr>
          </w:p>
        </w:tc>
      </w:tr>
    </w:tbl>
    <w:p w14:paraId="3D82F3F9" w14:textId="77777777" w:rsidR="00EF63A8" w:rsidRDefault="00EF63A8">
      <w:pPr>
        <w:pStyle w:val="ProductList-Body"/>
      </w:pPr>
    </w:p>
    <w:p w14:paraId="63D65FB0" w14:textId="77777777" w:rsidR="00EF63A8" w:rsidRDefault="00242979">
      <w:pPr>
        <w:pStyle w:val="ProductList-ClauseHeading"/>
        <w:outlineLvl w:val="3"/>
      </w:pPr>
      <w:r>
        <w:t>3.1 Uchovávanie spracovaných údajov na serveroch tretích strán</w:t>
      </w:r>
    </w:p>
    <w:p w14:paraId="3221C0AD" w14:textId="77777777" w:rsidR="00EF63A8" w:rsidRDefault="00242979">
      <w:pPr>
        <w:pStyle w:val="ProductList-Body"/>
      </w:pPr>
      <w:r>
        <w:t>Na účel používania softvéru na zálohovanie údajov z licencovaného servera na servery tretej strany musí zákazník navyše k základnej licencii SL na produkt Azure FXT Edge Filer</w:t>
      </w:r>
      <w:r>
        <w:fldChar w:fldCharType="begin"/>
      </w:r>
      <w:r>
        <w:instrText xml:space="preserve"> XE "Azure FXT Edge Filer" </w:instrText>
      </w:r>
      <w:r>
        <w:fldChar w:fldCharType="end"/>
      </w:r>
      <w:r>
        <w:t xml:space="preserve"> získať licenciu SL na prestup na novšie vydanie.</w:t>
      </w:r>
    </w:p>
    <w:p w14:paraId="53E9693D" w14:textId="77777777" w:rsidR="00EF63A8" w:rsidRDefault="00242979">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8"/>
        <w:gridCol w:w="3639"/>
        <w:gridCol w:w="3639"/>
      </w:tblGrid>
      <w:tr w:rsidR="00EF63A8" w14:paraId="18417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7326F" w14:textId="77777777" w:rsidR="00EF63A8" w:rsidRDefault="00242979">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6AE08" w14:textId="77777777" w:rsidR="00EF63A8" w:rsidRDefault="00242979">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F3D5A" w14:textId="77777777" w:rsidR="00EF63A8" w:rsidRDefault="00242979">
            <w:pPr>
              <w:pStyle w:val="ProductList-TableBody"/>
            </w:pPr>
            <w:r>
              <w:rPr>
                <w:color w:val="404040"/>
              </w:rPr>
              <w:t>Práva na zabezpečenie pred zlyhaním: neaplikovateľné</w:t>
            </w:r>
          </w:p>
        </w:tc>
      </w:tr>
      <w:tr w:rsidR="00EF63A8" w14:paraId="7A203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A2FB7" w14:textId="77777777" w:rsidR="00EF63A8" w:rsidRDefault="0024297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532BB" w14:textId="77777777" w:rsidR="00EF63A8" w:rsidRDefault="00242979">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81311" w14:textId="77777777" w:rsidR="00EF63A8" w:rsidRDefault="00242979">
            <w:pPr>
              <w:pStyle w:val="ProductList-TableBody"/>
            </w:pPr>
            <w:r>
              <w:rPr>
                <w:color w:val="404040"/>
              </w:rPr>
              <w:t>Práva na roaming: nevzťahuje sa</w:t>
            </w:r>
          </w:p>
        </w:tc>
      </w:tr>
      <w:tr w:rsidR="00EF63A8" w14:paraId="20AD3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0B1C7" w14:textId="77777777" w:rsidR="00EF63A8" w:rsidRDefault="00242979">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0F5B0" w14:textId="77777777" w:rsidR="00EF63A8" w:rsidRDefault="00242979">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E24FA" w14:textId="77777777" w:rsidR="00EF63A8" w:rsidRDefault="00EF63A8">
            <w:pPr>
              <w:pStyle w:val="ProductList-TableBody"/>
            </w:pPr>
          </w:p>
        </w:tc>
      </w:tr>
    </w:tbl>
    <w:p w14:paraId="30D43FF0"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44238B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5AE7B"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22B67577" w14:textId="77777777" w:rsidR="00EF63A8" w:rsidRDefault="00EF63A8">
      <w:pPr>
        <w:pStyle w:val="ProductList-Body"/>
      </w:pPr>
    </w:p>
    <w:p w14:paraId="4CC508BB" w14:textId="77777777" w:rsidR="00EF63A8" w:rsidRDefault="00242979">
      <w:pPr>
        <w:pStyle w:val="ProductList-Offering1HeadingNoBorder"/>
        <w:outlineLvl w:val="1"/>
      </w:pPr>
      <w:bookmarkStart w:id="47" w:name="_Sec592"/>
      <w:r>
        <w:t>BizTalk</w:t>
      </w:r>
      <w:bookmarkEnd w:id="47"/>
      <w:r>
        <w:fldChar w:fldCharType="begin"/>
      </w:r>
      <w:r>
        <w:instrText xml:space="preserve"> TC "</w:instrText>
      </w:r>
      <w:bookmarkStart w:id="48" w:name="_Toc49510818"/>
      <w:r>
        <w:instrText>BizTalk</w:instrText>
      </w:r>
      <w:bookmarkEnd w:id="48"/>
      <w:r>
        <w:instrText>" \l 2</w:instrText>
      </w:r>
      <w:r>
        <w:fldChar w:fldCharType="end"/>
      </w:r>
    </w:p>
    <w:p w14:paraId="3DECD81C" w14:textId="77777777" w:rsidR="00EF63A8" w:rsidRDefault="00242979">
      <w:pPr>
        <w:pStyle w:val="ProductList-Offering1SubSection"/>
        <w:outlineLvl w:val="2"/>
      </w:pPr>
      <w:bookmarkStart w:id="49" w:name="_Sec593"/>
      <w:r>
        <w:t>1. Dostupnosť programu</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F63A8" w14:paraId="3B7CC4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2B6C69" w14:textId="77777777" w:rsidR="00EF63A8" w:rsidRDefault="002429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AC181" w14:textId="77777777" w:rsidR="00EF63A8" w:rsidRDefault="002429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E1EAC" w14:textId="77777777" w:rsidR="00EF63A8" w:rsidRDefault="002429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B77CB" w14:textId="77777777" w:rsidR="00EF63A8" w:rsidRDefault="002429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F48EA" w14:textId="77777777" w:rsidR="00EF63A8" w:rsidRDefault="00242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D0C40"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BEBE3"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52806"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D4FBD"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8CC2A"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D648A" w14:textId="77777777" w:rsidR="00EF63A8" w:rsidRDefault="002429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6D095"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63A8" w14:paraId="5FF73AB7" w14:textId="77777777">
        <w:tc>
          <w:tcPr>
            <w:tcW w:w="4160" w:type="dxa"/>
            <w:tcBorders>
              <w:top w:val="single" w:sz="6" w:space="0" w:color="FFFFFF"/>
              <w:left w:val="none" w:sz="4" w:space="0" w:color="6E6E6E"/>
              <w:bottom w:val="dashed" w:sz="4" w:space="0" w:color="BFBFBF"/>
              <w:right w:val="none" w:sz="4" w:space="0" w:color="6E6E6E"/>
            </w:tcBorders>
          </w:tcPr>
          <w:p w14:paraId="3C9638FF" w14:textId="77777777" w:rsidR="00EF63A8" w:rsidRDefault="00242979">
            <w:pPr>
              <w:pStyle w:val="ProductList-TableBody"/>
            </w:pPr>
            <w:r>
              <w:rPr>
                <w:color w:val="000000"/>
              </w:rPr>
              <w:t>Vydanie BizTalk Server 2020 Branch</w:t>
            </w:r>
            <w:r>
              <w:fldChar w:fldCharType="begin"/>
            </w:r>
            <w:r>
              <w:instrText xml:space="preserve"> XE "Vydanie BizTalk Server 2020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A1570A4" w14:textId="77777777" w:rsidR="00EF63A8" w:rsidRDefault="00242979">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38F33E5" w14:textId="77777777" w:rsidR="00EF63A8" w:rsidRDefault="0024297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7C6BCBF" w14:textId="77777777" w:rsidR="00EF63A8" w:rsidRDefault="0024297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E43BC15" w14:textId="77777777" w:rsidR="00EF63A8" w:rsidRDefault="0024297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36385"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DC2C1"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52CFF"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C0608"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0411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ED81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3D88C"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F63A8" w14:paraId="2A21B207" w14:textId="77777777">
        <w:tc>
          <w:tcPr>
            <w:tcW w:w="4160" w:type="dxa"/>
            <w:tcBorders>
              <w:top w:val="dashed" w:sz="4" w:space="0" w:color="BFBFBF"/>
              <w:left w:val="none" w:sz="4" w:space="0" w:color="6E6E6E"/>
              <w:bottom w:val="dashed" w:sz="4" w:space="0" w:color="BFBFBF"/>
              <w:right w:val="none" w:sz="4" w:space="0" w:color="6E6E6E"/>
            </w:tcBorders>
          </w:tcPr>
          <w:p w14:paraId="2A945FBD" w14:textId="77777777" w:rsidR="00EF63A8" w:rsidRDefault="00242979">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29A6A9" w14:textId="77777777" w:rsidR="00EF63A8" w:rsidRDefault="0024297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EB626E"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2C0946"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66CB141"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8B09B"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BE14F"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F539C"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7858C"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B520F"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7C937"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F0C90" w14:textId="77777777" w:rsidR="00EF63A8" w:rsidRDefault="00EF63A8">
            <w:pPr>
              <w:pStyle w:val="ProductList-TableBody"/>
              <w:jc w:val="center"/>
            </w:pPr>
          </w:p>
        </w:tc>
      </w:tr>
      <w:tr w:rsidR="00EF63A8" w14:paraId="414F4BC9" w14:textId="77777777">
        <w:tc>
          <w:tcPr>
            <w:tcW w:w="4160" w:type="dxa"/>
            <w:tcBorders>
              <w:top w:val="dashed" w:sz="4" w:space="0" w:color="BFBFBF"/>
              <w:left w:val="none" w:sz="4" w:space="0" w:color="6E6E6E"/>
              <w:bottom w:val="dashed" w:sz="4" w:space="0" w:color="BFBFBF"/>
              <w:right w:val="none" w:sz="4" w:space="0" w:color="6E6E6E"/>
            </w:tcBorders>
          </w:tcPr>
          <w:p w14:paraId="69B7757B" w14:textId="77777777" w:rsidR="00EF63A8" w:rsidRDefault="00242979">
            <w:pPr>
              <w:pStyle w:val="ProductList-TableBody"/>
            </w:pPr>
            <w:r>
              <w:rPr>
                <w:color w:val="000000"/>
              </w:rPr>
              <w:t>Vydanie BizTalk Server 2020 Enterprise</w:t>
            </w:r>
            <w:r>
              <w:fldChar w:fldCharType="begin"/>
            </w:r>
            <w:r>
              <w:instrText xml:space="preserve"> XE "Vydanie BizTalk Server 2020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22DFB4" w14:textId="77777777" w:rsidR="00EF63A8" w:rsidRDefault="0024297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ECC512" w14:textId="77777777" w:rsidR="00EF63A8" w:rsidRDefault="0024297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5124B9" w14:textId="77777777" w:rsidR="00EF63A8" w:rsidRDefault="0024297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BFA973C" w14:textId="77777777" w:rsidR="00EF63A8" w:rsidRDefault="0024297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8C453"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04A71"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4A3EC"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16A88"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0960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98F3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75185"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F63A8" w14:paraId="3DB7721B" w14:textId="77777777">
        <w:tc>
          <w:tcPr>
            <w:tcW w:w="4160" w:type="dxa"/>
            <w:tcBorders>
              <w:top w:val="dashed" w:sz="4" w:space="0" w:color="BFBFBF"/>
              <w:left w:val="none" w:sz="4" w:space="0" w:color="6E6E6E"/>
              <w:bottom w:val="dashed" w:sz="4" w:space="0" w:color="BFBFBF"/>
              <w:right w:val="none" w:sz="4" w:space="0" w:color="6E6E6E"/>
            </w:tcBorders>
          </w:tcPr>
          <w:p w14:paraId="1A1B2A39" w14:textId="77777777" w:rsidR="00EF63A8" w:rsidRDefault="00242979">
            <w:pPr>
              <w:pStyle w:val="ProductList-TableBody"/>
            </w:pPr>
            <w:r>
              <w:rPr>
                <w:color w:val="000000"/>
              </w:rPr>
              <w:t>Vydanie BizTalk Server 2020 Standard</w:t>
            </w:r>
            <w:r>
              <w:fldChar w:fldCharType="begin"/>
            </w:r>
            <w:r>
              <w:instrText xml:space="preserve"> XE "Vydanie BizTalk Server 2020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2F9C22" w14:textId="77777777" w:rsidR="00EF63A8" w:rsidRDefault="0024297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858C83" w14:textId="77777777" w:rsidR="00EF63A8" w:rsidRDefault="0024297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6C2DFF" w14:textId="77777777" w:rsidR="00EF63A8" w:rsidRDefault="0024297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72D5027" w14:textId="77777777" w:rsidR="00EF63A8" w:rsidRDefault="002429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8B634"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2DCBB"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AC4BB"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A08C3"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ED79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2736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240A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F63A8" w14:paraId="7F23FF62" w14:textId="77777777">
        <w:tc>
          <w:tcPr>
            <w:tcW w:w="4160" w:type="dxa"/>
            <w:tcBorders>
              <w:top w:val="dashed" w:sz="4" w:space="0" w:color="BFBFBF"/>
              <w:left w:val="none" w:sz="4" w:space="0" w:color="6E6E6E"/>
              <w:bottom w:val="none" w:sz="4" w:space="0" w:color="6E6E6E"/>
              <w:right w:val="none" w:sz="4" w:space="0" w:color="6E6E6E"/>
            </w:tcBorders>
          </w:tcPr>
          <w:p w14:paraId="41A14010" w14:textId="77777777" w:rsidR="00EF63A8" w:rsidRDefault="00242979">
            <w:pPr>
              <w:pStyle w:val="ProductList-TableBody"/>
            </w:pPr>
            <w:r>
              <w:rPr>
                <w:color w:val="000000"/>
              </w:rPr>
              <w:t>Vydanie BizTalk Server 2020 Standard IDC</w:t>
            </w:r>
            <w:r>
              <w:fldChar w:fldCharType="begin"/>
            </w:r>
            <w:r>
              <w:instrText xml:space="preserve"> XE "Vydanie BizTalk Server 2020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2237FE0" w14:textId="77777777" w:rsidR="00EF63A8" w:rsidRDefault="00242979">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6ED9AF5" w14:textId="77777777" w:rsidR="00EF63A8" w:rsidRDefault="00EF63A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45E4FAA" w14:textId="77777777" w:rsidR="00EF63A8" w:rsidRDefault="00EF63A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1232279"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E3D26"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C8F54"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37004"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D35E0"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8A5EB"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21685"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6A064" w14:textId="77777777" w:rsidR="00EF63A8" w:rsidRDefault="00EF63A8">
            <w:pPr>
              <w:pStyle w:val="ProductList-TableBody"/>
              <w:jc w:val="center"/>
            </w:pPr>
          </w:p>
        </w:tc>
      </w:tr>
    </w:tbl>
    <w:p w14:paraId="23093CDA" w14:textId="77777777" w:rsidR="00EF63A8" w:rsidRDefault="00242979">
      <w:pPr>
        <w:pStyle w:val="ProductList-Offering1SubSection"/>
        <w:outlineLvl w:val="2"/>
      </w:pPr>
      <w:bookmarkStart w:id="50" w:name="_Sec594"/>
      <w:r>
        <w:lastRenderedPageBreak/>
        <w:t>2. Podmienky produktu</w:t>
      </w:r>
      <w:bookmarkEnd w:id="50"/>
    </w:p>
    <w:tbl>
      <w:tblPr>
        <w:tblStyle w:val="PURTable"/>
        <w:tblW w:w="0" w:type="dxa"/>
        <w:tblLook w:val="04A0" w:firstRow="1" w:lastRow="0" w:firstColumn="1" w:lastColumn="0" w:noHBand="0" w:noVBand="1"/>
      </w:tblPr>
      <w:tblGrid>
        <w:gridCol w:w="3640"/>
        <w:gridCol w:w="3638"/>
        <w:gridCol w:w="3638"/>
      </w:tblGrid>
      <w:tr w:rsidR="00EF63A8" w14:paraId="7C83E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0408D" w14:textId="77777777" w:rsidR="00EF63A8" w:rsidRDefault="002429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1693464" w14:textId="77777777" w:rsidR="00EF63A8" w:rsidRDefault="00242979">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BD1FE" w14:textId="77777777" w:rsidR="00EF63A8" w:rsidRDefault="00242979">
            <w:pPr>
              <w:pStyle w:val="ProductList-TableBody"/>
            </w:pPr>
            <w:r>
              <w:rPr>
                <w:color w:val="404040"/>
              </w:rPr>
              <w:t xml:space="preserve">Nižšie vydania: nevzťahuje sa </w:t>
            </w:r>
          </w:p>
        </w:tc>
      </w:tr>
      <w:tr w:rsidR="00EF63A8" w14:paraId="32794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800DD" w14:textId="77777777" w:rsidR="00EF63A8" w:rsidRDefault="00242979">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61700" w14:textId="77777777" w:rsidR="00EF63A8" w:rsidRDefault="002429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C7D0018" w14:textId="77777777" w:rsidR="00EF63A8" w:rsidRDefault="0024297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EF63A8" w14:paraId="47FDC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B91A7" w14:textId="77777777" w:rsidR="00EF63A8" w:rsidRDefault="002429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753FAD0D" w14:textId="77777777" w:rsidR="00EF63A8" w:rsidRDefault="0024297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EAF74" w14:textId="77777777" w:rsidR="00EF63A8" w:rsidRDefault="00242979">
            <w:pPr>
              <w:pStyle w:val="ProductList-TableBody"/>
            </w:pPr>
            <w:r>
              <w:rPr>
                <w:color w:val="404040"/>
              </w:rPr>
              <w:t>Nárok na zníženie počtu licencií: neaplikovateľné</w:t>
            </w:r>
          </w:p>
        </w:tc>
      </w:tr>
      <w:tr w:rsidR="00EF63A8" w14:paraId="4E4F3235" w14:textId="77777777">
        <w:tc>
          <w:tcPr>
            <w:tcW w:w="4040" w:type="dxa"/>
            <w:tcBorders>
              <w:top w:val="single" w:sz="4" w:space="0" w:color="000000"/>
              <w:left w:val="single" w:sz="4" w:space="0" w:color="000000"/>
              <w:bottom w:val="single" w:sz="4" w:space="0" w:color="000000"/>
              <w:right w:val="single" w:sz="4" w:space="0" w:color="000000"/>
            </w:tcBorders>
          </w:tcPr>
          <w:p w14:paraId="6DA1545F" w14:textId="77777777" w:rsidR="00EF63A8" w:rsidRDefault="002429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EBC11" w14:textId="77777777" w:rsidR="00EF63A8" w:rsidRDefault="00242979">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1C63F" w14:textId="77777777" w:rsidR="00EF63A8" w:rsidRDefault="00242979">
            <w:pPr>
              <w:pStyle w:val="ProductList-TableBody"/>
            </w:pPr>
            <w:r>
              <w:rPr>
                <w:color w:val="404040"/>
              </w:rPr>
              <w:t>Nárok na aktualizáciu: nevzťahuje sa</w:t>
            </w:r>
          </w:p>
        </w:tc>
      </w:tr>
      <w:tr w:rsidR="00EF63A8" w14:paraId="126B4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5F47E" w14:textId="77777777" w:rsidR="00EF63A8" w:rsidRDefault="0024297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16C6D"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96598" w14:textId="77777777" w:rsidR="00EF63A8" w:rsidRDefault="00EF63A8">
            <w:pPr>
              <w:pStyle w:val="ProductList-TableBody"/>
            </w:pPr>
          </w:p>
        </w:tc>
      </w:tr>
    </w:tbl>
    <w:p w14:paraId="38075457" w14:textId="77777777" w:rsidR="00EF63A8" w:rsidRDefault="00242979">
      <w:pPr>
        <w:pStyle w:val="ProductList-Offering1SubSection"/>
        <w:outlineLvl w:val="2"/>
      </w:pPr>
      <w:bookmarkStart w:id="51" w:name="_Sec595"/>
      <w:r>
        <w:t>3. Práva na používanie</w:t>
      </w:r>
      <w:bookmarkEnd w:id="51"/>
    </w:p>
    <w:tbl>
      <w:tblPr>
        <w:tblStyle w:val="PURTable"/>
        <w:tblW w:w="0" w:type="dxa"/>
        <w:tblLook w:val="04A0" w:firstRow="1" w:lastRow="0" w:firstColumn="1" w:lastColumn="0" w:noHBand="0" w:noVBand="1"/>
      </w:tblPr>
      <w:tblGrid>
        <w:gridCol w:w="3629"/>
        <w:gridCol w:w="3658"/>
        <w:gridCol w:w="3629"/>
      </w:tblGrid>
      <w:tr w:rsidR="00EF63A8" w14:paraId="2A46FA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B64FA" w14:textId="77777777" w:rsidR="00EF63A8" w:rsidRDefault="002429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14:paraId="5D9D765A" w14:textId="77777777" w:rsidR="00EF63A8" w:rsidRDefault="00242979">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7CD248FD" w14:textId="77777777" w:rsidR="00EF63A8" w:rsidRDefault="0024297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EF63A8" w14:paraId="01089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6DDAA" w14:textId="77777777" w:rsidR="00EF63A8" w:rsidRDefault="00242979">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2B181" w14:textId="77777777" w:rsidR="00EF63A8" w:rsidRDefault="0024297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48806752" w14:textId="77777777" w:rsidR="00EF63A8" w:rsidRDefault="0024297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EF63A8" w14:paraId="348F604F" w14:textId="77777777">
        <w:tc>
          <w:tcPr>
            <w:tcW w:w="4040" w:type="dxa"/>
            <w:tcBorders>
              <w:top w:val="single" w:sz="4" w:space="0" w:color="000000"/>
              <w:left w:val="single" w:sz="4" w:space="0" w:color="000000"/>
              <w:bottom w:val="single" w:sz="4" w:space="0" w:color="000000"/>
              <w:right w:val="single" w:sz="4" w:space="0" w:color="000000"/>
            </w:tcBorders>
          </w:tcPr>
          <w:p w14:paraId="42850EF1" w14:textId="77777777" w:rsidR="00EF63A8" w:rsidRDefault="00242979">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B0EF8"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9EFC0" w14:textId="77777777" w:rsidR="00EF63A8" w:rsidRDefault="00EF63A8">
            <w:pPr>
              <w:pStyle w:val="ProductList-TableBody"/>
            </w:pPr>
          </w:p>
        </w:tc>
      </w:tr>
    </w:tbl>
    <w:p w14:paraId="7B6E7C14" w14:textId="77777777" w:rsidR="00EF63A8" w:rsidRDefault="00EF63A8">
      <w:pPr>
        <w:pStyle w:val="ProductList-Body"/>
      </w:pPr>
    </w:p>
    <w:p w14:paraId="589B131C" w14:textId="77777777" w:rsidR="00EF63A8" w:rsidRDefault="00242979">
      <w:pPr>
        <w:pStyle w:val="ProductList-ClauseHeading"/>
        <w:outlineLvl w:val="3"/>
      </w:pPr>
      <w:r>
        <w:t>3.1 BizTalk Server Branch a Standard</w:t>
      </w:r>
    </w:p>
    <w:p w14:paraId="5038FF26" w14:textId="77777777" w:rsidR="00EF63A8" w:rsidRDefault="00242979">
      <w:pPr>
        <w:pStyle w:val="ProductList-SubClauseHeading"/>
        <w:outlineLvl w:val="4"/>
      </w:pPr>
      <w:r>
        <w:t>3.1.1 Obmedzenie používania</w:t>
      </w:r>
    </w:p>
    <w:p w14:paraId="35A136D0" w14:textId="77777777" w:rsidR="00EF63A8" w:rsidRDefault="00242979">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zoskupenia,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zoskupenia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04C09385" w14:textId="77777777" w:rsidR="00EF63A8" w:rsidRDefault="00EF63A8">
      <w:pPr>
        <w:pStyle w:val="ProductList-BodyIndented"/>
      </w:pPr>
    </w:p>
    <w:p w14:paraId="6AE81381" w14:textId="77777777" w:rsidR="00EF63A8" w:rsidRDefault="00242979">
      <w:pPr>
        <w:pStyle w:val="ProductList-SubClauseHeading"/>
        <w:outlineLvl w:val="4"/>
      </w:pPr>
      <w:r>
        <w:t>3.1.2 Komponent Office Web Component</w:t>
      </w:r>
    </w:p>
    <w:p w14:paraId="644132EC" w14:textId="77777777" w:rsidR="00EF63A8" w:rsidRDefault="00242979">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14:paraId="344B79B4" w14:textId="77777777" w:rsidR="00EF63A8" w:rsidRDefault="00EF63A8">
      <w:pPr>
        <w:pStyle w:val="ProductList-BodyIndented"/>
      </w:pPr>
    </w:p>
    <w:p w14:paraId="4E88AC6E" w14:textId="77777777" w:rsidR="00EF63A8" w:rsidRDefault="00242979">
      <w:pPr>
        <w:pStyle w:val="ProductList-ClauseHeading"/>
        <w:outlineLvl w:val="3"/>
      </w:pPr>
      <w:r>
        <w:t>3.2 BizTalk Server Branch</w:t>
      </w:r>
    </w:p>
    <w:p w14:paraId="6C4BE115" w14:textId="77777777" w:rsidR="00EF63A8" w:rsidRDefault="00242979">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14:paraId="3606DCC3" w14:textId="77777777" w:rsidR="00EF63A8" w:rsidRDefault="00242979" w:rsidP="00242979">
      <w:pPr>
        <w:pStyle w:val="ProductList-Bullet"/>
        <w:numPr>
          <w:ilvl w:val="0"/>
          <w:numId w:val="19"/>
        </w:numPr>
      </w:pPr>
      <w:r>
        <w:t>fungovať ako centrálny uzol v sieťovom modeli vo forme „osi a lúčov“,</w:t>
      </w:r>
    </w:p>
    <w:p w14:paraId="405001AD" w14:textId="77777777" w:rsidR="00EF63A8" w:rsidRDefault="00242979" w:rsidP="00242979">
      <w:pPr>
        <w:pStyle w:val="ProductList-Bullet"/>
        <w:numPr>
          <w:ilvl w:val="0"/>
          <w:numId w:val="19"/>
        </w:numPr>
      </w:pPr>
      <w:r>
        <w:t>centralizovať komunikáciu v rámci celého podniku s inými servermi ani zariadeniami ani</w:t>
      </w:r>
    </w:p>
    <w:p w14:paraId="585D25B5" w14:textId="77777777" w:rsidR="00EF63A8" w:rsidRDefault="00242979" w:rsidP="00242979">
      <w:pPr>
        <w:pStyle w:val="ProductList-Bullet"/>
        <w:numPr>
          <w:ilvl w:val="0"/>
          <w:numId w:val="19"/>
        </w:numPr>
      </w:pPr>
      <w:r>
        <w:t>automatizovať obchodné procesy v rámci divízií, obchodných jednotiek alebo pobočiek.</w:t>
      </w:r>
    </w:p>
    <w:p w14:paraId="087C851F" w14:textId="77777777" w:rsidR="00EF63A8" w:rsidRDefault="00EF63A8">
      <w:pPr>
        <w:pStyle w:val="ProductList-Body"/>
      </w:pPr>
    </w:p>
    <w:p w14:paraId="2C0BAD1C" w14:textId="77777777" w:rsidR="00EF63A8" w:rsidRDefault="00242979">
      <w:pPr>
        <w:pStyle w:val="ProductList-ClauseHeading"/>
        <w:outlineLvl w:val="3"/>
      </w:pPr>
      <w:r>
        <w:t>3.3 Používanie licencovania serveru Host Integration Server (HIS)</w:t>
      </w:r>
    </w:p>
    <w:p w14:paraId="56FCE383" w14:textId="77777777" w:rsidR="00EF63A8" w:rsidRDefault="00242979">
      <w:pPr>
        <w:pStyle w:val="ProductList-Body"/>
      </w:pPr>
      <w:r>
        <w:t>Zákazník môže využívať softvér serveru HIS a dodatočný softvér podľa podmienok a požiadaviek licenčného modelu pre jadro, pričom využije licencie pre jadrá BizTalk Server. Zákazník môže využívať dodatočný softvér HIS (napr. klient HIS) len spoločne s licencovaným použitím softvéru serveru HIS. Práva vzťahujúce sa na toto používanie sa určujú podľa vydania a verzie licencií BizTalk server, ktoré zákazník priradí serveru (napr. neobmedzené práva na virtualizáciu vyžadujú licencie vydania BizTalk Server Enterprise s krytím SA). Ak sa softvér servera HIS používa v rámci licencií vydania BizTalk Server Branch, je použitie obmedzené na nasadenie v pobočkách).</w:t>
      </w:r>
    </w:p>
    <w:p w14:paraId="3EB0F859" w14:textId="77777777" w:rsidR="00EF63A8" w:rsidRDefault="00EF63A8">
      <w:pPr>
        <w:pStyle w:val="ProductList-Body"/>
      </w:pPr>
    </w:p>
    <w:p w14:paraId="26344D6B" w14:textId="77777777" w:rsidR="00EF63A8" w:rsidRDefault="00242979">
      <w:pPr>
        <w:pStyle w:val="ProductList-ClauseHeading"/>
        <w:outlineLvl w:val="3"/>
      </w:pPr>
      <w:r>
        <w:t>3.4 Dodatočný softvér</w:t>
      </w:r>
    </w:p>
    <w:tbl>
      <w:tblPr>
        <w:tblStyle w:val="PURTable"/>
        <w:tblW w:w="0" w:type="dxa"/>
        <w:tblLook w:val="04A0" w:firstRow="1" w:lastRow="0" w:firstColumn="1" w:lastColumn="0" w:noHBand="0" w:noVBand="1"/>
      </w:tblPr>
      <w:tblGrid>
        <w:gridCol w:w="3637"/>
        <w:gridCol w:w="3652"/>
        <w:gridCol w:w="3627"/>
      </w:tblGrid>
      <w:tr w:rsidR="00EF63A8" w14:paraId="6587D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8AC89B" w14:textId="77777777" w:rsidR="00EF63A8" w:rsidRDefault="00242979">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4A3EA7C4" w14:textId="77777777" w:rsidR="00EF63A8" w:rsidRDefault="0024297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0B6F2A7" w14:textId="77777777" w:rsidR="00EF63A8" w:rsidRDefault="00242979">
            <w:pPr>
              <w:pStyle w:val="ProductList-TableBody"/>
            </w:pPr>
            <w:r>
              <w:t>Schémy a šablóny súvisiace s produktom BizTalk Server</w:t>
            </w:r>
          </w:p>
        </w:tc>
      </w:tr>
      <w:tr w:rsidR="00EF63A8" w14:paraId="26841DF2" w14:textId="77777777">
        <w:tc>
          <w:tcPr>
            <w:tcW w:w="4040" w:type="dxa"/>
            <w:tcBorders>
              <w:top w:val="single" w:sz="4" w:space="0" w:color="000000"/>
              <w:left w:val="single" w:sz="4" w:space="0" w:color="000000"/>
              <w:bottom w:val="single" w:sz="4" w:space="0" w:color="000000"/>
              <w:right w:val="single" w:sz="4" w:space="0" w:color="000000"/>
            </w:tcBorders>
          </w:tcPr>
          <w:p w14:paraId="26A16131" w14:textId="77777777" w:rsidR="00EF63A8" w:rsidRDefault="00242979">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181A5F5B" w14:textId="77777777" w:rsidR="00EF63A8" w:rsidRDefault="0024297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6C8F5A2" w14:textId="77777777" w:rsidR="00EF63A8" w:rsidRDefault="00242979">
            <w:pPr>
              <w:pStyle w:val="ProductList-TableBody"/>
            </w:pPr>
            <w:r>
              <w:t>BAM Event APIs and Interceptors and Administration Tools</w:t>
            </w:r>
          </w:p>
        </w:tc>
      </w:tr>
      <w:tr w:rsidR="00EF63A8" w14:paraId="16F7F6C1" w14:textId="77777777">
        <w:tc>
          <w:tcPr>
            <w:tcW w:w="4040" w:type="dxa"/>
            <w:tcBorders>
              <w:top w:val="single" w:sz="4" w:space="0" w:color="000000"/>
              <w:left w:val="single" w:sz="4" w:space="0" w:color="000000"/>
              <w:bottom w:val="single" w:sz="4" w:space="0" w:color="000000"/>
              <w:right w:val="single" w:sz="4" w:space="0" w:color="000000"/>
            </w:tcBorders>
          </w:tcPr>
          <w:p w14:paraId="357D9B71" w14:textId="77777777" w:rsidR="00EF63A8" w:rsidRDefault="0024297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EC0FF51" w14:textId="77777777" w:rsidR="00EF63A8" w:rsidRDefault="0024297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D0F81EB" w14:textId="77777777" w:rsidR="00EF63A8" w:rsidRDefault="00242979">
            <w:pPr>
              <w:pStyle w:val="ProductList-TableBody"/>
            </w:pPr>
            <w:r>
              <w:t>Vývojárske nástroje</w:t>
            </w:r>
          </w:p>
        </w:tc>
      </w:tr>
      <w:tr w:rsidR="00EF63A8" w14:paraId="06F56ADA" w14:textId="77777777">
        <w:tc>
          <w:tcPr>
            <w:tcW w:w="4040" w:type="dxa"/>
            <w:tcBorders>
              <w:top w:val="single" w:sz="4" w:space="0" w:color="000000"/>
              <w:left w:val="single" w:sz="4" w:space="0" w:color="000000"/>
              <w:bottom w:val="single" w:sz="4" w:space="0" w:color="000000"/>
              <w:right w:val="single" w:sz="4" w:space="0" w:color="000000"/>
            </w:tcBorders>
          </w:tcPr>
          <w:p w14:paraId="41C2108C" w14:textId="77777777" w:rsidR="00EF63A8" w:rsidRDefault="0024297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D019ACF" w14:textId="77777777" w:rsidR="00EF63A8" w:rsidRDefault="0024297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19CC9C5" w14:textId="77777777" w:rsidR="00EF63A8" w:rsidRDefault="00242979">
            <w:pPr>
              <w:pStyle w:val="ProductList-TableBody"/>
            </w:pPr>
            <w:r>
              <w:t>MQHelper.dll</w:t>
            </w:r>
          </w:p>
        </w:tc>
      </w:tr>
      <w:tr w:rsidR="00EF63A8" w14:paraId="4519797D" w14:textId="77777777">
        <w:tc>
          <w:tcPr>
            <w:tcW w:w="4040" w:type="dxa"/>
            <w:tcBorders>
              <w:top w:val="single" w:sz="4" w:space="0" w:color="000000"/>
              <w:left w:val="single" w:sz="4" w:space="0" w:color="000000"/>
              <w:bottom w:val="single" w:sz="4" w:space="0" w:color="000000"/>
              <w:right w:val="single" w:sz="4" w:space="0" w:color="000000"/>
            </w:tcBorders>
          </w:tcPr>
          <w:p w14:paraId="1010F056" w14:textId="77777777" w:rsidR="00EF63A8" w:rsidRDefault="0024297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4E0BD20" w14:textId="77777777" w:rsidR="00EF63A8" w:rsidRDefault="0024297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CC46311" w14:textId="77777777" w:rsidR="00EF63A8" w:rsidRDefault="00242979">
            <w:pPr>
              <w:pStyle w:val="ProductList-TableBody"/>
            </w:pPr>
            <w:r>
              <w:t>SOAP Receive Adapter</w:t>
            </w:r>
          </w:p>
        </w:tc>
      </w:tr>
      <w:tr w:rsidR="00EF63A8" w14:paraId="1B079B34" w14:textId="77777777">
        <w:tc>
          <w:tcPr>
            <w:tcW w:w="4040" w:type="dxa"/>
            <w:tcBorders>
              <w:top w:val="single" w:sz="4" w:space="0" w:color="000000"/>
              <w:left w:val="single" w:sz="4" w:space="0" w:color="000000"/>
              <w:bottom w:val="single" w:sz="4" w:space="0" w:color="000000"/>
              <w:right w:val="single" w:sz="4" w:space="0" w:color="000000"/>
            </w:tcBorders>
          </w:tcPr>
          <w:p w14:paraId="7D56830D" w14:textId="77777777" w:rsidR="00EF63A8" w:rsidRDefault="00242979">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7AEE9755" w14:textId="77777777" w:rsidR="00EF63A8" w:rsidRDefault="0024297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E30A3C5" w14:textId="77777777" w:rsidR="00EF63A8" w:rsidRDefault="00242979">
            <w:pPr>
              <w:pStyle w:val="ProductList-TableBody"/>
            </w:pPr>
            <w:r>
              <w:t>UDDI</w:t>
            </w:r>
          </w:p>
        </w:tc>
      </w:tr>
      <w:tr w:rsidR="00EF63A8" w14:paraId="283FC939" w14:textId="77777777">
        <w:tc>
          <w:tcPr>
            <w:tcW w:w="4040" w:type="dxa"/>
            <w:tcBorders>
              <w:top w:val="single" w:sz="4" w:space="0" w:color="000000"/>
              <w:left w:val="single" w:sz="4" w:space="0" w:color="000000"/>
              <w:bottom w:val="single" w:sz="4" w:space="0" w:color="000000"/>
              <w:right w:val="single" w:sz="4" w:space="0" w:color="000000"/>
            </w:tcBorders>
          </w:tcPr>
          <w:p w14:paraId="0DD9DD2E" w14:textId="77777777" w:rsidR="00EF63A8" w:rsidRDefault="0024297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A06E588" w14:textId="77777777" w:rsidR="00EF63A8" w:rsidRDefault="0024297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5A0789B" w14:textId="77777777" w:rsidR="00EF63A8" w:rsidRDefault="00EF63A8">
            <w:pPr>
              <w:pStyle w:val="ProductList-TableBody"/>
            </w:pPr>
          </w:p>
        </w:tc>
      </w:tr>
    </w:tbl>
    <w:p w14:paraId="32174D60" w14:textId="77777777" w:rsidR="00EF63A8" w:rsidRDefault="00242979">
      <w:pPr>
        <w:pStyle w:val="ProductList-Offering1SubSection"/>
        <w:outlineLvl w:val="2"/>
      </w:pPr>
      <w:bookmarkStart w:id="52" w:name="_Sec596"/>
      <w:r>
        <w:t>4. Software Assurance</w:t>
      </w:r>
      <w:bookmarkEnd w:id="52"/>
    </w:p>
    <w:p w14:paraId="43002228" w14:textId="77777777" w:rsidR="00EF63A8" w:rsidRDefault="00EF63A8">
      <w:pPr>
        <w:pStyle w:val="ProductList-Body"/>
      </w:pPr>
    </w:p>
    <w:tbl>
      <w:tblPr>
        <w:tblStyle w:val="PURTable"/>
        <w:tblW w:w="0" w:type="dxa"/>
        <w:tblLook w:val="04A0" w:firstRow="1" w:lastRow="0" w:firstColumn="1" w:lastColumn="0" w:noHBand="0" w:noVBand="1"/>
      </w:tblPr>
      <w:tblGrid>
        <w:gridCol w:w="3629"/>
        <w:gridCol w:w="3642"/>
        <w:gridCol w:w="3645"/>
      </w:tblGrid>
      <w:tr w:rsidR="00EF63A8" w14:paraId="61813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B40E7" w14:textId="77777777" w:rsidR="00EF63A8" w:rsidRDefault="00242979">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65DF18" w14:textId="77777777" w:rsidR="00EF63A8" w:rsidRDefault="00242979">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2C7B40" w14:textId="77777777" w:rsidR="00EF63A8" w:rsidRDefault="00242979">
            <w:pPr>
              <w:pStyle w:val="ProductList-TableBody"/>
            </w:pPr>
            <w:r>
              <w:rPr>
                <w:color w:val="404040"/>
              </w:rPr>
              <w:t>Práva na zabezpečenie pred zlyhaním: nevzťahuje sa</w:t>
            </w:r>
          </w:p>
        </w:tc>
      </w:tr>
      <w:tr w:rsidR="00EF63A8" w14:paraId="3D67AB48" w14:textId="77777777">
        <w:tc>
          <w:tcPr>
            <w:tcW w:w="4040" w:type="dxa"/>
            <w:tcBorders>
              <w:top w:val="single" w:sz="4" w:space="0" w:color="000000"/>
              <w:left w:val="single" w:sz="4" w:space="0" w:color="000000"/>
              <w:bottom w:val="single" w:sz="4" w:space="0" w:color="000000"/>
              <w:right w:val="single" w:sz="4" w:space="0" w:color="000000"/>
            </w:tcBorders>
          </w:tcPr>
          <w:p w14:paraId="351FDCD8" w14:textId="77777777" w:rsidR="00EF63A8" w:rsidRDefault="0024297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22680ECE" w14:textId="77777777" w:rsidR="00EF63A8" w:rsidRDefault="002429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0">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CC17E" w14:textId="77777777" w:rsidR="00EF63A8" w:rsidRDefault="00242979">
            <w:pPr>
              <w:pStyle w:val="ProductList-TableBody"/>
            </w:pPr>
            <w:r>
              <w:rPr>
                <w:color w:val="404040"/>
              </w:rPr>
              <w:t>Práva na roaming: nevzťahuje sa</w:t>
            </w:r>
          </w:p>
        </w:tc>
      </w:tr>
      <w:tr w:rsidR="00EF63A8" w14:paraId="7A4657A1" w14:textId="77777777">
        <w:tc>
          <w:tcPr>
            <w:tcW w:w="4040" w:type="dxa"/>
            <w:tcBorders>
              <w:top w:val="single" w:sz="4" w:space="0" w:color="000000"/>
              <w:left w:val="single" w:sz="4" w:space="0" w:color="000000"/>
              <w:bottom w:val="single" w:sz="4" w:space="0" w:color="000000"/>
              <w:right w:val="single" w:sz="4" w:space="0" w:color="000000"/>
            </w:tcBorders>
          </w:tcPr>
          <w:p w14:paraId="4D22BEF3" w14:textId="77777777" w:rsidR="00EF63A8" w:rsidRDefault="0024297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4494B" w14:textId="77777777" w:rsidR="00EF63A8" w:rsidRDefault="00242979">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C93FE" w14:textId="77777777" w:rsidR="00EF63A8" w:rsidRDefault="00EF63A8">
            <w:pPr>
              <w:pStyle w:val="ProductList-TableBody"/>
            </w:pPr>
          </w:p>
        </w:tc>
      </w:tr>
    </w:tbl>
    <w:p w14:paraId="779CABF4" w14:textId="77777777" w:rsidR="00EF63A8" w:rsidRDefault="00EF63A8">
      <w:pPr>
        <w:pStyle w:val="ProductList-Body"/>
      </w:pPr>
    </w:p>
    <w:p w14:paraId="507DA235" w14:textId="77777777" w:rsidR="00EF63A8" w:rsidRDefault="00242979">
      <w:pPr>
        <w:pStyle w:val="ProductList-ClauseHeading"/>
        <w:outlineLvl w:val="3"/>
      </w:pPr>
      <w:r>
        <w:lastRenderedPageBreak/>
        <w:t>4.1 Biz Talk Server 2020 Enterprise – neobmedzená virtualizácia</w:t>
      </w:r>
    </w:p>
    <w:p w14:paraId="7EC49AC0" w14:textId="77777777" w:rsidR="00EF63A8" w:rsidRDefault="00242979">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14:paraId="5771AD3D" w14:textId="77777777" w:rsidR="00EF63A8" w:rsidRDefault="00EF63A8">
      <w:pPr>
        <w:pStyle w:val="ProductList-Body"/>
      </w:pPr>
    </w:p>
    <w:p w14:paraId="3F0FCFCE" w14:textId="77777777" w:rsidR="00EF63A8" w:rsidRDefault="00242979">
      <w:pPr>
        <w:pStyle w:val="ProductList-ClauseHeading"/>
        <w:outlineLvl w:val="3"/>
      </w:pPr>
      <w:r>
        <w:t>4.2 Balíky funkcií Biz Talk Server</w:t>
      </w:r>
    </w:p>
    <w:p w14:paraId="5CA3F916" w14:textId="77777777" w:rsidR="00EF63A8" w:rsidRDefault="00242979">
      <w:pPr>
        <w:pStyle w:val="ProductList-Body"/>
      </w:pPr>
      <w:r>
        <w:t>Zákazníci môžu používať balíky funkcií, ktoré boli vydané počas platnosti licencie SA.</w:t>
      </w:r>
    </w:p>
    <w:p w14:paraId="1997A65F" w14:textId="77777777" w:rsidR="00EF63A8" w:rsidRDefault="00EF63A8">
      <w:pPr>
        <w:pStyle w:val="ProductList-Body"/>
      </w:pPr>
    </w:p>
    <w:p w14:paraId="69D65B22"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5C90E8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31246"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3E46F86B" w14:textId="77777777" w:rsidR="00EF63A8" w:rsidRDefault="00EF63A8">
      <w:pPr>
        <w:pStyle w:val="ProductList-Body"/>
      </w:pPr>
    </w:p>
    <w:p w14:paraId="43B4F7CA" w14:textId="77777777" w:rsidR="00EF63A8" w:rsidRDefault="00242979">
      <w:pPr>
        <w:pStyle w:val="ProductList-Offering1HeadingNoBorder"/>
        <w:outlineLvl w:val="1"/>
      </w:pPr>
      <w:bookmarkStart w:id="53" w:name="_Sec597"/>
      <w:r>
        <w:t>Licencie CAL Suite</w:t>
      </w:r>
      <w:bookmarkEnd w:id="53"/>
      <w:r>
        <w:fldChar w:fldCharType="begin"/>
      </w:r>
      <w:r>
        <w:instrText xml:space="preserve"> TC "</w:instrText>
      </w:r>
      <w:bookmarkStart w:id="54" w:name="_Toc49510819"/>
      <w:r>
        <w:instrText>Licencie CAL Suite</w:instrText>
      </w:r>
      <w:bookmarkEnd w:id="54"/>
      <w:r>
        <w:instrText>" \l 2</w:instrText>
      </w:r>
      <w:r>
        <w:fldChar w:fldCharType="end"/>
      </w:r>
    </w:p>
    <w:p w14:paraId="1092CED6" w14:textId="77777777" w:rsidR="00EF63A8" w:rsidRDefault="00242979">
      <w:pPr>
        <w:pStyle w:val="ProductList-Offering1SubSection"/>
        <w:outlineLvl w:val="2"/>
      </w:pPr>
      <w:bookmarkStart w:id="55" w:name="_Sec868"/>
      <w:r>
        <w:t>1. Dostupnosť programu</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EF63A8" w14:paraId="29135A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15A209" w14:textId="77777777" w:rsidR="00EF63A8" w:rsidRDefault="002429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6193F" w14:textId="77777777" w:rsidR="00EF63A8" w:rsidRDefault="002429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367F7" w14:textId="77777777" w:rsidR="00EF63A8" w:rsidRDefault="002429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86605" w14:textId="77777777" w:rsidR="00EF63A8" w:rsidRDefault="002429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E87E3" w14:textId="77777777" w:rsidR="00EF63A8" w:rsidRDefault="00242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FE089"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5D624"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4EBE8"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B1266"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DBB34"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3A62A" w14:textId="77777777" w:rsidR="00EF63A8" w:rsidRDefault="00242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A5ECB"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63A8" w14:paraId="106A59E8" w14:textId="77777777">
        <w:tc>
          <w:tcPr>
            <w:tcW w:w="4160" w:type="dxa"/>
            <w:tcBorders>
              <w:top w:val="single" w:sz="6" w:space="0" w:color="FFFFFF"/>
              <w:left w:val="none" w:sz="4" w:space="0" w:color="6E6E6E"/>
              <w:bottom w:val="dashed" w:sz="4" w:space="0" w:color="BFBFBF"/>
              <w:right w:val="none" w:sz="4" w:space="0" w:color="6E6E6E"/>
            </w:tcBorders>
          </w:tcPr>
          <w:p w14:paraId="668F4822" w14:textId="77777777" w:rsidR="00EF63A8" w:rsidRDefault="00242979">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21CF1C24" w14:textId="77777777" w:rsidR="00EF63A8" w:rsidRDefault="00EF63A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77581D" w14:textId="77777777" w:rsidR="00EF63A8" w:rsidRDefault="002429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7C0B80" w14:textId="77777777" w:rsidR="00EF63A8" w:rsidRDefault="002429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D22BD5" w14:textId="77777777" w:rsidR="00EF63A8" w:rsidRDefault="00242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84772"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9BBAD"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1BED4"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2A2D5" w14:textId="77777777" w:rsidR="00EF63A8" w:rsidRDefault="002429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D9ABA" w14:textId="77777777" w:rsidR="00EF63A8" w:rsidRDefault="002429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580C7" w14:textId="77777777" w:rsidR="00EF63A8" w:rsidRDefault="0024297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A1667" w14:textId="77777777" w:rsidR="00EF63A8" w:rsidRDefault="00242979">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EF63A8" w14:paraId="358C54DF" w14:textId="77777777">
        <w:tc>
          <w:tcPr>
            <w:tcW w:w="4160" w:type="dxa"/>
            <w:tcBorders>
              <w:top w:val="dashed" w:sz="4" w:space="0" w:color="BFBFBF"/>
              <w:left w:val="none" w:sz="4" w:space="0" w:color="6E6E6E"/>
              <w:bottom w:val="dashed" w:sz="4" w:space="0" w:color="BFBFBF"/>
              <w:right w:val="none" w:sz="4" w:space="0" w:color="6E6E6E"/>
            </w:tcBorders>
          </w:tcPr>
          <w:p w14:paraId="5B07E46F" w14:textId="77777777" w:rsidR="00EF63A8" w:rsidRDefault="00242979">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8D35748"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C840A5"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64CB77"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DE5FAE"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9930B"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AD826"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30AC3"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0B653"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F860A" w14:textId="77777777" w:rsidR="00EF63A8" w:rsidRDefault="002429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5F916"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19776" w14:textId="77777777" w:rsidR="00EF63A8" w:rsidRDefault="00EF63A8">
            <w:pPr>
              <w:pStyle w:val="ProductList-TableBody"/>
              <w:jc w:val="center"/>
            </w:pPr>
          </w:p>
        </w:tc>
      </w:tr>
      <w:tr w:rsidR="00EF63A8" w14:paraId="646F77D6" w14:textId="77777777">
        <w:tc>
          <w:tcPr>
            <w:tcW w:w="4160" w:type="dxa"/>
            <w:tcBorders>
              <w:top w:val="dashed" w:sz="4" w:space="0" w:color="BFBFBF"/>
              <w:left w:val="none" w:sz="4" w:space="0" w:color="6E6E6E"/>
              <w:bottom w:val="dashed" w:sz="4" w:space="0" w:color="BFBFBF"/>
              <w:right w:val="none" w:sz="4" w:space="0" w:color="6E6E6E"/>
            </w:tcBorders>
          </w:tcPr>
          <w:p w14:paraId="63A0C208" w14:textId="77777777" w:rsidR="00EF63A8" w:rsidRDefault="00242979">
            <w:pPr>
              <w:pStyle w:val="ProductList-TableBody"/>
            </w:pPr>
            <w:r>
              <w:t>Licencia Core CAL Suite Bridge na Office 365 z licencie SA (licencia SL pre používateľa)</w:t>
            </w:r>
            <w:r>
              <w:fldChar w:fldCharType="begin"/>
            </w:r>
            <w:r>
              <w:instrText xml:space="preserve"> XE "Licencia Core CAL Suite Bridge na Office 365 z licencie SA (licencia SL pre používateľa)"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4090A3"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F98DFD"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C8F567"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7B7019"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83657"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9777A"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97549"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555EC"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E27DC" w14:textId="77777777" w:rsidR="00EF63A8" w:rsidRDefault="002429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BF6B2"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3C0FD" w14:textId="77777777" w:rsidR="00EF63A8" w:rsidRDefault="00EF63A8">
            <w:pPr>
              <w:pStyle w:val="ProductList-TableBody"/>
              <w:jc w:val="center"/>
            </w:pPr>
          </w:p>
        </w:tc>
      </w:tr>
      <w:tr w:rsidR="00EF63A8" w14:paraId="2C9E861B" w14:textId="77777777">
        <w:tc>
          <w:tcPr>
            <w:tcW w:w="4160" w:type="dxa"/>
            <w:tcBorders>
              <w:top w:val="dashed" w:sz="4" w:space="0" w:color="BFBFBF"/>
              <w:left w:val="none" w:sz="4" w:space="0" w:color="6E6E6E"/>
              <w:bottom w:val="dashed" w:sz="4" w:space="0" w:color="BFBFBF"/>
              <w:right w:val="none" w:sz="4" w:space="0" w:color="6E6E6E"/>
            </w:tcBorders>
          </w:tcPr>
          <w:p w14:paraId="23552E73" w14:textId="77777777" w:rsidR="00EF63A8" w:rsidRDefault="00242979">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5E3C639"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384761"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1749CD"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771717"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D8A1F"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8AD04"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23F8D"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D00E7"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88158" w14:textId="77777777" w:rsidR="00EF63A8" w:rsidRDefault="002429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70EAC"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AA025" w14:textId="77777777" w:rsidR="00EF63A8" w:rsidRDefault="00EF63A8">
            <w:pPr>
              <w:pStyle w:val="ProductList-TableBody"/>
              <w:jc w:val="center"/>
            </w:pPr>
          </w:p>
        </w:tc>
      </w:tr>
      <w:tr w:rsidR="00EF63A8" w14:paraId="628BAD31" w14:textId="77777777">
        <w:tc>
          <w:tcPr>
            <w:tcW w:w="4160" w:type="dxa"/>
            <w:tcBorders>
              <w:top w:val="dashed" w:sz="4" w:space="0" w:color="BFBFBF"/>
              <w:left w:val="none" w:sz="4" w:space="0" w:color="6E6E6E"/>
              <w:bottom w:val="dashed" w:sz="4" w:space="0" w:color="BFBFBF"/>
              <w:right w:val="none" w:sz="4" w:space="0" w:color="6E6E6E"/>
            </w:tcBorders>
          </w:tcPr>
          <w:p w14:paraId="588B8B68" w14:textId="77777777" w:rsidR="00EF63A8" w:rsidRDefault="00242979">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C6FE733"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05883C"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48579D"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55F895"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E17BD"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17C8F"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45E0D"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90C57"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B237F" w14:textId="77777777" w:rsidR="00EF63A8" w:rsidRDefault="002429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D9A52"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63E2A" w14:textId="77777777" w:rsidR="00EF63A8" w:rsidRDefault="00EF63A8">
            <w:pPr>
              <w:pStyle w:val="ProductList-TableBody"/>
              <w:jc w:val="center"/>
            </w:pPr>
          </w:p>
        </w:tc>
      </w:tr>
      <w:tr w:rsidR="00EF63A8" w14:paraId="25685C56" w14:textId="77777777">
        <w:tc>
          <w:tcPr>
            <w:tcW w:w="4160" w:type="dxa"/>
            <w:tcBorders>
              <w:top w:val="dashed" w:sz="4" w:space="0" w:color="BFBFBF"/>
              <w:left w:val="none" w:sz="4" w:space="0" w:color="6E6E6E"/>
              <w:bottom w:val="dashed" w:sz="4" w:space="0" w:color="BFBFBF"/>
              <w:right w:val="none" w:sz="4" w:space="0" w:color="6E6E6E"/>
            </w:tcBorders>
          </w:tcPr>
          <w:p w14:paraId="23802C23" w14:textId="77777777" w:rsidR="00EF63A8" w:rsidRDefault="00242979">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729ED72"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86E0C3"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699B71"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7D089B"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FF1E3"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F4132"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4E9B0"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5EC90"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1323E" w14:textId="77777777" w:rsidR="00EF63A8" w:rsidRDefault="002429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15DDF"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B1CB0" w14:textId="77777777" w:rsidR="00EF63A8" w:rsidRDefault="00EF63A8">
            <w:pPr>
              <w:pStyle w:val="ProductList-TableBody"/>
              <w:jc w:val="center"/>
            </w:pPr>
          </w:p>
        </w:tc>
      </w:tr>
      <w:tr w:rsidR="00EF63A8" w14:paraId="6FDA02F4" w14:textId="77777777">
        <w:tc>
          <w:tcPr>
            <w:tcW w:w="4160" w:type="dxa"/>
            <w:tcBorders>
              <w:top w:val="dashed" w:sz="4" w:space="0" w:color="BFBFBF"/>
              <w:left w:val="none" w:sz="4" w:space="0" w:color="6E6E6E"/>
              <w:bottom w:val="dashed" w:sz="4" w:space="0" w:color="BFBFBF"/>
              <w:right w:val="none" w:sz="4" w:space="0" w:color="6E6E6E"/>
            </w:tcBorders>
          </w:tcPr>
          <w:p w14:paraId="2FAB2543" w14:textId="77777777" w:rsidR="00EF63A8" w:rsidRDefault="00242979">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3C142E5"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3036F0" w14:textId="77777777" w:rsidR="00EF63A8" w:rsidRDefault="002429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CB876AC" w14:textId="77777777" w:rsidR="00EF63A8" w:rsidRDefault="0024297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BAD6406" w14:textId="77777777" w:rsidR="00EF63A8" w:rsidRDefault="002429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31539"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1D36B"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8940E"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48B04" w14:textId="77777777" w:rsidR="00EF63A8" w:rsidRDefault="002429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5FF8E" w14:textId="77777777" w:rsidR="00EF63A8" w:rsidRDefault="002429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9C206" w14:textId="77777777" w:rsidR="00EF63A8" w:rsidRDefault="0024297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55F68" w14:textId="77777777" w:rsidR="00EF63A8" w:rsidRDefault="00242979">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EF63A8" w14:paraId="5809A45C" w14:textId="77777777">
        <w:tc>
          <w:tcPr>
            <w:tcW w:w="4160" w:type="dxa"/>
            <w:tcBorders>
              <w:top w:val="dashed" w:sz="4" w:space="0" w:color="BFBFBF"/>
              <w:left w:val="none" w:sz="4" w:space="0" w:color="6E6E6E"/>
              <w:bottom w:val="dashed" w:sz="4" w:space="0" w:color="BFBFBF"/>
              <w:right w:val="none" w:sz="4" w:space="0" w:color="6E6E6E"/>
            </w:tcBorders>
          </w:tcPr>
          <w:p w14:paraId="19B0333E" w14:textId="77777777" w:rsidR="00EF63A8" w:rsidRDefault="00242979">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7AA9AE2"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047CEA"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38C1F2"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754FCE"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38B72"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966AF"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5325A"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95408"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96643" w14:textId="77777777" w:rsidR="00EF63A8" w:rsidRDefault="002429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4EA63"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0ADD6" w14:textId="77777777" w:rsidR="00EF63A8" w:rsidRDefault="00EF63A8">
            <w:pPr>
              <w:pStyle w:val="ProductList-TableBody"/>
              <w:jc w:val="center"/>
            </w:pPr>
          </w:p>
        </w:tc>
      </w:tr>
      <w:tr w:rsidR="00EF63A8" w14:paraId="23F4B83C" w14:textId="77777777">
        <w:tc>
          <w:tcPr>
            <w:tcW w:w="4160" w:type="dxa"/>
            <w:tcBorders>
              <w:top w:val="dashed" w:sz="4" w:space="0" w:color="BFBFBF"/>
              <w:left w:val="none" w:sz="4" w:space="0" w:color="6E6E6E"/>
              <w:bottom w:val="dashed" w:sz="4" w:space="0" w:color="BFBFBF"/>
              <w:right w:val="none" w:sz="4" w:space="0" w:color="6E6E6E"/>
            </w:tcBorders>
          </w:tcPr>
          <w:p w14:paraId="04F3516A" w14:textId="77777777" w:rsidR="00EF63A8" w:rsidRDefault="00242979">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58709E1"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92C353"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5BFEAD"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45FD2D"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E8861"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2D3B2"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02112"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15501"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6DA50" w14:textId="77777777" w:rsidR="00EF63A8" w:rsidRDefault="002429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1F0EC"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480F9" w14:textId="77777777" w:rsidR="00EF63A8" w:rsidRDefault="00EF63A8">
            <w:pPr>
              <w:pStyle w:val="ProductList-TableBody"/>
              <w:jc w:val="center"/>
            </w:pPr>
          </w:p>
        </w:tc>
      </w:tr>
      <w:tr w:rsidR="00EF63A8" w14:paraId="55F9326D" w14:textId="77777777">
        <w:tc>
          <w:tcPr>
            <w:tcW w:w="4160" w:type="dxa"/>
            <w:tcBorders>
              <w:top w:val="dashed" w:sz="4" w:space="0" w:color="BFBFBF"/>
              <w:left w:val="none" w:sz="4" w:space="0" w:color="6E6E6E"/>
              <w:bottom w:val="dashed" w:sz="4" w:space="0" w:color="BFBFBF"/>
              <w:right w:val="none" w:sz="4" w:space="0" w:color="6E6E6E"/>
            </w:tcBorders>
          </w:tcPr>
          <w:p w14:paraId="7E4C9F39" w14:textId="77777777" w:rsidR="00EF63A8" w:rsidRDefault="00242979">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C854E35"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1634E1"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F74540"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2873DA"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1620F"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BE0EC"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080CC"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9DB63"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25789" w14:textId="77777777" w:rsidR="00EF63A8" w:rsidRDefault="002429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4CBE8"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F5267" w14:textId="77777777" w:rsidR="00EF63A8" w:rsidRDefault="00EF63A8">
            <w:pPr>
              <w:pStyle w:val="ProductList-TableBody"/>
              <w:jc w:val="center"/>
            </w:pPr>
          </w:p>
        </w:tc>
      </w:tr>
      <w:tr w:rsidR="00EF63A8" w14:paraId="55DFDB76" w14:textId="77777777">
        <w:tc>
          <w:tcPr>
            <w:tcW w:w="4160" w:type="dxa"/>
            <w:tcBorders>
              <w:top w:val="dashed" w:sz="4" w:space="0" w:color="BFBFBF"/>
              <w:left w:val="none" w:sz="4" w:space="0" w:color="6E6E6E"/>
              <w:bottom w:val="dashed" w:sz="4" w:space="0" w:color="BFBFBF"/>
              <w:right w:val="none" w:sz="4" w:space="0" w:color="6E6E6E"/>
            </w:tcBorders>
          </w:tcPr>
          <w:p w14:paraId="541066EC" w14:textId="77777777" w:rsidR="00EF63A8" w:rsidRDefault="00242979">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4495815"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C4EA21"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56DF4A"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C0D18D"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40CDA"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DDFFC"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6A9C1"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B1778"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045F1" w14:textId="77777777" w:rsidR="00EF63A8" w:rsidRDefault="002429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7DEE2"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E3DA5" w14:textId="77777777" w:rsidR="00EF63A8" w:rsidRDefault="00EF63A8">
            <w:pPr>
              <w:pStyle w:val="ProductList-TableBody"/>
              <w:jc w:val="center"/>
            </w:pPr>
          </w:p>
        </w:tc>
      </w:tr>
      <w:tr w:rsidR="00EF63A8" w14:paraId="4C3B3C9A" w14:textId="77777777">
        <w:tc>
          <w:tcPr>
            <w:tcW w:w="4160" w:type="dxa"/>
            <w:tcBorders>
              <w:top w:val="dashed" w:sz="4" w:space="0" w:color="BFBFBF"/>
              <w:left w:val="none" w:sz="4" w:space="0" w:color="6E6E6E"/>
              <w:bottom w:val="dashed" w:sz="4" w:space="0" w:color="BFBFBF"/>
              <w:right w:val="none" w:sz="4" w:space="0" w:color="6E6E6E"/>
            </w:tcBorders>
          </w:tcPr>
          <w:p w14:paraId="07F3317C" w14:textId="77777777" w:rsidR="00EF63A8" w:rsidRDefault="00242979">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7BE1FF1"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DC155F"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2CDFE3"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95E367"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1BB64"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E9E0D"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257CD"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F2FB5"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62399" w14:textId="77777777" w:rsidR="00EF63A8" w:rsidRDefault="002429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06D57"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F6464" w14:textId="77777777" w:rsidR="00EF63A8" w:rsidRDefault="00EF63A8">
            <w:pPr>
              <w:pStyle w:val="ProductList-TableBody"/>
              <w:jc w:val="center"/>
            </w:pPr>
          </w:p>
        </w:tc>
      </w:tr>
      <w:tr w:rsidR="00EF63A8" w14:paraId="62FA6BFD" w14:textId="77777777">
        <w:tc>
          <w:tcPr>
            <w:tcW w:w="4160" w:type="dxa"/>
            <w:tcBorders>
              <w:top w:val="dashed" w:sz="4" w:space="0" w:color="BFBFBF"/>
              <w:left w:val="none" w:sz="4" w:space="0" w:color="6E6E6E"/>
              <w:bottom w:val="none" w:sz="4" w:space="0" w:color="BFBFBF"/>
              <w:right w:val="none" w:sz="4" w:space="0" w:color="6E6E6E"/>
            </w:tcBorders>
          </w:tcPr>
          <w:p w14:paraId="1790BC7C" w14:textId="77777777" w:rsidR="00EF63A8" w:rsidRDefault="00242979">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269BA10A" w14:textId="77777777" w:rsidR="00EF63A8" w:rsidRDefault="00EF63A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7DB4C1" w14:textId="77777777" w:rsidR="00EF63A8" w:rsidRDefault="00EF63A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8C2BD3" w14:textId="77777777" w:rsidR="00EF63A8" w:rsidRDefault="00EF63A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C7A2413"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6F8B7"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08297"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E82F2"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23836"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32F3C" w14:textId="77777777" w:rsidR="00EF63A8" w:rsidRDefault="002429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7CC70"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AD502" w14:textId="77777777" w:rsidR="00EF63A8" w:rsidRDefault="00EF63A8">
            <w:pPr>
              <w:pStyle w:val="ProductList-TableBody"/>
              <w:jc w:val="center"/>
            </w:pPr>
          </w:p>
        </w:tc>
      </w:tr>
    </w:tbl>
    <w:p w14:paraId="3C0DC6F1" w14:textId="77777777" w:rsidR="00EF63A8" w:rsidRDefault="00EF63A8">
      <w:pPr>
        <w:pStyle w:val="ProductList-Body"/>
      </w:pPr>
    </w:p>
    <w:p w14:paraId="7795D2F4" w14:textId="77777777" w:rsidR="00EF63A8" w:rsidRDefault="00242979">
      <w:pPr>
        <w:pStyle w:val="ProductList-Offering1SubSection"/>
        <w:outlineLvl w:val="2"/>
      </w:pPr>
      <w:bookmarkStart w:id="56" w:name="_Sec599"/>
      <w:r>
        <w:t>2. Podmienky produktu</w:t>
      </w:r>
      <w:bookmarkEnd w:id="56"/>
    </w:p>
    <w:tbl>
      <w:tblPr>
        <w:tblStyle w:val="PURTable"/>
        <w:tblW w:w="0" w:type="dxa"/>
        <w:tblLook w:val="04A0" w:firstRow="1" w:lastRow="0" w:firstColumn="1" w:lastColumn="0" w:noHBand="0" w:noVBand="1"/>
      </w:tblPr>
      <w:tblGrid>
        <w:gridCol w:w="3655"/>
        <w:gridCol w:w="3635"/>
        <w:gridCol w:w="3626"/>
      </w:tblGrid>
      <w:tr w:rsidR="00EF63A8" w14:paraId="70F0D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ADED0" w14:textId="77777777" w:rsidR="00EF63A8" w:rsidRDefault="00242979">
            <w:pPr>
              <w:pStyle w:val="ProductList-TableBody"/>
            </w:pPr>
            <w:r>
              <w:rPr>
                <w:color w:val="404040"/>
              </w:rPr>
              <w:t xml:space="preserve">Predchádzajúca verzia: nevzťahuje sa </w:t>
            </w:r>
          </w:p>
        </w:tc>
        <w:tc>
          <w:tcPr>
            <w:tcW w:w="4040" w:type="dxa"/>
            <w:tcBorders>
              <w:top w:val="single" w:sz="18" w:space="0" w:color="00188F"/>
              <w:left w:val="single" w:sz="4" w:space="0" w:color="000000"/>
              <w:bottom w:val="single" w:sz="4" w:space="0" w:color="000000"/>
              <w:right w:val="single" w:sz="4" w:space="0" w:color="000000"/>
            </w:tcBorders>
          </w:tcPr>
          <w:p w14:paraId="06D2BB4A" w14:textId="77777777" w:rsidR="00EF63A8" w:rsidRDefault="00242979">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67C4AC" w14:textId="77777777" w:rsidR="00EF63A8" w:rsidRDefault="00242979">
            <w:pPr>
              <w:pStyle w:val="ProductList-TableBody"/>
            </w:pPr>
            <w:r>
              <w:rPr>
                <w:color w:val="404040"/>
              </w:rPr>
              <w:t xml:space="preserve">Nižšie vydania: nevzťahuje sa </w:t>
            </w:r>
          </w:p>
        </w:tc>
      </w:tr>
      <w:tr w:rsidR="00EF63A8" w14:paraId="0F5B9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A7799" w14:textId="77777777" w:rsidR="00EF63A8" w:rsidRDefault="00242979">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3ADB0904" w14:textId="77777777" w:rsidR="00EF63A8" w:rsidRDefault="00242979">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Licencia CAL Suite Bridge, časť 2.3</w:t>
            </w:r>
          </w:p>
        </w:tc>
        <w:tc>
          <w:tcPr>
            <w:tcW w:w="4040" w:type="dxa"/>
            <w:tcBorders>
              <w:top w:val="single" w:sz="4" w:space="0" w:color="000000"/>
              <w:left w:val="single" w:sz="4" w:space="0" w:color="000000"/>
              <w:bottom w:val="single" w:sz="4" w:space="0" w:color="000000"/>
              <w:right w:val="single" w:sz="4" w:space="0" w:color="000000"/>
            </w:tcBorders>
          </w:tcPr>
          <w:p w14:paraId="7FF5AF86" w14:textId="77777777" w:rsidR="00EF63A8" w:rsidRDefault="00242979">
            <w:pPr>
              <w:pStyle w:val="ProductList-TableBody"/>
            </w:pPr>
            <w:r>
              <w:fldChar w:fldCharType="begin"/>
            </w:r>
            <w:r>
              <w:instrText xml:space="preserve"> AutoTextList   \s NoStyle \t "Podmienka (SA): Indikuje, že musia byť splnené niektoré ďalšie podmienky, aby bolo možné zakúpiť krytie SA na príslušný produkt." </w:instrText>
            </w:r>
            <w:r>
              <w:fldChar w:fldCharType="separate"/>
            </w:r>
            <w:r>
              <w:rPr>
                <w:color w:val="0563C1"/>
              </w:rPr>
              <w:t>Predpoklad (SA)</w:t>
            </w:r>
            <w:r>
              <w:fldChar w:fldCharType="end"/>
            </w:r>
            <w:r>
              <w:t xml:space="preserve">: </w:t>
            </w:r>
            <w:hyperlink w:anchor="_Sec564">
              <w:r>
                <w:rPr>
                  <w:color w:val="00467F"/>
                  <w:u w:val="single"/>
                </w:rPr>
                <w:t>Príloha B</w:t>
              </w:r>
            </w:hyperlink>
          </w:p>
        </w:tc>
      </w:tr>
      <w:tr w:rsidR="00EF63A8" w14:paraId="01B86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839A1" w14:textId="77777777" w:rsidR="00EF63A8" w:rsidRDefault="00242979">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7A537" w14:textId="77777777" w:rsidR="00EF63A8" w:rsidRDefault="00242979">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12B9ECA6" w14:textId="77777777" w:rsidR="00EF63A8" w:rsidRDefault="002429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Licencie Core a Enterprise CAL Suite Bridge (všetky druhy). Pozri Licencia CAL Suite Bridge, časť 2.3.</w:t>
            </w:r>
          </w:p>
        </w:tc>
      </w:tr>
      <w:tr w:rsidR="00EF63A8" w14:paraId="500C8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AFCDF" w14:textId="77777777" w:rsidR="00EF63A8" w:rsidRDefault="00242979">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3AB77" w14:textId="77777777" w:rsidR="00EF63A8" w:rsidRDefault="00242979">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5C468" w14:textId="77777777" w:rsidR="00EF63A8" w:rsidRDefault="00242979">
            <w:pPr>
              <w:pStyle w:val="ProductList-TableBody"/>
            </w:pPr>
            <w:r>
              <w:rPr>
                <w:color w:val="404040"/>
              </w:rPr>
              <w:t>Nárok na aktualizáciu: nevzťahuje sa</w:t>
            </w:r>
          </w:p>
        </w:tc>
      </w:tr>
      <w:tr w:rsidR="00EF63A8" w14:paraId="30853CBD" w14:textId="77777777">
        <w:tc>
          <w:tcPr>
            <w:tcW w:w="4040" w:type="dxa"/>
            <w:tcBorders>
              <w:top w:val="single" w:sz="4" w:space="0" w:color="000000"/>
              <w:left w:val="single" w:sz="4" w:space="0" w:color="000000"/>
              <w:bottom w:val="single" w:sz="4" w:space="0" w:color="000000"/>
              <w:right w:val="single" w:sz="4" w:space="0" w:color="000000"/>
            </w:tcBorders>
          </w:tcPr>
          <w:p w14:paraId="0C39471D" w14:textId="77777777" w:rsidR="00EF63A8" w:rsidRDefault="00242979">
            <w:pPr>
              <w:pStyle w:val="ProductList-TableBody"/>
            </w:pPr>
            <w:r>
              <w:fldChar w:fldCharType="begin"/>
            </w:r>
            <w:r>
              <w:instrText xml:space="preserve"> AutoTextList   \s NoStyle \t "Zľava UTD: Zľava Up to Date je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9E7CC"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5EE42CB" w14:textId="77777777" w:rsidR="00EF63A8" w:rsidRDefault="00242979">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0277F415" w14:textId="77777777" w:rsidR="00EF63A8" w:rsidRDefault="00EF63A8">
      <w:pPr>
        <w:pStyle w:val="ProductList-Body"/>
      </w:pPr>
    </w:p>
    <w:p w14:paraId="4EDB7FCD" w14:textId="77777777" w:rsidR="00EF63A8" w:rsidRDefault="00242979">
      <w:pPr>
        <w:pStyle w:val="ProductList-ClauseHeading"/>
        <w:outlineLvl w:val="3"/>
      </w:pPr>
      <w:r>
        <w:t>2.1 Proces stanovenia vzťahujúcich sa práv na používanie udelených na základe licencií CAL Suite</w:t>
      </w:r>
    </w:p>
    <w:p w14:paraId="55C2C1D3" w14:textId="77777777" w:rsidR="00EF63A8" w:rsidRDefault="00242979">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14:paraId="2B92B124" w14:textId="77777777" w:rsidR="00EF63A8" w:rsidRDefault="00EF63A8">
      <w:pPr>
        <w:pStyle w:val="ProductList-Body"/>
      </w:pPr>
    </w:p>
    <w:p w14:paraId="35A284BA" w14:textId="77777777" w:rsidR="00EF63A8" w:rsidRDefault="00242979">
      <w:pPr>
        <w:pStyle w:val="ProductList-ClauseHeading"/>
        <w:outlineLvl w:val="3"/>
      </w:pPr>
      <w:r>
        <w:t>2.2 Súčasti licencie CAL Suite</w:t>
      </w:r>
    </w:p>
    <w:p w14:paraId="36CA9476" w14:textId="77777777" w:rsidR="00EF63A8" w:rsidRDefault="00242979">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14:paraId="14AE31E3" w14:textId="77777777" w:rsidR="00EF63A8" w:rsidRDefault="00EF63A8">
      <w:pPr>
        <w:pStyle w:val="ProductList-Body"/>
      </w:pPr>
    </w:p>
    <w:p w14:paraId="79BC7BB9" w14:textId="77777777" w:rsidR="00EF63A8" w:rsidRDefault="00242979">
      <w:pPr>
        <w:pStyle w:val="ProductList-ClauseHeading"/>
        <w:outlineLvl w:val="3"/>
      </w:pPr>
      <w:r>
        <w:t>2.3 Licencia CAL Suite Bridge</w:t>
      </w:r>
    </w:p>
    <w:p w14:paraId="4EE35321" w14:textId="77777777" w:rsidR="00EF63A8" w:rsidRDefault="00242979">
      <w:pPr>
        <w:pStyle w:val="ProductList-Body"/>
      </w:pPr>
      <w:r>
        <w:t>Licencia CAL Suite Bridge je podnikovým produktom a môže sa získať iba s cieľom splniť požiadavku, že licencia CAL Suite Bridge alebo jej nadradená licencia CAL Suite musí byť určená pre celú organizáciu. Keď sa vyžaduje licencia CAL Suite Bridge, počet licencií CAL Suite Bridge SL pre jednotlivých používateľov musí byť rovnaký ako počet licencií SL pre jednotlivých používateľov na oprávňujúcu službu online.</w:t>
      </w:r>
    </w:p>
    <w:tbl>
      <w:tblPr>
        <w:tblStyle w:val="PURTable"/>
        <w:tblW w:w="0" w:type="dxa"/>
        <w:tblLook w:val="04A0" w:firstRow="1" w:lastRow="0" w:firstColumn="1" w:lastColumn="0" w:noHBand="0" w:noVBand="1"/>
      </w:tblPr>
      <w:tblGrid>
        <w:gridCol w:w="3630"/>
        <w:gridCol w:w="3636"/>
        <w:gridCol w:w="3650"/>
      </w:tblGrid>
      <w:tr w:rsidR="00EF63A8" w14:paraId="497C4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F8FAA0" w14:textId="77777777" w:rsidR="00EF63A8" w:rsidRDefault="00242979">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B3733D" w14:textId="77777777" w:rsidR="00EF63A8" w:rsidRDefault="00242979">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58BDF5" w14:textId="77777777" w:rsidR="00EF63A8" w:rsidRDefault="00242979">
            <w:pPr>
              <w:pStyle w:val="ProductList-TableBody"/>
            </w:pPr>
            <w:r>
              <w:rPr>
                <w:color w:val="FFFFFF"/>
              </w:rPr>
              <w:t>Oprávňujúce online služby</w:t>
            </w:r>
          </w:p>
        </w:tc>
      </w:tr>
      <w:tr w:rsidR="00EF63A8" w14:paraId="258C0B15" w14:textId="77777777">
        <w:tc>
          <w:tcPr>
            <w:tcW w:w="4040" w:type="dxa"/>
            <w:tcBorders>
              <w:top w:val="single" w:sz="4" w:space="0" w:color="000000"/>
              <w:left w:val="single" w:sz="4" w:space="0" w:color="000000"/>
              <w:bottom w:val="single" w:sz="4" w:space="0" w:color="000000"/>
              <w:right w:val="single" w:sz="4" w:space="0" w:color="000000"/>
            </w:tcBorders>
          </w:tcPr>
          <w:p w14:paraId="3F8FD073" w14:textId="77777777" w:rsidR="00EF63A8" w:rsidRDefault="00242979">
            <w:pPr>
              <w:pStyle w:val="ProductList-TableBody"/>
            </w:pPr>
            <w:r>
              <w:t>Core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0B3C9DFA" w14:textId="77777777" w:rsidR="00EF63A8" w:rsidRDefault="002429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F853D43" w14:textId="77777777" w:rsidR="00EF63A8" w:rsidRDefault="00242979">
            <w:pPr>
              <w:pStyle w:val="ProductList-TableBody"/>
            </w:pPr>
            <w:r>
              <w:t>Office 365 E1</w:t>
            </w:r>
            <w:r>
              <w:fldChar w:fldCharType="begin"/>
            </w:r>
            <w:r>
              <w:instrText xml:space="preserve"> XE "Office 365 E1" </w:instrText>
            </w:r>
            <w:r>
              <w:fldChar w:fldCharType="end"/>
            </w:r>
            <w:r>
              <w:t xml:space="preserve"> alebo Office 365 E3</w:t>
            </w:r>
            <w:r>
              <w:fldChar w:fldCharType="begin"/>
            </w:r>
            <w:r>
              <w:instrText xml:space="preserve"> XE "Office 365 E3" </w:instrText>
            </w:r>
            <w:r>
              <w:fldChar w:fldCharType="end"/>
            </w:r>
            <w:r>
              <w:t>, alebo Office 365 E5</w:t>
            </w:r>
            <w:r>
              <w:fldChar w:fldCharType="begin"/>
            </w:r>
            <w:r>
              <w:instrText xml:space="preserve"> XE "Office 365 E5" </w:instrText>
            </w:r>
            <w:r>
              <w:fldChar w:fldCharType="end"/>
            </w:r>
          </w:p>
        </w:tc>
      </w:tr>
      <w:tr w:rsidR="00EF63A8" w14:paraId="2BD6AD90" w14:textId="77777777">
        <w:tc>
          <w:tcPr>
            <w:tcW w:w="4040" w:type="dxa"/>
            <w:tcBorders>
              <w:top w:val="single" w:sz="4" w:space="0" w:color="000000"/>
              <w:left w:val="single" w:sz="4" w:space="0" w:color="000000"/>
              <w:bottom w:val="single" w:sz="4" w:space="0" w:color="000000"/>
              <w:right w:val="single" w:sz="4" w:space="0" w:color="000000"/>
            </w:tcBorders>
          </w:tcPr>
          <w:p w14:paraId="0891F302" w14:textId="77777777" w:rsidR="00EF63A8" w:rsidRDefault="00242979">
            <w:pPr>
              <w:pStyle w:val="ProductList-TableBody"/>
            </w:pPr>
            <w:r>
              <w:t>Core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6224470D" w14:textId="77777777" w:rsidR="00EF63A8" w:rsidRDefault="002429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4C6A7D3" w14:textId="77777777" w:rsidR="00EF63A8" w:rsidRDefault="00242979">
            <w:pPr>
              <w:pStyle w:val="ProductList-TableBody"/>
            </w:pPr>
            <w:r>
              <w:t>Office 365 E1 a Microsoft Intune</w:t>
            </w:r>
            <w:r>
              <w:fldChar w:fldCharType="begin"/>
            </w:r>
            <w:r>
              <w:instrText xml:space="preserve"> XE "Office 365 E1 a Microsoft Intune" </w:instrText>
            </w:r>
            <w:r>
              <w:fldChar w:fldCharType="end"/>
            </w:r>
            <w:r>
              <w:t xml:space="preserve"> alebo</w:t>
            </w:r>
          </w:p>
          <w:p w14:paraId="742104EB" w14:textId="77777777" w:rsidR="00EF63A8" w:rsidRDefault="00242979">
            <w:pPr>
              <w:pStyle w:val="ProductList-TableBody"/>
            </w:pPr>
            <w:r>
              <w:t>Office 365 E3 a Microsoft Intune</w:t>
            </w:r>
            <w:r>
              <w:fldChar w:fldCharType="begin"/>
            </w:r>
            <w:r>
              <w:instrText xml:space="preserve"> XE "Office 365 E3 a Microsoft Intune" </w:instrText>
            </w:r>
            <w:r>
              <w:fldChar w:fldCharType="end"/>
            </w:r>
            <w:r>
              <w:t xml:space="preserve"> alebo</w:t>
            </w:r>
          </w:p>
          <w:p w14:paraId="31C69F36" w14:textId="77777777" w:rsidR="00EF63A8" w:rsidRDefault="00242979">
            <w:pPr>
              <w:pStyle w:val="ProductList-TableBody"/>
            </w:pPr>
            <w:r>
              <w:t>Office 365 E5 a Microsoft Intune</w:t>
            </w:r>
            <w:r>
              <w:fldChar w:fldCharType="begin"/>
            </w:r>
            <w:r>
              <w:instrText xml:space="preserve"> XE "Office 365 E5 a Microsoft Intune" </w:instrText>
            </w:r>
            <w:r>
              <w:fldChar w:fldCharType="end"/>
            </w:r>
          </w:p>
        </w:tc>
      </w:tr>
      <w:tr w:rsidR="00EF63A8" w14:paraId="2C8B4F45" w14:textId="77777777">
        <w:tc>
          <w:tcPr>
            <w:tcW w:w="4040" w:type="dxa"/>
            <w:tcBorders>
              <w:top w:val="single" w:sz="4" w:space="0" w:color="000000"/>
              <w:left w:val="single" w:sz="4" w:space="0" w:color="000000"/>
              <w:bottom w:val="single" w:sz="4" w:space="0" w:color="000000"/>
              <w:right w:val="single" w:sz="4" w:space="0" w:color="000000"/>
            </w:tcBorders>
          </w:tcPr>
          <w:p w14:paraId="65CD4A12" w14:textId="77777777" w:rsidR="00EF63A8" w:rsidRDefault="00242979">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0F9F8FCD" w14:textId="77777777" w:rsidR="00EF63A8" w:rsidRDefault="002429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75C573A" w14:textId="77777777" w:rsidR="00EF63A8" w:rsidRDefault="00242979">
            <w:pPr>
              <w:pStyle w:val="ProductList-TableBody"/>
            </w:pPr>
            <w:r>
              <w:t>Microsoft Intune</w:t>
            </w:r>
            <w:r>
              <w:fldChar w:fldCharType="begin"/>
            </w:r>
            <w:r>
              <w:instrText xml:space="preserve"> XE "Microsoft Intune" </w:instrText>
            </w:r>
            <w:r>
              <w:fldChar w:fldCharType="end"/>
            </w:r>
          </w:p>
        </w:tc>
      </w:tr>
      <w:tr w:rsidR="00EF63A8" w14:paraId="37111938" w14:textId="77777777">
        <w:tc>
          <w:tcPr>
            <w:tcW w:w="4040" w:type="dxa"/>
            <w:tcBorders>
              <w:top w:val="single" w:sz="4" w:space="0" w:color="000000"/>
              <w:left w:val="single" w:sz="4" w:space="0" w:color="000000"/>
              <w:bottom w:val="single" w:sz="4" w:space="0" w:color="000000"/>
              <w:right w:val="single" w:sz="4" w:space="0" w:color="000000"/>
            </w:tcBorders>
          </w:tcPr>
          <w:p w14:paraId="776CE600" w14:textId="77777777" w:rsidR="00EF63A8" w:rsidRDefault="00242979">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7C08955" w14:textId="77777777" w:rsidR="00EF63A8" w:rsidRDefault="002429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0615B1F" w14:textId="77777777" w:rsidR="00EF63A8" w:rsidRDefault="00242979">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51F1748D" w14:textId="77777777" w:rsidR="00EF63A8" w:rsidRDefault="00242979">
            <w:pPr>
              <w:pStyle w:val="ProductList-TableBody"/>
            </w:pPr>
            <w:r>
              <w:t>Enterprise Mobility + Security E5</w:t>
            </w:r>
            <w:r>
              <w:fldChar w:fldCharType="begin"/>
            </w:r>
            <w:r>
              <w:instrText xml:space="preserve"> XE "Enterprise Mobility + Security E5" </w:instrText>
            </w:r>
            <w:r>
              <w:fldChar w:fldCharType="end"/>
            </w:r>
          </w:p>
        </w:tc>
      </w:tr>
      <w:tr w:rsidR="00EF63A8" w14:paraId="08BD141E" w14:textId="77777777">
        <w:tc>
          <w:tcPr>
            <w:tcW w:w="4040" w:type="dxa"/>
            <w:tcBorders>
              <w:top w:val="single" w:sz="4" w:space="0" w:color="000000"/>
              <w:left w:val="single" w:sz="4" w:space="0" w:color="000000"/>
              <w:bottom w:val="single" w:sz="4" w:space="0" w:color="000000"/>
              <w:right w:val="single" w:sz="4" w:space="0" w:color="000000"/>
            </w:tcBorders>
          </w:tcPr>
          <w:p w14:paraId="26014493" w14:textId="77777777" w:rsidR="00EF63A8" w:rsidRDefault="00242979">
            <w:pPr>
              <w:pStyle w:val="ProductList-TableBody"/>
            </w:pPr>
            <w:r>
              <w:t>Enterprise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19B07CF8" w14:textId="77777777" w:rsidR="00EF63A8" w:rsidRDefault="0024297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2B6E719" w14:textId="77777777" w:rsidR="00EF63A8" w:rsidRDefault="00242979">
            <w:pPr>
              <w:pStyle w:val="ProductList-TableBody"/>
            </w:pPr>
            <w:r>
              <w:t>Office 365 E3</w:t>
            </w:r>
            <w:r>
              <w:fldChar w:fldCharType="begin"/>
            </w:r>
            <w:r>
              <w:instrText xml:space="preserve"> XE "Office 365 E3" </w:instrText>
            </w:r>
            <w:r>
              <w:fldChar w:fldCharType="end"/>
            </w:r>
            <w:r>
              <w:t xml:space="preserve"> alebo</w:t>
            </w:r>
          </w:p>
          <w:p w14:paraId="5DCC7BFA" w14:textId="77777777" w:rsidR="00EF63A8" w:rsidRDefault="00242979">
            <w:pPr>
              <w:pStyle w:val="ProductList-TableBody"/>
            </w:pPr>
            <w:r>
              <w:t>Office 365 E5</w:t>
            </w:r>
            <w:r>
              <w:fldChar w:fldCharType="begin"/>
            </w:r>
            <w:r>
              <w:instrText xml:space="preserve"> XE "Office 365 E5" </w:instrText>
            </w:r>
            <w:r>
              <w:fldChar w:fldCharType="end"/>
            </w:r>
          </w:p>
        </w:tc>
      </w:tr>
      <w:tr w:rsidR="00EF63A8" w14:paraId="230019EC" w14:textId="77777777">
        <w:tc>
          <w:tcPr>
            <w:tcW w:w="4040" w:type="dxa"/>
            <w:tcBorders>
              <w:top w:val="single" w:sz="4" w:space="0" w:color="000000"/>
              <w:left w:val="single" w:sz="4" w:space="0" w:color="000000"/>
              <w:bottom w:val="single" w:sz="4" w:space="0" w:color="000000"/>
              <w:right w:val="single" w:sz="4" w:space="0" w:color="000000"/>
            </w:tcBorders>
          </w:tcPr>
          <w:p w14:paraId="58B984C2" w14:textId="77777777" w:rsidR="00EF63A8" w:rsidRDefault="00242979">
            <w:pPr>
              <w:pStyle w:val="ProductList-TableBody"/>
            </w:pPr>
            <w:r>
              <w:t>Enterprise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6026F9B7" w14:textId="77777777" w:rsidR="00EF63A8" w:rsidRDefault="0024297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246C941" w14:textId="77777777" w:rsidR="00EF63A8" w:rsidRDefault="00242979">
            <w:pPr>
              <w:pStyle w:val="ProductList-TableBody"/>
            </w:pPr>
            <w:r>
              <w:t>Office 365 E3 a Microsoft Intune</w:t>
            </w:r>
            <w:r>
              <w:fldChar w:fldCharType="begin"/>
            </w:r>
            <w:r>
              <w:instrText xml:space="preserve"> XE "Office 365 E3 a Microsoft Intune" </w:instrText>
            </w:r>
            <w:r>
              <w:fldChar w:fldCharType="end"/>
            </w:r>
            <w:r>
              <w:t xml:space="preserve"> alebo</w:t>
            </w:r>
          </w:p>
          <w:p w14:paraId="00A3B269" w14:textId="77777777" w:rsidR="00EF63A8" w:rsidRDefault="00242979">
            <w:pPr>
              <w:pStyle w:val="ProductList-TableBody"/>
            </w:pPr>
            <w:r>
              <w:t>Office 365 E5 a Microsoft Intune</w:t>
            </w:r>
            <w:r>
              <w:fldChar w:fldCharType="begin"/>
            </w:r>
            <w:r>
              <w:instrText xml:space="preserve"> XE "Office 365 E5 a Microsoft Intune" </w:instrText>
            </w:r>
            <w:r>
              <w:fldChar w:fldCharType="end"/>
            </w:r>
          </w:p>
        </w:tc>
      </w:tr>
      <w:tr w:rsidR="00EF63A8" w14:paraId="62D57E22" w14:textId="77777777">
        <w:tc>
          <w:tcPr>
            <w:tcW w:w="4040" w:type="dxa"/>
            <w:tcBorders>
              <w:top w:val="single" w:sz="4" w:space="0" w:color="000000"/>
              <w:left w:val="single" w:sz="4" w:space="0" w:color="000000"/>
              <w:bottom w:val="single" w:sz="4" w:space="0" w:color="000000"/>
              <w:right w:val="single" w:sz="4" w:space="0" w:color="000000"/>
            </w:tcBorders>
          </w:tcPr>
          <w:p w14:paraId="55EF39EB" w14:textId="77777777" w:rsidR="00EF63A8" w:rsidRDefault="00242979">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558DC0C7" w14:textId="77777777" w:rsidR="00EF63A8" w:rsidRDefault="0024297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A2970B4" w14:textId="77777777" w:rsidR="00EF63A8" w:rsidRDefault="00242979">
            <w:pPr>
              <w:pStyle w:val="ProductList-TableBody"/>
            </w:pPr>
            <w:r>
              <w:t>Microsoft Intune</w:t>
            </w:r>
            <w:r>
              <w:fldChar w:fldCharType="begin"/>
            </w:r>
            <w:r>
              <w:instrText xml:space="preserve"> XE "Microsoft Intune" </w:instrText>
            </w:r>
            <w:r>
              <w:fldChar w:fldCharType="end"/>
            </w:r>
          </w:p>
        </w:tc>
      </w:tr>
      <w:tr w:rsidR="00EF63A8" w14:paraId="1B5600FE" w14:textId="77777777">
        <w:tc>
          <w:tcPr>
            <w:tcW w:w="4040" w:type="dxa"/>
            <w:tcBorders>
              <w:top w:val="single" w:sz="4" w:space="0" w:color="000000"/>
              <w:left w:val="single" w:sz="4" w:space="0" w:color="000000"/>
              <w:bottom w:val="single" w:sz="4" w:space="0" w:color="000000"/>
              <w:right w:val="single" w:sz="4" w:space="0" w:color="000000"/>
            </w:tcBorders>
          </w:tcPr>
          <w:p w14:paraId="3354C8E7" w14:textId="77777777" w:rsidR="00EF63A8" w:rsidRDefault="00242979">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6AC04A2" w14:textId="77777777" w:rsidR="00EF63A8" w:rsidRDefault="0024297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03A95F7" w14:textId="77777777" w:rsidR="00EF63A8" w:rsidRDefault="00242979">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0297F9C7" w14:textId="77777777" w:rsidR="00EF63A8" w:rsidRDefault="00242979">
            <w:pPr>
              <w:pStyle w:val="ProductList-TableBody"/>
            </w:pPr>
            <w:r>
              <w:t>Enterprise Mobility + Security E5</w:t>
            </w:r>
            <w:r>
              <w:fldChar w:fldCharType="begin"/>
            </w:r>
            <w:r>
              <w:instrText xml:space="preserve"> XE "Enterprise Mobility + Security E5" </w:instrText>
            </w:r>
            <w:r>
              <w:fldChar w:fldCharType="end"/>
            </w:r>
          </w:p>
        </w:tc>
      </w:tr>
    </w:tbl>
    <w:p w14:paraId="4D70BE82" w14:textId="77777777" w:rsidR="00EF63A8" w:rsidRDefault="00EF63A8">
      <w:pPr>
        <w:pStyle w:val="ProductList-Body"/>
      </w:pPr>
    </w:p>
    <w:p w14:paraId="79494E79" w14:textId="77777777" w:rsidR="00EF63A8" w:rsidRDefault="00242979">
      <w:pPr>
        <w:pStyle w:val="ProductList-ClauseHeading"/>
        <w:outlineLvl w:val="3"/>
      </w:pPr>
      <w:r>
        <w:t>2.4 Licencie CAL určené výhradne pre študentov (Academic Open License a Academic Select)</w:t>
      </w:r>
    </w:p>
    <w:p w14:paraId="0C548294" w14:textId="77777777" w:rsidR="00EF63A8" w:rsidRDefault="00242979">
      <w:pPr>
        <w:pStyle w:val="ProductList-Body"/>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14:paraId="21221CBE" w14:textId="77777777" w:rsidR="00EF63A8" w:rsidRDefault="00242979">
      <w:pPr>
        <w:pStyle w:val="ProductList-Offering1SubSection"/>
        <w:outlineLvl w:val="2"/>
      </w:pPr>
      <w:bookmarkStart w:id="57" w:name="_Sec600"/>
      <w:r>
        <w:t>3. Práva na používanie</w:t>
      </w:r>
      <w:bookmarkEnd w:id="57"/>
    </w:p>
    <w:tbl>
      <w:tblPr>
        <w:tblStyle w:val="PURTable"/>
        <w:tblW w:w="0" w:type="dxa"/>
        <w:tblLook w:val="04A0" w:firstRow="1" w:lastRow="0" w:firstColumn="1" w:lastColumn="0" w:noHBand="0" w:noVBand="1"/>
      </w:tblPr>
      <w:tblGrid>
        <w:gridCol w:w="3638"/>
        <w:gridCol w:w="3639"/>
        <w:gridCol w:w="3639"/>
      </w:tblGrid>
      <w:tr w:rsidR="00EF63A8" w14:paraId="417351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5689C" w14:textId="77777777" w:rsidR="00EF63A8" w:rsidRDefault="002429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7AFC5E" w14:textId="77777777" w:rsidR="00EF63A8" w:rsidRDefault="00242979">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077DE" w14:textId="77777777" w:rsidR="00EF63A8" w:rsidRDefault="00242979">
            <w:pPr>
              <w:pStyle w:val="ProductList-TableBody"/>
            </w:pPr>
            <w:r>
              <w:rPr>
                <w:color w:val="404040"/>
              </w:rPr>
              <w:t>Dodatočný softvér: neaplikovateľné</w:t>
            </w:r>
          </w:p>
        </w:tc>
      </w:tr>
      <w:tr w:rsidR="00EF63A8" w14:paraId="6D4A3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1EF89" w14:textId="77777777" w:rsidR="00EF63A8" w:rsidRDefault="0024297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F1464" w14:textId="77777777" w:rsidR="00EF63A8" w:rsidRDefault="0024297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E0DF6" w14:textId="77777777" w:rsidR="00EF63A8" w:rsidRDefault="00242979">
            <w:pPr>
              <w:pStyle w:val="ProductList-TableBody"/>
            </w:pPr>
            <w:r>
              <w:rPr>
                <w:color w:val="404040"/>
              </w:rPr>
              <w:t xml:space="preserve">Zahrnuté technológie: nevzťahuje sa </w:t>
            </w:r>
          </w:p>
        </w:tc>
      </w:tr>
      <w:tr w:rsidR="00EF63A8" w14:paraId="27DFA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393EC" w14:textId="77777777" w:rsidR="00EF63A8" w:rsidRDefault="00242979">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EA491"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C34BA" w14:textId="77777777" w:rsidR="00EF63A8" w:rsidRDefault="00EF63A8">
            <w:pPr>
              <w:pStyle w:val="ProductList-TableBody"/>
            </w:pPr>
          </w:p>
        </w:tc>
      </w:tr>
    </w:tbl>
    <w:p w14:paraId="4AEB3CC4" w14:textId="77777777" w:rsidR="00EF63A8" w:rsidRDefault="00EF63A8">
      <w:pPr>
        <w:pStyle w:val="ProductList-Body"/>
      </w:pPr>
    </w:p>
    <w:p w14:paraId="3D87171A" w14:textId="77777777" w:rsidR="00EF63A8" w:rsidRDefault="00242979">
      <w:pPr>
        <w:pStyle w:val="ProductList-ClauseHeading"/>
        <w:outlineLvl w:val="3"/>
      </w:pPr>
      <w:r>
        <w:t>3.1 Akademické programy</w:t>
      </w:r>
    </w:p>
    <w:p w14:paraId="028E0981" w14:textId="77777777" w:rsidR="00EF63A8" w:rsidRDefault="00242979">
      <w:pPr>
        <w:pStyle w:val="ProductList-Body"/>
      </w:pPr>
      <w:r>
        <w:t>Nasledujúce ustanovenia sa vzťahujú na zákazníkov v rámci akademických multilicenčných programov.</w:t>
      </w:r>
    </w:p>
    <w:p w14:paraId="1E0F512A" w14:textId="77777777" w:rsidR="00EF63A8" w:rsidRDefault="00EF63A8">
      <w:pPr>
        <w:pStyle w:val="ProductList-Body"/>
      </w:pPr>
    </w:p>
    <w:p w14:paraId="4CA96DAF" w14:textId="77777777" w:rsidR="00EF63A8" w:rsidRDefault="00242979">
      <w:pPr>
        <w:pStyle w:val="ProductList-SubClauseHeading"/>
        <w:outlineLvl w:val="4"/>
      </w:pPr>
      <w:r>
        <w:t>3.1.1 Exchange Online Archiving for Exchange Server A</w:t>
      </w:r>
    </w:p>
    <w:p w14:paraId="1AE1B09D" w14:textId="77777777" w:rsidR="00EF63A8" w:rsidRDefault="00242979">
      <w:pPr>
        <w:pStyle w:val="ProductList-BodyIndented"/>
      </w:pPr>
      <w:r>
        <w:t xml:space="preserve">Akademické inštitúcie v rámci programu Enrollment for Education Solutions a zmluvy Open Value Subscription pre Education Solutions s licenciou Enterprise CAL Suite pokrývajúcou ich počet v rámci celej organizácie a počet študentov sú oprávnené získať príslušný počet licencií SL pre jednotlivých používateľov na produkt Exchange Online Archiving for Exchange Server A pre všetkých používateľov licencovaných v rámci ich počtu v rámci celej organizácie a počtu študentov. </w:t>
      </w:r>
    </w:p>
    <w:p w14:paraId="5F4128F0" w14:textId="77777777" w:rsidR="00EF63A8" w:rsidRDefault="00242979">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8"/>
        <w:gridCol w:w="3639"/>
        <w:gridCol w:w="3639"/>
      </w:tblGrid>
      <w:tr w:rsidR="00EF63A8" w14:paraId="6B510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C57FA" w14:textId="77777777" w:rsidR="00EF63A8" w:rsidRDefault="00242979">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7F506" w14:textId="77777777" w:rsidR="00EF63A8" w:rsidRDefault="00242979">
            <w:pPr>
              <w:pStyle w:val="ProductList-TableBody"/>
            </w:pPr>
            <w:r>
              <w:rPr>
                <w:color w:val="404040"/>
              </w:rPr>
              <w:t>Zotavenie po incidente: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FD3E8" w14:textId="77777777" w:rsidR="00EF63A8" w:rsidRDefault="00242979">
            <w:pPr>
              <w:pStyle w:val="ProductList-TableBody"/>
            </w:pPr>
            <w:r>
              <w:rPr>
                <w:color w:val="404040"/>
              </w:rPr>
              <w:t>Práva na zabezpečenie pred zlyhaním: neaplikovateľné</w:t>
            </w:r>
          </w:p>
        </w:tc>
      </w:tr>
      <w:tr w:rsidR="00EF63A8" w14:paraId="59FED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1E71F" w14:textId="77777777" w:rsidR="00EF63A8" w:rsidRDefault="0024297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3B5C45D6" w14:textId="77777777" w:rsidR="00EF63A8" w:rsidRDefault="002429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1">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FF7B6" w14:textId="77777777" w:rsidR="00EF63A8" w:rsidRDefault="00242979">
            <w:pPr>
              <w:pStyle w:val="ProductList-TableBody"/>
            </w:pPr>
            <w:r>
              <w:rPr>
                <w:color w:val="404040"/>
              </w:rPr>
              <w:t>Práva na roaming: nevzťahuje sa</w:t>
            </w:r>
          </w:p>
        </w:tc>
      </w:tr>
      <w:tr w:rsidR="00EF63A8" w14:paraId="32553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5FBF9" w14:textId="77777777" w:rsidR="00EF63A8" w:rsidRDefault="00242979">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03554" w14:textId="77777777" w:rsidR="00EF63A8" w:rsidRDefault="00242979">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AC85D" w14:textId="77777777" w:rsidR="00EF63A8" w:rsidRDefault="00EF63A8">
            <w:pPr>
              <w:pStyle w:val="ProductList-TableBody"/>
            </w:pPr>
          </w:p>
        </w:tc>
      </w:tr>
    </w:tbl>
    <w:p w14:paraId="0AA5B880" w14:textId="77777777" w:rsidR="00EF63A8" w:rsidRDefault="00EF63A8">
      <w:pPr>
        <w:pStyle w:val="ProductList-Body"/>
        <w:jc w:val="right"/>
      </w:pPr>
    </w:p>
    <w:p w14:paraId="12A3CC69" w14:textId="77777777" w:rsidR="00EF63A8" w:rsidRDefault="00242979">
      <w:pPr>
        <w:pStyle w:val="ProductList-ClauseHeading"/>
        <w:outlineLvl w:val="3"/>
      </w:pPr>
      <w:r>
        <w:t>4.1 Rozšírené práva na používanie pre zákazníkov s licenciou na produkt Microsoft 365</w:t>
      </w:r>
    </w:p>
    <w:p w14:paraId="30E59DAE" w14:textId="77777777" w:rsidR="00EF63A8" w:rsidRDefault="00242979">
      <w:pPr>
        <w:pStyle w:val="ProductList-Body"/>
      </w:pPr>
      <w:r>
        <w:rPr>
          <w:color w:val="404040"/>
        </w:rPr>
        <w:t>Oprávnení zákazníci s licenciou na produkt Microsoft 365 alebo s kombináciou licencií na produkty Office 365 a Enterprise Mobility + Security poskytujú rovnaký prístup k službe Exchange Online Archiving for Exchange Server, ako sa poskytuje v rámci licencie Enterprise CAL Suite. „Zákazníci s oprávňujúcou licenciou“ sú zákazníci s prihláškou Enterprise Enrollment, Enterprise Subscription Enrollment alebo Enrollment for Education Solutions, ktorí mali aktívne krytie Software Assurance pre licenciu Enterprise CAL Suite k 30. novembru 2014.</w:t>
      </w:r>
    </w:p>
    <w:p w14:paraId="73DEE543" w14:textId="77777777" w:rsidR="00EF63A8" w:rsidRDefault="00EF63A8">
      <w:pPr>
        <w:pStyle w:val="ProductList-Body"/>
      </w:pPr>
    </w:p>
    <w:p w14:paraId="490E3F5D" w14:textId="77777777" w:rsidR="00EF63A8" w:rsidRDefault="00242979">
      <w:pPr>
        <w:pStyle w:val="ProductList-ClauseHeading"/>
        <w:outlineLvl w:val="3"/>
      </w:pPr>
      <w:r>
        <w:t>4.2 Služby on-line zahrnuté v licencii Enterprise CAL Suite</w:t>
      </w:r>
    </w:p>
    <w:p w14:paraId="42A1AEB9" w14:textId="77777777" w:rsidR="00EF63A8" w:rsidRDefault="00242979">
      <w:pPr>
        <w:pStyle w:val="ProductList-Body"/>
      </w:pPr>
      <w:r>
        <w:rPr>
          <w:color w:val="404040"/>
        </w:rPr>
        <w:t xml:space="preserve">Licencia Enterprise CAL Suite s aktívnym krytím SA tiež zahŕňa práva na produkty Exchange Online Archiving for Exchange Server, Data Loss Prevention a Exchange Online Protection. </w:t>
      </w:r>
    </w:p>
    <w:p w14:paraId="4FB8C42D" w14:textId="77777777" w:rsidR="00EF63A8" w:rsidRDefault="00EF63A8">
      <w:pPr>
        <w:pStyle w:val="ProductList-Body"/>
      </w:pPr>
    </w:p>
    <w:p w14:paraId="7E4ACB6F"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305E2B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6B6068"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27BD9683" w14:textId="77777777" w:rsidR="00EF63A8" w:rsidRDefault="00EF63A8">
      <w:pPr>
        <w:pStyle w:val="ProductList-Body"/>
      </w:pPr>
    </w:p>
    <w:p w14:paraId="2F43E832" w14:textId="77777777" w:rsidR="00EF63A8" w:rsidRDefault="00242979">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9510820"/>
      <w:r>
        <w:instrText>Core Infrastructure Server (CIS) Suite</w:instrText>
      </w:r>
      <w:bookmarkEnd w:id="60"/>
      <w:r>
        <w:instrText>" \l 2</w:instrText>
      </w:r>
      <w:r>
        <w:fldChar w:fldCharType="end"/>
      </w:r>
    </w:p>
    <w:p w14:paraId="5B2FA060" w14:textId="77777777" w:rsidR="00EF63A8" w:rsidRDefault="00242979">
      <w:pPr>
        <w:pStyle w:val="ProductList-Offering1SubSection"/>
        <w:outlineLvl w:val="2"/>
      </w:pPr>
      <w:bookmarkStart w:id="61" w:name="_Sec603"/>
      <w:r>
        <w:t>1. Dostupnosť programu</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F63A8" w14:paraId="1DF4BA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287763" w14:textId="77777777" w:rsidR="00EF63A8" w:rsidRDefault="002429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8FC1D" w14:textId="77777777" w:rsidR="00EF63A8" w:rsidRDefault="002429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CB4A2" w14:textId="77777777" w:rsidR="00EF63A8" w:rsidRDefault="002429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A8B5B" w14:textId="77777777" w:rsidR="00EF63A8" w:rsidRDefault="002429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12077" w14:textId="77777777" w:rsidR="00EF63A8" w:rsidRDefault="00242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73931"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9DCFA"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F23EF"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25BBE"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672A5"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90FFC" w14:textId="77777777" w:rsidR="00EF63A8" w:rsidRDefault="002429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7340E"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63A8" w14:paraId="01A49965" w14:textId="77777777">
        <w:tc>
          <w:tcPr>
            <w:tcW w:w="4160" w:type="dxa"/>
            <w:tcBorders>
              <w:top w:val="single" w:sz="6" w:space="0" w:color="FFFFFF"/>
              <w:left w:val="none" w:sz="4" w:space="0" w:color="6E6E6E"/>
              <w:bottom w:val="dashed" w:sz="4" w:space="0" w:color="BFBFBF"/>
              <w:right w:val="none" w:sz="4" w:space="0" w:color="6E6E6E"/>
            </w:tcBorders>
          </w:tcPr>
          <w:p w14:paraId="5096456E" w14:textId="77777777" w:rsidR="00EF63A8" w:rsidRDefault="00242979">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F26FF1" w14:textId="77777777" w:rsidR="00EF63A8" w:rsidRDefault="00EF63A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BD485F" w14:textId="77777777" w:rsidR="00EF63A8" w:rsidRDefault="00EF63A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8E137E" w14:textId="77777777" w:rsidR="00EF63A8" w:rsidRDefault="0024297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F8E9E59" w14:textId="77777777" w:rsidR="00EF63A8" w:rsidRDefault="0024297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D7114"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807AC"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B319D"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B55F7"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D970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6FCF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4913C"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F63A8" w14:paraId="40BED896" w14:textId="77777777">
        <w:tc>
          <w:tcPr>
            <w:tcW w:w="4160" w:type="dxa"/>
            <w:tcBorders>
              <w:top w:val="dashed" w:sz="4" w:space="0" w:color="BFBFBF"/>
              <w:left w:val="none" w:sz="4" w:space="0" w:color="6E6E6E"/>
              <w:bottom w:val="dashed" w:sz="4" w:space="0" w:color="BFBFBF"/>
              <w:right w:val="none" w:sz="4" w:space="0" w:color="6E6E6E"/>
            </w:tcBorders>
          </w:tcPr>
          <w:p w14:paraId="229D6F11" w14:textId="77777777" w:rsidR="00EF63A8" w:rsidRDefault="00242979">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BA9B93"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EEFE73"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A47223" w14:textId="77777777" w:rsidR="00EF63A8" w:rsidRDefault="0024297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3BB573F" w14:textId="77777777" w:rsidR="00EF63A8" w:rsidRDefault="0024297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EDE02"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7CF91"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2A32D"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AC359"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50A8B"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24ED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74781"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F63A8" w14:paraId="5D788403" w14:textId="77777777">
        <w:tc>
          <w:tcPr>
            <w:tcW w:w="4160" w:type="dxa"/>
            <w:tcBorders>
              <w:top w:val="dashed" w:sz="4" w:space="0" w:color="BFBFBF"/>
              <w:left w:val="none" w:sz="4" w:space="0" w:color="6E6E6E"/>
              <w:bottom w:val="dashed" w:sz="4" w:space="0" w:color="BFBFBF"/>
              <w:right w:val="none" w:sz="4" w:space="0" w:color="6E6E6E"/>
            </w:tcBorders>
          </w:tcPr>
          <w:p w14:paraId="7487B939" w14:textId="77777777" w:rsidR="00EF63A8" w:rsidRDefault="00242979">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D9B6FF"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4E0EB4"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9706D4" w14:textId="77777777" w:rsidR="00EF63A8" w:rsidRDefault="0024297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1EDBB05" w14:textId="77777777" w:rsidR="00EF63A8" w:rsidRDefault="0024297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C9E03"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6A1D8"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BC39E"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C70D2"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0FBC3"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728A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F6D14"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F63A8" w14:paraId="4DEFF25A" w14:textId="77777777">
        <w:tc>
          <w:tcPr>
            <w:tcW w:w="4160" w:type="dxa"/>
            <w:tcBorders>
              <w:top w:val="dashed" w:sz="4" w:space="0" w:color="BFBFBF"/>
              <w:left w:val="none" w:sz="4" w:space="0" w:color="6E6E6E"/>
              <w:bottom w:val="none" w:sz="4" w:space="0" w:color="BFBFBF"/>
              <w:right w:val="none" w:sz="4" w:space="0" w:color="6E6E6E"/>
            </w:tcBorders>
          </w:tcPr>
          <w:p w14:paraId="736D4892" w14:textId="77777777" w:rsidR="00EF63A8" w:rsidRDefault="00242979">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285EEF1" w14:textId="77777777" w:rsidR="00EF63A8" w:rsidRDefault="00EF63A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72C6E97" w14:textId="77777777" w:rsidR="00EF63A8" w:rsidRDefault="00EF63A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E9B64EE" w14:textId="77777777" w:rsidR="00EF63A8" w:rsidRDefault="0024297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A7BE2A4" w14:textId="77777777" w:rsidR="00EF63A8" w:rsidRDefault="0024297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281DF"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D2F1D"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542F9"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749AF"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2A8E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64FB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D7A0C"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0931584A" w14:textId="77777777" w:rsidR="00EF63A8" w:rsidRDefault="00242979">
      <w:pPr>
        <w:pStyle w:val="ProductList-Offering1SubSection"/>
        <w:outlineLvl w:val="2"/>
      </w:pPr>
      <w:bookmarkStart w:id="62" w:name="_Sec604"/>
      <w:r>
        <w:t>2. Podmienky produktu</w:t>
      </w:r>
      <w:bookmarkEnd w:id="62"/>
    </w:p>
    <w:tbl>
      <w:tblPr>
        <w:tblStyle w:val="PURTable"/>
        <w:tblW w:w="0" w:type="dxa"/>
        <w:tblLook w:val="04A0" w:firstRow="1" w:lastRow="0" w:firstColumn="1" w:lastColumn="0" w:noHBand="0" w:noVBand="1"/>
      </w:tblPr>
      <w:tblGrid>
        <w:gridCol w:w="3638"/>
        <w:gridCol w:w="3639"/>
        <w:gridCol w:w="3639"/>
      </w:tblGrid>
      <w:tr w:rsidR="00EF63A8" w14:paraId="554BCD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4D072" w14:textId="77777777" w:rsidR="00EF63A8" w:rsidRDefault="00242979">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4A8D7CC8" w14:textId="77777777" w:rsidR="00EF63A8" w:rsidRDefault="00242979">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F8D68E" w14:textId="77777777" w:rsidR="00EF63A8" w:rsidRDefault="00242979">
            <w:pPr>
              <w:pStyle w:val="ProductList-TableBody"/>
            </w:pPr>
            <w:r>
              <w:rPr>
                <w:color w:val="404040"/>
              </w:rPr>
              <w:t>Nižšie vydania: neaplikovateľné</w:t>
            </w:r>
          </w:p>
        </w:tc>
      </w:tr>
      <w:tr w:rsidR="00EF63A8" w14:paraId="76218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8292D" w14:textId="77777777" w:rsidR="00EF63A8" w:rsidRDefault="00242979">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09697" w14:textId="77777777" w:rsidR="00EF63A8" w:rsidRDefault="002429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5CDE044" w14:textId="77777777" w:rsidR="00EF63A8" w:rsidRDefault="00242979">
            <w:pPr>
              <w:pStyle w:val="ProductList-TableBody"/>
            </w:pPr>
            <w:r>
              <w:fldChar w:fldCharType="begin"/>
            </w:r>
            <w:r>
              <w:instrText xml:space="preserve"> AutoTextList   \s NoStyle \t "Predpoklad pre (SA): Indikuje,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EF63A8" w14:paraId="26BA0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B6246" w14:textId="77777777" w:rsidR="00EF63A8" w:rsidRDefault="002429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6050D" w14:textId="77777777" w:rsidR="00EF63A8" w:rsidRDefault="00242979">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C93AB" w14:textId="77777777" w:rsidR="00EF63A8" w:rsidRDefault="00242979">
            <w:pPr>
              <w:pStyle w:val="ProductList-TableBody"/>
            </w:pPr>
            <w:r>
              <w:rPr>
                <w:color w:val="404040"/>
              </w:rPr>
              <w:t>Nárok na zníženie počtu licencií: nevzťahuje sa</w:t>
            </w:r>
          </w:p>
        </w:tc>
      </w:tr>
      <w:tr w:rsidR="00EF63A8" w14:paraId="701513AA" w14:textId="77777777">
        <w:tc>
          <w:tcPr>
            <w:tcW w:w="4040" w:type="dxa"/>
            <w:tcBorders>
              <w:top w:val="single" w:sz="4" w:space="0" w:color="000000"/>
              <w:left w:val="single" w:sz="4" w:space="0" w:color="000000"/>
              <w:bottom w:val="single" w:sz="4" w:space="0" w:color="000000"/>
              <w:right w:val="single" w:sz="4" w:space="0" w:color="000000"/>
            </w:tcBorders>
          </w:tcPr>
          <w:p w14:paraId="48A0F95E" w14:textId="77777777" w:rsidR="00EF63A8" w:rsidRDefault="002429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B74A5" w14:textId="77777777" w:rsidR="00EF63A8" w:rsidRDefault="00242979">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6D48E" w14:textId="77777777" w:rsidR="00EF63A8" w:rsidRDefault="00242979">
            <w:pPr>
              <w:pStyle w:val="ProductList-TableBody"/>
            </w:pPr>
            <w:r>
              <w:rPr>
                <w:color w:val="404040"/>
              </w:rPr>
              <w:t>Nárok na aktualizáciu: nevzťahuje sa</w:t>
            </w:r>
          </w:p>
        </w:tc>
      </w:tr>
      <w:tr w:rsidR="00EF63A8" w14:paraId="0B289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056EB" w14:textId="77777777" w:rsidR="00EF63A8" w:rsidRDefault="00242979">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36071"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7BE9E" w14:textId="77777777" w:rsidR="00EF63A8" w:rsidRDefault="00EF63A8">
            <w:pPr>
              <w:pStyle w:val="ProductList-TableBody"/>
            </w:pPr>
          </w:p>
        </w:tc>
      </w:tr>
    </w:tbl>
    <w:p w14:paraId="3068702F" w14:textId="77777777" w:rsidR="00EF63A8" w:rsidRDefault="00EF63A8">
      <w:pPr>
        <w:pStyle w:val="ProductList-Body"/>
      </w:pPr>
    </w:p>
    <w:p w14:paraId="31A482DB" w14:textId="77777777" w:rsidR="00EF63A8" w:rsidRDefault="00242979">
      <w:pPr>
        <w:pStyle w:val="ProductList-ClauseHeading"/>
        <w:outlineLvl w:val="3"/>
      </w:pPr>
      <w:r>
        <w:t>2.1 Softvér dodávaný s licenciou CIS Suite Standard</w:t>
      </w:r>
    </w:p>
    <w:p w14:paraId="0F3CE5DA" w14:textId="77777777" w:rsidR="00EF63A8" w:rsidRDefault="00242979">
      <w:pPr>
        <w:pStyle w:val="ProductList-Body"/>
      </w:pPr>
      <w:r>
        <w:t>Licencia CIS Suite Standard zahŕňa najnovšie verzie softvéru Windows Server Standard a System Center Standard sprístupnené počas doby účinnosti krytia SA zákazníka.</w:t>
      </w:r>
    </w:p>
    <w:p w14:paraId="2E4A8AF4" w14:textId="77777777" w:rsidR="00EF63A8" w:rsidRDefault="00EF63A8">
      <w:pPr>
        <w:pStyle w:val="ProductList-Body"/>
      </w:pPr>
    </w:p>
    <w:p w14:paraId="7CC1734D" w14:textId="77777777" w:rsidR="00EF63A8" w:rsidRDefault="00242979">
      <w:pPr>
        <w:pStyle w:val="ProductList-ClauseHeading"/>
        <w:outlineLvl w:val="3"/>
      </w:pPr>
      <w:r>
        <w:t>2.2 Softvér dodávaný s licenciou CIS Suite Datacenter</w:t>
      </w:r>
    </w:p>
    <w:p w14:paraId="247147D0" w14:textId="77777777" w:rsidR="00EF63A8" w:rsidRDefault="00242979">
      <w:pPr>
        <w:pStyle w:val="ProductList-Body"/>
      </w:pPr>
      <w:r>
        <w:t>Licencia CIS Suite Datacenter zahŕňa najnovšie verzie softvéru Windows Server Datacenter a System Center Datacenter sprístupnené počas doby účinnosti krytia SA zákazníka.</w:t>
      </w:r>
    </w:p>
    <w:p w14:paraId="28DCAD56" w14:textId="77777777" w:rsidR="00EF63A8" w:rsidRDefault="00242979">
      <w:pPr>
        <w:pStyle w:val="ProductList-Offering1SubSection"/>
        <w:outlineLvl w:val="2"/>
      </w:pPr>
      <w:bookmarkStart w:id="63" w:name="_Sec605"/>
      <w:r>
        <w:t>3. Práva na používanie</w:t>
      </w:r>
      <w:bookmarkEnd w:id="63"/>
    </w:p>
    <w:tbl>
      <w:tblPr>
        <w:tblStyle w:val="PURTable"/>
        <w:tblW w:w="0" w:type="dxa"/>
        <w:tblLook w:val="04A0" w:firstRow="1" w:lastRow="0" w:firstColumn="1" w:lastColumn="0" w:noHBand="0" w:noVBand="1"/>
      </w:tblPr>
      <w:tblGrid>
        <w:gridCol w:w="3638"/>
        <w:gridCol w:w="3639"/>
        <w:gridCol w:w="3639"/>
      </w:tblGrid>
      <w:tr w:rsidR="00EF63A8" w14:paraId="1ECA2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F28D9E" w14:textId="77777777" w:rsidR="00EF63A8" w:rsidRDefault="002429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582FA3EA" w14:textId="77777777" w:rsidR="00EF63A8" w:rsidRDefault="00242979">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B026B8" w14:textId="77777777" w:rsidR="00EF63A8" w:rsidRDefault="00242979">
            <w:pPr>
              <w:pStyle w:val="ProductList-TableBody"/>
            </w:pPr>
            <w:r>
              <w:rPr>
                <w:color w:val="404040"/>
              </w:rPr>
              <w:t>Dodatočný softvér: neaplikovateľné</w:t>
            </w:r>
          </w:p>
        </w:tc>
      </w:tr>
      <w:tr w:rsidR="00EF63A8" w14:paraId="53BBA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43825" w14:textId="77777777" w:rsidR="00EF63A8" w:rsidRDefault="0024297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ACA04" w14:textId="77777777" w:rsidR="00EF63A8" w:rsidRDefault="0024297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4EED8" w14:textId="77777777" w:rsidR="00EF63A8" w:rsidRDefault="00242979">
            <w:pPr>
              <w:pStyle w:val="ProductList-TableBody"/>
            </w:pPr>
            <w:r>
              <w:rPr>
                <w:color w:val="404040"/>
              </w:rPr>
              <w:t>Zahrnuté technológie: nevzťahuje sa</w:t>
            </w:r>
          </w:p>
        </w:tc>
      </w:tr>
      <w:tr w:rsidR="00EF63A8" w14:paraId="39199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8707A" w14:textId="77777777" w:rsidR="00EF63A8" w:rsidRDefault="00242979">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FD335"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67EC2" w14:textId="77777777" w:rsidR="00EF63A8" w:rsidRDefault="00EF63A8">
            <w:pPr>
              <w:pStyle w:val="ProductList-TableBody"/>
            </w:pPr>
          </w:p>
        </w:tc>
      </w:tr>
    </w:tbl>
    <w:p w14:paraId="26E3C13E" w14:textId="77777777" w:rsidR="00EF63A8" w:rsidRDefault="00EF63A8">
      <w:pPr>
        <w:pStyle w:val="ProductList-Body"/>
      </w:pPr>
    </w:p>
    <w:p w14:paraId="0A792857" w14:textId="77777777" w:rsidR="00EF63A8" w:rsidRDefault="00242979">
      <w:pPr>
        <w:pStyle w:val="ProductList-ClauseHeading"/>
        <w:outlineLvl w:val="3"/>
      </w:pPr>
      <w:r>
        <w:t>3.1 Vzťahujúce sa práva na používanie</w:t>
      </w:r>
    </w:p>
    <w:p w14:paraId="650D49A6" w14:textId="77777777" w:rsidR="00EF63A8" w:rsidRDefault="00242979">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49CF6069" w14:textId="77777777" w:rsidR="00EF63A8" w:rsidRDefault="00EF63A8">
      <w:pPr>
        <w:pStyle w:val="ProductList-Body"/>
      </w:pPr>
    </w:p>
    <w:p w14:paraId="33B286B2" w14:textId="77777777" w:rsidR="00EF63A8" w:rsidRDefault="00242979">
      <w:pPr>
        <w:pStyle w:val="ProductList-ClauseHeading"/>
        <w:outlineLvl w:val="3"/>
      </w:pPr>
      <w:r>
        <w:t>3.2 Priradenie serverovej licencie a licencie na spravovanie</w:t>
      </w:r>
    </w:p>
    <w:p w14:paraId="62E61961" w14:textId="77777777" w:rsidR="00EF63A8" w:rsidRDefault="00242979">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14:paraId="3068795A" w14:textId="77777777" w:rsidR="00EF63A8" w:rsidRDefault="00EF63A8">
      <w:pPr>
        <w:pStyle w:val="ProductList-Body"/>
      </w:pPr>
    </w:p>
    <w:p w14:paraId="330446BD" w14:textId="77777777" w:rsidR="00EF63A8" w:rsidRDefault="00242979">
      <w:pPr>
        <w:pStyle w:val="ProductList-ClauseHeading"/>
        <w:outlineLvl w:val="3"/>
      </w:pPr>
      <w:r>
        <w:t>3.3 Dodatočné podmienky</w:t>
      </w:r>
    </w:p>
    <w:p w14:paraId="461AA0B8" w14:textId="77777777" w:rsidR="00EF63A8" w:rsidRDefault="00242979">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14:paraId="06948771" w14:textId="77777777" w:rsidR="00EF63A8" w:rsidRDefault="00EF63A8">
      <w:pPr>
        <w:pStyle w:val="ProductList-Body"/>
      </w:pPr>
    </w:p>
    <w:p w14:paraId="0B1CB04D" w14:textId="77777777" w:rsidR="00EF63A8" w:rsidRDefault="00242979">
      <w:pPr>
        <w:pStyle w:val="ProductList-Body"/>
      </w:pPr>
      <w:r>
        <w:t xml:space="preserve">Všetky ostatné požiadavky na získanie a pridelenie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externého pripojenia</w:t>
      </w:r>
      <w:r>
        <w:fldChar w:fldCharType="end"/>
      </w:r>
      <w:r>
        <w:t xml:space="preserve">,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14:paraId="66A440ED" w14:textId="77777777" w:rsidR="00EF63A8" w:rsidRDefault="00242979">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31"/>
        <w:gridCol w:w="3639"/>
        <w:gridCol w:w="3646"/>
      </w:tblGrid>
      <w:tr w:rsidR="00EF63A8" w14:paraId="65E16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BC4D3" w14:textId="77777777" w:rsidR="00EF63A8" w:rsidRDefault="00242979">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9AAEBD" w14:textId="77777777" w:rsidR="00EF63A8" w:rsidRDefault="0024297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E6B91" w14:textId="77777777" w:rsidR="00EF63A8" w:rsidRDefault="00242979">
            <w:pPr>
              <w:pStyle w:val="ProductList-TableBody"/>
            </w:pPr>
            <w:r>
              <w:rPr>
                <w:color w:val="404040"/>
              </w:rPr>
              <w:t>Práva na zabezpečenie pred zlyhaním: nevzťahuje sa</w:t>
            </w:r>
          </w:p>
        </w:tc>
      </w:tr>
      <w:tr w:rsidR="00EF63A8" w14:paraId="79F8C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07026" w14:textId="77777777" w:rsidR="00EF63A8" w:rsidRDefault="00242979">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589B10A2" w14:textId="77777777" w:rsidR="00EF63A8" w:rsidRDefault="002429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2">
              <w:r>
                <w:rPr>
                  <w:color w:val="00467F"/>
                  <w:u w:val="single"/>
                </w:rPr>
                <w:t>Zoznam produktov – marec 2014</w:t>
              </w:r>
            </w:hyperlink>
            <w:r>
              <w:t xml:space="preserve">, </w:t>
            </w:r>
            <w:hyperlink r:id="rId43">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A04D8" w14:textId="77777777" w:rsidR="00EF63A8" w:rsidRDefault="00242979">
            <w:pPr>
              <w:pStyle w:val="ProductList-TableBody"/>
            </w:pPr>
            <w:r>
              <w:rPr>
                <w:color w:val="404040"/>
              </w:rPr>
              <w:t xml:space="preserve">Práva na roaming: nevzťahuje sa </w:t>
            </w:r>
          </w:p>
        </w:tc>
      </w:tr>
      <w:tr w:rsidR="00EF63A8" w14:paraId="5030E67B" w14:textId="77777777">
        <w:tc>
          <w:tcPr>
            <w:tcW w:w="4040" w:type="dxa"/>
            <w:tcBorders>
              <w:top w:val="single" w:sz="4" w:space="0" w:color="000000"/>
              <w:left w:val="single" w:sz="4" w:space="0" w:color="000000"/>
              <w:bottom w:val="single" w:sz="4" w:space="0" w:color="000000"/>
              <w:right w:val="single" w:sz="4" w:space="0" w:color="000000"/>
            </w:tcBorders>
          </w:tcPr>
          <w:p w14:paraId="57B1796F" w14:textId="77777777" w:rsidR="00EF63A8" w:rsidRDefault="0024297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4E8C7DC0" w14:textId="77777777" w:rsidR="00EF63A8" w:rsidRDefault="00242979">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11433" w14:textId="77777777" w:rsidR="00EF63A8" w:rsidRDefault="00EF63A8">
            <w:pPr>
              <w:pStyle w:val="ProductList-TableBody"/>
            </w:pPr>
          </w:p>
        </w:tc>
      </w:tr>
    </w:tbl>
    <w:p w14:paraId="7F06E38E" w14:textId="77777777" w:rsidR="00EF63A8" w:rsidRDefault="00EF63A8">
      <w:pPr>
        <w:pStyle w:val="ProductList-Body"/>
      </w:pPr>
    </w:p>
    <w:p w14:paraId="4654CDD9" w14:textId="77777777" w:rsidR="00EF63A8" w:rsidRDefault="00242979">
      <w:pPr>
        <w:pStyle w:val="ProductList-ClauseHeading"/>
        <w:outlineLvl w:val="3"/>
      </w:pPr>
      <w:r>
        <w:t>4.1 Výhoda hybridného používania platformy Microsoft Azure pre Windows Server</w:t>
      </w:r>
    </w:p>
    <w:p w14:paraId="3E69E310" w14:textId="77777777" w:rsidR="00EF63A8" w:rsidRDefault="00242979">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7F389F7F" w14:textId="77777777" w:rsidR="00EF63A8" w:rsidRDefault="00EF63A8">
      <w:pPr>
        <w:pStyle w:val="ProductList-Body"/>
      </w:pPr>
    </w:p>
    <w:p w14:paraId="3A4BBE4D" w14:textId="77777777" w:rsidR="00EF63A8" w:rsidRDefault="00242979">
      <w:pPr>
        <w:pStyle w:val="ProductList-ClauseHeading"/>
        <w:outlineLvl w:val="3"/>
      </w:pPr>
      <w:r>
        <w:t>4.2 Vydania vydávané v polročných intervaloch</w:t>
      </w:r>
    </w:p>
    <w:p w14:paraId="06D070DC" w14:textId="77777777" w:rsidR="00EF63A8" w:rsidRDefault="00242979">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w:t>
      </w:r>
    </w:p>
    <w:p w14:paraId="05865615" w14:textId="77777777" w:rsidR="00EF63A8" w:rsidRDefault="00EF63A8">
      <w:pPr>
        <w:pStyle w:val="ProductList-Body"/>
      </w:pPr>
    </w:p>
    <w:p w14:paraId="0DA112E9" w14:textId="77777777" w:rsidR="00EF63A8" w:rsidRDefault="00242979">
      <w:pPr>
        <w:pStyle w:val="ProductList-ClauseHeading"/>
        <w:outlineLvl w:val="3"/>
      </w:pPr>
      <w:r>
        <w:t>4.3 Práva na aktuálnu vetvu softvéru Microsoft Endpoint Configuration Manager (predtým System Center Configuration Manager)</w:t>
      </w:r>
    </w:p>
    <w:p w14:paraId="775F3FB8" w14:textId="77777777" w:rsidR="00EF63A8" w:rsidRDefault="00242979">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Microsoft Endpoint Configuration Manager.</w:t>
      </w:r>
    </w:p>
    <w:p w14:paraId="1C1C7633" w14:textId="77777777" w:rsidR="00EF63A8" w:rsidRDefault="00EF63A8">
      <w:pPr>
        <w:pStyle w:val="ProductList-Body"/>
      </w:pPr>
    </w:p>
    <w:p w14:paraId="0AEF3BDA" w14:textId="77777777" w:rsidR="00EF63A8" w:rsidRDefault="00242979">
      <w:pPr>
        <w:pStyle w:val="ProductList-ClauseHeading"/>
        <w:outlineLvl w:val="3"/>
      </w:pPr>
      <w:r>
        <w:t>4.4 Práva a výhody krytia Software Assurance pre predplatné licencie</w:t>
      </w:r>
    </w:p>
    <w:p w14:paraId="16D7CBF3" w14:textId="77777777" w:rsidR="00EF63A8" w:rsidRDefault="00242979">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14:paraId="6FB7F421" w14:textId="77777777" w:rsidR="00EF63A8" w:rsidRDefault="00EF63A8">
      <w:pPr>
        <w:pStyle w:val="ProductList-Body"/>
      </w:pPr>
    </w:p>
    <w:p w14:paraId="7F1D816F" w14:textId="77777777" w:rsidR="00EF63A8" w:rsidRDefault="00242979">
      <w:pPr>
        <w:pStyle w:val="ProductList-ClauseHeading"/>
        <w:outlineLvl w:val="3"/>
      </w:pPr>
      <w:r>
        <w:t>4,5 Prihláška Server and Cloud (SCE) – právo na spravovanie prostredia operačného systému na platforme Microsoft Azure na základe licencií CIS Suite</w:t>
      </w:r>
    </w:p>
    <w:p w14:paraId="29FB6B73" w14:textId="77777777" w:rsidR="00EF63A8" w:rsidRDefault="00242979">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14:paraId="2D55D273" w14:textId="77777777" w:rsidR="00EF63A8" w:rsidRDefault="00242979">
      <w:pPr>
        <w:pStyle w:val="ProductList-Body"/>
        <w:ind w:left="720"/>
      </w:pPr>
      <w:r>
        <w:t>• inštancie virtuálneho počítača so systémom Windows Server (vrátane inštancií nasadených v rámci riešenia VHP Azure),</w:t>
      </w:r>
    </w:p>
    <w:p w14:paraId="50775E0B" w14:textId="77777777" w:rsidR="00EF63A8" w:rsidRDefault="00242979">
      <w:pPr>
        <w:pStyle w:val="ProductList-Body"/>
        <w:ind w:left="720"/>
      </w:pPr>
      <w:r>
        <w:t>• inštancie cloudových služieb (webová rola a rola pracovníka),</w:t>
      </w:r>
    </w:p>
    <w:p w14:paraId="0E5FA4CA" w14:textId="77777777" w:rsidR="00EF63A8" w:rsidRDefault="00242979">
      <w:pPr>
        <w:pStyle w:val="ProductList-Body"/>
        <w:ind w:left="720"/>
      </w:pPr>
      <w:r>
        <w:t>• úložiskové kontá,</w:t>
      </w:r>
    </w:p>
    <w:p w14:paraId="0641963A" w14:textId="77777777" w:rsidR="00EF63A8" w:rsidRDefault="00242979">
      <w:pPr>
        <w:pStyle w:val="ProductList-Body"/>
        <w:ind w:left="720"/>
      </w:pPr>
      <w:r>
        <w:t>• databázy SQL,</w:t>
      </w:r>
    </w:p>
    <w:p w14:paraId="1D2CF56E" w14:textId="77777777" w:rsidR="00EF63A8" w:rsidRDefault="00242979">
      <w:pPr>
        <w:pStyle w:val="ProductList-Body"/>
        <w:ind w:left="720"/>
      </w:pPr>
      <w:r>
        <w:t>• inštancie webových lokalít.</w:t>
      </w:r>
    </w:p>
    <w:p w14:paraId="60D045F0" w14:textId="77777777" w:rsidR="00EF63A8" w:rsidRDefault="00EF63A8">
      <w:pPr>
        <w:pStyle w:val="ProductList-Body"/>
      </w:pPr>
    </w:p>
    <w:p w14:paraId="3118053E" w14:textId="77777777" w:rsidR="00EF63A8" w:rsidRDefault="00242979">
      <w:pPr>
        <w:pStyle w:val="ProductList-ClauseHeading"/>
        <w:outlineLvl w:val="3"/>
      </w:pPr>
      <w:r>
        <w:t>4.6 Ponuka na predĺženie krytia Software Assurance pre Windows Server a System Center</w:t>
      </w:r>
    </w:p>
    <w:p w14:paraId="018DFB70" w14:textId="77777777" w:rsidR="00EF63A8" w:rsidRDefault="00242979">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EF63A8" w14:paraId="68701A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F397FB" w14:textId="77777777" w:rsidR="00EF63A8" w:rsidRDefault="00242979">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1A5D0A" w14:textId="77777777" w:rsidR="00EF63A8" w:rsidRDefault="00242979">
            <w:pPr>
              <w:pStyle w:val="ProductList-TableBody"/>
            </w:pPr>
            <w:r>
              <w:rPr>
                <w:color w:val="FFFFFF"/>
              </w:rPr>
              <w:t>Stĺpec B</w:t>
            </w:r>
          </w:p>
        </w:tc>
      </w:tr>
      <w:tr w:rsidR="00EF63A8" w14:paraId="298949DD" w14:textId="77777777">
        <w:tc>
          <w:tcPr>
            <w:tcW w:w="6120" w:type="dxa"/>
            <w:tcBorders>
              <w:top w:val="single" w:sz="4" w:space="0" w:color="000000"/>
              <w:left w:val="single" w:sz="4" w:space="0" w:color="000000"/>
              <w:bottom w:val="single" w:sz="4" w:space="0" w:color="000000"/>
              <w:right w:val="single" w:sz="4" w:space="0" w:color="000000"/>
            </w:tcBorders>
          </w:tcPr>
          <w:p w14:paraId="2FADFBBA" w14:textId="77777777" w:rsidR="00EF63A8" w:rsidRDefault="00242979">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9EDCCC" w14:textId="77777777" w:rsidR="00EF63A8" w:rsidRDefault="00242979">
            <w:pPr>
              <w:pStyle w:val="ProductList-TableBody"/>
            </w:pPr>
            <w:r>
              <w:t>Core Infrastructure Server Suite Standard (balík 2 jadrových licencií)</w:t>
            </w:r>
          </w:p>
        </w:tc>
      </w:tr>
      <w:tr w:rsidR="00EF63A8" w14:paraId="67CFE539" w14:textId="77777777">
        <w:tc>
          <w:tcPr>
            <w:tcW w:w="6120" w:type="dxa"/>
            <w:tcBorders>
              <w:top w:val="single" w:sz="4" w:space="0" w:color="000000"/>
              <w:left w:val="single" w:sz="4" w:space="0" w:color="000000"/>
              <w:bottom w:val="single" w:sz="4" w:space="0" w:color="000000"/>
              <w:right w:val="single" w:sz="4" w:space="0" w:color="000000"/>
            </w:tcBorders>
          </w:tcPr>
          <w:p w14:paraId="12E36F44" w14:textId="77777777" w:rsidR="00EF63A8" w:rsidRDefault="00242979">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303E39" w14:textId="77777777" w:rsidR="00EF63A8" w:rsidRDefault="00242979">
            <w:pPr>
              <w:pStyle w:val="ProductList-TableBody"/>
            </w:pPr>
            <w:r>
              <w:t>Core Infrastructure Server Suite Datacenter (balík 2 jadrových licencií)</w:t>
            </w:r>
          </w:p>
        </w:tc>
      </w:tr>
    </w:tbl>
    <w:p w14:paraId="2D99B7B7" w14:textId="77777777" w:rsidR="00EF63A8" w:rsidRDefault="00242979">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14:paraId="7D29B28E"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695563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3F1F0"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0BE53A22" w14:textId="77777777" w:rsidR="00EF63A8" w:rsidRDefault="00EF63A8">
      <w:pPr>
        <w:pStyle w:val="ProductList-Body"/>
      </w:pPr>
    </w:p>
    <w:p w14:paraId="73F3CED7" w14:textId="77777777" w:rsidR="00EF63A8" w:rsidRDefault="00242979">
      <w:pPr>
        <w:pStyle w:val="ProductList-Offering1HeadingNoBorder"/>
        <w:outlineLvl w:val="1"/>
      </w:pPr>
      <w:bookmarkStart w:id="65" w:name="_Sec862"/>
      <w:r>
        <w:t>Forefront</w:t>
      </w:r>
      <w:bookmarkEnd w:id="65"/>
      <w:r>
        <w:fldChar w:fldCharType="begin"/>
      </w:r>
      <w:r>
        <w:instrText xml:space="preserve"> TC "</w:instrText>
      </w:r>
      <w:bookmarkStart w:id="66" w:name="_Toc49510821"/>
      <w:r>
        <w:instrText>Forefront</w:instrText>
      </w:r>
      <w:bookmarkEnd w:id="66"/>
      <w:r>
        <w:instrText>" \l 2</w:instrText>
      </w:r>
      <w:r>
        <w:fldChar w:fldCharType="end"/>
      </w:r>
    </w:p>
    <w:p w14:paraId="6B52F98D" w14:textId="77777777" w:rsidR="00EF63A8" w:rsidRDefault="00242979">
      <w:pPr>
        <w:pStyle w:val="ProductList-Offering1SubSection"/>
        <w:outlineLvl w:val="2"/>
      </w:pPr>
      <w:bookmarkStart w:id="67" w:name="_Sec863"/>
      <w:r>
        <w:t>1. Dostupnosť programu</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F63A8" w14:paraId="678773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3C8258" w14:textId="77777777" w:rsidR="00EF63A8" w:rsidRDefault="002429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14801" w14:textId="77777777" w:rsidR="00EF63A8" w:rsidRDefault="002429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426A2" w14:textId="77777777" w:rsidR="00EF63A8" w:rsidRDefault="002429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AC747" w14:textId="77777777" w:rsidR="00EF63A8" w:rsidRDefault="002429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BD200" w14:textId="77777777" w:rsidR="00EF63A8" w:rsidRDefault="00242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4105B"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46268"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FE043"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B31D3"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32A12"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1B3C7" w14:textId="77777777" w:rsidR="00EF63A8" w:rsidRDefault="00242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D4ABED2"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63A8" w14:paraId="366B0815" w14:textId="77777777">
        <w:tc>
          <w:tcPr>
            <w:tcW w:w="4160" w:type="dxa"/>
            <w:tcBorders>
              <w:top w:val="single" w:sz="6" w:space="0" w:color="FFFFFF"/>
              <w:left w:val="none" w:sz="4" w:space="0" w:color="BFBFBF"/>
              <w:bottom w:val="none" w:sz="4" w:space="0" w:color="BFBFBF"/>
              <w:right w:val="none" w:sz="4" w:space="0" w:color="6E6E6E"/>
            </w:tcBorders>
          </w:tcPr>
          <w:p w14:paraId="52744BE2" w14:textId="77777777" w:rsidR="00EF63A8" w:rsidRDefault="0024297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2900733" w14:textId="77777777" w:rsidR="00EF63A8" w:rsidRDefault="0024297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A711128" w14:textId="77777777" w:rsidR="00EF63A8" w:rsidRDefault="0024297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EAC1F5E" w14:textId="77777777" w:rsidR="00EF63A8" w:rsidRDefault="0024297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C3C5276" w14:textId="77777777" w:rsidR="00EF63A8" w:rsidRDefault="0024297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42F45"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61899"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A77B4"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F1CB1"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8626"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31D1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011E4"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4321E692" w14:textId="77777777" w:rsidR="00EF63A8" w:rsidRDefault="00242979">
      <w:pPr>
        <w:pStyle w:val="ProductList-Offering1SubSection"/>
        <w:outlineLvl w:val="2"/>
      </w:pPr>
      <w:bookmarkStart w:id="68" w:name="_Sec864"/>
      <w:r>
        <w:t>2. Podmienky produktu</w:t>
      </w:r>
      <w:bookmarkEnd w:id="68"/>
    </w:p>
    <w:tbl>
      <w:tblPr>
        <w:tblStyle w:val="PURTable"/>
        <w:tblW w:w="0" w:type="dxa"/>
        <w:tblLook w:val="04A0" w:firstRow="1" w:lastRow="0" w:firstColumn="1" w:lastColumn="0" w:noHBand="0" w:noVBand="1"/>
      </w:tblPr>
      <w:tblGrid>
        <w:gridCol w:w="3638"/>
        <w:gridCol w:w="3639"/>
        <w:gridCol w:w="3639"/>
      </w:tblGrid>
      <w:tr w:rsidR="00EF63A8" w14:paraId="2E997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9739D2" w14:textId="77777777" w:rsidR="00EF63A8" w:rsidRDefault="002429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291EB67" w14:textId="77777777" w:rsidR="00EF63A8" w:rsidRDefault="002429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00BE82" w14:textId="77777777" w:rsidR="00EF63A8" w:rsidRDefault="00242979">
            <w:pPr>
              <w:pStyle w:val="ProductList-TableBody"/>
            </w:pPr>
            <w:r>
              <w:rPr>
                <w:color w:val="404040"/>
              </w:rPr>
              <w:t>Nižšie vydania: neaplikovateľné</w:t>
            </w:r>
          </w:p>
        </w:tc>
      </w:tr>
      <w:tr w:rsidR="00EF63A8" w14:paraId="1E07D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03C38" w14:textId="77777777" w:rsidR="00EF63A8" w:rsidRDefault="0024297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3211C" w14:textId="77777777" w:rsidR="00EF63A8" w:rsidRDefault="002429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16A172C" w14:textId="77777777" w:rsidR="00EF63A8" w:rsidRDefault="0024297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EF63A8" w14:paraId="21ADE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60491" w14:textId="77777777" w:rsidR="00EF63A8" w:rsidRDefault="002429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9F6FB" w14:textId="77777777" w:rsidR="00EF63A8" w:rsidRDefault="002429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4DFE4" w14:textId="77777777" w:rsidR="00EF63A8" w:rsidRDefault="00242979">
            <w:pPr>
              <w:pStyle w:val="ProductList-TableBody"/>
            </w:pPr>
            <w:r>
              <w:rPr>
                <w:color w:val="404040"/>
              </w:rPr>
              <w:t>Oprávnené využiť zníženie počtu licencií: neaplikovateľné</w:t>
            </w:r>
          </w:p>
        </w:tc>
      </w:tr>
      <w:tr w:rsidR="00EF63A8" w14:paraId="12B4E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136BC" w14:textId="77777777" w:rsidR="00EF63A8" w:rsidRDefault="00242979">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D9081" w14:textId="77777777" w:rsidR="00EF63A8" w:rsidRDefault="00242979">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D8646" w14:textId="77777777" w:rsidR="00EF63A8" w:rsidRDefault="00242979">
            <w:pPr>
              <w:pStyle w:val="ProductList-TableBody"/>
            </w:pPr>
            <w:r>
              <w:rPr>
                <w:color w:val="404040"/>
              </w:rPr>
              <w:t>Nárok na aktualizáciu: nevzťahuje sa</w:t>
            </w:r>
          </w:p>
        </w:tc>
      </w:tr>
      <w:tr w:rsidR="00EF63A8" w14:paraId="7F66D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BB329" w14:textId="77777777" w:rsidR="00EF63A8" w:rsidRDefault="00242979">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4F999"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823EB" w14:textId="77777777" w:rsidR="00EF63A8" w:rsidRDefault="00EF63A8">
            <w:pPr>
              <w:pStyle w:val="ProductList-TableBody"/>
            </w:pPr>
          </w:p>
        </w:tc>
      </w:tr>
    </w:tbl>
    <w:p w14:paraId="275A7780" w14:textId="77777777" w:rsidR="00EF63A8" w:rsidRDefault="00EF63A8">
      <w:pPr>
        <w:pStyle w:val="ProductList-Body"/>
      </w:pPr>
    </w:p>
    <w:p w14:paraId="54A73759" w14:textId="77777777" w:rsidR="00EF63A8" w:rsidRDefault="00242979">
      <w:pPr>
        <w:pStyle w:val="ProductList-ClauseHeading"/>
        <w:outlineLvl w:val="3"/>
      </w:pPr>
      <w:r>
        <w:t>2.1 Forefront Identity Manager 2010 – Windows Live Edition</w:t>
      </w:r>
    </w:p>
    <w:p w14:paraId="2E0346F9" w14:textId="77777777" w:rsidR="00EF63A8" w:rsidRDefault="00242979">
      <w:pPr>
        <w:pStyle w:val="ProductList-Body"/>
      </w:pPr>
      <w:r>
        <w:t>Forefront Identity Manager 2010 – Windows Live Edition je nasledujúcou verziou produktu Identity Lifecycle Manager 2007 – Windows Live Edition.</w:t>
      </w:r>
    </w:p>
    <w:p w14:paraId="4EC678AD" w14:textId="77777777" w:rsidR="00EF63A8" w:rsidRDefault="00242979">
      <w:pPr>
        <w:pStyle w:val="ProductList-Offering1SubSection"/>
        <w:outlineLvl w:val="2"/>
      </w:pPr>
      <w:bookmarkStart w:id="69" w:name="_Sec865"/>
      <w:r>
        <w:t>3. Práva na používanie</w:t>
      </w:r>
      <w:bookmarkEnd w:id="69"/>
    </w:p>
    <w:tbl>
      <w:tblPr>
        <w:tblStyle w:val="PURTable"/>
        <w:tblW w:w="0" w:type="dxa"/>
        <w:tblLook w:val="04A0" w:firstRow="1" w:lastRow="0" w:firstColumn="1" w:lastColumn="0" w:noHBand="0" w:noVBand="1"/>
      </w:tblPr>
      <w:tblGrid>
        <w:gridCol w:w="3638"/>
        <w:gridCol w:w="3639"/>
        <w:gridCol w:w="3639"/>
      </w:tblGrid>
      <w:tr w:rsidR="00EF63A8" w14:paraId="3A1A3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063DC" w14:textId="77777777" w:rsidR="00EF63A8" w:rsidRDefault="002429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4">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14:paraId="22D3AEB0" w14:textId="77777777" w:rsidR="00EF63A8" w:rsidRDefault="00242979">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2DE15F85" w14:textId="77777777" w:rsidR="00EF63A8" w:rsidRDefault="0024297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EF63A8" w14:paraId="06B9D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478D9" w14:textId="77777777" w:rsidR="00EF63A8" w:rsidRDefault="0024297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CE67E" w14:textId="77777777" w:rsidR="00EF63A8" w:rsidRDefault="0024297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31218" w14:textId="77777777" w:rsidR="00EF63A8" w:rsidRDefault="00242979">
            <w:pPr>
              <w:pStyle w:val="ProductList-TableBody"/>
            </w:pPr>
            <w:r>
              <w:rPr>
                <w:color w:val="404040"/>
              </w:rPr>
              <w:t>Zahrnuté technológie: neaplikovateľné</w:t>
            </w:r>
          </w:p>
        </w:tc>
      </w:tr>
      <w:tr w:rsidR="00EF63A8" w14:paraId="7C0CB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4C12A" w14:textId="77777777" w:rsidR="00EF63A8" w:rsidRDefault="00242979">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32D6A"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22E73" w14:textId="77777777" w:rsidR="00EF63A8" w:rsidRDefault="00EF63A8">
            <w:pPr>
              <w:pStyle w:val="ProductList-TableBody"/>
            </w:pPr>
          </w:p>
        </w:tc>
      </w:tr>
    </w:tbl>
    <w:p w14:paraId="0FD59621" w14:textId="77777777" w:rsidR="00EF63A8" w:rsidRDefault="00EF63A8">
      <w:pPr>
        <w:pStyle w:val="ProductList-Body"/>
      </w:pPr>
    </w:p>
    <w:p w14:paraId="0FED2245" w14:textId="77777777" w:rsidR="00EF63A8" w:rsidRDefault="00242979">
      <w:pPr>
        <w:pStyle w:val="ProductList-ClauseHeading"/>
        <w:outlineLvl w:val="3"/>
      </w:pPr>
      <w:r>
        <w:t>3.1 Importovanie údajov totožnosti: Forefront Identity Manager 2010 R2 Windows Live Edition</w:t>
      </w:r>
    </w:p>
    <w:p w14:paraId="17485FF9" w14:textId="77777777" w:rsidR="00EF63A8" w:rsidRDefault="00242979">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14:paraId="4E96A20E" w14:textId="77777777" w:rsidR="00EF63A8" w:rsidRDefault="00EF63A8">
      <w:pPr>
        <w:pStyle w:val="ProductList-Body"/>
      </w:pPr>
    </w:p>
    <w:p w14:paraId="03D3E1AF" w14:textId="77777777" w:rsidR="00EF63A8" w:rsidRDefault="00242979">
      <w:pPr>
        <w:pStyle w:val="ProductList-ClauseHeading"/>
        <w:outlineLvl w:val="3"/>
      </w:pPr>
      <w:r>
        <w:t>3.2 Dodatočný softvér</w:t>
      </w:r>
    </w:p>
    <w:tbl>
      <w:tblPr>
        <w:tblStyle w:val="PURTable"/>
        <w:tblW w:w="0" w:type="dxa"/>
        <w:tblLook w:val="04A0" w:firstRow="1" w:lastRow="0" w:firstColumn="1" w:lastColumn="0" w:noHBand="0" w:noVBand="1"/>
      </w:tblPr>
      <w:tblGrid>
        <w:gridCol w:w="3680"/>
        <w:gridCol w:w="3618"/>
        <w:gridCol w:w="3618"/>
      </w:tblGrid>
      <w:tr w:rsidR="00EF63A8" w14:paraId="6FE0C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85ADF2" w14:textId="77777777" w:rsidR="00EF63A8" w:rsidRDefault="00242979">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0D6EFFAC" w14:textId="77777777" w:rsidR="00EF63A8" w:rsidRDefault="00EF63A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532C8B" w14:textId="77777777" w:rsidR="00EF63A8" w:rsidRDefault="00EF63A8">
            <w:pPr>
              <w:pStyle w:val="ProductList-TableBody"/>
            </w:pPr>
          </w:p>
        </w:tc>
      </w:tr>
    </w:tbl>
    <w:p w14:paraId="1C37F16F" w14:textId="77777777" w:rsidR="00EF63A8" w:rsidRDefault="00242979">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8"/>
        <w:gridCol w:w="3639"/>
        <w:gridCol w:w="3639"/>
      </w:tblGrid>
      <w:tr w:rsidR="00EF63A8" w14:paraId="66B0D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5E666" w14:textId="77777777" w:rsidR="00EF63A8" w:rsidRDefault="00242979">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D49DF1" w14:textId="77777777" w:rsidR="00EF63A8" w:rsidRDefault="00242979">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BBD395" w14:textId="77777777" w:rsidR="00EF63A8" w:rsidRDefault="00242979">
            <w:pPr>
              <w:pStyle w:val="ProductList-TableBody"/>
            </w:pPr>
            <w:r>
              <w:rPr>
                <w:color w:val="404040"/>
              </w:rPr>
              <w:t>Práva na zabezpečenie pred zlyhaním: neaplikovateľné</w:t>
            </w:r>
          </w:p>
        </w:tc>
      </w:tr>
      <w:tr w:rsidR="00EF63A8" w14:paraId="2AC97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B54C6" w14:textId="77777777" w:rsidR="00EF63A8" w:rsidRDefault="0024297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0044C" w14:textId="77777777" w:rsidR="00EF63A8" w:rsidRDefault="00242979">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1C5AE" w14:textId="77777777" w:rsidR="00EF63A8" w:rsidRDefault="00242979">
            <w:pPr>
              <w:pStyle w:val="ProductList-TableBody"/>
            </w:pPr>
            <w:r>
              <w:rPr>
                <w:color w:val="404040"/>
              </w:rPr>
              <w:t>Práva na roaming: nevzťahuje sa</w:t>
            </w:r>
          </w:p>
        </w:tc>
      </w:tr>
      <w:tr w:rsidR="00EF63A8" w14:paraId="60024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B75A6" w14:textId="77777777" w:rsidR="00EF63A8" w:rsidRDefault="00242979">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D2199" w14:textId="77777777" w:rsidR="00EF63A8" w:rsidRDefault="00242979">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E9836" w14:textId="77777777" w:rsidR="00EF63A8" w:rsidRDefault="00EF63A8">
            <w:pPr>
              <w:pStyle w:val="ProductList-TableBody"/>
            </w:pPr>
          </w:p>
        </w:tc>
      </w:tr>
    </w:tbl>
    <w:p w14:paraId="518C8D42"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504129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13F23F"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6EE168A3" w14:textId="77777777" w:rsidR="00EF63A8" w:rsidRDefault="00EF63A8">
      <w:pPr>
        <w:pStyle w:val="ProductList-Body"/>
      </w:pPr>
    </w:p>
    <w:p w14:paraId="58783950" w14:textId="77777777" w:rsidR="00EF63A8" w:rsidRDefault="00242979">
      <w:pPr>
        <w:pStyle w:val="ProductList-Offering1HeadingNoBorder"/>
        <w:outlineLvl w:val="1"/>
      </w:pPr>
      <w:bookmarkStart w:id="71" w:name="_Sec610"/>
      <w:r>
        <w:t>Microsoft Dynamics 365 na lokálne nasadenie</w:t>
      </w:r>
      <w:bookmarkEnd w:id="71"/>
      <w:r>
        <w:fldChar w:fldCharType="begin"/>
      </w:r>
      <w:r>
        <w:instrText xml:space="preserve"> TC "</w:instrText>
      </w:r>
      <w:bookmarkStart w:id="72" w:name="_Toc49510822"/>
      <w:r>
        <w:instrText>Microsoft Dynamics 365 na lokálne nasadenie</w:instrText>
      </w:r>
      <w:bookmarkEnd w:id="72"/>
      <w:r>
        <w:instrText>" \l 2</w:instrText>
      </w:r>
      <w:r>
        <w:fldChar w:fldCharType="end"/>
      </w:r>
    </w:p>
    <w:p w14:paraId="173B94E5" w14:textId="77777777" w:rsidR="00EF63A8" w:rsidRDefault="00242979">
      <w:pPr>
        <w:pStyle w:val="ProductList-Offering1SubSection"/>
        <w:outlineLvl w:val="2"/>
      </w:pPr>
      <w:bookmarkStart w:id="73" w:name="_Sec679"/>
      <w:r>
        <w:t>1. Dostupnosť programu</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F63A8" w14:paraId="428FF7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CBDF12" w14:textId="77777777" w:rsidR="00EF63A8" w:rsidRDefault="002429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99320" w14:textId="77777777" w:rsidR="00EF63A8" w:rsidRDefault="002429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E0771" w14:textId="77777777" w:rsidR="00EF63A8" w:rsidRDefault="002429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06B91" w14:textId="77777777" w:rsidR="00EF63A8" w:rsidRDefault="002429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B7AB5" w14:textId="77777777" w:rsidR="00EF63A8" w:rsidRDefault="00242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F5436"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E6905"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FB0A5"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87CE4"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BED3A"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89EF6" w14:textId="77777777" w:rsidR="00EF63A8" w:rsidRDefault="002429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73BDA"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63A8" w14:paraId="4E8505D4" w14:textId="77777777">
        <w:tc>
          <w:tcPr>
            <w:tcW w:w="4160" w:type="dxa"/>
            <w:tcBorders>
              <w:top w:val="single" w:sz="6" w:space="0" w:color="FFFFFF"/>
              <w:left w:val="none" w:sz="4" w:space="0" w:color="6E6E6E"/>
              <w:bottom w:val="dashed" w:sz="4" w:space="0" w:color="BFBFBF"/>
              <w:right w:val="none" w:sz="4" w:space="0" w:color="6E6E6E"/>
            </w:tcBorders>
          </w:tcPr>
          <w:p w14:paraId="2804C9C5" w14:textId="77777777" w:rsidR="00EF63A8" w:rsidRDefault="00242979">
            <w:pPr>
              <w:pStyle w:val="ProductList-TableBody"/>
            </w:pPr>
            <w:r>
              <w:t>Dynamics 365 Team Members – licencia CAL na lokálne nasadenie</w:t>
            </w:r>
            <w:r>
              <w:fldChar w:fldCharType="begin"/>
            </w:r>
            <w:r>
              <w:instrText xml:space="preserve"> XE "Dynamics 365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14:paraId="5ABD5891" w14:textId="77777777" w:rsidR="00EF63A8" w:rsidRDefault="0024297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CFB8FE3" w14:textId="77777777" w:rsidR="00EF63A8" w:rsidRDefault="002429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9CBCFCE" w14:textId="77777777" w:rsidR="00EF63A8" w:rsidRDefault="002429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EFF199" w14:textId="77777777" w:rsidR="00EF63A8" w:rsidRDefault="00242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4334D"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0FE11"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FBDFF"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8C829"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3B5B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F321C"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1FC9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F63A8" w14:paraId="4A5EBE49" w14:textId="77777777">
        <w:tc>
          <w:tcPr>
            <w:tcW w:w="4160" w:type="dxa"/>
            <w:tcBorders>
              <w:top w:val="dashed" w:sz="4" w:space="0" w:color="BFBFBF"/>
              <w:left w:val="none" w:sz="4" w:space="0" w:color="6E6E6E"/>
              <w:bottom w:val="dashed" w:sz="4" w:space="0" w:color="BFBFBF"/>
              <w:right w:val="none" w:sz="4" w:space="0" w:color="6E6E6E"/>
            </w:tcBorders>
          </w:tcPr>
          <w:p w14:paraId="603D6AFC" w14:textId="77777777" w:rsidR="00EF63A8" w:rsidRDefault="00242979">
            <w:pPr>
              <w:pStyle w:val="ProductList-TableBody"/>
            </w:pPr>
            <w:r>
              <w:t>Dynamics 365 Customer Service – licencia CAL na lokálne nasadenie</w:t>
            </w:r>
            <w:r>
              <w:fldChar w:fldCharType="begin"/>
            </w:r>
            <w:r>
              <w:instrText xml:space="preserve"> XE "Dynamics 365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2F3E1EA3" w14:textId="77777777" w:rsidR="00EF63A8" w:rsidRDefault="0024297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D2A2BED" w14:textId="77777777" w:rsidR="00EF63A8" w:rsidRDefault="002429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E425B2" w14:textId="77777777" w:rsidR="00EF63A8" w:rsidRDefault="002429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870E95" w14:textId="77777777" w:rsidR="00EF63A8" w:rsidRDefault="0024297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739B4"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D847C"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05793"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C63AB"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8529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6336B"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F564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F63A8" w14:paraId="776F8ACC" w14:textId="77777777">
        <w:tc>
          <w:tcPr>
            <w:tcW w:w="4160" w:type="dxa"/>
            <w:tcBorders>
              <w:top w:val="dashed" w:sz="4" w:space="0" w:color="BFBFBF"/>
              <w:left w:val="none" w:sz="4" w:space="0" w:color="6E6E6E"/>
              <w:bottom w:val="dashed" w:sz="4" w:space="0" w:color="9F9F9F"/>
              <w:right w:val="none" w:sz="4" w:space="0" w:color="6E6E6E"/>
            </w:tcBorders>
          </w:tcPr>
          <w:p w14:paraId="2FB6C918" w14:textId="77777777" w:rsidR="00EF63A8" w:rsidRDefault="00242979">
            <w:pPr>
              <w:pStyle w:val="ProductList-TableBody"/>
            </w:pPr>
            <w:r>
              <w:t>Dynamics 365 Sales – licencia CAL na lokálne nasadenie</w:t>
            </w:r>
            <w:r>
              <w:fldChar w:fldCharType="begin"/>
            </w:r>
            <w:r>
              <w:instrText xml:space="preserve"> XE "Dynamics 365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14:paraId="124D57A4" w14:textId="77777777" w:rsidR="00EF63A8" w:rsidRDefault="0024297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C27F1B7" w14:textId="77777777" w:rsidR="00EF63A8" w:rsidRDefault="0024297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370C9BA" w14:textId="77777777" w:rsidR="00EF63A8" w:rsidRDefault="0024297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8F7D303" w14:textId="77777777" w:rsidR="00EF63A8" w:rsidRDefault="00242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71040"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75252"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E0349"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0C5C8"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087B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2327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7F78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F63A8" w14:paraId="4E3A2559" w14:textId="77777777">
        <w:tc>
          <w:tcPr>
            <w:tcW w:w="4160" w:type="dxa"/>
            <w:tcBorders>
              <w:top w:val="dashed" w:sz="4" w:space="0" w:color="9F9F9F"/>
              <w:left w:val="none" w:sz="4" w:space="0" w:color="6E6E6E"/>
              <w:bottom w:val="dashed" w:sz="4" w:space="0" w:color="BFBFBF"/>
              <w:right w:val="none" w:sz="4" w:space="0" w:color="6E6E6E"/>
            </w:tcBorders>
          </w:tcPr>
          <w:p w14:paraId="0D2C9A04" w14:textId="77777777" w:rsidR="00EF63A8" w:rsidRDefault="00242979">
            <w:pPr>
              <w:pStyle w:val="ProductList-TableBody"/>
            </w:pPr>
            <w:r>
              <w:t>Dynamics 365 Operations – licencia CAL na lokálne nasadenie</w:t>
            </w:r>
            <w:r>
              <w:fldChar w:fldCharType="begin"/>
            </w:r>
            <w:r>
              <w:instrText xml:space="preserve"> XE "Dynamics 365 Operations – licencia CAL na lokálne nasadenie" </w:instrText>
            </w:r>
            <w:r>
              <w:fldChar w:fldCharType="end"/>
            </w:r>
            <w:r>
              <w:t xml:space="preserve"> (pre používateľov)</w:t>
            </w:r>
          </w:p>
        </w:tc>
        <w:tc>
          <w:tcPr>
            <w:tcW w:w="620" w:type="dxa"/>
            <w:tcBorders>
              <w:top w:val="dashed" w:sz="4" w:space="0" w:color="9F9F9F"/>
              <w:left w:val="none" w:sz="4" w:space="0" w:color="6E6E6E"/>
              <w:bottom w:val="dashed" w:sz="4" w:space="0" w:color="BFBFBF"/>
              <w:right w:val="none" w:sz="4" w:space="0" w:color="6E6E6E"/>
            </w:tcBorders>
          </w:tcPr>
          <w:p w14:paraId="031D4022" w14:textId="77777777" w:rsidR="00EF63A8" w:rsidRDefault="0024297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4320011" w14:textId="77777777" w:rsidR="00EF63A8" w:rsidRDefault="0024297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D3949FE" w14:textId="77777777" w:rsidR="00EF63A8" w:rsidRDefault="00EF63A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9D8807E"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65F35"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F2A6E"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B7DF4"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BC8C4"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1D9D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F4116"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0A801"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F63A8" w14:paraId="7C0C1CCB" w14:textId="77777777">
        <w:tc>
          <w:tcPr>
            <w:tcW w:w="4160" w:type="dxa"/>
            <w:tcBorders>
              <w:top w:val="dashed" w:sz="4" w:space="0" w:color="BFBFBF"/>
              <w:left w:val="none" w:sz="4" w:space="0" w:color="6E6E6E"/>
              <w:bottom w:val="dashed" w:sz="4" w:space="0" w:color="BFBFBF"/>
              <w:right w:val="none" w:sz="4" w:space="0" w:color="6E6E6E"/>
            </w:tcBorders>
          </w:tcPr>
          <w:p w14:paraId="27B7B242" w14:textId="77777777" w:rsidR="00EF63A8" w:rsidRDefault="00242979">
            <w:pPr>
              <w:pStyle w:val="ProductList-TableBody"/>
            </w:pPr>
            <w:r>
              <w:t>Dynamics 365 Operations – licencia CAL pre aktivity na lokálne nasadenie</w:t>
            </w:r>
            <w:r>
              <w:fldChar w:fldCharType="begin"/>
            </w:r>
            <w:r>
              <w:instrText xml:space="preserve"> XE "Dynamics 365 Operations – licencia CAL pre aktivity na lokálne nasadenie" </w:instrText>
            </w:r>
            <w:r>
              <w:fldChar w:fldCharType="end"/>
            </w:r>
            <w:r>
              <w:t xml:space="preserve"> (pre používateľov)</w:t>
            </w:r>
          </w:p>
        </w:tc>
        <w:tc>
          <w:tcPr>
            <w:tcW w:w="620" w:type="dxa"/>
            <w:tcBorders>
              <w:top w:val="dashed" w:sz="4" w:space="0" w:color="BFBFBF"/>
              <w:left w:val="none" w:sz="4" w:space="0" w:color="6E6E6E"/>
              <w:bottom w:val="dashed" w:sz="4" w:space="0" w:color="BFBFBF"/>
              <w:right w:val="none" w:sz="4" w:space="0" w:color="6E6E6E"/>
            </w:tcBorders>
          </w:tcPr>
          <w:p w14:paraId="4D3E492B" w14:textId="77777777" w:rsidR="00EF63A8" w:rsidRDefault="0024297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989E37D" w14:textId="77777777" w:rsidR="00EF63A8" w:rsidRDefault="0024297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9E92FB0"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D767C0"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41169"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CA8C3"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2FC7C"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CEB00"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0438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C6F4A"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60F0C"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F63A8" w14:paraId="4ACFBD24" w14:textId="77777777">
        <w:tc>
          <w:tcPr>
            <w:tcW w:w="4160" w:type="dxa"/>
            <w:tcBorders>
              <w:top w:val="dashed" w:sz="4" w:space="0" w:color="BFBFBF"/>
              <w:left w:val="none" w:sz="4" w:space="0" w:color="6E6E6E"/>
              <w:bottom w:val="dashed" w:sz="4" w:space="0" w:color="BFBFBF"/>
              <w:right w:val="none" w:sz="4" w:space="0" w:color="6E6E6E"/>
            </w:tcBorders>
          </w:tcPr>
          <w:p w14:paraId="77B984FD" w14:textId="77777777" w:rsidR="00EF63A8" w:rsidRDefault="00242979">
            <w:pPr>
              <w:pStyle w:val="ProductList-TableBody"/>
            </w:pPr>
            <w:r>
              <w:t>Dynamics 365 Operations – licencia CAL pre zariadenie na lokálne nasadenie</w:t>
            </w:r>
            <w:r>
              <w:fldChar w:fldCharType="begin"/>
            </w:r>
            <w:r>
              <w:instrText xml:space="preserve"> XE "Dynamics 365 Operations – licencia CAL pre zariadenie na lokálne nasadenie" </w:instrText>
            </w:r>
            <w:r>
              <w:fldChar w:fldCharType="end"/>
            </w:r>
            <w:r>
              <w:t xml:space="preserve"> (pre zariadenia)</w:t>
            </w:r>
          </w:p>
        </w:tc>
        <w:tc>
          <w:tcPr>
            <w:tcW w:w="620" w:type="dxa"/>
            <w:tcBorders>
              <w:top w:val="dashed" w:sz="4" w:space="0" w:color="BFBFBF"/>
              <w:left w:val="none" w:sz="4" w:space="0" w:color="6E6E6E"/>
              <w:bottom w:val="dashed" w:sz="4" w:space="0" w:color="BFBFBF"/>
              <w:right w:val="none" w:sz="4" w:space="0" w:color="6E6E6E"/>
            </w:tcBorders>
          </w:tcPr>
          <w:p w14:paraId="232FD7D2" w14:textId="77777777" w:rsidR="00EF63A8" w:rsidRDefault="0024297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D775B24" w14:textId="77777777" w:rsidR="00EF63A8" w:rsidRDefault="0024297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6F07BB2"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C6532D"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1B452"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F98DD"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81F7D"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CEA02"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A2245"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19F36"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5B50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F63A8" w14:paraId="0226F47E" w14:textId="77777777">
        <w:tc>
          <w:tcPr>
            <w:tcW w:w="4160" w:type="dxa"/>
            <w:tcBorders>
              <w:top w:val="dashed" w:sz="4" w:space="0" w:color="BFBFBF"/>
              <w:left w:val="none" w:sz="4" w:space="0" w:color="6E6E6E"/>
              <w:bottom w:val="none" w:sz="4" w:space="0" w:color="BFBFBF"/>
              <w:right w:val="none" w:sz="4" w:space="0" w:color="6E6E6E"/>
            </w:tcBorders>
          </w:tcPr>
          <w:p w14:paraId="1E97ECDD" w14:textId="77777777" w:rsidR="00EF63A8" w:rsidRDefault="00242979">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566AB82" w14:textId="77777777" w:rsidR="00EF63A8" w:rsidRDefault="0024297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ECE702C" w14:textId="77777777" w:rsidR="00EF63A8" w:rsidRDefault="0024297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0B20893" w14:textId="77777777" w:rsidR="00EF63A8" w:rsidRDefault="00EF63A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8FFB8E8"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57D64"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82864"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24D9C"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825E0"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1D1CC"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A6DA0"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C904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2B7E4850" w14:textId="77777777" w:rsidR="00EF63A8" w:rsidRDefault="00242979">
      <w:pPr>
        <w:pStyle w:val="ProductList-Offering1SubSection"/>
        <w:outlineLvl w:val="2"/>
      </w:pPr>
      <w:bookmarkStart w:id="74" w:name="_Sec735"/>
      <w:r>
        <w:t>2. Podmienky produktu</w:t>
      </w:r>
      <w:bookmarkEnd w:id="74"/>
    </w:p>
    <w:tbl>
      <w:tblPr>
        <w:tblStyle w:val="PURTable"/>
        <w:tblW w:w="0" w:type="dxa"/>
        <w:tblLook w:val="04A0" w:firstRow="1" w:lastRow="0" w:firstColumn="1" w:lastColumn="0" w:noHBand="0" w:noVBand="1"/>
      </w:tblPr>
      <w:tblGrid>
        <w:gridCol w:w="3640"/>
        <w:gridCol w:w="3638"/>
        <w:gridCol w:w="3638"/>
      </w:tblGrid>
      <w:tr w:rsidR="00EF63A8" w14:paraId="2623E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8E3EE" w14:textId="77777777" w:rsidR="00EF63A8" w:rsidRDefault="002429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83CFB27" w14:textId="77777777" w:rsidR="00EF63A8" w:rsidRDefault="002429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BCAE8" w14:textId="77777777" w:rsidR="00EF63A8" w:rsidRDefault="00242979">
            <w:pPr>
              <w:pStyle w:val="ProductList-TableBody"/>
            </w:pPr>
            <w:r>
              <w:rPr>
                <w:color w:val="404040"/>
              </w:rPr>
              <w:t>Nižšie vydania: neaplikovateľné</w:t>
            </w:r>
          </w:p>
        </w:tc>
      </w:tr>
      <w:tr w:rsidR="00EF63A8" w14:paraId="2ACDA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0ABB3" w14:textId="77777777" w:rsidR="00EF63A8" w:rsidRDefault="0024297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7C4D3" w14:textId="77777777" w:rsidR="00EF63A8" w:rsidRDefault="002429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E6A17B" w14:textId="77777777" w:rsidR="00EF63A8" w:rsidRDefault="0024297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EF63A8" w14:paraId="61BA4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E33E1" w14:textId="77777777" w:rsidR="00EF63A8" w:rsidRDefault="002429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907C2" w14:textId="77777777" w:rsidR="00EF63A8" w:rsidRDefault="002429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B6478" w14:textId="77777777" w:rsidR="00EF63A8" w:rsidRDefault="00242979">
            <w:pPr>
              <w:pStyle w:val="ProductList-TableBody"/>
            </w:pPr>
            <w:r>
              <w:rPr>
                <w:color w:val="404040"/>
              </w:rPr>
              <w:t>Nárok na zníženie počtu licencií: neaplikovateľné</w:t>
            </w:r>
          </w:p>
        </w:tc>
      </w:tr>
      <w:tr w:rsidR="00EF63A8" w14:paraId="1D7FC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C9109" w14:textId="77777777" w:rsidR="00EF63A8" w:rsidRDefault="00242979">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4D83E" w14:textId="77777777" w:rsidR="00EF63A8" w:rsidRDefault="00242979">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8916D" w14:textId="77777777" w:rsidR="00EF63A8" w:rsidRDefault="00242979">
            <w:pPr>
              <w:pStyle w:val="ProductList-TableBody"/>
            </w:pPr>
            <w:r>
              <w:rPr>
                <w:color w:val="404040"/>
              </w:rPr>
              <w:t>Nárok na aktualizáciu: nevzťahuje sa</w:t>
            </w:r>
          </w:p>
        </w:tc>
      </w:tr>
      <w:tr w:rsidR="00EF63A8" w14:paraId="37CCD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296DB" w14:textId="77777777" w:rsidR="00EF63A8" w:rsidRDefault="0024297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233D1"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A8DBF" w14:textId="77777777" w:rsidR="00EF63A8" w:rsidRDefault="00EF63A8">
            <w:pPr>
              <w:pStyle w:val="ProductList-TableBody"/>
            </w:pPr>
          </w:p>
        </w:tc>
      </w:tr>
    </w:tbl>
    <w:p w14:paraId="48F146C7" w14:textId="77777777" w:rsidR="00EF63A8" w:rsidRDefault="00242979">
      <w:pPr>
        <w:pStyle w:val="ProductList-Offering1SubSection"/>
        <w:outlineLvl w:val="2"/>
      </w:pPr>
      <w:bookmarkStart w:id="75" w:name="_Sec790"/>
      <w:r>
        <w:t>3. Práva na používanie</w:t>
      </w:r>
      <w:bookmarkEnd w:id="75"/>
    </w:p>
    <w:tbl>
      <w:tblPr>
        <w:tblStyle w:val="PURTable"/>
        <w:tblW w:w="0" w:type="dxa"/>
        <w:tblLook w:val="04A0" w:firstRow="1" w:lastRow="0" w:firstColumn="1" w:lastColumn="0" w:noHBand="0" w:noVBand="1"/>
      </w:tblPr>
      <w:tblGrid>
        <w:gridCol w:w="3639"/>
        <w:gridCol w:w="3657"/>
        <w:gridCol w:w="3620"/>
      </w:tblGrid>
      <w:tr w:rsidR="00EF63A8" w14:paraId="3649D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51542" w14:textId="77777777" w:rsidR="00EF63A8" w:rsidRDefault="002429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6E7D846D" w14:textId="77777777" w:rsidR="00EF63A8" w:rsidRDefault="00242979">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604E48C0" w14:textId="77777777" w:rsidR="00EF63A8" w:rsidRDefault="0024297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EF63A8" w14:paraId="4B680278" w14:textId="77777777">
        <w:tc>
          <w:tcPr>
            <w:tcW w:w="4040" w:type="dxa"/>
            <w:tcBorders>
              <w:top w:val="single" w:sz="4" w:space="0" w:color="000000"/>
              <w:left w:val="single" w:sz="4" w:space="0" w:color="000000"/>
              <w:bottom w:val="single" w:sz="4" w:space="0" w:color="000000"/>
              <w:right w:val="single" w:sz="4" w:space="0" w:color="000000"/>
            </w:tcBorders>
          </w:tcPr>
          <w:p w14:paraId="48E4ED3B" w14:textId="77777777" w:rsidR="00EF63A8" w:rsidRDefault="00242979">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116DDBA9" w14:textId="77777777" w:rsidR="00EF63A8" w:rsidRDefault="0024297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zástupcov zákazníka alebo jeho afilácií, (ii) prístupu prostredníctvom klientov systému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09319" w14:textId="77777777" w:rsidR="00EF63A8" w:rsidRDefault="00242979">
            <w:pPr>
              <w:pStyle w:val="ProductList-TableBody"/>
            </w:pPr>
            <w:r>
              <w:rPr>
                <w:color w:val="404040"/>
              </w:rPr>
              <w:t xml:space="preserve">Zahrnuté technológie: nevzťahuje sa </w:t>
            </w:r>
          </w:p>
        </w:tc>
      </w:tr>
      <w:tr w:rsidR="00EF63A8" w14:paraId="7D13ACC8" w14:textId="77777777">
        <w:tc>
          <w:tcPr>
            <w:tcW w:w="4040" w:type="dxa"/>
            <w:tcBorders>
              <w:top w:val="single" w:sz="4" w:space="0" w:color="000000"/>
              <w:left w:val="single" w:sz="4" w:space="0" w:color="000000"/>
              <w:bottom w:val="single" w:sz="4" w:space="0" w:color="000000"/>
              <w:right w:val="single" w:sz="4" w:space="0" w:color="000000"/>
            </w:tcBorders>
          </w:tcPr>
          <w:p w14:paraId="70338E02" w14:textId="77777777" w:rsidR="00EF63A8" w:rsidRDefault="00242979">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BC975"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C422D" w14:textId="77777777" w:rsidR="00EF63A8" w:rsidRDefault="00EF63A8">
            <w:pPr>
              <w:pStyle w:val="ProductList-TableBody"/>
            </w:pPr>
          </w:p>
        </w:tc>
      </w:tr>
    </w:tbl>
    <w:p w14:paraId="76D87F58" w14:textId="77777777" w:rsidR="00EF63A8" w:rsidRDefault="00EF63A8">
      <w:pPr>
        <w:pStyle w:val="ProductList-Body"/>
      </w:pPr>
    </w:p>
    <w:p w14:paraId="6A9A5B90" w14:textId="77777777" w:rsidR="00EF63A8" w:rsidRDefault="00242979">
      <w:pPr>
        <w:pStyle w:val="ProductList-ClauseHeading"/>
        <w:outlineLvl w:val="3"/>
      </w:pPr>
      <w:r>
        <w:t>3.1 Prístup k serverovému softvéru Dynamics 365 na lokálne nasadenie</w:t>
      </w:r>
    </w:p>
    <w:tbl>
      <w:tblPr>
        <w:tblStyle w:val="PURTable"/>
        <w:tblW w:w="0" w:type="dxa"/>
        <w:tblLook w:val="04A0" w:firstRow="1" w:lastRow="0" w:firstColumn="1" w:lastColumn="0" w:noHBand="0" w:noVBand="1"/>
      </w:tblPr>
      <w:tblGrid>
        <w:gridCol w:w="5459"/>
        <w:gridCol w:w="5457"/>
      </w:tblGrid>
      <w:tr w:rsidR="00EF63A8" w14:paraId="7918BC0F"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EB7823F" w14:textId="77777777" w:rsidR="00EF63A8" w:rsidRDefault="00242979">
            <w:pPr>
              <w:pStyle w:val="ProductList-TableBody"/>
            </w:pPr>
            <w:r>
              <w:rPr>
                <w:color w:val="FFFFFF"/>
              </w:rPr>
              <w:t>Licencia</w:t>
            </w:r>
          </w:p>
        </w:tc>
        <w:tc>
          <w:tcPr>
            <w:tcW w:w="6120" w:type="dxa"/>
            <w:shd w:val="clear" w:color="auto" w:fill="0072C6"/>
          </w:tcPr>
          <w:p w14:paraId="210C8A0C" w14:textId="77777777" w:rsidR="00EF63A8" w:rsidRDefault="00242979">
            <w:pPr>
              <w:pStyle w:val="ProductList-TableBody"/>
            </w:pPr>
            <w:r>
              <w:rPr>
                <w:color w:val="FFFFFF"/>
              </w:rPr>
              <w:t>Nárok na prístup k serverovému softvéru</w:t>
            </w:r>
          </w:p>
        </w:tc>
      </w:tr>
      <w:tr w:rsidR="00EF63A8" w14:paraId="5FCF3BBF" w14:textId="77777777">
        <w:tc>
          <w:tcPr>
            <w:tcW w:w="6120" w:type="dxa"/>
            <w:tcBorders>
              <w:left w:val="single" w:sz="4" w:space="0" w:color="000000"/>
              <w:bottom w:val="single" w:sz="4" w:space="0" w:color="000000"/>
              <w:right w:val="single" w:sz="4" w:space="0" w:color="000000"/>
            </w:tcBorders>
          </w:tcPr>
          <w:p w14:paraId="44F37326" w14:textId="77777777" w:rsidR="00EF63A8" w:rsidRDefault="00242979">
            <w:pPr>
              <w:pStyle w:val="ProductList-TableBody"/>
            </w:pPr>
            <w:r>
              <w:t>Dynamics 365 Team Members – licencia CAL na lokálne nasadenie</w:t>
            </w:r>
            <w:r>
              <w:fldChar w:fldCharType="begin"/>
            </w:r>
            <w:r>
              <w:instrText xml:space="preserve"> XE "Dynamics 365 Team Members – licencia CAL na lokálne nasadenie" </w:instrText>
            </w:r>
            <w:r>
              <w:fldChar w:fldCharType="end"/>
            </w:r>
            <w:r>
              <w:t xml:space="preserve"> (pre zariadenia a používateľov)</w:t>
            </w:r>
          </w:p>
        </w:tc>
        <w:tc>
          <w:tcPr>
            <w:tcW w:w="6120" w:type="dxa"/>
            <w:tcBorders>
              <w:left w:val="single" w:sz="4" w:space="0" w:color="000000"/>
              <w:bottom w:val="none" w:sz="4" w:space="0" w:color="000000"/>
              <w:right w:val="single" w:sz="4" w:space="0" w:color="000000"/>
            </w:tcBorders>
          </w:tcPr>
          <w:p w14:paraId="4A9561A1" w14:textId="77777777" w:rsidR="00EF63A8" w:rsidRDefault="00242979">
            <w:pPr>
              <w:pStyle w:val="ProductList-TableBody"/>
            </w:pPr>
            <w:r>
              <w:t>Na používanie služby Team Members (s výnimkou toho, že licencie CAL pre zariadenia nezahŕňajú prístup k funkciám služby Operations.)</w:t>
            </w:r>
          </w:p>
        </w:tc>
      </w:tr>
      <w:tr w:rsidR="00EF63A8" w14:paraId="65456C34" w14:textId="77777777">
        <w:tc>
          <w:tcPr>
            <w:tcW w:w="6120" w:type="dxa"/>
            <w:tcBorders>
              <w:top w:val="single" w:sz="4" w:space="0" w:color="000000"/>
              <w:left w:val="single" w:sz="4" w:space="0" w:color="000000"/>
              <w:bottom w:val="single" w:sz="4" w:space="0" w:color="000000"/>
              <w:right w:val="single" w:sz="4" w:space="0" w:color="000000"/>
            </w:tcBorders>
          </w:tcPr>
          <w:p w14:paraId="2C33FB8F" w14:textId="77777777" w:rsidR="00EF63A8" w:rsidRDefault="00242979">
            <w:pPr>
              <w:pStyle w:val="ProductList-TableBody"/>
            </w:pPr>
            <w:r>
              <w:t>Dynamics 365 Team Members</w:t>
            </w:r>
            <w:r>
              <w:fldChar w:fldCharType="begin"/>
            </w:r>
            <w:r>
              <w:instrText xml:space="preserve"> XE "Dynamics 365 Team Members"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61466960" w14:textId="77777777" w:rsidR="00EF63A8" w:rsidRDefault="00EF63A8">
            <w:pPr>
              <w:pStyle w:val="ProductList-TableBody"/>
            </w:pPr>
          </w:p>
        </w:tc>
      </w:tr>
      <w:tr w:rsidR="00EF63A8" w14:paraId="706FF88F" w14:textId="77777777">
        <w:tc>
          <w:tcPr>
            <w:tcW w:w="6120" w:type="dxa"/>
            <w:tcBorders>
              <w:top w:val="single" w:sz="4" w:space="0" w:color="000000"/>
              <w:left w:val="single" w:sz="4" w:space="0" w:color="000000"/>
              <w:bottom w:val="single" w:sz="4" w:space="0" w:color="000000"/>
              <w:right w:val="single" w:sz="4" w:space="0" w:color="000000"/>
            </w:tcBorders>
          </w:tcPr>
          <w:p w14:paraId="3354E90C" w14:textId="77777777" w:rsidR="00EF63A8" w:rsidRDefault="00242979">
            <w:pPr>
              <w:pStyle w:val="ProductList-TableBody"/>
            </w:pPr>
            <w:r>
              <w:t>Dynamics 365 Sales – licencia CAL na lokálne nasadenie</w:t>
            </w:r>
            <w:r>
              <w:fldChar w:fldCharType="begin"/>
            </w:r>
            <w:r>
              <w:instrText xml:space="preserve"> XE "Dynamics 365 Sales – licencia CAL na lokálne nasadenie" </w:instrText>
            </w:r>
            <w:r>
              <w:fldChar w:fldCharType="end"/>
            </w:r>
            <w:r>
              <w:t xml:space="preserve"> (pre zariadenia a používateľov)</w:t>
            </w:r>
          </w:p>
        </w:tc>
        <w:tc>
          <w:tcPr>
            <w:tcW w:w="6120" w:type="dxa"/>
            <w:tcBorders>
              <w:top w:val="single" w:sz="4" w:space="0" w:color="000000"/>
              <w:left w:val="single" w:sz="4" w:space="0" w:color="000000"/>
              <w:bottom w:val="none" w:sz="4" w:space="0" w:color="000000"/>
              <w:right w:val="single" w:sz="4" w:space="0" w:color="000000"/>
            </w:tcBorders>
          </w:tcPr>
          <w:p w14:paraId="5B7D4940" w14:textId="77777777" w:rsidR="00EF63A8" w:rsidRDefault="00242979">
            <w:pPr>
              <w:pStyle w:val="ProductList-TableBody"/>
            </w:pPr>
            <w:r>
              <w:t>Predaj</w:t>
            </w:r>
          </w:p>
        </w:tc>
      </w:tr>
      <w:tr w:rsidR="00EF63A8" w14:paraId="566D389C" w14:textId="77777777">
        <w:tc>
          <w:tcPr>
            <w:tcW w:w="6120" w:type="dxa"/>
            <w:tcBorders>
              <w:top w:val="single" w:sz="4" w:space="0" w:color="000000"/>
              <w:left w:val="single" w:sz="4" w:space="0" w:color="000000"/>
              <w:bottom w:val="single" w:sz="4" w:space="0" w:color="000000"/>
              <w:right w:val="single" w:sz="4" w:space="0" w:color="000000"/>
            </w:tcBorders>
          </w:tcPr>
          <w:p w14:paraId="129F7DC3" w14:textId="77777777" w:rsidR="00EF63A8" w:rsidRDefault="00242979">
            <w:pPr>
              <w:pStyle w:val="ProductList-TableBody"/>
            </w:pPr>
            <w:r>
              <w:t>Dynamics 365 Sales</w:t>
            </w:r>
            <w:r>
              <w:fldChar w:fldCharType="begin"/>
            </w:r>
            <w:r>
              <w:instrText xml:space="preserve"> XE "Dynamics 365 Sales"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0BA86667" w14:textId="77777777" w:rsidR="00EF63A8" w:rsidRDefault="00EF63A8">
            <w:pPr>
              <w:pStyle w:val="ProductList-TableBody"/>
            </w:pPr>
          </w:p>
        </w:tc>
      </w:tr>
      <w:tr w:rsidR="00EF63A8" w14:paraId="30F55CF5" w14:textId="77777777">
        <w:tc>
          <w:tcPr>
            <w:tcW w:w="6120" w:type="dxa"/>
            <w:tcBorders>
              <w:top w:val="single" w:sz="4" w:space="0" w:color="000000"/>
              <w:left w:val="single" w:sz="4" w:space="0" w:color="000000"/>
              <w:bottom w:val="single" w:sz="4" w:space="0" w:color="000000"/>
              <w:right w:val="single" w:sz="4" w:space="0" w:color="000000"/>
            </w:tcBorders>
          </w:tcPr>
          <w:p w14:paraId="3721A58B" w14:textId="77777777" w:rsidR="00EF63A8" w:rsidRDefault="00242979">
            <w:pPr>
              <w:pStyle w:val="ProductList-TableBody"/>
            </w:pPr>
            <w:r>
              <w:t>Dynamics 365 Customer Service – licencia CAL na lokálne nasadenie</w:t>
            </w:r>
            <w:r>
              <w:fldChar w:fldCharType="begin"/>
            </w:r>
            <w:r>
              <w:instrText xml:space="preserve"> XE "Dynamics 365 Customer Service – licencia CAL na lokálne nasadenie" </w:instrText>
            </w:r>
            <w:r>
              <w:fldChar w:fldCharType="end"/>
            </w:r>
            <w:r>
              <w:t xml:space="preserve"> (pre zariadenia a používateľov)</w:t>
            </w:r>
          </w:p>
        </w:tc>
        <w:tc>
          <w:tcPr>
            <w:tcW w:w="6120" w:type="dxa"/>
            <w:tcBorders>
              <w:top w:val="single" w:sz="4" w:space="0" w:color="000000"/>
              <w:left w:val="single" w:sz="4" w:space="0" w:color="000000"/>
              <w:bottom w:val="none" w:sz="4" w:space="0" w:color="000000"/>
              <w:right w:val="single" w:sz="4" w:space="0" w:color="000000"/>
            </w:tcBorders>
          </w:tcPr>
          <w:p w14:paraId="20D89C6A" w14:textId="77777777" w:rsidR="00EF63A8" w:rsidRDefault="00242979">
            <w:pPr>
              <w:pStyle w:val="ProductList-TableBody"/>
            </w:pPr>
            <w:r>
              <w:t>Customer Service</w:t>
            </w:r>
          </w:p>
        </w:tc>
      </w:tr>
      <w:tr w:rsidR="00EF63A8" w14:paraId="3C892E85" w14:textId="77777777">
        <w:tc>
          <w:tcPr>
            <w:tcW w:w="6120" w:type="dxa"/>
            <w:tcBorders>
              <w:top w:val="single" w:sz="4" w:space="0" w:color="000000"/>
              <w:left w:val="single" w:sz="4" w:space="0" w:color="000000"/>
              <w:bottom w:val="single" w:sz="4" w:space="0" w:color="000000"/>
              <w:right w:val="single" w:sz="4" w:space="0" w:color="000000"/>
            </w:tcBorders>
          </w:tcPr>
          <w:p w14:paraId="4FFC03A9" w14:textId="77777777" w:rsidR="00EF63A8" w:rsidRDefault="00242979">
            <w:pPr>
              <w:pStyle w:val="ProductList-TableBody"/>
            </w:pPr>
            <w:r>
              <w:t>Dynamics 365 Customer Service</w:t>
            </w:r>
            <w:r>
              <w:fldChar w:fldCharType="begin"/>
            </w:r>
            <w:r>
              <w:instrText xml:space="preserve"> XE "Dynamics 365 Customer Service"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12255060" w14:textId="77777777" w:rsidR="00EF63A8" w:rsidRDefault="00EF63A8">
            <w:pPr>
              <w:pStyle w:val="ProductList-TableBody"/>
            </w:pPr>
          </w:p>
        </w:tc>
      </w:tr>
      <w:tr w:rsidR="00EF63A8" w14:paraId="667D719B" w14:textId="77777777">
        <w:tc>
          <w:tcPr>
            <w:tcW w:w="6120" w:type="dxa"/>
            <w:tcBorders>
              <w:top w:val="single" w:sz="4" w:space="0" w:color="000000"/>
              <w:left w:val="single" w:sz="4" w:space="0" w:color="000000"/>
              <w:bottom w:val="single" w:sz="4" w:space="0" w:color="000000"/>
              <w:right w:val="single" w:sz="4" w:space="0" w:color="000000"/>
            </w:tcBorders>
          </w:tcPr>
          <w:p w14:paraId="75CA6E45" w14:textId="77777777" w:rsidR="00EF63A8" w:rsidRDefault="00242979">
            <w:pPr>
              <w:pStyle w:val="ProductList-TableBody"/>
            </w:pPr>
            <w:r>
              <w:t>Dynamics 365 Operations – licencia CAL na lokálne nasadenie</w:t>
            </w:r>
            <w:r>
              <w:fldChar w:fldCharType="begin"/>
            </w:r>
            <w:r>
              <w:instrText xml:space="preserve"> XE "Dynamics 365 Operations – licencia CAL na lokálne nasadenie" </w:instrText>
            </w:r>
            <w:r>
              <w:fldChar w:fldCharType="end"/>
            </w:r>
            <w:r>
              <w:t xml:space="preserve"> (pre používateľov)</w:t>
            </w:r>
          </w:p>
        </w:tc>
        <w:tc>
          <w:tcPr>
            <w:tcW w:w="6120" w:type="dxa"/>
            <w:tcBorders>
              <w:top w:val="single" w:sz="4" w:space="0" w:color="000000"/>
              <w:left w:val="single" w:sz="4" w:space="0" w:color="000000"/>
              <w:bottom w:val="none" w:sz="4" w:space="0" w:color="000000"/>
              <w:right w:val="single" w:sz="4" w:space="0" w:color="000000"/>
            </w:tcBorders>
          </w:tcPr>
          <w:p w14:paraId="71F5319E" w14:textId="77777777" w:rsidR="00EF63A8" w:rsidRDefault="00242979">
            <w:pPr>
              <w:pStyle w:val="ProductList-TableBody"/>
            </w:pPr>
            <w:r>
              <w:t>Operations</w:t>
            </w:r>
          </w:p>
        </w:tc>
      </w:tr>
      <w:tr w:rsidR="00EF63A8" w14:paraId="05D7C252" w14:textId="77777777">
        <w:tc>
          <w:tcPr>
            <w:tcW w:w="6120" w:type="dxa"/>
            <w:tcBorders>
              <w:top w:val="single" w:sz="4" w:space="0" w:color="000000"/>
              <w:left w:val="single" w:sz="4" w:space="0" w:color="000000"/>
              <w:bottom w:val="single" w:sz="4" w:space="0" w:color="000000"/>
              <w:right w:val="single" w:sz="4" w:space="0" w:color="000000"/>
            </w:tcBorders>
          </w:tcPr>
          <w:p w14:paraId="757C4735" w14:textId="77777777" w:rsidR="00EF63A8" w:rsidRDefault="00242979">
            <w:pPr>
              <w:pStyle w:val="ProductList-TableBody"/>
            </w:pPr>
            <w:r>
              <w:t xml:space="preserve">Dynamics 365 Supply Chain Management </w:t>
            </w:r>
            <w:r>
              <w:fldChar w:fldCharType="begin"/>
            </w:r>
            <w:r>
              <w:instrText xml:space="preserve"> XE "Dynamics 365 Supply Chain Management " </w:instrText>
            </w:r>
            <w:r>
              <w:fldChar w:fldCharType="end"/>
            </w:r>
            <w:r>
              <w:t>(licencia SL pre používateľov)</w:t>
            </w:r>
          </w:p>
        </w:tc>
        <w:tc>
          <w:tcPr>
            <w:tcW w:w="6120" w:type="dxa"/>
            <w:tcBorders>
              <w:top w:val="none" w:sz="4" w:space="0" w:color="000000"/>
              <w:left w:val="single" w:sz="4" w:space="0" w:color="000000"/>
              <w:bottom w:val="none" w:sz="4" w:space="0" w:color="000000"/>
              <w:right w:val="single" w:sz="4" w:space="0" w:color="000000"/>
            </w:tcBorders>
          </w:tcPr>
          <w:p w14:paraId="3BC4BEC8" w14:textId="77777777" w:rsidR="00EF63A8" w:rsidRDefault="00EF63A8">
            <w:pPr>
              <w:pStyle w:val="ProductList-TableBody"/>
            </w:pPr>
          </w:p>
        </w:tc>
      </w:tr>
      <w:tr w:rsidR="00EF63A8" w14:paraId="28F7F210" w14:textId="77777777">
        <w:tc>
          <w:tcPr>
            <w:tcW w:w="6120" w:type="dxa"/>
            <w:tcBorders>
              <w:top w:val="single" w:sz="4" w:space="0" w:color="000000"/>
              <w:left w:val="single" w:sz="4" w:space="0" w:color="000000"/>
              <w:bottom w:val="single" w:sz="4" w:space="0" w:color="000000"/>
              <w:right w:val="single" w:sz="4" w:space="0" w:color="000000"/>
            </w:tcBorders>
          </w:tcPr>
          <w:p w14:paraId="41467817" w14:textId="77777777" w:rsidR="00EF63A8" w:rsidRDefault="00242979">
            <w:pPr>
              <w:pStyle w:val="ProductList-TableBody"/>
            </w:pPr>
            <w:r>
              <w:t>Dynamics 365 Finance</w:t>
            </w:r>
            <w:r>
              <w:fldChar w:fldCharType="begin"/>
            </w:r>
            <w:r>
              <w:instrText xml:space="preserve"> XE "Dynamics 365 Finance"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4779DBF4" w14:textId="77777777" w:rsidR="00EF63A8" w:rsidRDefault="00EF63A8">
            <w:pPr>
              <w:pStyle w:val="ProductList-TableBody"/>
            </w:pPr>
          </w:p>
        </w:tc>
      </w:tr>
      <w:tr w:rsidR="00EF63A8" w14:paraId="7BCB2EED" w14:textId="77777777">
        <w:tc>
          <w:tcPr>
            <w:tcW w:w="6120" w:type="dxa"/>
            <w:tcBorders>
              <w:top w:val="single" w:sz="4" w:space="0" w:color="000000"/>
              <w:left w:val="single" w:sz="4" w:space="0" w:color="000000"/>
              <w:bottom w:val="single" w:sz="4" w:space="0" w:color="000000"/>
              <w:right w:val="single" w:sz="4" w:space="0" w:color="000000"/>
            </w:tcBorders>
          </w:tcPr>
          <w:p w14:paraId="4B0E2229" w14:textId="77777777" w:rsidR="00EF63A8" w:rsidRDefault="00242979">
            <w:pPr>
              <w:pStyle w:val="ProductList-TableBody"/>
            </w:pPr>
            <w:r>
              <w:t>Dynamics 365 Operations – licencia CAL pre aktivity na lokálne nasadenie</w:t>
            </w:r>
            <w:r>
              <w:fldChar w:fldCharType="begin"/>
            </w:r>
            <w:r>
              <w:instrText xml:space="preserve"> XE "Dynamics 365 Operations – licencia CAL pre aktivity na lokálne nasadenie" </w:instrText>
            </w:r>
            <w:r>
              <w:fldChar w:fldCharType="end"/>
            </w:r>
            <w:r>
              <w:t xml:space="preserve"> (pre používateľov)</w:t>
            </w:r>
          </w:p>
        </w:tc>
        <w:tc>
          <w:tcPr>
            <w:tcW w:w="6120" w:type="dxa"/>
            <w:tcBorders>
              <w:top w:val="single" w:sz="4" w:space="0" w:color="000000"/>
              <w:left w:val="single" w:sz="4" w:space="0" w:color="000000"/>
              <w:bottom w:val="none" w:sz="4" w:space="0" w:color="000000"/>
              <w:right w:val="single" w:sz="4" w:space="0" w:color="000000"/>
            </w:tcBorders>
          </w:tcPr>
          <w:p w14:paraId="78414A45" w14:textId="77777777" w:rsidR="00EF63A8" w:rsidRDefault="00242979">
            <w:pPr>
              <w:pStyle w:val="ProductList-TableBody"/>
            </w:pPr>
            <w:r>
              <w:t>Operations Activity</w:t>
            </w:r>
          </w:p>
        </w:tc>
      </w:tr>
      <w:tr w:rsidR="00EF63A8" w14:paraId="1CE84FBB" w14:textId="77777777">
        <w:tc>
          <w:tcPr>
            <w:tcW w:w="6120" w:type="dxa"/>
            <w:tcBorders>
              <w:top w:val="single" w:sz="4" w:space="0" w:color="000000"/>
              <w:left w:val="single" w:sz="4" w:space="0" w:color="000000"/>
              <w:bottom w:val="single" w:sz="4" w:space="0" w:color="000000"/>
              <w:right w:val="single" w:sz="4" w:space="0" w:color="000000"/>
            </w:tcBorders>
          </w:tcPr>
          <w:p w14:paraId="3CD42FA9" w14:textId="77777777" w:rsidR="00EF63A8" w:rsidRDefault="00242979">
            <w:pPr>
              <w:pStyle w:val="ProductList-TableBody"/>
            </w:pPr>
            <w:r>
              <w:t>Dynamics 365 Operations – licencia pre aktivity</w:t>
            </w:r>
            <w:r>
              <w:fldChar w:fldCharType="begin"/>
            </w:r>
            <w:r>
              <w:instrText xml:space="preserve"> XE "Dynamics 365 Operations – licencia pre aktivity"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33354016" w14:textId="77777777" w:rsidR="00EF63A8" w:rsidRDefault="00EF63A8">
            <w:pPr>
              <w:pStyle w:val="ProductList-TableBody"/>
            </w:pPr>
          </w:p>
        </w:tc>
      </w:tr>
      <w:tr w:rsidR="00EF63A8" w14:paraId="13E434F2" w14:textId="77777777">
        <w:tc>
          <w:tcPr>
            <w:tcW w:w="6120" w:type="dxa"/>
            <w:tcBorders>
              <w:top w:val="single" w:sz="4" w:space="0" w:color="000000"/>
              <w:left w:val="single" w:sz="4" w:space="0" w:color="000000"/>
              <w:bottom w:val="single" w:sz="4" w:space="0" w:color="000000"/>
              <w:right w:val="single" w:sz="4" w:space="0" w:color="000000"/>
            </w:tcBorders>
          </w:tcPr>
          <w:p w14:paraId="17477434" w14:textId="77777777" w:rsidR="00EF63A8" w:rsidRDefault="00242979">
            <w:pPr>
              <w:pStyle w:val="ProductList-TableBody"/>
            </w:pPr>
            <w:r>
              <w:t>Dynamics 365 Operations – licencia CAL pre zariadenia na lokálne nasadenie</w:t>
            </w:r>
            <w:r>
              <w:fldChar w:fldCharType="begin"/>
            </w:r>
            <w:r>
              <w:instrText xml:space="preserve"> XE "Dynamics 365 Operations – licencia CAL pre zariadenia na lokálne nasadenie" </w:instrText>
            </w:r>
            <w:r>
              <w:fldChar w:fldCharType="end"/>
            </w:r>
            <w:r>
              <w:t xml:space="preserve"> (pre zariadenia)</w:t>
            </w:r>
          </w:p>
        </w:tc>
        <w:tc>
          <w:tcPr>
            <w:tcW w:w="6120" w:type="dxa"/>
            <w:tcBorders>
              <w:top w:val="single" w:sz="4" w:space="0" w:color="000000"/>
              <w:left w:val="single" w:sz="4" w:space="0" w:color="000000"/>
              <w:bottom w:val="none" w:sz="4" w:space="0" w:color="000000"/>
              <w:right w:val="single" w:sz="4" w:space="0" w:color="000000"/>
            </w:tcBorders>
          </w:tcPr>
          <w:p w14:paraId="2B41BC5E" w14:textId="77777777" w:rsidR="00EF63A8" w:rsidRDefault="00242979">
            <w:pPr>
              <w:pStyle w:val="ProductList-TableBody"/>
            </w:pPr>
            <w:r>
              <w:t>Operations Device</w:t>
            </w:r>
          </w:p>
        </w:tc>
      </w:tr>
      <w:tr w:rsidR="00EF63A8" w14:paraId="20019C7C" w14:textId="77777777">
        <w:tc>
          <w:tcPr>
            <w:tcW w:w="6120" w:type="dxa"/>
            <w:tcBorders>
              <w:top w:val="single" w:sz="4" w:space="0" w:color="000000"/>
              <w:left w:val="single" w:sz="4" w:space="0" w:color="000000"/>
              <w:bottom w:val="single" w:sz="4" w:space="0" w:color="000000"/>
              <w:right w:val="single" w:sz="4" w:space="0" w:color="000000"/>
            </w:tcBorders>
          </w:tcPr>
          <w:p w14:paraId="34CFF6BD" w14:textId="77777777" w:rsidR="00EF63A8" w:rsidRDefault="00242979">
            <w:pPr>
              <w:pStyle w:val="ProductList-TableBody"/>
            </w:pPr>
            <w:r>
              <w:t>Dynamics 365 Operations – licencia pre zariadenia</w:t>
            </w:r>
            <w:r>
              <w:fldChar w:fldCharType="begin"/>
            </w:r>
            <w:r>
              <w:instrText xml:space="preserve"> XE "Dynamics 365 Operations – licencia pre zariadenia"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29398DCC" w14:textId="77777777" w:rsidR="00EF63A8" w:rsidRDefault="00EF63A8">
            <w:pPr>
              <w:pStyle w:val="ProductList-TableBody"/>
            </w:pPr>
          </w:p>
        </w:tc>
      </w:tr>
    </w:tbl>
    <w:p w14:paraId="78DCFE8F" w14:textId="77777777" w:rsidR="00EF63A8" w:rsidRDefault="00EF63A8">
      <w:pPr>
        <w:pStyle w:val="ProductList-Body"/>
      </w:pPr>
    </w:p>
    <w:p w14:paraId="511EB905" w14:textId="77777777" w:rsidR="00EF63A8" w:rsidRDefault="00242979">
      <w:pPr>
        <w:pStyle w:val="ProductList-ClauseHeading"/>
        <w:outlineLvl w:val="3"/>
      </w:pPr>
      <w:r>
        <w:t>3.2 Práva na používanie serverov služby Dynamics 365 Operations Servers</w:t>
      </w:r>
    </w:p>
    <w:p w14:paraId="22ACE570" w14:textId="77777777" w:rsidR="00EF63A8" w:rsidRDefault="00242979">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14:paraId="5DEAAD63" w14:textId="77777777" w:rsidR="00EF63A8" w:rsidRDefault="00EF63A8">
      <w:pPr>
        <w:pStyle w:val="ProductList-Body"/>
      </w:pPr>
    </w:p>
    <w:p w14:paraId="0F0A958C" w14:textId="77777777" w:rsidR="00EF63A8" w:rsidRDefault="00242979">
      <w:pPr>
        <w:pStyle w:val="ProductList-ClauseHeading"/>
        <w:outlineLvl w:val="3"/>
      </w:pPr>
      <w:r>
        <w:t>3.3 Práva na používanie lokálneho nasadenia služby Dynamics 365</w:t>
      </w:r>
    </w:p>
    <w:p w14:paraId="2417C286" w14:textId="77777777" w:rsidR="00EF63A8" w:rsidRDefault="00242979">
      <w:pPr>
        <w:pStyle w:val="ProductList-SubClauseHeading"/>
        <w:outlineLvl w:val="4"/>
      </w:pPr>
      <w:r>
        <w:t>3.3.1 Práva na serverové používanie pre licencie CAL na produkt Dynamics 365</w:t>
      </w:r>
    </w:p>
    <w:p w14:paraId="3E8E5E07" w14:textId="77777777" w:rsidR="00EF63A8" w:rsidRDefault="00242979">
      <w:pPr>
        <w:pStyle w:val="ProductList-BodyIndented"/>
      </w:pPr>
      <w:r>
        <w:t xml:space="preserve">Zákazníci s licenciami CAL na produkt Dynamics 365 smú inštalovať a používať ľubovoľný počet kópií príslušného softvéru Dynamics 365 Server na serveri vyhradenom na používanie zákazníkom.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 Toto právo sa nevzťahuje na softvér Dynamics 365 Operations Server.</w:t>
      </w:r>
    </w:p>
    <w:p w14:paraId="76BA1A17" w14:textId="77777777" w:rsidR="00EF63A8" w:rsidRDefault="00EF63A8">
      <w:pPr>
        <w:pStyle w:val="ProductList-BodyIndented"/>
      </w:pPr>
    </w:p>
    <w:p w14:paraId="5C87E59B" w14:textId="77777777" w:rsidR="00EF63A8" w:rsidRDefault="00242979">
      <w:pPr>
        <w:pStyle w:val="ProductList-SubClauseHeading"/>
        <w:outlineLvl w:val="4"/>
      </w:pPr>
      <w:r>
        <w:t>3.3.2 Nárok na oprávnené ponuky</w:t>
      </w:r>
    </w:p>
    <w:p w14:paraId="648051E2" w14:textId="77777777" w:rsidR="00EF63A8" w:rsidRDefault="00242979">
      <w:pPr>
        <w:pStyle w:val="ProductList-BodyIndented"/>
      </w:pPr>
      <w:r>
        <w:t>Zákazníci predlžujúci zmluvu s licenciami CAL na produkt Dynamics CRM majú od 1. novembra 2016 nárok získať oprávnené licencie CAL na lokálne nasadenie produktu Dynamics 365 v rámci zmlúv predĺžených pred 31. októbrom 2019.</w:t>
      </w:r>
    </w:p>
    <w:p w14:paraId="29D23E7E" w14:textId="77777777" w:rsidR="00EF63A8" w:rsidRDefault="00EF63A8">
      <w:pPr>
        <w:pStyle w:val="ProductList-BodyIndented"/>
      </w:pPr>
    </w:p>
    <w:p w14:paraId="01B43720" w14:textId="77777777" w:rsidR="00EF63A8" w:rsidRDefault="00242979">
      <w:pPr>
        <w:pStyle w:val="ProductList-SubClauseHeading"/>
        <w:outlineLvl w:val="4"/>
      </w:pPr>
      <w:r>
        <w:t>3.3.3 Licencie CAL Dynamics 365 Team Members</w:t>
      </w:r>
    </w:p>
    <w:p w14:paraId="79B387CF" w14:textId="77777777" w:rsidR="00EF63A8" w:rsidRDefault="00242979">
      <w:pPr>
        <w:pStyle w:val="ProductList-BodyIndented"/>
      </w:pPr>
      <w:r>
        <w:t xml:space="preserve">Existujúci zákazníci s predplatným Enterprise Agreement Subscription s licenciami Team Members získanými pred 1. májom 2019 môžu používať existujúce a novo získané licencie CAL Dynamics 365 Team Members v súlade s opisom služby Dynamics 365 uvedeným v dokumente </w:t>
      </w:r>
      <w:hyperlink r:id="rId45">
        <w:r>
          <w:rPr>
            <w:color w:val="00467F"/>
            <w:u w:val="single"/>
          </w:rPr>
          <w:t xml:space="preserve">http://download.microsoft.com/download/D/B/3/DB37B5D3-7796-4536-AC8D-8EFDB95CD52F/Team-Members-Grandfathering.pdf </w:t>
        </w:r>
      </w:hyperlink>
      <w:r>
        <w:t>po celé obdobie trvania ich existujúcej zmluvy a ľubovoľného nasledujúceho obdobia predplatného, ktoré sa začalo pred 31. decembrom 2020.</w:t>
      </w:r>
    </w:p>
    <w:p w14:paraId="776E1173" w14:textId="77777777" w:rsidR="00EF63A8" w:rsidRDefault="00EF63A8">
      <w:pPr>
        <w:pStyle w:val="ProductList-BodyIndented"/>
      </w:pPr>
    </w:p>
    <w:p w14:paraId="54A06648" w14:textId="77777777" w:rsidR="00EF63A8" w:rsidRDefault="00242979">
      <w:pPr>
        <w:pStyle w:val="ProductList-ClauseHeading"/>
        <w:outlineLvl w:val="3"/>
      </w:pPr>
      <w:r>
        <w:t>3.4 Dodatočný softvér</w:t>
      </w:r>
    </w:p>
    <w:tbl>
      <w:tblPr>
        <w:tblStyle w:val="PURTable"/>
        <w:tblW w:w="0" w:type="dxa"/>
        <w:tblLook w:val="04A0" w:firstRow="1" w:lastRow="0" w:firstColumn="1" w:lastColumn="0" w:noHBand="0" w:noVBand="1"/>
      </w:tblPr>
      <w:tblGrid>
        <w:gridCol w:w="3627"/>
        <w:gridCol w:w="3640"/>
        <w:gridCol w:w="3649"/>
      </w:tblGrid>
      <w:tr w:rsidR="00EF63A8" w14:paraId="7B1507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80BB96" w14:textId="77777777" w:rsidR="00EF63A8" w:rsidRDefault="00242979">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6DA944C1" w14:textId="77777777" w:rsidR="00EF63A8" w:rsidRDefault="00242979">
            <w:pPr>
              <w:pStyle w:val="ProductList-TableBody"/>
            </w:pPr>
            <w:r>
              <w:t>Microsoft E-Mail Router a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1BF8319" w14:textId="77777777" w:rsidR="00EF63A8" w:rsidRDefault="00242979">
            <w:pPr>
              <w:pStyle w:val="ProductList-TableBody"/>
            </w:pPr>
            <w:r>
              <w:t>Microsoft Dynamics Reporting Extensions for Microsoft Dynamics 365</w:t>
            </w:r>
          </w:p>
        </w:tc>
      </w:tr>
      <w:tr w:rsidR="00EF63A8" w14:paraId="4866A5B8" w14:textId="77777777">
        <w:tc>
          <w:tcPr>
            <w:tcW w:w="4040" w:type="dxa"/>
            <w:tcBorders>
              <w:top w:val="single" w:sz="4" w:space="0" w:color="000000"/>
              <w:left w:val="single" w:sz="4" w:space="0" w:color="000000"/>
              <w:bottom w:val="single" w:sz="4" w:space="0" w:color="000000"/>
              <w:right w:val="single" w:sz="4" w:space="0" w:color="000000"/>
            </w:tcBorders>
          </w:tcPr>
          <w:p w14:paraId="70D1C7FB" w14:textId="77777777" w:rsidR="00EF63A8" w:rsidRDefault="00242979">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AF1DFFF" w14:textId="77777777" w:rsidR="00EF63A8" w:rsidRDefault="00242979">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C2AFE32" w14:textId="77777777" w:rsidR="00EF63A8" w:rsidRDefault="00242979">
            <w:pPr>
              <w:pStyle w:val="ProductList-TableBody"/>
            </w:pPr>
            <w:r>
              <w:t>Microsoft Dynamics 365 pre podporované zariadenia</w:t>
            </w:r>
          </w:p>
        </w:tc>
      </w:tr>
    </w:tbl>
    <w:p w14:paraId="24F070DE" w14:textId="77777777" w:rsidR="00EF63A8" w:rsidRDefault="00242979">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2"/>
        <w:gridCol w:w="3637"/>
        <w:gridCol w:w="3647"/>
      </w:tblGrid>
      <w:tr w:rsidR="00EF63A8" w14:paraId="14799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26B324" w14:textId="77777777" w:rsidR="00EF63A8" w:rsidRDefault="00242979">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2B33249" w14:textId="77777777" w:rsidR="00EF63A8" w:rsidRDefault="0024297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F9CFBEE" w14:textId="77777777" w:rsidR="00EF63A8" w:rsidRDefault="00242979">
            <w:pPr>
              <w:pStyle w:val="ProductList-TableBody"/>
            </w:pP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Operations Server</w:t>
            </w:r>
          </w:p>
        </w:tc>
      </w:tr>
      <w:tr w:rsidR="00EF63A8" w14:paraId="17FE23BB" w14:textId="77777777">
        <w:tc>
          <w:tcPr>
            <w:tcW w:w="4040" w:type="dxa"/>
            <w:tcBorders>
              <w:top w:val="single" w:sz="4" w:space="0" w:color="000000"/>
              <w:left w:val="single" w:sz="4" w:space="0" w:color="000000"/>
              <w:bottom w:val="single" w:sz="4" w:space="0" w:color="000000"/>
              <w:right w:val="single" w:sz="4" w:space="0" w:color="000000"/>
            </w:tcBorders>
          </w:tcPr>
          <w:p w14:paraId="16E41C11" w14:textId="77777777" w:rsidR="00EF63A8" w:rsidRDefault="0024297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údajových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81585E0" w14:textId="77777777" w:rsidR="00EF63A8" w:rsidRDefault="002429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z novembra 2014 a júna 2015</w:t>
              </w:r>
            </w:hyperlink>
            <w:r>
              <w:t xml:space="preserve">, </w:t>
            </w:r>
            <w:hyperlink r:id="rId47">
              <w:r>
                <w:rPr>
                  <w:color w:val="00467F"/>
                  <w:u w:val="single"/>
                </w:rPr>
                <w:t>podmienky používania produktov z decembra 2016</w:t>
              </w:r>
            </w:hyperlink>
            <w:r>
              <w:t xml:space="preserve">, </w:t>
            </w:r>
            <w:hyperlink r:id="rId48">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DCA13" w14:textId="77777777" w:rsidR="00EF63A8" w:rsidRDefault="00242979">
            <w:pPr>
              <w:pStyle w:val="ProductList-TableBody"/>
            </w:pPr>
            <w:r>
              <w:rPr>
                <w:color w:val="404040"/>
              </w:rPr>
              <w:t>Práva na roaming: nevzťahuje sa</w:t>
            </w:r>
          </w:p>
        </w:tc>
      </w:tr>
      <w:tr w:rsidR="00EF63A8" w14:paraId="68D041D1" w14:textId="77777777">
        <w:tc>
          <w:tcPr>
            <w:tcW w:w="4040" w:type="dxa"/>
            <w:tcBorders>
              <w:top w:val="single" w:sz="4" w:space="0" w:color="000000"/>
              <w:left w:val="single" w:sz="4" w:space="0" w:color="000000"/>
              <w:bottom w:val="single" w:sz="4" w:space="0" w:color="000000"/>
              <w:right w:val="single" w:sz="4" w:space="0" w:color="000000"/>
            </w:tcBorders>
          </w:tcPr>
          <w:p w14:paraId="0BAD74E9" w14:textId="77777777" w:rsidR="00EF63A8" w:rsidRDefault="0024297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AB60F" w14:textId="77777777" w:rsidR="00EF63A8" w:rsidRDefault="00242979">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725C1" w14:textId="77777777" w:rsidR="00EF63A8" w:rsidRDefault="00EF63A8">
            <w:pPr>
              <w:pStyle w:val="ProductList-TableBody"/>
            </w:pPr>
          </w:p>
        </w:tc>
      </w:tr>
    </w:tbl>
    <w:p w14:paraId="1879CD90" w14:textId="77777777" w:rsidR="00EF63A8" w:rsidRDefault="00EF63A8">
      <w:pPr>
        <w:pStyle w:val="ProductList-Body"/>
      </w:pPr>
    </w:p>
    <w:p w14:paraId="13CFD09A" w14:textId="77777777" w:rsidR="00EF63A8" w:rsidRDefault="00242979">
      <w:pPr>
        <w:pStyle w:val="ProductList-ClauseHeading"/>
        <w:outlineLvl w:val="3"/>
      </w:pPr>
      <w:r>
        <w:t>4.1 Práva na používanie servera Dynamics 365</w:t>
      </w:r>
    </w:p>
    <w:p w14:paraId="26825BC5" w14:textId="77777777" w:rsidR="00EF63A8" w:rsidRDefault="00242979">
      <w:pPr>
        <w:pStyle w:val="ProductList-Body"/>
      </w:pPr>
      <w:r>
        <w:t>Zákazníci s licenciami CAL na produkt Dynamics 365 a aktívou SA smú inštalovať a používať ľubovoľný počet kópií príslušného softvéru Dynamics 365 Server na sieťovom alebo zdieľanom serveri. Toto právo sa nevzťahuje na softvér Dynamics 365 Operations Server.</w:t>
      </w:r>
    </w:p>
    <w:p w14:paraId="72075467" w14:textId="77777777" w:rsidR="00EF63A8" w:rsidRDefault="00EF63A8">
      <w:pPr>
        <w:pStyle w:val="ProductList-Body"/>
      </w:pPr>
    </w:p>
    <w:p w14:paraId="1E3DEA55" w14:textId="77777777" w:rsidR="00EF63A8" w:rsidRDefault="00242979">
      <w:pPr>
        <w:pStyle w:val="ProductList-ClauseHeading"/>
        <w:outlineLvl w:val="3"/>
      </w:pPr>
      <w:r>
        <w:t>4.2 Práva na softvér Dynamics 365 Operations Server</w:t>
      </w:r>
    </w:p>
    <w:p w14:paraId="48537C8B" w14:textId="77777777" w:rsidR="00EF63A8" w:rsidRDefault="00242979">
      <w:pPr>
        <w:pStyle w:val="ProductList-Body"/>
      </w:pPr>
      <w:r>
        <w:t xml:space="preserve">Dynamics 365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14:paraId="45DDCD24" w14:textId="77777777" w:rsidR="00EF63A8" w:rsidRDefault="00EF63A8">
      <w:pPr>
        <w:pStyle w:val="ProductList-Body"/>
      </w:pPr>
    </w:p>
    <w:p w14:paraId="6913C673" w14:textId="77777777" w:rsidR="00EF63A8" w:rsidRDefault="00242979">
      <w:pPr>
        <w:pStyle w:val="ProductList-ClauseHeading"/>
        <w:outlineLvl w:val="3"/>
      </w:pPr>
      <w:r>
        <w:t>4.3 Práva na zabezpečenie pred zlyhaním na softvér Dynamics 365 Operations Server</w:t>
      </w:r>
    </w:p>
    <w:p w14:paraId="36B12AF4" w14:textId="77777777" w:rsidR="00EF63A8" w:rsidRDefault="00242979">
      <w:pPr>
        <w:pStyle w:val="ProductList-Body"/>
      </w:pPr>
      <w:r>
        <w:t xml:space="preserve">Zákazník je oprávnený spúšťať inštancie produktu Dynamics 365 Operations Server na pasívne zabezpečenie pred zlyhaním, a to nasledujúcim spôsobom.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zákazníkom. Na vyhradené servery, ktoré sú spravované alebo riadené subjektom iným než zákazníkom alebo jednou z jeho afilácií, sa vzťahuje doložka o </w:t>
      </w:r>
      <w:hyperlink w:anchor="_Sec537">
        <w:r>
          <w:rPr>
            <w:color w:val="00467F"/>
            <w:u w:val="single"/>
          </w:rPr>
          <w:t>externej správe softvéru</w:t>
        </w:r>
      </w:hyperlink>
      <w:r>
        <w:t xml:space="preserve">. </w:t>
      </w: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xml:space="preserve"> platia iba vtedy, ak počet licencií, ktoré by inak boli potrebné na prevádzkovanie inštancií na pasívne zabezpečenie pred zlyhaním, neprevyšuje počet licencií potrebných na prevádzkovanie príslušných produkčných inštancií. Táto výhoda krytia SA vyžaduje krytie SA pre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licencovaný server</w:t>
      </w:r>
      <w:r>
        <w:fldChar w:fldCharType="end"/>
      </w:r>
      <w:r>
        <w:t xml:space="preserve"> a prístupovú licenciu, ak sa používa.</w:t>
      </w:r>
    </w:p>
    <w:p w14:paraId="45C9B22D" w14:textId="77777777" w:rsidR="00EF63A8" w:rsidRDefault="00EF63A8">
      <w:pPr>
        <w:pStyle w:val="ProductList-Body"/>
      </w:pPr>
    </w:p>
    <w:p w14:paraId="65C53286" w14:textId="77777777" w:rsidR="00EF63A8" w:rsidRDefault="00242979">
      <w:pPr>
        <w:pStyle w:val="ProductList-ClauseHeading"/>
        <w:outlineLvl w:val="3"/>
      </w:pPr>
      <w:r>
        <w:t>4.4 Lokalizácia a aktualizácie</w:t>
      </w:r>
    </w:p>
    <w:p w14:paraId="59303823" w14:textId="77777777" w:rsidR="00EF63A8" w:rsidRDefault="00242979">
      <w:pPr>
        <w:pStyle w:val="ProductList-Body"/>
      </w:pPr>
      <w: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29E6816A" w14:textId="77777777" w:rsidR="00EF63A8" w:rsidRDefault="00EF63A8">
      <w:pPr>
        <w:pStyle w:val="ProductList-Body"/>
      </w:pPr>
    </w:p>
    <w:p w14:paraId="0AFF8C2A" w14:textId="77777777" w:rsidR="00EF63A8" w:rsidRDefault="00242979">
      <w:pPr>
        <w:pStyle w:val="ProductList-ClauseHeading"/>
        <w:outlineLvl w:val="3"/>
      </w:pPr>
      <w:r>
        <w:t>4.5 Unified Service Desk (USD)</w:t>
      </w:r>
    </w:p>
    <w:p w14:paraId="08B0D3C5" w14:textId="77777777" w:rsidR="00EF63A8" w:rsidRDefault="00242979">
      <w:pPr>
        <w:pStyle w:val="ProductList-Body"/>
      </w:pPr>
      <w:r>
        <w:t xml:space="preserve">Pre každú licenciu CAL na lokálne nasadenie produktu Dynamics 365 Sales alebo Dynamics 365 Customer Service, pre ktorú má zákazník krytie SA, smie zákazník inštalovať a používať službu USD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w:t>
      </w:r>
    </w:p>
    <w:p w14:paraId="02B8DC00" w14:textId="77777777" w:rsidR="00EF63A8" w:rsidRDefault="00EF63A8">
      <w:pPr>
        <w:pStyle w:val="ProductList-Body"/>
      </w:pPr>
    </w:p>
    <w:p w14:paraId="08DC9EA8" w14:textId="77777777" w:rsidR="00EF63A8" w:rsidRDefault="00242979">
      <w:pPr>
        <w:pStyle w:val="ProductList-ClauseHeading"/>
        <w:outlineLvl w:val="3"/>
      </w:pPr>
      <w:r>
        <w:t>4.6 Dynamics CustomerSource</w:t>
      </w:r>
    </w:p>
    <w:p w14:paraId="12BF3E6C" w14:textId="77777777" w:rsidR="00EF63A8" w:rsidRDefault="00242979">
      <w:pPr>
        <w:pStyle w:val="ProductList-Body"/>
      </w:pPr>
      <w:r>
        <w:t xml:space="preserve">Zákazníci s licenciou CAL na lokálne nasadenie produktu Dynamics 365 s aktívnym krytím SA majú prístup k službe CustomerSource. </w:t>
      </w:r>
    </w:p>
    <w:p w14:paraId="4DCA5FDC" w14:textId="77777777" w:rsidR="00EF63A8" w:rsidRDefault="00EF63A8">
      <w:pPr>
        <w:pStyle w:val="PURBreadcrumb"/>
      </w:pPr>
    </w:p>
    <w:tbl>
      <w:tblPr>
        <w:tblStyle w:val="PURTable"/>
        <w:tblW w:w="0" w:type="dxa"/>
        <w:tblLook w:val="04A0" w:firstRow="1" w:lastRow="0" w:firstColumn="1" w:lastColumn="0" w:noHBand="0" w:noVBand="1"/>
      </w:tblPr>
      <w:tblGrid>
        <w:gridCol w:w="10916"/>
      </w:tblGrid>
      <w:tr w:rsidR="00EF63A8" w14:paraId="249BE1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CC5313"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0B253261" w14:textId="77777777" w:rsidR="00EF63A8" w:rsidRDefault="00EF63A8">
      <w:pPr>
        <w:pStyle w:val="ProductList-Body"/>
      </w:pPr>
    </w:p>
    <w:p w14:paraId="2D0A63CB" w14:textId="77777777" w:rsidR="00EF63A8" w:rsidRDefault="00242979">
      <w:pPr>
        <w:pStyle w:val="ProductList-Offering1HeadingNoBorder"/>
        <w:outlineLvl w:val="1"/>
      </w:pPr>
      <w:bookmarkStart w:id="77" w:name="_Sec607"/>
      <w:r>
        <w:t>Microsoft Identity Manager</w:t>
      </w:r>
      <w:bookmarkEnd w:id="77"/>
      <w:r>
        <w:fldChar w:fldCharType="begin"/>
      </w:r>
      <w:r>
        <w:instrText xml:space="preserve"> TC "</w:instrText>
      </w:r>
      <w:bookmarkStart w:id="78" w:name="_Toc49510823"/>
      <w:r>
        <w:instrText>Microsoft Identity Manager</w:instrText>
      </w:r>
      <w:bookmarkEnd w:id="78"/>
      <w:r>
        <w:instrText>" \l 2</w:instrText>
      </w:r>
      <w:r>
        <w:fldChar w:fldCharType="end"/>
      </w:r>
    </w:p>
    <w:p w14:paraId="02A33133" w14:textId="77777777" w:rsidR="00EF63A8" w:rsidRDefault="00242979">
      <w:pPr>
        <w:pStyle w:val="ProductList-Offering1SubSection"/>
        <w:outlineLvl w:val="2"/>
      </w:pPr>
      <w:bookmarkStart w:id="79" w:name="_Sec677"/>
      <w:r>
        <w:t>1. Dostupnosť programu</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F63A8" w14:paraId="77A2E7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A32BD2" w14:textId="77777777" w:rsidR="00EF63A8" w:rsidRDefault="002429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4FD46" w14:textId="77777777" w:rsidR="00EF63A8" w:rsidRDefault="002429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512B6" w14:textId="77777777" w:rsidR="00EF63A8" w:rsidRDefault="002429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BB75E" w14:textId="77777777" w:rsidR="00EF63A8" w:rsidRDefault="002429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676AD" w14:textId="77777777" w:rsidR="00EF63A8" w:rsidRDefault="00242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3A97B"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9BD56"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14436"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2BFC2"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34C2B"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DED88" w14:textId="77777777" w:rsidR="00EF63A8" w:rsidRDefault="002429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4CE4111"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63A8" w14:paraId="1E9CF7F0" w14:textId="77777777">
        <w:tc>
          <w:tcPr>
            <w:tcW w:w="4160" w:type="dxa"/>
            <w:tcBorders>
              <w:top w:val="single" w:sz="6" w:space="0" w:color="FFFFFF"/>
              <w:left w:val="none" w:sz="4" w:space="0" w:color="BFBFBF"/>
              <w:bottom w:val="dashed" w:sz="4" w:space="0" w:color="BFBFBF"/>
              <w:right w:val="none" w:sz="4" w:space="0" w:color="6E6E6E"/>
            </w:tcBorders>
          </w:tcPr>
          <w:p w14:paraId="3F9E5154" w14:textId="77777777" w:rsidR="00EF63A8" w:rsidRDefault="00242979">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37A2E500" w14:textId="77777777" w:rsidR="00EF63A8" w:rsidRDefault="0024297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F37F089" w14:textId="77777777" w:rsidR="00EF63A8" w:rsidRDefault="002429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13B92C" w14:textId="77777777" w:rsidR="00EF63A8" w:rsidRDefault="002429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B39B23" w14:textId="77777777" w:rsidR="00EF63A8" w:rsidRDefault="00242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35280"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0C899"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C7618"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B2865"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994F1"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3B63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265ED" w14:textId="77777777" w:rsidR="00EF63A8" w:rsidRDefault="0024297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F63A8" w14:paraId="5EC27377" w14:textId="77777777">
        <w:tc>
          <w:tcPr>
            <w:tcW w:w="4160" w:type="dxa"/>
            <w:tcBorders>
              <w:top w:val="dashed" w:sz="4" w:space="0" w:color="BFBFBF"/>
              <w:left w:val="none" w:sz="4" w:space="0" w:color="BFBFBF"/>
              <w:bottom w:val="none" w:sz="4" w:space="0" w:color="BFBFBF"/>
              <w:right w:val="none" w:sz="4" w:space="0" w:color="6E6E6E"/>
            </w:tcBorders>
          </w:tcPr>
          <w:p w14:paraId="06E06691" w14:textId="77777777" w:rsidR="00EF63A8" w:rsidRDefault="00242979">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CB7AE0" w14:textId="77777777" w:rsidR="00EF63A8" w:rsidRDefault="0024297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E35D80A" w14:textId="77777777" w:rsidR="00EF63A8" w:rsidRDefault="0024297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2ADCA5B" w14:textId="77777777" w:rsidR="00EF63A8" w:rsidRDefault="0024297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038CCEA" w14:textId="77777777" w:rsidR="00EF63A8" w:rsidRDefault="0024297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A0E44"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217B4"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4156E"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6E9EA"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87E63"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587A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152C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4D472C5" w14:textId="77777777" w:rsidR="00EF63A8" w:rsidRDefault="00242979">
      <w:pPr>
        <w:pStyle w:val="ProductList-Offering1SubSection"/>
        <w:outlineLvl w:val="2"/>
      </w:pPr>
      <w:bookmarkStart w:id="80" w:name="_Sec733"/>
      <w:r>
        <w:t>2. Podmienky produktu</w:t>
      </w:r>
      <w:bookmarkEnd w:id="80"/>
    </w:p>
    <w:tbl>
      <w:tblPr>
        <w:tblStyle w:val="PURTable"/>
        <w:tblW w:w="0" w:type="dxa"/>
        <w:tblLook w:val="04A0" w:firstRow="1" w:lastRow="0" w:firstColumn="1" w:lastColumn="0" w:noHBand="0" w:noVBand="1"/>
      </w:tblPr>
      <w:tblGrid>
        <w:gridCol w:w="3640"/>
        <w:gridCol w:w="3638"/>
        <w:gridCol w:w="3638"/>
      </w:tblGrid>
      <w:tr w:rsidR="00EF63A8" w14:paraId="44E4E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3E7E7" w14:textId="77777777" w:rsidR="00EF63A8" w:rsidRDefault="002429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92457D1" w14:textId="77777777" w:rsidR="00EF63A8" w:rsidRDefault="002429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9D107" w14:textId="77777777" w:rsidR="00EF63A8" w:rsidRDefault="00242979">
            <w:pPr>
              <w:pStyle w:val="ProductList-TableBody"/>
            </w:pPr>
            <w:r>
              <w:rPr>
                <w:color w:val="404040"/>
              </w:rPr>
              <w:t>Nižšie vydania: nevzťahuje sa</w:t>
            </w:r>
          </w:p>
        </w:tc>
      </w:tr>
      <w:tr w:rsidR="00EF63A8" w14:paraId="2592B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AFBCA" w14:textId="77777777" w:rsidR="00EF63A8" w:rsidRDefault="0024297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A2935" w14:textId="77777777" w:rsidR="00EF63A8" w:rsidRDefault="002429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41BB244" w14:textId="77777777" w:rsidR="00EF63A8" w:rsidRDefault="0024297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EF63A8" w14:paraId="6C352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5868D" w14:textId="77777777" w:rsidR="00EF63A8" w:rsidRDefault="002429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781F4" w14:textId="77777777" w:rsidR="00EF63A8" w:rsidRDefault="002429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11FFE" w14:textId="77777777" w:rsidR="00EF63A8" w:rsidRDefault="00242979">
            <w:pPr>
              <w:pStyle w:val="ProductList-TableBody"/>
            </w:pPr>
            <w:r>
              <w:rPr>
                <w:color w:val="404040"/>
              </w:rPr>
              <w:t>Oprávnené využiť zníženie počtu licencií: neaplikovateľné</w:t>
            </w:r>
          </w:p>
        </w:tc>
      </w:tr>
      <w:tr w:rsidR="00EF63A8" w14:paraId="77AC8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C7F11" w14:textId="77777777" w:rsidR="00EF63A8" w:rsidRDefault="00242979">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39E4C" w14:textId="77777777" w:rsidR="00EF63A8" w:rsidRDefault="00242979">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C8B65" w14:textId="77777777" w:rsidR="00EF63A8" w:rsidRDefault="00242979">
            <w:pPr>
              <w:pStyle w:val="ProductList-TableBody"/>
            </w:pPr>
            <w:r>
              <w:rPr>
                <w:color w:val="404040"/>
              </w:rPr>
              <w:t>Nárok na aktualizáciu: nevzťahuje sa</w:t>
            </w:r>
          </w:p>
        </w:tc>
      </w:tr>
      <w:tr w:rsidR="00EF63A8" w14:paraId="7EFA8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F0257" w14:textId="77777777" w:rsidR="00EF63A8" w:rsidRDefault="0024297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993B4"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440E6" w14:textId="77777777" w:rsidR="00EF63A8" w:rsidRDefault="00EF63A8">
            <w:pPr>
              <w:pStyle w:val="ProductList-TableBody"/>
            </w:pPr>
          </w:p>
        </w:tc>
      </w:tr>
    </w:tbl>
    <w:p w14:paraId="6D63A477" w14:textId="77777777" w:rsidR="00EF63A8" w:rsidRDefault="00242979">
      <w:pPr>
        <w:pStyle w:val="ProductList-Offering1SubSection"/>
        <w:outlineLvl w:val="2"/>
      </w:pPr>
      <w:bookmarkStart w:id="81" w:name="_Sec788"/>
      <w:r>
        <w:t>3. Práva na používanie</w:t>
      </w:r>
      <w:bookmarkEnd w:id="81"/>
    </w:p>
    <w:tbl>
      <w:tblPr>
        <w:tblStyle w:val="PURTable"/>
        <w:tblW w:w="0" w:type="dxa"/>
        <w:tblLook w:val="04A0" w:firstRow="1" w:lastRow="0" w:firstColumn="1" w:lastColumn="0" w:noHBand="0" w:noVBand="1"/>
      </w:tblPr>
      <w:tblGrid>
        <w:gridCol w:w="3638"/>
        <w:gridCol w:w="3639"/>
        <w:gridCol w:w="3639"/>
      </w:tblGrid>
      <w:tr w:rsidR="00EF63A8" w14:paraId="11098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958F3" w14:textId="77777777" w:rsidR="00EF63A8" w:rsidRDefault="002429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55C63586" w14:textId="77777777" w:rsidR="00EF63A8" w:rsidRDefault="00242979">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300027F4" w14:textId="77777777" w:rsidR="00EF63A8" w:rsidRDefault="0024297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EF63A8" w14:paraId="717B3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24658" w14:textId="77777777" w:rsidR="00EF63A8" w:rsidRDefault="0024297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16CB9" w14:textId="77777777" w:rsidR="00EF63A8" w:rsidRDefault="0024297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4A502" w14:textId="77777777" w:rsidR="00EF63A8" w:rsidRDefault="00242979">
            <w:pPr>
              <w:pStyle w:val="ProductList-TableBody"/>
            </w:pPr>
            <w:r>
              <w:rPr>
                <w:color w:val="404040"/>
              </w:rPr>
              <w:t>Zahrnuté technológie: neaplikovateľné</w:t>
            </w:r>
          </w:p>
        </w:tc>
      </w:tr>
      <w:tr w:rsidR="00EF63A8" w14:paraId="51BE8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CECB6" w14:textId="77777777" w:rsidR="00EF63A8" w:rsidRDefault="00242979">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1C507"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07F40" w14:textId="77777777" w:rsidR="00EF63A8" w:rsidRDefault="00EF63A8">
            <w:pPr>
              <w:pStyle w:val="ProductList-TableBody"/>
            </w:pPr>
          </w:p>
        </w:tc>
      </w:tr>
    </w:tbl>
    <w:p w14:paraId="16751157" w14:textId="77777777" w:rsidR="00EF63A8" w:rsidRDefault="00EF63A8">
      <w:pPr>
        <w:pStyle w:val="ProductList-Body"/>
      </w:pPr>
    </w:p>
    <w:p w14:paraId="242705CF" w14:textId="77777777" w:rsidR="00EF63A8" w:rsidRDefault="00242979">
      <w:pPr>
        <w:pStyle w:val="ProductList-ClauseHeading"/>
        <w:outlineLvl w:val="3"/>
      </w:pPr>
      <w:r>
        <w:t>3.1 Dodatočný softvér</w:t>
      </w:r>
    </w:p>
    <w:tbl>
      <w:tblPr>
        <w:tblStyle w:val="PURTable"/>
        <w:tblW w:w="0" w:type="dxa"/>
        <w:tblLook w:val="04A0" w:firstRow="1" w:lastRow="0" w:firstColumn="1" w:lastColumn="0" w:noHBand="0" w:noVBand="1"/>
      </w:tblPr>
      <w:tblGrid>
        <w:gridCol w:w="3680"/>
        <w:gridCol w:w="3618"/>
        <w:gridCol w:w="3618"/>
      </w:tblGrid>
      <w:tr w:rsidR="00EF63A8" w14:paraId="25DF23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168974" w14:textId="77777777" w:rsidR="00EF63A8" w:rsidRDefault="00242979">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63A3E3E8" w14:textId="77777777" w:rsidR="00EF63A8" w:rsidRDefault="00EF63A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16B2109" w14:textId="77777777" w:rsidR="00EF63A8" w:rsidRDefault="00EF63A8">
            <w:pPr>
              <w:pStyle w:val="ProductList-TableBody"/>
            </w:pPr>
          </w:p>
        </w:tc>
      </w:tr>
    </w:tbl>
    <w:p w14:paraId="7C5CC9D3" w14:textId="77777777" w:rsidR="00EF63A8" w:rsidRDefault="00242979">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53"/>
        <w:gridCol w:w="3610"/>
        <w:gridCol w:w="3653"/>
      </w:tblGrid>
      <w:tr w:rsidR="00EF63A8" w14:paraId="7DB60A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7AD73" w14:textId="77777777" w:rsidR="00EF63A8" w:rsidRDefault="00242979">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85C9C1" w14:textId="77777777" w:rsidR="00EF63A8" w:rsidRDefault="0024297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9B4B3" w14:textId="77777777" w:rsidR="00EF63A8" w:rsidRDefault="00242979">
            <w:pPr>
              <w:pStyle w:val="ProductList-TableBody"/>
            </w:pPr>
            <w:r>
              <w:rPr>
                <w:color w:val="404040"/>
              </w:rPr>
              <w:t>Práva na zabezpečenie pred zlyhaním: neaplikovateľné</w:t>
            </w:r>
          </w:p>
        </w:tc>
      </w:tr>
      <w:tr w:rsidR="00EF63A8" w14:paraId="3DFC6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630ED" w14:textId="77777777" w:rsidR="00EF63A8" w:rsidRDefault="0024297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FC626" w14:textId="77777777" w:rsidR="00EF63A8" w:rsidRDefault="00242979">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14F4F" w14:textId="77777777" w:rsidR="00EF63A8" w:rsidRDefault="00242979">
            <w:pPr>
              <w:pStyle w:val="ProductList-TableBody"/>
            </w:pPr>
            <w:r>
              <w:rPr>
                <w:color w:val="404040"/>
              </w:rPr>
              <w:t>Práva na roaming: nevzťahuje sa</w:t>
            </w:r>
          </w:p>
        </w:tc>
      </w:tr>
      <w:tr w:rsidR="00EF63A8" w14:paraId="0D331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F2C34" w14:textId="77777777" w:rsidR="00EF63A8" w:rsidRDefault="00242979">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F8143" w14:textId="77777777" w:rsidR="00EF63A8" w:rsidRDefault="00242979">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EADEC" w14:textId="77777777" w:rsidR="00EF63A8" w:rsidRDefault="00EF63A8">
            <w:pPr>
              <w:pStyle w:val="ProductList-TableBody"/>
            </w:pPr>
          </w:p>
        </w:tc>
      </w:tr>
    </w:tbl>
    <w:p w14:paraId="7BAAE216"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3C6151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06D63"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7C804981" w14:textId="77777777" w:rsidR="00EF63A8" w:rsidRDefault="00EF63A8">
      <w:pPr>
        <w:pStyle w:val="ProductList-Body"/>
      </w:pPr>
    </w:p>
    <w:p w14:paraId="6090C7EE" w14:textId="77777777" w:rsidR="00EF63A8" w:rsidRDefault="00242979">
      <w:pPr>
        <w:pStyle w:val="ProductList-OfferingGroupHeading"/>
        <w:outlineLvl w:val="1"/>
      </w:pPr>
      <w:bookmarkStart w:id="83" w:name="_Sec611"/>
      <w:r>
        <w:t>Aplikácie balíka Office</w:t>
      </w:r>
      <w:bookmarkEnd w:id="83"/>
      <w:r>
        <w:fldChar w:fldCharType="begin"/>
      </w:r>
      <w:r>
        <w:instrText xml:space="preserve"> TC "</w:instrText>
      </w:r>
      <w:bookmarkStart w:id="84" w:name="_Toc49510824"/>
      <w:r>
        <w:instrText>Aplikácie balíka Office</w:instrText>
      </w:r>
      <w:bookmarkEnd w:id="84"/>
      <w:r>
        <w:instrText>" \l 2</w:instrText>
      </w:r>
      <w:r>
        <w:fldChar w:fldCharType="end"/>
      </w:r>
    </w:p>
    <w:p w14:paraId="2D52EF39" w14:textId="77777777" w:rsidR="00EF63A8" w:rsidRDefault="00242979">
      <w:pPr>
        <w:pStyle w:val="ProductList-Offering2HeadingNoBorder"/>
        <w:outlineLvl w:val="2"/>
      </w:pPr>
      <w:bookmarkStart w:id="85" w:name="_Sec636"/>
      <w:r>
        <w:t>Aplikácie balíka Office pre osobné počítače</w:t>
      </w:r>
      <w:bookmarkEnd w:id="85"/>
      <w:r>
        <w:fldChar w:fldCharType="begin"/>
      </w:r>
      <w:r>
        <w:instrText xml:space="preserve"> TC "</w:instrText>
      </w:r>
      <w:bookmarkStart w:id="86" w:name="_Toc49510825"/>
      <w:r>
        <w:instrText>Aplikácie balíka Office pre osobné počítače</w:instrText>
      </w:r>
      <w:bookmarkEnd w:id="86"/>
      <w:r>
        <w:instrText>" \l 3</w:instrText>
      </w:r>
      <w:r>
        <w:fldChar w:fldCharType="end"/>
      </w:r>
    </w:p>
    <w:p w14:paraId="61B0178D" w14:textId="77777777" w:rsidR="00EF63A8" w:rsidRDefault="00242979">
      <w:pPr>
        <w:pStyle w:val="ProductList-Offering1SubSection"/>
        <w:outlineLvl w:val="3"/>
      </w:pPr>
      <w:bookmarkStart w:id="87" w:name="_Sec681"/>
      <w:r>
        <w:t>1. Dostupnosť programu</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EF63A8" w14:paraId="421B9F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845EC1" w14:textId="77777777" w:rsidR="00EF63A8" w:rsidRDefault="002429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3E67B" w14:textId="77777777" w:rsidR="00EF63A8" w:rsidRDefault="002429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DEAC1" w14:textId="77777777" w:rsidR="00EF63A8" w:rsidRDefault="002429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3C170" w14:textId="77777777" w:rsidR="00EF63A8" w:rsidRDefault="002429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E09890" w14:textId="77777777" w:rsidR="00EF63A8" w:rsidRDefault="00242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9B2F8"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381BA"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7487CD"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A9C09"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0F9EE"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1188B" w14:textId="77777777" w:rsidR="00EF63A8" w:rsidRDefault="00242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77AB7"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63A8" w14:paraId="48592A25" w14:textId="77777777">
        <w:tc>
          <w:tcPr>
            <w:tcW w:w="4160" w:type="dxa"/>
            <w:tcBorders>
              <w:top w:val="single" w:sz="6" w:space="0" w:color="FFFFFF"/>
              <w:left w:val="none" w:sz="4" w:space="0" w:color="000000"/>
              <w:bottom w:val="dashed" w:sz="4" w:space="0" w:color="BFBFBF"/>
              <w:right w:val="single" w:sz="6" w:space="0" w:color="FFFFFF"/>
            </w:tcBorders>
          </w:tcPr>
          <w:p w14:paraId="38CEC687" w14:textId="77777777" w:rsidR="00EF63A8" w:rsidRDefault="0024297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FA30C52" w14:textId="77777777" w:rsidR="00EF63A8" w:rsidRDefault="0024297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D1C997A" w14:textId="77777777" w:rsidR="00EF63A8" w:rsidRDefault="0024297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D38C88B" w14:textId="77777777" w:rsidR="00EF63A8" w:rsidRDefault="0024297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672538F" w14:textId="77777777" w:rsidR="00EF63A8" w:rsidRDefault="00242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C97B4"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4868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963A6"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0AE25"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5AF4A"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2684C"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81136" w14:textId="77777777" w:rsidR="00EF63A8" w:rsidRDefault="00EF63A8">
            <w:pPr>
              <w:pStyle w:val="ProductList-TableBody"/>
              <w:jc w:val="center"/>
            </w:pPr>
          </w:p>
        </w:tc>
      </w:tr>
      <w:tr w:rsidR="00EF63A8" w14:paraId="7FA18212" w14:textId="77777777">
        <w:tc>
          <w:tcPr>
            <w:tcW w:w="4160" w:type="dxa"/>
            <w:tcBorders>
              <w:top w:val="dashed" w:sz="4" w:space="0" w:color="BFBFBF"/>
              <w:left w:val="none" w:sz="4" w:space="0" w:color="000000"/>
              <w:bottom w:val="dashed" w:sz="4" w:space="0" w:color="BFBFBF"/>
              <w:right w:val="single" w:sz="6" w:space="0" w:color="FFFFFF"/>
            </w:tcBorders>
          </w:tcPr>
          <w:p w14:paraId="1FB2AC01" w14:textId="77777777" w:rsidR="00EF63A8" w:rsidRDefault="0024297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7D5EAF" w14:textId="77777777" w:rsidR="00EF63A8" w:rsidRDefault="002429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A61B84" w14:textId="77777777" w:rsidR="00EF63A8" w:rsidRDefault="002429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7A7CC9" w14:textId="77777777" w:rsidR="00EF63A8" w:rsidRDefault="002429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11D8CD" w14:textId="77777777" w:rsidR="00EF63A8" w:rsidRDefault="00242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709A3"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991E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EFCAC"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01D58"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257B1"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AE6E9"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95653" w14:textId="77777777" w:rsidR="00EF63A8" w:rsidRDefault="00EF63A8">
            <w:pPr>
              <w:pStyle w:val="ProductList-TableBody"/>
              <w:jc w:val="center"/>
            </w:pPr>
          </w:p>
        </w:tc>
      </w:tr>
      <w:tr w:rsidR="00EF63A8" w14:paraId="047A8DD4" w14:textId="77777777">
        <w:tc>
          <w:tcPr>
            <w:tcW w:w="4160" w:type="dxa"/>
            <w:tcBorders>
              <w:top w:val="dashed" w:sz="4" w:space="0" w:color="BFBFBF"/>
              <w:left w:val="none" w:sz="4" w:space="0" w:color="000000"/>
              <w:bottom w:val="dashed" w:sz="4" w:space="0" w:color="BFBFBF"/>
              <w:right w:val="single" w:sz="6" w:space="0" w:color="FFFFFF"/>
            </w:tcBorders>
          </w:tcPr>
          <w:p w14:paraId="7207D729" w14:textId="77777777" w:rsidR="00EF63A8" w:rsidRDefault="0024297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D62C04" w14:textId="77777777" w:rsidR="00EF63A8" w:rsidRDefault="002429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63737E" w14:textId="77777777" w:rsidR="00EF63A8" w:rsidRDefault="0024297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2525AAE" w14:textId="77777777" w:rsidR="00EF63A8" w:rsidRDefault="0024297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C6D77A4" w14:textId="77777777" w:rsidR="00EF63A8" w:rsidRDefault="00242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399CA"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FE8C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235C4"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59CCE"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D8DA9"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06BED"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953A5" w14:textId="77777777" w:rsidR="00EF63A8" w:rsidRDefault="00EF63A8">
            <w:pPr>
              <w:pStyle w:val="ProductList-TableBody"/>
              <w:jc w:val="center"/>
            </w:pPr>
          </w:p>
        </w:tc>
      </w:tr>
      <w:tr w:rsidR="00EF63A8" w14:paraId="448BB02D" w14:textId="77777777">
        <w:tc>
          <w:tcPr>
            <w:tcW w:w="4160" w:type="dxa"/>
            <w:tcBorders>
              <w:top w:val="dashed" w:sz="4" w:space="0" w:color="BFBFBF"/>
              <w:left w:val="none" w:sz="4" w:space="0" w:color="000000"/>
              <w:bottom w:val="dashed" w:sz="4" w:space="0" w:color="BFBFBF"/>
              <w:right w:val="single" w:sz="6" w:space="0" w:color="FFFFFF"/>
            </w:tcBorders>
          </w:tcPr>
          <w:p w14:paraId="6C9FA9EC" w14:textId="77777777" w:rsidR="00EF63A8" w:rsidRDefault="0024297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46AD82" w14:textId="77777777" w:rsidR="00EF63A8" w:rsidRDefault="002429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7B27EB" w14:textId="77777777" w:rsidR="00EF63A8" w:rsidRDefault="0024297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DB75E74" w14:textId="77777777" w:rsidR="00EF63A8" w:rsidRDefault="0024297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EAF5A31" w14:textId="77777777" w:rsidR="00EF63A8" w:rsidRDefault="00242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3B94E"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8C55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6A86B"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7CB3D" w14:textId="77777777" w:rsidR="00EF63A8" w:rsidRDefault="002429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CD01A" w14:textId="77777777" w:rsidR="00EF63A8" w:rsidRDefault="002429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879B2" w14:textId="77777777" w:rsidR="00EF63A8" w:rsidRDefault="0024297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16C12" w14:textId="77777777" w:rsidR="00EF63A8" w:rsidRDefault="00242979">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F63A8" w14:paraId="1887C7E7" w14:textId="77777777">
        <w:tc>
          <w:tcPr>
            <w:tcW w:w="4160" w:type="dxa"/>
            <w:tcBorders>
              <w:top w:val="dashed" w:sz="4" w:space="0" w:color="BFBFBF"/>
              <w:left w:val="none" w:sz="4" w:space="0" w:color="000000"/>
              <w:bottom w:val="dashed" w:sz="4" w:space="0" w:color="BFBFBF"/>
              <w:right w:val="single" w:sz="6" w:space="0" w:color="FFFFFF"/>
            </w:tcBorders>
          </w:tcPr>
          <w:p w14:paraId="3DF28CAF" w14:textId="77777777" w:rsidR="00EF63A8" w:rsidRDefault="00242979">
            <w:pPr>
              <w:pStyle w:val="ProductList-TableBody"/>
            </w:pPr>
            <w:r>
              <w:rPr>
                <w:color w:val="000000"/>
              </w:rPr>
              <w:t>Office Home &amp; Student 2013 RT – komerčné použitie</w:t>
            </w:r>
            <w:r>
              <w:fldChar w:fldCharType="begin"/>
            </w:r>
            <w:r>
              <w:instrText xml:space="preserve"> XE "Office Home &amp; Student 2013 RT – komerčné použitie"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0BE35A" w14:textId="77777777" w:rsidR="00EF63A8" w:rsidRDefault="0024297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C1DBC00" w14:textId="77777777" w:rsidR="00EF63A8" w:rsidRDefault="002429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C230B4" w14:textId="77777777" w:rsidR="00EF63A8" w:rsidRDefault="002429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D34806" w14:textId="77777777" w:rsidR="00EF63A8" w:rsidRDefault="00242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EF7D5"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65E5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E7079"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D9A43"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3E10C"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D41A1"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BA722" w14:textId="77777777" w:rsidR="00EF63A8" w:rsidRDefault="00EF63A8">
            <w:pPr>
              <w:pStyle w:val="ProductList-TableBody"/>
              <w:jc w:val="center"/>
            </w:pPr>
          </w:p>
        </w:tc>
      </w:tr>
      <w:tr w:rsidR="00EF63A8" w14:paraId="01FF6263" w14:textId="77777777">
        <w:tc>
          <w:tcPr>
            <w:tcW w:w="4160" w:type="dxa"/>
            <w:tcBorders>
              <w:top w:val="dashed" w:sz="4" w:space="0" w:color="BFBFBF"/>
              <w:left w:val="none" w:sz="4" w:space="0" w:color="000000"/>
              <w:bottom w:val="dashed" w:sz="4" w:space="0" w:color="BFBFBF"/>
              <w:right w:val="single" w:sz="6" w:space="0" w:color="FFFFFF"/>
            </w:tcBorders>
          </w:tcPr>
          <w:p w14:paraId="2C0CA8D5" w14:textId="77777777" w:rsidR="00EF63A8" w:rsidRDefault="00242979">
            <w:pPr>
              <w:pStyle w:val="ProductList-TableBody"/>
            </w:pPr>
            <w:r>
              <w:rPr>
                <w:color w:val="000000"/>
              </w:rPr>
              <w:t>balík viacerých jazykov Office 2013</w:t>
            </w:r>
            <w:r>
              <w:fldChar w:fldCharType="begin"/>
            </w:r>
            <w:r>
              <w:instrText xml:space="preserve"> XE "balík viacerých jazykov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B5CAE4" w14:textId="77777777" w:rsidR="00EF63A8" w:rsidRDefault="0024297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5359306" w14:textId="77777777" w:rsidR="00EF63A8" w:rsidRDefault="002429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56334E" w14:textId="77777777" w:rsidR="00EF63A8" w:rsidRDefault="002429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FB2748" w14:textId="77777777" w:rsidR="00EF63A8" w:rsidRDefault="00242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EB6DE"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A47F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7254B"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E9D49"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5013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C7306"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57111" w14:textId="77777777" w:rsidR="00EF63A8" w:rsidRDefault="00EF63A8">
            <w:pPr>
              <w:pStyle w:val="ProductList-TableBody"/>
              <w:jc w:val="center"/>
            </w:pPr>
          </w:p>
        </w:tc>
      </w:tr>
      <w:tr w:rsidR="00EF63A8" w14:paraId="3DCF5B6E" w14:textId="77777777">
        <w:tc>
          <w:tcPr>
            <w:tcW w:w="4160" w:type="dxa"/>
            <w:tcBorders>
              <w:top w:val="dashed" w:sz="4" w:space="0" w:color="BFBFBF"/>
              <w:left w:val="none" w:sz="4" w:space="0" w:color="000000"/>
              <w:bottom w:val="dashed" w:sz="4" w:space="0" w:color="BFBFBF"/>
              <w:right w:val="single" w:sz="6" w:space="0" w:color="FFFFFF"/>
            </w:tcBorders>
          </w:tcPr>
          <w:p w14:paraId="3D6E0ED6" w14:textId="77777777" w:rsidR="00EF63A8" w:rsidRDefault="0024297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3BFB4A" w14:textId="77777777" w:rsidR="00EF63A8" w:rsidRDefault="002429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2424AC" w14:textId="77777777" w:rsidR="00EF63A8" w:rsidRDefault="002429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9F8559" w14:textId="77777777" w:rsidR="00EF63A8" w:rsidRDefault="002429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CB56E9" w14:textId="77777777" w:rsidR="00EF63A8" w:rsidRDefault="00242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20F99"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D2A3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A2ED7"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3CF4A"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413E9"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CBD2B"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1E733" w14:textId="77777777" w:rsidR="00EF63A8" w:rsidRDefault="00EF63A8">
            <w:pPr>
              <w:pStyle w:val="ProductList-TableBody"/>
              <w:jc w:val="center"/>
            </w:pPr>
          </w:p>
        </w:tc>
      </w:tr>
      <w:tr w:rsidR="00EF63A8" w14:paraId="1E9798D2" w14:textId="77777777">
        <w:tc>
          <w:tcPr>
            <w:tcW w:w="4160" w:type="dxa"/>
            <w:tcBorders>
              <w:top w:val="dashed" w:sz="4" w:space="0" w:color="BFBFBF"/>
              <w:left w:val="none" w:sz="4" w:space="0" w:color="000000"/>
              <w:bottom w:val="dashed" w:sz="4" w:space="0" w:color="BFBFBF"/>
              <w:right w:val="single" w:sz="6" w:space="0" w:color="FFFFFF"/>
            </w:tcBorders>
          </w:tcPr>
          <w:p w14:paraId="56F364E0" w14:textId="77777777" w:rsidR="00EF63A8" w:rsidRDefault="0024297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71BE04" w14:textId="77777777" w:rsidR="00EF63A8" w:rsidRDefault="002429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9374B8" w14:textId="77777777" w:rsidR="00EF63A8" w:rsidRDefault="002429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F1ABCE" w14:textId="77777777" w:rsidR="00EF63A8" w:rsidRDefault="002429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58EC81" w14:textId="77777777" w:rsidR="00EF63A8" w:rsidRDefault="00242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5F590"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A9A5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EB26D"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FBE62"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7BE0D"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2A35C"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1C175" w14:textId="77777777" w:rsidR="00EF63A8" w:rsidRDefault="00EF63A8">
            <w:pPr>
              <w:pStyle w:val="ProductList-TableBody"/>
              <w:jc w:val="center"/>
            </w:pPr>
          </w:p>
        </w:tc>
      </w:tr>
      <w:tr w:rsidR="00EF63A8" w14:paraId="04758CA1" w14:textId="77777777">
        <w:tc>
          <w:tcPr>
            <w:tcW w:w="4160" w:type="dxa"/>
            <w:tcBorders>
              <w:top w:val="dashed" w:sz="4" w:space="0" w:color="BFBFBF"/>
              <w:left w:val="none" w:sz="4" w:space="0" w:color="000000"/>
              <w:bottom w:val="dashed" w:sz="4" w:space="0" w:color="BFBFBF"/>
              <w:right w:val="single" w:sz="6" w:space="0" w:color="FFFFFF"/>
            </w:tcBorders>
          </w:tcPr>
          <w:p w14:paraId="38CE78AC" w14:textId="77777777" w:rsidR="00EF63A8" w:rsidRDefault="0024297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F823CB" w14:textId="77777777" w:rsidR="00EF63A8" w:rsidRDefault="002429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81FD42" w14:textId="77777777" w:rsidR="00EF63A8" w:rsidRDefault="0024297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2DDB700" w14:textId="77777777" w:rsidR="00EF63A8" w:rsidRDefault="0024297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EC255A9" w14:textId="77777777" w:rsidR="00EF63A8" w:rsidRDefault="002429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D2C5C"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B718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02DE7"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DCC8B"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CC371"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2A2D0"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CDA76" w14:textId="77777777" w:rsidR="00EF63A8" w:rsidRDefault="00EF63A8">
            <w:pPr>
              <w:pStyle w:val="ProductList-TableBody"/>
              <w:jc w:val="center"/>
            </w:pPr>
          </w:p>
        </w:tc>
      </w:tr>
      <w:tr w:rsidR="00EF63A8" w14:paraId="1698600B" w14:textId="77777777">
        <w:tc>
          <w:tcPr>
            <w:tcW w:w="4160" w:type="dxa"/>
            <w:tcBorders>
              <w:top w:val="dashed" w:sz="4" w:space="0" w:color="BFBFBF"/>
              <w:left w:val="none" w:sz="4" w:space="0" w:color="000000"/>
              <w:bottom w:val="dashed" w:sz="4" w:space="0" w:color="BFBFBF"/>
              <w:right w:val="single" w:sz="6" w:space="0" w:color="FFFFFF"/>
            </w:tcBorders>
          </w:tcPr>
          <w:p w14:paraId="2CA0B2F6" w14:textId="77777777" w:rsidR="00EF63A8" w:rsidRDefault="0024297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FE633B" w14:textId="77777777" w:rsidR="00EF63A8" w:rsidRDefault="002429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319C6F" w14:textId="77777777" w:rsidR="00EF63A8" w:rsidRDefault="0024297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F4B2B89" w14:textId="77777777" w:rsidR="00EF63A8" w:rsidRDefault="0024297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1D1FF1C" w14:textId="77777777" w:rsidR="00EF63A8" w:rsidRDefault="002429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4B4EE"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DED8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EDA97"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4BEAD"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3DB4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0D48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69B7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3327BD5D" w14:textId="77777777" w:rsidR="00EF63A8" w:rsidRDefault="0024297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F63A8" w14:paraId="2A7CE502" w14:textId="77777777">
        <w:tc>
          <w:tcPr>
            <w:tcW w:w="4160" w:type="dxa"/>
            <w:tcBorders>
              <w:top w:val="dashed" w:sz="4" w:space="0" w:color="BFBFBF"/>
              <w:left w:val="none" w:sz="4" w:space="0" w:color="000000"/>
              <w:bottom w:val="dashed" w:sz="4" w:space="0" w:color="BFBFBF"/>
              <w:right w:val="single" w:sz="6" w:space="0" w:color="FFFFFF"/>
            </w:tcBorders>
          </w:tcPr>
          <w:p w14:paraId="6EA955DE" w14:textId="77777777" w:rsidR="00EF63A8" w:rsidRDefault="0024297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50179D" w14:textId="77777777" w:rsidR="00EF63A8" w:rsidRDefault="002429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A6C684" w14:textId="77777777" w:rsidR="00EF63A8" w:rsidRDefault="002429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1A7FC2" w14:textId="77777777" w:rsidR="00EF63A8" w:rsidRDefault="002429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A40C19" w14:textId="77777777" w:rsidR="00EF63A8" w:rsidRDefault="00242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0CDAA"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E972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A5777"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A4576"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7872A"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91666"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D0D1D" w14:textId="77777777" w:rsidR="00EF63A8" w:rsidRDefault="00EF63A8">
            <w:pPr>
              <w:pStyle w:val="ProductList-TableBody"/>
              <w:jc w:val="center"/>
            </w:pPr>
          </w:p>
        </w:tc>
      </w:tr>
      <w:tr w:rsidR="00EF63A8" w14:paraId="582F25E0" w14:textId="77777777">
        <w:tc>
          <w:tcPr>
            <w:tcW w:w="4160" w:type="dxa"/>
            <w:tcBorders>
              <w:top w:val="dashed" w:sz="4" w:space="0" w:color="BFBFBF"/>
              <w:left w:val="none" w:sz="4" w:space="0" w:color="000000"/>
              <w:bottom w:val="dashed" w:sz="4" w:space="0" w:color="BFBFBF"/>
              <w:right w:val="single" w:sz="6" w:space="0" w:color="FFFFFF"/>
            </w:tcBorders>
          </w:tcPr>
          <w:p w14:paraId="146A3E8B" w14:textId="77777777" w:rsidR="00EF63A8" w:rsidRDefault="00242979">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EE128B" w14:textId="77777777" w:rsidR="00EF63A8" w:rsidRDefault="002429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4A333E" w14:textId="77777777" w:rsidR="00EF63A8" w:rsidRDefault="002429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9C95B4" w14:textId="77777777" w:rsidR="00EF63A8" w:rsidRDefault="002429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2825D5" w14:textId="77777777" w:rsidR="00EF63A8" w:rsidRDefault="00242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03791"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091B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1E8E0"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FAE58"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03F0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FFB2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3567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770A10B0" w14:textId="77777777" w:rsidR="00EF63A8" w:rsidRDefault="0024297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F63A8" w14:paraId="5CB7FFEC" w14:textId="77777777">
        <w:tc>
          <w:tcPr>
            <w:tcW w:w="4160" w:type="dxa"/>
            <w:tcBorders>
              <w:top w:val="dashed" w:sz="4" w:space="0" w:color="BFBFBF"/>
              <w:left w:val="none" w:sz="4" w:space="0" w:color="000000"/>
              <w:bottom w:val="dashed" w:sz="4" w:space="0" w:color="BFBFBF"/>
              <w:right w:val="single" w:sz="6" w:space="0" w:color="FFFFFF"/>
            </w:tcBorders>
          </w:tcPr>
          <w:p w14:paraId="23CCD89F" w14:textId="77777777" w:rsidR="00EF63A8" w:rsidRDefault="0024297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9F01DD" w14:textId="77777777" w:rsidR="00EF63A8" w:rsidRDefault="002429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17344E" w14:textId="77777777" w:rsidR="00EF63A8" w:rsidRDefault="002429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3E76F2" w14:textId="77777777" w:rsidR="00EF63A8" w:rsidRDefault="002429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65D6E3" w14:textId="77777777" w:rsidR="00EF63A8" w:rsidRDefault="00242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1AC6B"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0323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2CA9B"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394B7"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D2CB5"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92240"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3CCE3" w14:textId="77777777" w:rsidR="00EF63A8" w:rsidRDefault="00EF63A8">
            <w:pPr>
              <w:pStyle w:val="ProductList-TableBody"/>
              <w:jc w:val="center"/>
            </w:pPr>
          </w:p>
        </w:tc>
      </w:tr>
      <w:tr w:rsidR="00EF63A8" w14:paraId="101930AC" w14:textId="77777777">
        <w:tc>
          <w:tcPr>
            <w:tcW w:w="4160" w:type="dxa"/>
            <w:tcBorders>
              <w:top w:val="dashed" w:sz="4" w:space="0" w:color="BFBFBF"/>
              <w:left w:val="none" w:sz="4" w:space="0" w:color="000000"/>
              <w:bottom w:val="dashed" w:sz="4" w:space="0" w:color="BFBFBF"/>
              <w:right w:val="single" w:sz="6" w:space="0" w:color="FFFFFF"/>
            </w:tcBorders>
          </w:tcPr>
          <w:p w14:paraId="19E1EA50" w14:textId="77777777" w:rsidR="00EF63A8" w:rsidRDefault="0024297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E6AFEB" w14:textId="77777777" w:rsidR="00EF63A8" w:rsidRDefault="002429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F78E55" w14:textId="77777777" w:rsidR="00EF63A8" w:rsidRDefault="0024297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A1C230E" w14:textId="77777777" w:rsidR="00EF63A8" w:rsidRDefault="0024297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4799132" w14:textId="77777777" w:rsidR="00EF63A8" w:rsidRDefault="00242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42572"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D710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65265"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3A44B"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27C2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2CD9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72F9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7CF9A418" w14:textId="77777777" w:rsidR="00EF63A8" w:rsidRDefault="0024297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F63A8" w14:paraId="5CE20A03" w14:textId="77777777">
        <w:tc>
          <w:tcPr>
            <w:tcW w:w="4160" w:type="dxa"/>
            <w:tcBorders>
              <w:top w:val="dashed" w:sz="4" w:space="0" w:color="BFBFBF"/>
              <w:left w:val="none" w:sz="4" w:space="0" w:color="000000"/>
              <w:bottom w:val="dashed" w:sz="4" w:space="0" w:color="BFBFBF"/>
              <w:right w:val="single" w:sz="6" w:space="0" w:color="FFFFFF"/>
            </w:tcBorders>
          </w:tcPr>
          <w:p w14:paraId="316CE504" w14:textId="77777777" w:rsidR="00EF63A8" w:rsidRDefault="0024297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9A9C93" w14:textId="77777777" w:rsidR="00EF63A8" w:rsidRDefault="002429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75903C" w14:textId="77777777" w:rsidR="00EF63A8" w:rsidRDefault="002429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2B5005" w14:textId="77777777" w:rsidR="00EF63A8" w:rsidRDefault="002429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A9C454" w14:textId="77777777" w:rsidR="00EF63A8" w:rsidRDefault="00242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DB5A9"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F0AD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05425"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8C816"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0DA20"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CA0D8"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3402E" w14:textId="77777777" w:rsidR="00EF63A8" w:rsidRDefault="00EF63A8">
            <w:pPr>
              <w:pStyle w:val="ProductList-TableBody"/>
              <w:jc w:val="center"/>
            </w:pPr>
          </w:p>
        </w:tc>
      </w:tr>
      <w:tr w:rsidR="00EF63A8" w14:paraId="40DBD021" w14:textId="77777777">
        <w:tc>
          <w:tcPr>
            <w:tcW w:w="4160" w:type="dxa"/>
            <w:tcBorders>
              <w:top w:val="dashed" w:sz="4" w:space="0" w:color="BFBFBF"/>
              <w:left w:val="none" w:sz="4" w:space="0" w:color="000000"/>
              <w:bottom w:val="dashed" w:sz="4" w:space="0" w:color="BFBFBF"/>
              <w:right w:val="single" w:sz="6" w:space="0" w:color="FFFFFF"/>
            </w:tcBorders>
          </w:tcPr>
          <w:p w14:paraId="66A7051B" w14:textId="77777777" w:rsidR="00EF63A8" w:rsidRDefault="00242979">
            <w:pPr>
              <w:pStyle w:val="ProductList-TableBody"/>
            </w:pPr>
            <w:r>
              <w:rPr>
                <w:color w:val="000000"/>
              </w:rPr>
              <w:t>Licencia na prácu doma pre balík Office Standard 2019</w:t>
            </w:r>
            <w:r>
              <w:fldChar w:fldCharType="begin"/>
            </w:r>
            <w:r>
              <w:instrText xml:space="preserve"> XE "Licencia na prácu doma pre balík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7BCBDB" w14:textId="77777777" w:rsidR="00EF63A8" w:rsidRDefault="002429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484B61" w14:textId="77777777" w:rsidR="00EF63A8" w:rsidRDefault="0024297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8809245" w14:textId="77777777" w:rsidR="00EF63A8" w:rsidRDefault="00EF63A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7782639"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F4BA7"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5EB3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D2A2B"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78C42"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CBB9B"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61E46"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42BAA" w14:textId="77777777" w:rsidR="00EF63A8" w:rsidRDefault="00EF63A8">
            <w:pPr>
              <w:pStyle w:val="ProductList-TableBody"/>
              <w:jc w:val="center"/>
            </w:pPr>
          </w:p>
        </w:tc>
      </w:tr>
      <w:tr w:rsidR="00EF63A8" w14:paraId="55C3BE14" w14:textId="77777777">
        <w:tc>
          <w:tcPr>
            <w:tcW w:w="4160" w:type="dxa"/>
            <w:tcBorders>
              <w:top w:val="dashed" w:sz="4" w:space="0" w:color="BFBFBF"/>
              <w:left w:val="none" w:sz="4" w:space="0" w:color="000000"/>
              <w:bottom w:val="none" w:sz="4" w:space="0" w:color="BFBFBF"/>
              <w:right w:val="single" w:sz="6" w:space="0" w:color="FFFFFF"/>
            </w:tcBorders>
          </w:tcPr>
          <w:p w14:paraId="4BCC64BE" w14:textId="77777777" w:rsidR="00EF63A8" w:rsidRDefault="00242979">
            <w:pPr>
              <w:pStyle w:val="ProductList-TableBody"/>
            </w:pPr>
            <w:r>
              <w:rPr>
                <w:color w:val="000000"/>
              </w:rPr>
              <w:t>Licencia na prácu doma pre balík Office Professional Plus 2019</w:t>
            </w:r>
            <w:r>
              <w:fldChar w:fldCharType="begin"/>
            </w:r>
            <w:r>
              <w:instrText xml:space="preserve"> XE "Licencia na prácu doma pre balík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B41B64B" w14:textId="77777777" w:rsidR="00EF63A8" w:rsidRDefault="0024297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2FB6351" w14:textId="77777777" w:rsidR="00EF63A8" w:rsidRDefault="0024297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11DEEDF" w14:textId="77777777" w:rsidR="00EF63A8" w:rsidRDefault="00EF63A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461AFB0"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DC224"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D925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383A5"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E4DB2"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7901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E8CF3"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24FFF" w14:textId="77777777" w:rsidR="00EF63A8" w:rsidRDefault="00EF63A8">
            <w:pPr>
              <w:pStyle w:val="ProductList-TableBody"/>
              <w:jc w:val="center"/>
            </w:pPr>
          </w:p>
        </w:tc>
      </w:tr>
    </w:tbl>
    <w:p w14:paraId="515FFA4E" w14:textId="77777777" w:rsidR="00EF63A8" w:rsidRDefault="00242979">
      <w:pPr>
        <w:pStyle w:val="ProductList-Offering1SubSection"/>
        <w:outlineLvl w:val="3"/>
      </w:pPr>
      <w:bookmarkStart w:id="88" w:name="_Sec736"/>
      <w:r>
        <w:t>2. Podmienky produktu</w:t>
      </w:r>
      <w:bookmarkEnd w:id="88"/>
    </w:p>
    <w:tbl>
      <w:tblPr>
        <w:tblStyle w:val="PURTable"/>
        <w:tblW w:w="0" w:type="dxa"/>
        <w:tblLook w:val="04A0" w:firstRow="1" w:lastRow="0" w:firstColumn="1" w:lastColumn="0" w:noHBand="0" w:noVBand="1"/>
      </w:tblPr>
      <w:tblGrid>
        <w:gridCol w:w="3638"/>
        <w:gridCol w:w="3639"/>
        <w:gridCol w:w="3639"/>
      </w:tblGrid>
      <w:tr w:rsidR="00EF63A8" w14:paraId="014EB3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25188" w14:textId="77777777" w:rsidR="00EF63A8" w:rsidRDefault="002429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2016</w:t>
            </w:r>
            <w:r>
              <w:fldChar w:fldCharType="begin"/>
            </w:r>
            <w:r>
              <w:instrText xml:space="preserve"> XE "Office 2016" </w:instrText>
            </w:r>
            <w:r>
              <w:fldChar w:fldCharType="end"/>
            </w:r>
            <w:r>
              <w:t xml:space="preserve"> a aplikácia Office 2016 (10/15)</w:t>
            </w:r>
          </w:p>
        </w:tc>
        <w:tc>
          <w:tcPr>
            <w:tcW w:w="4040" w:type="dxa"/>
            <w:tcBorders>
              <w:top w:val="single" w:sz="18" w:space="0" w:color="00188F"/>
              <w:left w:val="single" w:sz="4" w:space="0" w:color="000000"/>
              <w:bottom w:val="single" w:sz="4" w:space="0" w:color="000000"/>
              <w:right w:val="single" w:sz="4" w:space="0" w:color="000000"/>
            </w:tcBorders>
          </w:tcPr>
          <w:p w14:paraId="5BCECE62" w14:textId="77777777" w:rsidR="00EF63A8" w:rsidRDefault="00242979">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068BC" w14:textId="77777777" w:rsidR="00EF63A8" w:rsidRDefault="00242979">
            <w:pPr>
              <w:pStyle w:val="ProductList-TableBody"/>
            </w:pPr>
            <w:r>
              <w:rPr>
                <w:color w:val="404040"/>
              </w:rPr>
              <w:t xml:space="preserve">Nižšie vydania: nevzťahuje sa </w:t>
            </w:r>
          </w:p>
        </w:tc>
      </w:tr>
      <w:tr w:rsidR="00EF63A8" w14:paraId="62698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0340A" w14:textId="77777777" w:rsidR="00EF63A8" w:rsidRDefault="00242979">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76E939F3" w14:textId="77777777" w:rsidR="00EF63A8" w:rsidRDefault="00242979">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6C610E2B" w14:textId="77777777" w:rsidR="00EF63A8" w:rsidRDefault="00242979">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EF63A8" w14:paraId="56045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F86C9" w14:textId="77777777" w:rsidR="00EF63A8" w:rsidRDefault="002429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2720A" w14:textId="77777777" w:rsidR="00EF63A8" w:rsidRDefault="002429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D92C4" w14:textId="77777777" w:rsidR="00EF63A8" w:rsidRDefault="00242979">
            <w:pPr>
              <w:pStyle w:val="ProductList-TableBody"/>
            </w:pPr>
            <w:r>
              <w:rPr>
                <w:color w:val="404040"/>
              </w:rPr>
              <w:t>Nárok na zníženie počtu licencií: neaplikovateľné</w:t>
            </w:r>
          </w:p>
        </w:tc>
      </w:tr>
      <w:tr w:rsidR="00EF63A8" w14:paraId="0D7EF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17EF3" w14:textId="77777777" w:rsidR="00EF63A8" w:rsidRDefault="00242979">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345FF12B" w14:textId="77777777" w:rsidR="00EF63A8" w:rsidRDefault="00242979">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w:t>
            </w:r>
            <w:hyperlink w:anchor="_Sec1230">
              <w:r>
                <w:rPr>
                  <w:color w:val="00467F"/>
                  <w:u w:val="single"/>
                </w:rPr>
                <w:t>Pozrite si 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3BDA3" w14:textId="77777777" w:rsidR="00EF63A8" w:rsidRDefault="00242979">
            <w:pPr>
              <w:pStyle w:val="ProductList-TableBody"/>
            </w:pPr>
            <w:r>
              <w:rPr>
                <w:color w:val="404040"/>
              </w:rPr>
              <w:t xml:space="preserve">Nárok na aktualizáciu: nevzťahuje sa </w:t>
            </w:r>
          </w:p>
        </w:tc>
      </w:tr>
      <w:tr w:rsidR="00EF63A8" w14:paraId="18CF6CC9" w14:textId="77777777">
        <w:tc>
          <w:tcPr>
            <w:tcW w:w="4040" w:type="dxa"/>
            <w:tcBorders>
              <w:top w:val="single" w:sz="4" w:space="0" w:color="000000"/>
              <w:left w:val="single" w:sz="4" w:space="0" w:color="000000"/>
              <w:bottom w:val="single" w:sz="4" w:space="0" w:color="000000"/>
              <w:right w:val="single" w:sz="4" w:space="0" w:color="000000"/>
            </w:tcBorders>
          </w:tcPr>
          <w:p w14:paraId="5A23C6C6" w14:textId="77777777" w:rsidR="00EF63A8" w:rsidRDefault="00242979">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D8B99"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631351D" w14:textId="77777777" w:rsidR="00EF63A8" w:rsidRDefault="00242979">
            <w:pPr>
              <w:pStyle w:val="ProductList-TableBody"/>
            </w:pPr>
            <w:r>
              <w:t xml:space="preserve">Dodatočné licencie a licencie z krytia SA: </w:t>
            </w:r>
            <w:hyperlink w:anchor="_Sec1237">
              <w:r>
                <w:rPr>
                  <w:color w:val="00467F"/>
                  <w:u w:val="single"/>
                </w:rPr>
                <w:t>pozrite si prílohu C</w:t>
              </w:r>
            </w:hyperlink>
          </w:p>
        </w:tc>
      </w:tr>
    </w:tbl>
    <w:p w14:paraId="688D06ED" w14:textId="77777777" w:rsidR="00EF63A8" w:rsidRDefault="00EF63A8">
      <w:pPr>
        <w:pStyle w:val="ProductList-Body"/>
      </w:pPr>
    </w:p>
    <w:p w14:paraId="054F9CE0" w14:textId="77777777" w:rsidR="00EF63A8" w:rsidRDefault="00242979">
      <w:pPr>
        <w:pStyle w:val="ProductList-ClauseHeading"/>
        <w:outlineLvl w:val="4"/>
      </w:pPr>
      <w:r>
        <w:t>2.1 Práca doma</w:t>
      </w:r>
    </w:p>
    <w:p w14:paraId="5A41EAA1" w14:textId="77777777" w:rsidR="00EF63A8" w:rsidRDefault="00242979">
      <w:pPr>
        <w:pStyle w:val="ProductList-Body"/>
      </w:pPr>
      <w:r>
        <w:t xml:space="preserve">Na kvalifikujúce produkty uvedené v tabuľke nižšie možno získať licenciu Work at Home.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kvalifikujúceho produktu môže nainštalovať a používať softvér Work at Home v jednom zariadení mimo priestorov zákazníka alebo jeho zástupcov (napríklad v domácnosti používateľa).</w:t>
      </w:r>
    </w:p>
    <w:tbl>
      <w:tblPr>
        <w:tblStyle w:val="PURTable"/>
        <w:tblW w:w="0" w:type="dxa"/>
        <w:tblLook w:val="04A0" w:firstRow="1" w:lastRow="0" w:firstColumn="1" w:lastColumn="0" w:noHBand="0" w:noVBand="1"/>
      </w:tblPr>
      <w:tblGrid>
        <w:gridCol w:w="5301"/>
        <w:gridCol w:w="5615"/>
      </w:tblGrid>
      <w:tr w:rsidR="00EF63A8" w14:paraId="47913F0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DD3179A" w14:textId="77777777" w:rsidR="00EF63A8" w:rsidRDefault="00242979">
            <w:pPr>
              <w:pStyle w:val="ProductList-TableBody"/>
            </w:pPr>
            <w:r>
              <w:rPr>
                <w:color w:val="FFFFFF"/>
              </w:rPr>
              <w:t>Oprávňujúce produkty</w:t>
            </w:r>
          </w:p>
        </w:tc>
        <w:tc>
          <w:tcPr>
            <w:tcW w:w="6240" w:type="dxa"/>
            <w:tcBorders>
              <w:top w:val="single" w:sz="4" w:space="0" w:color="6E6E6E"/>
              <w:left w:val="single" w:sz="4" w:space="0" w:color="6E6E6E"/>
              <w:right w:val="single" w:sz="4" w:space="0" w:color="6E6E6E"/>
            </w:tcBorders>
            <w:shd w:val="clear" w:color="auto" w:fill="0072C6"/>
          </w:tcPr>
          <w:p w14:paraId="163D451E" w14:textId="77777777" w:rsidR="00EF63A8" w:rsidRDefault="00242979">
            <w:pPr>
              <w:pStyle w:val="ProductList-TableBody"/>
            </w:pPr>
            <w:r>
              <w:rPr>
                <w:color w:val="FFFFFF"/>
              </w:rPr>
              <w:t>Kvalifikujúca licencia na produkt Work at Home</w:t>
            </w:r>
          </w:p>
        </w:tc>
      </w:tr>
      <w:tr w:rsidR="00EF63A8" w14:paraId="017C60B8" w14:textId="77777777">
        <w:tc>
          <w:tcPr>
            <w:tcW w:w="5880" w:type="dxa"/>
            <w:tcBorders>
              <w:left w:val="single" w:sz="4" w:space="0" w:color="6E6E6E"/>
              <w:bottom w:val="single" w:sz="4" w:space="0" w:color="6E6E6E"/>
              <w:right w:val="single" w:sz="4" w:space="0" w:color="6E6E6E"/>
            </w:tcBorders>
          </w:tcPr>
          <w:p w14:paraId="2A2BD30D" w14:textId="77777777" w:rsidR="00EF63A8" w:rsidRDefault="00242979">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E4C5596" w14:textId="77777777" w:rsidR="00EF63A8" w:rsidRDefault="00242979">
            <w:pPr>
              <w:pStyle w:val="ProductList-TableBody"/>
            </w:pPr>
            <w:r>
              <w:t>Licencia na prácu doma pre balík Office Standard 2019</w:t>
            </w:r>
          </w:p>
        </w:tc>
      </w:tr>
      <w:tr w:rsidR="00EF63A8" w14:paraId="2A79F2F2" w14:textId="77777777">
        <w:tc>
          <w:tcPr>
            <w:tcW w:w="5880" w:type="dxa"/>
            <w:tcBorders>
              <w:top w:val="single" w:sz="4" w:space="0" w:color="6E6E6E"/>
              <w:left w:val="single" w:sz="4" w:space="0" w:color="6E6E6E"/>
              <w:bottom w:val="single" w:sz="4" w:space="0" w:color="6E6E6E"/>
              <w:right w:val="single" w:sz="4" w:space="0" w:color="6E6E6E"/>
            </w:tcBorders>
          </w:tcPr>
          <w:p w14:paraId="1B9724D3" w14:textId="77777777" w:rsidR="00EF63A8" w:rsidRDefault="00242979">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06C6C0D" w14:textId="77777777" w:rsidR="00EF63A8" w:rsidRDefault="00242979">
            <w:pPr>
              <w:pStyle w:val="ProductList-TableBody"/>
            </w:pPr>
            <w:r>
              <w:t>Licencia na prácu doma pre balík Office Professional Plus 2019</w:t>
            </w:r>
          </w:p>
        </w:tc>
      </w:tr>
    </w:tbl>
    <w:p w14:paraId="236A034C" w14:textId="77777777" w:rsidR="00EF63A8" w:rsidRDefault="00EF63A8">
      <w:pPr>
        <w:pStyle w:val="ProductList-Body"/>
      </w:pPr>
    </w:p>
    <w:p w14:paraId="350D407B" w14:textId="77777777" w:rsidR="00EF63A8" w:rsidRDefault="00242979">
      <w:pPr>
        <w:pStyle w:val="ProductList-ClauseHeading"/>
        <w:outlineLvl w:val="4"/>
      </w:pPr>
      <w:r>
        <w:t>2.2 Nezávislé od platformy</w:t>
      </w:r>
    </w:p>
    <w:p w14:paraId="586F83EA" w14:textId="77777777" w:rsidR="00EF63A8" w:rsidRDefault="00242979">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14:paraId="4924864E" w14:textId="77777777" w:rsidR="00EF63A8" w:rsidRDefault="00EF63A8">
      <w:pPr>
        <w:pStyle w:val="ProductList-Body"/>
      </w:pPr>
    </w:p>
    <w:p w14:paraId="19413BD9" w14:textId="77777777" w:rsidR="00EF63A8" w:rsidRDefault="00242979">
      <w:pPr>
        <w:pStyle w:val="ProductList-ClauseHeading"/>
        <w:outlineLvl w:val="4"/>
      </w:pPr>
      <w:r>
        <w:t>2.3 Office Online Server</w:t>
      </w:r>
    </w:p>
    <w:p w14:paraId="76A1C1AE" w14:textId="77777777" w:rsidR="00EF63A8" w:rsidRDefault="00242979">
      <w:pPr>
        <w:pStyle w:val="ProductList-Body"/>
      </w:pPr>
      <w:r>
        <w:t xml:space="preserve">Zákazníci kupujúci licencie Office Standard 2016 alebo Office Professional Plus 2016 pred 1. augustom 2016 môžu použiť editačné funkcie pre tieto licencie uvedené v článku Office for the web v </w:t>
      </w:r>
      <w:hyperlink w:anchor="_Sec564">
        <w:r>
          <w:rPr>
            <w:color w:val="00467F"/>
            <w:u w:val="single"/>
          </w:rPr>
          <w:t>prílohe B</w:t>
        </w:r>
      </w:hyperlink>
      <w:r>
        <w:t>. Platnosť tohto práva uplynie 1. augusta 2019.</w:t>
      </w:r>
    </w:p>
    <w:p w14:paraId="369025D9" w14:textId="77777777" w:rsidR="00EF63A8" w:rsidRDefault="00242979">
      <w:pPr>
        <w:pStyle w:val="ProductList-Offering1SubSection"/>
        <w:outlineLvl w:val="3"/>
      </w:pPr>
      <w:bookmarkStart w:id="89" w:name="_Sec791"/>
      <w:r>
        <w:t>3. Práva na používanie</w:t>
      </w:r>
      <w:bookmarkEnd w:id="89"/>
    </w:p>
    <w:tbl>
      <w:tblPr>
        <w:tblStyle w:val="PURTable"/>
        <w:tblW w:w="0" w:type="dxa"/>
        <w:tblLook w:val="04A0" w:firstRow="1" w:lastRow="0" w:firstColumn="1" w:lastColumn="0" w:noHBand="0" w:noVBand="1"/>
      </w:tblPr>
      <w:tblGrid>
        <w:gridCol w:w="3638"/>
        <w:gridCol w:w="3639"/>
        <w:gridCol w:w="3639"/>
      </w:tblGrid>
      <w:tr w:rsidR="00EF63A8" w14:paraId="41C87C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8D690" w14:textId="77777777" w:rsidR="00EF63A8" w:rsidRDefault="002429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počítačové aplikácie</w:t>
              </w:r>
            </w:hyperlink>
          </w:p>
        </w:tc>
        <w:tc>
          <w:tcPr>
            <w:tcW w:w="4040" w:type="dxa"/>
            <w:tcBorders>
              <w:top w:val="single" w:sz="18" w:space="0" w:color="00188F"/>
              <w:left w:val="single" w:sz="4" w:space="0" w:color="000000"/>
              <w:bottom w:val="single" w:sz="4" w:space="0" w:color="000000"/>
              <w:right w:val="single" w:sz="4" w:space="0" w:color="000000"/>
            </w:tcBorders>
          </w:tcPr>
          <w:p w14:paraId="151C3F43" w14:textId="77777777" w:rsidR="00EF63A8" w:rsidRDefault="00242979">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3A4DC" w14:textId="77777777" w:rsidR="00EF63A8" w:rsidRDefault="00242979">
            <w:pPr>
              <w:pStyle w:val="ProductList-TableBody"/>
            </w:pPr>
            <w:r>
              <w:rPr>
                <w:color w:val="404040"/>
              </w:rPr>
              <w:t>Dodatočný softvér: neaplikovateľné</w:t>
            </w:r>
          </w:p>
        </w:tc>
      </w:tr>
      <w:tr w:rsidR="00EF63A8" w14:paraId="3D616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17411" w14:textId="77777777" w:rsidR="00EF63A8" w:rsidRDefault="0024297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E92A3" w14:textId="77777777" w:rsidR="00EF63A8" w:rsidRDefault="0024297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203C1E41" w14:textId="77777777" w:rsidR="00EF63A8" w:rsidRDefault="0024297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EF63A8" w14:paraId="67681466" w14:textId="77777777">
        <w:tc>
          <w:tcPr>
            <w:tcW w:w="4040" w:type="dxa"/>
            <w:tcBorders>
              <w:top w:val="single" w:sz="4" w:space="0" w:color="000000"/>
              <w:left w:val="single" w:sz="4" w:space="0" w:color="000000"/>
              <w:bottom w:val="single" w:sz="4" w:space="0" w:color="000000"/>
              <w:right w:val="single" w:sz="4" w:space="0" w:color="000000"/>
            </w:tcBorders>
          </w:tcPr>
          <w:p w14:paraId="5DFD14FF" w14:textId="77777777" w:rsidR="00EF63A8" w:rsidRDefault="00242979">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B5766"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4B8F3" w14:textId="77777777" w:rsidR="00EF63A8" w:rsidRDefault="00EF63A8">
            <w:pPr>
              <w:pStyle w:val="ProductList-TableBody"/>
            </w:pPr>
          </w:p>
        </w:tc>
      </w:tr>
    </w:tbl>
    <w:p w14:paraId="1EE369E5" w14:textId="77777777" w:rsidR="00EF63A8" w:rsidRDefault="00EF63A8">
      <w:pPr>
        <w:pStyle w:val="ProductList-Body"/>
      </w:pPr>
    </w:p>
    <w:p w14:paraId="15622BB1" w14:textId="77777777" w:rsidR="00EF63A8" w:rsidRDefault="00242979">
      <w:pPr>
        <w:pStyle w:val="ProductList-ClauseHeading"/>
        <w:outlineLvl w:val="4"/>
      </w:pPr>
      <w:r>
        <w:t>3.1 Práva na komerčné používanie balíka Office 2013 RT pre študentov a domácnosti</w:t>
      </w:r>
    </w:p>
    <w:p w14:paraId="7232F34C" w14:textId="77777777" w:rsidR="00EF63A8" w:rsidRDefault="00242979">
      <w:pPr>
        <w:pStyle w:val="ProductList-Body"/>
      </w:pPr>
      <w:r>
        <w:t>Obmedzenie používania pre komerčné účely pre Office Home &amp; Student 2013 RT sa nevzťahuje na:</w:t>
      </w:r>
    </w:p>
    <w:p w14:paraId="27ACAE2F" w14:textId="77777777" w:rsidR="00EF63A8" w:rsidRDefault="00242979" w:rsidP="00242979">
      <w:pPr>
        <w:pStyle w:val="ProductList-Bullet"/>
        <w:numPr>
          <w:ilvl w:val="0"/>
          <w:numId w:val="20"/>
        </w:numPr>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na kterom sa používa systém Office Professional Plus alebo Standard 2019/2016; a </w:t>
      </w:r>
    </w:p>
    <w:p w14:paraId="26A3196B" w14:textId="77777777" w:rsidR="00EF63A8" w:rsidRDefault="00242979" w:rsidP="00242979">
      <w:pPr>
        <w:pStyle w:val="ProductList-Bullet"/>
        <w:numPr>
          <w:ilvl w:val="0"/>
          <w:numId w:val="20"/>
        </w:numPr>
      </w:pPr>
      <w:r>
        <w:t>produkt Office Home &amp; Student 2013 RT inštalovaný v zariadení, ktorému je pridelená licencia na komerčné použitie k produktu Office Professional Plus alebo Standard 2019/2016 alebo Office Home &amp; Student 2013 RT.</w:t>
      </w:r>
    </w:p>
    <w:p w14:paraId="5A12D744" w14:textId="77777777" w:rsidR="00EF63A8" w:rsidRDefault="00242979">
      <w:pPr>
        <w:pStyle w:val="ProductList-Body"/>
      </w:pPr>
      <w:r>
        <w:t>S výnimkou toho čo je uvedené v tejto časti, budú sa uplatňovať podmienky platné pre licenciu Office Home &amp; Student 2013 RT.</w:t>
      </w:r>
    </w:p>
    <w:p w14:paraId="1FD92ACA" w14:textId="77777777" w:rsidR="00EF63A8" w:rsidRDefault="00EF63A8">
      <w:pPr>
        <w:pStyle w:val="ProductList-Body"/>
      </w:pPr>
    </w:p>
    <w:p w14:paraId="694B4E1D" w14:textId="77777777" w:rsidR="00EF63A8" w:rsidRDefault="00242979">
      <w:pPr>
        <w:pStyle w:val="ProductList-ClauseHeading"/>
        <w:outlineLvl w:val="4"/>
      </w:pPr>
      <w:r>
        <w:t>3.2 Akademické programy</w:t>
      </w:r>
    </w:p>
    <w:p w14:paraId="09009A5C" w14:textId="77777777" w:rsidR="00EF63A8" w:rsidRDefault="00242979">
      <w:pPr>
        <w:pStyle w:val="ProductList-Body"/>
      </w:pPr>
      <w:r>
        <w:t>Nasledujúce ustanovenia sa vzťahujú na zákazníkov v rámci akademických multilicenčných programov.</w:t>
      </w:r>
    </w:p>
    <w:p w14:paraId="772E7D81" w14:textId="77777777" w:rsidR="00EF63A8" w:rsidRDefault="00EF63A8">
      <w:pPr>
        <w:pStyle w:val="ProductList-Body"/>
      </w:pPr>
    </w:p>
    <w:p w14:paraId="4D91C602" w14:textId="77777777" w:rsidR="00EF63A8" w:rsidRDefault="00242979">
      <w:pPr>
        <w:pStyle w:val="ProductList-SubClauseHeading"/>
        <w:outlineLvl w:val="5"/>
      </w:pPr>
      <w:r>
        <w:t>3.2.1 Práva na rozšírené používanie produktu Aplikácie Microsoft 365 pre podniky</w:t>
      </w:r>
    </w:p>
    <w:p w14:paraId="6C661636" w14:textId="77777777" w:rsidR="00EF63A8" w:rsidRDefault="00242979">
      <w:pPr>
        <w:pStyle w:val="ProductList-BodyIndented"/>
      </w:pPr>
      <w:r>
        <w:t xml:space="preserve">Pokiaľ má inštitúcia licenciu na produkt Office Professional Plus pre celý pedagogický zbor a všetkých zamestnancov vo svojej definovanej organizácii na základe zmluvy Open Value Subscription for Education Solutions alebo Enrollment for Education Solutions (verzie spred roka 2017),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predplatné produktu Aplikácie Microsoft 365 pre podniky výlučne na vlastné potreby po dobu účinnosti zmluvy.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14:paraId="236F0D81" w14:textId="77777777" w:rsidR="00EF63A8" w:rsidRDefault="00EF63A8">
      <w:pPr>
        <w:pStyle w:val="ProductList-BodyIndented"/>
      </w:pPr>
    </w:p>
    <w:p w14:paraId="7665D950" w14:textId="77777777" w:rsidR="00EF63A8" w:rsidRDefault="00242979">
      <w:pPr>
        <w:pStyle w:val="ProductList-SubClauseHeading"/>
        <w:outlineLvl w:val="5"/>
      </w:pPr>
      <w:r>
        <w:t>3.2.2 Výhoda pre absolventov štúdia</w:t>
      </w:r>
    </w:p>
    <w:p w14:paraId="3C4ECEE5" w14:textId="77777777" w:rsidR="00EF63A8" w:rsidRDefault="00242979">
      <w:pPr>
        <w:pStyle w:val="ProductList-BodyIndented"/>
      </w:pPr>
      <w:r>
        <w:t xml:space="preserve">Inštitúcie s aktívnou registráciou pre vzdelávacie riešenia môžu kedykoľvek počas obdobia zápisu preniesť licencie Student Office Professional Plus na študenta vtedy, keďabsolvuje štúdium. Inštitúcia musí každému takémuto  absolventovi poskytnúť licenčnú zmluvu vo forme určenej spoločnosťou Microsoft. Prijatím podmienok licenčnej zmluvy zo strany  absolventa štúdiasa jeho právo na prevádzkovanie produktu Office Professional Plus stáva trvalým. </w:t>
      </w:r>
    </w:p>
    <w:p w14:paraId="3663F258" w14:textId="77777777" w:rsidR="00EF63A8" w:rsidRDefault="00242979">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38"/>
        <w:gridCol w:w="3639"/>
        <w:gridCol w:w="3639"/>
      </w:tblGrid>
      <w:tr w:rsidR="00EF63A8" w14:paraId="163E7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4FAED" w14:textId="77777777" w:rsidR="00EF63A8" w:rsidRDefault="00242979">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B3195" w14:textId="77777777" w:rsidR="00EF63A8" w:rsidRDefault="00242979">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A1904" w14:textId="77777777" w:rsidR="00EF63A8" w:rsidRDefault="00242979">
            <w:pPr>
              <w:pStyle w:val="ProductList-TableBody"/>
            </w:pPr>
            <w:r>
              <w:rPr>
                <w:color w:val="404040"/>
              </w:rPr>
              <w:t>Práva na zabezpečenie pred zlyhaním: neaplikovateľné</w:t>
            </w:r>
          </w:p>
        </w:tc>
      </w:tr>
      <w:tr w:rsidR="00EF63A8" w14:paraId="30791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78FBF" w14:textId="77777777" w:rsidR="00EF63A8" w:rsidRDefault="0024297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69B283C0" w14:textId="77777777" w:rsidR="00EF63A8" w:rsidRDefault="002429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00755637" w14:textId="77777777" w:rsidR="00EF63A8" w:rsidRDefault="00242979">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EF63A8" w14:paraId="47632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5724B" w14:textId="77777777" w:rsidR="00EF63A8" w:rsidRDefault="00242979">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E859E" w14:textId="77777777" w:rsidR="00EF63A8" w:rsidRDefault="00242979">
            <w:pPr>
              <w:pStyle w:val="ProductList-TableBody"/>
            </w:pPr>
            <w:r>
              <w:rPr>
                <w:color w:val="404040"/>
              </w:rPr>
              <w:t xml:space="preserve">Práva ekvivalentné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8E2D7" w14:textId="77777777" w:rsidR="00EF63A8" w:rsidRDefault="00EF63A8">
            <w:pPr>
              <w:pStyle w:val="ProductList-TableBody"/>
            </w:pPr>
          </w:p>
        </w:tc>
      </w:tr>
    </w:tbl>
    <w:p w14:paraId="428E351A" w14:textId="77777777" w:rsidR="00EF63A8" w:rsidRDefault="00EF63A8">
      <w:pPr>
        <w:pStyle w:val="ProductList-Body"/>
      </w:pPr>
    </w:p>
    <w:p w14:paraId="64981051" w14:textId="77777777" w:rsidR="00EF63A8" w:rsidRDefault="00242979">
      <w:pPr>
        <w:pStyle w:val="ProductList-ClauseHeading"/>
        <w:outlineLvl w:val="4"/>
      </w:pPr>
      <w:r>
        <w:t>4.1 Práva na externú správu softvéru Office Standard a Office Professional Plus pre zákazníkov predlžujúcich krytie SA po septembri 2019, ale pred októbrom 2020</w:t>
      </w:r>
    </w:p>
    <w:p w14:paraId="38B6E684" w14:textId="77777777" w:rsidR="00EF63A8" w:rsidRDefault="00242979">
      <w:pPr>
        <w:pStyle w:val="ProductList-Body"/>
      </w:pPr>
      <w:r>
        <w:t xml:space="preserve">Akýkoľvek zákazník, ktorý používal softvér s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na základe doložky o </w:t>
      </w:r>
      <w:hyperlink w:anchor="_Sec537">
        <w:r>
          <w:rPr>
            <w:color w:val="00467F"/>
            <w:u w:val="single"/>
          </w:rPr>
          <w:t>externej správe softvéru</w:t>
        </w:r>
      </w:hyperlink>
      <w:r>
        <w:t xml:space="preserve"> tesne pred 1. októbrom 2019 môže naďalej využívať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po 1. októbri 2019 ale pred 1. októbrom 2020 v danom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poskytovateľovi uvedenom v zozname</w:t>
      </w:r>
      <w:r>
        <w:fldChar w:fldCharType="end"/>
      </w:r>
      <w:r>
        <w:t xml:space="preserve"> do 30. septembra 2020 na základe podmienok a požiadaviek doložky o </w:t>
      </w:r>
      <w:hyperlink w:anchor="_Sec537">
        <w:r>
          <w:rPr>
            <w:color w:val="00467F"/>
            <w:u w:val="single"/>
          </w:rPr>
          <w:t>externej správe softvéru</w:t>
        </w:r>
      </w:hyperlink>
      <w:r>
        <w:t xml:space="preserve"> v Podmienkach produktov zo septembra 2019. </w:t>
      </w:r>
    </w:p>
    <w:p w14:paraId="5BB62FCA" w14:textId="77777777" w:rsidR="00EF63A8" w:rsidRDefault="00EF63A8">
      <w:pPr>
        <w:pStyle w:val="PURBreadcrumb"/>
      </w:pPr>
    </w:p>
    <w:tbl>
      <w:tblPr>
        <w:tblStyle w:val="PURTable"/>
        <w:tblW w:w="0" w:type="dxa"/>
        <w:tblLook w:val="04A0" w:firstRow="1" w:lastRow="0" w:firstColumn="1" w:lastColumn="0" w:noHBand="0" w:noVBand="1"/>
      </w:tblPr>
      <w:tblGrid>
        <w:gridCol w:w="10916"/>
      </w:tblGrid>
      <w:tr w:rsidR="00EF63A8" w14:paraId="789DF2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54506A"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5E63C2A3" w14:textId="77777777" w:rsidR="00EF63A8" w:rsidRDefault="00EF63A8">
      <w:pPr>
        <w:pStyle w:val="ProductList-Body"/>
      </w:pPr>
    </w:p>
    <w:p w14:paraId="342EE060" w14:textId="77777777" w:rsidR="00EF63A8" w:rsidRDefault="00242979">
      <w:pPr>
        <w:pStyle w:val="ProductList-Offering2HeadingNoBorder"/>
        <w:outlineLvl w:val="2"/>
      </w:pPr>
      <w:bookmarkStart w:id="91" w:name="_Sec680"/>
      <w:r>
        <w:t>Office for Mac</w:t>
      </w:r>
      <w:bookmarkEnd w:id="91"/>
      <w:r>
        <w:fldChar w:fldCharType="begin"/>
      </w:r>
      <w:r>
        <w:instrText xml:space="preserve"> TC "</w:instrText>
      </w:r>
      <w:bookmarkStart w:id="92" w:name="_Toc49510826"/>
      <w:r>
        <w:instrText>Office for Mac</w:instrText>
      </w:r>
      <w:bookmarkEnd w:id="92"/>
      <w:r>
        <w:instrText>" \l 3</w:instrText>
      </w:r>
      <w:r>
        <w:fldChar w:fldCharType="end"/>
      </w:r>
    </w:p>
    <w:p w14:paraId="056291B4" w14:textId="77777777" w:rsidR="00EF63A8" w:rsidRDefault="00242979">
      <w:pPr>
        <w:pStyle w:val="ProductList-Offering1SubSection"/>
        <w:outlineLvl w:val="3"/>
      </w:pPr>
      <w:bookmarkStart w:id="93" w:name="_Sec682"/>
      <w:r>
        <w:t>1. Dostupnosť programu</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F63A8" w14:paraId="161210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7C5D2A" w14:textId="77777777" w:rsidR="00EF63A8" w:rsidRDefault="002429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EE5A2" w14:textId="77777777" w:rsidR="00EF63A8" w:rsidRDefault="002429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C355E" w14:textId="77777777" w:rsidR="00EF63A8" w:rsidRDefault="002429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835DB" w14:textId="77777777" w:rsidR="00EF63A8" w:rsidRDefault="002429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7032D" w14:textId="77777777" w:rsidR="00EF63A8" w:rsidRDefault="00242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1AF7C"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61597"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73120"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846859"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4025D"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B7011" w14:textId="77777777" w:rsidR="00EF63A8" w:rsidRDefault="00242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7248C"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63A8" w14:paraId="3A50187E" w14:textId="77777777">
        <w:tc>
          <w:tcPr>
            <w:tcW w:w="4160" w:type="dxa"/>
            <w:tcBorders>
              <w:top w:val="single" w:sz="6" w:space="0" w:color="FFFFFF"/>
              <w:left w:val="none" w:sz="4" w:space="0" w:color="6E6E6E"/>
              <w:bottom w:val="dashed" w:sz="4" w:space="0" w:color="BFBFBF"/>
              <w:right w:val="none" w:sz="4" w:space="0" w:color="6E6E6E"/>
            </w:tcBorders>
          </w:tcPr>
          <w:p w14:paraId="4DFE08CD" w14:textId="77777777" w:rsidR="00EF63A8" w:rsidRDefault="00242979">
            <w:pPr>
              <w:pStyle w:val="ProductList-TableBody"/>
            </w:pPr>
            <w:r>
              <w:rPr>
                <w:color w:val="000000"/>
              </w:rPr>
              <w:t>Excel 2019 pre Mac</w:t>
            </w:r>
            <w:r>
              <w:fldChar w:fldCharType="begin"/>
            </w:r>
            <w:r>
              <w:instrText xml:space="preserve"> XE "Excel 2019 pre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A49104" w14:textId="77777777" w:rsidR="00EF63A8" w:rsidRDefault="0024297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55C198D" w14:textId="77777777" w:rsidR="00EF63A8" w:rsidRDefault="002429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4CFA8F" w14:textId="77777777" w:rsidR="00EF63A8" w:rsidRDefault="002429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350C9B" w14:textId="77777777" w:rsidR="00EF63A8" w:rsidRDefault="00242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142D1"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D21B9"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368D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A91AC"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32D8D"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71A8"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03F7B" w14:textId="77777777" w:rsidR="00EF63A8" w:rsidRDefault="00EF63A8">
            <w:pPr>
              <w:pStyle w:val="ProductList-TableBody"/>
              <w:jc w:val="center"/>
            </w:pPr>
          </w:p>
        </w:tc>
      </w:tr>
      <w:tr w:rsidR="00EF63A8" w14:paraId="1B456882" w14:textId="77777777">
        <w:tc>
          <w:tcPr>
            <w:tcW w:w="4160" w:type="dxa"/>
            <w:tcBorders>
              <w:top w:val="dashed" w:sz="4" w:space="0" w:color="BFBFBF"/>
              <w:left w:val="none" w:sz="4" w:space="0" w:color="6E6E6E"/>
              <w:bottom w:val="dashed" w:sz="4" w:space="0" w:color="BFBFBF"/>
              <w:right w:val="none" w:sz="4" w:space="0" w:color="6E6E6E"/>
            </w:tcBorders>
          </w:tcPr>
          <w:p w14:paraId="2DC86634" w14:textId="77777777" w:rsidR="00EF63A8" w:rsidRDefault="00242979">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0596DA" w14:textId="77777777" w:rsidR="00EF63A8" w:rsidRDefault="0024297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D7931B6" w14:textId="77777777" w:rsidR="00EF63A8" w:rsidRDefault="002429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751186" w14:textId="77777777" w:rsidR="00EF63A8" w:rsidRDefault="002429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2E05A3" w14:textId="77777777" w:rsidR="00EF63A8" w:rsidRDefault="00242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B34C1"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39161"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CF1B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27550"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B6AEE"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229D0"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B0C57" w14:textId="77777777" w:rsidR="00EF63A8" w:rsidRDefault="00EF63A8">
            <w:pPr>
              <w:pStyle w:val="ProductList-TableBody"/>
              <w:jc w:val="center"/>
            </w:pPr>
          </w:p>
        </w:tc>
      </w:tr>
      <w:tr w:rsidR="00EF63A8" w14:paraId="126F2E81" w14:textId="77777777">
        <w:tc>
          <w:tcPr>
            <w:tcW w:w="4160" w:type="dxa"/>
            <w:tcBorders>
              <w:top w:val="dashed" w:sz="4" w:space="0" w:color="BFBFBF"/>
              <w:left w:val="none" w:sz="4" w:space="0" w:color="6E6E6E"/>
              <w:bottom w:val="dashed" w:sz="4" w:space="0" w:color="BFBFBF"/>
              <w:right w:val="none" w:sz="4" w:space="0" w:color="6E6E6E"/>
            </w:tcBorders>
          </w:tcPr>
          <w:p w14:paraId="50C7034A" w14:textId="77777777" w:rsidR="00EF63A8" w:rsidRDefault="00242979">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D61355" w14:textId="77777777" w:rsidR="00EF63A8" w:rsidRDefault="0024297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8B0A1D6" w14:textId="77777777" w:rsidR="00EF63A8" w:rsidRDefault="0024297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B3D4F41" w14:textId="77777777" w:rsidR="00EF63A8" w:rsidRDefault="0024297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A165984" w14:textId="77777777" w:rsidR="00EF63A8" w:rsidRDefault="00242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4DBD2"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1C9FA"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E489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4DC91"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E9A96"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D6CB3"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FBA69" w14:textId="77777777" w:rsidR="00EF63A8" w:rsidRDefault="00EF63A8">
            <w:pPr>
              <w:pStyle w:val="ProductList-TableBody"/>
              <w:jc w:val="center"/>
            </w:pPr>
          </w:p>
        </w:tc>
      </w:tr>
      <w:tr w:rsidR="00EF63A8" w14:paraId="1932B06F" w14:textId="77777777">
        <w:tc>
          <w:tcPr>
            <w:tcW w:w="4160" w:type="dxa"/>
            <w:tcBorders>
              <w:top w:val="dashed" w:sz="4" w:space="0" w:color="BFBFBF"/>
              <w:left w:val="none" w:sz="4" w:space="0" w:color="6E6E6E"/>
              <w:bottom w:val="dashed" w:sz="4" w:space="0" w:color="BFBFBF"/>
              <w:right w:val="none" w:sz="4" w:space="0" w:color="6E6E6E"/>
            </w:tcBorders>
          </w:tcPr>
          <w:p w14:paraId="4E57D4F8" w14:textId="77777777" w:rsidR="00EF63A8" w:rsidRDefault="00242979">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91FA39" w14:textId="77777777" w:rsidR="00EF63A8" w:rsidRDefault="0024297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D392529" w14:textId="77777777" w:rsidR="00EF63A8" w:rsidRDefault="002429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538889" w14:textId="77777777" w:rsidR="00EF63A8" w:rsidRDefault="002429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A9C650" w14:textId="77777777" w:rsidR="00EF63A8" w:rsidRDefault="00242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9BD09"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5D12B"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642B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AA6D2"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EAA8B"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171AF"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32295" w14:textId="77777777" w:rsidR="00EF63A8" w:rsidRDefault="00EF63A8">
            <w:pPr>
              <w:pStyle w:val="ProductList-TableBody"/>
              <w:jc w:val="center"/>
            </w:pPr>
          </w:p>
        </w:tc>
      </w:tr>
      <w:tr w:rsidR="00EF63A8" w14:paraId="0879C583" w14:textId="77777777">
        <w:tc>
          <w:tcPr>
            <w:tcW w:w="4160" w:type="dxa"/>
            <w:tcBorders>
              <w:top w:val="dashed" w:sz="4" w:space="0" w:color="BFBFBF"/>
              <w:left w:val="none" w:sz="4" w:space="0" w:color="6E6E6E"/>
              <w:bottom w:val="dashed" w:sz="4" w:space="0" w:color="BFBFBF"/>
              <w:right w:val="none" w:sz="4" w:space="0" w:color="6E6E6E"/>
            </w:tcBorders>
          </w:tcPr>
          <w:p w14:paraId="48A74101" w14:textId="77777777" w:rsidR="00EF63A8" w:rsidRDefault="00242979">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75A36C" w14:textId="77777777" w:rsidR="00EF63A8" w:rsidRDefault="0024297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30B3AD4" w14:textId="77777777" w:rsidR="00EF63A8" w:rsidRDefault="002429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DCB3A1" w14:textId="77777777" w:rsidR="00EF63A8" w:rsidRDefault="002429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E3EE71" w14:textId="77777777" w:rsidR="00EF63A8" w:rsidRDefault="00242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F65C7"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05F89"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DAEE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B0313"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1A3C2"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3F144"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B827E" w14:textId="77777777" w:rsidR="00EF63A8" w:rsidRDefault="00EF63A8">
            <w:pPr>
              <w:pStyle w:val="ProductList-TableBody"/>
              <w:jc w:val="center"/>
            </w:pPr>
          </w:p>
        </w:tc>
      </w:tr>
      <w:tr w:rsidR="00EF63A8" w14:paraId="30C5ABCC" w14:textId="77777777">
        <w:tc>
          <w:tcPr>
            <w:tcW w:w="4160" w:type="dxa"/>
            <w:tcBorders>
              <w:top w:val="dashed" w:sz="4" w:space="0" w:color="BFBFBF"/>
              <w:left w:val="none" w:sz="4" w:space="0" w:color="6E6E6E"/>
              <w:bottom w:val="dashed" w:sz="4" w:space="0" w:color="BFBFBF"/>
              <w:right w:val="none" w:sz="4" w:space="0" w:color="6E6E6E"/>
            </w:tcBorders>
          </w:tcPr>
          <w:p w14:paraId="429AECBC" w14:textId="77777777" w:rsidR="00EF63A8" w:rsidRDefault="00242979">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78C056" w14:textId="77777777" w:rsidR="00EF63A8" w:rsidRDefault="0024297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F778D7D" w14:textId="77777777" w:rsidR="00EF63A8" w:rsidRDefault="002429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7BE3FB" w14:textId="77777777" w:rsidR="00EF63A8" w:rsidRDefault="002429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E5D96C" w14:textId="77777777" w:rsidR="00EF63A8" w:rsidRDefault="00242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2B16B"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D1DA7"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769F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8B120"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FD949"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FBC5C"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9CC0B" w14:textId="77777777" w:rsidR="00EF63A8" w:rsidRDefault="00EF63A8">
            <w:pPr>
              <w:pStyle w:val="ProductList-TableBody"/>
              <w:jc w:val="center"/>
            </w:pPr>
          </w:p>
        </w:tc>
      </w:tr>
      <w:tr w:rsidR="00EF63A8" w14:paraId="1F318550" w14:textId="77777777">
        <w:tc>
          <w:tcPr>
            <w:tcW w:w="4160" w:type="dxa"/>
            <w:tcBorders>
              <w:top w:val="dashed" w:sz="4" w:space="0" w:color="BFBFBF"/>
              <w:left w:val="none" w:sz="4" w:space="0" w:color="6E6E6E"/>
              <w:bottom w:val="none" w:sz="4" w:space="0" w:color="BFBFBF"/>
              <w:right w:val="none" w:sz="4" w:space="0" w:color="6E6E6E"/>
            </w:tcBorders>
          </w:tcPr>
          <w:p w14:paraId="2A5C76DF" w14:textId="77777777" w:rsidR="00EF63A8" w:rsidRDefault="00242979">
            <w:pPr>
              <w:pStyle w:val="ProductList-TableBody"/>
            </w:pPr>
            <w:r>
              <w:rPr>
                <w:color w:val="000000"/>
              </w:rPr>
              <w:t>Práca doma pre Mac 2019</w:t>
            </w:r>
            <w:r>
              <w:fldChar w:fldCharType="begin"/>
            </w:r>
            <w:r>
              <w:instrText xml:space="preserve"> XE "Práca doma pre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49009C" w14:textId="77777777" w:rsidR="00EF63A8" w:rsidRDefault="0024297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3A931F8" w14:textId="77777777" w:rsidR="00EF63A8" w:rsidRDefault="002429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CEED401" w14:textId="77777777" w:rsidR="00EF63A8" w:rsidRDefault="00EF63A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1480D32"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F011E"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AC073"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5F2D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1EDB5"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91D29"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070A7"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EB0CD" w14:textId="77777777" w:rsidR="00EF63A8" w:rsidRDefault="00EF63A8">
            <w:pPr>
              <w:pStyle w:val="ProductList-TableBody"/>
              <w:jc w:val="center"/>
            </w:pPr>
          </w:p>
        </w:tc>
      </w:tr>
    </w:tbl>
    <w:p w14:paraId="49D40390" w14:textId="77777777" w:rsidR="00EF63A8" w:rsidRDefault="00242979">
      <w:pPr>
        <w:pStyle w:val="ProductList-Offering1SubSection"/>
        <w:outlineLvl w:val="3"/>
      </w:pPr>
      <w:bookmarkStart w:id="94" w:name="_Sec737"/>
      <w:r>
        <w:t>2. Podmienky produktu</w:t>
      </w:r>
      <w:bookmarkEnd w:id="94"/>
    </w:p>
    <w:tbl>
      <w:tblPr>
        <w:tblStyle w:val="PURTable"/>
        <w:tblW w:w="0" w:type="dxa"/>
        <w:tblLook w:val="04A0" w:firstRow="1" w:lastRow="0" w:firstColumn="1" w:lastColumn="0" w:noHBand="0" w:noVBand="1"/>
      </w:tblPr>
      <w:tblGrid>
        <w:gridCol w:w="3638"/>
        <w:gridCol w:w="3639"/>
        <w:gridCol w:w="3639"/>
      </w:tblGrid>
      <w:tr w:rsidR="00EF63A8" w14:paraId="4C3EC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97950" w14:textId="77777777" w:rsidR="00EF63A8" w:rsidRDefault="002429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2016</w:t>
            </w:r>
            <w:r>
              <w:fldChar w:fldCharType="begin"/>
            </w:r>
            <w:r>
              <w:instrText xml:space="preserve"> XE "Office for Mac 2016" </w:instrText>
            </w:r>
            <w:r>
              <w:fldChar w:fldCharType="end"/>
            </w:r>
            <w:r>
              <w:t xml:space="preserve"> a aplikácie balíka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4BCFCF46" w14:textId="77777777" w:rsidR="00EF63A8" w:rsidRDefault="00242979">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F88C4" w14:textId="77777777" w:rsidR="00EF63A8" w:rsidRDefault="00242979">
            <w:pPr>
              <w:pStyle w:val="ProductList-TableBody"/>
            </w:pPr>
            <w:r>
              <w:rPr>
                <w:color w:val="404040"/>
              </w:rPr>
              <w:t xml:space="preserve">Nižšie vydania: nevzťahuje sa </w:t>
            </w:r>
          </w:p>
        </w:tc>
      </w:tr>
      <w:tr w:rsidR="00EF63A8" w14:paraId="150B0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7C863" w14:textId="77777777" w:rsidR="00EF63A8" w:rsidRDefault="00242979">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62AF52A2" w14:textId="77777777" w:rsidR="00EF63A8" w:rsidRDefault="00242979">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7B01F46E" w14:textId="77777777" w:rsidR="00EF63A8" w:rsidRDefault="00242979">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EF63A8" w14:paraId="5FB83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B44A1" w14:textId="77777777" w:rsidR="00EF63A8" w:rsidRDefault="002429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4D36B" w14:textId="77777777" w:rsidR="00EF63A8" w:rsidRDefault="002429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F7E2B" w14:textId="77777777" w:rsidR="00EF63A8" w:rsidRDefault="00242979">
            <w:pPr>
              <w:pStyle w:val="ProductList-TableBody"/>
            </w:pPr>
            <w:r>
              <w:rPr>
                <w:color w:val="404040"/>
              </w:rPr>
              <w:t>Nárok na zníženie počtu licencií: neaplikovateľné</w:t>
            </w:r>
          </w:p>
        </w:tc>
      </w:tr>
      <w:tr w:rsidR="00EF63A8" w14:paraId="1A5FD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1579C" w14:textId="77777777" w:rsidR="00EF63A8" w:rsidRDefault="00242979">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ADCED" w14:textId="77777777" w:rsidR="00EF63A8" w:rsidRDefault="00242979">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A6775" w14:textId="77777777" w:rsidR="00EF63A8" w:rsidRDefault="00242979">
            <w:pPr>
              <w:pStyle w:val="ProductList-TableBody"/>
            </w:pPr>
            <w:r>
              <w:rPr>
                <w:color w:val="404040"/>
              </w:rPr>
              <w:t xml:space="preserve">Nárok na aktualizáciu: nevzťahuje sa </w:t>
            </w:r>
          </w:p>
        </w:tc>
      </w:tr>
      <w:tr w:rsidR="00EF63A8" w14:paraId="7AE1A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DC33B" w14:textId="77777777" w:rsidR="00EF63A8" w:rsidRDefault="00242979">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79D2E"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5B304" w14:textId="77777777" w:rsidR="00EF63A8" w:rsidRDefault="00EF63A8">
            <w:pPr>
              <w:pStyle w:val="ProductList-TableBody"/>
            </w:pPr>
          </w:p>
        </w:tc>
      </w:tr>
    </w:tbl>
    <w:p w14:paraId="3CF6FD8A" w14:textId="77777777" w:rsidR="00EF63A8" w:rsidRDefault="00EF63A8">
      <w:pPr>
        <w:pStyle w:val="ProductList-Body"/>
      </w:pPr>
    </w:p>
    <w:p w14:paraId="6A6971DE" w14:textId="77777777" w:rsidR="00EF63A8" w:rsidRDefault="00242979">
      <w:pPr>
        <w:pStyle w:val="ProductList-ClauseHeading"/>
        <w:outlineLvl w:val="4"/>
      </w:pPr>
      <w:r>
        <w:t>2.1 Práca doma</w:t>
      </w:r>
    </w:p>
    <w:p w14:paraId="6A425093" w14:textId="77777777" w:rsidR="00EF63A8" w:rsidRDefault="00242979">
      <w:pPr>
        <w:pStyle w:val="ProductList-Body"/>
      </w:pPr>
      <w:r>
        <w:t>Pre produkt Office for Mac možno získať licenciu Work at Home</w:t>
      </w:r>
      <w:r>
        <w:fldChar w:fldCharType="begin"/>
      </w:r>
      <w:r>
        <w:instrText xml:space="preserve"> AutoTextList   \s NoStyle \t "Licencia je právo na stiahnutie, inštaláciu, používanie a prístup k produktu." </w:instrText>
      </w:r>
      <w:r>
        <w:fldChar w:fldCharType="separate"/>
      </w:r>
      <w:r>
        <w:rPr>
          <w:color w:val="0563C1"/>
        </w:rPr>
        <w:t xml:space="preserve"> </w:t>
      </w:r>
      <w:r>
        <w:fldChar w:fldCharType="end"/>
      </w:r>
      <w:r>
        <w:t xml:space="preserv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softvéru Office 2019 for Mac Standard smie nainštalovať a používať Work at Home pre softvér Mac Office 2019 for Mac Standard na jednom zariadení mimo priestorov zákazníka alebo jeho sesterskej spoločnosti (napríklad u používateľa doma).</w:t>
      </w:r>
    </w:p>
    <w:p w14:paraId="0D1A0C12" w14:textId="77777777" w:rsidR="00EF63A8" w:rsidRDefault="00EF63A8">
      <w:pPr>
        <w:pStyle w:val="ProductList-Body"/>
      </w:pPr>
    </w:p>
    <w:p w14:paraId="3B4DBAE6" w14:textId="77777777" w:rsidR="00EF63A8" w:rsidRDefault="00EF63A8">
      <w:pPr>
        <w:pStyle w:val="ProductList-Body"/>
      </w:pPr>
    </w:p>
    <w:p w14:paraId="3007D16A" w14:textId="77777777" w:rsidR="00EF63A8" w:rsidRDefault="00242979">
      <w:pPr>
        <w:pStyle w:val="ProductList-ClauseHeading"/>
        <w:outlineLvl w:val="4"/>
      </w:pPr>
      <w:r>
        <w:t>2.2 Nezávislé od platformy</w:t>
      </w:r>
    </w:p>
    <w:p w14:paraId="36F98A67" w14:textId="77777777" w:rsidR="00EF63A8" w:rsidRDefault="00242979">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14:paraId="1E3F626B" w14:textId="77777777" w:rsidR="00EF63A8" w:rsidRDefault="00EF63A8">
      <w:pPr>
        <w:pStyle w:val="ProductList-Body"/>
      </w:pPr>
    </w:p>
    <w:p w14:paraId="00AF63EA" w14:textId="77777777" w:rsidR="00EF63A8" w:rsidRDefault="00242979">
      <w:pPr>
        <w:pStyle w:val="ProductList-ClauseHeading"/>
        <w:outlineLvl w:val="4"/>
      </w:pPr>
      <w:r>
        <w:t>2.3 Office Online Server</w:t>
      </w:r>
    </w:p>
    <w:p w14:paraId="6398AE98" w14:textId="77777777" w:rsidR="00EF63A8" w:rsidRDefault="00242979">
      <w:pPr>
        <w:pStyle w:val="ProductList-Body"/>
      </w:pPr>
      <w:r>
        <w:t xml:space="preserve">Zákazníci, ktorí si kúpili licencie Office 2016 pre Mac Standard pred 1. augustom 2016, smú s týmito licenciami používať funkcie na vykonávanie úprav uvedené v článku Office for the web v </w:t>
      </w:r>
      <w:hyperlink w:anchor="_Sec579">
        <w:r>
          <w:rPr>
            <w:color w:val="00467F"/>
            <w:u w:val="single"/>
          </w:rPr>
          <w:t>prílohe B</w:t>
        </w:r>
      </w:hyperlink>
      <w:r>
        <w:t>. Platnosť tohto práva uplynie 1. augusta 2019.</w:t>
      </w:r>
    </w:p>
    <w:p w14:paraId="736EEBF6" w14:textId="77777777" w:rsidR="00EF63A8" w:rsidRDefault="00242979">
      <w:pPr>
        <w:pStyle w:val="ProductList-Offering1SubSection"/>
        <w:outlineLvl w:val="3"/>
      </w:pPr>
      <w:bookmarkStart w:id="95" w:name="_Sec792"/>
      <w:r>
        <w:t>3. Práva na používanie</w:t>
      </w:r>
      <w:bookmarkEnd w:id="95"/>
    </w:p>
    <w:tbl>
      <w:tblPr>
        <w:tblStyle w:val="PURTable"/>
        <w:tblW w:w="0" w:type="dxa"/>
        <w:tblLook w:val="04A0" w:firstRow="1" w:lastRow="0" w:firstColumn="1" w:lastColumn="0" w:noHBand="0" w:noVBand="1"/>
      </w:tblPr>
      <w:tblGrid>
        <w:gridCol w:w="3638"/>
        <w:gridCol w:w="3639"/>
        <w:gridCol w:w="3639"/>
      </w:tblGrid>
      <w:tr w:rsidR="00EF63A8" w14:paraId="562C7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F3382" w14:textId="77777777" w:rsidR="00EF63A8" w:rsidRDefault="002429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3C47AE82" w14:textId="77777777" w:rsidR="00EF63A8" w:rsidRDefault="00242979">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E987B" w14:textId="77777777" w:rsidR="00EF63A8" w:rsidRDefault="00242979">
            <w:pPr>
              <w:pStyle w:val="ProductList-TableBody"/>
            </w:pPr>
            <w:r>
              <w:rPr>
                <w:color w:val="404040"/>
              </w:rPr>
              <w:t>Dodatočný softvér: neaplikovateľné</w:t>
            </w:r>
          </w:p>
        </w:tc>
      </w:tr>
      <w:tr w:rsidR="00EF63A8" w14:paraId="7752C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E20DE" w14:textId="77777777" w:rsidR="00EF63A8" w:rsidRDefault="0024297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F9881" w14:textId="77777777" w:rsidR="00EF63A8" w:rsidRDefault="0024297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BCA34A7" w14:textId="77777777" w:rsidR="00EF63A8" w:rsidRDefault="0024297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EF63A8" w14:paraId="337C3194" w14:textId="77777777">
        <w:tc>
          <w:tcPr>
            <w:tcW w:w="4040" w:type="dxa"/>
            <w:tcBorders>
              <w:top w:val="single" w:sz="4" w:space="0" w:color="000000"/>
              <w:left w:val="single" w:sz="4" w:space="0" w:color="000000"/>
              <w:bottom w:val="single" w:sz="4" w:space="0" w:color="000000"/>
              <w:right w:val="single" w:sz="4" w:space="0" w:color="000000"/>
            </w:tcBorders>
          </w:tcPr>
          <w:p w14:paraId="3D93E186" w14:textId="77777777" w:rsidR="00EF63A8" w:rsidRDefault="00242979">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FB0E9"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2D5AD" w14:textId="77777777" w:rsidR="00EF63A8" w:rsidRDefault="00EF63A8">
            <w:pPr>
              <w:pStyle w:val="ProductList-TableBody"/>
            </w:pPr>
          </w:p>
        </w:tc>
      </w:tr>
    </w:tbl>
    <w:p w14:paraId="3E86CB8A" w14:textId="77777777" w:rsidR="00EF63A8" w:rsidRDefault="00EF63A8">
      <w:pPr>
        <w:pStyle w:val="ProductList-Body"/>
      </w:pPr>
    </w:p>
    <w:p w14:paraId="543B3FA1" w14:textId="77777777" w:rsidR="00EF63A8" w:rsidRDefault="00242979">
      <w:pPr>
        <w:pStyle w:val="ProductList-ClauseHeading"/>
        <w:outlineLvl w:val="4"/>
      </w:pPr>
      <w:r>
        <w:t>3.1 Komerčné používanie balíka Office 2013 RT pre študentov a domácnosti</w:t>
      </w:r>
    </w:p>
    <w:p w14:paraId="0004DCCF" w14:textId="77777777" w:rsidR="00EF63A8" w:rsidRDefault="00242979">
      <w:pPr>
        <w:pStyle w:val="ProductList-Body"/>
      </w:pPr>
      <w:r>
        <w:t xml:space="preserve">Obmedzenie komerčného užívanie pre produkt Office Home &amp; Student 2013 RT sa odpúšťa v prípade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je prevádzkovaný produkt Office 2019/2016 for Mac Standard. S výnimkou toho čo je uvedené v tejto časti, budú sa uplatňovať podmienky platné pre licenciu Office Home &amp; Student 2013 RT.</w:t>
      </w:r>
    </w:p>
    <w:p w14:paraId="55979217" w14:textId="77777777" w:rsidR="00EF63A8" w:rsidRDefault="00242979">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8"/>
        <w:gridCol w:w="3639"/>
        <w:gridCol w:w="3639"/>
      </w:tblGrid>
      <w:tr w:rsidR="00EF63A8" w14:paraId="6D953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C7298" w14:textId="77777777" w:rsidR="00EF63A8" w:rsidRDefault="00242979">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50AAE" w14:textId="77777777" w:rsidR="00EF63A8" w:rsidRDefault="00242979">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7B0C5" w14:textId="77777777" w:rsidR="00EF63A8" w:rsidRDefault="00242979">
            <w:pPr>
              <w:pStyle w:val="ProductList-TableBody"/>
            </w:pPr>
            <w:r>
              <w:rPr>
                <w:color w:val="404040"/>
              </w:rPr>
              <w:t>Práva na zabezpečenie pred zlyhaním: neaplikovateľné</w:t>
            </w:r>
          </w:p>
        </w:tc>
      </w:tr>
      <w:tr w:rsidR="00EF63A8" w14:paraId="2EC6F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999E2" w14:textId="77777777" w:rsidR="00EF63A8" w:rsidRDefault="0024297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35712A2D" w14:textId="77777777" w:rsidR="00EF63A8" w:rsidRDefault="002429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BC73B" w14:textId="77777777" w:rsidR="00EF63A8" w:rsidRDefault="00242979">
            <w:pPr>
              <w:pStyle w:val="ProductList-TableBody"/>
            </w:pPr>
            <w:r>
              <w:rPr>
                <w:color w:val="404040"/>
              </w:rPr>
              <w:t>Práva na roaming: nevzťahuje sa</w:t>
            </w:r>
          </w:p>
        </w:tc>
      </w:tr>
      <w:tr w:rsidR="00EF63A8" w14:paraId="62001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1A63A" w14:textId="77777777" w:rsidR="00EF63A8" w:rsidRDefault="00242979">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2BB3E" w14:textId="77777777" w:rsidR="00EF63A8" w:rsidRDefault="00242979">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5E787" w14:textId="77777777" w:rsidR="00EF63A8" w:rsidRDefault="00EF63A8">
            <w:pPr>
              <w:pStyle w:val="ProductList-TableBody"/>
            </w:pPr>
          </w:p>
        </w:tc>
      </w:tr>
    </w:tbl>
    <w:p w14:paraId="381086DC"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78495E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27618"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31AF7829" w14:textId="77777777" w:rsidR="00EF63A8" w:rsidRDefault="00EF63A8">
      <w:pPr>
        <w:pStyle w:val="ProductList-Body"/>
      </w:pPr>
    </w:p>
    <w:p w14:paraId="33A18833" w14:textId="77777777" w:rsidR="00EF63A8" w:rsidRDefault="00242979">
      <w:pPr>
        <w:pStyle w:val="ProductList-OfferingGroupHeading"/>
        <w:outlineLvl w:val="1"/>
      </w:pPr>
      <w:bookmarkStart w:id="97" w:name="_Sec612"/>
      <w:r>
        <w:t>Servery Office Server</w:t>
      </w:r>
      <w:bookmarkEnd w:id="97"/>
      <w:r>
        <w:fldChar w:fldCharType="begin"/>
      </w:r>
      <w:r>
        <w:instrText xml:space="preserve"> TC "</w:instrText>
      </w:r>
      <w:bookmarkStart w:id="98" w:name="_Toc49510827"/>
      <w:r>
        <w:instrText>Servery Office Server</w:instrText>
      </w:r>
      <w:bookmarkEnd w:id="98"/>
      <w:r>
        <w:instrText>" \l 2</w:instrText>
      </w:r>
      <w:r>
        <w:fldChar w:fldCharType="end"/>
      </w:r>
    </w:p>
    <w:p w14:paraId="56F2D50F" w14:textId="77777777" w:rsidR="00EF63A8" w:rsidRDefault="00242979">
      <w:pPr>
        <w:pStyle w:val="ProductList-Offering2HeadingNoBorder"/>
        <w:outlineLvl w:val="2"/>
      </w:pPr>
      <w:bookmarkStart w:id="99" w:name="_Sec638"/>
      <w:r>
        <w:t>Exchange Server</w:t>
      </w:r>
      <w:bookmarkEnd w:id="99"/>
      <w:r>
        <w:fldChar w:fldCharType="begin"/>
      </w:r>
      <w:r>
        <w:instrText xml:space="preserve"> TC "</w:instrText>
      </w:r>
      <w:bookmarkStart w:id="100" w:name="_Toc49510828"/>
      <w:r>
        <w:instrText>Exchange Server</w:instrText>
      </w:r>
      <w:bookmarkEnd w:id="100"/>
      <w:r>
        <w:instrText>" \l 3</w:instrText>
      </w:r>
      <w:r>
        <w:fldChar w:fldCharType="end"/>
      </w:r>
    </w:p>
    <w:p w14:paraId="3CE473B2" w14:textId="77777777" w:rsidR="00EF63A8" w:rsidRDefault="00242979">
      <w:pPr>
        <w:pStyle w:val="ProductList-Offering1SubSection"/>
        <w:outlineLvl w:val="3"/>
      </w:pPr>
      <w:bookmarkStart w:id="101" w:name="_Sec683"/>
      <w:r>
        <w:t>1. Dostupnosť programu</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F63A8" w14:paraId="10613A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3745F0" w14:textId="77777777" w:rsidR="00EF63A8" w:rsidRDefault="002429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2CC9A" w14:textId="77777777" w:rsidR="00EF63A8" w:rsidRDefault="002429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FDD34" w14:textId="77777777" w:rsidR="00EF63A8" w:rsidRDefault="002429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5E2A4" w14:textId="77777777" w:rsidR="00EF63A8" w:rsidRDefault="002429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483C0" w14:textId="77777777" w:rsidR="00EF63A8" w:rsidRDefault="00242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F0BE1"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79A3F"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51EC2"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9B0F9"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718A6"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96A21" w14:textId="77777777" w:rsidR="00EF63A8" w:rsidRDefault="00242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934F3"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63A8" w14:paraId="6780787E" w14:textId="77777777">
        <w:tc>
          <w:tcPr>
            <w:tcW w:w="4160" w:type="dxa"/>
            <w:tcBorders>
              <w:top w:val="single" w:sz="6" w:space="0" w:color="FFFFFF"/>
              <w:left w:val="none" w:sz="4" w:space="0" w:color="6E6E6E"/>
              <w:bottom w:val="dashed" w:sz="4" w:space="0" w:color="BFBFBF"/>
              <w:right w:val="none" w:sz="4" w:space="0" w:color="6E6E6E"/>
            </w:tcBorders>
          </w:tcPr>
          <w:p w14:paraId="7D12D8A0" w14:textId="77777777" w:rsidR="00EF63A8" w:rsidRDefault="0024297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0D5D6C" w14:textId="77777777" w:rsidR="00EF63A8" w:rsidRDefault="0024297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6C5D645" w14:textId="77777777" w:rsidR="00EF63A8" w:rsidRDefault="002429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EB9ED55" w14:textId="77777777" w:rsidR="00EF63A8" w:rsidRDefault="002429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DD2AEAC" w14:textId="77777777" w:rsidR="00EF63A8" w:rsidRDefault="002429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3B954"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991DF"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E075B"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D04E6"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1D96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E02FC"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54AB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F63A8" w14:paraId="78297A32" w14:textId="77777777">
        <w:tc>
          <w:tcPr>
            <w:tcW w:w="4160" w:type="dxa"/>
            <w:tcBorders>
              <w:top w:val="dashed" w:sz="4" w:space="0" w:color="BFBFBF"/>
              <w:left w:val="none" w:sz="4" w:space="0" w:color="6E6E6E"/>
              <w:bottom w:val="dashed" w:sz="4" w:space="0" w:color="BFBFBF"/>
              <w:right w:val="none" w:sz="4" w:space="0" w:color="6E6E6E"/>
            </w:tcBorders>
          </w:tcPr>
          <w:p w14:paraId="469B5915" w14:textId="77777777" w:rsidR="00EF63A8" w:rsidRDefault="00242979">
            <w:pPr>
              <w:pStyle w:val="ProductList-TableBody"/>
            </w:pPr>
            <w:r>
              <w:t xml:space="preserve">Exchange Server Enterprise 2019 – licencia CAL </w:t>
            </w:r>
            <w:r>
              <w:fldChar w:fldCharType="begin"/>
            </w:r>
            <w:r>
              <w:instrText xml:space="preserve"> XE "Exchange Server Enterprise 2019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0B55644" w14:textId="77777777" w:rsidR="00EF63A8" w:rsidRDefault="0024297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7BB4E29" w14:textId="77777777" w:rsidR="00EF63A8" w:rsidRDefault="002429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B26478" w14:textId="77777777" w:rsidR="00EF63A8" w:rsidRDefault="002429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C526D0" w14:textId="77777777" w:rsidR="00EF63A8" w:rsidRDefault="00242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EBD86"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98DDA"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3CBAB"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95967"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7AF0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2FEC1"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41013" w14:textId="77777777" w:rsidR="00EF63A8" w:rsidRDefault="00242979">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F63A8" w14:paraId="0682D4F0" w14:textId="77777777">
        <w:tc>
          <w:tcPr>
            <w:tcW w:w="4160" w:type="dxa"/>
            <w:tcBorders>
              <w:top w:val="dashed" w:sz="4" w:space="0" w:color="BFBFBF"/>
              <w:left w:val="none" w:sz="4" w:space="0" w:color="6E6E6E"/>
              <w:bottom w:val="dashed" w:sz="4" w:space="0" w:color="BFBFBF"/>
              <w:right w:val="none" w:sz="4" w:space="0" w:color="6E6E6E"/>
            </w:tcBorders>
          </w:tcPr>
          <w:p w14:paraId="6A41D370" w14:textId="77777777" w:rsidR="00EF63A8" w:rsidRDefault="0024297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595284" w14:textId="77777777" w:rsidR="00EF63A8" w:rsidRDefault="0024297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FBF8232" w14:textId="77777777" w:rsidR="00EF63A8" w:rsidRDefault="0024297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0F295E7" w14:textId="77777777" w:rsidR="00EF63A8" w:rsidRDefault="0024297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56D7B4F" w14:textId="77777777" w:rsidR="00EF63A8" w:rsidRDefault="0024297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06EFB"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E33C6"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533A8"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B9044"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A718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2D07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43F7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F63A8" w14:paraId="4513860B" w14:textId="77777777">
        <w:tc>
          <w:tcPr>
            <w:tcW w:w="4160" w:type="dxa"/>
            <w:tcBorders>
              <w:top w:val="dashed" w:sz="4" w:space="0" w:color="BFBFBF"/>
              <w:left w:val="none" w:sz="4" w:space="0" w:color="6E6E6E"/>
              <w:bottom w:val="none" w:sz="4" w:space="0" w:color="BFBFBF"/>
              <w:right w:val="none" w:sz="4" w:space="0" w:color="6E6E6E"/>
            </w:tcBorders>
          </w:tcPr>
          <w:p w14:paraId="642F9CAE" w14:textId="77777777" w:rsidR="00EF63A8" w:rsidRDefault="00242979">
            <w:pPr>
              <w:pStyle w:val="ProductList-TableBody"/>
            </w:pPr>
            <w:r>
              <w:t>Exchange Server Standard 2019 – licencia CAL</w:t>
            </w:r>
            <w:r>
              <w:fldChar w:fldCharType="begin"/>
            </w:r>
            <w:r>
              <w:instrText xml:space="preserve"> XE "Exchange Server Standard 2019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119AA079" w14:textId="77777777" w:rsidR="00EF63A8" w:rsidRDefault="0024297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40AEC97" w14:textId="77777777" w:rsidR="00EF63A8" w:rsidRDefault="002429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2234441" w14:textId="77777777" w:rsidR="00EF63A8" w:rsidRDefault="002429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FE64ED" w14:textId="77777777" w:rsidR="00EF63A8" w:rsidRDefault="00242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2C6D8"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311EE"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3998B"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671A3"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27C11"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E69C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CA35A" w14:textId="77777777" w:rsidR="00EF63A8" w:rsidRDefault="00242979">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190A1F60" w14:textId="77777777" w:rsidR="00EF63A8" w:rsidRDefault="00242979">
      <w:pPr>
        <w:pStyle w:val="ProductList-Offering1SubSection"/>
        <w:outlineLvl w:val="3"/>
      </w:pPr>
      <w:bookmarkStart w:id="102" w:name="_Sec738"/>
      <w:r>
        <w:t>2. Podmienky produktu</w:t>
      </w:r>
      <w:bookmarkEnd w:id="102"/>
    </w:p>
    <w:tbl>
      <w:tblPr>
        <w:tblStyle w:val="PURTable"/>
        <w:tblW w:w="0" w:type="dxa"/>
        <w:tblLook w:val="04A0" w:firstRow="1" w:lastRow="0" w:firstColumn="1" w:lastColumn="0" w:noHBand="0" w:noVBand="1"/>
      </w:tblPr>
      <w:tblGrid>
        <w:gridCol w:w="3638"/>
        <w:gridCol w:w="3639"/>
        <w:gridCol w:w="3639"/>
      </w:tblGrid>
      <w:tr w:rsidR="00EF63A8" w14:paraId="609276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27560" w14:textId="77777777" w:rsidR="00EF63A8" w:rsidRDefault="002429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03DB300" w14:textId="77777777" w:rsidR="00EF63A8" w:rsidRDefault="002429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08D9A6" w14:textId="77777777" w:rsidR="00EF63A8" w:rsidRDefault="00242979">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EF63A8" w14:paraId="3F7AE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D1B2D" w14:textId="77777777" w:rsidR="00EF63A8" w:rsidRDefault="0024297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88455" w14:textId="77777777" w:rsidR="00EF63A8" w:rsidRDefault="002429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6199BCE" w14:textId="77777777" w:rsidR="00EF63A8" w:rsidRDefault="0024297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EF63A8" w14:paraId="67A4E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D7E48" w14:textId="77777777" w:rsidR="00EF63A8" w:rsidRDefault="002429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28950" w14:textId="77777777" w:rsidR="00EF63A8" w:rsidRDefault="002429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AB740" w14:textId="77777777" w:rsidR="00EF63A8" w:rsidRDefault="00242979">
            <w:pPr>
              <w:pStyle w:val="ProductList-TableBody"/>
            </w:pPr>
            <w:r>
              <w:rPr>
                <w:color w:val="404040"/>
              </w:rPr>
              <w:t>Nárok na zníženie počtu licencií: neaplikovateľné</w:t>
            </w:r>
          </w:p>
        </w:tc>
      </w:tr>
      <w:tr w:rsidR="00EF63A8" w14:paraId="72FB5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07A56" w14:textId="77777777" w:rsidR="00EF63A8" w:rsidRDefault="00242979">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21920" w14:textId="77777777" w:rsidR="00EF63A8" w:rsidRDefault="00242979">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A98F8" w14:textId="77777777" w:rsidR="00EF63A8" w:rsidRDefault="00242979">
            <w:pPr>
              <w:pStyle w:val="ProductList-TableBody"/>
            </w:pPr>
            <w:r>
              <w:rPr>
                <w:color w:val="404040"/>
              </w:rPr>
              <w:t>Nárok na aktualizáciu: nevzťahuje sa</w:t>
            </w:r>
          </w:p>
        </w:tc>
      </w:tr>
      <w:tr w:rsidR="00EF63A8" w14:paraId="427FE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0EA42" w14:textId="77777777" w:rsidR="00EF63A8" w:rsidRDefault="00242979">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7AD3B"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DA6AB" w14:textId="77777777" w:rsidR="00EF63A8" w:rsidRDefault="00EF63A8">
            <w:pPr>
              <w:pStyle w:val="ProductList-TableBody"/>
            </w:pPr>
          </w:p>
        </w:tc>
      </w:tr>
    </w:tbl>
    <w:p w14:paraId="3ECA5023" w14:textId="77777777" w:rsidR="00EF63A8" w:rsidRDefault="00242979">
      <w:pPr>
        <w:pStyle w:val="ProductList-Offering1SubSection"/>
        <w:outlineLvl w:val="3"/>
      </w:pPr>
      <w:bookmarkStart w:id="103" w:name="_Sec793"/>
      <w:r>
        <w:t>3. Práva na používanie</w:t>
      </w:r>
      <w:bookmarkEnd w:id="103"/>
    </w:p>
    <w:tbl>
      <w:tblPr>
        <w:tblStyle w:val="PURTable"/>
        <w:tblW w:w="0" w:type="dxa"/>
        <w:tblLook w:val="04A0" w:firstRow="1" w:lastRow="0" w:firstColumn="1" w:lastColumn="0" w:noHBand="0" w:noVBand="1"/>
      </w:tblPr>
      <w:tblGrid>
        <w:gridCol w:w="3638"/>
        <w:gridCol w:w="3639"/>
        <w:gridCol w:w="3639"/>
      </w:tblGrid>
      <w:tr w:rsidR="00EF63A8" w14:paraId="45216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12F98" w14:textId="77777777" w:rsidR="00EF63A8" w:rsidRDefault="002429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BD519" w14:textId="77777777" w:rsidR="00EF63A8" w:rsidRDefault="00242979">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416B1C17" w14:textId="77777777" w:rsidR="00EF63A8" w:rsidRDefault="0024297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EF63A8" w14:paraId="441EA932" w14:textId="77777777">
        <w:tc>
          <w:tcPr>
            <w:tcW w:w="4040" w:type="dxa"/>
            <w:tcBorders>
              <w:top w:val="single" w:sz="4" w:space="0" w:color="000000"/>
              <w:left w:val="single" w:sz="4" w:space="0" w:color="000000"/>
              <w:bottom w:val="single" w:sz="4" w:space="0" w:color="000000"/>
              <w:right w:val="single" w:sz="4" w:space="0" w:color="000000"/>
            </w:tcBorders>
          </w:tcPr>
          <w:p w14:paraId="2DD9812F" w14:textId="77777777" w:rsidR="00EF63A8" w:rsidRDefault="00242979">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0C3DC391" w14:textId="77777777" w:rsidR="00EF63A8" w:rsidRDefault="0024297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43CD6" w14:textId="77777777" w:rsidR="00EF63A8" w:rsidRDefault="00242979">
            <w:pPr>
              <w:pStyle w:val="ProductList-TableBody"/>
            </w:pPr>
            <w:r>
              <w:rPr>
                <w:color w:val="404040"/>
              </w:rPr>
              <w:t>Zahrnuté technológie: neaplikovateľné</w:t>
            </w:r>
          </w:p>
        </w:tc>
      </w:tr>
      <w:tr w:rsidR="00EF63A8" w14:paraId="55C39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DB9A1" w14:textId="77777777" w:rsidR="00EF63A8" w:rsidRDefault="00242979">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746DB"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61293" w14:textId="77777777" w:rsidR="00EF63A8" w:rsidRDefault="00EF63A8">
            <w:pPr>
              <w:pStyle w:val="ProductList-TableBody"/>
            </w:pPr>
          </w:p>
        </w:tc>
      </w:tr>
    </w:tbl>
    <w:p w14:paraId="4C3127FC" w14:textId="77777777" w:rsidR="00EF63A8" w:rsidRDefault="00EF63A8">
      <w:pPr>
        <w:pStyle w:val="ProductList-Body"/>
      </w:pPr>
    </w:p>
    <w:p w14:paraId="14D7C804" w14:textId="77777777" w:rsidR="00EF63A8" w:rsidRDefault="00242979">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0"/>
        <w:gridCol w:w="3625"/>
        <w:gridCol w:w="3671"/>
      </w:tblGrid>
      <w:tr w:rsidR="00EF63A8" w14:paraId="5ADA8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520F049" w14:textId="77777777" w:rsidR="00EF63A8" w:rsidRDefault="00242979">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4BAEE827" w14:textId="77777777" w:rsidR="00EF63A8" w:rsidRDefault="00242979">
            <w:pPr>
              <w:pStyle w:val="ProductList-TableBody"/>
            </w:pPr>
            <w:r>
              <w:t>Licencia CAL na produkt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100CEC86" w14:textId="77777777" w:rsidR="00EF63A8" w:rsidRDefault="00242979">
            <w:pPr>
              <w:pStyle w:val="ProductList-TableBody"/>
            </w:pPr>
            <w:r>
              <w:t>Licencia SL pre jednotlivých používateľov na produkt Exchange Online (Plan 1/1G/2/2A/2G)</w:t>
            </w:r>
          </w:p>
        </w:tc>
      </w:tr>
      <w:tr w:rsidR="00EF63A8" w14:paraId="486DD5B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C93DE21" w14:textId="77777777" w:rsidR="00EF63A8" w:rsidRDefault="00EF63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BD4925" w14:textId="77777777" w:rsidR="00EF63A8" w:rsidRDefault="00242979">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ABC9E9" w14:textId="77777777" w:rsidR="00EF63A8" w:rsidRDefault="00EF63A8">
            <w:pPr>
              <w:pStyle w:val="ProductList-TableBody"/>
            </w:pPr>
          </w:p>
        </w:tc>
      </w:tr>
    </w:tbl>
    <w:p w14:paraId="38ABF6A4" w14:textId="77777777" w:rsidR="00EF63A8" w:rsidRDefault="00EF63A8">
      <w:pPr>
        <w:pStyle w:val="ProductList-Body"/>
      </w:pPr>
    </w:p>
    <w:p w14:paraId="3821B769" w14:textId="77777777" w:rsidR="00EF63A8" w:rsidRDefault="00242979">
      <w:pPr>
        <w:pStyle w:val="ProductList-SubClauseHeading"/>
        <w:outlineLvl w:val="5"/>
      </w:pPr>
      <w:r>
        <w:t>3.1.1 Dodatočné funkcie súvisiace s licenciou Enterprise CAL na produkt Exchange</w:t>
      </w:r>
    </w:p>
    <w:p w14:paraId="00861C14" w14:textId="77777777" w:rsidR="00EF63A8" w:rsidRDefault="00242979">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515"/>
        <w:gridCol w:w="3508"/>
        <w:gridCol w:w="3533"/>
      </w:tblGrid>
      <w:tr w:rsidR="00EF63A8" w14:paraId="12D34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3EFD214" w14:textId="77777777" w:rsidR="00EF63A8" w:rsidRDefault="00242979">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125B268E" w14:textId="77777777" w:rsidR="00EF63A8" w:rsidRDefault="00242979">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DE2DA08" w14:textId="77777777" w:rsidR="00EF63A8" w:rsidRDefault="00242979">
            <w:pPr>
              <w:pStyle w:val="ProductList-TableBody"/>
            </w:pPr>
            <w:r>
              <w:t>Licencia SL pre jednotlivých používateľov na produkt Exchange Online (Plan 2/2A/2G)</w:t>
            </w:r>
          </w:p>
        </w:tc>
      </w:tr>
      <w:tr w:rsidR="00EF63A8" w14:paraId="0CF8333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F91EAB5" w14:textId="77777777" w:rsidR="00EF63A8" w:rsidRDefault="00EF63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E60EC7" w14:textId="77777777" w:rsidR="00EF63A8" w:rsidRDefault="00242979">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D1A6C9" w14:textId="77777777" w:rsidR="00EF63A8" w:rsidRDefault="00EF63A8">
            <w:pPr>
              <w:pStyle w:val="ProductList-TableBody"/>
            </w:pPr>
          </w:p>
        </w:tc>
      </w:tr>
    </w:tbl>
    <w:p w14:paraId="28D2197B" w14:textId="77777777" w:rsidR="00EF63A8" w:rsidRDefault="00EF63A8">
      <w:pPr>
        <w:pStyle w:val="ProductList-BodyIndented"/>
      </w:pPr>
    </w:p>
    <w:p w14:paraId="1F283C42" w14:textId="77777777" w:rsidR="00EF63A8" w:rsidRDefault="00242979">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EF63A8" w14:paraId="52B40B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9C68C5" w14:textId="77777777" w:rsidR="00EF63A8" w:rsidRDefault="0024297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C6C41A2" w14:textId="77777777" w:rsidR="00EF63A8" w:rsidRDefault="00EF63A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01EA531" w14:textId="77777777" w:rsidR="00EF63A8" w:rsidRDefault="00EF63A8">
            <w:pPr>
              <w:pStyle w:val="ProductList-TableBody"/>
            </w:pPr>
          </w:p>
        </w:tc>
      </w:tr>
    </w:tbl>
    <w:p w14:paraId="6020E799" w14:textId="77777777" w:rsidR="00EF63A8" w:rsidRDefault="00EF63A8">
      <w:pPr>
        <w:pStyle w:val="ProductList-Body"/>
      </w:pPr>
    </w:p>
    <w:p w14:paraId="6961C5C0" w14:textId="77777777" w:rsidR="00EF63A8" w:rsidRDefault="00EF63A8">
      <w:pPr>
        <w:pStyle w:val="ProductList-Body"/>
      </w:pPr>
    </w:p>
    <w:p w14:paraId="66EC498A" w14:textId="77777777" w:rsidR="00EF63A8" w:rsidRDefault="00242979">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28"/>
        <w:gridCol w:w="3624"/>
        <w:gridCol w:w="3664"/>
      </w:tblGrid>
      <w:tr w:rsidR="00EF63A8" w14:paraId="544CE0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CE1777" w14:textId="77777777" w:rsidR="00EF63A8" w:rsidRDefault="0024297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66EC06" w14:textId="77777777" w:rsidR="00EF63A8" w:rsidRDefault="00242979">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97A12" w14:textId="77777777" w:rsidR="00EF63A8" w:rsidRDefault="00242979">
            <w:pPr>
              <w:pStyle w:val="ProductList-TableBody"/>
            </w:pPr>
            <w:r>
              <w:rPr>
                <w:color w:val="404040"/>
              </w:rPr>
              <w:t>Práva na zabezpečenie pred zlyhaním: neaplikovateľné</w:t>
            </w:r>
          </w:p>
        </w:tc>
      </w:tr>
      <w:tr w:rsidR="00EF63A8" w14:paraId="4FEAA611" w14:textId="77777777">
        <w:tc>
          <w:tcPr>
            <w:tcW w:w="4040" w:type="dxa"/>
            <w:tcBorders>
              <w:top w:val="single" w:sz="4" w:space="0" w:color="000000"/>
              <w:left w:val="single" w:sz="4" w:space="0" w:color="000000"/>
              <w:bottom w:val="single" w:sz="4" w:space="0" w:color="000000"/>
              <w:right w:val="single" w:sz="4" w:space="0" w:color="000000"/>
            </w:tcBorders>
          </w:tcPr>
          <w:p w14:paraId="245ADCA5" w14:textId="77777777" w:rsidR="00EF63A8" w:rsidRDefault="0024297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14:paraId="4CCF6A6D" w14:textId="77777777" w:rsidR="00EF63A8" w:rsidRDefault="002429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1">
              <w:r>
                <w:rPr>
                  <w:color w:val="00467F"/>
                  <w:u w:val="single"/>
                </w:rPr>
                <w:t>Zoznam produktov – jún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2B22F" w14:textId="77777777" w:rsidR="00EF63A8" w:rsidRDefault="00242979">
            <w:pPr>
              <w:pStyle w:val="ProductList-TableBody"/>
            </w:pPr>
            <w:r>
              <w:rPr>
                <w:color w:val="404040"/>
              </w:rPr>
              <w:t>Práva na roaming: nevzťahuje sa</w:t>
            </w:r>
          </w:p>
        </w:tc>
      </w:tr>
      <w:tr w:rsidR="00EF63A8" w14:paraId="00BCD681" w14:textId="77777777">
        <w:tc>
          <w:tcPr>
            <w:tcW w:w="4040" w:type="dxa"/>
            <w:tcBorders>
              <w:top w:val="single" w:sz="4" w:space="0" w:color="000000"/>
              <w:left w:val="single" w:sz="4" w:space="0" w:color="000000"/>
              <w:bottom w:val="single" w:sz="4" w:space="0" w:color="000000"/>
              <w:right w:val="single" w:sz="4" w:space="0" w:color="000000"/>
            </w:tcBorders>
          </w:tcPr>
          <w:p w14:paraId="77F1B0B7" w14:textId="77777777" w:rsidR="00EF63A8" w:rsidRDefault="0024297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554D2" w14:textId="77777777" w:rsidR="00EF63A8" w:rsidRDefault="00242979">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3A4F9" w14:textId="77777777" w:rsidR="00EF63A8" w:rsidRDefault="00EF63A8">
            <w:pPr>
              <w:pStyle w:val="ProductList-TableBody"/>
            </w:pPr>
          </w:p>
        </w:tc>
      </w:tr>
    </w:tbl>
    <w:p w14:paraId="677DB182" w14:textId="77777777" w:rsidR="00EF63A8" w:rsidRDefault="00EF63A8">
      <w:pPr>
        <w:pStyle w:val="ProductList-Body"/>
      </w:pPr>
    </w:p>
    <w:p w14:paraId="5C0FAD3B" w14:textId="77777777" w:rsidR="00EF63A8" w:rsidRDefault="00242979">
      <w:pPr>
        <w:pStyle w:val="ProductList-ClauseHeading"/>
        <w:outlineLvl w:val="4"/>
      </w:pPr>
      <w:r>
        <w:t>4.1 Dodatočné podmienky a požiadavky licencie Exchange Enterprise CAL with Services 2019</w:t>
      </w:r>
    </w:p>
    <w:p w14:paraId="6075900A" w14:textId="77777777" w:rsidR="00EF63A8" w:rsidRDefault="00242979">
      <w:pPr>
        <w:pStyle w:val="ProductList-Body"/>
      </w:pPr>
      <w:r>
        <w:t>Licencia CAL na produkt Exchange Server Enterprise s aktívnym krytím SA zahŕňa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1923C725" w14:textId="77777777" w:rsidR="00EF63A8" w:rsidRDefault="00EF63A8">
      <w:pPr>
        <w:pStyle w:val="ProductList-Body"/>
      </w:pPr>
    </w:p>
    <w:p w14:paraId="0C9BA56B" w14:textId="77777777" w:rsidR="00EF63A8" w:rsidRDefault="00242979">
      <w:pPr>
        <w:pStyle w:val="ProductList-ClauseHeading"/>
        <w:outlineLvl w:val="4"/>
      </w:pPr>
      <w:r>
        <w:t>4.2 Exchange Online Voice Mail Service</w:t>
      </w:r>
    </w:p>
    <w:p w14:paraId="4A25BE94" w14:textId="77777777" w:rsidR="00EF63A8" w:rsidRDefault="00242979">
      <w:pPr>
        <w:pStyle w:val="ProductList-Body"/>
      </w:pPr>
      <w:r>
        <w:t>Zákazníci s aktívnym krytím SA pre produkty Exchange Server Standard 2019 alebo Exchange Server Enterprise 2019 môžu používať službu Cloud Voicemail Exchange Online Voice Mail Service</w:t>
      </w:r>
      <w:r>
        <w:fldChar w:fldCharType="begin"/>
      </w:r>
      <w:r>
        <w:instrText xml:space="preserve"> XE "Exchange Online Voice Mail Service" </w:instrText>
      </w:r>
      <w:r>
        <w:fldChar w:fldCharType="end"/>
      </w:r>
      <w:r>
        <w:t xml:space="preserve"> na prístup k hlasovým správam z aplikácie Outlook. Používanie tejto služby online podlieha PPSO.</w:t>
      </w:r>
    </w:p>
    <w:p w14:paraId="250D2343" w14:textId="77777777" w:rsidR="00EF63A8" w:rsidRDefault="00EF63A8">
      <w:pPr>
        <w:pStyle w:val="ProductList-Body"/>
      </w:pPr>
    </w:p>
    <w:p w14:paraId="040E7F9C" w14:textId="77777777" w:rsidR="00EF63A8" w:rsidRDefault="00EF63A8">
      <w:pPr>
        <w:pStyle w:val="PURBreadcrumb"/>
      </w:pPr>
    </w:p>
    <w:tbl>
      <w:tblPr>
        <w:tblStyle w:val="PURTable"/>
        <w:tblW w:w="0" w:type="dxa"/>
        <w:tblLook w:val="04A0" w:firstRow="1" w:lastRow="0" w:firstColumn="1" w:lastColumn="0" w:noHBand="0" w:noVBand="1"/>
      </w:tblPr>
      <w:tblGrid>
        <w:gridCol w:w="10916"/>
      </w:tblGrid>
      <w:tr w:rsidR="00EF63A8" w14:paraId="75F722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4234FA"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24E8E8E2" w14:textId="77777777" w:rsidR="00EF63A8" w:rsidRDefault="00EF63A8">
      <w:pPr>
        <w:pStyle w:val="ProductList-Body"/>
      </w:pPr>
    </w:p>
    <w:p w14:paraId="163AE977" w14:textId="77777777" w:rsidR="00EF63A8" w:rsidRDefault="00242979">
      <w:pPr>
        <w:pStyle w:val="ProductList-Offering2HeadingNoBorder"/>
        <w:outlineLvl w:val="2"/>
      </w:pPr>
      <w:bookmarkStart w:id="105" w:name="_Sec639"/>
      <w:r>
        <w:t>Project Server</w:t>
      </w:r>
      <w:bookmarkEnd w:id="105"/>
      <w:r>
        <w:fldChar w:fldCharType="begin"/>
      </w:r>
      <w:r>
        <w:instrText xml:space="preserve"> TC "</w:instrText>
      </w:r>
      <w:bookmarkStart w:id="106" w:name="_Toc49510829"/>
      <w:r>
        <w:instrText>Project Server</w:instrText>
      </w:r>
      <w:bookmarkEnd w:id="106"/>
      <w:r>
        <w:instrText>" \l 3</w:instrText>
      </w:r>
      <w:r>
        <w:fldChar w:fldCharType="end"/>
      </w:r>
    </w:p>
    <w:p w14:paraId="6D1B3905" w14:textId="77777777" w:rsidR="00EF63A8" w:rsidRDefault="00242979">
      <w:pPr>
        <w:pStyle w:val="ProductList-Offering1SubSection"/>
        <w:outlineLvl w:val="3"/>
      </w:pPr>
      <w:bookmarkStart w:id="107" w:name="_Sec684"/>
      <w:r>
        <w:t>1. Dostupnosť programu</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EF63A8" w14:paraId="634A2F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6756E6" w14:textId="77777777" w:rsidR="00EF63A8" w:rsidRDefault="002429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D868D" w14:textId="77777777" w:rsidR="00EF63A8" w:rsidRDefault="002429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FB6A0" w14:textId="77777777" w:rsidR="00EF63A8" w:rsidRDefault="002429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DE515" w14:textId="77777777" w:rsidR="00EF63A8" w:rsidRDefault="002429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9F8A6" w14:textId="77777777" w:rsidR="00EF63A8" w:rsidRDefault="00242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4BD9F"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B218E"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2FF2F"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46333"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E6D0D"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A572D" w14:textId="77777777" w:rsidR="00EF63A8" w:rsidRDefault="00242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F2FD1"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63A8" w14:paraId="446F6170" w14:textId="77777777">
        <w:tc>
          <w:tcPr>
            <w:tcW w:w="4160" w:type="dxa"/>
            <w:tcBorders>
              <w:top w:val="single" w:sz="6" w:space="0" w:color="FFFFFF"/>
              <w:left w:val="none" w:sz="4" w:space="0" w:color="6E6E6E"/>
              <w:bottom w:val="dashed" w:sz="4" w:space="0" w:color="BFBFBF"/>
              <w:right w:val="none" w:sz="4" w:space="0" w:color="6E6E6E"/>
            </w:tcBorders>
          </w:tcPr>
          <w:p w14:paraId="301D907C" w14:textId="77777777" w:rsidR="00EF63A8" w:rsidRDefault="0024297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3CA269" w14:textId="77777777" w:rsidR="00EF63A8" w:rsidRDefault="0024297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62F8D48" w14:textId="77777777" w:rsidR="00EF63A8" w:rsidRDefault="002429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94BD5CE" w14:textId="77777777" w:rsidR="00EF63A8" w:rsidRDefault="002429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D5600B9" w14:textId="77777777" w:rsidR="00EF63A8" w:rsidRDefault="002429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69E96"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EB11E"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D9075"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BBA0F"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DBE53"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B26C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B9C13"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F63A8" w14:paraId="2141E385" w14:textId="77777777">
        <w:tc>
          <w:tcPr>
            <w:tcW w:w="4160" w:type="dxa"/>
            <w:tcBorders>
              <w:top w:val="dashed" w:sz="4" w:space="0" w:color="BFBFBF"/>
              <w:left w:val="none" w:sz="4" w:space="0" w:color="6E6E6E"/>
              <w:bottom w:val="none" w:sz="4" w:space="0" w:color="BFBFBF"/>
              <w:right w:val="none" w:sz="4" w:space="0" w:color="6E6E6E"/>
            </w:tcBorders>
          </w:tcPr>
          <w:p w14:paraId="7FF9EC09" w14:textId="77777777" w:rsidR="00EF63A8" w:rsidRDefault="00242979">
            <w:pPr>
              <w:pStyle w:val="ProductList-TableBody"/>
            </w:pPr>
            <w:r>
              <w:t>Project Server 2019 – licencia CAL</w:t>
            </w:r>
            <w:r>
              <w:fldChar w:fldCharType="begin"/>
            </w:r>
            <w:r>
              <w:instrText xml:space="preserve"> XE "Project Server 2019 – licencia CAL" </w:instrText>
            </w:r>
            <w:r>
              <w:fldChar w:fldCharType="end"/>
            </w:r>
            <w:r>
              <w:t xml:space="preserve"> (pre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31E11A1E" w14:textId="77777777" w:rsidR="00EF63A8" w:rsidRDefault="0024297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3B3CCB0" w14:textId="77777777" w:rsidR="00EF63A8" w:rsidRDefault="002429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3C042F8" w14:textId="77777777" w:rsidR="00EF63A8" w:rsidRDefault="002429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D6056D" w14:textId="77777777" w:rsidR="00EF63A8" w:rsidRDefault="00242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AFE90"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4BD98"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A3D8C"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7E8B8"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7B1E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1140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A4F5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77C219EA" w14:textId="77777777" w:rsidR="00EF63A8" w:rsidRDefault="00242979">
      <w:pPr>
        <w:pStyle w:val="ProductList-Offering1SubSection"/>
        <w:outlineLvl w:val="3"/>
      </w:pPr>
      <w:bookmarkStart w:id="108" w:name="_Sec739"/>
      <w:r>
        <w:t>2. Podmienky produktu</w:t>
      </w:r>
      <w:bookmarkEnd w:id="108"/>
    </w:p>
    <w:tbl>
      <w:tblPr>
        <w:tblStyle w:val="PURTable"/>
        <w:tblW w:w="0" w:type="dxa"/>
        <w:tblLook w:val="04A0" w:firstRow="1" w:lastRow="0" w:firstColumn="1" w:lastColumn="0" w:noHBand="0" w:noVBand="1"/>
      </w:tblPr>
      <w:tblGrid>
        <w:gridCol w:w="3640"/>
        <w:gridCol w:w="3638"/>
        <w:gridCol w:w="3638"/>
      </w:tblGrid>
      <w:tr w:rsidR="00EF63A8" w14:paraId="565A2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69137A" w14:textId="77777777" w:rsidR="00EF63A8" w:rsidRDefault="002429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61D17B3" w14:textId="77777777" w:rsidR="00EF63A8" w:rsidRDefault="002429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522E28D" w14:textId="77777777" w:rsidR="00EF63A8" w:rsidRDefault="00242979">
            <w:pPr>
              <w:pStyle w:val="ProductList-TableBody"/>
            </w:pPr>
            <w:r>
              <w:rPr>
                <w:color w:val="404040"/>
              </w:rPr>
              <w:t xml:space="preserve">Nižšie edície: nevzťahuje sa </w:t>
            </w:r>
          </w:p>
        </w:tc>
      </w:tr>
      <w:tr w:rsidR="00EF63A8" w14:paraId="68871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CA2A1" w14:textId="77777777" w:rsidR="00EF63A8" w:rsidRDefault="0024297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7CDF5" w14:textId="77777777" w:rsidR="00EF63A8" w:rsidRDefault="002429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FF5172E" w14:textId="77777777" w:rsidR="00EF63A8" w:rsidRDefault="0024297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EF63A8" w14:paraId="1CFC0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E3FE1" w14:textId="77777777" w:rsidR="00EF63A8" w:rsidRDefault="002429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55ACE" w14:textId="77777777" w:rsidR="00EF63A8" w:rsidRDefault="002429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94FEC" w14:textId="77777777" w:rsidR="00EF63A8" w:rsidRDefault="00242979">
            <w:pPr>
              <w:pStyle w:val="ProductList-TableBody"/>
            </w:pPr>
            <w:r>
              <w:rPr>
                <w:color w:val="404040"/>
              </w:rPr>
              <w:t>Nárok na zníženie počtu licencií: neaplikovateľné</w:t>
            </w:r>
          </w:p>
        </w:tc>
      </w:tr>
      <w:tr w:rsidR="00EF63A8" w14:paraId="04157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C5CBE" w14:textId="77777777" w:rsidR="00EF63A8" w:rsidRDefault="00242979">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EA098" w14:textId="77777777" w:rsidR="00EF63A8" w:rsidRDefault="00242979">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3AA35" w14:textId="77777777" w:rsidR="00EF63A8" w:rsidRDefault="00242979">
            <w:pPr>
              <w:pStyle w:val="ProductList-TableBody"/>
            </w:pPr>
            <w:r>
              <w:rPr>
                <w:color w:val="404040"/>
              </w:rPr>
              <w:t>Nárok na aktualizáciu: nevzťahuje sa</w:t>
            </w:r>
          </w:p>
        </w:tc>
      </w:tr>
      <w:tr w:rsidR="00EF63A8" w14:paraId="6F68F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C0C00" w14:textId="77777777" w:rsidR="00EF63A8" w:rsidRDefault="0024297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52B0C"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15D67" w14:textId="77777777" w:rsidR="00EF63A8" w:rsidRDefault="00EF63A8">
            <w:pPr>
              <w:pStyle w:val="ProductList-TableBody"/>
            </w:pPr>
          </w:p>
        </w:tc>
      </w:tr>
    </w:tbl>
    <w:p w14:paraId="29D4E358" w14:textId="77777777" w:rsidR="00EF63A8" w:rsidRDefault="00242979">
      <w:pPr>
        <w:pStyle w:val="ProductList-Offering1SubSection"/>
        <w:outlineLvl w:val="3"/>
      </w:pPr>
      <w:bookmarkStart w:id="109" w:name="_Sec795"/>
      <w:r>
        <w:t>3. Práva na používanie</w:t>
      </w:r>
      <w:bookmarkEnd w:id="109"/>
    </w:p>
    <w:tbl>
      <w:tblPr>
        <w:tblStyle w:val="PURTable"/>
        <w:tblW w:w="0" w:type="dxa"/>
        <w:tblLook w:val="04A0" w:firstRow="1" w:lastRow="0" w:firstColumn="1" w:lastColumn="0" w:noHBand="0" w:noVBand="1"/>
      </w:tblPr>
      <w:tblGrid>
        <w:gridCol w:w="3638"/>
        <w:gridCol w:w="3639"/>
        <w:gridCol w:w="3639"/>
      </w:tblGrid>
      <w:tr w:rsidR="00EF63A8" w14:paraId="4E3ED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27305" w14:textId="77777777" w:rsidR="00EF63A8" w:rsidRDefault="002429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A36EAB" w14:textId="77777777" w:rsidR="00EF63A8" w:rsidRDefault="00242979">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2BD96685" w14:textId="77777777" w:rsidR="00EF63A8" w:rsidRDefault="0024297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EF63A8" w14:paraId="10C0558A" w14:textId="77777777">
        <w:tc>
          <w:tcPr>
            <w:tcW w:w="4040" w:type="dxa"/>
            <w:tcBorders>
              <w:top w:val="single" w:sz="4" w:space="0" w:color="000000"/>
              <w:left w:val="single" w:sz="4" w:space="0" w:color="000000"/>
              <w:bottom w:val="single" w:sz="4" w:space="0" w:color="000000"/>
              <w:right w:val="single" w:sz="4" w:space="0" w:color="000000"/>
            </w:tcBorders>
          </w:tcPr>
          <w:p w14:paraId="5B17F4CC" w14:textId="77777777" w:rsidR="00EF63A8" w:rsidRDefault="00242979">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411721DB" w14:textId="77777777" w:rsidR="00EF63A8" w:rsidRDefault="0024297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AB00B" w14:textId="77777777" w:rsidR="00EF63A8" w:rsidRDefault="00242979">
            <w:pPr>
              <w:pStyle w:val="ProductList-TableBody"/>
            </w:pPr>
            <w:r>
              <w:rPr>
                <w:color w:val="404040"/>
              </w:rPr>
              <w:t>Zahrnuté technológie: neaplikovateľné</w:t>
            </w:r>
          </w:p>
        </w:tc>
      </w:tr>
      <w:tr w:rsidR="00EF63A8" w14:paraId="19A76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E43CF" w14:textId="77777777" w:rsidR="00EF63A8" w:rsidRDefault="00242979">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C2A45"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EA39C" w14:textId="77777777" w:rsidR="00EF63A8" w:rsidRDefault="00EF63A8">
            <w:pPr>
              <w:pStyle w:val="ProductList-TableBody"/>
            </w:pPr>
          </w:p>
        </w:tc>
      </w:tr>
    </w:tbl>
    <w:p w14:paraId="46E5C9D5" w14:textId="77777777" w:rsidR="00EF63A8" w:rsidRDefault="00EF63A8">
      <w:pPr>
        <w:pStyle w:val="ProductList-Body"/>
      </w:pPr>
    </w:p>
    <w:p w14:paraId="787CC7D1" w14:textId="77777777" w:rsidR="00EF63A8" w:rsidRDefault="00242979">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8"/>
        <w:gridCol w:w="3649"/>
        <w:gridCol w:w="3649"/>
      </w:tblGrid>
      <w:tr w:rsidR="00EF63A8" w14:paraId="5F03D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0A9C27" w14:textId="77777777" w:rsidR="00EF63A8" w:rsidRDefault="00242979">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40156E7E" w14:textId="77777777" w:rsidR="00EF63A8" w:rsidRDefault="00242979">
            <w:pPr>
              <w:pStyle w:val="ProductList-TableBody"/>
            </w:pPr>
            <w:r>
              <w:t>Project Server 2019 – licencia CAL</w:t>
            </w:r>
            <w:r>
              <w:fldChar w:fldCharType="begin"/>
            </w:r>
            <w:r>
              <w:instrText xml:space="preserve"> XE "Project Server 2019 – licencia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13CA7F3" w14:textId="77777777" w:rsidR="00EF63A8" w:rsidRDefault="00242979">
            <w:pPr>
              <w:pStyle w:val="ProductList-TableBody"/>
            </w:pPr>
            <w:r>
              <w:t>Project Essentials – licencia SL pre používateľov</w:t>
            </w:r>
            <w:r>
              <w:fldChar w:fldCharType="begin"/>
            </w:r>
            <w:r>
              <w:instrText xml:space="preserve"> XE "Project Essentials – licencia SL pre používateľov" </w:instrText>
            </w:r>
            <w:r>
              <w:fldChar w:fldCharType="end"/>
            </w:r>
          </w:p>
        </w:tc>
      </w:tr>
      <w:tr w:rsidR="00EF63A8" w14:paraId="7F29F86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1448E40" w14:textId="77777777" w:rsidR="00EF63A8" w:rsidRDefault="00EF63A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E11F183" w14:textId="77777777" w:rsidR="00EF63A8" w:rsidRDefault="00242979">
            <w:pPr>
              <w:pStyle w:val="ProductList-TableBody"/>
            </w:pPr>
            <w:r>
              <w:t>Project Plan 3 – licencia SL pre používateľov</w:t>
            </w:r>
            <w:r>
              <w:fldChar w:fldCharType="begin"/>
            </w:r>
            <w:r>
              <w:instrText xml:space="preserve"> XE "Project Plan 3 – licencia SL pre používateľov"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16AF447" w14:textId="77777777" w:rsidR="00EF63A8" w:rsidRDefault="00242979">
            <w:pPr>
              <w:pStyle w:val="ProductList-TableBody"/>
            </w:pPr>
            <w:r>
              <w:t>Project Plan 5 – licencia SL pre používateľov</w:t>
            </w:r>
            <w:r>
              <w:fldChar w:fldCharType="begin"/>
            </w:r>
            <w:r>
              <w:instrText xml:space="preserve"> XE "Project Plan 5 – licencia SL pre používateľov" </w:instrText>
            </w:r>
            <w:r>
              <w:fldChar w:fldCharType="end"/>
            </w:r>
          </w:p>
        </w:tc>
      </w:tr>
      <w:tr w:rsidR="00EF63A8" w14:paraId="334EF0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2C1CA8" w14:textId="77777777" w:rsidR="00EF63A8" w:rsidRDefault="00EF63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541ABF" w14:textId="77777777" w:rsidR="00EF63A8" w:rsidRDefault="00242979">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892D053" w14:textId="77777777" w:rsidR="00EF63A8" w:rsidRDefault="00EF63A8">
            <w:pPr>
              <w:pStyle w:val="ProductList-TableBody"/>
            </w:pPr>
          </w:p>
        </w:tc>
      </w:tr>
    </w:tbl>
    <w:p w14:paraId="766090BD" w14:textId="77777777" w:rsidR="00EF63A8" w:rsidRDefault="00EF63A8">
      <w:pPr>
        <w:pStyle w:val="ProductList-Body"/>
      </w:pPr>
    </w:p>
    <w:p w14:paraId="719D8ACF" w14:textId="77777777" w:rsidR="00EF63A8" w:rsidRDefault="00242979">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EF63A8" w14:paraId="75DE2D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E3139F" w14:textId="77777777" w:rsidR="00EF63A8" w:rsidRDefault="0024297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9748E4E" w14:textId="77777777" w:rsidR="00EF63A8" w:rsidRDefault="00EF63A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84347C" w14:textId="77777777" w:rsidR="00EF63A8" w:rsidRDefault="00EF63A8">
            <w:pPr>
              <w:pStyle w:val="ProductList-TableBody"/>
            </w:pPr>
          </w:p>
        </w:tc>
      </w:tr>
    </w:tbl>
    <w:p w14:paraId="6775E151" w14:textId="77777777" w:rsidR="00EF63A8" w:rsidRDefault="00242979">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29"/>
        <w:gridCol w:w="3623"/>
        <w:gridCol w:w="3664"/>
      </w:tblGrid>
      <w:tr w:rsidR="00EF63A8" w14:paraId="379C4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1BF5C" w14:textId="77777777" w:rsidR="00EF63A8" w:rsidRDefault="00242979">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270B95" w14:textId="77777777" w:rsidR="00EF63A8" w:rsidRDefault="0024297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20D5" w14:textId="77777777" w:rsidR="00EF63A8" w:rsidRDefault="00242979">
            <w:pPr>
              <w:pStyle w:val="ProductList-TableBody"/>
            </w:pPr>
            <w:r>
              <w:rPr>
                <w:color w:val="404040"/>
              </w:rPr>
              <w:t>Práva na zabezpečenie pred zlyhaním: neaplikovateľné</w:t>
            </w:r>
          </w:p>
        </w:tc>
      </w:tr>
      <w:tr w:rsidR="00EF63A8" w14:paraId="7F4976C1" w14:textId="77777777">
        <w:tc>
          <w:tcPr>
            <w:tcW w:w="4040" w:type="dxa"/>
            <w:tcBorders>
              <w:top w:val="single" w:sz="4" w:space="0" w:color="000000"/>
              <w:left w:val="single" w:sz="4" w:space="0" w:color="000000"/>
              <w:bottom w:val="single" w:sz="4" w:space="0" w:color="000000"/>
              <w:right w:val="single" w:sz="4" w:space="0" w:color="000000"/>
            </w:tcBorders>
          </w:tcPr>
          <w:p w14:paraId="0237F14F" w14:textId="77777777" w:rsidR="00EF63A8" w:rsidRDefault="0024297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11B99" w14:textId="77777777" w:rsidR="00EF63A8" w:rsidRDefault="00242979">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C8364" w14:textId="77777777" w:rsidR="00EF63A8" w:rsidRDefault="00242979">
            <w:pPr>
              <w:pStyle w:val="ProductList-TableBody"/>
            </w:pPr>
            <w:r>
              <w:rPr>
                <w:color w:val="404040"/>
              </w:rPr>
              <w:t>Práva na roaming: nevzťahuje sa</w:t>
            </w:r>
          </w:p>
        </w:tc>
      </w:tr>
      <w:tr w:rsidR="00EF63A8" w14:paraId="1B112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DCBD1" w14:textId="77777777" w:rsidR="00EF63A8" w:rsidRDefault="00242979">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0D495" w14:textId="77777777" w:rsidR="00EF63A8" w:rsidRDefault="00242979">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85928" w14:textId="77777777" w:rsidR="00EF63A8" w:rsidRDefault="00EF63A8">
            <w:pPr>
              <w:pStyle w:val="ProductList-TableBody"/>
            </w:pPr>
          </w:p>
        </w:tc>
      </w:tr>
    </w:tbl>
    <w:p w14:paraId="7BCA3568"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3777E0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FCF7E"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0CE1E78A" w14:textId="77777777" w:rsidR="00EF63A8" w:rsidRDefault="00EF63A8">
      <w:pPr>
        <w:pStyle w:val="ProductList-Body"/>
      </w:pPr>
    </w:p>
    <w:p w14:paraId="517C6423" w14:textId="77777777" w:rsidR="00EF63A8" w:rsidRDefault="00242979">
      <w:pPr>
        <w:pStyle w:val="ProductList-Offering2HeadingNoBorder"/>
        <w:outlineLvl w:val="2"/>
      </w:pPr>
      <w:bookmarkStart w:id="111" w:name="_Sec640"/>
      <w:r>
        <w:t>SharePoint Server</w:t>
      </w:r>
      <w:bookmarkEnd w:id="111"/>
      <w:r>
        <w:fldChar w:fldCharType="begin"/>
      </w:r>
      <w:r>
        <w:instrText xml:space="preserve"> TC "</w:instrText>
      </w:r>
      <w:bookmarkStart w:id="112" w:name="_Toc49510830"/>
      <w:r>
        <w:instrText>SharePoint Server</w:instrText>
      </w:r>
      <w:bookmarkEnd w:id="112"/>
      <w:r>
        <w:instrText>" \l 3</w:instrText>
      </w:r>
      <w:r>
        <w:fldChar w:fldCharType="end"/>
      </w:r>
    </w:p>
    <w:p w14:paraId="2C1A65BD" w14:textId="77777777" w:rsidR="00EF63A8" w:rsidRDefault="00242979">
      <w:pPr>
        <w:pStyle w:val="ProductList-Offering1SubSection"/>
        <w:outlineLvl w:val="3"/>
      </w:pPr>
      <w:bookmarkStart w:id="113" w:name="_Sec685"/>
      <w:r>
        <w:t>1. Dostupnosť programu</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F63A8" w14:paraId="4E7EC7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BDC108" w14:textId="77777777" w:rsidR="00EF63A8" w:rsidRDefault="002429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2FA52" w14:textId="77777777" w:rsidR="00EF63A8" w:rsidRDefault="002429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9C7EC" w14:textId="77777777" w:rsidR="00EF63A8" w:rsidRDefault="002429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7820D" w14:textId="77777777" w:rsidR="00EF63A8" w:rsidRDefault="002429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4F3FB" w14:textId="77777777" w:rsidR="00EF63A8" w:rsidRDefault="00242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0B40F"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86F0D"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92A21"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1F6C0"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3F786"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B8601" w14:textId="77777777" w:rsidR="00EF63A8" w:rsidRDefault="00242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0A24B"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63A8" w14:paraId="2DF51B46" w14:textId="77777777">
        <w:tc>
          <w:tcPr>
            <w:tcW w:w="4160" w:type="dxa"/>
            <w:tcBorders>
              <w:top w:val="single" w:sz="6" w:space="0" w:color="FFFFFF"/>
              <w:left w:val="none" w:sz="4" w:space="0" w:color="6E6E6E"/>
              <w:bottom w:val="dashed" w:sz="4" w:space="0" w:color="BFBFBF"/>
              <w:right w:val="none" w:sz="4" w:space="0" w:color="6E6E6E"/>
            </w:tcBorders>
          </w:tcPr>
          <w:p w14:paraId="70A9F315" w14:textId="77777777" w:rsidR="00EF63A8" w:rsidRDefault="0024297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DF7260" w14:textId="77777777" w:rsidR="00EF63A8" w:rsidRDefault="0024297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133AF8F" w14:textId="77777777" w:rsidR="00EF63A8" w:rsidRDefault="002429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6E2BCE5" w14:textId="77777777" w:rsidR="00EF63A8" w:rsidRDefault="002429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3755CA8" w14:textId="77777777" w:rsidR="00EF63A8" w:rsidRDefault="002429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06D1B"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650A4"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08762"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69257"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9085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1F1C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663F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F63A8" w14:paraId="738C5FDD" w14:textId="77777777">
        <w:tc>
          <w:tcPr>
            <w:tcW w:w="4160" w:type="dxa"/>
            <w:tcBorders>
              <w:top w:val="dashed" w:sz="4" w:space="0" w:color="BFBFBF"/>
              <w:left w:val="none" w:sz="4" w:space="0" w:color="6E6E6E"/>
              <w:bottom w:val="dashed" w:sz="4" w:space="0" w:color="BFBFBF"/>
              <w:right w:val="none" w:sz="4" w:space="0" w:color="6E6E6E"/>
            </w:tcBorders>
          </w:tcPr>
          <w:p w14:paraId="2F241689" w14:textId="77777777" w:rsidR="00EF63A8" w:rsidRDefault="00242979">
            <w:pPr>
              <w:pStyle w:val="ProductList-TableBody"/>
            </w:pPr>
            <w:r>
              <w:t>SharePoint Server 2019 Standard – licencia CAL</w:t>
            </w:r>
            <w:r>
              <w:fldChar w:fldCharType="begin"/>
            </w:r>
            <w:r>
              <w:instrText xml:space="preserve"> XE "SharePoint Server 2019 Standard – licencia CAL" </w:instrText>
            </w:r>
            <w:r>
              <w:fldChar w:fldCharType="end"/>
            </w:r>
            <w:r>
              <w:t xml:space="preserve"> (pre jednotlivé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168151E6" w14:textId="77777777" w:rsidR="00EF63A8" w:rsidRDefault="0024297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2FAD02" w14:textId="77777777" w:rsidR="00EF63A8" w:rsidRDefault="002429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0D185F" w14:textId="77777777" w:rsidR="00EF63A8" w:rsidRDefault="002429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6CA4B1" w14:textId="77777777" w:rsidR="00EF63A8" w:rsidRDefault="00242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6EC46"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30854"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362A0"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B3B03"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3C65A"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D102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1C7D7" w14:textId="77777777" w:rsidR="00EF63A8" w:rsidRDefault="00242979">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F63A8" w14:paraId="06A092B5" w14:textId="77777777">
        <w:tc>
          <w:tcPr>
            <w:tcW w:w="4160" w:type="dxa"/>
            <w:tcBorders>
              <w:top w:val="dashed" w:sz="4" w:space="0" w:color="BFBFBF"/>
              <w:left w:val="none" w:sz="4" w:space="0" w:color="6E6E6E"/>
              <w:bottom w:val="none" w:sz="4" w:space="0" w:color="BFBFBF"/>
              <w:right w:val="none" w:sz="4" w:space="0" w:color="6E6E6E"/>
            </w:tcBorders>
          </w:tcPr>
          <w:p w14:paraId="6B469C8A" w14:textId="77777777" w:rsidR="00EF63A8" w:rsidRDefault="00242979">
            <w:pPr>
              <w:pStyle w:val="ProductList-TableBody"/>
            </w:pPr>
            <w:r>
              <w:t xml:space="preserve">SharePoint Server 2019 Enterprise – licencia CAL </w:t>
            </w:r>
            <w:r>
              <w:fldChar w:fldCharType="begin"/>
            </w:r>
            <w:r>
              <w:instrText xml:space="preserve"> XE "SharePoint Server 2019 Enterprise – licencia CAL " </w:instrText>
            </w:r>
            <w:r>
              <w:fldChar w:fldCharType="end"/>
            </w:r>
            <w:r>
              <w:t>(pre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0EF052B2" w14:textId="77777777" w:rsidR="00EF63A8" w:rsidRDefault="0024297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4A1342E" w14:textId="77777777" w:rsidR="00EF63A8" w:rsidRDefault="002429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75BA76C" w14:textId="77777777" w:rsidR="00EF63A8" w:rsidRDefault="002429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32A47E" w14:textId="77777777" w:rsidR="00EF63A8" w:rsidRDefault="00242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D2979"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CED8A"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184CD"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072C1"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F3E7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D1C3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0963E" w14:textId="77777777" w:rsidR="00EF63A8" w:rsidRDefault="00242979">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5928D67C" w14:textId="77777777" w:rsidR="00EF63A8" w:rsidRDefault="00242979">
      <w:pPr>
        <w:pStyle w:val="ProductList-Offering1SubSection"/>
        <w:outlineLvl w:val="3"/>
      </w:pPr>
      <w:bookmarkStart w:id="114" w:name="_Sec740"/>
      <w:r>
        <w:t>2. Podmienky produktu</w:t>
      </w:r>
      <w:bookmarkEnd w:id="114"/>
    </w:p>
    <w:tbl>
      <w:tblPr>
        <w:tblStyle w:val="PURTable"/>
        <w:tblW w:w="0" w:type="dxa"/>
        <w:tblLook w:val="04A0" w:firstRow="1" w:lastRow="0" w:firstColumn="1" w:lastColumn="0" w:noHBand="0" w:noVBand="1"/>
      </w:tblPr>
      <w:tblGrid>
        <w:gridCol w:w="3651"/>
        <w:gridCol w:w="3648"/>
        <w:gridCol w:w="3617"/>
      </w:tblGrid>
      <w:tr w:rsidR="00EF63A8" w14:paraId="5407F1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B93DC0" w14:textId="77777777" w:rsidR="00EF63A8" w:rsidRDefault="002429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3829509" w14:textId="77777777" w:rsidR="00EF63A8" w:rsidRDefault="002429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39C7380" w14:textId="77777777" w:rsidR="00EF63A8" w:rsidRDefault="00242979">
            <w:pPr>
              <w:pStyle w:val="ProductList-TableBody"/>
            </w:pPr>
            <w:r>
              <w:rPr>
                <w:color w:val="404040"/>
              </w:rPr>
              <w:t xml:space="preserve">Nižšie edície: nevzťahuje sa </w:t>
            </w:r>
          </w:p>
        </w:tc>
      </w:tr>
      <w:tr w:rsidR="00EF63A8" w14:paraId="09CFE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452DD" w14:textId="77777777" w:rsidR="00EF63A8" w:rsidRDefault="0024297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BB8C3" w14:textId="77777777" w:rsidR="00EF63A8" w:rsidRDefault="002429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86BC776" w14:textId="77777777" w:rsidR="00EF63A8" w:rsidRDefault="0024297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EF63A8" w14:paraId="0E212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DDCE2" w14:textId="77777777" w:rsidR="00EF63A8" w:rsidRDefault="002429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F81B3" w14:textId="77777777" w:rsidR="00EF63A8" w:rsidRDefault="002429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F8154" w14:textId="77777777" w:rsidR="00EF63A8" w:rsidRDefault="00242979">
            <w:pPr>
              <w:pStyle w:val="ProductList-TableBody"/>
            </w:pPr>
            <w:r>
              <w:rPr>
                <w:color w:val="404040"/>
              </w:rPr>
              <w:t>Nárok na zníženie počtu licencií: nevzťahuje sa</w:t>
            </w:r>
          </w:p>
        </w:tc>
      </w:tr>
      <w:tr w:rsidR="00EF63A8" w14:paraId="3E97D432" w14:textId="77777777">
        <w:tc>
          <w:tcPr>
            <w:tcW w:w="4040" w:type="dxa"/>
            <w:tcBorders>
              <w:top w:val="single" w:sz="4" w:space="0" w:color="000000"/>
              <w:left w:val="single" w:sz="4" w:space="0" w:color="000000"/>
              <w:bottom w:val="single" w:sz="4" w:space="0" w:color="000000"/>
              <w:right w:val="single" w:sz="4" w:space="0" w:color="000000"/>
            </w:tcBorders>
          </w:tcPr>
          <w:p w14:paraId="29578AA5" w14:textId="77777777" w:rsidR="00EF63A8" w:rsidRDefault="002429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EA5D3" w14:textId="77777777" w:rsidR="00EF63A8" w:rsidRDefault="00242979">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C46E1" w14:textId="77777777" w:rsidR="00EF63A8" w:rsidRDefault="00242979">
            <w:pPr>
              <w:pStyle w:val="ProductList-TableBody"/>
            </w:pPr>
            <w:r>
              <w:rPr>
                <w:color w:val="404040"/>
              </w:rPr>
              <w:t>Nárok na aktualizáciu: nevzťahuje sa</w:t>
            </w:r>
          </w:p>
        </w:tc>
      </w:tr>
      <w:tr w:rsidR="00EF63A8" w14:paraId="00F96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44D51" w14:textId="77777777" w:rsidR="00EF63A8" w:rsidRDefault="0024297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6FD62"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37416" w14:textId="77777777" w:rsidR="00EF63A8" w:rsidRDefault="00EF63A8">
            <w:pPr>
              <w:pStyle w:val="ProductList-TableBody"/>
            </w:pPr>
          </w:p>
        </w:tc>
      </w:tr>
    </w:tbl>
    <w:p w14:paraId="7B12EE30" w14:textId="77777777" w:rsidR="00EF63A8" w:rsidRDefault="00242979">
      <w:pPr>
        <w:pStyle w:val="ProductList-Offering1SubSection"/>
        <w:outlineLvl w:val="3"/>
      </w:pPr>
      <w:bookmarkStart w:id="115" w:name="_Sec798"/>
      <w:r>
        <w:t>3. Práva na používanie</w:t>
      </w:r>
      <w:bookmarkEnd w:id="115"/>
    </w:p>
    <w:tbl>
      <w:tblPr>
        <w:tblStyle w:val="PURTable"/>
        <w:tblW w:w="0" w:type="dxa"/>
        <w:tblLook w:val="04A0" w:firstRow="1" w:lastRow="0" w:firstColumn="1" w:lastColumn="0" w:noHBand="0" w:noVBand="1"/>
      </w:tblPr>
      <w:tblGrid>
        <w:gridCol w:w="3648"/>
        <w:gridCol w:w="3638"/>
        <w:gridCol w:w="3630"/>
      </w:tblGrid>
      <w:tr w:rsidR="00EF63A8" w14:paraId="58AE3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8A445" w14:textId="77777777" w:rsidR="00EF63A8" w:rsidRDefault="002429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1DD2C19C" w14:textId="77777777" w:rsidR="00EF63A8" w:rsidRDefault="00242979">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14:paraId="395A4FA5" w14:textId="77777777" w:rsidR="00EF63A8" w:rsidRDefault="0024297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EF63A8" w14:paraId="5A5BBC41" w14:textId="77777777">
        <w:tc>
          <w:tcPr>
            <w:tcW w:w="4040" w:type="dxa"/>
            <w:tcBorders>
              <w:top w:val="single" w:sz="4" w:space="0" w:color="000000"/>
              <w:left w:val="single" w:sz="4" w:space="0" w:color="000000"/>
              <w:bottom w:val="single" w:sz="4" w:space="0" w:color="000000"/>
              <w:right w:val="single" w:sz="4" w:space="0" w:color="000000"/>
            </w:tcBorders>
          </w:tcPr>
          <w:p w14:paraId="2F3A8B36" w14:textId="77777777" w:rsidR="00EF63A8" w:rsidRDefault="00242979">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73FB63DE" w14:textId="77777777" w:rsidR="00EF63A8" w:rsidRDefault="0024297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31FE8" w14:textId="77777777" w:rsidR="00EF63A8" w:rsidRDefault="00242979">
            <w:pPr>
              <w:pStyle w:val="ProductList-TableBody"/>
            </w:pPr>
            <w:r>
              <w:rPr>
                <w:color w:val="404040"/>
              </w:rPr>
              <w:t xml:space="preserve">Zahrnuté technológie: nevzťahuje sa </w:t>
            </w:r>
          </w:p>
        </w:tc>
      </w:tr>
      <w:tr w:rsidR="00EF63A8" w14:paraId="3B2CA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1F391" w14:textId="77777777" w:rsidR="00EF63A8" w:rsidRDefault="00242979">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9AF02"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BB573" w14:textId="77777777" w:rsidR="00EF63A8" w:rsidRDefault="00EF63A8">
            <w:pPr>
              <w:pStyle w:val="ProductList-TableBody"/>
            </w:pPr>
          </w:p>
        </w:tc>
      </w:tr>
    </w:tbl>
    <w:p w14:paraId="3B478CBC" w14:textId="77777777" w:rsidR="00EF63A8" w:rsidRDefault="00EF63A8">
      <w:pPr>
        <w:pStyle w:val="ProductList-Body"/>
      </w:pPr>
    </w:p>
    <w:p w14:paraId="42EEE848" w14:textId="77777777" w:rsidR="00EF63A8" w:rsidRDefault="00242979">
      <w:pPr>
        <w:pStyle w:val="ProductList-ClauseHeading"/>
        <w:outlineLvl w:val="4"/>
      </w:pPr>
      <w:r>
        <w:t>3.1 Prístup k serverovému softvéru SharePoint Server 2019</w:t>
      </w:r>
    </w:p>
    <w:tbl>
      <w:tblPr>
        <w:tblStyle w:val="PURTable"/>
        <w:tblW w:w="0" w:type="dxa"/>
        <w:tblLook w:val="04A0" w:firstRow="1" w:lastRow="0" w:firstColumn="1" w:lastColumn="0" w:noHBand="0" w:noVBand="1"/>
      </w:tblPr>
      <w:tblGrid>
        <w:gridCol w:w="3623"/>
        <w:gridCol w:w="3639"/>
        <w:gridCol w:w="3654"/>
      </w:tblGrid>
      <w:tr w:rsidR="00EF63A8" w14:paraId="1FBBF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51DFC8" w14:textId="77777777" w:rsidR="00EF63A8" w:rsidRDefault="00242979">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7A02DC63" w14:textId="77777777" w:rsidR="00EF63A8" w:rsidRDefault="00242979">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ACDAEE9" w14:textId="77777777" w:rsidR="00EF63A8" w:rsidRDefault="00242979">
            <w:pPr>
              <w:pStyle w:val="ProductList-TableBody"/>
            </w:pPr>
            <w:r>
              <w:t xml:space="preserve"> SharePoint Online (Plan 1/2)</w:t>
            </w:r>
            <w:r>
              <w:fldChar w:fldCharType="begin"/>
            </w:r>
            <w:r>
              <w:instrText xml:space="preserve"> XE " SharePoint Online (Plan 1/2)" </w:instrText>
            </w:r>
            <w:r>
              <w:fldChar w:fldCharType="end"/>
            </w:r>
            <w:r>
              <w:t xml:space="preserve"> licencia SL pre jednotlivých používateľov</w:t>
            </w:r>
          </w:p>
        </w:tc>
      </w:tr>
      <w:tr w:rsidR="00EF63A8" w14:paraId="4B42CE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26317B" w14:textId="77777777" w:rsidR="00EF63A8" w:rsidRDefault="00EF63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44EE1B" w14:textId="77777777" w:rsidR="00EF63A8" w:rsidRDefault="00242979">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6F8B60" w14:textId="77777777" w:rsidR="00EF63A8" w:rsidRDefault="00EF63A8">
            <w:pPr>
              <w:pStyle w:val="ProductList-TableBody"/>
            </w:pPr>
          </w:p>
        </w:tc>
      </w:tr>
    </w:tbl>
    <w:p w14:paraId="5CFC8C90" w14:textId="77777777" w:rsidR="00EF63A8" w:rsidRDefault="00EF63A8">
      <w:pPr>
        <w:pStyle w:val="ProductList-Body"/>
      </w:pPr>
    </w:p>
    <w:p w14:paraId="5FA94701" w14:textId="77777777" w:rsidR="00EF63A8" w:rsidRDefault="00242979">
      <w:pPr>
        <w:pStyle w:val="ProductList-SubClauseHeading"/>
        <w:outlineLvl w:val="5"/>
      </w:pPr>
      <w:r>
        <w:t>3.1.1 Dodatočné funkcie produktu SharePoint Server súvisiace s licenciou Enterprise CAL na produkt SharePoint</w:t>
      </w:r>
    </w:p>
    <w:p w14:paraId="7C15D145" w14:textId="77777777" w:rsidR="00EF63A8" w:rsidRDefault="00242979">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13"/>
        <w:gridCol w:w="3512"/>
        <w:gridCol w:w="3531"/>
      </w:tblGrid>
      <w:tr w:rsidR="00EF63A8" w14:paraId="1A8E8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0A3116" w14:textId="77777777" w:rsidR="00EF63A8" w:rsidRDefault="00242979">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5E09FDEB" w14:textId="77777777" w:rsidR="00EF63A8" w:rsidRDefault="00242979">
            <w:pPr>
              <w:pStyle w:val="ProductList-TableBody"/>
            </w:pPr>
            <w:r>
              <w:t>Licencia Enterprise CAL na produkt SharePoint Server 2019</w:t>
            </w:r>
          </w:p>
        </w:tc>
        <w:tc>
          <w:tcPr>
            <w:tcW w:w="4040" w:type="dxa"/>
            <w:tcBorders>
              <w:top w:val="single" w:sz="18" w:space="0" w:color="0072C6"/>
              <w:left w:val="none" w:sz="4" w:space="0" w:color="000000"/>
              <w:bottom w:val="none" w:sz="4" w:space="0" w:color="000000"/>
              <w:right w:val="single" w:sz="4" w:space="0" w:color="000000"/>
            </w:tcBorders>
          </w:tcPr>
          <w:p w14:paraId="405F13FC" w14:textId="77777777" w:rsidR="00EF63A8" w:rsidRDefault="00242979">
            <w:pPr>
              <w:pStyle w:val="ProductList-TableBody"/>
            </w:pPr>
            <w:r>
              <w:t>SharePoint Online (Plan 2) – licencia SL pre jednotlivých používateľov</w:t>
            </w:r>
          </w:p>
        </w:tc>
      </w:tr>
      <w:tr w:rsidR="00EF63A8" w14:paraId="452728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0929A8" w14:textId="77777777" w:rsidR="00EF63A8" w:rsidRDefault="00EF63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901467" w14:textId="77777777" w:rsidR="00EF63A8" w:rsidRDefault="00242979">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6BB5B8" w14:textId="77777777" w:rsidR="00EF63A8" w:rsidRDefault="00EF63A8">
            <w:pPr>
              <w:pStyle w:val="ProductList-TableBody"/>
            </w:pPr>
          </w:p>
        </w:tc>
      </w:tr>
    </w:tbl>
    <w:p w14:paraId="0A586C87" w14:textId="77777777" w:rsidR="00EF63A8" w:rsidRDefault="00EF63A8">
      <w:pPr>
        <w:pStyle w:val="ProductList-BodyIndented"/>
      </w:pPr>
    </w:p>
    <w:p w14:paraId="7D482545" w14:textId="77777777" w:rsidR="00EF63A8" w:rsidRDefault="00242979">
      <w:pPr>
        <w:pStyle w:val="ProductList-ClauseHeading"/>
        <w:outlineLvl w:val="4"/>
      </w:pPr>
      <w:r>
        <w:t>3.2 Vzdanie sa práva na licenciu CAL pre používateľov pristupujúcich k verejne dostupnému obsahu</w:t>
      </w:r>
    </w:p>
    <w:p w14:paraId="53CACB0A" w14:textId="77777777" w:rsidR="00EF63A8" w:rsidRDefault="00242979">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14:paraId="25DC2BF5" w14:textId="77777777" w:rsidR="00EF63A8" w:rsidRDefault="00EF63A8">
      <w:pPr>
        <w:pStyle w:val="ProductList-Body"/>
      </w:pPr>
    </w:p>
    <w:p w14:paraId="0A8F0A02" w14:textId="77777777" w:rsidR="00EF63A8" w:rsidRDefault="00242979">
      <w:pPr>
        <w:pStyle w:val="ProductList-ClauseHeading"/>
        <w:outlineLvl w:val="4"/>
      </w:pPr>
      <w:r>
        <w:t>3.3 Dodatočný softvér</w:t>
      </w:r>
    </w:p>
    <w:tbl>
      <w:tblPr>
        <w:tblStyle w:val="PURTable"/>
        <w:tblW w:w="0" w:type="dxa"/>
        <w:tblLook w:val="04A0" w:firstRow="1" w:lastRow="0" w:firstColumn="1" w:lastColumn="0" w:noHBand="0" w:noVBand="1"/>
      </w:tblPr>
      <w:tblGrid>
        <w:gridCol w:w="3702"/>
        <w:gridCol w:w="3607"/>
        <w:gridCol w:w="3607"/>
      </w:tblGrid>
      <w:tr w:rsidR="00EF63A8" w14:paraId="6F316C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7FA474" w14:textId="77777777" w:rsidR="00EF63A8" w:rsidRDefault="0024297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7D4B2AF" w14:textId="77777777" w:rsidR="00EF63A8" w:rsidRDefault="00EF63A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D7B46B" w14:textId="77777777" w:rsidR="00EF63A8" w:rsidRDefault="00EF63A8">
            <w:pPr>
              <w:pStyle w:val="ProductList-TableBody"/>
            </w:pPr>
          </w:p>
        </w:tc>
      </w:tr>
    </w:tbl>
    <w:p w14:paraId="5623E45F" w14:textId="77777777" w:rsidR="00EF63A8" w:rsidRDefault="00EF63A8">
      <w:pPr>
        <w:pStyle w:val="ProductList-Body"/>
      </w:pPr>
    </w:p>
    <w:p w14:paraId="39FCE628" w14:textId="77777777" w:rsidR="00EF63A8" w:rsidRDefault="00EF63A8">
      <w:pPr>
        <w:pStyle w:val="ProductList-Body"/>
      </w:pPr>
    </w:p>
    <w:p w14:paraId="3616579C" w14:textId="77777777" w:rsidR="00EF63A8" w:rsidRDefault="00242979">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3"/>
        <w:gridCol w:w="3629"/>
        <w:gridCol w:w="3644"/>
      </w:tblGrid>
      <w:tr w:rsidR="00EF63A8" w14:paraId="15685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BD5AA" w14:textId="77777777" w:rsidR="00EF63A8" w:rsidRDefault="00242979">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B09401" w14:textId="77777777" w:rsidR="00EF63A8" w:rsidRDefault="0024297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2ABB83" w14:textId="77777777" w:rsidR="00EF63A8" w:rsidRDefault="00242979">
            <w:pPr>
              <w:pStyle w:val="ProductList-TableBody"/>
            </w:pPr>
            <w:r>
              <w:rPr>
                <w:color w:val="404040"/>
              </w:rPr>
              <w:t xml:space="preserve">Práva na zabezpečenie pred zlyhaním: nevzťahuje sa </w:t>
            </w:r>
          </w:p>
        </w:tc>
      </w:tr>
      <w:tr w:rsidR="00EF63A8" w14:paraId="310B7800" w14:textId="77777777">
        <w:tc>
          <w:tcPr>
            <w:tcW w:w="4040" w:type="dxa"/>
            <w:tcBorders>
              <w:top w:val="single" w:sz="4" w:space="0" w:color="000000"/>
              <w:left w:val="single" w:sz="4" w:space="0" w:color="000000"/>
              <w:bottom w:val="single" w:sz="4" w:space="0" w:color="000000"/>
              <w:right w:val="single" w:sz="4" w:space="0" w:color="000000"/>
            </w:tcBorders>
          </w:tcPr>
          <w:p w14:paraId="60270262" w14:textId="77777777" w:rsidR="00EF63A8" w:rsidRDefault="0024297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53935918" w14:textId="77777777" w:rsidR="00EF63A8" w:rsidRDefault="002429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2">
              <w:r>
                <w:rPr>
                  <w:color w:val="00467F"/>
                  <w:u w:val="single"/>
                </w:rPr>
                <w:t>Zoznam produktov – jún 2015</w:t>
              </w:r>
            </w:hyperlink>
            <w:r>
              <w:t xml:space="preserve"> (SharePoint Server a SharePoint Server pre internetové lokality)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DD259" w14:textId="77777777" w:rsidR="00EF63A8" w:rsidRDefault="00242979">
            <w:pPr>
              <w:pStyle w:val="ProductList-TableBody"/>
            </w:pPr>
            <w:r>
              <w:rPr>
                <w:color w:val="404040"/>
              </w:rPr>
              <w:t>Práva na roaming: nevzťahuje sa</w:t>
            </w:r>
          </w:p>
        </w:tc>
      </w:tr>
      <w:tr w:rsidR="00EF63A8" w14:paraId="04225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75F69" w14:textId="77777777" w:rsidR="00EF63A8" w:rsidRDefault="00242979">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3F697" w14:textId="77777777" w:rsidR="00EF63A8" w:rsidRDefault="00242979">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7E895" w14:textId="77777777" w:rsidR="00EF63A8" w:rsidRDefault="00EF63A8">
            <w:pPr>
              <w:pStyle w:val="ProductList-TableBody"/>
            </w:pPr>
          </w:p>
        </w:tc>
      </w:tr>
    </w:tbl>
    <w:p w14:paraId="3506CB74" w14:textId="77777777" w:rsidR="00EF63A8" w:rsidRDefault="00EF63A8">
      <w:pPr>
        <w:pStyle w:val="PURBreadcrumb"/>
      </w:pPr>
    </w:p>
    <w:tbl>
      <w:tblPr>
        <w:tblStyle w:val="PURTable"/>
        <w:tblW w:w="0" w:type="dxa"/>
        <w:tblLook w:val="04A0" w:firstRow="1" w:lastRow="0" w:firstColumn="1" w:lastColumn="0" w:noHBand="0" w:noVBand="1"/>
      </w:tblPr>
      <w:tblGrid>
        <w:gridCol w:w="10916"/>
      </w:tblGrid>
      <w:tr w:rsidR="00EF63A8" w14:paraId="0BCE30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B7F210"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001DB1F7" w14:textId="77777777" w:rsidR="00EF63A8" w:rsidRDefault="00EF63A8">
      <w:pPr>
        <w:pStyle w:val="ProductList-Body"/>
      </w:pPr>
    </w:p>
    <w:p w14:paraId="0E40F260" w14:textId="77777777" w:rsidR="00EF63A8" w:rsidRDefault="00242979">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9510831"/>
      <w:r>
        <w:instrText>Skype for Business Server</w:instrText>
      </w:r>
      <w:bookmarkEnd w:id="118"/>
      <w:r>
        <w:instrText>" \l 3</w:instrText>
      </w:r>
      <w:r>
        <w:fldChar w:fldCharType="end"/>
      </w:r>
    </w:p>
    <w:p w14:paraId="6C9F15B4" w14:textId="77777777" w:rsidR="00EF63A8" w:rsidRDefault="00242979">
      <w:pPr>
        <w:pStyle w:val="ProductList-Offering1SubSection"/>
        <w:outlineLvl w:val="3"/>
      </w:pPr>
      <w:bookmarkStart w:id="119" w:name="_Sec686"/>
      <w:r>
        <w:t>1. Dostupnosť programu</w:t>
      </w:r>
      <w:bookmarkEnd w:id="119"/>
    </w:p>
    <w:p w14:paraId="2E1097E1" w14:textId="77777777" w:rsidR="00EF63A8" w:rsidRDefault="00EF63A8">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EF63A8" w14:paraId="771AA2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9F5799" w14:textId="77777777" w:rsidR="00EF63A8" w:rsidRDefault="002429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05FA5" w14:textId="77777777" w:rsidR="00EF63A8" w:rsidRDefault="002429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23FB1" w14:textId="77777777" w:rsidR="00EF63A8" w:rsidRDefault="002429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241CB" w14:textId="77777777" w:rsidR="00EF63A8" w:rsidRDefault="002429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2D014" w14:textId="77777777" w:rsidR="00EF63A8" w:rsidRDefault="00242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B5661B"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B07A8"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17698"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F98C3"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427C3"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64326" w14:textId="77777777" w:rsidR="00EF63A8" w:rsidRDefault="00242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AE472"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63A8" w14:paraId="6625F123" w14:textId="77777777">
        <w:tc>
          <w:tcPr>
            <w:tcW w:w="4160" w:type="dxa"/>
            <w:tcBorders>
              <w:top w:val="single" w:sz="6" w:space="0" w:color="FFFFFF"/>
              <w:left w:val="none" w:sz="4" w:space="0" w:color="6E6E6E"/>
              <w:bottom w:val="dashed" w:sz="4" w:space="0" w:color="BFBFBF"/>
              <w:right w:val="none" w:sz="4" w:space="0" w:color="6E6E6E"/>
            </w:tcBorders>
          </w:tcPr>
          <w:p w14:paraId="53D93ECD" w14:textId="77777777" w:rsidR="00EF63A8" w:rsidRDefault="00242979">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4B15C3" w14:textId="77777777" w:rsidR="00EF63A8" w:rsidRDefault="0024297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B8ECB21" w14:textId="77777777" w:rsidR="00EF63A8" w:rsidRDefault="002429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013A367" w14:textId="77777777" w:rsidR="00EF63A8" w:rsidRDefault="002429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C708E57" w14:textId="77777777" w:rsidR="00EF63A8" w:rsidRDefault="0024297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19D56"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DBE49"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9F2C1"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28FE1"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6ACAB"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ACE6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CF453"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F63A8" w14:paraId="58643208" w14:textId="77777777">
        <w:tc>
          <w:tcPr>
            <w:tcW w:w="4160" w:type="dxa"/>
            <w:tcBorders>
              <w:top w:val="dashed" w:sz="4" w:space="0" w:color="BFBFBF"/>
              <w:left w:val="none" w:sz="4" w:space="0" w:color="6E6E6E"/>
              <w:bottom w:val="dashed" w:sz="4" w:space="0" w:color="BFBFBF"/>
              <w:right w:val="none" w:sz="4" w:space="0" w:color="6E6E6E"/>
            </w:tcBorders>
          </w:tcPr>
          <w:p w14:paraId="58A0B583" w14:textId="77777777" w:rsidR="00EF63A8" w:rsidRDefault="00242979">
            <w:pPr>
              <w:pStyle w:val="ProductList-TableBody"/>
            </w:pPr>
            <w:r>
              <w:t xml:space="preserve">Skype for Business Server 2019 Standard – licencia CAL </w:t>
            </w:r>
            <w:r>
              <w:fldChar w:fldCharType="begin"/>
            </w:r>
            <w:r>
              <w:instrText xml:space="preserve"> XE "Skype for Business Server 2019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8604EB7" w14:textId="77777777" w:rsidR="00EF63A8" w:rsidRDefault="0024297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1B87A15" w14:textId="77777777" w:rsidR="00EF63A8" w:rsidRDefault="002429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30228F" w14:textId="77777777" w:rsidR="00EF63A8" w:rsidRDefault="002429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AACB39"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32C8A"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07402"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F74AD"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BE5BE"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97C26"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C744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5A3A8" w14:textId="77777777" w:rsidR="00EF63A8" w:rsidRDefault="00242979">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F63A8" w14:paraId="7D158736" w14:textId="77777777">
        <w:tc>
          <w:tcPr>
            <w:tcW w:w="4160" w:type="dxa"/>
            <w:tcBorders>
              <w:top w:val="dashed" w:sz="4" w:space="0" w:color="BFBFBF"/>
              <w:left w:val="none" w:sz="4" w:space="0" w:color="6E6E6E"/>
              <w:bottom w:val="dashed" w:sz="4" w:space="0" w:color="BFBFBF"/>
              <w:right w:val="none" w:sz="4" w:space="0" w:color="6E6E6E"/>
            </w:tcBorders>
          </w:tcPr>
          <w:p w14:paraId="16E03A1F" w14:textId="77777777" w:rsidR="00EF63A8" w:rsidRDefault="00242979">
            <w:pPr>
              <w:pStyle w:val="ProductList-TableBody"/>
            </w:pPr>
            <w:r>
              <w:t>Skype for Business Server 2019 Enterprise – licencia CAL</w:t>
            </w:r>
            <w:r>
              <w:fldChar w:fldCharType="begin"/>
            </w:r>
            <w:r>
              <w:instrText xml:space="preserve"> XE "Skype for Business Server 2019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322693D" w14:textId="77777777" w:rsidR="00EF63A8" w:rsidRDefault="0024297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A2C28EB" w14:textId="77777777" w:rsidR="00EF63A8" w:rsidRDefault="002429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2A9E75" w14:textId="77777777" w:rsidR="00EF63A8" w:rsidRDefault="002429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0DB53C"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EAA9F"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457D9"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B019E"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9BF72"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26955"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FB18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A651A" w14:textId="77777777" w:rsidR="00EF63A8" w:rsidRDefault="00242979">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F63A8" w14:paraId="6DDF72E2" w14:textId="77777777">
        <w:tc>
          <w:tcPr>
            <w:tcW w:w="4160" w:type="dxa"/>
            <w:tcBorders>
              <w:top w:val="dashed" w:sz="4" w:space="0" w:color="BFBFBF"/>
              <w:left w:val="none" w:sz="4" w:space="0" w:color="6E6E6E"/>
              <w:bottom w:val="dashed" w:sz="4" w:space="0" w:color="BFBFBF"/>
              <w:right w:val="none" w:sz="4" w:space="0" w:color="6E6E6E"/>
            </w:tcBorders>
          </w:tcPr>
          <w:p w14:paraId="3DF1163B" w14:textId="77777777" w:rsidR="00EF63A8" w:rsidRDefault="00242979">
            <w:pPr>
              <w:pStyle w:val="ProductList-TableBody"/>
            </w:pPr>
            <w:r>
              <w:t>Skype for Business Server 2019 Plus – licencia CAL</w:t>
            </w:r>
            <w:r>
              <w:fldChar w:fldCharType="begin"/>
            </w:r>
            <w:r>
              <w:instrText xml:space="preserve"> XE "Skype for Business Server 2019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4EEB9C3" w14:textId="77777777" w:rsidR="00EF63A8" w:rsidRDefault="0024297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5594FFF" w14:textId="77777777" w:rsidR="00EF63A8" w:rsidRDefault="002429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5EC187" w14:textId="77777777" w:rsidR="00EF63A8" w:rsidRDefault="002429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33345B"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C5881"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C37B7"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21BB5"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DB962"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DBB2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14C6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D4D6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F63A8" w14:paraId="6223E0B5" w14:textId="77777777">
        <w:tc>
          <w:tcPr>
            <w:tcW w:w="4160" w:type="dxa"/>
            <w:tcBorders>
              <w:top w:val="dashed" w:sz="4" w:space="0" w:color="BFBFBF"/>
              <w:left w:val="none" w:sz="4" w:space="0" w:color="6E6E6E"/>
              <w:bottom w:val="none" w:sz="4" w:space="0" w:color="FFFFFF"/>
              <w:right w:val="none" w:sz="4" w:space="0" w:color="6E6E6E"/>
            </w:tcBorders>
          </w:tcPr>
          <w:p w14:paraId="30473BB8" w14:textId="77777777" w:rsidR="00EF63A8" w:rsidRDefault="00242979">
            <w:pPr>
              <w:pStyle w:val="ProductList-TableBody"/>
            </w:pPr>
            <w:r>
              <w:t xml:space="preserve">Skype pre Business Plus – licencia CAL </w:t>
            </w:r>
            <w:r>
              <w:fldChar w:fldCharType="begin"/>
            </w:r>
            <w:r>
              <w:instrText xml:space="preserve"> XE "Skype pre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14:paraId="37CABFCF" w14:textId="77777777" w:rsidR="00EF63A8" w:rsidRDefault="00EF63A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82D4A5A" w14:textId="77777777" w:rsidR="00EF63A8" w:rsidRDefault="00EF63A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C8A5CF2" w14:textId="77777777" w:rsidR="00EF63A8" w:rsidRDefault="00EF63A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31CB2A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EFC3F"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FEA94"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72CF9" w14:textId="77777777" w:rsidR="00EF63A8" w:rsidRDefault="002429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51403"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DA2D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CCD3A"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9E99C"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15707432" w14:textId="77777777" w:rsidR="00EF63A8" w:rsidRDefault="00242979">
      <w:pPr>
        <w:pStyle w:val="ProductList-Offering1SubSection"/>
        <w:outlineLvl w:val="3"/>
      </w:pPr>
      <w:bookmarkStart w:id="120" w:name="_Sec741"/>
      <w:r>
        <w:t>2. Podmienky produktu</w:t>
      </w:r>
      <w:bookmarkEnd w:id="120"/>
    </w:p>
    <w:tbl>
      <w:tblPr>
        <w:tblStyle w:val="PURTable"/>
        <w:tblW w:w="0" w:type="dxa"/>
        <w:tblLook w:val="04A0" w:firstRow="1" w:lastRow="0" w:firstColumn="1" w:lastColumn="0" w:noHBand="0" w:noVBand="1"/>
      </w:tblPr>
      <w:tblGrid>
        <w:gridCol w:w="3640"/>
        <w:gridCol w:w="3638"/>
        <w:gridCol w:w="3638"/>
      </w:tblGrid>
      <w:tr w:rsidR="00EF63A8" w14:paraId="45244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65FFC" w14:textId="77777777" w:rsidR="00EF63A8" w:rsidRDefault="002429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Skype for Business Server 2015</w:t>
            </w:r>
            <w:r>
              <w:fldChar w:fldCharType="begin"/>
            </w:r>
            <w:r>
              <w:instrText xml:space="preserve"> XE "Skype for Business Server 2015" </w:instrText>
            </w:r>
            <w:r>
              <w:fldChar w:fldCharType="end"/>
            </w:r>
            <w:r>
              <w:t xml:space="preserve"> (5/15), licencie CAL pre produkty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593CF467" w14:textId="77777777" w:rsidR="00EF63A8" w:rsidRDefault="002429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8F38E" w14:textId="77777777" w:rsidR="00EF63A8" w:rsidRDefault="00242979">
            <w:pPr>
              <w:pStyle w:val="ProductList-TableBody"/>
            </w:pPr>
            <w:r>
              <w:rPr>
                <w:color w:val="404040"/>
              </w:rPr>
              <w:t xml:space="preserve">Nižšie edície: nevzťahuje sa </w:t>
            </w:r>
          </w:p>
        </w:tc>
      </w:tr>
      <w:tr w:rsidR="00EF63A8" w14:paraId="0BF60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94E83" w14:textId="77777777" w:rsidR="00EF63A8" w:rsidRDefault="0024297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5BEEB" w14:textId="77777777" w:rsidR="00EF63A8" w:rsidRDefault="002429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28A3A95" w14:textId="77777777" w:rsidR="00EF63A8" w:rsidRDefault="0024297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EF63A8" w14:paraId="4A287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0E0AA" w14:textId="77777777" w:rsidR="00EF63A8" w:rsidRDefault="002429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7D65C" w14:textId="77777777" w:rsidR="00EF63A8" w:rsidRDefault="002429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72E50" w14:textId="77777777" w:rsidR="00EF63A8" w:rsidRDefault="00242979">
            <w:pPr>
              <w:pStyle w:val="ProductList-TableBody"/>
            </w:pPr>
            <w:r>
              <w:rPr>
                <w:color w:val="404040"/>
              </w:rPr>
              <w:t>Nárok na zníženie počtu licencií: neaplikovateľné</w:t>
            </w:r>
          </w:p>
        </w:tc>
      </w:tr>
      <w:tr w:rsidR="00EF63A8" w14:paraId="00AAA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232D6" w14:textId="77777777" w:rsidR="00EF63A8" w:rsidRDefault="00242979">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4E852" w14:textId="77777777" w:rsidR="00EF63A8" w:rsidRDefault="00242979">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194E9" w14:textId="77777777" w:rsidR="00EF63A8" w:rsidRDefault="00242979">
            <w:pPr>
              <w:pStyle w:val="ProductList-TableBody"/>
            </w:pPr>
            <w:r>
              <w:rPr>
                <w:color w:val="404040"/>
              </w:rPr>
              <w:t>Nárok na aktualizáciu: nevzťahuje sa</w:t>
            </w:r>
          </w:p>
        </w:tc>
      </w:tr>
      <w:tr w:rsidR="00EF63A8" w14:paraId="5129C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A94C8" w14:textId="77777777" w:rsidR="00EF63A8" w:rsidRDefault="0024297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A913F"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32C5D" w14:textId="77777777" w:rsidR="00EF63A8" w:rsidRDefault="00EF63A8">
            <w:pPr>
              <w:pStyle w:val="ProductList-TableBody"/>
            </w:pPr>
          </w:p>
        </w:tc>
      </w:tr>
    </w:tbl>
    <w:p w14:paraId="49EE640A" w14:textId="77777777" w:rsidR="00EF63A8" w:rsidRDefault="00242979">
      <w:pPr>
        <w:pStyle w:val="ProductList-Offering1SubSection"/>
        <w:outlineLvl w:val="3"/>
      </w:pPr>
      <w:bookmarkStart w:id="121" w:name="_Sec799"/>
      <w:r>
        <w:t>3. Práva na používanie</w:t>
      </w:r>
      <w:bookmarkEnd w:id="121"/>
    </w:p>
    <w:tbl>
      <w:tblPr>
        <w:tblStyle w:val="PURTable"/>
        <w:tblW w:w="0" w:type="dxa"/>
        <w:tblLook w:val="04A0" w:firstRow="1" w:lastRow="0" w:firstColumn="1" w:lastColumn="0" w:noHBand="0" w:noVBand="1"/>
      </w:tblPr>
      <w:tblGrid>
        <w:gridCol w:w="3642"/>
        <w:gridCol w:w="3652"/>
        <w:gridCol w:w="3622"/>
      </w:tblGrid>
      <w:tr w:rsidR="00EF63A8" w14:paraId="4A8AC7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0AD9F" w14:textId="77777777" w:rsidR="00EF63A8" w:rsidRDefault="002429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918C5F" w14:textId="77777777" w:rsidR="00EF63A8" w:rsidRDefault="00242979">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42C2E9A9" w14:textId="77777777" w:rsidR="00EF63A8" w:rsidRDefault="0024297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EF63A8" w14:paraId="1AA61941" w14:textId="77777777">
        <w:tc>
          <w:tcPr>
            <w:tcW w:w="4040" w:type="dxa"/>
            <w:tcBorders>
              <w:top w:val="single" w:sz="4" w:space="0" w:color="000000"/>
              <w:left w:val="single" w:sz="4" w:space="0" w:color="000000"/>
              <w:bottom w:val="single" w:sz="4" w:space="0" w:color="000000"/>
              <w:right w:val="single" w:sz="4" w:space="0" w:color="000000"/>
            </w:tcBorders>
          </w:tcPr>
          <w:p w14:paraId="490F4C39" w14:textId="77777777" w:rsidR="00EF63A8" w:rsidRDefault="00242979">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6AEBEFD6" w14:textId="77777777" w:rsidR="00EF63A8" w:rsidRDefault="0024297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14:paraId="785CC95E" w14:textId="77777777" w:rsidR="00EF63A8" w:rsidRDefault="0024297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EF63A8" w14:paraId="08EC5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23A10F" w14:textId="77777777" w:rsidR="00EF63A8" w:rsidRDefault="00242979">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6C377"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5B8B8" w14:textId="77777777" w:rsidR="00EF63A8" w:rsidRDefault="00EF63A8">
            <w:pPr>
              <w:pStyle w:val="ProductList-TableBody"/>
            </w:pPr>
          </w:p>
        </w:tc>
      </w:tr>
    </w:tbl>
    <w:p w14:paraId="6E66990A" w14:textId="77777777" w:rsidR="00EF63A8" w:rsidRDefault="00EF63A8">
      <w:pPr>
        <w:pStyle w:val="ProductList-Body"/>
      </w:pPr>
    </w:p>
    <w:p w14:paraId="7109FCC8" w14:textId="77777777" w:rsidR="00EF63A8" w:rsidRDefault="00242979">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2"/>
        <w:gridCol w:w="3612"/>
        <w:gridCol w:w="3692"/>
      </w:tblGrid>
      <w:tr w:rsidR="00EF63A8" w14:paraId="32E26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337114" w14:textId="77777777" w:rsidR="00EF63A8" w:rsidRDefault="00242979">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7B85DFCF" w14:textId="77777777" w:rsidR="00EF63A8" w:rsidRDefault="00242979">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9E7F658" w14:textId="77777777" w:rsidR="00EF63A8" w:rsidRDefault="00242979">
            <w:pPr>
              <w:pStyle w:val="ProductList-TableBody"/>
            </w:pPr>
            <w:r>
              <w:t>Licencia SL pre jednotlivých používateľov na produkt Skype for Business Online Plan (Plan 1/1G/1A/2/2G/2A)</w:t>
            </w:r>
          </w:p>
        </w:tc>
      </w:tr>
      <w:tr w:rsidR="00EF63A8" w14:paraId="415612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CC40D6" w14:textId="77777777" w:rsidR="00EF63A8" w:rsidRDefault="00EF63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E03086" w14:textId="77777777" w:rsidR="00EF63A8" w:rsidRDefault="00242979">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B27C45" w14:textId="77777777" w:rsidR="00EF63A8" w:rsidRDefault="00EF63A8">
            <w:pPr>
              <w:pStyle w:val="ProductList-TableBody"/>
            </w:pPr>
          </w:p>
        </w:tc>
      </w:tr>
    </w:tbl>
    <w:p w14:paraId="1E162AE5" w14:textId="77777777" w:rsidR="00EF63A8" w:rsidRDefault="00EF63A8">
      <w:pPr>
        <w:pStyle w:val="ProductList-Body"/>
      </w:pPr>
    </w:p>
    <w:p w14:paraId="53785CB2" w14:textId="77777777" w:rsidR="00EF63A8" w:rsidRDefault="00242979">
      <w:pPr>
        <w:pStyle w:val="ProductList-SubClauseHeading"/>
        <w:outlineLvl w:val="5"/>
      </w:pPr>
      <w:r>
        <w:t>3.1.1 Dodatočné funkcie súvisiace s licenciou Enterprise CAL na produkt Skype for Business Server</w:t>
      </w:r>
    </w:p>
    <w:p w14:paraId="4B88F9C5" w14:textId="77777777" w:rsidR="00EF63A8" w:rsidRDefault="00242979">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515"/>
        <w:gridCol w:w="3508"/>
        <w:gridCol w:w="3533"/>
      </w:tblGrid>
      <w:tr w:rsidR="00EF63A8" w14:paraId="1045C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E2E3FD" w14:textId="77777777" w:rsidR="00EF63A8" w:rsidRDefault="00242979">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7B51508D" w14:textId="77777777" w:rsidR="00EF63A8" w:rsidRDefault="00242979">
            <w:pPr>
              <w:pStyle w:val="ProductList-TableBody"/>
            </w:pPr>
            <w:r>
              <w:t>Licencia Enterprise CAL na produkt Skype for Business Server 2019</w:t>
            </w:r>
            <w:r>
              <w:fldChar w:fldCharType="begin"/>
            </w:r>
            <w:r>
              <w:instrText xml:space="preserve"> XE "Licencia Enterprise CAL na produkt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98C23C9" w14:textId="77777777" w:rsidR="00EF63A8" w:rsidRDefault="00242979">
            <w:pPr>
              <w:pStyle w:val="ProductList-TableBody"/>
            </w:pPr>
            <w:r>
              <w:t>Licencia SL pre jednotlivých používateľov na produkt Skype for Business Online (Plan 2/2A/2G)</w:t>
            </w:r>
          </w:p>
        </w:tc>
      </w:tr>
      <w:tr w:rsidR="00EF63A8" w14:paraId="2EC159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AB6C4D" w14:textId="77777777" w:rsidR="00EF63A8" w:rsidRDefault="00EF63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669F97" w14:textId="77777777" w:rsidR="00EF63A8" w:rsidRDefault="00242979">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0520A0" w14:textId="77777777" w:rsidR="00EF63A8" w:rsidRDefault="00EF63A8">
            <w:pPr>
              <w:pStyle w:val="ProductList-TableBody"/>
            </w:pPr>
          </w:p>
        </w:tc>
      </w:tr>
    </w:tbl>
    <w:p w14:paraId="4A93EA0E" w14:textId="77777777" w:rsidR="00EF63A8" w:rsidRDefault="00EF63A8">
      <w:pPr>
        <w:pStyle w:val="ProductList-BodyIndented"/>
      </w:pPr>
    </w:p>
    <w:p w14:paraId="2786F168" w14:textId="77777777" w:rsidR="00EF63A8" w:rsidRDefault="00242979">
      <w:pPr>
        <w:pStyle w:val="ProductList-SubClauseHeading"/>
        <w:outlineLvl w:val="5"/>
      </w:pPr>
      <w:r>
        <w:t>3.1.2 Dodatočné funkcie súvisiace s licenciou Plus CAL na produkt Skype for Business Server</w:t>
      </w:r>
    </w:p>
    <w:p w14:paraId="7EE7DFD8" w14:textId="77777777" w:rsidR="00EF63A8" w:rsidRDefault="00242979">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506"/>
        <w:gridCol w:w="3525"/>
        <w:gridCol w:w="3525"/>
      </w:tblGrid>
      <w:tr w:rsidR="00EF63A8" w14:paraId="49074B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836319" w14:textId="77777777" w:rsidR="00EF63A8" w:rsidRDefault="00242979">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B7D72D9" w14:textId="77777777" w:rsidR="00EF63A8" w:rsidRDefault="00242979">
            <w:pPr>
              <w:pStyle w:val="ProductList-TableBody"/>
            </w:pPr>
            <w:r>
              <w:t>Licencia Plus CAL na produkt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46ABD496" w14:textId="77777777" w:rsidR="00EF63A8" w:rsidRDefault="00242979">
            <w:pPr>
              <w:pStyle w:val="ProductList-TableBody"/>
            </w:pPr>
            <w:r>
              <w:t xml:space="preserve">Licencia rovná licencii CAL (pozrite si </w:t>
            </w:r>
            <w:hyperlink w:anchor="_Sec591">
              <w:r>
                <w:rPr>
                  <w:color w:val="00467F"/>
                  <w:u w:val="single"/>
                </w:rPr>
                <w:t>Prílohu A</w:t>
              </w:r>
            </w:hyperlink>
            <w:r>
              <w:t>)</w:t>
            </w:r>
          </w:p>
        </w:tc>
      </w:tr>
      <w:tr w:rsidR="00EF63A8" w14:paraId="077049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F19C47" w14:textId="77777777" w:rsidR="00EF63A8" w:rsidRDefault="00EF63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052AFB" w14:textId="77777777" w:rsidR="00EF63A8" w:rsidRDefault="00242979">
            <w:pPr>
              <w:pStyle w:val="ProductList-TableBody"/>
            </w:pPr>
            <w:r>
              <w:t>Phone System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204EBB33" w14:textId="77777777" w:rsidR="00EF63A8" w:rsidRDefault="00242979">
            <w:pPr>
              <w:pStyle w:val="ProductList-TableBody"/>
            </w:pPr>
            <w:r>
              <w:t>Skype for Business Plus – licencia CAL SL pre jednotlivých používateľov</w:t>
            </w:r>
          </w:p>
        </w:tc>
      </w:tr>
    </w:tbl>
    <w:p w14:paraId="79B13F69" w14:textId="77777777" w:rsidR="00EF63A8" w:rsidRDefault="00EF63A8">
      <w:pPr>
        <w:pStyle w:val="ProductList-BodyIndented"/>
      </w:pPr>
    </w:p>
    <w:p w14:paraId="1FDA9E9A" w14:textId="77777777" w:rsidR="00EF63A8" w:rsidRDefault="00242979">
      <w:pPr>
        <w:pStyle w:val="ProductList-ClauseHeading"/>
        <w:outlineLvl w:val="4"/>
      </w:pPr>
      <w:r>
        <w:t>3.2 Dodatočný softvér</w:t>
      </w:r>
    </w:p>
    <w:tbl>
      <w:tblPr>
        <w:tblStyle w:val="PURTable"/>
        <w:tblW w:w="0" w:type="dxa"/>
        <w:tblLook w:val="04A0" w:firstRow="1" w:lastRow="0" w:firstColumn="1" w:lastColumn="0" w:noHBand="0" w:noVBand="1"/>
      </w:tblPr>
      <w:tblGrid>
        <w:gridCol w:w="3634"/>
        <w:gridCol w:w="3656"/>
        <w:gridCol w:w="3626"/>
      </w:tblGrid>
      <w:tr w:rsidR="00EF63A8" w14:paraId="48911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032C60" w14:textId="77777777" w:rsidR="00EF63A8" w:rsidRDefault="00242979">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14:paraId="11CA1BB8" w14:textId="77777777" w:rsidR="00EF63A8" w:rsidRDefault="00242979">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11962834" w14:textId="77777777" w:rsidR="00EF63A8" w:rsidRDefault="00242979">
            <w:pPr>
              <w:pStyle w:val="ProductList-TableBody"/>
            </w:pPr>
            <w:r>
              <w:t>Audio/Video Conferencing Server Role</w:t>
            </w:r>
          </w:p>
        </w:tc>
      </w:tr>
      <w:tr w:rsidR="00EF63A8" w14:paraId="715BDD58" w14:textId="77777777">
        <w:tc>
          <w:tcPr>
            <w:tcW w:w="4040" w:type="dxa"/>
            <w:tcBorders>
              <w:top w:val="single" w:sz="4" w:space="0" w:color="000000"/>
              <w:left w:val="single" w:sz="4" w:space="0" w:color="000000"/>
              <w:bottom w:val="single" w:sz="4" w:space="0" w:color="000000"/>
              <w:right w:val="single" w:sz="4" w:space="0" w:color="000000"/>
            </w:tcBorders>
          </w:tcPr>
          <w:p w14:paraId="01E710B5" w14:textId="77777777" w:rsidR="00EF63A8" w:rsidRDefault="0024297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878A94D" w14:textId="77777777" w:rsidR="00EF63A8" w:rsidRDefault="0024297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803B5A1" w14:textId="77777777" w:rsidR="00EF63A8" w:rsidRDefault="00242979">
            <w:pPr>
              <w:pStyle w:val="ProductList-TableBody"/>
            </w:pPr>
            <w:r>
              <w:t>Director Role</w:t>
            </w:r>
          </w:p>
        </w:tc>
      </w:tr>
      <w:tr w:rsidR="00EF63A8" w14:paraId="4A57DBAC" w14:textId="77777777">
        <w:tc>
          <w:tcPr>
            <w:tcW w:w="4040" w:type="dxa"/>
            <w:tcBorders>
              <w:top w:val="single" w:sz="4" w:space="0" w:color="000000"/>
              <w:left w:val="single" w:sz="4" w:space="0" w:color="000000"/>
              <w:bottom w:val="single" w:sz="4" w:space="0" w:color="000000"/>
              <w:right w:val="single" w:sz="4" w:space="0" w:color="000000"/>
            </w:tcBorders>
          </w:tcPr>
          <w:p w14:paraId="6C475C79" w14:textId="77777777" w:rsidR="00EF63A8" w:rsidRDefault="0024297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08B37031" w14:textId="77777777" w:rsidR="00EF63A8" w:rsidRDefault="00242979">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66E3C05F" w14:textId="77777777" w:rsidR="00EF63A8" w:rsidRDefault="00242979">
            <w:pPr>
              <w:pStyle w:val="ProductList-TableBody"/>
            </w:pPr>
            <w:r>
              <w:t>Mediation Server Role</w:t>
            </w:r>
          </w:p>
        </w:tc>
      </w:tr>
      <w:tr w:rsidR="00EF63A8" w14:paraId="68243F5F" w14:textId="77777777">
        <w:tc>
          <w:tcPr>
            <w:tcW w:w="4040" w:type="dxa"/>
            <w:tcBorders>
              <w:top w:val="single" w:sz="4" w:space="0" w:color="000000"/>
              <w:left w:val="single" w:sz="4" w:space="0" w:color="000000"/>
              <w:bottom w:val="single" w:sz="4" w:space="0" w:color="000000"/>
              <w:right w:val="single" w:sz="4" w:space="0" w:color="000000"/>
            </w:tcBorders>
          </w:tcPr>
          <w:p w14:paraId="27932330" w14:textId="77777777" w:rsidR="00EF63A8" w:rsidRDefault="00242979">
            <w:pPr>
              <w:pStyle w:val="ProductList-TableBody"/>
            </w:pPr>
            <w:r>
              <w:t>Webová aplikácia Microsoft Skype</w:t>
            </w:r>
          </w:p>
        </w:tc>
        <w:tc>
          <w:tcPr>
            <w:tcW w:w="4040" w:type="dxa"/>
            <w:tcBorders>
              <w:top w:val="single" w:sz="4" w:space="0" w:color="000000"/>
              <w:left w:val="single" w:sz="4" w:space="0" w:color="000000"/>
              <w:bottom w:val="single" w:sz="4" w:space="0" w:color="000000"/>
              <w:right w:val="single" w:sz="4" w:space="0" w:color="000000"/>
            </w:tcBorders>
          </w:tcPr>
          <w:p w14:paraId="52B9A9C6" w14:textId="77777777" w:rsidR="00EF63A8" w:rsidRDefault="00242979">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37B2F9C1" w14:textId="77777777" w:rsidR="00EF63A8" w:rsidRDefault="00242979">
            <w:pPr>
              <w:pStyle w:val="ProductList-TableBody"/>
            </w:pPr>
            <w:r>
              <w:t>PowerShell Snap-in</w:t>
            </w:r>
          </w:p>
        </w:tc>
      </w:tr>
      <w:tr w:rsidR="00EF63A8" w14:paraId="79323EAB" w14:textId="77777777">
        <w:tc>
          <w:tcPr>
            <w:tcW w:w="4040" w:type="dxa"/>
            <w:tcBorders>
              <w:top w:val="single" w:sz="4" w:space="0" w:color="000000"/>
              <w:left w:val="single" w:sz="4" w:space="0" w:color="000000"/>
              <w:bottom w:val="single" w:sz="4" w:space="0" w:color="000000"/>
              <w:right w:val="single" w:sz="4" w:space="0" w:color="000000"/>
            </w:tcBorders>
          </w:tcPr>
          <w:p w14:paraId="51A00CAE" w14:textId="77777777" w:rsidR="00EF63A8" w:rsidRDefault="0024297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04136201" w14:textId="77777777" w:rsidR="00EF63A8" w:rsidRDefault="0024297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6A37E53" w14:textId="77777777" w:rsidR="00EF63A8" w:rsidRDefault="00242979">
            <w:pPr>
              <w:pStyle w:val="ProductList-TableBody"/>
            </w:pPr>
            <w:r>
              <w:t>Video Interop Server Role</w:t>
            </w:r>
          </w:p>
        </w:tc>
      </w:tr>
      <w:tr w:rsidR="00EF63A8" w14:paraId="1BADB83F" w14:textId="77777777">
        <w:tc>
          <w:tcPr>
            <w:tcW w:w="4040" w:type="dxa"/>
            <w:tcBorders>
              <w:top w:val="single" w:sz="4" w:space="0" w:color="000000"/>
              <w:left w:val="single" w:sz="4" w:space="0" w:color="000000"/>
              <w:bottom w:val="single" w:sz="4" w:space="0" w:color="000000"/>
              <w:right w:val="single" w:sz="4" w:space="0" w:color="000000"/>
            </w:tcBorders>
          </w:tcPr>
          <w:p w14:paraId="179B2487" w14:textId="77777777" w:rsidR="00EF63A8" w:rsidRDefault="0024297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5D51301" w14:textId="77777777" w:rsidR="00EF63A8" w:rsidRDefault="0024297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4A46DD89" w14:textId="77777777" w:rsidR="00EF63A8" w:rsidRDefault="00EF63A8">
            <w:pPr>
              <w:pStyle w:val="ProductList-TableBody"/>
            </w:pPr>
          </w:p>
        </w:tc>
      </w:tr>
      <w:tr w:rsidR="00EF63A8" w14:paraId="109D5917" w14:textId="77777777">
        <w:tc>
          <w:tcPr>
            <w:tcW w:w="4040" w:type="dxa"/>
            <w:tcBorders>
              <w:top w:val="single" w:sz="4" w:space="0" w:color="000000"/>
              <w:left w:val="single" w:sz="4" w:space="0" w:color="000000"/>
              <w:bottom w:val="single" w:sz="4" w:space="0" w:color="000000"/>
              <w:right w:val="single" w:sz="4" w:space="0" w:color="000000"/>
            </w:tcBorders>
          </w:tcPr>
          <w:p w14:paraId="72821CCE" w14:textId="77777777" w:rsidR="00EF63A8" w:rsidRDefault="0024297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0497F576" w14:textId="77777777" w:rsidR="00EF63A8" w:rsidRDefault="0024297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54B075A0" w14:textId="77777777" w:rsidR="00EF63A8" w:rsidRDefault="00EF63A8">
            <w:pPr>
              <w:pStyle w:val="ProductList-TableBody"/>
            </w:pPr>
          </w:p>
        </w:tc>
      </w:tr>
    </w:tbl>
    <w:p w14:paraId="7F6F7249" w14:textId="77777777" w:rsidR="00EF63A8" w:rsidRDefault="00EF63A8">
      <w:pPr>
        <w:pStyle w:val="ProductList-Body"/>
      </w:pPr>
    </w:p>
    <w:p w14:paraId="71805DCB" w14:textId="77777777" w:rsidR="00EF63A8" w:rsidRDefault="00242979">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29"/>
        <w:gridCol w:w="3623"/>
        <w:gridCol w:w="3664"/>
      </w:tblGrid>
      <w:tr w:rsidR="00EF63A8" w14:paraId="7847B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9B1793" w14:textId="77777777" w:rsidR="00EF63A8" w:rsidRDefault="00242979">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E452B9" w14:textId="77777777" w:rsidR="00EF63A8" w:rsidRDefault="0024297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64166" w14:textId="77777777" w:rsidR="00EF63A8" w:rsidRDefault="00242979">
            <w:pPr>
              <w:pStyle w:val="ProductList-TableBody"/>
            </w:pPr>
            <w:r>
              <w:rPr>
                <w:color w:val="404040"/>
              </w:rPr>
              <w:t>Práva na zabezpečenie pred zlyhaním: neaplikovateľné</w:t>
            </w:r>
          </w:p>
        </w:tc>
      </w:tr>
      <w:tr w:rsidR="00EF63A8" w14:paraId="6F995881" w14:textId="77777777">
        <w:tc>
          <w:tcPr>
            <w:tcW w:w="4040" w:type="dxa"/>
            <w:tcBorders>
              <w:top w:val="single" w:sz="4" w:space="0" w:color="000000"/>
              <w:left w:val="single" w:sz="4" w:space="0" w:color="000000"/>
              <w:bottom w:val="single" w:sz="4" w:space="0" w:color="000000"/>
              <w:right w:val="single" w:sz="4" w:space="0" w:color="000000"/>
            </w:tcBorders>
          </w:tcPr>
          <w:p w14:paraId="723AD5A3" w14:textId="77777777" w:rsidR="00EF63A8" w:rsidRDefault="0024297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5622D203" w14:textId="77777777" w:rsidR="00EF63A8" w:rsidRDefault="002429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3">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FAA6A" w14:textId="77777777" w:rsidR="00EF63A8" w:rsidRDefault="00242979">
            <w:pPr>
              <w:pStyle w:val="ProductList-TableBody"/>
            </w:pPr>
            <w:r>
              <w:rPr>
                <w:color w:val="404040"/>
              </w:rPr>
              <w:t>Práva na roaming: nevzťahuje sa</w:t>
            </w:r>
          </w:p>
        </w:tc>
      </w:tr>
      <w:tr w:rsidR="00EF63A8" w14:paraId="2917D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54F50" w14:textId="77777777" w:rsidR="00EF63A8" w:rsidRDefault="00242979">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0930B" w14:textId="77777777" w:rsidR="00EF63A8" w:rsidRDefault="00242979">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5E4D0" w14:textId="77777777" w:rsidR="00EF63A8" w:rsidRDefault="00EF63A8">
            <w:pPr>
              <w:pStyle w:val="ProductList-TableBody"/>
            </w:pPr>
          </w:p>
        </w:tc>
      </w:tr>
    </w:tbl>
    <w:p w14:paraId="124F9DDA" w14:textId="77777777" w:rsidR="00EF63A8" w:rsidRDefault="00EF63A8">
      <w:pPr>
        <w:pStyle w:val="PURBreadcrumb"/>
      </w:pPr>
    </w:p>
    <w:tbl>
      <w:tblPr>
        <w:tblStyle w:val="PURTable"/>
        <w:tblW w:w="0" w:type="dxa"/>
        <w:tblLook w:val="04A0" w:firstRow="1" w:lastRow="0" w:firstColumn="1" w:lastColumn="0" w:noHBand="0" w:noVBand="1"/>
      </w:tblPr>
      <w:tblGrid>
        <w:gridCol w:w="10916"/>
      </w:tblGrid>
      <w:tr w:rsidR="00EF63A8" w14:paraId="037F26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7784F"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3FF2C2A6" w14:textId="77777777" w:rsidR="00EF63A8" w:rsidRDefault="00EF63A8">
      <w:pPr>
        <w:pStyle w:val="ProductList-Body"/>
      </w:pPr>
    </w:p>
    <w:p w14:paraId="5F222EF9" w14:textId="77777777" w:rsidR="00EF63A8" w:rsidRDefault="00242979">
      <w:pPr>
        <w:pStyle w:val="ProductList-Offering1HeadingNoBorder"/>
        <w:outlineLvl w:val="1"/>
      </w:pPr>
      <w:bookmarkStart w:id="123" w:name="_Sec614"/>
      <w:r>
        <w:t>SQL Server</w:t>
      </w:r>
      <w:bookmarkEnd w:id="123"/>
      <w:r>
        <w:fldChar w:fldCharType="begin"/>
      </w:r>
      <w:r>
        <w:instrText xml:space="preserve"> TC "</w:instrText>
      </w:r>
      <w:bookmarkStart w:id="124" w:name="_Toc49510832"/>
      <w:r>
        <w:instrText>SQL Server</w:instrText>
      </w:r>
      <w:bookmarkEnd w:id="124"/>
      <w:r>
        <w:instrText>" \l 2</w:instrText>
      </w:r>
      <w:r>
        <w:fldChar w:fldCharType="end"/>
      </w:r>
    </w:p>
    <w:p w14:paraId="3D70EA0A" w14:textId="77777777" w:rsidR="00EF63A8" w:rsidRDefault="00242979">
      <w:pPr>
        <w:pStyle w:val="ProductList-Offering1SubSection"/>
        <w:outlineLvl w:val="2"/>
      </w:pPr>
      <w:bookmarkStart w:id="125" w:name="_Sec688"/>
      <w:r>
        <w:t>1. Dostupnosť programu</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F63A8" w14:paraId="1F5253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CF4478" w14:textId="77777777" w:rsidR="00EF63A8" w:rsidRDefault="002429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28A55" w14:textId="77777777" w:rsidR="00EF63A8" w:rsidRDefault="002429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1B771" w14:textId="77777777" w:rsidR="00EF63A8" w:rsidRDefault="002429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75EB6" w14:textId="77777777" w:rsidR="00EF63A8" w:rsidRDefault="002429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96534" w14:textId="77777777" w:rsidR="00EF63A8" w:rsidRDefault="00242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C43BE"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FD7A5"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0A616"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08F55"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77496"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08DFD" w14:textId="77777777" w:rsidR="00EF63A8" w:rsidRDefault="002429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3E12D"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63A8" w14:paraId="01051A5B" w14:textId="77777777">
        <w:tc>
          <w:tcPr>
            <w:tcW w:w="4160" w:type="dxa"/>
            <w:tcBorders>
              <w:top w:val="single" w:sz="6" w:space="0" w:color="FFFFFF"/>
              <w:left w:val="none" w:sz="4" w:space="0" w:color="6E6E6E"/>
              <w:bottom w:val="dashed" w:sz="4" w:space="0" w:color="BFBFBF"/>
              <w:right w:val="none" w:sz="4" w:space="0" w:color="6E6E6E"/>
            </w:tcBorders>
          </w:tcPr>
          <w:p w14:paraId="344787DC" w14:textId="77777777" w:rsidR="00EF63A8" w:rsidRDefault="00242979">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33E0BC" w14:textId="77777777" w:rsidR="00EF63A8" w:rsidRDefault="00242979">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C414FA8" w14:textId="77777777" w:rsidR="00EF63A8" w:rsidRDefault="0024297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099C52F" w14:textId="77777777" w:rsidR="00EF63A8" w:rsidRDefault="0024297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62E7E28" w14:textId="77777777" w:rsidR="00EF63A8" w:rsidRDefault="0024297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A9574"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46393"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CCF7A"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04355"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3B65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73D1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F5D24"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F63A8" w14:paraId="5755D1D7" w14:textId="77777777">
        <w:tc>
          <w:tcPr>
            <w:tcW w:w="4160" w:type="dxa"/>
            <w:tcBorders>
              <w:top w:val="dashed" w:sz="4" w:space="0" w:color="BFBFBF"/>
              <w:left w:val="none" w:sz="4" w:space="0" w:color="6E6E6E"/>
              <w:bottom w:val="dashed" w:sz="4" w:space="0" w:color="BFBFBF"/>
              <w:right w:val="none" w:sz="4" w:space="0" w:color="6E6E6E"/>
            </w:tcBorders>
          </w:tcPr>
          <w:p w14:paraId="3BD0B43B" w14:textId="77777777" w:rsidR="00EF63A8" w:rsidRDefault="00242979">
            <w:pPr>
              <w:pStyle w:val="ProductList-TableBody"/>
            </w:pPr>
            <w:r>
              <w:t>SQL Server 2019 Standard Core</w:t>
            </w:r>
            <w:r>
              <w:fldChar w:fldCharType="begin"/>
            </w:r>
            <w:r>
              <w:instrText xml:space="preserve"> XE "SQL Server 2019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509F047D" w14:textId="77777777" w:rsidR="00EF63A8" w:rsidRDefault="0024297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F7C1888" w14:textId="77777777" w:rsidR="00EF63A8" w:rsidRDefault="0024297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6C6138A" w14:textId="77777777" w:rsidR="00EF63A8" w:rsidRDefault="0024297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7E871F9" w14:textId="77777777" w:rsidR="00EF63A8" w:rsidRDefault="002429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912F4"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90F02"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176A6"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19D9D"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86BAC"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784F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3FB2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F63A8" w14:paraId="01150395" w14:textId="77777777">
        <w:tc>
          <w:tcPr>
            <w:tcW w:w="4160" w:type="dxa"/>
            <w:tcBorders>
              <w:top w:val="dashed" w:sz="4" w:space="0" w:color="BFBFBF"/>
              <w:left w:val="none" w:sz="4" w:space="0" w:color="6E6E6E"/>
              <w:bottom w:val="dashed" w:sz="4" w:space="0" w:color="BFBFBF"/>
              <w:right w:val="none" w:sz="4" w:space="0" w:color="6E6E6E"/>
            </w:tcBorders>
          </w:tcPr>
          <w:p w14:paraId="12600F6F" w14:textId="77777777" w:rsidR="00EF63A8" w:rsidRDefault="00242979">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3CBF23" w14:textId="77777777" w:rsidR="00EF63A8" w:rsidRDefault="0024297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77D62D4"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4532F1"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BFE572" w14:textId="77777777" w:rsidR="00EF63A8" w:rsidRDefault="0024297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23276"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6BE40"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D4783"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D3127"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3605C"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4964C"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6923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F63A8" w14:paraId="47D59601" w14:textId="77777777">
        <w:tc>
          <w:tcPr>
            <w:tcW w:w="4160" w:type="dxa"/>
            <w:tcBorders>
              <w:top w:val="dashed" w:sz="4" w:space="0" w:color="BFBFBF"/>
              <w:left w:val="none" w:sz="4" w:space="0" w:color="6E6E6E"/>
              <w:bottom w:val="dashed" w:sz="4" w:space="0" w:color="BFBFBF"/>
              <w:right w:val="none" w:sz="4" w:space="0" w:color="6E6E6E"/>
            </w:tcBorders>
          </w:tcPr>
          <w:p w14:paraId="1E37214E" w14:textId="77777777" w:rsidR="00EF63A8" w:rsidRDefault="00242979">
            <w:pPr>
              <w:pStyle w:val="ProductList-TableBody"/>
            </w:pPr>
            <w:r>
              <w:t>SQL Server 2019 Enterprise Core</w:t>
            </w:r>
            <w:r>
              <w:fldChar w:fldCharType="begin"/>
            </w:r>
            <w:r>
              <w:instrText xml:space="preserve"> XE "SQL Server 2019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44056D53" w14:textId="77777777" w:rsidR="00EF63A8" w:rsidRDefault="0024297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F3FF324" w14:textId="77777777" w:rsidR="00EF63A8" w:rsidRDefault="0024297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35F701C" w14:textId="77777777" w:rsidR="00EF63A8" w:rsidRDefault="0024297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F5CDFAE" w14:textId="77777777" w:rsidR="00EF63A8" w:rsidRDefault="0024297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DD348"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F260E"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3CA11"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BC5FE"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7769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E60F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ACE34"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F63A8" w14:paraId="02E2111F" w14:textId="77777777">
        <w:tc>
          <w:tcPr>
            <w:tcW w:w="4160" w:type="dxa"/>
            <w:tcBorders>
              <w:top w:val="dashed" w:sz="4" w:space="0" w:color="BFBFBF"/>
              <w:left w:val="none" w:sz="4" w:space="0" w:color="6E6E6E"/>
              <w:bottom w:val="dashed" w:sz="4" w:space="0" w:color="B2B2B2"/>
              <w:right w:val="none" w:sz="4" w:space="0" w:color="6E6E6E"/>
            </w:tcBorders>
          </w:tcPr>
          <w:p w14:paraId="67E87A87" w14:textId="77777777" w:rsidR="00EF63A8" w:rsidRDefault="00242979">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CB188E6" w14:textId="77777777" w:rsidR="00EF63A8" w:rsidRDefault="00242979">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1DDC310" w14:textId="77777777" w:rsidR="00EF63A8" w:rsidRDefault="0024297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390F8AE" w14:textId="77777777" w:rsidR="00EF63A8" w:rsidRDefault="0024297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BA10A11" w14:textId="77777777" w:rsidR="00EF63A8" w:rsidRDefault="00242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C2CBA"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CD3D5"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75A63"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350CB"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F6AD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3886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5F699" w14:textId="77777777" w:rsidR="00EF63A8" w:rsidRDefault="0024297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F63A8" w14:paraId="28F0DEA9" w14:textId="77777777">
        <w:tc>
          <w:tcPr>
            <w:tcW w:w="4160" w:type="dxa"/>
            <w:tcBorders>
              <w:top w:val="dashed" w:sz="4" w:space="0" w:color="B2B2B2"/>
              <w:left w:val="none" w:sz="4" w:space="0" w:color="6E6E6E"/>
              <w:bottom w:val="dashed" w:sz="4" w:space="0" w:color="B2B2B2"/>
              <w:right w:val="none" w:sz="4" w:space="0" w:color="6E6E6E"/>
            </w:tcBorders>
          </w:tcPr>
          <w:p w14:paraId="35B774F4" w14:textId="77777777" w:rsidR="00EF63A8" w:rsidRDefault="00242979">
            <w:pPr>
              <w:pStyle w:val="ProductList-TableBody"/>
            </w:pPr>
            <w:r>
              <w:rPr>
                <w:color w:val="000000"/>
              </w:rPr>
              <w:t>SQL Server ESU (Standard a Enterprise, Server a Core)</w:t>
            </w:r>
            <w:r>
              <w:fldChar w:fldCharType="begin"/>
            </w:r>
            <w:r>
              <w:instrText xml:space="preserve"> XE "SQL Server ESU (Standard a Enterprise, Server 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A0E924D" w14:textId="77777777" w:rsidR="00EF63A8" w:rsidRDefault="00EF63A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C0F86C2" w14:textId="77777777" w:rsidR="00EF63A8" w:rsidRDefault="00EF63A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AB1CB2A" w14:textId="77777777" w:rsidR="00EF63A8" w:rsidRDefault="00EF63A8">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1CC12DB"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C1421"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D1526"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12082"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8DC90"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2692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841F9"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7DAC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F63A8" w14:paraId="767C1C42" w14:textId="77777777">
        <w:tc>
          <w:tcPr>
            <w:tcW w:w="4160" w:type="dxa"/>
            <w:tcBorders>
              <w:top w:val="dashed" w:sz="4" w:space="0" w:color="B2B2B2"/>
              <w:left w:val="none" w:sz="4" w:space="0" w:color="6E6E6E"/>
              <w:bottom w:val="single" w:sz="4" w:space="0" w:color="FFFFFF"/>
              <w:right w:val="none" w:sz="4" w:space="0" w:color="6E6E6E"/>
            </w:tcBorders>
          </w:tcPr>
          <w:p w14:paraId="3B9AAF1E" w14:textId="77777777" w:rsidR="00EF63A8" w:rsidRDefault="00242979">
            <w:pPr>
              <w:pStyle w:val="ProductList-TableBody"/>
            </w:pPr>
            <w:r>
              <w:rPr>
                <w:color w:val="000000"/>
              </w:rPr>
              <w:t>SQL Server Big Data Node (BDN) (balíky 2 jadrových licencií)</w:t>
            </w:r>
            <w:r>
              <w:fldChar w:fldCharType="begin"/>
            </w:r>
            <w:r>
              <w:instrText xml:space="preserve"> XE "SQL Server Big Data Node (BDN) (balíky 2 jadrových licencií)"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83CF4CE" w14:textId="77777777" w:rsidR="00EF63A8" w:rsidRDefault="00242979">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58853B0" w14:textId="77777777" w:rsidR="00EF63A8" w:rsidRDefault="00EF63A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9FF3A0A" w14:textId="77777777" w:rsidR="00EF63A8" w:rsidRDefault="00EF63A8">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F6266D4"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F9AA6"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C9EA9"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F7064"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7929B"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01BE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B2D5B"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7DDF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1254F8A8" w14:textId="77777777" w:rsidR="00EF63A8" w:rsidRDefault="00242979">
      <w:pPr>
        <w:pStyle w:val="ProductList-Body"/>
      </w:pPr>
      <w:r>
        <w:rPr>
          <w:i/>
        </w:rPr>
        <w:t xml:space="preserve">Poznámka: Licencie na SQL Server zakúpené prostredníctvom CSP podliehajú odlišným podmienkam, ako sú uvedené v článku </w:t>
      </w:r>
      <w:hyperlink w:anchor="_Sec1246">
        <w:r>
          <w:rPr>
            <w:i/>
            <w:color w:val="00467F"/>
            <w:u w:val="single"/>
          </w:rPr>
          <w:t xml:space="preserve">Predplatné pre Azure cez server </w:t>
        </w:r>
      </w:hyperlink>
      <w:r>
        <w:rPr>
          <w:i/>
        </w:rPr>
        <w:t>v týchto Podmienkach používania produktu.</w:t>
      </w:r>
    </w:p>
    <w:p w14:paraId="60D3EF10" w14:textId="77777777" w:rsidR="00EF63A8" w:rsidRDefault="00242979">
      <w:pPr>
        <w:pStyle w:val="ProductList-Offering1SubSection"/>
        <w:outlineLvl w:val="2"/>
      </w:pPr>
      <w:bookmarkStart w:id="126" w:name="_Sec743"/>
      <w:r>
        <w:t>2. Podmienky produktu</w:t>
      </w:r>
      <w:bookmarkEnd w:id="126"/>
    </w:p>
    <w:tbl>
      <w:tblPr>
        <w:tblStyle w:val="PURTable"/>
        <w:tblW w:w="0" w:type="dxa"/>
        <w:tblLook w:val="04A0" w:firstRow="1" w:lastRow="0" w:firstColumn="1" w:lastColumn="0" w:noHBand="0" w:noVBand="1"/>
      </w:tblPr>
      <w:tblGrid>
        <w:gridCol w:w="3655"/>
        <w:gridCol w:w="3635"/>
        <w:gridCol w:w="3626"/>
      </w:tblGrid>
      <w:tr w:rsidR="00EF63A8" w14:paraId="34747E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873532" w14:textId="77777777" w:rsidR="00EF63A8" w:rsidRDefault="002429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71086B9" w14:textId="77777777" w:rsidR="00EF63A8" w:rsidRDefault="00242979">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14:paraId="200D2C98" w14:textId="77777777" w:rsidR="00EF63A8" w:rsidRDefault="00242979">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EF63A8" w14:paraId="52838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F8F24" w14:textId="77777777" w:rsidR="00EF63A8" w:rsidRDefault="00242979">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79C3597A" w14:textId="77777777" w:rsidR="00EF63A8" w:rsidRDefault="00242979">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Krytie ESU a SQL Server Big Data Node vyžadujú krytie SA pre produkt SQL Server</w:t>
            </w:r>
          </w:p>
        </w:tc>
        <w:tc>
          <w:tcPr>
            <w:tcW w:w="4040" w:type="dxa"/>
            <w:tcBorders>
              <w:top w:val="single" w:sz="4" w:space="0" w:color="000000"/>
              <w:left w:val="single" w:sz="4" w:space="0" w:color="000000"/>
              <w:bottom w:val="single" w:sz="4" w:space="0" w:color="000000"/>
              <w:right w:val="single" w:sz="4" w:space="0" w:color="000000"/>
            </w:tcBorders>
          </w:tcPr>
          <w:p w14:paraId="564C91D5" w14:textId="77777777" w:rsidR="00EF63A8" w:rsidRDefault="00242979">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EF63A8" w14:paraId="055C4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C8204" w14:textId="77777777" w:rsidR="00EF63A8" w:rsidRDefault="00242979">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tcPr>
          <w:p w14:paraId="69F48979" w14:textId="77777777" w:rsidR="00EF63A8" w:rsidRDefault="0024297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AE5BC" w14:textId="77777777" w:rsidR="00EF63A8" w:rsidRDefault="00242979">
            <w:pPr>
              <w:pStyle w:val="ProductList-TableBody"/>
            </w:pPr>
            <w:r>
              <w:rPr>
                <w:color w:val="404040"/>
              </w:rPr>
              <w:t>Nárok na zníženie počtu licencií: nevzťahuje sa</w:t>
            </w:r>
          </w:p>
        </w:tc>
      </w:tr>
      <w:tr w:rsidR="00EF63A8" w14:paraId="4CBD1ABD" w14:textId="77777777">
        <w:tc>
          <w:tcPr>
            <w:tcW w:w="4040" w:type="dxa"/>
            <w:tcBorders>
              <w:top w:val="single" w:sz="4" w:space="0" w:color="000000"/>
              <w:left w:val="single" w:sz="4" w:space="0" w:color="000000"/>
              <w:bottom w:val="single" w:sz="4" w:space="0" w:color="000000"/>
              <w:right w:val="single" w:sz="4" w:space="0" w:color="000000"/>
            </w:tcBorders>
          </w:tcPr>
          <w:p w14:paraId="3FAA7525" w14:textId="77777777" w:rsidR="00EF63A8" w:rsidRDefault="002429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CD38D" w14:textId="77777777" w:rsidR="00EF63A8" w:rsidRDefault="00242979">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C8A29" w14:textId="77777777" w:rsidR="00EF63A8" w:rsidRDefault="00242979">
            <w:pPr>
              <w:pStyle w:val="ProductList-TableBody"/>
            </w:pPr>
            <w:r>
              <w:rPr>
                <w:color w:val="404040"/>
              </w:rPr>
              <w:t xml:space="preserve">Nárok na aktualizáciu: nevzťahuje sa </w:t>
            </w:r>
          </w:p>
        </w:tc>
      </w:tr>
      <w:tr w:rsidR="00EF63A8" w14:paraId="62245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7A851" w14:textId="77777777" w:rsidR="00EF63A8" w:rsidRDefault="00242979">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0F53B"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CAF0D" w14:textId="77777777" w:rsidR="00EF63A8" w:rsidRDefault="00EF63A8">
            <w:pPr>
              <w:pStyle w:val="ProductList-TableBody"/>
            </w:pPr>
          </w:p>
        </w:tc>
      </w:tr>
    </w:tbl>
    <w:p w14:paraId="28506A8A" w14:textId="77777777" w:rsidR="00EF63A8" w:rsidRDefault="00EF63A8">
      <w:pPr>
        <w:pStyle w:val="ProductList-Body"/>
      </w:pPr>
    </w:p>
    <w:p w14:paraId="3013EE40" w14:textId="77777777" w:rsidR="00EF63A8" w:rsidRDefault="00242979">
      <w:pPr>
        <w:pStyle w:val="ProductList-ClauseHeading"/>
        <w:outlineLvl w:val="3"/>
      </w:pPr>
      <w:r>
        <w:t>2.1 SQL Server Enterprise (Server/CAL)</w:t>
      </w:r>
    </w:p>
    <w:p w14:paraId="07A7D6FC" w14:textId="77777777" w:rsidR="00EF63A8" w:rsidRDefault="00242979">
      <w:pPr>
        <w:pStyle w:val="ProductList-Body"/>
      </w:pPr>
      <w:r>
        <w:t>Existujúci zákazníci s produktom SQL Server Enterprise (serverová licencia/licencia CAL)</w:t>
      </w:r>
      <w:r>
        <w:fldChar w:fldCharType="begin"/>
      </w:r>
      <w:r>
        <w:instrText xml:space="preserve"> XE "SQL Server Enterprise (serverová licencia/licencia CAL)" </w:instrText>
      </w:r>
      <w:r>
        <w:fldChar w:fldCharType="end"/>
      </w:r>
      <w:r>
        <w:t xml:space="preserve"> si môžu predĺžiť svoje krytie SA pre serverové licencie získané na základe daného licenčného modelu, avšak nové serverové licencie na SQL Server Enterprise (serverová licencia/licencia CAL) už nie sú dostupné. Existujúci zákazníci s krytím SA upgradujúci na verziu 2019 by si mali pozrieť licenčné podmienky pre SQL Server Enterprise (serverová licencia/licencia CAL) v dokumente </w:t>
      </w:r>
      <w:hyperlink r:id="rId54">
        <w:r>
          <w:rPr>
            <w:color w:val="00467F"/>
            <w:u w:val="single"/>
          </w:rPr>
          <w:t>Podmienky používania produktov</w:t>
        </w:r>
      </w:hyperlink>
      <w:r>
        <w:t xml:space="preserve"> z novembra 2019.</w:t>
      </w:r>
    </w:p>
    <w:p w14:paraId="4CEF2AD5" w14:textId="77777777" w:rsidR="00EF63A8" w:rsidRDefault="00EF63A8">
      <w:pPr>
        <w:pStyle w:val="ProductList-Body"/>
      </w:pPr>
    </w:p>
    <w:p w14:paraId="0E4B0A71" w14:textId="77777777" w:rsidR="00EF63A8" w:rsidRDefault="00242979">
      <w:pPr>
        <w:pStyle w:val="ProductList-ClauseHeading"/>
        <w:outlineLvl w:val="3"/>
      </w:pPr>
      <w:r>
        <w:t>2.2 SQL Server Parallel Data Warehouse</w:t>
      </w:r>
    </w:p>
    <w:p w14:paraId="6FDC5B74" w14:textId="77777777" w:rsidR="00EF63A8" w:rsidRDefault="00242979">
      <w:pPr>
        <w:pStyle w:val="ProductList-Body"/>
      </w:pPr>
      <w:r>
        <w:t>SQL Server Parallel Data Warehouse je jednou z možností nasadenia pre zákazníkov s licenciou SQL Server Enterprise Core. Zákazníci sú oprávnení používať iba zostavy softvéru sprístupnené počas doby účinnosti svojho krytia SA.</w:t>
      </w:r>
    </w:p>
    <w:p w14:paraId="73AD5923" w14:textId="77777777" w:rsidR="00EF63A8" w:rsidRDefault="00EF63A8">
      <w:pPr>
        <w:pStyle w:val="ProductList-Body"/>
      </w:pPr>
    </w:p>
    <w:p w14:paraId="5C419869" w14:textId="77777777" w:rsidR="00EF63A8" w:rsidRDefault="00242979">
      <w:pPr>
        <w:pStyle w:val="ProductList-Offering1SubSection"/>
        <w:outlineLvl w:val="2"/>
      </w:pPr>
      <w:bookmarkStart w:id="127" w:name="_Sec794"/>
      <w:r>
        <w:t>3. Práva na používanie</w:t>
      </w:r>
      <w:bookmarkEnd w:id="127"/>
    </w:p>
    <w:tbl>
      <w:tblPr>
        <w:tblStyle w:val="PURTable"/>
        <w:tblW w:w="0" w:type="dxa"/>
        <w:tblLook w:val="04A0" w:firstRow="1" w:lastRow="0" w:firstColumn="1" w:lastColumn="0" w:noHBand="0" w:noVBand="1"/>
      </w:tblPr>
      <w:tblGrid>
        <w:gridCol w:w="3648"/>
        <w:gridCol w:w="3638"/>
        <w:gridCol w:w="3630"/>
      </w:tblGrid>
      <w:tr w:rsidR="00EF63A8" w14:paraId="604068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0E85B" w14:textId="77777777" w:rsidR="00EF63A8" w:rsidRDefault="002429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14:paraId="7B5EE0B1" w14:textId="77777777" w:rsidR="00EF63A8" w:rsidRDefault="00242979">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01DEED40" w14:textId="77777777" w:rsidR="00EF63A8" w:rsidRDefault="0024297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EF63A8" w14:paraId="6FB16FCF" w14:textId="77777777">
        <w:tc>
          <w:tcPr>
            <w:tcW w:w="4040" w:type="dxa"/>
            <w:tcBorders>
              <w:top w:val="single" w:sz="4" w:space="0" w:color="000000"/>
              <w:left w:val="single" w:sz="4" w:space="0" w:color="000000"/>
              <w:bottom w:val="single" w:sz="4" w:space="0" w:color="000000"/>
              <w:right w:val="single" w:sz="4" w:space="0" w:color="000000"/>
            </w:tcBorders>
          </w:tcPr>
          <w:p w14:paraId="2207DF32" w14:textId="77777777" w:rsidR="00EF63A8" w:rsidRDefault="00242979">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230A3744" w14:textId="77777777" w:rsidR="00EF63A8" w:rsidRDefault="0024297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59F6E4B9" w14:textId="77777777" w:rsidR="00EF63A8" w:rsidRDefault="0024297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EF63A8" w14:paraId="2DE81B8F" w14:textId="77777777">
        <w:tc>
          <w:tcPr>
            <w:tcW w:w="4040" w:type="dxa"/>
            <w:tcBorders>
              <w:top w:val="single" w:sz="4" w:space="0" w:color="000000"/>
              <w:left w:val="single" w:sz="4" w:space="0" w:color="000000"/>
              <w:bottom w:val="single" w:sz="4" w:space="0" w:color="000000"/>
              <w:right w:val="single" w:sz="4" w:space="0" w:color="000000"/>
            </w:tcBorders>
          </w:tcPr>
          <w:p w14:paraId="051B59E7" w14:textId="77777777" w:rsidR="00EF63A8" w:rsidRDefault="00242979">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4B695"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D266E" w14:textId="77777777" w:rsidR="00EF63A8" w:rsidRDefault="00EF63A8">
            <w:pPr>
              <w:pStyle w:val="ProductList-TableBody"/>
            </w:pPr>
          </w:p>
        </w:tc>
      </w:tr>
    </w:tbl>
    <w:p w14:paraId="3C760F5F" w14:textId="77777777" w:rsidR="00EF63A8" w:rsidRDefault="00EF63A8">
      <w:pPr>
        <w:pStyle w:val="ProductList-Body"/>
      </w:pPr>
    </w:p>
    <w:p w14:paraId="183881DC" w14:textId="77777777" w:rsidR="00EF63A8" w:rsidRDefault="00242979">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66"/>
        <w:gridCol w:w="3648"/>
        <w:gridCol w:w="3602"/>
      </w:tblGrid>
      <w:tr w:rsidR="00EF63A8" w14:paraId="572B8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ADAA04D" w14:textId="77777777" w:rsidR="00EF63A8" w:rsidRDefault="00242979">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40447979" w14:textId="77777777" w:rsidR="00EF63A8" w:rsidRDefault="00242979">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1DF4E615" w14:textId="77777777" w:rsidR="00EF63A8" w:rsidRDefault="00EF63A8">
            <w:pPr>
              <w:pStyle w:val="ProductList-TableBody"/>
            </w:pPr>
          </w:p>
        </w:tc>
      </w:tr>
    </w:tbl>
    <w:p w14:paraId="3BCB12AE" w14:textId="77777777" w:rsidR="00EF63A8" w:rsidRDefault="00EF63A8">
      <w:pPr>
        <w:pStyle w:val="ProductList-Body"/>
      </w:pPr>
    </w:p>
    <w:p w14:paraId="78988296" w14:textId="77777777" w:rsidR="00EF63A8" w:rsidRDefault="00242979">
      <w:pPr>
        <w:pStyle w:val="ProductList-ClauseHeading"/>
        <w:outlineLvl w:val="3"/>
      </w:pPr>
      <w:r>
        <w:t>3.2 Automatické aktualizácie predchádzajúcich verzií produktu SQL Server</w:t>
      </w:r>
    </w:p>
    <w:p w14:paraId="0DD6AB7B" w14:textId="77777777" w:rsidR="00EF63A8" w:rsidRDefault="00242979">
      <w:pPr>
        <w:pStyle w:val="ProductList-Body"/>
      </w:pPr>
      <w:r>
        <w:t xml:space="preserve">Ak sa softvér produktu SQL Server nainštaluje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14:paraId="7F7D523D" w14:textId="77777777" w:rsidR="00EF63A8" w:rsidRDefault="00EF63A8">
      <w:pPr>
        <w:pStyle w:val="ProductList-Body"/>
      </w:pPr>
    </w:p>
    <w:p w14:paraId="05C8F615" w14:textId="77777777" w:rsidR="00EF63A8" w:rsidRDefault="00242979">
      <w:pPr>
        <w:pStyle w:val="ProductList-ClauseHeading"/>
        <w:outlineLvl w:val="3"/>
      </w:pPr>
      <w:r>
        <w:t>3.3 Výber platformy SQL Server</w:t>
      </w:r>
    </w:p>
    <w:p w14:paraId="09954A4A" w14:textId="77777777" w:rsidR="00EF63A8" w:rsidRDefault="00242979">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nerozlišujú platformu a umožňujú nasadenie a používanie na platforme Windows aj Linux.</w:t>
      </w:r>
    </w:p>
    <w:p w14:paraId="3F4FB760" w14:textId="77777777" w:rsidR="00EF63A8" w:rsidRDefault="00EF63A8">
      <w:pPr>
        <w:pStyle w:val="ProductList-Body"/>
      </w:pPr>
    </w:p>
    <w:p w14:paraId="703AA415" w14:textId="77777777" w:rsidR="00EF63A8" w:rsidRDefault="00242979">
      <w:pPr>
        <w:pStyle w:val="ProductList-ClauseHeading"/>
        <w:outlineLvl w:val="3"/>
      </w:pPr>
      <w:r>
        <w:t>3.4 Spúšťanie inštancií vydania Standard Edition</w:t>
      </w:r>
    </w:p>
    <w:p w14:paraId="14B59B0A" w14:textId="77777777" w:rsidR="00EF63A8" w:rsidRDefault="00242979">
      <w:pPr>
        <w:pStyle w:val="ProductList-Body"/>
      </w:pPr>
      <w:r>
        <w:t xml:space="preserve">Každá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16098735" w14:textId="77777777" w:rsidR="00EF63A8" w:rsidRDefault="00EF63A8">
      <w:pPr>
        <w:pStyle w:val="ProductList-Body"/>
      </w:pPr>
    </w:p>
    <w:p w14:paraId="0694B50E" w14:textId="77777777" w:rsidR="00EF63A8" w:rsidRDefault="00242979">
      <w:pPr>
        <w:pStyle w:val="ProductList-ClauseHeading"/>
        <w:outlineLvl w:val="3"/>
      </w:pPr>
      <w:r>
        <w:t>3.5 Produkty SQL Server Big Data Node</w:t>
      </w:r>
    </w:p>
    <w:p w14:paraId="11F2816D" w14:textId="77777777" w:rsidR="00EF63A8" w:rsidRDefault="00242979">
      <w:pPr>
        <w:pStyle w:val="ProductList-Body"/>
      </w:pPr>
      <w:r>
        <w:t xml:space="preserve">Používanie produktu SQL Server Big Data Node zo strany zákazníka sa riadi právami na používanie produktu SQL Server Enterprise Core s výnimkou toho, že zákazník je oprávnený používať inštancie produktu SQL Server Big Data Node výhradne s hlavným uzlom. „Hlavný uzol“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v ktorom je spustený produkt SQL Server Standard Core alebo SQL Enterprise Core v rámci zákazníckych licencií s krytím SA alebo rovnocennými právami predplatného. Nasledujúce práva krytia SA sa taktiež týkajú používania produktu SQL Server Big Data Node zo strany zákazníka: Neobmedzená virtualizácia a prenos licencií. </w:t>
      </w:r>
    </w:p>
    <w:p w14:paraId="1F5BF3F0" w14:textId="77777777" w:rsidR="00EF63A8" w:rsidRDefault="00EF63A8">
      <w:pPr>
        <w:pStyle w:val="ProductList-Body"/>
      </w:pPr>
    </w:p>
    <w:p w14:paraId="25AA00A7" w14:textId="77777777" w:rsidR="00EF63A8" w:rsidRDefault="00242979">
      <w:pPr>
        <w:pStyle w:val="ProductList-ClauseHeading"/>
        <w:outlineLvl w:val="3"/>
      </w:pPr>
      <w:r>
        <w:t>3.6 Servery na zabezpečenie pred zlyhaním pre produkt Parallel Data Warehouse (PDW)</w:t>
      </w:r>
    </w:p>
    <w:p w14:paraId="05E7BE91" w14:textId="77777777" w:rsidR="00EF63A8" w:rsidRDefault="00242979">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2686877C" w14:textId="77777777" w:rsidR="00EF63A8" w:rsidRDefault="00EF63A8">
      <w:pPr>
        <w:pStyle w:val="ProductList-Body"/>
      </w:pPr>
    </w:p>
    <w:p w14:paraId="12086C7A" w14:textId="77777777" w:rsidR="00EF63A8" w:rsidRDefault="00242979">
      <w:pPr>
        <w:pStyle w:val="ProductList-ClauseHeading"/>
        <w:outlineLvl w:val="3"/>
      </w:pPr>
      <w:r>
        <w:t>3.7 Používanie produktu SQL Server s kontajnerovou technológiou</w:t>
      </w:r>
    </w:p>
    <w:p w14:paraId="68364249" w14:textId="77777777" w:rsidR="00EF63A8" w:rsidRDefault="00242979">
      <w:pPr>
        <w:pStyle w:val="ProductList-Body"/>
      </w:pPr>
      <w:r>
        <w:t xml:space="preserve">Na účely licenčného používania softvéru SQL Server prevádzkovaného v rámci kontajnera v kontajnerovom runtime prostredí, ako je napríklad docker, cri-o alebo containerd, (i) sa kontajner považuje za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a (ii) fyzické alebo virtuálne jadrá dostupné pre tento kontajner sa považujú za </w:t>
      </w:r>
      <w:r>
        <w:fldChar w:fldCharType="begin"/>
      </w:r>
      <w:r>
        <w:instrText xml:space="preserve"> AutoTextList   \s NoStyle \t "Hardvérové vlákno je fyzické jadro alebo hypervlákno vo fyzickom procesore." </w:instrText>
      </w:r>
      <w:r>
        <w:fldChar w:fldCharType="separate"/>
      </w:r>
      <w:r>
        <w:rPr>
          <w:color w:val="0563C1"/>
        </w:rPr>
        <w:t>hardvérové vlákna</w:t>
      </w:r>
      <w:r>
        <w:fldChar w:fldCharType="end"/>
      </w:r>
      <w:r>
        <w:t xml:space="preserve">. Zákazníkovo používanie podlieha modelu licencovania podľa počtu jadier alebo modelu licencovania so serverovými licenciami/licenciami CAL a akýmkoľvek ďalším licenčným podmienkam vzťahujúcim sa na licencie na produkt SQL Server, ktoré zákazník zodpovedajúcim spôsobom priradil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licencovanému serveru</w:t>
      </w:r>
      <w:r>
        <w:fldChar w:fldCharType="end"/>
      </w:r>
      <w:r>
        <w:t xml:space="preserve"> v súvislosti s týmto používaním. Na objasnenie uvádzame, že napriek všetkým rozporným ustanoveniam platí, že ak je aktivované súčasné spracovanie viacerých vlákien (hyperthreading) a zákazník získal licenciu na používanie na základe modelu licencovania podľa počtu jadier, potom musí priradiť jadrovú licenciu pre každé </w:t>
      </w:r>
      <w:r>
        <w:fldChar w:fldCharType="begin"/>
      </w:r>
      <w:r>
        <w:instrText xml:space="preserve"> AutoTextList   \s NoStyle \t "Hardvérové vlákno je fyzické jadro alebo hypervlákno vo fyzickom procesore." </w:instrText>
      </w:r>
      <w:r>
        <w:fldChar w:fldCharType="separate"/>
      </w:r>
      <w:r>
        <w:rPr>
          <w:color w:val="0563C1"/>
        </w:rPr>
        <w:t>hardvérové vlákno</w:t>
      </w:r>
      <w:r>
        <w:fldChar w:fldCharType="end"/>
      </w:r>
      <w:r>
        <w:t xml:space="preserve"> priradené ku kontajneru, pričom to podlieha minimálnemu počtu štyroch licencií.</w:t>
      </w:r>
    </w:p>
    <w:p w14:paraId="0499CCAE" w14:textId="77777777" w:rsidR="00EF63A8" w:rsidRDefault="00EF63A8">
      <w:pPr>
        <w:pStyle w:val="ProductList-Body"/>
      </w:pPr>
    </w:p>
    <w:p w14:paraId="1B4DE0BE" w14:textId="77777777" w:rsidR="00EF63A8" w:rsidRDefault="00242979">
      <w:pPr>
        <w:pStyle w:val="ProductList-ClauseHeading"/>
        <w:outlineLvl w:val="3"/>
      </w:pPr>
      <w:r>
        <w:t>3.8 Dodatočný softvér</w:t>
      </w:r>
    </w:p>
    <w:p w14:paraId="15B38EFA" w14:textId="77777777" w:rsidR="00EF63A8" w:rsidRDefault="00242979">
      <w:pPr>
        <w:pStyle w:val="ProductList-SubClauseHeading"/>
        <w:outlineLvl w:val="4"/>
      </w:pPr>
      <w:r>
        <w:t>3.8.1 Dodatočný softvér – všetky vydania (okrem vydania Parallel Data Warehouse)</w:t>
      </w:r>
    </w:p>
    <w:tbl>
      <w:tblPr>
        <w:tblStyle w:val="PURTable0"/>
        <w:tblW w:w="0" w:type="dxa"/>
        <w:tblLook w:val="04A0" w:firstRow="1" w:lastRow="0" w:firstColumn="1" w:lastColumn="0" w:noHBand="0" w:noVBand="1"/>
      </w:tblPr>
      <w:tblGrid>
        <w:gridCol w:w="3524"/>
        <w:gridCol w:w="3516"/>
        <w:gridCol w:w="3516"/>
      </w:tblGrid>
      <w:tr w:rsidR="00EF63A8" w14:paraId="402D4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80B7E8" w14:textId="77777777" w:rsidR="00EF63A8" w:rsidRDefault="0024297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91C03C3" w14:textId="77777777" w:rsidR="00EF63A8" w:rsidRDefault="0024297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2C950CB" w14:textId="77777777" w:rsidR="00EF63A8" w:rsidRDefault="00242979">
            <w:pPr>
              <w:pStyle w:val="ProductList-TableBody"/>
            </w:pPr>
            <w:r>
              <w:t>Client Tools Connectivity</w:t>
            </w:r>
          </w:p>
        </w:tc>
      </w:tr>
      <w:tr w:rsidR="00EF63A8" w14:paraId="159C97C6" w14:textId="77777777">
        <w:tc>
          <w:tcPr>
            <w:tcW w:w="4040" w:type="dxa"/>
            <w:tcBorders>
              <w:top w:val="single" w:sz="4" w:space="0" w:color="000000"/>
              <w:left w:val="single" w:sz="4" w:space="0" w:color="000000"/>
              <w:bottom w:val="single" w:sz="4" w:space="0" w:color="000000"/>
              <w:right w:val="single" w:sz="4" w:space="0" w:color="000000"/>
            </w:tcBorders>
          </w:tcPr>
          <w:p w14:paraId="23F4874A" w14:textId="77777777" w:rsidR="00EF63A8" w:rsidRDefault="0024297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6F6EFBB" w14:textId="77777777" w:rsidR="00EF63A8" w:rsidRDefault="0024297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A57CE91" w14:textId="77777777" w:rsidR="00EF63A8" w:rsidRDefault="00242979">
            <w:pPr>
              <w:pStyle w:val="ProductList-TableBody"/>
            </w:pPr>
            <w:r>
              <w:t>Distributed Replay Client</w:t>
            </w:r>
          </w:p>
        </w:tc>
      </w:tr>
      <w:tr w:rsidR="00EF63A8" w14:paraId="4D2AD38B" w14:textId="77777777">
        <w:tc>
          <w:tcPr>
            <w:tcW w:w="4040" w:type="dxa"/>
            <w:tcBorders>
              <w:top w:val="single" w:sz="4" w:space="0" w:color="000000"/>
              <w:left w:val="single" w:sz="4" w:space="0" w:color="000000"/>
              <w:bottom w:val="single" w:sz="4" w:space="0" w:color="000000"/>
              <w:right w:val="single" w:sz="4" w:space="0" w:color="000000"/>
            </w:tcBorders>
          </w:tcPr>
          <w:p w14:paraId="33774D97" w14:textId="77777777" w:rsidR="00EF63A8" w:rsidRDefault="00242979">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14:paraId="02E8585A" w14:textId="77777777" w:rsidR="00EF63A8" w:rsidRDefault="00242979">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14:paraId="2692148B" w14:textId="77777777" w:rsidR="00EF63A8" w:rsidRDefault="00242979">
            <w:pPr>
              <w:pStyle w:val="ProductList-TableBody"/>
            </w:pPr>
            <w:r>
              <w:t>Management Tools – úplné</w:t>
            </w:r>
          </w:p>
        </w:tc>
      </w:tr>
      <w:tr w:rsidR="00EF63A8" w14:paraId="3DF20A5F" w14:textId="77777777">
        <w:tc>
          <w:tcPr>
            <w:tcW w:w="4040" w:type="dxa"/>
            <w:tcBorders>
              <w:top w:val="single" w:sz="4" w:space="0" w:color="000000"/>
              <w:left w:val="single" w:sz="4" w:space="0" w:color="000000"/>
              <w:bottom w:val="single" w:sz="4" w:space="0" w:color="000000"/>
              <w:right w:val="single" w:sz="4" w:space="0" w:color="000000"/>
            </w:tcBorders>
          </w:tcPr>
          <w:p w14:paraId="7F024B11" w14:textId="77777777" w:rsidR="00EF63A8" w:rsidRDefault="00242979">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14:paraId="1606C7A2" w14:textId="77777777" w:rsidR="00EF63A8" w:rsidRDefault="0024297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D256074" w14:textId="77777777" w:rsidR="00EF63A8" w:rsidRDefault="00EF63A8">
            <w:pPr>
              <w:pStyle w:val="ProductList-TableBody"/>
            </w:pPr>
          </w:p>
        </w:tc>
      </w:tr>
    </w:tbl>
    <w:p w14:paraId="0984BC40" w14:textId="77777777" w:rsidR="00EF63A8" w:rsidRDefault="00EF63A8">
      <w:pPr>
        <w:pStyle w:val="ProductList-BodyIndented"/>
      </w:pPr>
    </w:p>
    <w:p w14:paraId="44369FA4" w14:textId="77777777" w:rsidR="00EF63A8" w:rsidRDefault="00242979">
      <w:pPr>
        <w:pStyle w:val="ProductList-SubClauseHeading"/>
        <w:outlineLvl w:val="4"/>
      </w:pPr>
      <w:r>
        <w:t>3.8.2 Dodatočný softvér – Parallel Data Warehouse</w:t>
      </w:r>
    </w:p>
    <w:tbl>
      <w:tblPr>
        <w:tblStyle w:val="PURTable0"/>
        <w:tblW w:w="0" w:type="dxa"/>
        <w:tblLook w:val="04A0" w:firstRow="1" w:lastRow="0" w:firstColumn="1" w:lastColumn="0" w:noHBand="0" w:noVBand="1"/>
      </w:tblPr>
      <w:tblGrid>
        <w:gridCol w:w="3588"/>
        <w:gridCol w:w="3484"/>
        <w:gridCol w:w="3484"/>
      </w:tblGrid>
      <w:tr w:rsidR="00EF63A8" w14:paraId="008E4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973FD9" w14:textId="77777777" w:rsidR="00EF63A8" w:rsidRDefault="00242979">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0B796FE8" w14:textId="77777777" w:rsidR="00EF63A8" w:rsidRDefault="00EF63A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C6C55D" w14:textId="77777777" w:rsidR="00EF63A8" w:rsidRDefault="00EF63A8">
            <w:pPr>
              <w:pStyle w:val="ProductList-TableBody"/>
            </w:pPr>
          </w:p>
        </w:tc>
      </w:tr>
    </w:tbl>
    <w:p w14:paraId="6E8B3110" w14:textId="77777777" w:rsidR="00EF63A8" w:rsidRDefault="00242979">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2"/>
        <w:gridCol w:w="3642"/>
        <w:gridCol w:w="3642"/>
      </w:tblGrid>
      <w:tr w:rsidR="00EF63A8" w14:paraId="574CF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632CA" w14:textId="77777777" w:rsidR="00EF63A8" w:rsidRDefault="00242979">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375E0D" w14:textId="77777777" w:rsidR="00EF63A8" w:rsidRDefault="0024297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Dodatočné podmienky pre produkt SQL Server nájdete nižšie v časti Práva na zabezpečenie pred zlyhaním.</w:t>
            </w:r>
          </w:p>
        </w:tc>
        <w:tc>
          <w:tcPr>
            <w:tcW w:w="4040" w:type="dxa"/>
            <w:tcBorders>
              <w:top w:val="single" w:sz="18" w:space="0" w:color="00188F"/>
              <w:left w:val="single" w:sz="4" w:space="0" w:color="000000"/>
              <w:bottom w:val="single" w:sz="4" w:space="0" w:color="000000"/>
              <w:right w:val="single" w:sz="4" w:space="0" w:color="000000"/>
            </w:tcBorders>
          </w:tcPr>
          <w:p w14:paraId="251FFD81" w14:textId="77777777" w:rsidR="00EF63A8" w:rsidRDefault="00242979">
            <w:pPr>
              <w:pStyle w:val="ProductList-TableBody"/>
            </w:pP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Všetky vydania (nevzťahuje sa na Parallel Data Warehouse). Dodatočné podmienky pre produkt SQL Server nájdete nižšie v časti Práva na zabezpečenie pred zlyhaním.</w:t>
            </w:r>
          </w:p>
        </w:tc>
      </w:tr>
      <w:tr w:rsidR="00EF63A8" w14:paraId="6A436CA8" w14:textId="77777777">
        <w:tc>
          <w:tcPr>
            <w:tcW w:w="4040" w:type="dxa"/>
            <w:tcBorders>
              <w:top w:val="single" w:sz="4" w:space="0" w:color="000000"/>
              <w:left w:val="single" w:sz="4" w:space="0" w:color="000000"/>
              <w:bottom w:val="single" w:sz="4" w:space="0" w:color="000000"/>
              <w:right w:val="single" w:sz="4" w:space="0" w:color="000000"/>
            </w:tcBorders>
          </w:tcPr>
          <w:p w14:paraId="3F96B3F9" w14:textId="77777777" w:rsidR="00EF63A8" w:rsidRDefault="0024297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produktu SQL Server (nevzťahuje sa na Parallel Data Warehouse) a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3833605" w14:textId="77777777" w:rsidR="00EF63A8" w:rsidRDefault="002429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w:t>
            </w:r>
            <w:hyperlink r:id="rId55">
              <w:r>
                <w:rPr>
                  <w:color w:val="00467F"/>
                  <w:u w:val="single"/>
                </w:rPr>
                <w:t>Podmienky používania produktov – október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C1A23" w14:textId="77777777" w:rsidR="00EF63A8" w:rsidRDefault="00242979">
            <w:pPr>
              <w:pStyle w:val="ProductList-TableBody"/>
            </w:pPr>
            <w:r>
              <w:rPr>
                <w:color w:val="404040"/>
              </w:rPr>
              <w:t xml:space="preserve">Práva na roaming: nevzťahuje sa </w:t>
            </w:r>
          </w:p>
        </w:tc>
      </w:tr>
      <w:tr w:rsidR="00EF63A8" w14:paraId="2247E266" w14:textId="77777777">
        <w:tc>
          <w:tcPr>
            <w:tcW w:w="4040" w:type="dxa"/>
            <w:tcBorders>
              <w:top w:val="single" w:sz="4" w:space="0" w:color="000000"/>
              <w:left w:val="single" w:sz="4" w:space="0" w:color="000000"/>
              <w:bottom w:val="single" w:sz="4" w:space="0" w:color="000000"/>
              <w:right w:val="single" w:sz="4" w:space="0" w:color="000000"/>
            </w:tcBorders>
          </w:tcPr>
          <w:p w14:paraId="37AC4EDC" w14:textId="77777777" w:rsidR="00EF63A8" w:rsidRDefault="0024297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685A21FD" w14:textId="77777777" w:rsidR="00EF63A8" w:rsidRDefault="00242979">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6DF78" w14:textId="77777777" w:rsidR="00EF63A8" w:rsidRDefault="00EF63A8">
            <w:pPr>
              <w:pStyle w:val="ProductList-TableBody"/>
            </w:pPr>
          </w:p>
        </w:tc>
      </w:tr>
    </w:tbl>
    <w:p w14:paraId="3AC53ACC" w14:textId="77777777" w:rsidR="00EF63A8" w:rsidRDefault="00EF63A8">
      <w:pPr>
        <w:pStyle w:val="PURBreadcrumb"/>
      </w:pPr>
    </w:p>
    <w:p w14:paraId="3B6D727C" w14:textId="77777777" w:rsidR="00EF63A8" w:rsidRDefault="00242979">
      <w:pPr>
        <w:pStyle w:val="ProductList-ClauseHeading"/>
        <w:outlineLvl w:val="3"/>
      </w:pPr>
      <w:r>
        <w:t>4.1 SQL Server 2019 Enterprise Core – neobmedzená virtualizácia</w:t>
      </w:r>
    </w:p>
    <w:p w14:paraId="70CDD8BC" w14:textId="77777777" w:rsidR="00EF63A8" w:rsidRDefault="00242979">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24008E66" w14:textId="77777777" w:rsidR="00EF63A8" w:rsidRDefault="00EF63A8">
      <w:pPr>
        <w:pStyle w:val="ProductList-Body"/>
      </w:pPr>
    </w:p>
    <w:p w14:paraId="44639A53" w14:textId="77777777" w:rsidR="00EF63A8" w:rsidRDefault="00242979">
      <w:pPr>
        <w:pStyle w:val="ProductList-ClauseHeading"/>
        <w:outlineLvl w:val="3"/>
      </w:pPr>
      <w:r>
        <w:t>4.2 SQL Server – práva na zabezpečenie pred zlyhaním</w:t>
      </w:r>
    </w:p>
    <w:p w14:paraId="3C242FA1" w14:textId="77777777" w:rsidR="00EF63A8" w:rsidRDefault="00242979">
      <w:pPr>
        <w:pStyle w:val="ProductList-Body"/>
      </w:pPr>
      <w:r>
        <w:t xml:space="preserve">V prípade každého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primárneho pracovného zaťaženia</w:t>
      </w:r>
      <w:r>
        <w:fldChar w:fldCharType="end"/>
      </w:r>
      <w:r>
        <w:t xml:space="preserve"> má zákazník nárok na:</w:t>
      </w:r>
    </w:p>
    <w:p w14:paraId="53440648" w14:textId="77777777" w:rsidR="00EF63A8" w:rsidRDefault="00242979" w:rsidP="00242979">
      <w:pPr>
        <w:pStyle w:val="ProductList-Bullet"/>
        <w:numPr>
          <w:ilvl w:val="0"/>
          <w:numId w:val="21"/>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akýkoľvek účel vrátane vysokej dostupnosti na akomkoľvek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zo strany zákazníka (podlieha doložke o </w:t>
      </w:r>
      <w:hyperlink w:anchor="_Sec537">
        <w:r>
          <w:rPr>
            <w:color w:val="00467F"/>
            <w:u w:val="single"/>
          </w:rPr>
          <w:t>externej správe softvéru</w:t>
        </w:r>
      </w:hyperlink>
      <w:r>
        <w:t>) a</w:t>
      </w:r>
    </w:p>
    <w:p w14:paraId="73B1ED57" w14:textId="77777777" w:rsidR="00EF63A8" w:rsidRDefault="00242979" w:rsidP="00242979">
      <w:pPr>
        <w:pStyle w:val="ProductList-Bullet"/>
        <w:numPr>
          <w:ilvl w:val="0"/>
          <w:numId w:val="21"/>
        </w:numPr>
      </w:pPr>
      <w:r>
        <w:t xml:space="preserve">dve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konkrétne na účely zotavenia po havárii: </w:t>
      </w:r>
    </w:p>
    <w:p w14:paraId="0BEB261C" w14:textId="77777777" w:rsidR="00EF63A8" w:rsidRDefault="00242979" w:rsidP="00242979">
      <w:pPr>
        <w:pStyle w:val="ProductList-Bullet"/>
        <w:numPr>
          <w:ilvl w:val="1"/>
          <w:numId w:val="21"/>
        </w:numPr>
      </w:pPr>
      <w:r>
        <w:t xml:space="preserve">jedno na akomkoľvek serveri vyhradenom na používanie zo strany zákazníka (podlieha doložke o </w:t>
      </w:r>
      <w:hyperlink w:anchor="_Sec537">
        <w:r>
          <w:rPr>
            <w:color w:val="00467F"/>
            <w:u w:val="single"/>
          </w:rPr>
          <w:t>externej správe softvéru</w:t>
        </w:r>
      </w:hyperlink>
      <w:r>
        <w:t>) a</w:t>
      </w:r>
    </w:p>
    <w:p w14:paraId="5721AB41" w14:textId="77777777" w:rsidR="00EF63A8" w:rsidRDefault="00242979" w:rsidP="00242979">
      <w:pPr>
        <w:pStyle w:val="ProductList-Bullet"/>
        <w:numPr>
          <w:ilvl w:val="1"/>
          <w:numId w:val="21"/>
        </w:numPr>
      </w:pPr>
      <w:r>
        <w:t xml:space="preserve">jedno na serveroch Microsoft Azure. </w:t>
      </w:r>
    </w:p>
    <w:p w14:paraId="41B3C776" w14:textId="77777777" w:rsidR="00EF63A8" w:rsidRDefault="00EF63A8">
      <w:pPr>
        <w:pStyle w:val="ProductList-Body"/>
      </w:pPr>
    </w:p>
    <w:p w14:paraId="28F7D475" w14:textId="77777777" w:rsidR="00EF63A8" w:rsidRDefault="00242979">
      <w:pPr>
        <w:pStyle w:val="ProductList-Body"/>
      </w:pPr>
      <w:r>
        <w:t xml:space="preserve">Zákazník môže taktiež súbežne prevádzkovať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záťaže</w:t>
      </w:r>
      <w:r>
        <w:fldChar w:fldCharType="end"/>
      </w:r>
      <w:r>
        <w:t xml:space="preserve"> a ich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na účely zotavenia po havárii po krátke obdobia testovania každých 90 dní a po krátke obdobie okolo času havárie na uľahčenie prenosu medzi nimi. Zákazník môže vykonať nasledujúce operácie súvisiace s údržbou v prípade akéhokoľvek povoleného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w:t>
      </w:r>
    </w:p>
    <w:p w14:paraId="469E5722" w14:textId="77777777" w:rsidR="00EF63A8" w:rsidRDefault="00242979" w:rsidP="00242979">
      <w:pPr>
        <w:pStyle w:val="ProductList-Bullet"/>
        <w:numPr>
          <w:ilvl w:val="0"/>
          <w:numId w:val="22"/>
        </w:numPr>
      </w:pPr>
      <w:r>
        <w:t xml:space="preserve">kontroly konzistencie databázy alebo Checkdb, </w:t>
      </w:r>
    </w:p>
    <w:p w14:paraId="438189E5" w14:textId="77777777" w:rsidR="00EF63A8" w:rsidRDefault="00242979" w:rsidP="00242979">
      <w:pPr>
        <w:pStyle w:val="ProductList-Bullet"/>
        <w:numPr>
          <w:ilvl w:val="0"/>
          <w:numId w:val="22"/>
        </w:numPr>
      </w:pPr>
      <w:r>
        <w:t xml:space="preserve">zálohy záznamov, </w:t>
      </w:r>
    </w:p>
    <w:p w14:paraId="5B93E829" w14:textId="77777777" w:rsidR="00EF63A8" w:rsidRDefault="00242979" w:rsidP="00242979">
      <w:pPr>
        <w:pStyle w:val="ProductList-Bullet"/>
        <w:numPr>
          <w:ilvl w:val="0"/>
          <w:numId w:val="22"/>
        </w:numPr>
      </w:pPr>
      <w:r>
        <w:t xml:space="preserve">úplné zálohy, </w:t>
      </w:r>
    </w:p>
    <w:p w14:paraId="543E6228" w14:textId="77777777" w:rsidR="00EF63A8" w:rsidRDefault="00242979" w:rsidP="00242979">
      <w:pPr>
        <w:pStyle w:val="ProductList-Bullet"/>
        <w:numPr>
          <w:ilvl w:val="0"/>
          <w:numId w:val="22"/>
        </w:numPr>
      </w:pPr>
      <w:r>
        <w:t>monitorovanie údajov o používaní zdrojov.</w:t>
      </w:r>
    </w:p>
    <w:p w14:paraId="78487CA2" w14:textId="77777777" w:rsidR="00EF63A8" w:rsidRDefault="00EF63A8">
      <w:pPr>
        <w:pStyle w:val="ProductList-Body"/>
      </w:pPr>
    </w:p>
    <w:p w14:paraId="0FE24678" w14:textId="77777777" w:rsidR="00EF63A8" w:rsidRDefault="00242979">
      <w:pPr>
        <w:pStyle w:val="ProductList-Body"/>
      </w:pP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povolené na zotavenie po havárii musia byť asynchrónne a manuálne.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nesmú poskytovať údaje zo servera SQL Server používateľom ani zariadeniam a ani iným spôsobom prevádzkovať pracovné zaťaženia aktívneho servera SQL Server. Počet licencií, ktoré by boli inak potrebné pre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Tieto práva na zabezpečenie po zlyhaní vyžadujú krytie SA pre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 server</w:t>
      </w:r>
      <w:r>
        <w:fldChar w:fldCharType="end"/>
      </w:r>
      <w:r>
        <w:t xml:space="preserve"> aj licencie CAL, ak existujú, a neuplatnia sa, keď zákazník nasadí softvér SQL na základe </w:t>
      </w:r>
      <w:hyperlink w:anchor="_Sec589">
        <w:r>
          <w:rPr>
            <w:color w:val="00467F"/>
            <w:u w:val="single"/>
          </w:rPr>
          <w:t>prenosu licencií prostredníctvom krytia SA</w:t>
        </w:r>
      </w:hyperlink>
      <w:r>
        <w:t>.</w:t>
      </w:r>
    </w:p>
    <w:p w14:paraId="76B6278E" w14:textId="77777777" w:rsidR="00EF63A8" w:rsidRDefault="00EF63A8">
      <w:pPr>
        <w:pStyle w:val="ProductList-Body"/>
      </w:pPr>
    </w:p>
    <w:p w14:paraId="45187B1B" w14:textId="77777777" w:rsidR="00EF63A8" w:rsidRDefault="00242979">
      <w:pPr>
        <w:pStyle w:val="ProductList-ClauseHeading"/>
        <w:outlineLvl w:val="3"/>
      </w:pPr>
      <w:r>
        <w:t>4.3 Dodatočné prostredie operačného systému na zabezpečenie pred zlyhaním zaručujúce vysokú dostupnosť na používanie s veľkými údajovými klastrami</w:t>
      </w:r>
    </w:p>
    <w:p w14:paraId="573792D9" w14:textId="77777777" w:rsidR="00EF63A8" w:rsidRDefault="00242979">
      <w:pPr>
        <w:pStyle w:val="ProductList-Body"/>
      </w:pPr>
      <w:r>
        <w:t xml:space="preserve">Zákazník má nárok na jedno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zaručujúce vysokú dostupnosť pre každú z jeho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primárnych pracovných záťaží</w:t>
      </w:r>
      <w:r>
        <w:fldChar w:fldCharType="end"/>
      </w:r>
      <w:r>
        <w:t xml:space="preserve">, ktoré je prevádzkované na platforme Linux a slúži ako hlavná inštancia servera SQL Server pri používaní v spojení so zákazníkovým používaním veľkých údajových klastrov. Tieto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inak podliehajú rovnakým obmedzeniam práv na zabezpečenie pred zlyhaním ako SQL Server.</w:t>
      </w:r>
    </w:p>
    <w:p w14:paraId="0A097915" w14:textId="77777777" w:rsidR="00EF63A8" w:rsidRDefault="00EF63A8">
      <w:pPr>
        <w:pStyle w:val="ProductList-Body"/>
      </w:pPr>
    </w:p>
    <w:p w14:paraId="2876E3D6" w14:textId="77777777" w:rsidR="00EF63A8" w:rsidRDefault="00242979">
      <w:pPr>
        <w:pStyle w:val="ProductList-ClauseHeading"/>
        <w:outlineLvl w:val="3"/>
      </w:pPr>
      <w:r>
        <w:t>4.4 Používanie servera SQL na platforme Microsoft Azure</w:t>
      </w:r>
    </w:p>
    <w:p w14:paraId="740F4DF9" w14:textId="77777777" w:rsidR="00EF63A8" w:rsidRDefault="00242979">
      <w:pPr>
        <w:pStyle w:val="ProductList-Body"/>
      </w:pPr>
      <w:r>
        <w:t>Pri používaní servera SQL Server na platforme Azure na základe práv v rámci výhody hybridného používania platformy Azure alebo práv na zotavenie po havárii musí zákazník uviesť takéto používanie v súlade s výzvou na portáli platformy Azure alebo v knižniciach API príkazového riadku platformy Azure.</w:t>
      </w:r>
    </w:p>
    <w:p w14:paraId="0A2F435E" w14:textId="77777777" w:rsidR="00EF63A8" w:rsidRDefault="00EF63A8">
      <w:pPr>
        <w:pStyle w:val="ProductList-Body"/>
      </w:pPr>
    </w:p>
    <w:p w14:paraId="52383501" w14:textId="77777777" w:rsidR="00EF63A8" w:rsidRDefault="00242979">
      <w:pPr>
        <w:pStyle w:val="ProductList-ClauseHeading"/>
        <w:outlineLvl w:val="3"/>
      </w:pPr>
      <w:r>
        <w:t>4.5 Udelenie licencie pre produkt SQL Server Big Data Nodes pre zákazníkov s krytím SA na produkt SQL Server</w:t>
      </w:r>
    </w:p>
    <w:p w14:paraId="5156489F" w14:textId="77777777" w:rsidR="00EF63A8" w:rsidRDefault="00242979">
      <w:pPr>
        <w:pStyle w:val="ProductList-Body"/>
      </w:pPr>
      <w:r>
        <w:t xml:space="preserve">Zákazníkovi bude pre produkt SQL Server Big Data Node udelených osem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každú licenciu SQL Server Enterprise Core s krytím SA alebo rovnocennými právami predplatného priradenými k jednému z jeho hlavných uzlov.</w:t>
      </w:r>
    </w:p>
    <w:p w14:paraId="762CCCC2" w14:textId="77777777" w:rsidR="00EF63A8" w:rsidRDefault="00EF63A8">
      <w:pPr>
        <w:pStyle w:val="ProductList-Body"/>
      </w:pPr>
    </w:p>
    <w:p w14:paraId="2FB815E1" w14:textId="77777777" w:rsidR="00EF63A8" w:rsidRDefault="00242979">
      <w:pPr>
        <w:pStyle w:val="ProductList-Body"/>
      </w:pPr>
      <w:r>
        <w:t xml:space="preserve">Zákazníkovi bude pre produkt SQL Server Big Data Node udelená jedna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každú licenciu SQL Server Standard Core s krytím SA alebo rovnocennými právami predplatného priradenými k jednému z jeho hlavných uzlov. </w:t>
      </w:r>
    </w:p>
    <w:p w14:paraId="442C25B1" w14:textId="77777777" w:rsidR="00EF63A8" w:rsidRDefault="00EF63A8">
      <w:pPr>
        <w:pStyle w:val="ProductList-Body"/>
      </w:pPr>
    </w:p>
    <w:p w14:paraId="6CAEBFAE" w14:textId="77777777" w:rsidR="00EF63A8" w:rsidRDefault="00242979">
      <w:pPr>
        <w:pStyle w:val="ProductList-Body"/>
      </w:pPr>
      <w:r>
        <w:t>Zákazník si môže podľa potreby objednať ďalšie počty licencií produktu SQL Server Big Data Node.</w:t>
      </w:r>
    </w:p>
    <w:p w14:paraId="06FC61E3" w14:textId="77777777" w:rsidR="00EF63A8" w:rsidRDefault="00EF63A8">
      <w:pPr>
        <w:pStyle w:val="ProductList-Body"/>
      </w:pPr>
    </w:p>
    <w:p w14:paraId="1B43F5B1" w14:textId="77777777" w:rsidR="00EF63A8" w:rsidRDefault="00242979">
      <w:pPr>
        <w:pStyle w:val="ProductList-ClauseHeading"/>
        <w:outlineLvl w:val="3"/>
      </w:pPr>
      <w:r>
        <w:t>4.6 SQL Server Enterprise Core a SQL Server Enterprise – Machine Learning Server for Windows a Machine Learning Server for Linux</w:t>
      </w:r>
    </w:p>
    <w:p w14:paraId="193551EF" w14:textId="77777777" w:rsidR="00EF63A8" w:rsidRDefault="00242979">
      <w:pPr>
        <w:pStyle w:val="ProductList-Body"/>
      </w:pPr>
      <w:r>
        <w:t xml:space="preserve">Aktualizácie produktov Machine Learning Server for Windows a Machine Learning Server for Linux sprístupnené po októbri 2017 smú používať iba zákazníci so servermi licencovanými na prevádzkovanie systému SQL Server Enterprise Core s krytím SA alebo SQL Server Enterprise s krytím SA. Zákazníci smú používať tieto aktualizácie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v súlade s príslušnými právami na používanie pre systémy SQL Server Enterprise Core a SQL Server Enterprise. Zákazníci s licenciou na systém SQL Server Enterprise na základe licenčného modelu Server/CAL získajú túto výhodu, ak majú pre príslušné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14:paraId="2D94EE01" w14:textId="77777777" w:rsidR="00EF63A8" w:rsidRDefault="00EF63A8">
      <w:pPr>
        <w:pStyle w:val="ProductList-Body"/>
      </w:pPr>
    </w:p>
    <w:p w14:paraId="457B6E56" w14:textId="77777777" w:rsidR="00EF63A8" w:rsidRDefault="00242979">
      <w:pPr>
        <w:pStyle w:val="ProductList-ClauseHeading"/>
        <w:outlineLvl w:val="3"/>
      </w:pPr>
      <w:r>
        <w:t>4.7 SQL Enterprise Core – prevádzkovanie produktu Machine Learning Server for Hadoop</w:t>
      </w:r>
    </w:p>
    <w:p w14:paraId="2B44A825" w14:textId="77777777" w:rsidR="00EF63A8" w:rsidRDefault="00242979">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určených na používanie zákazníkom výhradne v spojení s licencovaným používaním produktu SQL Server Enterprise Core.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w:t>
      </w:r>
    </w:p>
    <w:p w14:paraId="03F35130" w14:textId="77777777" w:rsidR="00EF63A8" w:rsidRDefault="00EF63A8">
      <w:pPr>
        <w:pStyle w:val="ProductList-Body"/>
      </w:pPr>
    </w:p>
    <w:p w14:paraId="287E4554" w14:textId="77777777" w:rsidR="00EF63A8" w:rsidRDefault="00242979">
      <w:pPr>
        <w:pStyle w:val="ProductList-ClauseHeading"/>
        <w:outlineLvl w:val="3"/>
      </w:pPr>
      <w:r>
        <w:t>4.8 Používanie softvéru Power BI Report Server – SQL Server Enterprise Edition</w:t>
      </w:r>
    </w:p>
    <w:p w14:paraId="0F366569" w14:textId="77777777" w:rsidR="00EF63A8" w:rsidRDefault="00242979">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alebo na portáli Azure. Zákazník môže prevádzkovať tento softvér na maximálnych počtoch jadier, ktoré sa rovnajú počtu jadrových licencií na produkt SQL Server Enterprise Edition s aktívnym krytím SA priradeným k licencovanému serveru, pričom pre každé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sa vyžadujú minimálne štyri jadrové licencie. Prípadne ak je softvér prevádzkovaný na platforme Azure, zákazník musí vyhradiť jednu jadrovú licenciu na SQL Server Enterprise Edition s aktívnym krytím SA pre každé virtuálne jadro, pričom pre každé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sa vyžadujú minimálne štyri jadrové licencie. Používanie navyše podlieha príslušným podmienkam multilicenčnej zmluvy zákazníka. Na publikovanie zdieľaných zostáv služby Power BI pomocou softvéru Power BI Report Server je potrebná licencia SL pre používateľov na službu Power BI Pro. Doba účinnosti tohto práva uplynie uplynutím doby účinnosti zákazníkovho krytia SA.  </w:t>
      </w:r>
    </w:p>
    <w:p w14:paraId="34DD21F8" w14:textId="77777777" w:rsidR="00EF63A8" w:rsidRDefault="00EF63A8">
      <w:pPr>
        <w:pStyle w:val="ProductList-Body"/>
      </w:pPr>
    </w:p>
    <w:p w14:paraId="226D031C" w14:textId="77777777" w:rsidR="00EF63A8" w:rsidRDefault="00242979">
      <w:pPr>
        <w:pStyle w:val="ProductList-ClauseHeading"/>
        <w:outlineLvl w:val="3"/>
      </w:pPr>
      <w:r>
        <w:t>4.9 Aktualizácia rozšíreného zabezpečenia</w:t>
      </w:r>
    </w:p>
    <w:p w14:paraId="4B1CFEBF" w14:textId="77777777" w:rsidR="00EF63A8" w:rsidRDefault="00242979">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w:t>
      </w:r>
    </w:p>
    <w:p w14:paraId="3265BA5B" w14:textId="77777777" w:rsidR="00EF63A8" w:rsidRDefault="00EF63A8">
      <w:pPr>
        <w:pStyle w:val="ProductList-Body"/>
      </w:pPr>
    </w:p>
    <w:p w14:paraId="03AB0E27" w14:textId="77777777" w:rsidR="00EF63A8" w:rsidRDefault="00242979">
      <w:pPr>
        <w:pStyle w:val="ProductList-ClauseHeading"/>
        <w:outlineLvl w:val="3"/>
      </w:pPr>
      <w:r>
        <w:t>4.10 SQL Server 2019 Enterprise Core - Parallel Data Warehouse – aktualizácie funkcií</w:t>
      </w:r>
    </w:p>
    <w:p w14:paraId="544AA085" w14:textId="77777777" w:rsidR="00EF63A8" w:rsidRDefault="00242979">
      <w:pPr>
        <w:pStyle w:val="ProductList-Body"/>
      </w:pPr>
      <w:r>
        <w:t>V období medzi hlavnými vydaniami produktov majú zákazníci s krytím SA nárok získať vydania funkcií Parallel Data Warehouse (napríklad aktualizácie zariadení).</w:t>
      </w:r>
    </w:p>
    <w:p w14:paraId="4DFCEA8D" w14:textId="77777777" w:rsidR="00EF63A8" w:rsidRDefault="00EF63A8">
      <w:pPr>
        <w:pStyle w:val="ProductList-Body"/>
      </w:pPr>
    </w:p>
    <w:p w14:paraId="7ABF1410" w14:textId="77777777" w:rsidR="00EF63A8" w:rsidRDefault="00242979">
      <w:pPr>
        <w:pStyle w:val="ProductList-ClauseHeading"/>
        <w:outlineLvl w:val="3"/>
      </w:pPr>
      <w:r>
        <w:t>4.11 Možnosť odkúpenia produktu SQL Server v rámci prihlášky Enrollment for Application Platform (EAP)</w:t>
      </w:r>
    </w:p>
    <w:p w14:paraId="0F7198C9" w14:textId="77777777" w:rsidR="00EF63A8" w:rsidRDefault="00242979">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13FF0AF3" w14:textId="77777777" w:rsidR="00EF63A8" w:rsidRDefault="00EF63A8">
      <w:pPr>
        <w:pStyle w:val="PURBreadcrumb"/>
      </w:pPr>
    </w:p>
    <w:tbl>
      <w:tblPr>
        <w:tblStyle w:val="PURTable"/>
        <w:tblW w:w="0" w:type="dxa"/>
        <w:tblLook w:val="04A0" w:firstRow="1" w:lastRow="0" w:firstColumn="1" w:lastColumn="0" w:noHBand="0" w:noVBand="1"/>
      </w:tblPr>
      <w:tblGrid>
        <w:gridCol w:w="10916"/>
      </w:tblGrid>
      <w:tr w:rsidR="00EF63A8" w14:paraId="393B08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3BB09"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28D2894D" w14:textId="77777777" w:rsidR="00EF63A8" w:rsidRDefault="00EF63A8">
      <w:pPr>
        <w:pStyle w:val="ProductList-Body"/>
      </w:pPr>
    </w:p>
    <w:p w14:paraId="2FEA0599" w14:textId="77777777" w:rsidR="00EF63A8" w:rsidRDefault="00242979">
      <w:pPr>
        <w:pStyle w:val="ProductList-OfferingGroupHeading"/>
        <w:outlineLvl w:val="1"/>
      </w:pPr>
      <w:bookmarkStart w:id="129" w:name="_Sec615"/>
      <w:r>
        <w:t>System Center</w:t>
      </w:r>
      <w:bookmarkEnd w:id="129"/>
      <w:r>
        <w:fldChar w:fldCharType="begin"/>
      </w:r>
      <w:r>
        <w:instrText xml:space="preserve"> TC "</w:instrText>
      </w:r>
      <w:bookmarkStart w:id="130" w:name="_Toc49510833"/>
      <w:r>
        <w:instrText>System Center</w:instrText>
      </w:r>
      <w:bookmarkEnd w:id="130"/>
      <w:r>
        <w:instrText>" \l 2</w:instrText>
      </w:r>
      <w:r>
        <w:fldChar w:fldCharType="end"/>
      </w:r>
    </w:p>
    <w:p w14:paraId="3FE58205" w14:textId="77777777" w:rsidR="00EF63A8" w:rsidRDefault="00242979">
      <w:pPr>
        <w:pStyle w:val="ProductList-Offering2HeadingNoBorder"/>
        <w:outlineLvl w:val="2"/>
      </w:pPr>
      <w:bookmarkStart w:id="131" w:name="_Sec642"/>
      <w:r>
        <w:t>System Center Server</w:t>
      </w:r>
      <w:bookmarkEnd w:id="131"/>
      <w:r>
        <w:fldChar w:fldCharType="begin"/>
      </w:r>
      <w:r>
        <w:instrText xml:space="preserve"> TC "</w:instrText>
      </w:r>
      <w:bookmarkStart w:id="132" w:name="_Toc49510834"/>
      <w:r>
        <w:instrText>System Center Server</w:instrText>
      </w:r>
      <w:bookmarkEnd w:id="132"/>
      <w:r>
        <w:instrText>" \l 3</w:instrText>
      </w:r>
      <w:r>
        <w:fldChar w:fldCharType="end"/>
      </w:r>
    </w:p>
    <w:p w14:paraId="62B9BF93" w14:textId="77777777" w:rsidR="00EF63A8" w:rsidRDefault="00242979">
      <w:pPr>
        <w:pStyle w:val="ProductList-Offering1SubSection"/>
        <w:outlineLvl w:val="3"/>
      </w:pPr>
      <w:bookmarkStart w:id="133" w:name="_Sec689"/>
      <w:r>
        <w:t>1. Dostupnosť programu</w:t>
      </w:r>
      <w:bookmarkEnd w:id="133"/>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EF63A8" w14:paraId="2F1A89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F7485E" w14:textId="77777777" w:rsidR="00EF63A8" w:rsidRDefault="002429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FE915" w14:textId="77777777" w:rsidR="00EF63A8" w:rsidRDefault="002429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DA78A" w14:textId="77777777" w:rsidR="00EF63A8" w:rsidRDefault="002429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13BF7" w14:textId="77777777" w:rsidR="00EF63A8" w:rsidRDefault="002429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63C9B" w14:textId="77777777" w:rsidR="00EF63A8" w:rsidRDefault="00242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00A42"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65ADE"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8EF22"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AC830"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EB54C"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E18F9" w14:textId="77777777" w:rsidR="00EF63A8" w:rsidRDefault="002429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0E5BE"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63A8" w14:paraId="201FF095" w14:textId="77777777">
        <w:tc>
          <w:tcPr>
            <w:tcW w:w="4160" w:type="dxa"/>
            <w:tcBorders>
              <w:top w:val="single" w:sz="6" w:space="0" w:color="FFFFFF"/>
              <w:left w:val="none" w:sz="4" w:space="0" w:color="6E6E6E"/>
              <w:bottom w:val="dashed" w:sz="4" w:space="0" w:color="BFBFBF"/>
              <w:right w:val="none" w:sz="4" w:space="0" w:color="6E6E6E"/>
            </w:tcBorders>
          </w:tcPr>
          <w:p w14:paraId="28135D85" w14:textId="77777777" w:rsidR="00EF63A8" w:rsidRDefault="00242979">
            <w:pPr>
              <w:pStyle w:val="ProductList-TableBody"/>
            </w:pPr>
            <w:r>
              <w:rPr>
                <w:color w:val="000000"/>
              </w:rPr>
              <w:t>System Center 2019 Datacenter – licencia na spravovanie servera (balík 2 jadrových licencií)</w:t>
            </w:r>
            <w:r>
              <w:fldChar w:fldCharType="begin"/>
            </w:r>
            <w:r>
              <w:instrText xml:space="preserve"> XE "System Center 2019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F7706A" w14:textId="77777777" w:rsidR="00EF63A8" w:rsidRDefault="0024297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4A055B7" w14:textId="77777777" w:rsidR="00EF63A8" w:rsidRDefault="00EF63A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054B0F" w14:textId="77777777" w:rsidR="00EF63A8" w:rsidRDefault="0024297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41D68C6" w14:textId="77777777" w:rsidR="00EF63A8" w:rsidRDefault="0024297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9441B"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680EC"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CB1A7"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83E4A"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A8901"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6C96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9265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F63A8" w14:paraId="37201091" w14:textId="77777777">
        <w:tc>
          <w:tcPr>
            <w:tcW w:w="4160" w:type="dxa"/>
            <w:tcBorders>
              <w:top w:val="dashed" w:sz="4" w:space="0" w:color="BFBFBF"/>
              <w:left w:val="none" w:sz="4" w:space="0" w:color="6E6E6E"/>
              <w:bottom w:val="dashed" w:sz="4" w:space="0" w:color="BFBFBF"/>
              <w:right w:val="none" w:sz="4" w:space="0" w:color="6E6E6E"/>
            </w:tcBorders>
          </w:tcPr>
          <w:p w14:paraId="045D40FA" w14:textId="77777777" w:rsidR="00EF63A8" w:rsidRDefault="00242979">
            <w:pPr>
              <w:pStyle w:val="ProductList-TableBody"/>
            </w:pPr>
            <w:r>
              <w:t>System Center 2019 Datacenter – licencia na spravovanie servera (balík 16 jadrových licencií)</w:t>
            </w:r>
            <w:r>
              <w:fldChar w:fldCharType="begin"/>
            </w:r>
            <w:r>
              <w:instrText xml:space="preserve"> XE "System Center 2019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9256D2" w14:textId="77777777" w:rsidR="00EF63A8" w:rsidRDefault="0024297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11958E7"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7492F8" w14:textId="77777777" w:rsidR="00EF63A8" w:rsidRDefault="0024297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7373A71" w14:textId="77777777" w:rsidR="00EF63A8" w:rsidRDefault="0024297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9CEC0"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D8373"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8BB9A"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1E134"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9751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CB33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50F7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F63A8" w14:paraId="1342ABE1" w14:textId="77777777">
        <w:tc>
          <w:tcPr>
            <w:tcW w:w="4160" w:type="dxa"/>
            <w:tcBorders>
              <w:top w:val="dashed" w:sz="4" w:space="0" w:color="BFBFBF"/>
              <w:left w:val="none" w:sz="4" w:space="0" w:color="6E6E6E"/>
              <w:bottom w:val="dashed" w:sz="4" w:space="0" w:color="BFBFBF"/>
              <w:right w:val="none" w:sz="4" w:space="0" w:color="6E6E6E"/>
            </w:tcBorders>
          </w:tcPr>
          <w:p w14:paraId="64286291" w14:textId="77777777" w:rsidR="00EF63A8" w:rsidRDefault="00242979">
            <w:pPr>
              <w:pStyle w:val="ProductList-TableBody"/>
            </w:pPr>
            <w:r>
              <w:rPr>
                <w:color w:val="000000"/>
              </w:rPr>
              <w:t>System Center 2019 Standard – licencia na spravovanie servera (2 balíky základných licencií)</w:t>
            </w:r>
            <w:r>
              <w:fldChar w:fldCharType="begin"/>
            </w:r>
            <w:r>
              <w:instrText xml:space="preserve"> XE "System Center 2019 Standard – licencia na spravovanie servera (2 balíky základných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5A30FC" w14:textId="77777777" w:rsidR="00EF63A8" w:rsidRDefault="0024297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B162B5C"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8A2CFC" w14:textId="77777777" w:rsidR="00EF63A8" w:rsidRDefault="0024297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BEC7ABE" w14:textId="77777777" w:rsidR="00EF63A8" w:rsidRDefault="002429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D9188"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4E553"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E6F9A"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C479A"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3C4E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673B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309FB"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F63A8" w14:paraId="457E171B" w14:textId="77777777">
        <w:tc>
          <w:tcPr>
            <w:tcW w:w="4160" w:type="dxa"/>
            <w:tcBorders>
              <w:top w:val="dashed" w:sz="4" w:space="0" w:color="BFBFBF"/>
              <w:left w:val="none" w:sz="4" w:space="0" w:color="6E6E6E"/>
              <w:bottom w:val="none" w:sz="4" w:space="0" w:color="BFBFBF"/>
              <w:right w:val="none" w:sz="4" w:space="0" w:color="6E6E6E"/>
            </w:tcBorders>
          </w:tcPr>
          <w:p w14:paraId="7FC88FB8" w14:textId="77777777" w:rsidR="00EF63A8" w:rsidRDefault="00242979">
            <w:pPr>
              <w:pStyle w:val="ProductList-TableBody"/>
            </w:pPr>
            <w:r>
              <w:t>System Center 2019 Standard – licencia na spravovanie servera (balík 16 jadrových licencií)</w:t>
            </w:r>
            <w:r>
              <w:fldChar w:fldCharType="begin"/>
            </w:r>
            <w:r>
              <w:instrText xml:space="preserve"> XE "System Center 2019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3E7825" w14:textId="77777777" w:rsidR="00EF63A8" w:rsidRDefault="0024297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3941410" w14:textId="77777777" w:rsidR="00EF63A8" w:rsidRDefault="00EF63A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D25D84" w14:textId="77777777" w:rsidR="00EF63A8" w:rsidRDefault="0024297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B5A512B" w14:textId="77777777" w:rsidR="00EF63A8" w:rsidRDefault="0024297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8ABA5"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DCEA8"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DC439"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D733B"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A84E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AB13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E916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1149411A" w14:textId="77777777" w:rsidR="00EF63A8" w:rsidRDefault="00242979">
      <w:pPr>
        <w:pStyle w:val="ProductList-Offering1SubSection"/>
        <w:outlineLvl w:val="3"/>
      </w:pPr>
      <w:bookmarkStart w:id="134" w:name="_Sec744"/>
      <w:r>
        <w:t>2. Podmienky produktu</w:t>
      </w:r>
      <w:bookmarkEnd w:id="134"/>
    </w:p>
    <w:tbl>
      <w:tblPr>
        <w:tblStyle w:val="PURTable"/>
        <w:tblW w:w="0" w:type="dxa"/>
        <w:tblLook w:val="04A0" w:firstRow="1" w:lastRow="0" w:firstColumn="1" w:lastColumn="0" w:noHBand="0" w:noVBand="1"/>
      </w:tblPr>
      <w:tblGrid>
        <w:gridCol w:w="3640"/>
        <w:gridCol w:w="3638"/>
        <w:gridCol w:w="3638"/>
      </w:tblGrid>
      <w:tr w:rsidR="00EF63A8" w14:paraId="55A9E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533133" w14:textId="77777777" w:rsidR="00EF63A8" w:rsidRDefault="002429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C93588F" w14:textId="77777777" w:rsidR="00EF63A8" w:rsidRDefault="002429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BB91010" w14:textId="77777777" w:rsidR="00EF63A8" w:rsidRDefault="00242979">
            <w:pPr>
              <w:pStyle w:val="ProductList-TableBody"/>
            </w:pPr>
            <w:r>
              <w:rPr>
                <w:color w:val="404040"/>
              </w:rPr>
              <w:t xml:space="preserve">Nižšie edície: nevzťahuje sa </w:t>
            </w:r>
          </w:p>
        </w:tc>
      </w:tr>
      <w:tr w:rsidR="00EF63A8" w14:paraId="418EB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0481F" w14:textId="77777777" w:rsidR="00EF63A8" w:rsidRDefault="0024297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BB963" w14:textId="77777777" w:rsidR="00EF63A8" w:rsidRDefault="002429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B43C2A4" w14:textId="77777777" w:rsidR="00EF63A8" w:rsidRDefault="0024297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EF63A8" w14:paraId="031AE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4AA7A" w14:textId="77777777" w:rsidR="00EF63A8" w:rsidRDefault="002429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CC729" w14:textId="77777777" w:rsidR="00EF63A8" w:rsidRDefault="002429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15C9E" w14:textId="77777777" w:rsidR="00EF63A8" w:rsidRDefault="00242979">
            <w:pPr>
              <w:pStyle w:val="ProductList-TableBody"/>
            </w:pPr>
            <w:r>
              <w:rPr>
                <w:color w:val="404040"/>
              </w:rPr>
              <w:t>Nárok na zníženie počtu licencií: neaplikovateľné</w:t>
            </w:r>
          </w:p>
        </w:tc>
      </w:tr>
      <w:tr w:rsidR="00EF63A8" w14:paraId="76087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E59CD" w14:textId="77777777" w:rsidR="00EF63A8" w:rsidRDefault="00242979">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7E943" w14:textId="77777777" w:rsidR="00EF63A8" w:rsidRDefault="00242979">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C8D5F" w14:textId="77777777" w:rsidR="00EF63A8" w:rsidRDefault="00242979">
            <w:pPr>
              <w:pStyle w:val="ProductList-TableBody"/>
            </w:pPr>
            <w:r>
              <w:rPr>
                <w:color w:val="404040"/>
              </w:rPr>
              <w:t>Nárok na aktualizáciu: nevzťahuje sa</w:t>
            </w:r>
          </w:p>
        </w:tc>
      </w:tr>
      <w:tr w:rsidR="00EF63A8" w14:paraId="020DC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C61DE" w14:textId="77777777" w:rsidR="00EF63A8" w:rsidRDefault="0024297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364EE"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3CBCA" w14:textId="77777777" w:rsidR="00EF63A8" w:rsidRDefault="00EF63A8">
            <w:pPr>
              <w:pStyle w:val="ProductList-TableBody"/>
            </w:pPr>
          </w:p>
        </w:tc>
      </w:tr>
    </w:tbl>
    <w:p w14:paraId="65EE2697" w14:textId="77777777" w:rsidR="00EF63A8" w:rsidRDefault="00EF63A8">
      <w:pPr>
        <w:pStyle w:val="ProductList-Body"/>
      </w:pPr>
    </w:p>
    <w:p w14:paraId="7C4B4B3E" w14:textId="77777777" w:rsidR="00EF63A8" w:rsidRDefault="00242979">
      <w:pPr>
        <w:pStyle w:val="ProductList-Offering1SubSection"/>
        <w:outlineLvl w:val="3"/>
      </w:pPr>
      <w:bookmarkStart w:id="135" w:name="_Sec797"/>
      <w:r>
        <w:t>3. Práva na používanie</w:t>
      </w:r>
      <w:bookmarkEnd w:id="135"/>
    </w:p>
    <w:tbl>
      <w:tblPr>
        <w:tblStyle w:val="PURTable"/>
        <w:tblW w:w="0" w:type="dxa"/>
        <w:tblLook w:val="04A0" w:firstRow="1" w:lastRow="0" w:firstColumn="1" w:lastColumn="0" w:noHBand="0" w:noVBand="1"/>
      </w:tblPr>
      <w:tblGrid>
        <w:gridCol w:w="3638"/>
        <w:gridCol w:w="3639"/>
        <w:gridCol w:w="3639"/>
      </w:tblGrid>
      <w:tr w:rsidR="00EF63A8" w14:paraId="477458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278F0" w14:textId="77777777" w:rsidR="00EF63A8" w:rsidRDefault="002429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61369349" w14:textId="77777777" w:rsidR="00EF63A8" w:rsidRDefault="00242979">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BD3A5B" w14:textId="77777777" w:rsidR="00EF63A8" w:rsidRDefault="00242979">
            <w:pPr>
              <w:pStyle w:val="ProductList-TableBody"/>
            </w:pPr>
            <w:r>
              <w:rPr>
                <w:color w:val="404040"/>
              </w:rPr>
              <w:t>Dodatočný softvér: neaplikovateľné</w:t>
            </w:r>
          </w:p>
        </w:tc>
      </w:tr>
      <w:tr w:rsidR="00EF63A8" w14:paraId="76399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6DCFD" w14:textId="77777777" w:rsidR="00EF63A8" w:rsidRDefault="0024297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8AABB" w14:textId="77777777" w:rsidR="00EF63A8" w:rsidRDefault="0024297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038A9317" w14:textId="77777777" w:rsidR="00EF63A8" w:rsidRDefault="0024297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EF63A8" w14:paraId="2E10518A" w14:textId="77777777">
        <w:tc>
          <w:tcPr>
            <w:tcW w:w="4040" w:type="dxa"/>
            <w:tcBorders>
              <w:top w:val="single" w:sz="4" w:space="0" w:color="000000"/>
              <w:left w:val="single" w:sz="4" w:space="0" w:color="000000"/>
              <w:bottom w:val="single" w:sz="4" w:space="0" w:color="000000"/>
              <w:right w:val="single" w:sz="4" w:space="0" w:color="000000"/>
            </w:tcBorders>
          </w:tcPr>
          <w:p w14:paraId="19EDACC4" w14:textId="77777777" w:rsidR="00EF63A8" w:rsidRDefault="00242979">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9ACCD"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706E4" w14:textId="77777777" w:rsidR="00EF63A8" w:rsidRDefault="00EF63A8">
            <w:pPr>
              <w:pStyle w:val="ProductList-TableBody"/>
            </w:pPr>
          </w:p>
        </w:tc>
      </w:tr>
    </w:tbl>
    <w:p w14:paraId="4314E683" w14:textId="77777777" w:rsidR="00EF63A8" w:rsidRDefault="00EF63A8">
      <w:pPr>
        <w:pStyle w:val="ProductList-Body"/>
      </w:pPr>
    </w:p>
    <w:p w14:paraId="13DBFF17" w14:textId="77777777" w:rsidR="00EF63A8" w:rsidRDefault="00242979">
      <w:pPr>
        <w:pStyle w:val="ProductList-ClauseHeading"/>
        <w:outlineLvl w:val="4"/>
      </w:pPr>
      <w:r>
        <w:t>3.1 Licencia na spravovanie – System Center 2019 Standard</w:t>
      </w:r>
    </w:p>
    <w:tbl>
      <w:tblPr>
        <w:tblStyle w:val="PURTable"/>
        <w:tblW w:w="0" w:type="dxa"/>
        <w:tblLook w:val="04A0" w:firstRow="1" w:lastRow="0" w:firstColumn="1" w:lastColumn="0" w:noHBand="0" w:noVBand="1"/>
      </w:tblPr>
      <w:tblGrid>
        <w:gridCol w:w="3669"/>
        <w:gridCol w:w="3669"/>
        <w:gridCol w:w="3578"/>
      </w:tblGrid>
      <w:tr w:rsidR="00EF63A8" w14:paraId="00D20A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D5E47A" w14:textId="77777777" w:rsidR="00EF63A8" w:rsidRDefault="00242979">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1DAB1555" w14:textId="77777777" w:rsidR="00EF63A8" w:rsidRDefault="00242979">
            <w:pPr>
              <w:pStyle w:val="ProductList-TableBody"/>
            </w:pPr>
            <w:r>
              <w:t>System Center 2019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475E1ED7" w14:textId="77777777" w:rsidR="00EF63A8" w:rsidRDefault="00EF63A8">
            <w:pPr>
              <w:pStyle w:val="ProductList-TableBody"/>
            </w:pPr>
          </w:p>
        </w:tc>
      </w:tr>
    </w:tbl>
    <w:p w14:paraId="14E7D0A5" w14:textId="77777777" w:rsidR="00EF63A8" w:rsidRDefault="00EF63A8">
      <w:pPr>
        <w:pStyle w:val="ProductList-Body"/>
      </w:pPr>
    </w:p>
    <w:p w14:paraId="1C3C0EE1" w14:textId="77777777" w:rsidR="00EF63A8" w:rsidRDefault="00242979">
      <w:pPr>
        <w:pStyle w:val="ProductList-ClauseHeading"/>
        <w:outlineLvl w:val="4"/>
      </w:pPr>
      <w:r>
        <w:t>3.2 Licencia na spravovanie – System Center 2019 Datacenter</w:t>
      </w:r>
    </w:p>
    <w:tbl>
      <w:tblPr>
        <w:tblStyle w:val="PURTable"/>
        <w:tblW w:w="0" w:type="dxa"/>
        <w:tblLook w:val="04A0" w:firstRow="1" w:lastRow="0" w:firstColumn="1" w:lastColumn="0" w:noHBand="0" w:noVBand="1"/>
      </w:tblPr>
      <w:tblGrid>
        <w:gridCol w:w="3669"/>
        <w:gridCol w:w="3669"/>
        <w:gridCol w:w="3578"/>
      </w:tblGrid>
      <w:tr w:rsidR="00EF63A8" w14:paraId="7DC8E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1390E9" w14:textId="77777777" w:rsidR="00EF63A8" w:rsidRDefault="00242979">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54AB218F" w14:textId="77777777" w:rsidR="00EF63A8" w:rsidRDefault="00242979">
            <w:pPr>
              <w:pStyle w:val="ProductList-TableBody"/>
            </w:pPr>
            <w:r>
              <w:t>System Center 2019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4433441D" w14:textId="77777777" w:rsidR="00EF63A8" w:rsidRDefault="00EF63A8">
            <w:pPr>
              <w:pStyle w:val="ProductList-TableBody"/>
            </w:pPr>
          </w:p>
        </w:tc>
      </w:tr>
    </w:tbl>
    <w:p w14:paraId="201AF876" w14:textId="77777777" w:rsidR="00EF63A8" w:rsidRDefault="00EF63A8">
      <w:pPr>
        <w:pStyle w:val="ProductList-Body"/>
      </w:pPr>
    </w:p>
    <w:p w14:paraId="45BA91B8" w14:textId="77777777" w:rsidR="00EF63A8" w:rsidRDefault="00242979">
      <w:pPr>
        <w:pStyle w:val="ProductList-ClauseHeading"/>
        <w:outlineLvl w:val="4"/>
      </w:pPr>
      <w:r>
        <w:t>3.3 Používanie softvéru System Center Endpoint Protection s produktmi Azure Security Center alebo Microsoft Defender Advanced Threat Protection for Servers</w:t>
      </w:r>
    </w:p>
    <w:p w14:paraId="21752B4B" w14:textId="77777777" w:rsidR="00EF63A8" w:rsidRDefault="00242979">
      <w:pPr>
        <w:pStyle w:val="ProductList-Body"/>
      </w:pPr>
      <w:r>
        <w:t xml:space="preserve">Zákazník môže používať System Center Endpoint Protection na spravovanie chránených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pomocou štandardnej úrovne služby Azure Security Center</w:t>
      </w:r>
      <w:r>
        <w:fldChar w:fldCharType="begin"/>
      </w:r>
      <w:r>
        <w:instrText xml:space="preserve"> XE "Azure Security Center" </w:instrText>
      </w:r>
      <w:r>
        <w:fldChar w:fldCharType="end"/>
      </w:r>
      <w:r>
        <w:t xml:space="preserve"> alebo Microsoft Defender Advanced Threat Protection for Servers</w:t>
      </w:r>
      <w:r>
        <w:fldChar w:fldCharType="begin"/>
      </w:r>
      <w:r>
        <w:instrText xml:space="preserve"> XE "Microsoft Defender Advanced Threat Protection for Servers" </w:instrText>
      </w:r>
      <w:r>
        <w:fldChar w:fldCharType="end"/>
      </w:r>
      <w:r>
        <w:t xml:space="preserve">. Dané používanie sa riadi licenčnými podmienkami pre System Center, ktoré sú priložené tu. Spravované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sa môžu prevádzkovať na zdieľaných alebo dedikovaných serveroch. Zákazník na toto obmedzené použitie nemusí získať a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System Center.</w:t>
      </w:r>
    </w:p>
    <w:p w14:paraId="270AA1DB" w14:textId="77777777" w:rsidR="00EF63A8" w:rsidRDefault="00EF63A8">
      <w:pPr>
        <w:pStyle w:val="ProductList-Body"/>
      </w:pPr>
    </w:p>
    <w:p w14:paraId="5DF01E95" w14:textId="77777777" w:rsidR="00EF63A8" w:rsidRDefault="00242979">
      <w:pPr>
        <w:pStyle w:val="ProductList-ClauseHeading"/>
        <w:outlineLvl w:val="4"/>
      </w:pPr>
      <w:r>
        <w:t>3.4 Technológia SQL Server</w:t>
      </w:r>
    </w:p>
    <w:p w14:paraId="5FD213AB" w14:textId="77777777" w:rsidR="00EF63A8" w:rsidRDefault="00242979">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19496349" w14:textId="77777777" w:rsidR="00EF63A8" w:rsidRDefault="00EF63A8">
      <w:pPr>
        <w:pStyle w:val="ProductList-Body"/>
      </w:pPr>
    </w:p>
    <w:p w14:paraId="2F72AB08" w14:textId="77777777" w:rsidR="00EF63A8" w:rsidRDefault="00242979">
      <w:pPr>
        <w:pStyle w:val="ProductList-ClauseHeading"/>
        <w:outlineLvl w:val="4"/>
      </w:pPr>
      <w:r>
        <w:t>3.5 Kontajnery softvéru Windows Server</w:t>
      </w:r>
    </w:p>
    <w:p w14:paraId="5D181EA2" w14:textId="77777777" w:rsidR="00EF63A8" w:rsidRDefault="00242979">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w:t>
      </w:r>
    </w:p>
    <w:p w14:paraId="015C06B2" w14:textId="77777777" w:rsidR="00EF63A8" w:rsidRDefault="00242979">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57"/>
        <w:gridCol w:w="3609"/>
        <w:gridCol w:w="3650"/>
      </w:tblGrid>
      <w:tr w:rsidR="00EF63A8" w14:paraId="0B7EC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985F9" w14:textId="77777777" w:rsidR="00EF63A8" w:rsidRDefault="0024297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157AD9" w14:textId="77777777" w:rsidR="00EF63A8" w:rsidRDefault="00242979">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6B086" w14:textId="77777777" w:rsidR="00EF63A8" w:rsidRDefault="00242979">
            <w:pPr>
              <w:pStyle w:val="ProductList-TableBody"/>
            </w:pPr>
            <w:r>
              <w:rPr>
                <w:color w:val="404040"/>
              </w:rPr>
              <w:t>Práva na zabezpečenie pred zlyhaním: neaplikovateľné</w:t>
            </w:r>
          </w:p>
        </w:tc>
      </w:tr>
      <w:tr w:rsidR="00EF63A8" w14:paraId="76374E6C" w14:textId="77777777">
        <w:tc>
          <w:tcPr>
            <w:tcW w:w="4040" w:type="dxa"/>
            <w:tcBorders>
              <w:top w:val="single" w:sz="4" w:space="0" w:color="000000"/>
              <w:left w:val="single" w:sz="4" w:space="0" w:color="000000"/>
              <w:bottom w:val="single" w:sz="4" w:space="0" w:color="000000"/>
              <w:right w:val="single" w:sz="4" w:space="0" w:color="000000"/>
            </w:tcBorders>
          </w:tcPr>
          <w:p w14:paraId="19DB6C24" w14:textId="77777777" w:rsidR="00EF63A8" w:rsidRDefault="0024297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14:paraId="11D06E8F" w14:textId="77777777" w:rsidR="00EF63A8" w:rsidRDefault="002429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6">
              <w:r>
                <w:rPr>
                  <w:color w:val="00467F"/>
                  <w:u w:val="single"/>
                </w:rPr>
                <w:t>Zoznam produktov – október 2013</w:t>
              </w:r>
            </w:hyperlink>
            <w:r>
              <w:t xml:space="preserve">, </w:t>
            </w:r>
            <w:hyperlink r:id="rId57">
              <w:r>
                <w:rPr>
                  <w:color w:val="00467F"/>
                  <w:u w:val="single"/>
                </w:rPr>
                <w:t>podmienky používania produktov – október 2016</w:t>
              </w:r>
            </w:hyperlink>
            <w:r>
              <w:t xml:space="preserve"> a </w:t>
            </w:r>
            <w:hyperlink r:id="rId58">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E1063" w14:textId="77777777" w:rsidR="00EF63A8" w:rsidRDefault="00242979">
            <w:pPr>
              <w:pStyle w:val="ProductList-TableBody"/>
            </w:pPr>
            <w:r>
              <w:rPr>
                <w:color w:val="404040"/>
              </w:rPr>
              <w:t xml:space="preserve">Práva na roaming: nevzťahuje sa </w:t>
            </w:r>
          </w:p>
        </w:tc>
      </w:tr>
      <w:tr w:rsidR="00EF63A8" w14:paraId="070B899B" w14:textId="77777777">
        <w:tc>
          <w:tcPr>
            <w:tcW w:w="4040" w:type="dxa"/>
            <w:tcBorders>
              <w:top w:val="single" w:sz="4" w:space="0" w:color="000000"/>
              <w:left w:val="single" w:sz="4" w:space="0" w:color="000000"/>
              <w:bottom w:val="single" w:sz="4" w:space="0" w:color="000000"/>
              <w:right w:val="single" w:sz="4" w:space="0" w:color="000000"/>
            </w:tcBorders>
          </w:tcPr>
          <w:p w14:paraId="42C888BC" w14:textId="77777777" w:rsidR="00EF63A8" w:rsidRDefault="0024297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265BF" w14:textId="77777777" w:rsidR="00EF63A8" w:rsidRDefault="00242979">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614E0" w14:textId="77777777" w:rsidR="00EF63A8" w:rsidRDefault="00EF63A8">
            <w:pPr>
              <w:pStyle w:val="ProductList-TableBody"/>
            </w:pPr>
          </w:p>
        </w:tc>
      </w:tr>
    </w:tbl>
    <w:p w14:paraId="60AAA393" w14:textId="77777777" w:rsidR="00EF63A8" w:rsidRDefault="00EF63A8">
      <w:pPr>
        <w:pStyle w:val="ProductList-Body"/>
      </w:pPr>
    </w:p>
    <w:p w14:paraId="0D522BF1"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6FFE43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6C762C"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08749868" w14:textId="77777777" w:rsidR="00EF63A8" w:rsidRDefault="00EF63A8">
      <w:pPr>
        <w:pStyle w:val="ProductList-Body"/>
      </w:pPr>
    </w:p>
    <w:p w14:paraId="7C07946F" w14:textId="77777777" w:rsidR="00EF63A8" w:rsidRDefault="00242979">
      <w:pPr>
        <w:pStyle w:val="ProductList-Offering2HeadingNoBorder"/>
        <w:outlineLvl w:val="2"/>
      </w:pPr>
      <w:bookmarkStart w:id="137" w:name="_Sec644"/>
      <w:r>
        <w:t>Microsoft Endpoint Configuration Manager (predtým System Center Configuration Manager)</w:t>
      </w:r>
      <w:bookmarkEnd w:id="137"/>
      <w:r>
        <w:fldChar w:fldCharType="begin"/>
      </w:r>
      <w:r>
        <w:instrText xml:space="preserve"> TC "</w:instrText>
      </w:r>
      <w:bookmarkStart w:id="138" w:name="_Toc49510835"/>
      <w:r>
        <w:instrText>Microsoft Endpoint Configuration Manager (predtým System Center Configuration Manager)</w:instrText>
      </w:r>
      <w:bookmarkEnd w:id="138"/>
      <w:r>
        <w:instrText>" \l 3</w:instrText>
      </w:r>
      <w:r>
        <w:fldChar w:fldCharType="end"/>
      </w:r>
    </w:p>
    <w:p w14:paraId="49D6718A" w14:textId="77777777" w:rsidR="00EF63A8" w:rsidRDefault="00242979">
      <w:pPr>
        <w:pStyle w:val="ProductList-Offering1SubSection"/>
        <w:outlineLvl w:val="3"/>
      </w:pPr>
      <w:bookmarkStart w:id="139" w:name="_Sec691"/>
      <w:r>
        <w:t>1. Dostupnosť programu</w:t>
      </w:r>
      <w:bookmarkEnd w:id="139"/>
    </w:p>
    <w:p w14:paraId="42CEA7DB" w14:textId="77777777" w:rsidR="00EF63A8" w:rsidRDefault="00EF63A8">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EF63A8" w14:paraId="3FE603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0A458B" w14:textId="77777777" w:rsidR="00EF63A8" w:rsidRDefault="002429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A95D3" w14:textId="77777777" w:rsidR="00EF63A8" w:rsidRDefault="002429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F29F90" w14:textId="77777777" w:rsidR="00EF63A8" w:rsidRDefault="002429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01DF8" w14:textId="77777777" w:rsidR="00EF63A8" w:rsidRDefault="002429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A97F3" w14:textId="77777777" w:rsidR="00EF63A8" w:rsidRDefault="00242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40B7D"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97574"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BC214"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1320F"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A5D83"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2524A" w14:textId="77777777" w:rsidR="00EF63A8" w:rsidRDefault="00242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BC9B6"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63A8" w14:paraId="5A7CE295" w14:textId="77777777">
        <w:tc>
          <w:tcPr>
            <w:tcW w:w="4160" w:type="dxa"/>
            <w:tcBorders>
              <w:top w:val="single" w:sz="6" w:space="0" w:color="FFFFFF"/>
              <w:left w:val="none" w:sz="4" w:space="0" w:color="6E6E6E"/>
              <w:bottom w:val="dashed" w:sz="4" w:space="0" w:color="BFBFBF"/>
              <w:right w:val="none" w:sz="4" w:space="0" w:color="6E6E6E"/>
            </w:tcBorders>
          </w:tcPr>
          <w:p w14:paraId="760E7742" w14:textId="77777777" w:rsidR="00EF63A8" w:rsidRDefault="00242979">
            <w:pPr>
              <w:pStyle w:val="ProductList-TableBody"/>
            </w:pPr>
            <w:r>
              <w:t>Microsoft Endpoint Configuration Manager – licencia na spravovanie klientov</w:t>
            </w:r>
            <w:r>
              <w:fldChar w:fldCharType="begin"/>
            </w:r>
            <w:r>
              <w:instrText xml:space="preserve"> XE "Microsoft Endpoint Configuration Manager – licencia na spravovanie klientov" </w:instrText>
            </w:r>
            <w:r>
              <w:fldChar w:fldCharType="end"/>
            </w:r>
            <w:r>
              <w:t xml:space="preserve"> pre jednotlivé prostredia operačného systému</w:t>
            </w:r>
          </w:p>
        </w:tc>
        <w:tc>
          <w:tcPr>
            <w:tcW w:w="620" w:type="dxa"/>
            <w:tcBorders>
              <w:top w:val="single" w:sz="6" w:space="0" w:color="FFFFFF"/>
              <w:left w:val="none" w:sz="4" w:space="0" w:color="6E6E6E"/>
              <w:bottom w:val="dashed" w:sz="4" w:space="0" w:color="BFBFBF"/>
              <w:right w:val="none" w:sz="4" w:space="0" w:color="6E6E6E"/>
            </w:tcBorders>
          </w:tcPr>
          <w:p w14:paraId="240211C5" w14:textId="77777777" w:rsidR="00EF63A8" w:rsidRDefault="0024297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E707087" w14:textId="77777777" w:rsidR="00EF63A8" w:rsidRDefault="00EF63A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99F390" w14:textId="77777777" w:rsidR="00EF63A8" w:rsidRDefault="002429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21B35B" w14:textId="77777777" w:rsidR="00EF63A8" w:rsidRDefault="00242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A6DF2"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8A61E"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9B87F"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7B3AE"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5085B"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E657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89C31" w14:textId="77777777" w:rsidR="00EF63A8" w:rsidRDefault="0024297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F63A8" w14:paraId="46FBC385" w14:textId="77777777">
        <w:tc>
          <w:tcPr>
            <w:tcW w:w="4160" w:type="dxa"/>
            <w:tcBorders>
              <w:top w:val="dashed" w:sz="4" w:space="0" w:color="BFBFBF"/>
              <w:left w:val="none" w:sz="4" w:space="0" w:color="6E6E6E"/>
              <w:bottom w:val="dashed" w:sz="4" w:space="0" w:color="BFBFBF"/>
              <w:right w:val="none" w:sz="4" w:space="0" w:color="6E6E6E"/>
            </w:tcBorders>
          </w:tcPr>
          <w:p w14:paraId="040D65B8" w14:textId="77777777" w:rsidR="00EF63A8" w:rsidRDefault="00242979">
            <w:pPr>
              <w:pStyle w:val="ProductList-TableBody"/>
            </w:pPr>
            <w:r>
              <w:t>Microsoft Endpoint Configuration Manager – licencia na spravovanie klientov</w:t>
            </w:r>
            <w:r>
              <w:fldChar w:fldCharType="begin"/>
            </w:r>
            <w:r>
              <w:instrText xml:space="preserve"> XE "Microsoft Endpoint Configuration Manager – licencia na spravovanie klientov"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103F36D" w14:textId="77777777" w:rsidR="00EF63A8" w:rsidRDefault="0024297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F9E5D2F" w14:textId="77777777" w:rsidR="00EF63A8" w:rsidRDefault="00EF63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69C3F1" w14:textId="77777777" w:rsidR="00EF63A8" w:rsidRDefault="002429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8ED5A8" w14:textId="77777777" w:rsidR="00EF63A8" w:rsidRDefault="00242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77776"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E8CC9"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BC738"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6A523"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9D181"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73EF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87D4D" w14:textId="77777777" w:rsidR="00EF63A8" w:rsidRDefault="00EF63A8">
            <w:pPr>
              <w:pStyle w:val="ProductList-TableBody"/>
              <w:jc w:val="center"/>
            </w:pPr>
          </w:p>
        </w:tc>
      </w:tr>
      <w:tr w:rsidR="00EF63A8" w14:paraId="28D0A62B" w14:textId="77777777">
        <w:tc>
          <w:tcPr>
            <w:tcW w:w="4160" w:type="dxa"/>
            <w:tcBorders>
              <w:top w:val="dashed" w:sz="4" w:space="0" w:color="BFBFBF"/>
              <w:left w:val="none" w:sz="4" w:space="0" w:color="6E6E6E"/>
              <w:bottom w:val="none" w:sz="4" w:space="0" w:color="BFBFBF"/>
              <w:right w:val="none" w:sz="4" w:space="0" w:color="6E6E6E"/>
            </w:tcBorders>
          </w:tcPr>
          <w:p w14:paraId="4388A945" w14:textId="77777777" w:rsidR="00EF63A8" w:rsidRDefault="00242979">
            <w:pPr>
              <w:pStyle w:val="ProductList-TableBody"/>
            </w:pPr>
            <w:r>
              <w:t>Microsoft Endpoint Configuration Manager – licencia na spravovanie klientov</w:t>
            </w:r>
            <w:r>
              <w:fldChar w:fldCharType="begin"/>
            </w:r>
            <w:r>
              <w:instrText xml:space="preserve"> XE "Microsoft Endpoint Configuration Manager – licencia na spravovanie klientov" </w:instrText>
            </w:r>
            <w:r>
              <w:fldChar w:fldCharType="end"/>
            </w:r>
            <w:r>
              <w:t xml:space="preserve"> (</w:t>
            </w:r>
            <w:r>
              <w:fldChar w:fldCharType="begin"/>
            </w:r>
            <w:r>
              <w:instrText xml:space="preserve"> XE "" </w:instrText>
            </w:r>
            <w:r>
              <w:fldChar w:fldCharType="end"/>
            </w:r>
            <w:r>
              <w:t>iba pre študentov)</w:t>
            </w:r>
          </w:p>
        </w:tc>
        <w:tc>
          <w:tcPr>
            <w:tcW w:w="620" w:type="dxa"/>
            <w:tcBorders>
              <w:top w:val="dashed" w:sz="4" w:space="0" w:color="BFBFBF"/>
              <w:left w:val="none" w:sz="4" w:space="0" w:color="6E6E6E"/>
              <w:bottom w:val="none" w:sz="4" w:space="0" w:color="BFBFBF"/>
              <w:right w:val="none" w:sz="4" w:space="0" w:color="6E6E6E"/>
            </w:tcBorders>
          </w:tcPr>
          <w:p w14:paraId="6CD2A1BE" w14:textId="77777777" w:rsidR="00EF63A8" w:rsidRDefault="0024297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793E284" w14:textId="77777777" w:rsidR="00EF63A8" w:rsidRDefault="00EF63A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65E2C2" w14:textId="77777777" w:rsidR="00EF63A8" w:rsidRDefault="002429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B8E92A" w14:textId="77777777" w:rsidR="00EF63A8" w:rsidRDefault="00242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5F568"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46814"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9A42E"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C352E"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0EF97"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45172"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530DF" w14:textId="77777777" w:rsidR="00EF63A8" w:rsidRDefault="00EF63A8">
            <w:pPr>
              <w:pStyle w:val="ProductList-TableBody"/>
              <w:jc w:val="center"/>
            </w:pPr>
          </w:p>
        </w:tc>
      </w:tr>
    </w:tbl>
    <w:p w14:paraId="67837A37" w14:textId="77777777" w:rsidR="00EF63A8" w:rsidRDefault="00242979">
      <w:pPr>
        <w:pStyle w:val="ProductList-Body"/>
      </w:pPr>
      <w:r>
        <w:t>*</w:t>
      </w:r>
      <w:r>
        <w:rPr>
          <w:i/>
        </w:rPr>
        <w:t>Microsoft Endpoint Configuration Manager je vydanie aktuálnej vetvy pôvodne dostupné v licencii 10/16 ako System Center Configuration Manager.</w:t>
      </w:r>
    </w:p>
    <w:p w14:paraId="39F46B78" w14:textId="77777777" w:rsidR="00EF63A8" w:rsidRDefault="00242979">
      <w:pPr>
        <w:pStyle w:val="ProductList-Offering1SubSection"/>
        <w:outlineLvl w:val="3"/>
      </w:pPr>
      <w:bookmarkStart w:id="140" w:name="_Sec746"/>
      <w:r>
        <w:t>2. Podmienky produktu</w:t>
      </w:r>
      <w:bookmarkEnd w:id="140"/>
    </w:p>
    <w:tbl>
      <w:tblPr>
        <w:tblStyle w:val="PURTable"/>
        <w:tblW w:w="0" w:type="dxa"/>
        <w:tblLook w:val="04A0" w:firstRow="1" w:lastRow="0" w:firstColumn="1" w:lastColumn="0" w:noHBand="0" w:noVBand="1"/>
      </w:tblPr>
      <w:tblGrid>
        <w:gridCol w:w="3646"/>
        <w:gridCol w:w="3624"/>
        <w:gridCol w:w="3646"/>
      </w:tblGrid>
      <w:tr w:rsidR="00EF63A8" w14:paraId="2C879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CBAC1D" w14:textId="77777777" w:rsidR="00EF63A8" w:rsidRDefault="002429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96C65A" w14:textId="77777777" w:rsidR="00EF63A8" w:rsidRDefault="00242979">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4413D" w14:textId="77777777" w:rsidR="00EF63A8" w:rsidRDefault="00242979">
            <w:pPr>
              <w:pStyle w:val="ProductList-TableBody"/>
            </w:pPr>
            <w:r>
              <w:rPr>
                <w:color w:val="404040"/>
              </w:rPr>
              <w:t xml:space="preserve">Nižšie vydania: neaplikovateľné </w:t>
            </w:r>
          </w:p>
        </w:tc>
      </w:tr>
      <w:tr w:rsidR="00EF63A8" w14:paraId="326E8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44E40" w14:textId="77777777" w:rsidR="00EF63A8" w:rsidRDefault="00242979">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AD15A" w14:textId="77777777" w:rsidR="00EF63A8" w:rsidRDefault="00242979">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9E5D50" w14:textId="77777777" w:rsidR="00EF63A8" w:rsidRDefault="00242979">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EF63A8" w14:paraId="3F00F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902D4" w14:textId="77777777" w:rsidR="00EF63A8" w:rsidRDefault="00242979">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E5B07" w14:textId="77777777" w:rsidR="00EF63A8" w:rsidRDefault="00242979">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6F77C" w14:textId="77777777" w:rsidR="00EF63A8" w:rsidRDefault="00242979">
            <w:pPr>
              <w:pStyle w:val="ProductList-TableBody"/>
            </w:pPr>
            <w:r>
              <w:rPr>
                <w:color w:val="404040"/>
              </w:rPr>
              <w:t>Nárok na zníženie počtu licencií: nevzťahuje sa</w:t>
            </w:r>
          </w:p>
        </w:tc>
      </w:tr>
      <w:tr w:rsidR="00EF63A8" w14:paraId="0D7C6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625C2" w14:textId="77777777" w:rsidR="00EF63A8" w:rsidRDefault="00242979">
            <w:pPr>
              <w:pStyle w:val="ProductList-TableBody"/>
            </w:pPr>
            <w:r>
              <w:rPr>
                <w:color w:val="404040"/>
              </w:rPr>
              <w:t>Oprávnené využiť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35C31" w14:textId="77777777" w:rsidR="00EF63A8" w:rsidRDefault="00242979">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4A00A" w14:textId="77777777" w:rsidR="00EF63A8" w:rsidRDefault="00242979">
            <w:pPr>
              <w:pStyle w:val="ProductList-TableBody"/>
            </w:pPr>
            <w:r>
              <w:rPr>
                <w:color w:val="404040"/>
              </w:rPr>
              <w:t>Oprávnené využiť aktualizáciu: nevzťahuje sa</w:t>
            </w:r>
          </w:p>
        </w:tc>
      </w:tr>
      <w:tr w:rsidR="00EF63A8" w14:paraId="2CA6B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FA323" w14:textId="77777777" w:rsidR="00EF63A8" w:rsidRDefault="00242979">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2764C"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0E965" w14:textId="77777777" w:rsidR="00EF63A8" w:rsidRDefault="00EF63A8">
            <w:pPr>
              <w:pStyle w:val="ProductList-TableBody"/>
            </w:pPr>
          </w:p>
        </w:tc>
      </w:tr>
    </w:tbl>
    <w:p w14:paraId="1227C949" w14:textId="77777777" w:rsidR="00EF63A8" w:rsidRDefault="00EF63A8">
      <w:pPr>
        <w:pStyle w:val="ProductList-Body"/>
      </w:pPr>
    </w:p>
    <w:p w14:paraId="1B61AD92" w14:textId="77777777" w:rsidR="00EF63A8" w:rsidRDefault="00242979">
      <w:pPr>
        <w:pStyle w:val="ProductList-ClauseHeading"/>
        <w:outlineLvl w:val="4"/>
      </w:pPr>
      <w:r>
        <w:t>2.1 Akademickí zákazníci</w:t>
      </w:r>
    </w:p>
    <w:p w14:paraId="0D4C686C" w14:textId="77777777" w:rsidR="00EF63A8" w:rsidRDefault="00242979">
      <w:pPr>
        <w:pStyle w:val="ProductList-Body"/>
      </w:pPr>
      <w:r>
        <w:t xml:space="preserve">Zákazníci s programami Enrollment for Education Solutions a School Subscription Enrollment si môžu zakúpiť licenciu na spravovanie klientov na produkt Microsoft Endpoint Configuration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serverov na spravovanie</w:t>
        </w:r>
      </w:hyperlink>
      <w:r>
        <w:t xml:space="preserve">. </w:t>
      </w:r>
    </w:p>
    <w:p w14:paraId="474EBB6B" w14:textId="77777777" w:rsidR="00EF63A8" w:rsidRDefault="00242979">
      <w:pPr>
        <w:pStyle w:val="ProductList-Offering1SubSection"/>
        <w:outlineLvl w:val="3"/>
      </w:pPr>
      <w:bookmarkStart w:id="141" w:name="_Sec802"/>
      <w:r>
        <w:t>3. Práva na používanie</w:t>
      </w:r>
      <w:bookmarkEnd w:id="141"/>
    </w:p>
    <w:tbl>
      <w:tblPr>
        <w:tblStyle w:val="PURTable"/>
        <w:tblW w:w="0" w:type="dxa"/>
        <w:tblLook w:val="04A0" w:firstRow="1" w:lastRow="0" w:firstColumn="1" w:lastColumn="0" w:noHBand="0" w:noVBand="1"/>
      </w:tblPr>
      <w:tblGrid>
        <w:gridCol w:w="3634"/>
        <w:gridCol w:w="3644"/>
        <w:gridCol w:w="3638"/>
      </w:tblGrid>
      <w:tr w:rsidR="00EF63A8" w14:paraId="06188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8DCF3" w14:textId="77777777" w:rsidR="00EF63A8" w:rsidRDefault="002429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61C13163" w14:textId="77777777" w:rsidR="00EF63A8" w:rsidRDefault="00242979">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09E5F" w14:textId="77777777" w:rsidR="00EF63A8" w:rsidRDefault="00242979">
            <w:pPr>
              <w:pStyle w:val="ProductList-TableBody"/>
            </w:pPr>
            <w:r>
              <w:rPr>
                <w:color w:val="404040"/>
              </w:rPr>
              <w:t>Dodatočný softvér: nevzťahuje sa</w:t>
            </w:r>
          </w:p>
        </w:tc>
      </w:tr>
      <w:tr w:rsidR="00EF63A8" w14:paraId="42BFD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5EFA1" w14:textId="77777777" w:rsidR="00EF63A8" w:rsidRDefault="00242979">
            <w:pPr>
              <w:pStyle w:val="ProductList-TableBody"/>
            </w:pPr>
            <w:r>
              <w:rPr>
                <w:color w:val="404040"/>
              </w:rPr>
              <w:t>Požiadavka na klientsky prístup: nevzťahuje sa</w:t>
            </w:r>
          </w:p>
        </w:tc>
        <w:tc>
          <w:tcPr>
            <w:tcW w:w="4040" w:type="dxa"/>
            <w:tcBorders>
              <w:top w:val="single" w:sz="4" w:space="0" w:color="000000"/>
              <w:left w:val="single" w:sz="4" w:space="0" w:color="000000"/>
              <w:bottom w:val="single" w:sz="4" w:space="0" w:color="000000"/>
              <w:right w:val="single" w:sz="4" w:space="0" w:color="000000"/>
            </w:tcBorders>
          </w:tcPr>
          <w:p w14:paraId="7CD6F676" w14:textId="77777777" w:rsidR="00EF63A8" w:rsidRDefault="0024297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DB9FA30" w14:textId="77777777" w:rsidR="00EF63A8" w:rsidRDefault="0024297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EF63A8" w14:paraId="7A66419D" w14:textId="77777777">
        <w:tc>
          <w:tcPr>
            <w:tcW w:w="4040" w:type="dxa"/>
            <w:tcBorders>
              <w:top w:val="single" w:sz="4" w:space="0" w:color="000000"/>
              <w:left w:val="single" w:sz="4" w:space="0" w:color="000000"/>
              <w:bottom w:val="single" w:sz="4" w:space="0" w:color="000000"/>
              <w:right w:val="single" w:sz="4" w:space="0" w:color="000000"/>
            </w:tcBorders>
          </w:tcPr>
          <w:p w14:paraId="55AFBD6E" w14:textId="77777777" w:rsidR="00EF63A8" w:rsidRDefault="00242979">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303BF"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3879C" w14:textId="77777777" w:rsidR="00EF63A8" w:rsidRDefault="00EF63A8">
            <w:pPr>
              <w:pStyle w:val="ProductList-TableBody"/>
            </w:pPr>
          </w:p>
        </w:tc>
      </w:tr>
    </w:tbl>
    <w:p w14:paraId="3FF00AFD" w14:textId="77777777" w:rsidR="00EF63A8" w:rsidRDefault="00EF63A8">
      <w:pPr>
        <w:pStyle w:val="ProductList-Body"/>
      </w:pPr>
    </w:p>
    <w:p w14:paraId="76E25590" w14:textId="77777777" w:rsidR="00EF63A8" w:rsidRDefault="00242979">
      <w:pPr>
        <w:pStyle w:val="ProductList-ClauseHeading"/>
        <w:outlineLvl w:val="4"/>
      </w:pPr>
      <w:r>
        <w:t>3.1 Licencia na spravovanie</w:t>
      </w:r>
    </w:p>
    <w:tbl>
      <w:tblPr>
        <w:tblStyle w:val="PURTable"/>
        <w:tblW w:w="0" w:type="dxa"/>
        <w:tblLook w:val="04A0" w:firstRow="1" w:lastRow="0" w:firstColumn="1" w:lastColumn="0" w:noHBand="0" w:noVBand="1"/>
      </w:tblPr>
      <w:tblGrid>
        <w:gridCol w:w="3630"/>
        <w:gridCol w:w="3644"/>
        <w:gridCol w:w="3642"/>
      </w:tblGrid>
      <w:tr w:rsidR="00EF63A8" w14:paraId="22F0B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F9645B" w14:textId="77777777" w:rsidR="00EF63A8" w:rsidRDefault="00242979">
            <w:pPr>
              <w:pStyle w:val="ProductList-TableBody"/>
            </w:pPr>
            <w:r>
              <w:t>Licencia na spravovanie klientov</w:t>
            </w:r>
          </w:p>
        </w:tc>
        <w:tc>
          <w:tcPr>
            <w:tcW w:w="4040" w:type="dxa"/>
            <w:tcBorders>
              <w:top w:val="single" w:sz="18" w:space="0" w:color="0072C6"/>
              <w:left w:val="single" w:sz="4" w:space="0" w:color="000000"/>
              <w:bottom w:val="none" w:sz="4" w:space="0" w:color="000000"/>
              <w:right w:val="none" w:sz="4" w:space="0" w:color="000000"/>
            </w:tcBorders>
          </w:tcPr>
          <w:p w14:paraId="718BD863" w14:textId="77777777" w:rsidR="00EF63A8" w:rsidRDefault="00242979">
            <w:pPr>
              <w:pStyle w:val="ProductList-TableBody"/>
            </w:pPr>
            <w:r>
              <w:t>Microsoft Endpoint Configuration Manager (pre jednotlivých používateľov alebo jednotlivé prostredia operačného systému)</w:t>
            </w:r>
          </w:p>
        </w:tc>
        <w:tc>
          <w:tcPr>
            <w:tcW w:w="4040" w:type="dxa"/>
            <w:tcBorders>
              <w:top w:val="single" w:sz="18" w:space="0" w:color="0072C6"/>
              <w:left w:val="none" w:sz="4" w:space="0" w:color="000000"/>
              <w:bottom w:val="none" w:sz="4" w:space="0" w:color="000000"/>
              <w:right w:val="single" w:sz="4" w:space="0" w:color="000000"/>
            </w:tcBorders>
          </w:tcPr>
          <w:p w14:paraId="1CF94C4C" w14:textId="77777777" w:rsidR="00EF63A8" w:rsidRDefault="00242979">
            <w:pPr>
              <w:pStyle w:val="ProductList-TableBody"/>
            </w:pPr>
            <w:r>
              <w:t>Microsoft 365 F3</w:t>
            </w:r>
            <w:r>
              <w:fldChar w:fldCharType="begin"/>
            </w:r>
            <w:r>
              <w:instrText xml:space="preserve"> XE "Microsoft 365 F3" </w:instrText>
            </w:r>
            <w:r>
              <w:fldChar w:fldCharType="end"/>
            </w:r>
            <w:r>
              <w:t xml:space="preserve"> (licencia SL pre používateľov)</w:t>
            </w:r>
          </w:p>
        </w:tc>
      </w:tr>
      <w:tr w:rsidR="00EF63A8" w14:paraId="4D100CE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883141D" w14:textId="77777777" w:rsidR="00EF63A8" w:rsidRDefault="00EF63A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7A75927" w14:textId="77777777" w:rsidR="00EF63A8" w:rsidRDefault="00242979">
            <w:pPr>
              <w:pStyle w:val="ProductList-TableBody"/>
            </w:pPr>
            <w:r>
              <w:t>Microsoft Intune</w:t>
            </w:r>
            <w:r>
              <w:fldChar w:fldCharType="begin"/>
            </w:r>
            <w:r>
              <w:instrText xml:space="preserve"> XE "Microsoft Intune" </w:instrText>
            </w:r>
            <w:r>
              <w:fldChar w:fldCharType="end"/>
            </w:r>
            <w:r>
              <w:t xml:space="preserve"> (licencia SL pre používateľov)</w:t>
            </w:r>
          </w:p>
        </w:tc>
        <w:tc>
          <w:tcPr>
            <w:tcW w:w="4040" w:type="dxa"/>
            <w:tcBorders>
              <w:top w:val="none" w:sz="4" w:space="0" w:color="000000"/>
              <w:left w:val="none" w:sz="4" w:space="0" w:color="000000"/>
              <w:bottom w:val="none" w:sz="4" w:space="0" w:color="000000"/>
              <w:right w:val="single" w:sz="4" w:space="0" w:color="000000"/>
            </w:tcBorders>
          </w:tcPr>
          <w:p w14:paraId="5A1404FC" w14:textId="77777777" w:rsidR="00EF63A8" w:rsidRDefault="00242979">
            <w:pPr>
              <w:pStyle w:val="ProductList-TableBody"/>
            </w:pPr>
            <w:r>
              <w:t xml:space="preserve">Licencia ekvivalentná licencii na spravovanie (pozrite si </w:t>
            </w:r>
            <w:hyperlink r:id="rId59">
              <w:r>
                <w:rPr>
                  <w:color w:val="00467F"/>
                  <w:u w:val="single"/>
                </w:rPr>
                <w:t>prílohu A</w:t>
              </w:r>
            </w:hyperlink>
            <w:r>
              <w:t>)</w:t>
            </w:r>
          </w:p>
        </w:tc>
      </w:tr>
      <w:tr w:rsidR="00EF63A8" w14:paraId="19A1BB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CB5C65" w14:textId="77777777" w:rsidR="00EF63A8" w:rsidRDefault="00EF63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A4792A" w14:textId="77777777" w:rsidR="00EF63A8" w:rsidRDefault="00242979">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7C91E72" w14:textId="77777777" w:rsidR="00EF63A8" w:rsidRDefault="00EF63A8">
            <w:pPr>
              <w:pStyle w:val="ProductList-TableBody"/>
            </w:pPr>
          </w:p>
        </w:tc>
      </w:tr>
    </w:tbl>
    <w:p w14:paraId="6C997D29" w14:textId="77777777" w:rsidR="00EF63A8" w:rsidRDefault="00EF63A8">
      <w:pPr>
        <w:pStyle w:val="ProductList-Body"/>
      </w:pPr>
    </w:p>
    <w:p w14:paraId="576371D9" w14:textId="77777777" w:rsidR="00EF63A8" w:rsidRDefault="00242979">
      <w:pPr>
        <w:pStyle w:val="ProductList-ClauseHeading"/>
        <w:outlineLvl w:val="4"/>
      </w:pPr>
      <w:r>
        <w:t>3.2 Technológia SQL Server</w:t>
      </w:r>
    </w:p>
    <w:p w14:paraId="1D1377A9" w14:textId="77777777" w:rsidR="00EF63A8" w:rsidRDefault="00242979">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len na účely podpory tohto produktu a akéhokoľvek iného produktu, ktorý zahŕňa databázový softvér SQL Server. Na vyhradené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0EE26278" w14:textId="77777777" w:rsidR="00EF63A8" w:rsidRDefault="00242979">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1"/>
        <w:gridCol w:w="3639"/>
        <w:gridCol w:w="3646"/>
      </w:tblGrid>
      <w:tr w:rsidR="00EF63A8" w14:paraId="263AC4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E8416E" w14:textId="77777777" w:rsidR="00EF63A8" w:rsidRDefault="0024297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22D666" w14:textId="77777777" w:rsidR="00EF63A8" w:rsidRDefault="0024297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880529" w14:textId="77777777" w:rsidR="00EF63A8" w:rsidRDefault="00242979">
            <w:pPr>
              <w:pStyle w:val="ProductList-TableBody"/>
            </w:pPr>
            <w:r>
              <w:rPr>
                <w:color w:val="404040"/>
              </w:rPr>
              <w:t>Práva na zabezpečenie pred zlyhaním: nevzťahuje sa</w:t>
            </w:r>
          </w:p>
        </w:tc>
      </w:tr>
      <w:tr w:rsidR="00EF63A8" w14:paraId="05ECA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B44A1" w14:textId="77777777" w:rsidR="00EF63A8" w:rsidRDefault="00242979">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74D49419" w14:textId="77777777" w:rsidR="00EF63A8" w:rsidRDefault="002429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0">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28B74" w14:textId="77777777" w:rsidR="00EF63A8" w:rsidRDefault="00242979">
            <w:pPr>
              <w:pStyle w:val="ProductList-TableBody"/>
            </w:pPr>
            <w:r>
              <w:rPr>
                <w:color w:val="404040"/>
              </w:rPr>
              <w:t xml:space="preserve">Práva na roaming: nevzťahuje sa </w:t>
            </w:r>
          </w:p>
        </w:tc>
      </w:tr>
      <w:tr w:rsidR="00EF63A8" w14:paraId="1D819864" w14:textId="77777777">
        <w:tc>
          <w:tcPr>
            <w:tcW w:w="4040" w:type="dxa"/>
            <w:tcBorders>
              <w:top w:val="single" w:sz="4" w:space="0" w:color="000000"/>
              <w:left w:val="single" w:sz="4" w:space="0" w:color="000000"/>
              <w:bottom w:val="single" w:sz="4" w:space="0" w:color="000000"/>
              <w:right w:val="single" w:sz="4" w:space="0" w:color="000000"/>
            </w:tcBorders>
          </w:tcPr>
          <w:p w14:paraId="636C9C45" w14:textId="77777777" w:rsidR="00EF63A8" w:rsidRDefault="0024297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3FA20" w14:textId="77777777" w:rsidR="00EF63A8" w:rsidRDefault="00242979">
            <w:pPr>
              <w:pStyle w:val="ProductList-TableBody"/>
            </w:pPr>
            <w:r>
              <w:rPr>
                <w:color w:val="404040"/>
              </w:rPr>
              <w:t xml:space="preserve">Práva ekvivalentné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F8F85" w14:textId="77777777" w:rsidR="00EF63A8" w:rsidRDefault="00EF63A8">
            <w:pPr>
              <w:pStyle w:val="ProductList-TableBody"/>
            </w:pPr>
          </w:p>
        </w:tc>
      </w:tr>
    </w:tbl>
    <w:p w14:paraId="0FBFFB37" w14:textId="77777777" w:rsidR="00EF63A8" w:rsidRDefault="00EF63A8">
      <w:pPr>
        <w:pStyle w:val="ProductList-Body"/>
      </w:pPr>
    </w:p>
    <w:p w14:paraId="53151A03" w14:textId="77777777" w:rsidR="00EF63A8" w:rsidRDefault="00242979">
      <w:pPr>
        <w:pStyle w:val="ProductList-ClauseHeading"/>
        <w:outlineLvl w:val="4"/>
      </w:pPr>
      <w:r>
        <w:t>4.1 Microsoft Endpoint Configuration Manager – práva VDI</w:t>
      </w:r>
    </w:p>
    <w:p w14:paraId="6B93C54C" w14:textId="77777777" w:rsidR="00EF63A8" w:rsidRDefault="00242979">
      <w:pPr>
        <w:pStyle w:val="ProductList-Body"/>
      </w:pPr>
      <w:r>
        <w:t>Zákazníci s aktívnym krytím SA pre licencie na spravovanie klientov,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Microsoft Endpoint (každá je „oprávňujúcou licenciou na balík VDI“) smú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14:paraId="1F04D724" w14:textId="77777777" w:rsidR="00EF63A8" w:rsidRDefault="00EF63A8">
      <w:pPr>
        <w:pStyle w:val="ProductList-Body"/>
      </w:pPr>
    </w:p>
    <w:p w14:paraId="17BE5486" w14:textId="77777777" w:rsidR="00EF63A8" w:rsidRDefault="00242979">
      <w:pPr>
        <w:pStyle w:val="ProductList-ClauseHeading"/>
        <w:outlineLvl w:val="4"/>
      </w:pPr>
      <w:r>
        <w:t>4.2 Microsoft Endpoint Configuration Manager – práva na aktuálnu vetvu</w:t>
      </w:r>
    </w:p>
    <w:p w14:paraId="7BBD675A" w14:textId="77777777" w:rsidR="00EF63A8" w:rsidRDefault="00242979">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Microsoft Endpoint Configuration Manager alebo s licenciami ekvivalentnými licencii ML smú inštalovať a používať voliteľnú aktuálnu vetvu softvéru Microsoft Endpoint Configuration Manager.</w:t>
      </w:r>
    </w:p>
    <w:p w14:paraId="2C32DD42" w14:textId="77777777" w:rsidR="00EF63A8" w:rsidRDefault="00EF63A8">
      <w:pPr>
        <w:pStyle w:val="ProductList-Body"/>
      </w:pPr>
    </w:p>
    <w:p w14:paraId="365F06AB" w14:textId="77777777" w:rsidR="00EF63A8" w:rsidRDefault="00242979">
      <w:pPr>
        <w:pStyle w:val="ProductList-ClauseHeading"/>
        <w:outlineLvl w:val="4"/>
      </w:pPr>
      <w:r>
        <w:t>4.3 Prístup k službe Intune</w:t>
      </w:r>
    </w:p>
    <w:p w14:paraId="768F91DA" w14:textId="77777777" w:rsidR="00EF63A8" w:rsidRDefault="00242979">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Microsoft Endpoint Configuration Manager alebo s licenciami ekvivalentnými licencii ML smú povoliť obmedzený prístup k službe Intune</w:t>
      </w:r>
      <w:r>
        <w:fldChar w:fldCharType="begin"/>
      </w:r>
      <w:r>
        <w:instrText xml:space="preserve"> XE "Intune" </w:instrText>
      </w:r>
      <w:r>
        <w:fldChar w:fldCharType="end"/>
      </w:r>
      <w:r>
        <w:t xml:space="preserve"> pre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v súvislosti s používaním softvéru Microsoft Endpoint Configuration Manager na spoločné spravovanie počítačov týchto používateľov. Na prístup k funkciám služby Intune a ich používanie sa vzťahujú licenčné podmienky služby Intune, ako sú stanovené v </w:t>
      </w:r>
      <w:hyperlink r:id="rId61">
        <w:r>
          <w:rPr>
            <w:color w:val="00467F"/>
            <w:u w:val="single"/>
          </w:rPr>
          <w:t>Podmienkach služieb on-line</w:t>
        </w:r>
      </w:hyperlink>
      <w:r>
        <w:t>.</w:t>
      </w:r>
    </w:p>
    <w:p w14:paraId="7CDB6030" w14:textId="77777777" w:rsidR="00EF63A8" w:rsidRDefault="00EF63A8">
      <w:pPr>
        <w:pStyle w:val="ProductList-Body"/>
      </w:pPr>
    </w:p>
    <w:p w14:paraId="0706055B" w14:textId="77777777" w:rsidR="00EF63A8" w:rsidRDefault="00242979">
      <w:pPr>
        <w:pStyle w:val="ProductList-ClauseHeading"/>
        <w:outlineLvl w:val="4"/>
      </w:pPr>
      <w:r>
        <w:t>4.4 Prístup k softvéru System Center Configuration Manager 1606</w:t>
      </w:r>
    </w:p>
    <w:p w14:paraId="0D08278A" w14:textId="77777777" w:rsidR="00EF63A8" w:rsidRDefault="00242979">
      <w:pPr>
        <w:pStyle w:val="ProductList-Body"/>
      </w:pPr>
      <w:r>
        <w:t xml:space="preserve">Zákazník smie voliteľne používať na spravovanie svojich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zariadení</w:t>
      </w:r>
      <w:r>
        <w:fldChar w:fldCharType="end"/>
      </w:r>
      <w:r>
        <w:t xml:space="preserve"> alebo zariadení používaných </w:t>
      </w:r>
      <w:r>
        <w:fldChar w:fldCharType="begin"/>
      </w:r>
      <w:r>
        <w:instrText xml:space="preserve"> AutoTextList   \s NoStyle \t "Licencovaný používateľ je jedna osoba, ktorej je priradená licencia." </w:instrText>
      </w:r>
      <w:r>
        <w:fldChar w:fldCharType="separate"/>
      </w:r>
      <w:r>
        <w:rPr>
          <w:color w:val="0563C1"/>
        </w:rPr>
        <w:t>licencovanými používateľmi</w:t>
      </w:r>
      <w:r>
        <w:fldChar w:fldCharType="end"/>
      </w:r>
      <w:r>
        <w:t xml:space="preserve"> softvér System Center Configuration Manager</w:t>
      </w:r>
      <w:r>
        <w:fldChar w:fldCharType="begin"/>
      </w:r>
      <w:r>
        <w:instrText xml:space="preserve"> XE "System Center Configuration Manager" </w:instrText>
      </w:r>
      <w:r>
        <w:fldChar w:fldCharType="end"/>
      </w:r>
      <w:r>
        <w:t xml:space="preserve"> 1606 namiesto softvéru Microsoft Endpoint Configuration Manager. Právo používať softvér System Center Configuration Manager 1606 pretrváva aj po uplynutí doby účinnosti zákazníkovho krytia SA s výnimkou prípadov, keď dôjde k uplynutiu doby účinnosti predplatných licencií na produkt Microsoft Endpoint Configuration Manager alebo k uplynutiu doby účinnosti predplatných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ekvivalentných licencii ML. Týmto sa nepovoľuje ďalšie používanie softvéru Microsoft Endpoint Configuration Manager po uplynutí doby účinnosti krytia SA.</w:t>
      </w:r>
    </w:p>
    <w:p w14:paraId="0CE18472"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782409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A2BC71"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1984B48C" w14:textId="77777777" w:rsidR="00EF63A8" w:rsidRDefault="00EF63A8">
      <w:pPr>
        <w:pStyle w:val="ProductList-Body"/>
      </w:pPr>
    </w:p>
    <w:p w14:paraId="130F2AEA" w14:textId="77777777" w:rsidR="00EF63A8" w:rsidRDefault="00242979">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510836"/>
      <w:r>
        <w:instrText>System Center Data Protection Manager</w:instrText>
      </w:r>
      <w:bookmarkEnd w:id="144"/>
      <w:r>
        <w:instrText>" \l 3</w:instrText>
      </w:r>
      <w:r>
        <w:fldChar w:fldCharType="end"/>
      </w:r>
    </w:p>
    <w:p w14:paraId="47EE147F" w14:textId="77777777" w:rsidR="00EF63A8" w:rsidRDefault="00242979">
      <w:pPr>
        <w:pStyle w:val="ProductList-Offering1SubSection"/>
        <w:outlineLvl w:val="3"/>
      </w:pPr>
      <w:bookmarkStart w:id="145" w:name="_Sec690"/>
      <w:r>
        <w:t>1. Dostupnosť programu</w:t>
      </w:r>
      <w:bookmarkEnd w:id="145"/>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F63A8" w14:paraId="0E530B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951C8A" w14:textId="77777777" w:rsidR="00EF63A8" w:rsidRDefault="002429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489C9" w14:textId="77777777" w:rsidR="00EF63A8" w:rsidRDefault="002429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6D1F0" w14:textId="77777777" w:rsidR="00EF63A8" w:rsidRDefault="002429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0CFF0" w14:textId="77777777" w:rsidR="00EF63A8" w:rsidRDefault="002429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5E54F" w14:textId="77777777" w:rsidR="00EF63A8" w:rsidRDefault="00242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EAC73D"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A4A33"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D549B"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37C21"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DABD8"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65D99" w14:textId="77777777" w:rsidR="00EF63A8" w:rsidRDefault="00242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1B895"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63A8" w14:paraId="3D188841" w14:textId="77777777">
        <w:tc>
          <w:tcPr>
            <w:tcW w:w="4160" w:type="dxa"/>
            <w:tcBorders>
              <w:top w:val="single" w:sz="6" w:space="0" w:color="FFFFFF"/>
              <w:left w:val="none" w:sz="4" w:space="0" w:color="6E6E6E"/>
              <w:bottom w:val="dashed" w:sz="4" w:space="0" w:color="BFBFBF"/>
              <w:right w:val="none" w:sz="4" w:space="0" w:color="6E6E6E"/>
            </w:tcBorders>
          </w:tcPr>
          <w:p w14:paraId="22F342F0" w14:textId="77777777" w:rsidR="00EF63A8" w:rsidRDefault="00242979">
            <w:pPr>
              <w:pStyle w:val="ProductList-TableBody"/>
            </w:pPr>
            <w:r>
              <w:t>System Center 2019 Data Protection Manager</w:t>
            </w:r>
            <w:r>
              <w:fldChar w:fldCharType="begin"/>
            </w:r>
            <w:r>
              <w:instrText xml:space="preserve"> XE "System Center 2019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695BC448" w14:textId="77777777" w:rsidR="00EF63A8" w:rsidRDefault="0024297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85E8DC" w14:textId="77777777" w:rsidR="00EF63A8" w:rsidRDefault="002429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42E636" w14:textId="77777777" w:rsidR="00EF63A8" w:rsidRDefault="002429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86787E"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934B4"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7C50E"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F7C34"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CDA17"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7804B"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1923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32112" w14:textId="77777777" w:rsidR="00EF63A8" w:rsidRDefault="0024297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F63A8" w14:paraId="2F04E44F" w14:textId="77777777">
        <w:tc>
          <w:tcPr>
            <w:tcW w:w="4160" w:type="dxa"/>
            <w:tcBorders>
              <w:top w:val="dashed" w:sz="4" w:space="0" w:color="BFBFBF"/>
              <w:left w:val="none" w:sz="4" w:space="0" w:color="6E6E6E"/>
              <w:bottom w:val="none" w:sz="4" w:space="0" w:color="BFBFBF"/>
              <w:right w:val="none" w:sz="4" w:space="0" w:color="6E6E6E"/>
            </w:tcBorders>
          </w:tcPr>
          <w:p w14:paraId="713001D9" w14:textId="77777777" w:rsidR="00EF63A8" w:rsidRDefault="00242979">
            <w:pPr>
              <w:pStyle w:val="ProductList-TableBody"/>
            </w:pPr>
            <w:r>
              <w:t>System Center 2019 Data Protection Manager</w:t>
            </w:r>
            <w:r>
              <w:fldChar w:fldCharType="begin"/>
            </w:r>
            <w:r>
              <w:instrText xml:space="preserve"> XE "System Center 2019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59C3D2AC" w14:textId="77777777" w:rsidR="00EF63A8" w:rsidRDefault="0024297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875FF9A" w14:textId="77777777" w:rsidR="00EF63A8" w:rsidRDefault="00EF63A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DB9F18" w14:textId="77777777" w:rsidR="00EF63A8" w:rsidRDefault="002429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7347FE"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DA0E3"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1CE20"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D7B2B"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AD66B"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0B0B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95C3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27E52" w14:textId="77777777" w:rsidR="00EF63A8" w:rsidRDefault="00EF63A8">
            <w:pPr>
              <w:pStyle w:val="ProductList-TableBody"/>
              <w:jc w:val="center"/>
            </w:pPr>
          </w:p>
        </w:tc>
      </w:tr>
    </w:tbl>
    <w:p w14:paraId="69B78057" w14:textId="77777777" w:rsidR="00EF63A8" w:rsidRDefault="00242979">
      <w:pPr>
        <w:pStyle w:val="ProductList-Offering1SubSection"/>
        <w:outlineLvl w:val="3"/>
      </w:pPr>
      <w:bookmarkStart w:id="146" w:name="_Sec745"/>
      <w:r>
        <w:t>2. Podmienky produktu</w:t>
      </w:r>
      <w:bookmarkEnd w:id="146"/>
    </w:p>
    <w:tbl>
      <w:tblPr>
        <w:tblStyle w:val="PURTable"/>
        <w:tblW w:w="0" w:type="dxa"/>
        <w:tblLook w:val="04A0" w:firstRow="1" w:lastRow="0" w:firstColumn="1" w:lastColumn="0" w:noHBand="0" w:noVBand="1"/>
      </w:tblPr>
      <w:tblGrid>
        <w:gridCol w:w="3638"/>
        <w:gridCol w:w="3639"/>
        <w:gridCol w:w="3639"/>
      </w:tblGrid>
      <w:tr w:rsidR="00EF63A8" w14:paraId="188BE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37B0C" w14:textId="77777777" w:rsidR="00EF63A8" w:rsidRDefault="002429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9545559" w14:textId="77777777" w:rsidR="00EF63A8" w:rsidRDefault="002429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5B16F1" w14:textId="77777777" w:rsidR="00EF63A8" w:rsidRDefault="00242979">
            <w:pPr>
              <w:pStyle w:val="ProductList-TableBody"/>
            </w:pPr>
            <w:r>
              <w:rPr>
                <w:color w:val="404040"/>
              </w:rPr>
              <w:t xml:space="preserve">Nižšie edície: nevzťahuje sa </w:t>
            </w:r>
          </w:p>
        </w:tc>
      </w:tr>
      <w:tr w:rsidR="00EF63A8" w14:paraId="37F14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45E00" w14:textId="77777777" w:rsidR="00EF63A8" w:rsidRDefault="0024297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71114" w14:textId="77777777" w:rsidR="00EF63A8" w:rsidRDefault="002429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B76CF09" w14:textId="77777777" w:rsidR="00EF63A8" w:rsidRDefault="00242979">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EF63A8" w14:paraId="59E73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54CF0" w14:textId="77777777" w:rsidR="00EF63A8" w:rsidRDefault="002429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56935" w14:textId="77777777" w:rsidR="00EF63A8" w:rsidRDefault="002429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1DDCF" w14:textId="77777777" w:rsidR="00EF63A8" w:rsidRDefault="00242979">
            <w:pPr>
              <w:pStyle w:val="ProductList-TableBody"/>
            </w:pPr>
            <w:r>
              <w:rPr>
                <w:color w:val="404040"/>
              </w:rPr>
              <w:t>Nárok na zníženie počtu licencií: neaplikovateľné</w:t>
            </w:r>
          </w:p>
        </w:tc>
      </w:tr>
      <w:tr w:rsidR="00EF63A8" w14:paraId="2D911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6DA66" w14:textId="77777777" w:rsidR="00EF63A8" w:rsidRDefault="00242979">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53A99" w14:textId="77777777" w:rsidR="00EF63A8" w:rsidRDefault="00242979">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5B442" w14:textId="77777777" w:rsidR="00EF63A8" w:rsidRDefault="00242979">
            <w:pPr>
              <w:pStyle w:val="ProductList-TableBody"/>
            </w:pPr>
            <w:r>
              <w:rPr>
                <w:color w:val="404040"/>
              </w:rPr>
              <w:t>Oprávnené využiť aktualizáciu: neaplikovateľné</w:t>
            </w:r>
          </w:p>
        </w:tc>
      </w:tr>
      <w:tr w:rsidR="00EF63A8" w14:paraId="6267E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7D4E7" w14:textId="77777777" w:rsidR="00EF63A8" w:rsidRDefault="0024297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F7622"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3FCD9" w14:textId="77777777" w:rsidR="00EF63A8" w:rsidRDefault="00EF63A8">
            <w:pPr>
              <w:pStyle w:val="ProductList-TableBody"/>
            </w:pPr>
          </w:p>
        </w:tc>
      </w:tr>
    </w:tbl>
    <w:p w14:paraId="47E7970D" w14:textId="77777777" w:rsidR="00EF63A8" w:rsidRDefault="00EF63A8">
      <w:pPr>
        <w:pStyle w:val="ProductList-Body"/>
      </w:pPr>
    </w:p>
    <w:p w14:paraId="1A9AB74D" w14:textId="77777777" w:rsidR="00EF63A8" w:rsidRDefault="00242979">
      <w:pPr>
        <w:pStyle w:val="ProductList-ClauseHeading"/>
        <w:outlineLvl w:val="4"/>
      </w:pPr>
      <w:r>
        <w:t>2.1 Akademickí zákazníci</w:t>
      </w:r>
    </w:p>
    <w:p w14:paraId="3C76B5D4" w14:textId="77777777" w:rsidR="00EF63A8" w:rsidRDefault="00242979">
      <w:pPr>
        <w:pStyle w:val="ProductList-Body"/>
      </w:pPr>
      <w:r>
        <w:t xml:space="preserve">Zákazníci s programami Enrollment for Education Solutions a School Subscription Enrollment si môžu zakúpiť licenciu na spravovanie klientov pre produkt System Center 2019 Data Protection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312A49FA" w14:textId="77777777" w:rsidR="00EF63A8" w:rsidRDefault="00242979">
      <w:pPr>
        <w:pStyle w:val="ProductList-Offering1SubSection"/>
        <w:outlineLvl w:val="3"/>
      </w:pPr>
      <w:bookmarkStart w:id="147" w:name="_Sec801"/>
      <w:r>
        <w:t>3. Práva na používanie</w:t>
      </w:r>
      <w:bookmarkEnd w:id="147"/>
    </w:p>
    <w:tbl>
      <w:tblPr>
        <w:tblStyle w:val="PURTable"/>
        <w:tblW w:w="0" w:type="dxa"/>
        <w:tblLook w:val="04A0" w:firstRow="1" w:lastRow="0" w:firstColumn="1" w:lastColumn="0" w:noHBand="0" w:noVBand="1"/>
      </w:tblPr>
      <w:tblGrid>
        <w:gridCol w:w="3646"/>
        <w:gridCol w:w="3624"/>
        <w:gridCol w:w="3646"/>
      </w:tblGrid>
      <w:tr w:rsidR="00EF63A8" w14:paraId="31E80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4CBFE" w14:textId="77777777" w:rsidR="00EF63A8" w:rsidRDefault="002429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3BF2B6C0" w14:textId="77777777" w:rsidR="00EF63A8" w:rsidRDefault="00242979">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59B7AB" w14:textId="77777777" w:rsidR="00EF63A8" w:rsidRDefault="00242979">
            <w:pPr>
              <w:pStyle w:val="ProductList-TableBody"/>
            </w:pPr>
            <w:r>
              <w:rPr>
                <w:color w:val="404040"/>
              </w:rPr>
              <w:t>Dodatočný softvér: neaplikovateľné</w:t>
            </w:r>
          </w:p>
        </w:tc>
      </w:tr>
      <w:tr w:rsidR="00EF63A8" w14:paraId="28BEB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13612" w14:textId="77777777" w:rsidR="00EF63A8" w:rsidRDefault="0024297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F42788" w14:textId="77777777" w:rsidR="00EF63A8" w:rsidRDefault="0024297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89D61D3" w14:textId="77777777" w:rsidR="00EF63A8" w:rsidRDefault="0024297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EF63A8" w14:paraId="4C6A75D9" w14:textId="77777777">
        <w:tc>
          <w:tcPr>
            <w:tcW w:w="4040" w:type="dxa"/>
            <w:tcBorders>
              <w:top w:val="single" w:sz="4" w:space="0" w:color="000000"/>
              <w:left w:val="single" w:sz="4" w:space="0" w:color="000000"/>
              <w:bottom w:val="single" w:sz="4" w:space="0" w:color="000000"/>
              <w:right w:val="single" w:sz="4" w:space="0" w:color="000000"/>
            </w:tcBorders>
          </w:tcPr>
          <w:p w14:paraId="37ACEFCA" w14:textId="77777777" w:rsidR="00EF63A8" w:rsidRDefault="00242979">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7F6DF"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67E5D" w14:textId="77777777" w:rsidR="00EF63A8" w:rsidRDefault="00EF63A8">
            <w:pPr>
              <w:pStyle w:val="ProductList-TableBody"/>
            </w:pPr>
          </w:p>
        </w:tc>
      </w:tr>
    </w:tbl>
    <w:p w14:paraId="2B37F6CA" w14:textId="77777777" w:rsidR="00EF63A8" w:rsidRDefault="00EF63A8">
      <w:pPr>
        <w:pStyle w:val="ProductList-Body"/>
      </w:pPr>
    </w:p>
    <w:p w14:paraId="1D036339" w14:textId="77777777" w:rsidR="00EF63A8" w:rsidRDefault="00242979">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EF63A8" w14:paraId="572B8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025242" w14:textId="77777777" w:rsidR="00EF63A8" w:rsidRDefault="00242979">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421A6B91" w14:textId="77777777" w:rsidR="00EF63A8" w:rsidRDefault="00242979">
            <w:pPr>
              <w:pStyle w:val="ProductList-TableBody"/>
            </w:pPr>
            <w:r>
              <w:t>Licencia System Center 2019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0A9D7F5B" w14:textId="77777777" w:rsidR="00EF63A8" w:rsidRDefault="00EF63A8">
            <w:pPr>
              <w:pStyle w:val="ProductList-TableBody"/>
            </w:pPr>
          </w:p>
        </w:tc>
      </w:tr>
    </w:tbl>
    <w:p w14:paraId="3CAE0E3D" w14:textId="77777777" w:rsidR="00EF63A8" w:rsidRDefault="00EF63A8">
      <w:pPr>
        <w:pStyle w:val="ProductList-Body"/>
      </w:pPr>
    </w:p>
    <w:p w14:paraId="7C651D36" w14:textId="77777777" w:rsidR="00EF63A8" w:rsidRDefault="00242979">
      <w:pPr>
        <w:pStyle w:val="ProductList-ClauseHeading"/>
        <w:outlineLvl w:val="4"/>
      </w:pPr>
      <w:r>
        <w:t>3.2 Technológia SQL Server</w:t>
      </w:r>
    </w:p>
    <w:p w14:paraId="4E1EA5C4" w14:textId="77777777" w:rsidR="00EF63A8" w:rsidRDefault="00242979">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08CA2181" w14:textId="77777777" w:rsidR="00EF63A8" w:rsidRDefault="00242979">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14"/>
        <w:gridCol w:w="3651"/>
        <w:gridCol w:w="3651"/>
      </w:tblGrid>
      <w:tr w:rsidR="00EF63A8" w14:paraId="7F8B2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740869" w14:textId="77777777" w:rsidR="00EF63A8" w:rsidRDefault="0024297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386F9" w14:textId="77777777" w:rsidR="00EF63A8" w:rsidRDefault="00242979">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DEEB4" w14:textId="77777777" w:rsidR="00EF63A8" w:rsidRDefault="00242979">
            <w:pPr>
              <w:pStyle w:val="ProductList-TableBody"/>
            </w:pPr>
            <w:r>
              <w:rPr>
                <w:color w:val="404040"/>
              </w:rPr>
              <w:t>Práva na zabezpečenie pred zlyhaním: neaplikovateľné</w:t>
            </w:r>
          </w:p>
        </w:tc>
      </w:tr>
      <w:tr w:rsidR="00EF63A8" w14:paraId="0BEBA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AE999" w14:textId="77777777" w:rsidR="00EF63A8" w:rsidRDefault="00242979">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72C055A4" w14:textId="77777777" w:rsidR="00EF63A8" w:rsidRDefault="002429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2">
              <w:r>
                <w:rPr>
                  <w:color w:val="00467F"/>
                  <w:u w:val="single"/>
                </w:rPr>
                <w:t>Zoznam produktov – október 2013</w:t>
              </w:r>
            </w:hyperlink>
            <w:r>
              <w:t xml:space="preserve">, </w:t>
            </w:r>
            <w:hyperlink r:id="rId63">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26438" w14:textId="77777777" w:rsidR="00EF63A8" w:rsidRDefault="00242979">
            <w:pPr>
              <w:pStyle w:val="ProductList-TableBody"/>
            </w:pPr>
            <w:r>
              <w:rPr>
                <w:color w:val="404040"/>
              </w:rPr>
              <w:t>Práva na roaming: nevzťahuje sa</w:t>
            </w:r>
          </w:p>
        </w:tc>
      </w:tr>
      <w:tr w:rsidR="00EF63A8" w14:paraId="0171BE73" w14:textId="77777777">
        <w:tc>
          <w:tcPr>
            <w:tcW w:w="4040" w:type="dxa"/>
            <w:tcBorders>
              <w:top w:val="single" w:sz="4" w:space="0" w:color="000000"/>
              <w:left w:val="single" w:sz="4" w:space="0" w:color="000000"/>
              <w:bottom w:val="single" w:sz="4" w:space="0" w:color="000000"/>
              <w:right w:val="single" w:sz="4" w:space="0" w:color="000000"/>
            </w:tcBorders>
          </w:tcPr>
          <w:p w14:paraId="6B0E3BCF" w14:textId="77777777" w:rsidR="00EF63A8" w:rsidRDefault="0024297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95A7B" w14:textId="77777777" w:rsidR="00EF63A8" w:rsidRDefault="00242979">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0D1EA" w14:textId="77777777" w:rsidR="00EF63A8" w:rsidRDefault="00EF63A8">
            <w:pPr>
              <w:pStyle w:val="ProductList-TableBody"/>
            </w:pPr>
          </w:p>
        </w:tc>
      </w:tr>
    </w:tbl>
    <w:p w14:paraId="03A3FD59" w14:textId="77777777" w:rsidR="00EF63A8" w:rsidRDefault="00EF63A8">
      <w:pPr>
        <w:pStyle w:val="ProductList-Body"/>
      </w:pPr>
    </w:p>
    <w:p w14:paraId="453B0252" w14:textId="77777777" w:rsidR="00EF63A8" w:rsidRDefault="00242979">
      <w:pPr>
        <w:pStyle w:val="ProductList-ClauseHeading"/>
        <w:outlineLvl w:val="4"/>
      </w:pPr>
      <w:r>
        <w:t>4.1 Práva na aktuálnu vetvu softvéru System Center Data Protection Manager</w:t>
      </w:r>
    </w:p>
    <w:p w14:paraId="03D4D19A" w14:textId="77777777" w:rsidR="00EF63A8" w:rsidRDefault="00242979">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14:paraId="1679B1F4"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57174B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C892C"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33AFCB05" w14:textId="77777777" w:rsidR="00EF63A8" w:rsidRDefault="00EF63A8">
      <w:pPr>
        <w:pStyle w:val="ProductList-Body"/>
      </w:pPr>
    </w:p>
    <w:p w14:paraId="7A0C4BB1" w14:textId="77777777" w:rsidR="00EF63A8" w:rsidRDefault="00242979">
      <w:pPr>
        <w:pStyle w:val="ProductList-Offering2HeadingNoBorder"/>
        <w:outlineLvl w:val="2"/>
      </w:pPr>
      <w:bookmarkStart w:id="149" w:name="_Sec891"/>
      <w:r>
        <w:t>Ochrana System Center Endpoint</w:t>
      </w:r>
      <w:bookmarkEnd w:id="149"/>
      <w:r>
        <w:fldChar w:fldCharType="begin"/>
      </w:r>
      <w:r>
        <w:instrText xml:space="preserve"> TC "</w:instrText>
      </w:r>
      <w:bookmarkStart w:id="150" w:name="_Toc49510837"/>
      <w:r>
        <w:instrText>Ochrana System Center Endpoint</w:instrText>
      </w:r>
      <w:bookmarkEnd w:id="150"/>
      <w:r>
        <w:instrText>" \l 3</w:instrText>
      </w:r>
      <w:r>
        <w:fldChar w:fldCharType="end"/>
      </w:r>
    </w:p>
    <w:p w14:paraId="44C0AD14" w14:textId="77777777" w:rsidR="00EF63A8" w:rsidRDefault="00242979">
      <w:pPr>
        <w:pStyle w:val="ProductList-Offering1SubSection"/>
        <w:outlineLvl w:val="3"/>
      </w:pPr>
      <w:bookmarkStart w:id="151" w:name="_Sec892"/>
      <w:r>
        <w:t>1. Dostupnosť programu</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EF63A8" w14:paraId="7C780C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BCA1C6" w14:textId="77777777" w:rsidR="00EF63A8" w:rsidRDefault="002429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6E3AD" w14:textId="77777777" w:rsidR="00EF63A8" w:rsidRDefault="002429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926E8" w14:textId="77777777" w:rsidR="00EF63A8" w:rsidRDefault="002429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681EC" w14:textId="77777777" w:rsidR="00EF63A8" w:rsidRDefault="002429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32D4C" w14:textId="77777777" w:rsidR="00EF63A8" w:rsidRDefault="00242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DB278"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49B15"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E4746"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12FAD"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F0B97"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C708E" w14:textId="77777777" w:rsidR="00EF63A8" w:rsidRDefault="00242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6C31C"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63A8" w14:paraId="2D7053C7" w14:textId="77777777">
        <w:tc>
          <w:tcPr>
            <w:tcW w:w="4160" w:type="dxa"/>
            <w:tcBorders>
              <w:top w:val="single" w:sz="6" w:space="0" w:color="FFFFFF"/>
              <w:left w:val="none" w:sz="4" w:space="0" w:color="6E6E6E"/>
              <w:bottom w:val="none" w:sz="4" w:space="0" w:color="BFBFBF"/>
              <w:right w:val="none" w:sz="4" w:space="0" w:color="6E6E6E"/>
            </w:tcBorders>
          </w:tcPr>
          <w:p w14:paraId="2496736B" w14:textId="77777777" w:rsidR="00EF63A8" w:rsidRDefault="00242979">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14:paraId="3AD683F2" w14:textId="77777777" w:rsidR="00EF63A8" w:rsidRDefault="0024297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290BDF8" w14:textId="77777777" w:rsidR="00EF63A8" w:rsidRDefault="0024297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5D4B1E2" w14:textId="77777777" w:rsidR="00EF63A8" w:rsidRDefault="00EF63A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BB8D5F7"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51450"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901A8"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12D2C"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ED218"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EB13F"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27F2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4B6A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494ABFBA" w14:textId="77777777" w:rsidR="00EF63A8" w:rsidRDefault="00242979">
      <w:pPr>
        <w:pStyle w:val="ProductList-Offering1SubSection"/>
        <w:outlineLvl w:val="3"/>
      </w:pPr>
      <w:bookmarkStart w:id="152" w:name="_Sec893"/>
      <w:r>
        <w:t>2. Podmienky produktu</w:t>
      </w:r>
      <w:bookmarkEnd w:id="152"/>
    </w:p>
    <w:tbl>
      <w:tblPr>
        <w:tblStyle w:val="PURTable"/>
        <w:tblW w:w="0" w:type="dxa"/>
        <w:tblLook w:val="04A0" w:firstRow="1" w:lastRow="0" w:firstColumn="1" w:lastColumn="0" w:noHBand="0" w:noVBand="1"/>
      </w:tblPr>
      <w:tblGrid>
        <w:gridCol w:w="3638"/>
        <w:gridCol w:w="3639"/>
        <w:gridCol w:w="3639"/>
      </w:tblGrid>
      <w:tr w:rsidR="00EF63A8" w14:paraId="01E37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AA1285" w14:textId="77777777" w:rsidR="00EF63A8" w:rsidRDefault="002429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E954AE3" w14:textId="77777777" w:rsidR="00EF63A8" w:rsidRDefault="002429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66C6C0" w14:textId="77777777" w:rsidR="00EF63A8" w:rsidRDefault="00242979">
            <w:pPr>
              <w:pStyle w:val="ProductList-TableBody"/>
            </w:pPr>
            <w:r>
              <w:rPr>
                <w:color w:val="404040"/>
              </w:rPr>
              <w:t>Spôsobilé na predĺženú dobu účinnosti: nevzťahuje sa</w:t>
            </w:r>
          </w:p>
        </w:tc>
      </w:tr>
      <w:tr w:rsidR="00EF63A8" w14:paraId="2AA84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4B2B8" w14:textId="77777777" w:rsidR="00EF63A8" w:rsidRDefault="00242979">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8ECEF" w14:textId="77777777" w:rsidR="00EF63A8" w:rsidRDefault="00242979">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67E4F" w14:textId="77777777" w:rsidR="00EF63A8" w:rsidRDefault="00242979">
            <w:pPr>
              <w:pStyle w:val="ProductList-TableBody"/>
            </w:pPr>
            <w:r>
              <w:rPr>
                <w:color w:val="404040"/>
              </w:rPr>
              <w:t>Predpoklad (SA): nevzťahuje sa</w:t>
            </w:r>
          </w:p>
        </w:tc>
      </w:tr>
      <w:tr w:rsidR="00EF63A8" w14:paraId="2411B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59ACB" w14:textId="77777777" w:rsidR="00EF63A8" w:rsidRDefault="00242979">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019D7" w14:textId="77777777" w:rsidR="00EF63A8" w:rsidRDefault="00242979">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C1A82" w14:textId="77777777" w:rsidR="00EF63A8" w:rsidRDefault="00242979">
            <w:pPr>
              <w:pStyle w:val="ProductList-TableBody"/>
            </w:pPr>
            <w:r>
              <w:rPr>
                <w:color w:val="404040"/>
              </w:rPr>
              <w:t>Nárok na zníženie počtu licencií: neaplikovateľné</w:t>
            </w:r>
          </w:p>
        </w:tc>
      </w:tr>
      <w:tr w:rsidR="00EF63A8" w14:paraId="65125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52108" w14:textId="77777777" w:rsidR="00EF63A8" w:rsidRDefault="00242979">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10CAC" w14:textId="77777777" w:rsidR="00EF63A8" w:rsidRDefault="00242979">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FD103" w14:textId="77777777" w:rsidR="00EF63A8" w:rsidRDefault="00242979">
            <w:pPr>
              <w:pStyle w:val="ProductList-TableBody"/>
            </w:pPr>
            <w:r>
              <w:rPr>
                <w:color w:val="404040"/>
              </w:rPr>
              <w:t>Oprávnené využiť aktualizáciu: nevzťahuje sa</w:t>
            </w:r>
          </w:p>
        </w:tc>
      </w:tr>
      <w:tr w:rsidR="00EF63A8" w14:paraId="153C7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CDC3E" w14:textId="77777777" w:rsidR="00EF63A8" w:rsidRDefault="00242979">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9EC06"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0702E" w14:textId="77777777" w:rsidR="00EF63A8" w:rsidRDefault="00EF63A8">
            <w:pPr>
              <w:pStyle w:val="ProductList-TableBody"/>
            </w:pPr>
          </w:p>
        </w:tc>
      </w:tr>
    </w:tbl>
    <w:p w14:paraId="4AEB4313" w14:textId="77777777" w:rsidR="00EF63A8" w:rsidRDefault="00242979">
      <w:pPr>
        <w:pStyle w:val="ProductList-Offering1SubSection"/>
        <w:outlineLvl w:val="3"/>
      </w:pPr>
      <w:bookmarkStart w:id="153" w:name="_Sec894"/>
      <w:r>
        <w:t>3. Práva na používanie</w:t>
      </w:r>
      <w:bookmarkEnd w:id="153"/>
    </w:p>
    <w:tbl>
      <w:tblPr>
        <w:tblStyle w:val="PURTable"/>
        <w:tblW w:w="0" w:type="dxa"/>
        <w:tblLook w:val="04A0" w:firstRow="1" w:lastRow="0" w:firstColumn="1" w:lastColumn="0" w:noHBand="0" w:noVBand="1"/>
      </w:tblPr>
      <w:tblGrid>
        <w:gridCol w:w="3646"/>
        <w:gridCol w:w="3624"/>
        <w:gridCol w:w="3646"/>
      </w:tblGrid>
      <w:tr w:rsidR="00EF63A8" w14:paraId="124D9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90FA9" w14:textId="77777777" w:rsidR="00EF63A8" w:rsidRDefault="002429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455AA57B" w14:textId="77777777" w:rsidR="00EF63A8" w:rsidRDefault="00242979">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B266B" w14:textId="77777777" w:rsidR="00EF63A8" w:rsidRDefault="00242979">
            <w:pPr>
              <w:pStyle w:val="ProductList-TableBody"/>
            </w:pPr>
            <w:r>
              <w:rPr>
                <w:color w:val="404040"/>
              </w:rPr>
              <w:t>Dodatočný softvér: neaplikovateľné</w:t>
            </w:r>
          </w:p>
        </w:tc>
      </w:tr>
      <w:tr w:rsidR="00EF63A8" w14:paraId="4AB5F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32AF7" w14:textId="77777777" w:rsidR="00EF63A8" w:rsidRDefault="00242979">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4B442783" w14:textId="77777777" w:rsidR="00EF63A8" w:rsidRDefault="0024297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CA801" w14:textId="77777777" w:rsidR="00EF63A8" w:rsidRDefault="00242979">
            <w:pPr>
              <w:pStyle w:val="ProductList-TableBody"/>
            </w:pPr>
            <w:r>
              <w:rPr>
                <w:color w:val="404040"/>
              </w:rPr>
              <w:t xml:space="preserve">Zahrnuté technológie: nevzťahuje sa </w:t>
            </w:r>
          </w:p>
        </w:tc>
      </w:tr>
      <w:tr w:rsidR="00EF63A8" w14:paraId="14924DE1" w14:textId="77777777">
        <w:tc>
          <w:tcPr>
            <w:tcW w:w="4040" w:type="dxa"/>
            <w:tcBorders>
              <w:top w:val="single" w:sz="4" w:space="0" w:color="000000"/>
              <w:left w:val="single" w:sz="4" w:space="0" w:color="000000"/>
              <w:bottom w:val="single" w:sz="4" w:space="0" w:color="000000"/>
              <w:right w:val="single" w:sz="4" w:space="0" w:color="000000"/>
            </w:tcBorders>
          </w:tcPr>
          <w:p w14:paraId="421B1EF2" w14:textId="77777777" w:rsidR="00EF63A8" w:rsidRDefault="00242979">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F0002"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01B41" w14:textId="77777777" w:rsidR="00EF63A8" w:rsidRDefault="00EF63A8">
            <w:pPr>
              <w:pStyle w:val="ProductList-TableBody"/>
            </w:pPr>
          </w:p>
        </w:tc>
      </w:tr>
    </w:tbl>
    <w:p w14:paraId="4BC26C3B" w14:textId="77777777" w:rsidR="00EF63A8" w:rsidRDefault="00EF63A8">
      <w:pPr>
        <w:pStyle w:val="ProductList-Body"/>
      </w:pPr>
    </w:p>
    <w:p w14:paraId="7CBEF5D0" w14:textId="77777777" w:rsidR="00EF63A8" w:rsidRDefault="00242979">
      <w:pPr>
        <w:pStyle w:val="ProductList-ClauseHeading"/>
        <w:outlineLvl w:val="4"/>
      </w:pPr>
      <w:r>
        <w:t>3.1 Licencia na spravovanie</w:t>
      </w:r>
    </w:p>
    <w:tbl>
      <w:tblPr>
        <w:tblStyle w:val="PURTable"/>
        <w:tblW w:w="0" w:type="dxa"/>
        <w:tblLook w:val="04A0" w:firstRow="1" w:lastRow="0" w:firstColumn="1" w:lastColumn="0" w:noHBand="0" w:noVBand="1"/>
      </w:tblPr>
      <w:tblGrid>
        <w:gridCol w:w="3672"/>
        <w:gridCol w:w="3675"/>
        <w:gridCol w:w="3569"/>
      </w:tblGrid>
      <w:tr w:rsidR="00EF63A8" w14:paraId="190B1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4E9195C" w14:textId="77777777" w:rsidR="00EF63A8" w:rsidRDefault="00242979">
            <w:pPr>
              <w:pStyle w:val="ProductList-TableBody"/>
            </w:pPr>
            <w:r>
              <w:t>Licencia na spravovanie klienta</w:t>
            </w:r>
          </w:p>
        </w:tc>
        <w:tc>
          <w:tcPr>
            <w:tcW w:w="4040" w:type="dxa"/>
            <w:tcBorders>
              <w:top w:val="single" w:sz="9" w:space="0" w:color="0072C6"/>
              <w:left w:val="single" w:sz="4" w:space="0" w:color="000000"/>
              <w:bottom w:val="none" w:sz="4" w:space="0" w:color="6E6E6E"/>
              <w:right w:val="none" w:sz="4" w:space="0" w:color="6E6E6E"/>
            </w:tcBorders>
          </w:tcPr>
          <w:p w14:paraId="3D7EAE5F" w14:textId="77777777" w:rsidR="00EF63A8" w:rsidRDefault="00242979">
            <w:pPr>
              <w:pStyle w:val="ProductList-TableBody"/>
            </w:pPr>
            <w:r>
              <w:t>System Center Endpoint Protection</w:t>
            </w:r>
            <w:r>
              <w:fldChar w:fldCharType="begin"/>
            </w:r>
            <w:r>
              <w:instrText xml:space="preserve"> XE "System Center Endpoint Protection" </w:instrText>
            </w:r>
            <w:r>
              <w:fldChar w:fldCharType="end"/>
            </w:r>
            <w:r>
              <w:t xml:space="preserve"> (licencia SL pre používateľa alebo zariadenie)</w:t>
            </w:r>
          </w:p>
        </w:tc>
        <w:tc>
          <w:tcPr>
            <w:tcW w:w="3920" w:type="dxa"/>
            <w:tcBorders>
              <w:top w:val="single" w:sz="9" w:space="0" w:color="0072C6"/>
              <w:left w:val="none" w:sz="4" w:space="0" w:color="6E6E6E"/>
              <w:bottom w:val="none" w:sz="4" w:space="0" w:color="6E6E6E"/>
              <w:right w:val="single" w:sz="4" w:space="0" w:color="000000"/>
            </w:tcBorders>
          </w:tcPr>
          <w:p w14:paraId="3FF44515" w14:textId="77777777" w:rsidR="00EF63A8" w:rsidRDefault="00242979">
            <w:pPr>
              <w:pStyle w:val="ProductList-TableBody"/>
            </w:pPr>
            <w:r>
              <w:t xml:space="preserve">Intune </w:t>
            </w:r>
            <w:r>
              <w:fldChar w:fldCharType="begin"/>
            </w:r>
            <w:r>
              <w:instrText xml:space="preserve"> XE "Intune " </w:instrText>
            </w:r>
            <w:r>
              <w:fldChar w:fldCharType="end"/>
            </w:r>
            <w:r>
              <w:t>(licencia SL pre používateľa, doplnok), Intune for EDU</w:t>
            </w:r>
            <w:r>
              <w:fldChar w:fldCharType="begin"/>
            </w:r>
            <w:r>
              <w:instrText xml:space="preserve"> XE "Intune for EDU" </w:instrText>
            </w:r>
            <w:r>
              <w:fldChar w:fldCharType="end"/>
            </w:r>
            <w:r>
              <w:t xml:space="preserve"> (licencia SL pre používateľa, licencia SL pre zariadenie, doplnok), Intune for Devices</w:t>
            </w:r>
            <w:r>
              <w:fldChar w:fldCharType="begin"/>
            </w:r>
            <w:r>
              <w:instrText xml:space="preserve"> XE "Intune for Devices" </w:instrText>
            </w:r>
            <w:r>
              <w:fldChar w:fldCharType="end"/>
            </w:r>
          </w:p>
        </w:tc>
      </w:tr>
      <w:tr w:rsidR="00EF63A8" w14:paraId="4B05626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97AD224" w14:textId="77777777" w:rsidR="00EF63A8" w:rsidRDefault="00EF63A8">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7DCA5B0" w14:textId="77777777" w:rsidR="00EF63A8" w:rsidRDefault="00242979">
            <w:pPr>
              <w:pStyle w:val="ProductList-TableBody"/>
            </w:pPr>
            <w:r>
              <w:t>Windows 10 Enterprise E5 a A5</w:t>
            </w:r>
            <w:r>
              <w:fldChar w:fldCharType="begin"/>
            </w:r>
            <w:r>
              <w:instrText xml:space="preserve"> XE "Windows 10 Enterprise E5 a A5" </w:instrText>
            </w:r>
            <w:r>
              <w:fldChar w:fldCharType="end"/>
            </w:r>
            <w:r>
              <w:t xml:space="preserve"> (licencia SL pre používateľa)</w:t>
            </w:r>
          </w:p>
        </w:tc>
        <w:tc>
          <w:tcPr>
            <w:tcW w:w="3920" w:type="dxa"/>
            <w:tcBorders>
              <w:top w:val="none" w:sz="4" w:space="0" w:color="6E6E6E"/>
              <w:left w:val="none" w:sz="4" w:space="0" w:color="6E6E6E"/>
              <w:bottom w:val="none" w:sz="4" w:space="0" w:color="6E6E6E"/>
              <w:right w:val="single" w:sz="4" w:space="0" w:color="000000"/>
            </w:tcBorders>
          </w:tcPr>
          <w:p w14:paraId="46CD3F62" w14:textId="77777777" w:rsidR="00EF63A8" w:rsidRDefault="00242979">
            <w:pPr>
              <w:pStyle w:val="ProductList-TableBody"/>
            </w:pPr>
            <w:r>
              <w:t>Window VDA E5</w:t>
            </w:r>
            <w:r>
              <w:fldChar w:fldCharType="begin"/>
            </w:r>
            <w:r>
              <w:instrText xml:space="preserve"> XE "Window VDA E5" </w:instrText>
            </w:r>
            <w:r>
              <w:fldChar w:fldCharType="end"/>
            </w:r>
            <w:r>
              <w:t xml:space="preserve"> (licencia SL pre používateľa)</w:t>
            </w:r>
          </w:p>
        </w:tc>
      </w:tr>
      <w:tr w:rsidR="00EF63A8" w14:paraId="74D2928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89CCE0E" w14:textId="77777777" w:rsidR="00EF63A8" w:rsidRDefault="00EF63A8">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299B140" w14:textId="77777777" w:rsidR="00EF63A8" w:rsidRDefault="00242979">
            <w:pPr>
              <w:pStyle w:val="ProductList-TableBody"/>
            </w:pPr>
            <w:r>
              <w:t>Windows 10 Education E5</w:t>
            </w:r>
            <w:r>
              <w:fldChar w:fldCharType="begin"/>
            </w:r>
            <w:r>
              <w:instrText xml:space="preserve"> XE "Windows 10 Education E5" </w:instrText>
            </w:r>
            <w:r>
              <w:fldChar w:fldCharType="end"/>
            </w:r>
            <w:r>
              <w:t xml:space="preserve"> (licencia SL pre používateľa) </w:t>
            </w:r>
          </w:p>
        </w:tc>
        <w:tc>
          <w:tcPr>
            <w:tcW w:w="3920" w:type="dxa"/>
            <w:tcBorders>
              <w:top w:val="none" w:sz="4" w:space="0" w:color="6E6E6E"/>
              <w:left w:val="none" w:sz="4" w:space="0" w:color="6E6E6E"/>
              <w:bottom w:val="single" w:sz="4" w:space="0" w:color="000000"/>
              <w:right w:val="single" w:sz="4" w:space="0" w:color="000000"/>
            </w:tcBorders>
          </w:tcPr>
          <w:p w14:paraId="7D31A6A2" w14:textId="77777777" w:rsidR="00EF63A8" w:rsidRDefault="00242979">
            <w:pPr>
              <w:pStyle w:val="ProductList-TableBody"/>
            </w:pPr>
            <w:r>
              <w:t>M365 E5 Security</w:t>
            </w:r>
            <w:r>
              <w:fldChar w:fldCharType="begin"/>
            </w:r>
            <w:r>
              <w:instrText xml:space="preserve"> XE "M365 E5 Security" </w:instrText>
            </w:r>
            <w:r>
              <w:fldChar w:fldCharType="end"/>
            </w:r>
            <w:r>
              <w:t xml:space="preserve"> (licencia SL pre používateľa)</w:t>
            </w:r>
          </w:p>
        </w:tc>
      </w:tr>
    </w:tbl>
    <w:p w14:paraId="4D4B503B" w14:textId="77777777" w:rsidR="00EF63A8" w:rsidRDefault="00EF63A8">
      <w:pPr>
        <w:pStyle w:val="ProductList-Body"/>
      </w:pPr>
    </w:p>
    <w:p w14:paraId="5D51BA87" w14:textId="77777777" w:rsidR="00EF63A8" w:rsidRDefault="00242979">
      <w:pPr>
        <w:pStyle w:val="ProductList-ClauseHeading"/>
        <w:outlineLvl w:val="4"/>
      </w:pPr>
      <w:r>
        <w:t>3.2 Licencie SL na spravovanie servera</w:t>
      </w:r>
    </w:p>
    <w:p w14:paraId="236DB7BE" w14:textId="77777777" w:rsidR="00EF63A8" w:rsidRDefault="00242979">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14:paraId="432EC0AD" w14:textId="77777777" w:rsidR="00EF63A8" w:rsidRDefault="00EF63A8">
      <w:pPr>
        <w:pStyle w:val="ProductList-Body"/>
      </w:pPr>
    </w:p>
    <w:p w14:paraId="73A27FB7" w14:textId="77777777" w:rsidR="00EF63A8" w:rsidRDefault="00242979">
      <w:pPr>
        <w:pStyle w:val="ProductList-ClauseHeading"/>
        <w:outlineLvl w:val="4"/>
      </w:pPr>
      <w:r>
        <w:t>3.3 Náhrada skenovacích nástrojov</w:t>
      </w:r>
    </w:p>
    <w:p w14:paraId="3C0A8BA3" w14:textId="77777777" w:rsidR="00EF63A8" w:rsidRDefault="00242979">
      <w:pPr>
        <w:pStyle w:val="ProductList-Body"/>
      </w:pPr>
      <w:r>
        <w:t>Spoločnosť Microsoft môže nahradiť nasledujúce online služby porovnateľným softvérom a súbormi:</w:t>
      </w:r>
    </w:p>
    <w:p w14:paraId="7B9BC54D" w14:textId="77777777" w:rsidR="00EF63A8" w:rsidRDefault="00242979" w:rsidP="00242979">
      <w:pPr>
        <w:pStyle w:val="ProductList-Bullet"/>
        <w:numPr>
          <w:ilvl w:val="0"/>
          <w:numId w:val="23"/>
        </w:numPr>
      </w:pPr>
      <w:r>
        <w:t>antivírusový softvér a softvér proti odosielaniu nevyžiadanej pošty a</w:t>
      </w:r>
    </w:p>
    <w:p w14:paraId="21ED1A0E" w14:textId="77777777" w:rsidR="00EF63A8" w:rsidRDefault="00242979" w:rsidP="00242979">
      <w:pPr>
        <w:pStyle w:val="ProductList-Bullet"/>
        <w:numPr>
          <w:ilvl w:val="0"/>
          <w:numId w:val="23"/>
        </w:numPr>
      </w:pPr>
      <w:r>
        <w:t>súbory na rozpoznávanie vírusov a údajové súbory na filtrovanie obsahu.</w:t>
      </w:r>
    </w:p>
    <w:p w14:paraId="200D40F6" w14:textId="77777777" w:rsidR="00EF63A8" w:rsidRDefault="00242979">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5"/>
        <w:gridCol w:w="3646"/>
        <w:gridCol w:w="3625"/>
      </w:tblGrid>
      <w:tr w:rsidR="00EF63A8" w14:paraId="0D6B3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81E7D9" w14:textId="77777777" w:rsidR="00EF63A8" w:rsidRDefault="00242979">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A83871" w14:textId="77777777" w:rsidR="00EF63A8" w:rsidRDefault="00242979">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89FAE8" w14:textId="77777777" w:rsidR="00EF63A8" w:rsidRDefault="00242979">
            <w:pPr>
              <w:pStyle w:val="ProductList-TableBody"/>
            </w:pPr>
            <w:r>
              <w:rPr>
                <w:color w:val="404040"/>
              </w:rPr>
              <w:t>Práva na zabezpečenie pred zlyhaním: nevzťahuje sa</w:t>
            </w:r>
          </w:p>
        </w:tc>
      </w:tr>
      <w:tr w:rsidR="00EF63A8" w14:paraId="7ED55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8FD52" w14:textId="77777777" w:rsidR="00EF63A8" w:rsidRDefault="0024297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335B2940" w14:textId="77777777" w:rsidR="00EF63A8" w:rsidRDefault="002429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4">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A5CC2" w14:textId="77777777" w:rsidR="00EF63A8" w:rsidRDefault="00242979">
            <w:pPr>
              <w:pStyle w:val="ProductList-TableBody"/>
            </w:pPr>
            <w:r>
              <w:rPr>
                <w:color w:val="404040"/>
              </w:rPr>
              <w:t>Práva na roaming: nevzťahuje sa</w:t>
            </w:r>
          </w:p>
        </w:tc>
      </w:tr>
      <w:tr w:rsidR="00EF63A8" w14:paraId="0B22A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4F033" w14:textId="77777777" w:rsidR="00EF63A8" w:rsidRDefault="00242979">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FC440" w14:textId="77777777" w:rsidR="00EF63A8" w:rsidRDefault="00242979">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8780F" w14:textId="77777777" w:rsidR="00EF63A8" w:rsidRDefault="00EF63A8">
            <w:pPr>
              <w:pStyle w:val="ProductList-TableBody"/>
            </w:pPr>
          </w:p>
        </w:tc>
      </w:tr>
    </w:tbl>
    <w:p w14:paraId="4ACA8EA5" w14:textId="77777777" w:rsidR="00EF63A8" w:rsidRDefault="00EF63A8">
      <w:pPr>
        <w:pStyle w:val="ProductList-Body"/>
      </w:pPr>
    </w:p>
    <w:p w14:paraId="57CF2330" w14:textId="77777777" w:rsidR="00EF63A8" w:rsidRDefault="00242979">
      <w:pPr>
        <w:pStyle w:val="ProductList-ClauseHeading"/>
        <w:outlineLvl w:val="4"/>
      </w:pPr>
      <w:r>
        <w:t>4.1 Práva na aktuálnu vetvu softvéru System Center Endpoint Protection</w:t>
      </w:r>
    </w:p>
    <w:p w14:paraId="4085BAB6" w14:textId="77777777" w:rsidR="00EF63A8" w:rsidRDefault="00242979">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14:paraId="65589C86"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3FFADA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79BAAA"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159D8366" w14:textId="77777777" w:rsidR="00EF63A8" w:rsidRDefault="00EF63A8">
      <w:pPr>
        <w:pStyle w:val="ProductList-Body"/>
      </w:pPr>
    </w:p>
    <w:p w14:paraId="56C68F2F" w14:textId="77777777" w:rsidR="00EF63A8" w:rsidRDefault="00242979">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510838"/>
      <w:r>
        <w:instrText>System Center Operations Manager</w:instrText>
      </w:r>
      <w:bookmarkEnd w:id="156"/>
      <w:r>
        <w:instrText>" \l 3</w:instrText>
      </w:r>
      <w:r>
        <w:fldChar w:fldCharType="end"/>
      </w:r>
    </w:p>
    <w:p w14:paraId="1A6FE195" w14:textId="77777777" w:rsidR="00EF63A8" w:rsidRDefault="00242979">
      <w:pPr>
        <w:pStyle w:val="ProductList-Offering1SubSection"/>
        <w:outlineLvl w:val="3"/>
      </w:pPr>
      <w:bookmarkStart w:id="157" w:name="_Sec1181"/>
      <w:r>
        <w:t>1. Dostupnosť programu</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F63A8" w14:paraId="193D64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2DCCFF" w14:textId="77777777" w:rsidR="00EF63A8" w:rsidRDefault="002429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E317E" w14:textId="77777777" w:rsidR="00EF63A8" w:rsidRDefault="002429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DAD54" w14:textId="77777777" w:rsidR="00EF63A8" w:rsidRDefault="002429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F4156" w14:textId="77777777" w:rsidR="00EF63A8" w:rsidRDefault="002429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A6792" w14:textId="77777777" w:rsidR="00EF63A8" w:rsidRDefault="00242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341219"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71C8D"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F3467"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A0B76"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6A8FA"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D4302" w14:textId="77777777" w:rsidR="00EF63A8" w:rsidRDefault="00242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06271"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63A8" w14:paraId="02F601C0" w14:textId="77777777">
        <w:tc>
          <w:tcPr>
            <w:tcW w:w="4160" w:type="dxa"/>
            <w:tcBorders>
              <w:top w:val="single" w:sz="6" w:space="0" w:color="FFFFFF"/>
              <w:left w:val="none" w:sz="4" w:space="0" w:color="6E6E6E"/>
              <w:bottom w:val="dashed" w:sz="4" w:space="0" w:color="BFBFBF"/>
              <w:right w:val="none" w:sz="4" w:space="0" w:color="6E6E6E"/>
            </w:tcBorders>
          </w:tcPr>
          <w:p w14:paraId="6338744D" w14:textId="77777777" w:rsidR="00EF63A8" w:rsidRDefault="00242979">
            <w:pPr>
              <w:pStyle w:val="ProductList-TableBody"/>
            </w:pPr>
            <w:r>
              <w:t>System Center 2019 Operations Manager</w:t>
            </w:r>
            <w:r>
              <w:fldChar w:fldCharType="begin"/>
            </w:r>
            <w:r>
              <w:instrText xml:space="preserve"> XE "System Center 2019 Operations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07D28E09" w14:textId="77777777" w:rsidR="00EF63A8" w:rsidRDefault="0024297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39F9D80" w14:textId="77777777" w:rsidR="00EF63A8" w:rsidRDefault="002429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6A141D" w14:textId="77777777" w:rsidR="00EF63A8" w:rsidRDefault="002429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92637E"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FB323"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821CD"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59861"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39217"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82F75"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170B3"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D4AA8" w14:textId="77777777" w:rsidR="00EF63A8" w:rsidRDefault="0024297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F63A8" w14:paraId="64304095" w14:textId="77777777">
        <w:tc>
          <w:tcPr>
            <w:tcW w:w="4160" w:type="dxa"/>
            <w:tcBorders>
              <w:top w:val="dashed" w:sz="4" w:space="0" w:color="BFBFBF"/>
              <w:left w:val="none" w:sz="4" w:space="0" w:color="6E6E6E"/>
              <w:bottom w:val="none" w:sz="4" w:space="0" w:color="BFBFBF"/>
              <w:right w:val="none" w:sz="4" w:space="0" w:color="6E6E6E"/>
            </w:tcBorders>
          </w:tcPr>
          <w:p w14:paraId="32ADD9D3" w14:textId="77777777" w:rsidR="00EF63A8" w:rsidRDefault="00242979">
            <w:pPr>
              <w:pStyle w:val="ProductList-TableBody"/>
            </w:pPr>
            <w:r>
              <w:t>System Center 2019 Operations Manager</w:t>
            </w:r>
            <w:r>
              <w:fldChar w:fldCharType="begin"/>
            </w:r>
            <w:r>
              <w:instrText xml:space="preserve"> XE "System Center 2019 Operations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528A3A89" w14:textId="77777777" w:rsidR="00EF63A8" w:rsidRDefault="0024297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BF4842C" w14:textId="77777777" w:rsidR="00EF63A8" w:rsidRDefault="00EF63A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7F3CC4" w14:textId="77777777" w:rsidR="00EF63A8" w:rsidRDefault="002429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4AE832"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A9A75"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4619A"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14EBF"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6F49E"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3155C"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73A9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FC0B2" w14:textId="77777777" w:rsidR="00EF63A8" w:rsidRDefault="00EF63A8">
            <w:pPr>
              <w:pStyle w:val="ProductList-TableBody"/>
              <w:jc w:val="center"/>
            </w:pPr>
          </w:p>
        </w:tc>
      </w:tr>
    </w:tbl>
    <w:p w14:paraId="2A2A7EC1" w14:textId="77777777" w:rsidR="00EF63A8" w:rsidRDefault="00242979">
      <w:pPr>
        <w:pStyle w:val="ProductList-Offering1SubSection"/>
        <w:outlineLvl w:val="3"/>
      </w:pPr>
      <w:bookmarkStart w:id="158" w:name="_Sec1182"/>
      <w:r>
        <w:t>2. Podmienky produktu</w:t>
      </w:r>
      <w:bookmarkEnd w:id="158"/>
    </w:p>
    <w:tbl>
      <w:tblPr>
        <w:tblStyle w:val="PURTable"/>
        <w:tblW w:w="0" w:type="dxa"/>
        <w:tblLook w:val="04A0" w:firstRow="1" w:lastRow="0" w:firstColumn="1" w:lastColumn="0" w:noHBand="0" w:noVBand="1"/>
      </w:tblPr>
      <w:tblGrid>
        <w:gridCol w:w="3638"/>
        <w:gridCol w:w="3639"/>
        <w:gridCol w:w="3639"/>
      </w:tblGrid>
      <w:tr w:rsidR="00EF63A8" w14:paraId="66F35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D77CC" w14:textId="77777777" w:rsidR="00EF63A8" w:rsidRDefault="002429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5F9A41A" w14:textId="77777777" w:rsidR="00EF63A8" w:rsidRDefault="002429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94EDC" w14:textId="77777777" w:rsidR="00EF63A8" w:rsidRDefault="00242979">
            <w:pPr>
              <w:pStyle w:val="ProductList-TableBody"/>
            </w:pPr>
            <w:r>
              <w:rPr>
                <w:color w:val="404040"/>
              </w:rPr>
              <w:t xml:space="preserve">Nižšie edície: nevzťahuje sa </w:t>
            </w:r>
          </w:p>
        </w:tc>
      </w:tr>
      <w:tr w:rsidR="00EF63A8" w14:paraId="57509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06EB8" w14:textId="77777777" w:rsidR="00EF63A8" w:rsidRDefault="0024297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447EF" w14:textId="77777777" w:rsidR="00EF63A8" w:rsidRDefault="002429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758736B" w14:textId="77777777" w:rsidR="00EF63A8" w:rsidRDefault="00242979">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5">
              <w:r>
                <w:rPr>
                  <w:color w:val="00467F"/>
                  <w:u w:val="single"/>
                </w:rPr>
                <w:t>Príloha B</w:t>
              </w:r>
            </w:hyperlink>
          </w:p>
        </w:tc>
      </w:tr>
      <w:tr w:rsidR="00EF63A8" w14:paraId="3839E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D08A1" w14:textId="77777777" w:rsidR="00EF63A8" w:rsidRDefault="002429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0F1D7" w14:textId="77777777" w:rsidR="00EF63A8" w:rsidRDefault="002429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A876B" w14:textId="77777777" w:rsidR="00EF63A8" w:rsidRDefault="00242979">
            <w:pPr>
              <w:pStyle w:val="ProductList-TableBody"/>
            </w:pPr>
            <w:r>
              <w:rPr>
                <w:color w:val="404040"/>
              </w:rPr>
              <w:t>Nárok na zníženie počtu licencií: neaplikovateľné</w:t>
            </w:r>
          </w:p>
        </w:tc>
      </w:tr>
      <w:tr w:rsidR="00EF63A8" w14:paraId="2E38C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42137" w14:textId="77777777" w:rsidR="00EF63A8" w:rsidRDefault="00242979">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B06A8" w14:textId="77777777" w:rsidR="00EF63A8" w:rsidRDefault="00242979">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B4668" w14:textId="77777777" w:rsidR="00EF63A8" w:rsidRDefault="00242979">
            <w:pPr>
              <w:pStyle w:val="ProductList-TableBody"/>
            </w:pPr>
            <w:r>
              <w:rPr>
                <w:color w:val="404040"/>
              </w:rPr>
              <w:t>Oprávnené využiť aktualizáciu: neaplikovateľné</w:t>
            </w:r>
          </w:p>
        </w:tc>
      </w:tr>
      <w:tr w:rsidR="00EF63A8" w14:paraId="084CA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A5D40" w14:textId="77777777" w:rsidR="00EF63A8" w:rsidRDefault="0024297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84C4C"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3D69A" w14:textId="77777777" w:rsidR="00EF63A8" w:rsidRDefault="00EF63A8">
            <w:pPr>
              <w:pStyle w:val="ProductList-TableBody"/>
            </w:pPr>
          </w:p>
        </w:tc>
      </w:tr>
    </w:tbl>
    <w:p w14:paraId="7FBD7751" w14:textId="77777777" w:rsidR="00EF63A8" w:rsidRDefault="00EF63A8">
      <w:pPr>
        <w:pStyle w:val="ProductList-Body"/>
      </w:pPr>
    </w:p>
    <w:p w14:paraId="22976B25" w14:textId="77777777" w:rsidR="00EF63A8" w:rsidRDefault="00242979">
      <w:pPr>
        <w:pStyle w:val="ProductList-ClauseHeading"/>
        <w:outlineLvl w:val="4"/>
      </w:pPr>
      <w:r>
        <w:t>2.1 Akademickí zákazníci</w:t>
      </w:r>
    </w:p>
    <w:p w14:paraId="25F622B7" w14:textId="77777777" w:rsidR="00EF63A8" w:rsidRDefault="00242979">
      <w:pPr>
        <w:pStyle w:val="ProductList-Body"/>
      </w:pPr>
      <w:r>
        <w:t xml:space="preserve">Zákazníci s programami Enrollment for Education Solutions a School Subscription Enrollment si môžu zakúpiť licenciu na spravovanie klientov pre produkt System Center 2019 Operations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6E9E89C3" w14:textId="77777777" w:rsidR="00EF63A8" w:rsidRDefault="00242979">
      <w:pPr>
        <w:pStyle w:val="ProductList-Offering1SubSection"/>
        <w:outlineLvl w:val="3"/>
      </w:pPr>
      <w:bookmarkStart w:id="159" w:name="_Sec1183"/>
      <w:r>
        <w:t>3. Práva na používanie</w:t>
      </w:r>
      <w:bookmarkEnd w:id="159"/>
    </w:p>
    <w:tbl>
      <w:tblPr>
        <w:tblStyle w:val="PURTable"/>
        <w:tblW w:w="0" w:type="dxa"/>
        <w:tblLook w:val="04A0" w:firstRow="1" w:lastRow="0" w:firstColumn="1" w:lastColumn="0" w:noHBand="0" w:noVBand="1"/>
      </w:tblPr>
      <w:tblGrid>
        <w:gridCol w:w="3646"/>
        <w:gridCol w:w="3624"/>
        <w:gridCol w:w="3646"/>
      </w:tblGrid>
      <w:tr w:rsidR="00EF63A8" w14:paraId="48BF5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180263" w14:textId="77777777" w:rsidR="00EF63A8" w:rsidRDefault="002429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6">
              <w:r>
                <w:rPr>
                  <w:color w:val="00467F"/>
                  <w:u w:val="single"/>
                </w:rPr>
                <w:t>univerzálne</w:t>
              </w:r>
            </w:hyperlink>
            <w:r>
              <w:t xml:space="preserve">, </w:t>
            </w:r>
            <w:hyperlink r:id="rId67">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5B20763E" w14:textId="77777777" w:rsidR="00EF63A8" w:rsidRDefault="00242979">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5000B" w14:textId="77777777" w:rsidR="00EF63A8" w:rsidRDefault="00242979">
            <w:pPr>
              <w:pStyle w:val="ProductList-TableBody"/>
            </w:pPr>
            <w:r>
              <w:rPr>
                <w:color w:val="404040"/>
              </w:rPr>
              <w:t>Dodatočný softvér: neaplikovateľné</w:t>
            </w:r>
          </w:p>
        </w:tc>
      </w:tr>
      <w:tr w:rsidR="00EF63A8" w14:paraId="57723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E3E48" w14:textId="77777777" w:rsidR="00EF63A8" w:rsidRDefault="0024297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4D683921" w14:textId="77777777" w:rsidR="00EF63A8" w:rsidRDefault="0024297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2649343" w14:textId="77777777" w:rsidR="00EF63A8" w:rsidRDefault="0024297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EF63A8" w14:paraId="495F3441" w14:textId="77777777">
        <w:tc>
          <w:tcPr>
            <w:tcW w:w="4040" w:type="dxa"/>
            <w:tcBorders>
              <w:top w:val="single" w:sz="4" w:space="0" w:color="000000"/>
              <w:left w:val="single" w:sz="4" w:space="0" w:color="000000"/>
              <w:bottom w:val="single" w:sz="4" w:space="0" w:color="000000"/>
              <w:right w:val="single" w:sz="4" w:space="0" w:color="000000"/>
            </w:tcBorders>
          </w:tcPr>
          <w:p w14:paraId="53AFF86E" w14:textId="77777777" w:rsidR="00EF63A8" w:rsidRDefault="00242979">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68">
              <w:r>
                <w:rPr>
                  <w:color w:val="00467F"/>
                  <w:u w:val="single"/>
                </w:rPr>
                <w:t>internetové funkcie</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A71A0"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5BC8C" w14:textId="77777777" w:rsidR="00EF63A8" w:rsidRDefault="00EF63A8">
            <w:pPr>
              <w:pStyle w:val="ProductList-TableBody"/>
            </w:pPr>
          </w:p>
        </w:tc>
      </w:tr>
    </w:tbl>
    <w:p w14:paraId="646482F1" w14:textId="77777777" w:rsidR="00EF63A8" w:rsidRDefault="00EF63A8">
      <w:pPr>
        <w:pStyle w:val="ProductList-Body"/>
      </w:pPr>
    </w:p>
    <w:p w14:paraId="7F0055E0" w14:textId="77777777" w:rsidR="00EF63A8" w:rsidRDefault="00242979">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EF63A8" w14:paraId="2C1BF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EB7C05" w14:textId="77777777" w:rsidR="00EF63A8" w:rsidRDefault="00242979">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47019938" w14:textId="77777777" w:rsidR="00EF63A8" w:rsidRDefault="00242979">
            <w:pPr>
              <w:pStyle w:val="ProductList-TableBody"/>
            </w:pPr>
            <w:r>
              <w:t>Licencia System Center 2019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235FC52C" w14:textId="77777777" w:rsidR="00EF63A8" w:rsidRDefault="00EF63A8">
            <w:pPr>
              <w:pStyle w:val="ProductList-TableBody"/>
            </w:pPr>
          </w:p>
        </w:tc>
      </w:tr>
    </w:tbl>
    <w:p w14:paraId="489CB639" w14:textId="77777777" w:rsidR="00EF63A8" w:rsidRDefault="00EF63A8">
      <w:pPr>
        <w:pStyle w:val="ProductList-Body"/>
      </w:pPr>
    </w:p>
    <w:p w14:paraId="3F077D9A" w14:textId="77777777" w:rsidR="00EF63A8" w:rsidRDefault="00242979">
      <w:pPr>
        <w:pStyle w:val="ProductList-ClauseHeading"/>
        <w:outlineLvl w:val="4"/>
      </w:pPr>
      <w:r>
        <w:t>3.2 Technológia SQL Server</w:t>
      </w:r>
    </w:p>
    <w:p w14:paraId="1D6A4F12" w14:textId="77777777" w:rsidR="00EF63A8" w:rsidRDefault="00242979">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12681C04" w14:textId="77777777" w:rsidR="00EF63A8" w:rsidRDefault="00242979">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14"/>
        <w:gridCol w:w="3651"/>
        <w:gridCol w:w="3651"/>
      </w:tblGrid>
      <w:tr w:rsidR="00EF63A8" w14:paraId="1502FD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77AF4" w14:textId="77777777" w:rsidR="00EF63A8" w:rsidRDefault="0024297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4B0A5" w14:textId="77777777" w:rsidR="00EF63A8" w:rsidRDefault="00242979">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F960CA" w14:textId="77777777" w:rsidR="00EF63A8" w:rsidRDefault="00242979">
            <w:pPr>
              <w:pStyle w:val="ProductList-TableBody"/>
            </w:pPr>
            <w:r>
              <w:rPr>
                <w:color w:val="404040"/>
              </w:rPr>
              <w:t>Práva na zabezpečenie pred zlyhaním: neaplikovateľné</w:t>
            </w:r>
          </w:p>
        </w:tc>
      </w:tr>
      <w:tr w:rsidR="00EF63A8" w14:paraId="5385C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C81F7" w14:textId="77777777" w:rsidR="00EF63A8" w:rsidRDefault="00242979">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76A2BFD0" w14:textId="77777777" w:rsidR="00EF63A8" w:rsidRDefault="002429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0">
              <w:r>
                <w:rPr>
                  <w:color w:val="00467F"/>
                  <w:u w:val="single"/>
                </w:rPr>
                <w:t>Zoznam produktov – október 2013</w:t>
              </w:r>
            </w:hyperlink>
            <w:r>
              <w:t xml:space="preserve">, </w:t>
            </w:r>
            <w:hyperlink r:id="rId71">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57BA8" w14:textId="77777777" w:rsidR="00EF63A8" w:rsidRDefault="00242979">
            <w:pPr>
              <w:pStyle w:val="ProductList-TableBody"/>
            </w:pPr>
            <w:r>
              <w:rPr>
                <w:color w:val="404040"/>
              </w:rPr>
              <w:t>Práva na roaming: nevzťahuje sa</w:t>
            </w:r>
          </w:p>
        </w:tc>
      </w:tr>
      <w:tr w:rsidR="00EF63A8" w14:paraId="66D46B50" w14:textId="77777777">
        <w:tc>
          <w:tcPr>
            <w:tcW w:w="4040" w:type="dxa"/>
            <w:tcBorders>
              <w:top w:val="single" w:sz="4" w:space="0" w:color="000000"/>
              <w:left w:val="single" w:sz="4" w:space="0" w:color="000000"/>
              <w:bottom w:val="single" w:sz="4" w:space="0" w:color="000000"/>
              <w:right w:val="single" w:sz="4" w:space="0" w:color="000000"/>
            </w:tcBorders>
          </w:tcPr>
          <w:p w14:paraId="4E50DEA5" w14:textId="77777777" w:rsidR="00EF63A8" w:rsidRDefault="0024297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A41BA" w14:textId="77777777" w:rsidR="00EF63A8" w:rsidRDefault="00242979">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8319E" w14:textId="77777777" w:rsidR="00EF63A8" w:rsidRDefault="00EF63A8">
            <w:pPr>
              <w:pStyle w:val="ProductList-TableBody"/>
            </w:pPr>
          </w:p>
        </w:tc>
      </w:tr>
    </w:tbl>
    <w:p w14:paraId="7E25D1FF" w14:textId="77777777" w:rsidR="00EF63A8" w:rsidRDefault="00EF63A8">
      <w:pPr>
        <w:pStyle w:val="ProductList-Body"/>
      </w:pPr>
    </w:p>
    <w:p w14:paraId="0BF62019" w14:textId="77777777" w:rsidR="00EF63A8" w:rsidRDefault="00242979">
      <w:pPr>
        <w:pStyle w:val="ProductList-ClauseHeading"/>
        <w:outlineLvl w:val="4"/>
      </w:pPr>
      <w:r>
        <w:t>4.1 Práva na aktuálnu vetvu softvéru System Center Operations Manager</w:t>
      </w:r>
    </w:p>
    <w:p w14:paraId="7C3A0751" w14:textId="77777777" w:rsidR="00EF63A8" w:rsidRDefault="00242979">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14:paraId="59379D05"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32F551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FA68D"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0856CD19" w14:textId="77777777" w:rsidR="00EF63A8" w:rsidRDefault="00EF63A8">
      <w:pPr>
        <w:pStyle w:val="ProductList-Body"/>
      </w:pPr>
    </w:p>
    <w:p w14:paraId="0506F36E" w14:textId="77777777" w:rsidR="00EF63A8" w:rsidRDefault="00242979">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510839"/>
      <w:r>
        <w:instrText>System Center Orchestrator</w:instrText>
      </w:r>
      <w:bookmarkEnd w:id="162"/>
      <w:r>
        <w:instrText>" \l 3</w:instrText>
      </w:r>
      <w:r>
        <w:fldChar w:fldCharType="end"/>
      </w:r>
    </w:p>
    <w:p w14:paraId="76B5710A" w14:textId="77777777" w:rsidR="00EF63A8" w:rsidRDefault="00242979">
      <w:pPr>
        <w:pStyle w:val="ProductList-Offering1SubSection"/>
        <w:outlineLvl w:val="3"/>
      </w:pPr>
      <w:bookmarkStart w:id="163" w:name="_Sec1186"/>
      <w:r>
        <w:t>1. Dostupnosť programu</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F63A8" w14:paraId="5000F6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BE81AC" w14:textId="77777777" w:rsidR="00EF63A8" w:rsidRDefault="002429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172D6" w14:textId="77777777" w:rsidR="00EF63A8" w:rsidRDefault="002429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F3CEE" w14:textId="77777777" w:rsidR="00EF63A8" w:rsidRDefault="002429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1515A" w14:textId="77777777" w:rsidR="00EF63A8" w:rsidRDefault="002429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AA9D6" w14:textId="77777777" w:rsidR="00EF63A8" w:rsidRDefault="00242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623CCC"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357F2"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19FE1"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F40B9"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2C5B6"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79C0C" w14:textId="77777777" w:rsidR="00EF63A8" w:rsidRDefault="00242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A7CC2"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63A8" w14:paraId="43886608" w14:textId="77777777">
        <w:tc>
          <w:tcPr>
            <w:tcW w:w="4160" w:type="dxa"/>
            <w:tcBorders>
              <w:top w:val="single" w:sz="6" w:space="0" w:color="FFFFFF"/>
              <w:left w:val="none" w:sz="4" w:space="0" w:color="6E6E6E"/>
              <w:bottom w:val="dashed" w:sz="4" w:space="0" w:color="BFBFBF"/>
              <w:right w:val="none" w:sz="4" w:space="0" w:color="6E6E6E"/>
            </w:tcBorders>
          </w:tcPr>
          <w:p w14:paraId="50098FAF" w14:textId="77777777" w:rsidR="00EF63A8" w:rsidRDefault="00242979">
            <w:pPr>
              <w:pStyle w:val="ProductList-TableBody"/>
            </w:pPr>
            <w:r>
              <w:t>System Center 2019 Orchestrator</w:t>
            </w:r>
            <w:r>
              <w:fldChar w:fldCharType="begin"/>
            </w:r>
            <w:r>
              <w:instrText xml:space="preserve"> XE "System Center 2019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19DA0BA9" w14:textId="77777777" w:rsidR="00EF63A8" w:rsidRDefault="0024297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CFE1920" w14:textId="77777777" w:rsidR="00EF63A8" w:rsidRDefault="002429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16CC73" w14:textId="77777777" w:rsidR="00EF63A8" w:rsidRDefault="002429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AE19DD"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31511"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C0896"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25369"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6B2CA"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5F2C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0B9C1"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2F0B0" w14:textId="77777777" w:rsidR="00EF63A8" w:rsidRDefault="0024297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F63A8" w14:paraId="545D7219" w14:textId="77777777">
        <w:tc>
          <w:tcPr>
            <w:tcW w:w="4160" w:type="dxa"/>
            <w:tcBorders>
              <w:top w:val="dashed" w:sz="4" w:space="0" w:color="BFBFBF"/>
              <w:left w:val="none" w:sz="4" w:space="0" w:color="6E6E6E"/>
              <w:bottom w:val="none" w:sz="4" w:space="0" w:color="BFBFBF"/>
              <w:right w:val="none" w:sz="4" w:space="0" w:color="6E6E6E"/>
            </w:tcBorders>
          </w:tcPr>
          <w:p w14:paraId="62BF0F6E" w14:textId="77777777" w:rsidR="00EF63A8" w:rsidRDefault="00242979">
            <w:pPr>
              <w:pStyle w:val="ProductList-TableBody"/>
            </w:pPr>
            <w:r>
              <w:t>System Center 2019 Orchestrator</w:t>
            </w:r>
            <w:r>
              <w:fldChar w:fldCharType="begin"/>
            </w:r>
            <w:r>
              <w:instrText xml:space="preserve"> XE "System Center 2019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56BFD696" w14:textId="77777777" w:rsidR="00EF63A8" w:rsidRDefault="0024297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8981A5A" w14:textId="77777777" w:rsidR="00EF63A8" w:rsidRDefault="00EF63A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37AAB7" w14:textId="77777777" w:rsidR="00EF63A8" w:rsidRDefault="002429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9CF4E9"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C84F6"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57D94"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F50B0"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73313"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F302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71041"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73732" w14:textId="77777777" w:rsidR="00EF63A8" w:rsidRDefault="00EF63A8">
            <w:pPr>
              <w:pStyle w:val="ProductList-TableBody"/>
              <w:jc w:val="center"/>
            </w:pPr>
          </w:p>
        </w:tc>
      </w:tr>
    </w:tbl>
    <w:p w14:paraId="1FEF0984" w14:textId="77777777" w:rsidR="00EF63A8" w:rsidRDefault="00242979">
      <w:pPr>
        <w:pStyle w:val="ProductList-Offering1SubSection"/>
        <w:outlineLvl w:val="3"/>
      </w:pPr>
      <w:bookmarkStart w:id="164" w:name="_Sec1187"/>
      <w:r>
        <w:t>2. Podmienky produktu</w:t>
      </w:r>
      <w:bookmarkEnd w:id="164"/>
    </w:p>
    <w:tbl>
      <w:tblPr>
        <w:tblStyle w:val="PURTable"/>
        <w:tblW w:w="0" w:type="dxa"/>
        <w:tblLook w:val="04A0" w:firstRow="1" w:lastRow="0" w:firstColumn="1" w:lastColumn="0" w:noHBand="0" w:noVBand="1"/>
      </w:tblPr>
      <w:tblGrid>
        <w:gridCol w:w="3638"/>
        <w:gridCol w:w="3639"/>
        <w:gridCol w:w="3639"/>
      </w:tblGrid>
      <w:tr w:rsidR="00EF63A8" w14:paraId="176CA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CDE07" w14:textId="77777777" w:rsidR="00EF63A8" w:rsidRDefault="002429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FEE7A8D" w14:textId="77777777" w:rsidR="00EF63A8" w:rsidRDefault="002429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03C0D" w14:textId="77777777" w:rsidR="00EF63A8" w:rsidRDefault="00242979">
            <w:pPr>
              <w:pStyle w:val="ProductList-TableBody"/>
            </w:pPr>
            <w:r>
              <w:rPr>
                <w:color w:val="404040"/>
              </w:rPr>
              <w:t xml:space="preserve">Nižšie edície: nevzťahuje sa </w:t>
            </w:r>
          </w:p>
        </w:tc>
      </w:tr>
      <w:tr w:rsidR="00EF63A8" w14:paraId="25CDB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5F942" w14:textId="77777777" w:rsidR="00EF63A8" w:rsidRDefault="0024297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81EE2" w14:textId="77777777" w:rsidR="00EF63A8" w:rsidRDefault="002429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9D5AFFF" w14:textId="77777777" w:rsidR="00EF63A8" w:rsidRDefault="00242979">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2">
              <w:r>
                <w:rPr>
                  <w:color w:val="00467F"/>
                  <w:u w:val="single"/>
                </w:rPr>
                <w:t>Príloha B</w:t>
              </w:r>
            </w:hyperlink>
          </w:p>
        </w:tc>
      </w:tr>
      <w:tr w:rsidR="00EF63A8" w14:paraId="4B2F2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12BBF" w14:textId="77777777" w:rsidR="00EF63A8" w:rsidRDefault="002429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81A2D" w14:textId="77777777" w:rsidR="00EF63A8" w:rsidRDefault="002429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0F761" w14:textId="77777777" w:rsidR="00EF63A8" w:rsidRDefault="00242979">
            <w:pPr>
              <w:pStyle w:val="ProductList-TableBody"/>
            </w:pPr>
            <w:r>
              <w:rPr>
                <w:color w:val="404040"/>
              </w:rPr>
              <w:t>Nárok na zníženie počtu licencií: neaplikovateľné</w:t>
            </w:r>
          </w:p>
        </w:tc>
      </w:tr>
      <w:tr w:rsidR="00EF63A8" w14:paraId="3A3A0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12A01" w14:textId="77777777" w:rsidR="00EF63A8" w:rsidRDefault="00242979">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54BA6" w14:textId="77777777" w:rsidR="00EF63A8" w:rsidRDefault="00242979">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3C645" w14:textId="77777777" w:rsidR="00EF63A8" w:rsidRDefault="00242979">
            <w:pPr>
              <w:pStyle w:val="ProductList-TableBody"/>
            </w:pPr>
            <w:r>
              <w:rPr>
                <w:color w:val="404040"/>
              </w:rPr>
              <w:t>Oprávnené využiť aktualizáciu: neaplikovateľné</w:t>
            </w:r>
          </w:p>
        </w:tc>
      </w:tr>
      <w:tr w:rsidR="00EF63A8" w14:paraId="5D4B5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BA02A" w14:textId="77777777" w:rsidR="00EF63A8" w:rsidRDefault="0024297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C47A4"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55D5C" w14:textId="77777777" w:rsidR="00EF63A8" w:rsidRDefault="00EF63A8">
            <w:pPr>
              <w:pStyle w:val="ProductList-TableBody"/>
            </w:pPr>
          </w:p>
        </w:tc>
      </w:tr>
    </w:tbl>
    <w:p w14:paraId="2DB3C3FC" w14:textId="77777777" w:rsidR="00EF63A8" w:rsidRDefault="00EF63A8">
      <w:pPr>
        <w:pStyle w:val="ProductList-Body"/>
      </w:pPr>
    </w:p>
    <w:p w14:paraId="647261A7" w14:textId="77777777" w:rsidR="00EF63A8" w:rsidRDefault="00242979">
      <w:pPr>
        <w:pStyle w:val="ProductList-ClauseHeading"/>
        <w:outlineLvl w:val="4"/>
      </w:pPr>
      <w:r>
        <w:t>2.1 Akademickí zákazníci</w:t>
      </w:r>
    </w:p>
    <w:p w14:paraId="13192BF9" w14:textId="77777777" w:rsidR="00EF63A8" w:rsidRDefault="00242979">
      <w:pPr>
        <w:pStyle w:val="ProductList-Body"/>
      </w:pPr>
      <w:r>
        <w:t xml:space="preserve">Zákazníci s programami Enrollment for Education Solutions a School Subscription Enrollment si môžu zakúpiť licenciu na spravovanie klientov pre produkt System Center 2019 Orchestrator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47B89CF0" w14:textId="77777777" w:rsidR="00EF63A8" w:rsidRDefault="00242979">
      <w:pPr>
        <w:pStyle w:val="ProductList-Offering1SubSection"/>
        <w:outlineLvl w:val="3"/>
      </w:pPr>
      <w:bookmarkStart w:id="165" w:name="_Sec1188"/>
      <w:r>
        <w:t>3. Práva na používanie</w:t>
      </w:r>
      <w:bookmarkEnd w:id="165"/>
    </w:p>
    <w:tbl>
      <w:tblPr>
        <w:tblStyle w:val="PURTable"/>
        <w:tblW w:w="0" w:type="dxa"/>
        <w:tblLook w:val="04A0" w:firstRow="1" w:lastRow="0" w:firstColumn="1" w:lastColumn="0" w:noHBand="0" w:noVBand="1"/>
      </w:tblPr>
      <w:tblGrid>
        <w:gridCol w:w="3646"/>
        <w:gridCol w:w="3624"/>
        <w:gridCol w:w="3646"/>
      </w:tblGrid>
      <w:tr w:rsidR="00EF63A8" w14:paraId="22BC2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986D8" w14:textId="77777777" w:rsidR="00EF63A8" w:rsidRDefault="002429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3">
              <w:r>
                <w:rPr>
                  <w:color w:val="00467F"/>
                  <w:u w:val="single"/>
                </w:rPr>
                <w:t>univerzálne</w:t>
              </w:r>
            </w:hyperlink>
            <w:r>
              <w:t xml:space="preserve">, </w:t>
            </w:r>
            <w:hyperlink r:id="rId7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3B66D646" w14:textId="77777777" w:rsidR="00EF63A8" w:rsidRDefault="00242979">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37120B" w14:textId="77777777" w:rsidR="00EF63A8" w:rsidRDefault="00242979">
            <w:pPr>
              <w:pStyle w:val="ProductList-TableBody"/>
            </w:pPr>
            <w:r>
              <w:rPr>
                <w:color w:val="404040"/>
              </w:rPr>
              <w:t>Dodatočný softvér: neaplikovateľné</w:t>
            </w:r>
          </w:p>
        </w:tc>
      </w:tr>
      <w:tr w:rsidR="00EF63A8" w14:paraId="4EFE6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F67D4" w14:textId="77777777" w:rsidR="00EF63A8" w:rsidRDefault="0024297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54EEF519" w14:textId="77777777" w:rsidR="00EF63A8" w:rsidRDefault="0024297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E3DAC0D" w14:textId="77777777" w:rsidR="00EF63A8" w:rsidRDefault="0024297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EF63A8" w14:paraId="248003DA" w14:textId="77777777">
        <w:tc>
          <w:tcPr>
            <w:tcW w:w="4040" w:type="dxa"/>
            <w:tcBorders>
              <w:top w:val="single" w:sz="4" w:space="0" w:color="000000"/>
              <w:left w:val="single" w:sz="4" w:space="0" w:color="000000"/>
              <w:bottom w:val="single" w:sz="4" w:space="0" w:color="000000"/>
              <w:right w:val="single" w:sz="4" w:space="0" w:color="000000"/>
            </w:tcBorders>
          </w:tcPr>
          <w:p w14:paraId="1079BCB7" w14:textId="77777777" w:rsidR="00EF63A8" w:rsidRDefault="00242979">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5">
              <w:r>
                <w:rPr>
                  <w:color w:val="00467F"/>
                  <w:u w:val="single"/>
                </w:rPr>
                <w:t>internetové funkcie</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96E48"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883AC" w14:textId="77777777" w:rsidR="00EF63A8" w:rsidRDefault="00EF63A8">
            <w:pPr>
              <w:pStyle w:val="ProductList-TableBody"/>
            </w:pPr>
          </w:p>
        </w:tc>
      </w:tr>
    </w:tbl>
    <w:p w14:paraId="5E2075AC" w14:textId="77777777" w:rsidR="00EF63A8" w:rsidRDefault="00EF63A8">
      <w:pPr>
        <w:pStyle w:val="ProductList-Body"/>
      </w:pPr>
    </w:p>
    <w:p w14:paraId="1E4F24A9" w14:textId="77777777" w:rsidR="00EF63A8" w:rsidRDefault="00242979">
      <w:pPr>
        <w:pStyle w:val="ProductList-ClauseHeading"/>
        <w:outlineLvl w:val="4"/>
      </w:pPr>
      <w:r>
        <w:t>3.1 Licencia na spravovanie</w:t>
      </w:r>
    </w:p>
    <w:tbl>
      <w:tblPr>
        <w:tblStyle w:val="PURTable"/>
        <w:tblW w:w="0" w:type="dxa"/>
        <w:tblLook w:val="04A0" w:firstRow="1" w:lastRow="0" w:firstColumn="1" w:lastColumn="0" w:noHBand="0" w:noVBand="1"/>
      </w:tblPr>
      <w:tblGrid>
        <w:gridCol w:w="3667"/>
        <w:gridCol w:w="3673"/>
        <w:gridCol w:w="3576"/>
      </w:tblGrid>
      <w:tr w:rsidR="00EF63A8" w14:paraId="36863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3E2908" w14:textId="77777777" w:rsidR="00EF63A8" w:rsidRDefault="00242979">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34B8F63E" w14:textId="77777777" w:rsidR="00EF63A8" w:rsidRDefault="00242979">
            <w:pPr>
              <w:pStyle w:val="ProductList-TableBody"/>
            </w:pPr>
            <w:r>
              <w:t>Licencia System Center 2019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36CB764D" w14:textId="77777777" w:rsidR="00EF63A8" w:rsidRDefault="00EF63A8">
            <w:pPr>
              <w:pStyle w:val="ProductList-TableBody"/>
            </w:pPr>
          </w:p>
        </w:tc>
      </w:tr>
    </w:tbl>
    <w:p w14:paraId="54F6F87F" w14:textId="77777777" w:rsidR="00EF63A8" w:rsidRDefault="00EF63A8">
      <w:pPr>
        <w:pStyle w:val="ProductList-Body"/>
      </w:pPr>
    </w:p>
    <w:p w14:paraId="21A7FEC6" w14:textId="77777777" w:rsidR="00EF63A8" w:rsidRDefault="00242979">
      <w:pPr>
        <w:pStyle w:val="ProductList-ClauseHeading"/>
        <w:outlineLvl w:val="4"/>
      </w:pPr>
      <w:r>
        <w:t>3.2 Technológia SQL Server</w:t>
      </w:r>
    </w:p>
    <w:p w14:paraId="44E5B537" w14:textId="77777777" w:rsidR="00EF63A8" w:rsidRDefault="00242979">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3B65DD2A" w14:textId="77777777" w:rsidR="00EF63A8" w:rsidRDefault="00242979">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14"/>
        <w:gridCol w:w="3651"/>
        <w:gridCol w:w="3651"/>
      </w:tblGrid>
      <w:tr w:rsidR="00EF63A8" w14:paraId="4C679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27A76" w14:textId="77777777" w:rsidR="00EF63A8" w:rsidRDefault="0024297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80D16B" w14:textId="77777777" w:rsidR="00EF63A8" w:rsidRDefault="00242979">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EB376" w14:textId="77777777" w:rsidR="00EF63A8" w:rsidRDefault="00242979">
            <w:pPr>
              <w:pStyle w:val="ProductList-TableBody"/>
            </w:pPr>
            <w:r>
              <w:rPr>
                <w:color w:val="404040"/>
              </w:rPr>
              <w:t>Práva na zabezpečenie pred zlyhaním: neaplikovateľné</w:t>
            </w:r>
          </w:p>
        </w:tc>
      </w:tr>
      <w:tr w:rsidR="00EF63A8" w14:paraId="0C176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70FFE" w14:textId="77777777" w:rsidR="00EF63A8" w:rsidRDefault="00242979">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18BD5DB7" w14:textId="77777777" w:rsidR="00EF63A8" w:rsidRDefault="002429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7">
              <w:r>
                <w:rPr>
                  <w:color w:val="00467F"/>
                  <w:u w:val="single"/>
                </w:rPr>
                <w:t>Zoznam produktov – október 2013</w:t>
              </w:r>
            </w:hyperlink>
            <w:r>
              <w:t xml:space="preserve">, </w:t>
            </w:r>
            <w:hyperlink r:id="rId78">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0F22C" w14:textId="77777777" w:rsidR="00EF63A8" w:rsidRDefault="00242979">
            <w:pPr>
              <w:pStyle w:val="ProductList-TableBody"/>
            </w:pPr>
            <w:r>
              <w:rPr>
                <w:color w:val="404040"/>
              </w:rPr>
              <w:t>Práva na roaming: nevzťahuje sa</w:t>
            </w:r>
          </w:p>
        </w:tc>
      </w:tr>
      <w:tr w:rsidR="00EF63A8" w14:paraId="46B2912F" w14:textId="77777777">
        <w:tc>
          <w:tcPr>
            <w:tcW w:w="4040" w:type="dxa"/>
            <w:tcBorders>
              <w:top w:val="single" w:sz="4" w:space="0" w:color="000000"/>
              <w:left w:val="single" w:sz="4" w:space="0" w:color="000000"/>
              <w:bottom w:val="single" w:sz="4" w:space="0" w:color="000000"/>
              <w:right w:val="single" w:sz="4" w:space="0" w:color="000000"/>
            </w:tcBorders>
          </w:tcPr>
          <w:p w14:paraId="77E836C9" w14:textId="77777777" w:rsidR="00EF63A8" w:rsidRDefault="0024297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AB954" w14:textId="77777777" w:rsidR="00EF63A8" w:rsidRDefault="00242979">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48C2E" w14:textId="77777777" w:rsidR="00EF63A8" w:rsidRDefault="00EF63A8">
            <w:pPr>
              <w:pStyle w:val="ProductList-TableBody"/>
            </w:pPr>
          </w:p>
        </w:tc>
      </w:tr>
    </w:tbl>
    <w:p w14:paraId="4B78950F"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225C3F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B4A3F"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47EA0DC3" w14:textId="77777777" w:rsidR="00EF63A8" w:rsidRDefault="00EF63A8">
      <w:pPr>
        <w:pStyle w:val="ProductList-Body"/>
      </w:pPr>
    </w:p>
    <w:p w14:paraId="791ECA1A" w14:textId="77777777" w:rsidR="00EF63A8" w:rsidRDefault="00242979">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510840"/>
      <w:r>
        <w:instrText>System Center Service Manager</w:instrText>
      </w:r>
      <w:bookmarkEnd w:id="168"/>
      <w:r>
        <w:instrText>" \l 3</w:instrText>
      </w:r>
      <w:r>
        <w:fldChar w:fldCharType="end"/>
      </w:r>
    </w:p>
    <w:p w14:paraId="2D3C469A" w14:textId="77777777" w:rsidR="00EF63A8" w:rsidRDefault="00242979">
      <w:pPr>
        <w:pStyle w:val="ProductList-Offering1SubSection"/>
        <w:outlineLvl w:val="3"/>
      </w:pPr>
      <w:bookmarkStart w:id="169" w:name="_Sec1191"/>
      <w:r>
        <w:t>1. Dostupnosť programu</w:t>
      </w:r>
      <w:bookmarkEnd w:id="169"/>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F63A8" w14:paraId="5C0124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6D3EDC" w14:textId="77777777" w:rsidR="00EF63A8" w:rsidRDefault="002429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1719D" w14:textId="77777777" w:rsidR="00EF63A8" w:rsidRDefault="002429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058E4" w14:textId="77777777" w:rsidR="00EF63A8" w:rsidRDefault="002429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F2042" w14:textId="77777777" w:rsidR="00EF63A8" w:rsidRDefault="002429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5605C" w14:textId="77777777" w:rsidR="00EF63A8" w:rsidRDefault="00242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6EA834"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79340"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8FF94"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19805"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1EE0D"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65AD7" w14:textId="77777777" w:rsidR="00EF63A8" w:rsidRDefault="00242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7B616"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63A8" w14:paraId="69AE3343" w14:textId="77777777">
        <w:tc>
          <w:tcPr>
            <w:tcW w:w="4160" w:type="dxa"/>
            <w:tcBorders>
              <w:top w:val="single" w:sz="6" w:space="0" w:color="FFFFFF"/>
              <w:left w:val="none" w:sz="4" w:space="0" w:color="6E6E6E"/>
              <w:bottom w:val="dashed" w:sz="4" w:space="0" w:color="BFBFBF"/>
              <w:right w:val="none" w:sz="4" w:space="0" w:color="6E6E6E"/>
            </w:tcBorders>
          </w:tcPr>
          <w:p w14:paraId="32E28A1C" w14:textId="77777777" w:rsidR="00EF63A8" w:rsidRDefault="00242979">
            <w:pPr>
              <w:pStyle w:val="ProductList-TableBody"/>
            </w:pPr>
            <w:r>
              <w:t>System Center 2019 Service Manager</w:t>
            </w:r>
            <w:r>
              <w:fldChar w:fldCharType="begin"/>
            </w:r>
            <w:r>
              <w:instrText xml:space="preserve"> XE "System Center 2019 Service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37D929D1" w14:textId="77777777" w:rsidR="00EF63A8" w:rsidRDefault="0024297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260202" w14:textId="77777777" w:rsidR="00EF63A8" w:rsidRDefault="002429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27BA5A" w14:textId="77777777" w:rsidR="00EF63A8" w:rsidRDefault="002429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24EE4D"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6F77C"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11F19"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2CDC2"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C76D9"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847E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B90D5"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01765" w14:textId="77777777" w:rsidR="00EF63A8" w:rsidRDefault="0024297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F63A8" w14:paraId="7EF64863" w14:textId="77777777">
        <w:tc>
          <w:tcPr>
            <w:tcW w:w="4160" w:type="dxa"/>
            <w:tcBorders>
              <w:top w:val="dashed" w:sz="4" w:space="0" w:color="BFBFBF"/>
              <w:left w:val="none" w:sz="4" w:space="0" w:color="6E6E6E"/>
              <w:bottom w:val="none" w:sz="4" w:space="0" w:color="BFBFBF"/>
              <w:right w:val="none" w:sz="4" w:space="0" w:color="6E6E6E"/>
            </w:tcBorders>
          </w:tcPr>
          <w:p w14:paraId="5AF18CAC" w14:textId="77777777" w:rsidR="00EF63A8" w:rsidRDefault="00242979">
            <w:pPr>
              <w:pStyle w:val="ProductList-TableBody"/>
            </w:pPr>
            <w:r>
              <w:t>System Center 2019 Service Manager</w:t>
            </w:r>
            <w:r>
              <w:fldChar w:fldCharType="begin"/>
            </w:r>
            <w:r>
              <w:instrText xml:space="preserve"> XE "System Center 2019 Service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7FAE7B92" w14:textId="77777777" w:rsidR="00EF63A8" w:rsidRDefault="0024297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3C78F1E" w14:textId="77777777" w:rsidR="00EF63A8" w:rsidRDefault="00EF63A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CA4E22" w14:textId="77777777" w:rsidR="00EF63A8" w:rsidRDefault="002429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245F31"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4C9EB"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32485"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CEE97"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9DC77"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B9141"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0442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36854" w14:textId="77777777" w:rsidR="00EF63A8" w:rsidRDefault="00EF63A8">
            <w:pPr>
              <w:pStyle w:val="ProductList-TableBody"/>
              <w:jc w:val="center"/>
            </w:pPr>
          </w:p>
        </w:tc>
      </w:tr>
    </w:tbl>
    <w:p w14:paraId="4943F121" w14:textId="77777777" w:rsidR="00EF63A8" w:rsidRDefault="00242979">
      <w:pPr>
        <w:pStyle w:val="ProductList-Offering1SubSection"/>
        <w:outlineLvl w:val="3"/>
      </w:pPr>
      <w:bookmarkStart w:id="170" w:name="_Sec1192"/>
      <w:r>
        <w:t>2. Podmienky produktu</w:t>
      </w:r>
      <w:bookmarkEnd w:id="170"/>
    </w:p>
    <w:tbl>
      <w:tblPr>
        <w:tblStyle w:val="PURTable"/>
        <w:tblW w:w="0" w:type="dxa"/>
        <w:tblLook w:val="04A0" w:firstRow="1" w:lastRow="0" w:firstColumn="1" w:lastColumn="0" w:noHBand="0" w:noVBand="1"/>
      </w:tblPr>
      <w:tblGrid>
        <w:gridCol w:w="3638"/>
        <w:gridCol w:w="3639"/>
        <w:gridCol w:w="3639"/>
      </w:tblGrid>
      <w:tr w:rsidR="00EF63A8" w14:paraId="30F40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65FDF" w14:textId="77777777" w:rsidR="00EF63A8" w:rsidRDefault="002429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418C289" w14:textId="77777777" w:rsidR="00EF63A8" w:rsidRDefault="002429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EBB10D" w14:textId="77777777" w:rsidR="00EF63A8" w:rsidRDefault="00242979">
            <w:pPr>
              <w:pStyle w:val="ProductList-TableBody"/>
            </w:pPr>
            <w:r>
              <w:rPr>
                <w:color w:val="404040"/>
              </w:rPr>
              <w:t xml:space="preserve">Nižšie edície: nevzťahuje sa </w:t>
            </w:r>
          </w:p>
        </w:tc>
      </w:tr>
      <w:tr w:rsidR="00EF63A8" w14:paraId="2E206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F3477" w14:textId="77777777" w:rsidR="00EF63A8" w:rsidRDefault="0024297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C727B" w14:textId="77777777" w:rsidR="00EF63A8" w:rsidRDefault="002429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6E08378" w14:textId="77777777" w:rsidR="00EF63A8" w:rsidRDefault="00242979">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9">
              <w:r>
                <w:rPr>
                  <w:color w:val="00467F"/>
                  <w:u w:val="single"/>
                </w:rPr>
                <w:t>Príloha B</w:t>
              </w:r>
            </w:hyperlink>
          </w:p>
        </w:tc>
      </w:tr>
      <w:tr w:rsidR="00EF63A8" w14:paraId="3537B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BF9C1" w14:textId="77777777" w:rsidR="00EF63A8" w:rsidRDefault="002429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9212E" w14:textId="77777777" w:rsidR="00EF63A8" w:rsidRDefault="002429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AA0CE" w14:textId="77777777" w:rsidR="00EF63A8" w:rsidRDefault="00242979">
            <w:pPr>
              <w:pStyle w:val="ProductList-TableBody"/>
            </w:pPr>
            <w:r>
              <w:rPr>
                <w:color w:val="404040"/>
              </w:rPr>
              <w:t>Nárok na zníženie počtu licencií: neaplikovateľné</w:t>
            </w:r>
          </w:p>
        </w:tc>
      </w:tr>
      <w:tr w:rsidR="00EF63A8" w14:paraId="26B1D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A3C9D" w14:textId="77777777" w:rsidR="00EF63A8" w:rsidRDefault="00242979">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434F7" w14:textId="77777777" w:rsidR="00EF63A8" w:rsidRDefault="00242979">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0D115" w14:textId="77777777" w:rsidR="00EF63A8" w:rsidRDefault="00242979">
            <w:pPr>
              <w:pStyle w:val="ProductList-TableBody"/>
            </w:pPr>
            <w:r>
              <w:rPr>
                <w:color w:val="404040"/>
              </w:rPr>
              <w:t>Oprávnené využiť aktualizáciu: neaplikovateľné</w:t>
            </w:r>
          </w:p>
        </w:tc>
      </w:tr>
      <w:tr w:rsidR="00EF63A8" w14:paraId="37727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2F1E1" w14:textId="77777777" w:rsidR="00EF63A8" w:rsidRDefault="0024297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5ED6D"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23A47" w14:textId="77777777" w:rsidR="00EF63A8" w:rsidRDefault="00EF63A8">
            <w:pPr>
              <w:pStyle w:val="ProductList-TableBody"/>
            </w:pPr>
          </w:p>
        </w:tc>
      </w:tr>
    </w:tbl>
    <w:p w14:paraId="3DDDEF7A" w14:textId="77777777" w:rsidR="00EF63A8" w:rsidRDefault="00EF63A8">
      <w:pPr>
        <w:pStyle w:val="ProductList-Body"/>
      </w:pPr>
    </w:p>
    <w:p w14:paraId="0638EF78" w14:textId="77777777" w:rsidR="00EF63A8" w:rsidRDefault="00242979">
      <w:pPr>
        <w:pStyle w:val="ProductList-ClauseHeading"/>
        <w:outlineLvl w:val="4"/>
      </w:pPr>
      <w:r>
        <w:t>2.1 Akademickí zákazníci</w:t>
      </w:r>
    </w:p>
    <w:p w14:paraId="51478165" w14:textId="77777777" w:rsidR="00EF63A8" w:rsidRDefault="00242979">
      <w:pPr>
        <w:pStyle w:val="ProductList-Body"/>
      </w:pPr>
      <w:r>
        <w:t xml:space="preserve">Zákazníci s programami Enrollment for Education Solutions a School Subscription Enrollment si môžu zakúpiť licenciu na spravovanie klientov pre produkt System Center 2019 Service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3F3BDF60" w14:textId="77777777" w:rsidR="00EF63A8" w:rsidRDefault="00242979">
      <w:pPr>
        <w:pStyle w:val="ProductList-Offering1SubSection"/>
        <w:outlineLvl w:val="3"/>
      </w:pPr>
      <w:bookmarkStart w:id="171" w:name="_Sec1193"/>
      <w:r>
        <w:t>3. Práva na používanie</w:t>
      </w:r>
      <w:bookmarkEnd w:id="171"/>
    </w:p>
    <w:tbl>
      <w:tblPr>
        <w:tblStyle w:val="PURTable"/>
        <w:tblW w:w="0" w:type="dxa"/>
        <w:tblLook w:val="04A0" w:firstRow="1" w:lastRow="0" w:firstColumn="1" w:lastColumn="0" w:noHBand="0" w:noVBand="1"/>
      </w:tblPr>
      <w:tblGrid>
        <w:gridCol w:w="3646"/>
        <w:gridCol w:w="3624"/>
        <w:gridCol w:w="3646"/>
      </w:tblGrid>
      <w:tr w:rsidR="00EF63A8" w14:paraId="0EBB1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53DFD" w14:textId="77777777" w:rsidR="00EF63A8" w:rsidRDefault="002429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80">
              <w:r>
                <w:rPr>
                  <w:color w:val="00467F"/>
                  <w:u w:val="single"/>
                </w:rPr>
                <w:t>univerzálne</w:t>
              </w:r>
            </w:hyperlink>
            <w:r>
              <w:t xml:space="preserve">, </w:t>
            </w:r>
            <w:hyperlink r:id="rId81">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39580421" w14:textId="77777777" w:rsidR="00EF63A8" w:rsidRDefault="00242979">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32B27" w14:textId="77777777" w:rsidR="00EF63A8" w:rsidRDefault="00242979">
            <w:pPr>
              <w:pStyle w:val="ProductList-TableBody"/>
            </w:pPr>
            <w:r>
              <w:rPr>
                <w:color w:val="404040"/>
              </w:rPr>
              <w:t>Dodatočný softvér: neaplikovateľné</w:t>
            </w:r>
          </w:p>
        </w:tc>
      </w:tr>
      <w:tr w:rsidR="00EF63A8" w14:paraId="1E6CA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30481" w14:textId="77777777" w:rsidR="00EF63A8" w:rsidRDefault="0024297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60B0AE47" w14:textId="77777777" w:rsidR="00EF63A8" w:rsidRDefault="0024297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51AC10B" w14:textId="77777777" w:rsidR="00EF63A8" w:rsidRDefault="0024297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EF63A8" w14:paraId="3FE85283" w14:textId="77777777">
        <w:tc>
          <w:tcPr>
            <w:tcW w:w="4040" w:type="dxa"/>
            <w:tcBorders>
              <w:top w:val="single" w:sz="4" w:space="0" w:color="000000"/>
              <w:left w:val="single" w:sz="4" w:space="0" w:color="000000"/>
              <w:bottom w:val="single" w:sz="4" w:space="0" w:color="000000"/>
              <w:right w:val="single" w:sz="4" w:space="0" w:color="000000"/>
            </w:tcBorders>
          </w:tcPr>
          <w:p w14:paraId="49843B93" w14:textId="77777777" w:rsidR="00EF63A8" w:rsidRDefault="00242979">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82">
              <w:r>
                <w:rPr>
                  <w:color w:val="00467F"/>
                  <w:u w:val="single"/>
                </w:rPr>
                <w:t>internetové funkcie</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E41ED"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424E5" w14:textId="77777777" w:rsidR="00EF63A8" w:rsidRDefault="00EF63A8">
            <w:pPr>
              <w:pStyle w:val="ProductList-TableBody"/>
            </w:pPr>
          </w:p>
        </w:tc>
      </w:tr>
    </w:tbl>
    <w:p w14:paraId="4EB24607" w14:textId="77777777" w:rsidR="00EF63A8" w:rsidRDefault="00EF63A8">
      <w:pPr>
        <w:pStyle w:val="ProductList-Body"/>
      </w:pPr>
    </w:p>
    <w:p w14:paraId="28355D9A" w14:textId="77777777" w:rsidR="00EF63A8" w:rsidRDefault="00242979">
      <w:pPr>
        <w:pStyle w:val="ProductList-ClauseHeading"/>
        <w:outlineLvl w:val="4"/>
      </w:pPr>
      <w:r>
        <w:t>3.1 Licencia na spravovanie</w:t>
      </w:r>
    </w:p>
    <w:tbl>
      <w:tblPr>
        <w:tblStyle w:val="PURTable"/>
        <w:tblW w:w="0" w:type="dxa"/>
        <w:tblLook w:val="04A0" w:firstRow="1" w:lastRow="0" w:firstColumn="1" w:lastColumn="0" w:noHBand="0" w:noVBand="1"/>
      </w:tblPr>
      <w:tblGrid>
        <w:gridCol w:w="3636"/>
        <w:gridCol w:w="3642"/>
        <w:gridCol w:w="3638"/>
      </w:tblGrid>
      <w:tr w:rsidR="00EF63A8" w14:paraId="05591B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54955E" w14:textId="77777777" w:rsidR="00EF63A8" w:rsidRDefault="00242979">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21F3085F" w14:textId="77777777" w:rsidR="00EF63A8" w:rsidRDefault="00242979">
            <w:pPr>
              <w:pStyle w:val="ProductList-TableBody"/>
            </w:pPr>
            <w:r>
              <w:t>Licencia System Center 2019 Service Manager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0394FA75" w14:textId="77777777" w:rsidR="00EF63A8" w:rsidRDefault="00242979">
            <w:pPr>
              <w:pStyle w:val="ProductList-TableBody"/>
            </w:pPr>
            <w:r>
              <w:t>Microsoft Identity Manager 2016 licencia CAL (pre používateľa)</w:t>
            </w:r>
          </w:p>
        </w:tc>
      </w:tr>
      <w:tr w:rsidR="00EF63A8" w14:paraId="1F7BEF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713139" w14:textId="77777777" w:rsidR="00EF63A8" w:rsidRDefault="00EF63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7A38D0" w14:textId="77777777" w:rsidR="00EF63A8" w:rsidRDefault="00242979">
            <w:pPr>
              <w:pStyle w:val="ProductList-TableBody"/>
            </w:pPr>
            <w:r>
              <w:t>Azure Active Directory Premium (P1 a P2)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0EE26CFD" w14:textId="77777777" w:rsidR="00EF63A8" w:rsidRDefault="00EF63A8">
            <w:pPr>
              <w:pStyle w:val="ProductList-TableBody"/>
            </w:pPr>
          </w:p>
        </w:tc>
      </w:tr>
    </w:tbl>
    <w:p w14:paraId="7096D6DF" w14:textId="77777777" w:rsidR="00EF63A8" w:rsidRDefault="00EF63A8">
      <w:pPr>
        <w:pStyle w:val="ProductList-Body"/>
      </w:pPr>
    </w:p>
    <w:p w14:paraId="65BE1AAD" w14:textId="77777777" w:rsidR="00EF63A8" w:rsidRDefault="00242979">
      <w:pPr>
        <w:pStyle w:val="ProductList-ClauseHeading"/>
        <w:outlineLvl w:val="4"/>
      </w:pPr>
      <w:r>
        <w:t>3.2 Technológia SQL Server</w:t>
      </w:r>
    </w:p>
    <w:p w14:paraId="49124DD1" w14:textId="77777777" w:rsidR="00EF63A8" w:rsidRDefault="00242979">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5E402523" w14:textId="77777777" w:rsidR="00EF63A8" w:rsidRDefault="00242979">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14"/>
        <w:gridCol w:w="3651"/>
        <w:gridCol w:w="3651"/>
      </w:tblGrid>
      <w:tr w:rsidR="00EF63A8" w14:paraId="5D216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DA43A" w14:textId="77777777" w:rsidR="00EF63A8" w:rsidRDefault="0024297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23038" w14:textId="77777777" w:rsidR="00EF63A8" w:rsidRDefault="00242979">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30A471" w14:textId="77777777" w:rsidR="00EF63A8" w:rsidRDefault="00242979">
            <w:pPr>
              <w:pStyle w:val="ProductList-TableBody"/>
            </w:pPr>
            <w:r>
              <w:rPr>
                <w:color w:val="404040"/>
              </w:rPr>
              <w:t>Práva na zabezpečenie pred zlyhaním: neaplikovateľné</w:t>
            </w:r>
          </w:p>
        </w:tc>
      </w:tr>
      <w:tr w:rsidR="00EF63A8" w14:paraId="515BC0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53CFD" w14:textId="77777777" w:rsidR="00EF63A8" w:rsidRDefault="00242979">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2F31A029" w14:textId="77777777" w:rsidR="00EF63A8" w:rsidRDefault="002429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4">
              <w:r>
                <w:rPr>
                  <w:color w:val="00467F"/>
                  <w:u w:val="single"/>
                </w:rPr>
                <w:t>Zoznam produktov – október 2013</w:t>
              </w:r>
            </w:hyperlink>
            <w:r>
              <w:t xml:space="preserve">, </w:t>
            </w:r>
            <w:hyperlink r:id="rId85">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A0E1A" w14:textId="77777777" w:rsidR="00EF63A8" w:rsidRDefault="00242979">
            <w:pPr>
              <w:pStyle w:val="ProductList-TableBody"/>
            </w:pPr>
            <w:r>
              <w:rPr>
                <w:color w:val="404040"/>
              </w:rPr>
              <w:t>Práva na roaming: nevzťahuje sa</w:t>
            </w:r>
          </w:p>
        </w:tc>
      </w:tr>
      <w:tr w:rsidR="00EF63A8" w14:paraId="05F673D3" w14:textId="77777777">
        <w:tc>
          <w:tcPr>
            <w:tcW w:w="4040" w:type="dxa"/>
            <w:tcBorders>
              <w:top w:val="single" w:sz="4" w:space="0" w:color="000000"/>
              <w:left w:val="single" w:sz="4" w:space="0" w:color="000000"/>
              <w:bottom w:val="single" w:sz="4" w:space="0" w:color="000000"/>
              <w:right w:val="single" w:sz="4" w:space="0" w:color="000000"/>
            </w:tcBorders>
          </w:tcPr>
          <w:p w14:paraId="47FBA6C1" w14:textId="77777777" w:rsidR="00EF63A8" w:rsidRDefault="0024297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92843" w14:textId="77777777" w:rsidR="00EF63A8" w:rsidRDefault="00242979">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A4644" w14:textId="77777777" w:rsidR="00EF63A8" w:rsidRDefault="00EF63A8">
            <w:pPr>
              <w:pStyle w:val="ProductList-TableBody"/>
            </w:pPr>
          </w:p>
        </w:tc>
      </w:tr>
    </w:tbl>
    <w:p w14:paraId="5AC62650" w14:textId="77777777" w:rsidR="00EF63A8" w:rsidRDefault="00EF63A8">
      <w:pPr>
        <w:pStyle w:val="ProductList-Body"/>
      </w:pPr>
    </w:p>
    <w:p w14:paraId="7EB8C1E5" w14:textId="77777777" w:rsidR="00EF63A8" w:rsidRDefault="00242979">
      <w:pPr>
        <w:pStyle w:val="ProductList-ClauseHeading"/>
        <w:outlineLvl w:val="4"/>
      </w:pPr>
      <w:r>
        <w:t>4.1 Práva na aktuálnu vetvu softvéru System Center Service Manager</w:t>
      </w:r>
    </w:p>
    <w:p w14:paraId="10F3718B" w14:textId="77777777" w:rsidR="00EF63A8" w:rsidRDefault="00242979">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14:paraId="6657A501"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0B37DD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620A74"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794BB7DA" w14:textId="77777777" w:rsidR="00EF63A8" w:rsidRDefault="00EF63A8">
      <w:pPr>
        <w:pStyle w:val="ProductList-Body"/>
      </w:pPr>
    </w:p>
    <w:p w14:paraId="68D925F2" w14:textId="77777777" w:rsidR="00EF63A8" w:rsidRDefault="00242979">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510841"/>
      <w:r>
        <w:instrText>Virtual Desktop Infrastructure (VDI) Suite</w:instrText>
      </w:r>
      <w:bookmarkEnd w:id="174"/>
      <w:r>
        <w:instrText>" \l 2</w:instrText>
      </w:r>
      <w:r>
        <w:fldChar w:fldCharType="end"/>
      </w:r>
    </w:p>
    <w:p w14:paraId="6D91A993" w14:textId="77777777" w:rsidR="00EF63A8" w:rsidRDefault="00242979">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6">
        <w:r>
          <w:rPr>
            <w:color w:val="00467F"/>
            <w:u w:val="single"/>
          </w:rPr>
          <w:t>http://go.microsoft.com/?linkid=9839206</w:t>
        </w:r>
      </w:hyperlink>
      <w:r>
        <w:t xml:space="preserve"> a Zoznam produktov z júna 2015 na adrese </w:t>
      </w:r>
      <w:hyperlink r:id="rId87">
        <w:r>
          <w:rPr>
            <w:color w:val="00467F"/>
            <w:u w:val="single"/>
          </w:rPr>
          <w:t>http://go.microsoft.com/?linkid=9839207</w:t>
        </w:r>
      </w:hyperlink>
      <w:r>
        <w:t>.</w:t>
      </w:r>
    </w:p>
    <w:p w14:paraId="0823657D"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0356F5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93444"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3A26AF5E" w14:textId="77777777" w:rsidR="00EF63A8" w:rsidRDefault="00EF63A8">
      <w:pPr>
        <w:pStyle w:val="ProductList-Body"/>
      </w:pPr>
    </w:p>
    <w:p w14:paraId="79226A2F" w14:textId="77777777" w:rsidR="00EF63A8" w:rsidRDefault="00242979">
      <w:pPr>
        <w:pStyle w:val="ProductList-OfferingGroupHeading"/>
        <w:outlineLvl w:val="1"/>
      </w:pPr>
      <w:bookmarkStart w:id="175" w:name="_Sec617"/>
      <w:r>
        <w:t>Visual Studio</w:t>
      </w:r>
      <w:bookmarkEnd w:id="175"/>
      <w:r>
        <w:fldChar w:fldCharType="begin"/>
      </w:r>
      <w:r>
        <w:instrText xml:space="preserve"> TC "</w:instrText>
      </w:r>
      <w:bookmarkStart w:id="176" w:name="_Toc49510842"/>
      <w:r>
        <w:instrText>Visual Studio</w:instrText>
      </w:r>
      <w:bookmarkEnd w:id="176"/>
      <w:r>
        <w:instrText>" \l 2</w:instrText>
      </w:r>
      <w:r>
        <w:fldChar w:fldCharType="end"/>
      </w:r>
    </w:p>
    <w:p w14:paraId="38508064" w14:textId="77777777" w:rsidR="00EF63A8" w:rsidRDefault="00242979">
      <w:pPr>
        <w:pStyle w:val="ProductList-Offering2HeadingNoBorder"/>
        <w:outlineLvl w:val="2"/>
      </w:pPr>
      <w:bookmarkStart w:id="177" w:name="_Sec649"/>
      <w:r>
        <w:t>Visual Studio</w:t>
      </w:r>
      <w:bookmarkEnd w:id="177"/>
      <w:r>
        <w:fldChar w:fldCharType="begin"/>
      </w:r>
      <w:r>
        <w:instrText xml:space="preserve"> TC "</w:instrText>
      </w:r>
      <w:bookmarkStart w:id="178" w:name="_Toc49510843"/>
      <w:r>
        <w:instrText>Visual Studio</w:instrText>
      </w:r>
      <w:bookmarkEnd w:id="178"/>
      <w:r>
        <w:instrText>" \l 3</w:instrText>
      </w:r>
      <w:r>
        <w:fldChar w:fldCharType="end"/>
      </w:r>
    </w:p>
    <w:p w14:paraId="035A44CA" w14:textId="77777777" w:rsidR="00EF63A8" w:rsidRDefault="00242979">
      <w:pPr>
        <w:pStyle w:val="ProductList-Offering1SubSection"/>
        <w:outlineLvl w:val="3"/>
      </w:pPr>
      <w:bookmarkStart w:id="179" w:name="_Sec697"/>
      <w:r>
        <w:t>1. Dostupnosť programu</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F63A8" w14:paraId="011BF7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0D9F4C" w14:textId="77777777" w:rsidR="00EF63A8" w:rsidRDefault="002429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4FD00" w14:textId="77777777" w:rsidR="00EF63A8" w:rsidRDefault="002429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AD367" w14:textId="77777777" w:rsidR="00EF63A8" w:rsidRDefault="002429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CC733" w14:textId="77777777" w:rsidR="00EF63A8" w:rsidRDefault="002429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2AC85" w14:textId="77777777" w:rsidR="00EF63A8" w:rsidRDefault="00242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13E9C"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BCDC5"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1FC5F"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BA173"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DA9EB"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C80D9" w14:textId="77777777" w:rsidR="00EF63A8" w:rsidRDefault="002429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7F4ED"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63A8" w14:paraId="701F435A" w14:textId="77777777">
        <w:tc>
          <w:tcPr>
            <w:tcW w:w="4160" w:type="dxa"/>
            <w:tcBorders>
              <w:top w:val="single" w:sz="6" w:space="0" w:color="FFFFFF"/>
              <w:left w:val="none" w:sz="4" w:space="0" w:color="6E6E6E"/>
              <w:bottom w:val="dashed" w:sz="4" w:space="0" w:color="BFBFBF"/>
              <w:right w:val="none" w:sz="4" w:space="0" w:color="6E6E6E"/>
            </w:tcBorders>
          </w:tcPr>
          <w:p w14:paraId="28FC3773" w14:textId="77777777" w:rsidR="00EF63A8" w:rsidRDefault="0024297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E8012E" w14:textId="77777777" w:rsidR="00EF63A8" w:rsidRDefault="0024297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823536" w14:textId="77777777" w:rsidR="00EF63A8" w:rsidRDefault="002429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F4045A2" w14:textId="77777777" w:rsidR="00EF63A8" w:rsidRDefault="00EF63A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FBC6311"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16FE5"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E9389"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EC576"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A1FC7"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1DBF3"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FDE22"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98490" w14:textId="77777777" w:rsidR="00EF63A8" w:rsidRDefault="00EF63A8">
            <w:pPr>
              <w:pStyle w:val="ProductList-TableBody"/>
              <w:jc w:val="center"/>
            </w:pPr>
          </w:p>
        </w:tc>
      </w:tr>
      <w:tr w:rsidR="00EF63A8" w14:paraId="504EA9DF" w14:textId="77777777">
        <w:tc>
          <w:tcPr>
            <w:tcW w:w="4160" w:type="dxa"/>
            <w:tcBorders>
              <w:top w:val="dashed" w:sz="4" w:space="0" w:color="BFBFBF"/>
              <w:left w:val="none" w:sz="4" w:space="0" w:color="6E6E6E"/>
              <w:bottom w:val="dashed" w:sz="4" w:space="0" w:color="BFBFBF"/>
              <w:right w:val="none" w:sz="4" w:space="0" w:color="6E6E6E"/>
            </w:tcBorders>
          </w:tcPr>
          <w:p w14:paraId="7A67D8FD" w14:textId="77777777" w:rsidR="00EF63A8" w:rsidRDefault="00242979">
            <w:pPr>
              <w:pStyle w:val="ProductList-TableBody"/>
            </w:pPr>
            <w:r>
              <w:rPr>
                <w:color w:val="000000"/>
              </w:rPr>
              <w:t>Predplatné na Visual Studio Professional 2019</w:t>
            </w:r>
            <w:r>
              <w:fldChar w:fldCharType="begin"/>
            </w:r>
            <w:r>
              <w:instrText xml:space="preserve"> XE "Predplatné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FC6781" w14:textId="77777777" w:rsidR="00EF63A8" w:rsidRDefault="0024297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A1BBAF8" w14:textId="77777777" w:rsidR="00EF63A8" w:rsidRDefault="002429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E0A6B8" w14:textId="77777777" w:rsidR="00EF63A8" w:rsidRDefault="002429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68A69B" w14:textId="77777777" w:rsidR="00EF63A8" w:rsidRDefault="00242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C3FE9"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C7894"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AA2AC"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FA9AE"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D422B"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029D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0E144"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F63A8" w14:paraId="7884E237" w14:textId="77777777">
        <w:tc>
          <w:tcPr>
            <w:tcW w:w="4160" w:type="dxa"/>
            <w:tcBorders>
              <w:top w:val="dashed" w:sz="4" w:space="0" w:color="BFBFBF"/>
              <w:left w:val="none" w:sz="4" w:space="0" w:color="6E6E6E"/>
              <w:bottom w:val="dashed" w:sz="4" w:space="0" w:color="BFBFBF"/>
              <w:right w:val="none" w:sz="4" w:space="0" w:color="6E6E6E"/>
            </w:tcBorders>
          </w:tcPr>
          <w:p w14:paraId="74D7A461" w14:textId="77777777" w:rsidR="00EF63A8" w:rsidRDefault="00242979">
            <w:pPr>
              <w:pStyle w:val="ProductList-TableBody"/>
            </w:pPr>
            <w:r>
              <w:rPr>
                <w:color w:val="000000"/>
              </w:rPr>
              <w:t>Predplatné na Visual Studio Enterprise 2019</w:t>
            </w:r>
            <w:r>
              <w:fldChar w:fldCharType="begin"/>
            </w:r>
            <w:r>
              <w:instrText xml:space="preserve"> XE "Predplatné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CA0B50" w14:textId="77777777" w:rsidR="00EF63A8" w:rsidRDefault="0024297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520A918" w14:textId="77777777" w:rsidR="00EF63A8" w:rsidRDefault="002429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03DDED" w14:textId="77777777" w:rsidR="00EF63A8" w:rsidRDefault="0024297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C65AFA0" w14:textId="77777777" w:rsidR="00EF63A8" w:rsidRDefault="0024297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F87DC"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BCAC7"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F158D"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A9339"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EB2B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C165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1CFF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F63A8" w14:paraId="481378FB" w14:textId="77777777">
        <w:tc>
          <w:tcPr>
            <w:tcW w:w="4160" w:type="dxa"/>
            <w:tcBorders>
              <w:top w:val="dashed" w:sz="4" w:space="0" w:color="BFBFBF"/>
              <w:left w:val="none" w:sz="4" w:space="0" w:color="6E6E6E"/>
              <w:bottom w:val="dashed" w:sz="4" w:space="0" w:color="BFBFBF"/>
              <w:right w:val="none" w:sz="4" w:space="0" w:color="6E6E6E"/>
            </w:tcBorders>
          </w:tcPr>
          <w:p w14:paraId="1CE758DC" w14:textId="77777777" w:rsidR="00EF63A8" w:rsidRDefault="00242979">
            <w:pPr>
              <w:pStyle w:val="ProductList-TableBody"/>
            </w:pPr>
            <w:r>
              <w:rPr>
                <w:color w:val="000000"/>
              </w:rPr>
              <w:t>Predplatné na Visual Studio Test Professional 2019</w:t>
            </w:r>
            <w:r>
              <w:fldChar w:fldCharType="begin"/>
            </w:r>
            <w:r>
              <w:instrText xml:space="preserve"> XE "Predplatné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48B394" w14:textId="77777777" w:rsidR="00EF63A8" w:rsidRDefault="0024297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A1E35CA" w14:textId="77777777" w:rsidR="00EF63A8" w:rsidRDefault="002429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027E7F" w14:textId="77777777" w:rsidR="00EF63A8" w:rsidRDefault="0024297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EBB8822" w14:textId="77777777" w:rsidR="00EF63A8" w:rsidRDefault="002429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24A75"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F36A2"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FAD4E"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87BFB"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8FC5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64DC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1DA6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F63A8" w14:paraId="396042E3" w14:textId="77777777">
        <w:tc>
          <w:tcPr>
            <w:tcW w:w="4160" w:type="dxa"/>
            <w:tcBorders>
              <w:top w:val="dashed" w:sz="4" w:space="0" w:color="BFBFBF"/>
              <w:left w:val="none" w:sz="4" w:space="0" w:color="6E6E6E"/>
              <w:bottom w:val="none" w:sz="4" w:space="0" w:color="BFBFBF"/>
              <w:right w:val="none" w:sz="4" w:space="0" w:color="6E6E6E"/>
            </w:tcBorders>
          </w:tcPr>
          <w:p w14:paraId="2E150270" w14:textId="77777777" w:rsidR="00EF63A8" w:rsidRDefault="00242979">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70B4093" w14:textId="77777777" w:rsidR="00EF63A8" w:rsidRDefault="0024297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5B948F5" w14:textId="77777777" w:rsidR="00EF63A8" w:rsidRDefault="002429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03094BB" w14:textId="77777777" w:rsidR="00EF63A8" w:rsidRDefault="0024297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2C6867A" w14:textId="77777777" w:rsidR="00EF63A8" w:rsidRDefault="002429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1C72B"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29617"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49F2F"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BBC11"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ACAE4"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66A44"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77995"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3CF2DEAC" w14:textId="77777777" w:rsidR="00EF63A8" w:rsidRDefault="00242979">
      <w:pPr>
        <w:pStyle w:val="ProductList-Offering1SubSection"/>
        <w:outlineLvl w:val="3"/>
      </w:pPr>
      <w:bookmarkStart w:id="180" w:name="_Sec752"/>
      <w:r>
        <w:t>2. Podmienky produktu</w:t>
      </w:r>
      <w:bookmarkEnd w:id="180"/>
    </w:p>
    <w:tbl>
      <w:tblPr>
        <w:tblStyle w:val="PURTable"/>
        <w:tblW w:w="0" w:type="dxa"/>
        <w:tblLook w:val="04A0" w:firstRow="1" w:lastRow="0" w:firstColumn="1" w:lastColumn="0" w:noHBand="0" w:noVBand="1"/>
      </w:tblPr>
      <w:tblGrid>
        <w:gridCol w:w="3649"/>
        <w:gridCol w:w="3649"/>
        <w:gridCol w:w="3618"/>
      </w:tblGrid>
      <w:tr w:rsidR="00EF63A8" w14:paraId="4BC5C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54F04" w14:textId="77777777" w:rsidR="00EF63A8" w:rsidRDefault="002429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FC520D2" w14:textId="77777777" w:rsidR="00EF63A8" w:rsidRDefault="00242979">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14:paraId="4889065C" w14:textId="77777777" w:rsidR="00EF63A8" w:rsidRDefault="00242979">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EF63A8" w14:paraId="6BE0A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29421" w14:textId="77777777" w:rsidR="00EF63A8" w:rsidRDefault="00242979">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9BEE2" w14:textId="77777777" w:rsidR="00EF63A8" w:rsidRDefault="00242979">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1CB88B" w14:textId="77777777" w:rsidR="00EF63A8" w:rsidRDefault="0024297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EF63A8" w14:paraId="62C66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1D3F9" w14:textId="77777777" w:rsidR="00EF63A8" w:rsidRDefault="002429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DAAC9" w14:textId="77777777" w:rsidR="00EF63A8" w:rsidRDefault="00242979">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DA4C1" w14:textId="77777777" w:rsidR="00EF63A8" w:rsidRDefault="00242979">
            <w:pPr>
              <w:pStyle w:val="ProductList-TableBody"/>
            </w:pPr>
            <w:r>
              <w:rPr>
                <w:color w:val="404040"/>
              </w:rPr>
              <w:t>Nárok na zníženie počtu licencií: nevzťahuje sa</w:t>
            </w:r>
          </w:p>
        </w:tc>
      </w:tr>
      <w:tr w:rsidR="00EF63A8" w14:paraId="5C4F4926" w14:textId="77777777">
        <w:tc>
          <w:tcPr>
            <w:tcW w:w="4040" w:type="dxa"/>
            <w:tcBorders>
              <w:top w:val="single" w:sz="4" w:space="0" w:color="000000"/>
              <w:left w:val="single" w:sz="4" w:space="0" w:color="000000"/>
              <w:bottom w:val="single" w:sz="4" w:space="0" w:color="000000"/>
              <w:right w:val="single" w:sz="4" w:space="0" w:color="000000"/>
            </w:tcBorders>
          </w:tcPr>
          <w:p w14:paraId="6FA0A9DC" w14:textId="77777777" w:rsidR="00EF63A8" w:rsidRDefault="002429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15616" w14:textId="77777777" w:rsidR="00EF63A8" w:rsidRDefault="00242979">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03288" w14:textId="77777777" w:rsidR="00EF63A8" w:rsidRDefault="00242979">
            <w:pPr>
              <w:pStyle w:val="ProductList-TableBody"/>
            </w:pPr>
            <w:r>
              <w:rPr>
                <w:color w:val="404040"/>
              </w:rPr>
              <w:t>Nárok na aktualizáciu: nevzťahuje sa</w:t>
            </w:r>
          </w:p>
        </w:tc>
      </w:tr>
      <w:tr w:rsidR="00EF63A8" w14:paraId="5A0C2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60F8E" w14:textId="77777777" w:rsidR="00EF63A8" w:rsidRDefault="00242979">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FAD87"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0DFF2" w14:textId="77777777" w:rsidR="00EF63A8" w:rsidRDefault="00EF63A8">
            <w:pPr>
              <w:pStyle w:val="ProductList-TableBody"/>
            </w:pPr>
          </w:p>
        </w:tc>
      </w:tr>
    </w:tbl>
    <w:p w14:paraId="1E543DA8" w14:textId="77777777" w:rsidR="00EF63A8" w:rsidRDefault="00EF63A8">
      <w:pPr>
        <w:pStyle w:val="ProductList-Body"/>
      </w:pPr>
    </w:p>
    <w:p w14:paraId="20CE2B4D" w14:textId="77777777" w:rsidR="00EF63A8" w:rsidRDefault="00242979">
      <w:pPr>
        <w:pStyle w:val="ProductList-ClauseHeading"/>
        <w:outlineLvl w:val="4"/>
      </w:pPr>
      <w:r>
        <w:t>2.1 Udelenie licencie na produkt SQL Server Parallel Data Warehouse Developer</w:t>
      </w:r>
    </w:p>
    <w:p w14:paraId="205FF793" w14:textId="77777777" w:rsidR="00EF63A8" w:rsidRDefault="00242979">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Subscription, Visual Studio Enterprise Subscription a Visual Studio Test Professional Subscription sa považujú za majúcich jednu licenciu na produkt SQL Server 2016 Parallel Data Warehouse Developer.</w:t>
      </w:r>
    </w:p>
    <w:p w14:paraId="1CA98AA3" w14:textId="77777777" w:rsidR="00EF63A8" w:rsidRDefault="00EF63A8">
      <w:pPr>
        <w:pStyle w:val="ProductList-Body"/>
      </w:pPr>
    </w:p>
    <w:p w14:paraId="2F384697" w14:textId="77777777" w:rsidR="00EF63A8" w:rsidRDefault="00242979">
      <w:pPr>
        <w:pStyle w:val="ProductList-ClauseHeading"/>
        <w:outlineLvl w:val="4"/>
      </w:pPr>
      <w:r>
        <w:t>2.2 Udelenie licencie pre Azure DevOps Server 2019</w:t>
      </w:r>
    </w:p>
    <w:p w14:paraId="1CF8CB40" w14:textId="77777777" w:rsidR="00EF63A8" w:rsidRDefault="00242979">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serverovú</w:t>
      </w:r>
      <w:r>
        <w:fldChar w:fldCharType="end"/>
      </w:r>
      <w:r>
        <w:t xml:space="preserve"> licenciu na produkt Azure DevOps Server a jednu používateľskú licenciu CAL pre produkt Azure DevOps Server.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14:paraId="0F9A192A" w14:textId="77777777" w:rsidR="00EF63A8" w:rsidRDefault="00EF63A8">
      <w:pPr>
        <w:pStyle w:val="ProductList-Body"/>
      </w:pPr>
    </w:p>
    <w:p w14:paraId="25C41B9A" w14:textId="77777777" w:rsidR="00EF63A8" w:rsidRDefault="00242979">
      <w:pPr>
        <w:pStyle w:val="ProductList-ClauseHeading"/>
        <w:outlineLvl w:val="4"/>
      </w:pPr>
      <w:r>
        <w:t>2.3 Služby Microsoft Azure</w:t>
      </w:r>
    </w:p>
    <w:p w14:paraId="6F63B763" w14:textId="77777777" w:rsidR="00EF63A8" w:rsidRDefault="00242979">
      <w:pPr>
        <w:pStyle w:val="ProductList-Body"/>
      </w:pPr>
      <w:r>
        <w:t>Výhody platformy Microsoft Azure sa nedajú skombinovať z viacerých predplatných produktu Visual Studio ani platforiem MSDN do jedného konta platformy Microsoft Azure.</w:t>
      </w:r>
    </w:p>
    <w:p w14:paraId="5F7F4600" w14:textId="77777777" w:rsidR="00EF63A8" w:rsidRDefault="00EF63A8">
      <w:pPr>
        <w:pStyle w:val="ProductList-Body"/>
      </w:pPr>
    </w:p>
    <w:p w14:paraId="30AD63B7" w14:textId="77777777" w:rsidR="00EF63A8" w:rsidRDefault="00242979">
      <w:pPr>
        <w:pStyle w:val="ProductList-ClauseHeading"/>
        <w:outlineLvl w:val="4"/>
      </w:pPr>
      <w:r>
        <w:t>2.4 Windows Virtual Desktop</w:t>
      </w:r>
    </w:p>
    <w:p w14:paraId="06D724AC" w14:textId="77777777" w:rsidR="00EF63A8" w:rsidRDefault="00242979">
      <w:pPr>
        <w:pStyle w:val="ProductList-Body"/>
      </w:pPr>
      <w:r>
        <w:t xml:space="preserve">Informácie o právach na prístup k virtuálnym počítačom Windows Virtual Desktop nájdete v časti Windows Virtual Desktop produktovej položky </w:t>
      </w:r>
      <w:hyperlink w:anchor="_Sec625">
        <w:r>
          <w:rPr>
            <w:color w:val="00467F"/>
            <w:u w:val="single"/>
          </w:rPr>
          <w:t>Služby Microsoft Azure</w:t>
        </w:r>
      </w:hyperlink>
      <w:r>
        <w:t>.</w:t>
      </w:r>
    </w:p>
    <w:p w14:paraId="06A68F03" w14:textId="77777777" w:rsidR="00EF63A8" w:rsidRDefault="00242979">
      <w:pPr>
        <w:pStyle w:val="ProductList-Offering1SubSection"/>
        <w:outlineLvl w:val="3"/>
      </w:pPr>
      <w:bookmarkStart w:id="181" w:name="_Sec810"/>
      <w:r>
        <w:t>3. Práva na používanie</w:t>
      </w:r>
      <w:bookmarkEnd w:id="181"/>
    </w:p>
    <w:tbl>
      <w:tblPr>
        <w:tblStyle w:val="PURTable"/>
        <w:tblW w:w="0" w:type="dxa"/>
        <w:tblLook w:val="04A0" w:firstRow="1" w:lastRow="0" w:firstColumn="1" w:lastColumn="0" w:noHBand="0" w:noVBand="1"/>
      </w:tblPr>
      <w:tblGrid>
        <w:gridCol w:w="3638"/>
        <w:gridCol w:w="3639"/>
        <w:gridCol w:w="3639"/>
      </w:tblGrid>
      <w:tr w:rsidR="00EF63A8" w14:paraId="37F7F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9263B" w14:textId="77777777" w:rsidR="00EF63A8" w:rsidRDefault="002429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CC6B7E" w14:textId="77777777" w:rsidR="00EF63A8" w:rsidRDefault="00242979">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4943E" w14:textId="77777777" w:rsidR="00EF63A8" w:rsidRDefault="00242979">
            <w:pPr>
              <w:pStyle w:val="ProductList-TableBody"/>
            </w:pPr>
            <w:r>
              <w:rPr>
                <w:color w:val="404040"/>
              </w:rPr>
              <w:t>Dodatočný softvér: neaplikovateľné</w:t>
            </w:r>
          </w:p>
        </w:tc>
      </w:tr>
      <w:tr w:rsidR="00EF63A8" w14:paraId="1E2C2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9B270" w14:textId="77777777" w:rsidR="00EF63A8" w:rsidRDefault="0024297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F476F" w14:textId="77777777" w:rsidR="00EF63A8" w:rsidRDefault="0024297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47443182" w14:textId="77777777" w:rsidR="00EF63A8" w:rsidRDefault="0024297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EF63A8" w14:paraId="48EF2713" w14:textId="77777777">
        <w:tc>
          <w:tcPr>
            <w:tcW w:w="4040" w:type="dxa"/>
            <w:tcBorders>
              <w:top w:val="single" w:sz="4" w:space="0" w:color="000000"/>
              <w:left w:val="single" w:sz="4" w:space="0" w:color="000000"/>
              <w:bottom w:val="single" w:sz="4" w:space="0" w:color="000000"/>
              <w:right w:val="single" w:sz="4" w:space="0" w:color="000000"/>
            </w:tcBorders>
          </w:tcPr>
          <w:p w14:paraId="1FD2E473" w14:textId="77777777" w:rsidR="00EF63A8" w:rsidRDefault="00242979">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2E4D1"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12C59" w14:textId="77777777" w:rsidR="00EF63A8" w:rsidRDefault="00EF63A8">
            <w:pPr>
              <w:pStyle w:val="ProductList-TableBody"/>
            </w:pPr>
          </w:p>
        </w:tc>
      </w:tr>
    </w:tbl>
    <w:p w14:paraId="19BAEE74" w14:textId="77777777" w:rsidR="00EF63A8" w:rsidRDefault="00EF63A8">
      <w:pPr>
        <w:pStyle w:val="ProductList-Body"/>
      </w:pPr>
    </w:p>
    <w:p w14:paraId="335A96DB" w14:textId="77777777" w:rsidR="00EF63A8" w:rsidRDefault="00242979">
      <w:pPr>
        <w:pStyle w:val="ProductList-ClauseHeading"/>
        <w:outlineLvl w:val="4"/>
      </w:pPr>
      <w:r>
        <w:t>3.1 Zariadenia na vývoj softvéru a nástroje na tvorbu aplikácií Visual Studio</w:t>
      </w:r>
    </w:p>
    <w:p w14:paraId="355A2AAC" w14:textId="77777777" w:rsidR="00EF63A8" w:rsidRDefault="00242979">
      <w:pPr>
        <w:pStyle w:val="ProductList-Body"/>
      </w:pPr>
      <w:r>
        <w:t xml:space="preserve">Zákazník môže na svoje zariadenia na vývoj softvéru vrátane fyzických zariadení a strojov alebo vo virtuálnych kontajneroch na týchto zariadeniach nainštalovať kópie súborov z aplikácií Visual Studio Professional, Visual Studio Enterprise alebo Visual Studio Build Tools, a to lokálne aj vo vzdialených zariadeniach, ktoré sú vyhradené na používanie iba zákazníkom alebo hosťované na platforme Microsoft Azure („zariadenia na vývoj softvéru“). Na vyhradené zariadenia, ktoré sú spravované alebo riadené subjektom iným než zákazníkom alebo jednou z jeho afilácií, sa vzťahuje doložka o </w:t>
      </w:r>
      <w:hyperlink w:anchor="_Sec537">
        <w:r>
          <w:rPr>
            <w:color w:val="00467F"/>
            <w:u w:val="single"/>
          </w:rPr>
          <w:t>externej správe softvéru</w:t>
        </w:r>
      </w:hyperlink>
      <w:r>
        <w:t>. Zákazník a ďalšie osoby v jeho organizácii môžu používať tieto súbory na svojich zariadeniach na vývoj softvéru výhradne na kompilovanie, spracovanie a overovanie programov vyvíjaných pomocou produktov Visual Studio Professional alebo Visual Studio Enterprise alebo na spustenie testov kvality a výkonu týchto programov v rámci procesu vývoja softvéru.</w:t>
      </w:r>
    </w:p>
    <w:p w14:paraId="5F23DD87" w14:textId="77777777" w:rsidR="00EF63A8" w:rsidRDefault="00EF63A8">
      <w:pPr>
        <w:pStyle w:val="ProductList-Body"/>
      </w:pPr>
    </w:p>
    <w:p w14:paraId="7DF66419" w14:textId="77777777" w:rsidR="00EF63A8" w:rsidRDefault="00242979">
      <w:pPr>
        <w:pStyle w:val="ProductList-ClauseHeading"/>
        <w:outlineLvl w:val="4"/>
      </w:pPr>
      <w:r>
        <w:t>3.2 Pomôcky</w:t>
      </w:r>
    </w:p>
    <w:p w14:paraId="706B0E09" w14:textId="77777777" w:rsidR="00EF63A8" w:rsidRDefault="00242979">
      <w:pPr>
        <w:pStyle w:val="ProductList-Body"/>
      </w:pPr>
      <w:r>
        <w:t xml:space="preserve">Zákazník smie kopírovať a inštalovať nástroje uvedené v zozname na adrese </w:t>
      </w:r>
      <w:hyperlink r:id="rId88">
        <w:r>
          <w:rPr>
            <w:color w:val="00467F"/>
            <w:u w:val="single"/>
          </w:rPr>
          <w:t>https://aka.ms/vs/16/utilities</w:t>
        </w:r>
      </w:hyperlink>
      <w:r>
        <w:t xml:space="preserve"> na svoje zariadenia len na účely ladenia a nasadenia svojich programov a databáz, ktoré zákazník vyvíja pomocou produktov Visual Studio Professional a Visual Studio Enterprise. Nástroje sú navrhnuté na dočasné použitie. Spoločnosť Microsoft nemusí byť schopná opraviť či aktualizovať nástroje oddelené od softvéru Visual Studio a niektoré nástroje vzhľadom na svoju povahu môžu umožňovať iným osobám prístup k zariadeniam, na ktorých sú nástroje používané. Po dokončení ladenia alebo nasadení svojich programov a databáz musí zákazník všetky nástroje inštalované do zariadenia odstrániť. Spoločnosť Microsoft nezodpovedá za používanie či prístup tretích strán k zariadeniam, programom alebo databázam na zariadeniach, na ktorých boli nástroje nainštalované.</w:t>
      </w:r>
    </w:p>
    <w:p w14:paraId="56067251" w14:textId="77777777" w:rsidR="00EF63A8" w:rsidRDefault="00EF63A8">
      <w:pPr>
        <w:pStyle w:val="ProductList-Body"/>
      </w:pPr>
    </w:p>
    <w:p w14:paraId="505C81CA" w14:textId="77777777" w:rsidR="00EF63A8" w:rsidRDefault="00242979">
      <w:pPr>
        <w:pStyle w:val="ProductList-ClauseHeading"/>
        <w:outlineLvl w:val="4"/>
      </w:pPr>
      <w:r>
        <w:t>3.3 Vývoj rozšírení</w:t>
      </w:r>
    </w:p>
    <w:p w14:paraId="07EBFF99" w14:textId="77777777" w:rsidR="00EF63A8" w:rsidRDefault="00242979">
      <w:pPr>
        <w:pStyle w:val="ProductList-SubClauseHeading"/>
        <w:outlineLvl w:val="5"/>
      </w:pPr>
      <w:r>
        <w:t>3.3.1 Obmedzenia rozšírení.</w:t>
      </w:r>
    </w:p>
    <w:p w14:paraId="03B94290" w14:textId="77777777" w:rsidR="00EF63A8" w:rsidRDefault="00242979">
      <w:pPr>
        <w:pStyle w:val="ProductList-BodyIndented"/>
      </w:pPr>
      <w:r>
        <w:t>Zákazník nesmie vyvíjať ani umožňovať nikomu inému vývoj rozšírení pre produkt Visual Studio Professional alebo Visual Studio Enterprise (alebo akékoľvek iné komponenty z produktového radu Visual Studio), ktorá obchádzajú technické obmedzenia implementovaná do softvéru. Ak spoločnosť Microsoft technickými prostriedkami obmedzí alebo znemožní vývoj rozšírení softvéru, zákazník nesmie vyvíjať rozšírenie softvéru okrem iného ani načítaním ani vkladaním akýchkoľvek doplnkov, makier alebo balíčkov nepochádzajúcich od spoločnosti Microsoft do softvéru; úpravy nastavenia registrov softvéru; alebo doplňovanie vlastností alebo funkcií ekvivalentných tým, ktoré sa nachádzajú v produktovom rade Visual Studio.</w:t>
      </w:r>
    </w:p>
    <w:p w14:paraId="753B47B4" w14:textId="77777777" w:rsidR="00EF63A8" w:rsidRDefault="00EF63A8">
      <w:pPr>
        <w:pStyle w:val="ProductList-BodyIndented"/>
      </w:pPr>
    </w:p>
    <w:p w14:paraId="7E3AC9D6" w14:textId="77777777" w:rsidR="00EF63A8" w:rsidRDefault="00242979">
      <w:pPr>
        <w:pStyle w:val="ProductList-SubClauseHeading"/>
        <w:outlineLvl w:val="5"/>
      </w:pPr>
      <w:r>
        <w:t>3.3.2 Zákaz znižovania verzie softvéru</w:t>
      </w:r>
    </w:p>
    <w:p w14:paraId="305E03EA" w14:textId="77777777" w:rsidR="00EF63A8" w:rsidRDefault="00242979">
      <w:pPr>
        <w:pStyle w:val="ProductList-BodyIndented"/>
      </w:pPr>
      <w:r>
        <w:t>Pokiaľ zákazník vyvíja rozšírenie produktu Visual Studio Professional alebo Visual Studio Enterprise (alebo akékoľvek ďalšie komponenty z produktového radu Visual Studio), musí otestovať inštaláciu, odinštalovanie a fungovanie svojho rozšírenia, tak aby zaručil, že tieto procesy nevyradia žiadne funkcie ani negatívne neovplyvnia funkciu produktu Visual studio Professional alebo Visual studio Enterprise (alebo také súčasti) ani žiadnu predchádzajúcu verziu alebo vydanie tohto produktu.</w:t>
      </w:r>
    </w:p>
    <w:p w14:paraId="21C8F483" w14:textId="77777777" w:rsidR="00EF63A8" w:rsidRDefault="00EF63A8">
      <w:pPr>
        <w:pStyle w:val="ProductList-BodyIndented"/>
      </w:pPr>
    </w:p>
    <w:p w14:paraId="35590A86" w14:textId="77777777" w:rsidR="00EF63A8" w:rsidRDefault="00242979">
      <w:pPr>
        <w:pStyle w:val="ProductList-ClauseHeading"/>
        <w:outlineLvl w:val="4"/>
      </w:pPr>
      <w:r>
        <w:t>3.4 Redistribuovateľný kód</w:t>
      </w:r>
    </w:p>
    <w:p w14:paraId="33F594B7" w14:textId="77777777" w:rsidR="00EF63A8" w:rsidRDefault="00242979">
      <w:pPr>
        <w:pStyle w:val="ProductList-Body"/>
      </w:pPr>
      <w:r>
        <w:t>Produkt Visual Studio Professional a Visual Studio Enterprise obsahuje kód a testové súbory, ktoré smie zákazník šíriť v programoch, ktoré pri používaní tohto softvéru vyvíja.</w:t>
      </w:r>
    </w:p>
    <w:p w14:paraId="6F5708BE" w14:textId="77777777" w:rsidR="00EF63A8" w:rsidRDefault="00EF63A8">
      <w:pPr>
        <w:pStyle w:val="ProductList-Body"/>
      </w:pPr>
    </w:p>
    <w:p w14:paraId="78F7602C" w14:textId="77777777" w:rsidR="00EF63A8" w:rsidRDefault="00242979">
      <w:pPr>
        <w:pStyle w:val="ProductList-SubClauseHeading"/>
        <w:outlineLvl w:val="5"/>
      </w:pPr>
      <w:r>
        <w:t>3.4.1 Právo na používanie a distribúciu.</w:t>
      </w:r>
    </w:p>
    <w:p w14:paraId="453181A1" w14:textId="77777777" w:rsidR="00EF63A8" w:rsidRDefault="00242979">
      <w:pPr>
        <w:pStyle w:val="ProductList-BodyIndented"/>
      </w:pPr>
      <w:r>
        <w:t>Nižšie uvedený kód a textové súbory tvoria „Redistribuovateľný kód“.</w:t>
      </w:r>
    </w:p>
    <w:p w14:paraId="1746CAE4" w14:textId="77777777" w:rsidR="00EF63A8" w:rsidRDefault="00242979" w:rsidP="00242979">
      <w:pPr>
        <w:pStyle w:val="ProductList-Bullet"/>
        <w:numPr>
          <w:ilvl w:val="1"/>
          <w:numId w:val="24"/>
        </w:numPr>
      </w:pPr>
      <w:r>
        <w:rPr>
          <w:b/>
        </w:rPr>
        <w:t>Zoznam redistribuovateľného kódu</w:t>
      </w:r>
      <w:r>
        <w:t xml:space="preserve">. Zákazník môže kopírovať a šíriť formu objektového kódu uvedeného v zozname redistribuovateľného kódu nachádzajúceho sa na adrese </w:t>
      </w:r>
      <w:hyperlink r:id="rId89">
        <w:r>
          <w:rPr>
            <w:color w:val="00467F"/>
            <w:u w:val="single"/>
          </w:rPr>
          <w:t>https://aka.ms/vs/16/redistribution</w:t>
        </w:r>
      </w:hyperlink>
      <w:r>
        <w:t xml:space="preserve">. </w:t>
      </w:r>
    </w:p>
    <w:p w14:paraId="11E258A9" w14:textId="77777777" w:rsidR="00EF63A8" w:rsidRDefault="00242979" w:rsidP="00242979">
      <w:pPr>
        <w:pStyle w:val="ProductList-Bullet"/>
        <w:numPr>
          <w:ilvl w:val="1"/>
          <w:numId w:val="24"/>
        </w:numPr>
      </w:pPr>
      <w:r>
        <w:rPr>
          <w:b/>
        </w:rPr>
        <w:t>Ukážkový kód, šablóny a štýly</w:t>
      </w:r>
      <w:r>
        <w:t>. Zákazník smie upravovať, kopírovať a distribuovať formu zdrojového a objektového kódu označenú ako „ukážka“, „šablóna“, „jednoduché štýly“ a „náčrty štýlov“.</w:t>
      </w:r>
    </w:p>
    <w:p w14:paraId="336FF7FA" w14:textId="77777777" w:rsidR="00EF63A8" w:rsidRDefault="00242979" w:rsidP="00242979">
      <w:pPr>
        <w:pStyle w:val="ProductList-Bullet"/>
        <w:numPr>
          <w:ilvl w:val="1"/>
          <w:numId w:val="24"/>
        </w:numPr>
      </w:pPr>
      <w:r>
        <w:rPr>
          <w:b/>
        </w:rPr>
        <w:t>Distribúcia prostredníctvom tretích strán</w:t>
      </w:r>
      <w:r>
        <w:t>. Zákazník smie dovoliť distribútorom jeho programov kopírovať a distribuovať redistribuovateľný kód ako súčasť týchto programov.</w:t>
      </w:r>
    </w:p>
    <w:p w14:paraId="69890E94" w14:textId="77777777" w:rsidR="00EF63A8" w:rsidRDefault="00EF63A8">
      <w:pPr>
        <w:pStyle w:val="ProductList-BodyIndented"/>
      </w:pPr>
    </w:p>
    <w:p w14:paraId="4A013F06" w14:textId="77777777" w:rsidR="00EF63A8" w:rsidRDefault="00242979">
      <w:pPr>
        <w:pStyle w:val="ProductList-ClauseHeading"/>
        <w:outlineLvl w:val="4"/>
      </w:pPr>
      <w:r>
        <w:t>3.5 Office Professional Plus 2019 – Visual Studio Enterprise Subscription</w:t>
      </w:r>
    </w:p>
    <w:p w14:paraId="2CDB9B4D" w14:textId="77777777" w:rsidR="00EF63A8" w:rsidRDefault="00242979">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predplatného na produkt Visual Studio Enterprise smie tiež inštalovať a používať jednu kópiu produktu Office Professional Plus 2019 alebo Aplikácie Microsoft 365 pre veľké organizácie</w:t>
      </w:r>
      <w:r>
        <w:fldChar w:fldCharType="begin"/>
      </w:r>
      <w:r>
        <w:instrText xml:space="preserve"> XE "Office Professional Plus 2019 alebo Aplikácie Microsoft 365 pre veľké organizácie" </w:instrText>
      </w:r>
      <w:r>
        <w:fldChar w:fldCharType="end"/>
      </w:r>
      <w:r>
        <w:t xml:space="preserve"> na produkčné účely. Okrem prípadov uvedených v tomto dokumente sa na používanie produktu Office Professional Plus 2019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model licencovania počítačových aplikácií</w:t>
        </w:r>
      </w:hyperlink>
      <w:r>
        <w:t xml:space="preserve"> uvedený v článku </w:t>
      </w:r>
      <w:hyperlink w:anchor="_Sec536">
        <w:r>
          <w:rPr>
            <w:color w:val="00467F"/>
            <w:u w:val="single"/>
          </w:rPr>
          <w:t>Licenčné podmienky</w:t>
        </w:r>
      </w:hyperlink>
      <w:r>
        <w:t xml:space="preserve"> a na používanie produktu Aplikácie Microsoft 365 pre veľké organizácie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vzťahujú podmienky produktu Aplikácie Microsoft 365 pre veľké organizácie uvedené v dokumente Podmienky používania služieb on-line (</w:t>
      </w:r>
      <w:hyperlink r:id="rId90">
        <w:r>
          <w:rPr>
            <w:color w:val="00467F"/>
            <w:u w:val="single"/>
          </w:rPr>
          <w:t>https://aka.ms/OST</w:t>
        </w:r>
      </w:hyperlink>
      <w:r>
        <w:t>).</w:t>
      </w:r>
    </w:p>
    <w:p w14:paraId="7FE1B5CE" w14:textId="77777777" w:rsidR="00EF63A8" w:rsidRDefault="00EF63A8">
      <w:pPr>
        <w:pStyle w:val="ProductList-Body"/>
      </w:pPr>
    </w:p>
    <w:p w14:paraId="1108A211" w14:textId="77777777" w:rsidR="00EF63A8" w:rsidRDefault="00242979">
      <w:pPr>
        <w:pStyle w:val="ProductList-ClauseHeading"/>
        <w:outlineLvl w:val="4"/>
      </w:pPr>
      <w:r>
        <w:t>3.6 Licenčné podmienky tretích strán pre open-source súčasti</w:t>
      </w:r>
    </w:p>
    <w:p w14:paraId="133E0DF7" w14:textId="77777777" w:rsidR="00EF63A8" w:rsidRDefault="00242979">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4EAA8184" w14:textId="77777777" w:rsidR="00EF63A8" w:rsidRDefault="00242979">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14"/>
        <w:gridCol w:w="3651"/>
        <w:gridCol w:w="3651"/>
      </w:tblGrid>
      <w:tr w:rsidR="00EF63A8" w14:paraId="00E193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7750C" w14:textId="77777777" w:rsidR="00EF63A8" w:rsidRDefault="00242979">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92543B" w14:textId="77777777" w:rsidR="00EF63A8" w:rsidRDefault="00242979">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63379" w14:textId="77777777" w:rsidR="00EF63A8" w:rsidRDefault="00242979">
            <w:pPr>
              <w:pStyle w:val="ProductList-TableBody"/>
            </w:pPr>
            <w:r>
              <w:rPr>
                <w:color w:val="404040"/>
              </w:rPr>
              <w:t>Práva na zabezpečenie pred zlyhaním: neaplikovateľné</w:t>
            </w:r>
          </w:p>
        </w:tc>
      </w:tr>
      <w:tr w:rsidR="00EF63A8" w14:paraId="2778D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9219B" w14:textId="77777777" w:rsidR="00EF63A8" w:rsidRDefault="00242979">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6CEB30D7" w14:textId="77777777" w:rsidR="00EF63A8" w:rsidRDefault="002429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1">
              <w:r>
                <w:rPr>
                  <w:color w:val="00467F"/>
                  <w:u w:val="single"/>
                </w:rPr>
                <w:t>Zoznam produktov – marec 2014</w:t>
              </w:r>
            </w:hyperlink>
            <w:r>
              <w:t xml:space="preserve"> a </w:t>
            </w:r>
            <w:hyperlink r:id="rId92">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DA53D" w14:textId="77777777" w:rsidR="00EF63A8" w:rsidRDefault="00242979">
            <w:pPr>
              <w:pStyle w:val="ProductList-TableBody"/>
            </w:pPr>
            <w:r>
              <w:rPr>
                <w:color w:val="404040"/>
              </w:rPr>
              <w:t>Práva na roaming: nevzťahuje sa</w:t>
            </w:r>
          </w:p>
        </w:tc>
      </w:tr>
      <w:tr w:rsidR="00EF63A8" w14:paraId="2F1DC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FD020" w14:textId="77777777" w:rsidR="00EF63A8" w:rsidRDefault="00242979">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tcPr>
          <w:p w14:paraId="30D0389D" w14:textId="77777777" w:rsidR="00EF63A8" w:rsidRDefault="00242979">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8A279" w14:textId="77777777" w:rsidR="00EF63A8" w:rsidRDefault="00EF63A8">
            <w:pPr>
              <w:pStyle w:val="ProductList-TableBody"/>
            </w:pPr>
          </w:p>
        </w:tc>
      </w:tr>
    </w:tbl>
    <w:p w14:paraId="239D6771" w14:textId="77777777" w:rsidR="00EF63A8" w:rsidRDefault="00EF63A8">
      <w:pPr>
        <w:pStyle w:val="ProductList-Body"/>
      </w:pPr>
    </w:p>
    <w:p w14:paraId="68962B59" w14:textId="77777777" w:rsidR="00EF63A8" w:rsidRDefault="00242979">
      <w:pPr>
        <w:pStyle w:val="ProductList-ClauseHeading"/>
        <w:outlineLvl w:val="4"/>
      </w:pPr>
      <w:r>
        <w:t>4.1 Nárok na krytie Software Assurance</w:t>
      </w:r>
    </w:p>
    <w:p w14:paraId="6409D23E" w14:textId="77777777" w:rsidR="00EF63A8" w:rsidRDefault="00242979">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14:paraId="67D3775A" w14:textId="77777777" w:rsidR="00EF63A8" w:rsidRDefault="00EF63A8">
      <w:pPr>
        <w:pStyle w:val="ProductList-Body"/>
      </w:pPr>
    </w:p>
    <w:p w14:paraId="3696A7F0" w14:textId="77777777" w:rsidR="00EF63A8" w:rsidRDefault="00242979">
      <w:pPr>
        <w:pStyle w:val="ProductList-ClauseHeading"/>
        <w:outlineLvl w:val="4"/>
      </w:pPr>
      <w:r>
        <w:t>4.2 Trvalé práva na produkt Visual Studio Subscription</w:t>
      </w:r>
    </w:p>
    <w:p w14:paraId="4CB57FC6" w14:textId="77777777" w:rsidR="00EF63A8" w:rsidRDefault="00242979">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14:paraId="69F3A3BF" w14:textId="77777777" w:rsidR="00EF63A8" w:rsidRDefault="00EF63A8">
      <w:pPr>
        <w:pStyle w:val="PURBreadcrumb"/>
      </w:pPr>
    </w:p>
    <w:tbl>
      <w:tblPr>
        <w:tblStyle w:val="PURTable"/>
        <w:tblW w:w="0" w:type="dxa"/>
        <w:tblLook w:val="04A0" w:firstRow="1" w:lastRow="0" w:firstColumn="1" w:lastColumn="0" w:noHBand="0" w:noVBand="1"/>
      </w:tblPr>
      <w:tblGrid>
        <w:gridCol w:w="10916"/>
      </w:tblGrid>
      <w:tr w:rsidR="00EF63A8" w14:paraId="514AC9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DDC7E7"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3D2F71DD" w14:textId="77777777" w:rsidR="00EF63A8" w:rsidRDefault="00EF63A8">
      <w:pPr>
        <w:pStyle w:val="ProductList-Body"/>
      </w:pPr>
    </w:p>
    <w:p w14:paraId="602FFCCE" w14:textId="77777777" w:rsidR="00EF63A8" w:rsidRDefault="00242979">
      <w:pPr>
        <w:pStyle w:val="ProductList-Offering2HeadingNoBorder"/>
        <w:outlineLvl w:val="2"/>
      </w:pPr>
      <w:bookmarkStart w:id="183" w:name="_Sec650"/>
      <w:r>
        <w:t>Azure DevOps Server</w:t>
      </w:r>
      <w:bookmarkEnd w:id="183"/>
      <w:r>
        <w:fldChar w:fldCharType="begin"/>
      </w:r>
      <w:r>
        <w:instrText xml:space="preserve"> TC "</w:instrText>
      </w:r>
      <w:bookmarkStart w:id="184" w:name="_Toc49510844"/>
      <w:r>
        <w:instrText>Azure DevOps Server</w:instrText>
      </w:r>
      <w:bookmarkEnd w:id="184"/>
      <w:r>
        <w:instrText>" \l 3</w:instrText>
      </w:r>
      <w:r>
        <w:fldChar w:fldCharType="end"/>
      </w:r>
    </w:p>
    <w:p w14:paraId="2C025CA7" w14:textId="77777777" w:rsidR="00EF63A8" w:rsidRDefault="00242979">
      <w:pPr>
        <w:pStyle w:val="ProductList-Offering1SubSection"/>
        <w:outlineLvl w:val="3"/>
      </w:pPr>
      <w:bookmarkStart w:id="185" w:name="_Sec698"/>
      <w:r>
        <w:t>1. Dostupnosť programu</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EF63A8" w14:paraId="17DE37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A94922" w14:textId="77777777" w:rsidR="00EF63A8" w:rsidRDefault="002429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78EB9" w14:textId="77777777" w:rsidR="00EF63A8" w:rsidRDefault="002429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AFBF0" w14:textId="77777777" w:rsidR="00EF63A8" w:rsidRDefault="002429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010E2" w14:textId="77777777" w:rsidR="00EF63A8" w:rsidRDefault="002429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4A11E" w14:textId="77777777" w:rsidR="00EF63A8" w:rsidRDefault="00242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5CEC5"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A315D"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46F71"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3ED6F"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89BAE"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952AE" w14:textId="77777777" w:rsidR="00EF63A8" w:rsidRDefault="00242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5A957"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63A8" w14:paraId="49E6049D" w14:textId="77777777">
        <w:tc>
          <w:tcPr>
            <w:tcW w:w="4160" w:type="dxa"/>
            <w:tcBorders>
              <w:top w:val="single" w:sz="6" w:space="0" w:color="FFFFFF"/>
              <w:left w:val="none" w:sz="4" w:space="0" w:color="6E6E6E"/>
              <w:bottom w:val="dashed" w:sz="4" w:space="0" w:color="BFBFBF"/>
              <w:right w:val="none" w:sz="4" w:space="0" w:color="6E6E6E"/>
            </w:tcBorders>
          </w:tcPr>
          <w:p w14:paraId="42F32D17" w14:textId="77777777" w:rsidR="00EF63A8" w:rsidRDefault="00242979">
            <w:pPr>
              <w:pStyle w:val="ProductList-TableBody"/>
            </w:pPr>
            <w:r>
              <w:rPr>
                <w:color w:val="000000"/>
              </w:rPr>
              <w:t>Azure DevOps Server 2020 s technológiou SQL Server</w:t>
            </w:r>
            <w:r>
              <w:fldChar w:fldCharType="begin"/>
            </w:r>
            <w:r>
              <w:instrText xml:space="preserve"> XE "Azure DevOps Server 2020 s technológiou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15A1C0" w14:textId="77777777" w:rsidR="00EF63A8" w:rsidRDefault="00242979">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06EB06CA" w14:textId="77777777" w:rsidR="00EF63A8" w:rsidRDefault="00EF63A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70242A" w14:textId="77777777" w:rsidR="00EF63A8" w:rsidRDefault="0024297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6281C40" w14:textId="77777777" w:rsidR="00EF63A8" w:rsidRDefault="002429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0978D"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2A20F"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00F3C"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55F52"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67D3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DA7A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680B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F63A8" w14:paraId="4E9A81D3" w14:textId="77777777">
        <w:tc>
          <w:tcPr>
            <w:tcW w:w="4160" w:type="dxa"/>
            <w:tcBorders>
              <w:top w:val="dashed" w:sz="4" w:space="0" w:color="BFBFBF"/>
              <w:left w:val="none" w:sz="4" w:space="0" w:color="6E6E6E"/>
              <w:bottom w:val="none" w:sz="4" w:space="0" w:color="BFBFBF"/>
              <w:right w:val="none" w:sz="4" w:space="0" w:color="6E6E6E"/>
            </w:tcBorders>
          </w:tcPr>
          <w:p w14:paraId="184BE42A" w14:textId="77777777" w:rsidR="00EF63A8" w:rsidRDefault="00242979">
            <w:pPr>
              <w:pStyle w:val="ProductList-TableBody"/>
            </w:pPr>
            <w:r>
              <w:t>Azure DevOps Server 2020</w:t>
            </w:r>
            <w:r>
              <w:fldChar w:fldCharType="begin"/>
            </w:r>
            <w:r>
              <w:instrText xml:space="preserve"> XE "Azure DevOps Server 2020" </w:instrText>
            </w:r>
            <w:r>
              <w:fldChar w:fldCharType="end"/>
            </w:r>
            <w:r>
              <w:t xml:space="preserve"> (pre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327CCCAA" w14:textId="77777777" w:rsidR="00EF63A8" w:rsidRDefault="00242979">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78C47271" w14:textId="77777777" w:rsidR="00EF63A8" w:rsidRDefault="00EF63A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674D57" w14:textId="77777777" w:rsidR="00EF63A8" w:rsidRDefault="0024297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D0ED8D9" w14:textId="77777777" w:rsidR="00EF63A8" w:rsidRDefault="002429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1D94B"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9F1A1"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79018"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FC40F"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1370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927F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F0473"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18735186" w14:textId="77777777" w:rsidR="00EF63A8" w:rsidRDefault="00242979">
      <w:pPr>
        <w:pStyle w:val="ProductList-Offering1SubSection"/>
        <w:outlineLvl w:val="3"/>
      </w:pPr>
      <w:bookmarkStart w:id="186" w:name="_Sec753"/>
      <w:r>
        <w:t>2. Podmienky produktu</w:t>
      </w:r>
      <w:bookmarkEnd w:id="186"/>
    </w:p>
    <w:tbl>
      <w:tblPr>
        <w:tblStyle w:val="PURTable"/>
        <w:tblW w:w="0" w:type="dxa"/>
        <w:tblLook w:val="04A0" w:firstRow="1" w:lastRow="0" w:firstColumn="1" w:lastColumn="0" w:noHBand="0" w:noVBand="1"/>
      </w:tblPr>
      <w:tblGrid>
        <w:gridCol w:w="3638"/>
        <w:gridCol w:w="3639"/>
        <w:gridCol w:w="3639"/>
      </w:tblGrid>
      <w:tr w:rsidR="00EF63A8" w14:paraId="5D5636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B3B4D" w14:textId="77777777" w:rsidR="00EF63A8" w:rsidRDefault="002429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18EEC69A" w14:textId="77777777" w:rsidR="00EF63A8" w:rsidRDefault="00242979">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5BC51" w14:textId="77777777" w:rsidR="00EF63A8" w:rsidRDefault="00242979">
            <w:pPr>
              <w:pStyle w:val="ProductList-TableBody"/>
            </w:pPr>
            <w:r>
              <w:rPr>
                <w:color w:val="404040"/>
              </w:rPr>
              <w:t>Nižšie vydania: neaplikovateľné</w:t>
            </w:r>
          </w:p>
        </w:tc>
      </w:tr>
      <w:tr w:rsidR="00EF63A8" w14:paraId="0E484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2C89C" w14:textId="77777777" w:rsidR="00EF63A8" w:rsidRDefault="00242979">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1BB6F95E" w14:textId="77777777" w:rsidR="00EF63A8" w:rsidRDefault="00242979">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Predpoklad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58945D1" w14:textId="77777777" w:rsidR="00EF63A8" w:rsidRDefault="00242979">
            <w:pPr>
              <w:pStyle w:val="ProductList-TableBody"/>
            </w:pPr>
            <w:r>
              <w:fldChar w:fldCharType="begin"/>
            </w:r>
            <w:r>
              <w:instrText xml:space="preserve"> AutoTextList   \s NoStyle \t "Predpoklad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EF63A8" w14:paraId="2E818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A8E02" w14:textId="77777777" w:rsidR="00EF63A8" w:rsidRDefault="002429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68832" w14:textId="77777777" w:rsidR="00EF63A8" w:rsidRDefault="002429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392BF" w14:textId="77777777" w:rsidR="00EF63A8" w:rsidRDefault="00242979">
            <w:pPr>
              <w:pStyle w:val="ProductList-TableBody"/>
            </w:pPr>
            <w:r>
              <w:rPr>
                <w:color w:val="404040"/>
              </w:rPr>
              <w:t>Nárok na zníženie počtu licencií: neaplikovateľné</w:t>
            </w:r>
          </w:p>
        </w:tc>
      </w:tr>
      <w:tr w:rsidR="00EF63A8" w14:paraId="2A9D9671" w14:textId="77777777">
        <w:tc>
          <w:tcPr>
            <w:tcW w:w="4040" w:type="dxa"/>
            <w:tcBorders>
              <w:top w:val="single" w:sz="4" w:space="0" w:color="000000"/>
              <w:left w:val="single" w:sz="4" w:space="0" w:color="000000"/>
              <w:bottom w:val="single" w:sz="4" w:space="0" w:color="000000"/>
              <w:right w:val="single" w:sz="4" w:space="0" w:color="000000"/>
            </w:tcBorders>
          </w:tcPr>
          <w:p w14:paraId="3A0434B3" w14:textId="77777777" w:rsidR="00EF63A8" w:rsidRDefault="002429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68926" w14:textId="77777777" w:rsidR="00EF63A8" w:rsidRDefault="00242979">
            <w:pPr>
              <w:pStyle w:val="ProductList-TableBody"/>
            </w:pPr>
            <w:r>
              <w:rPr>
                <w:color w:val="404040"/>
              </w:rPr>
              <w:t>Výhody pre študentov: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853A4" w14:textId="77777777" w:rsidR="00EF63A8" w:rsidRDefault="00242979">
            <w:pPr>
              <w:pStyle w:val="ProductList-TableBody"/>
            </w:pPr>
            <w:r>
              <w:rPr>
                <w:color w:val="404040"/>
              </w:rPr>
              <w:t>Nárok na aktualizáciu: neaplikovateľné</w:t>
            </w:r>
          </w:p>
        </w:tc>
      </w:tr>
      <w:tr w:rsidR="00EF63A8" w14:paraId="4F883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13B0C" w14:textId="77777777" w:rsidR="00EF63A8" w:rsidRDefault="0024297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33EF0"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22F29" w14:textId="77777777" w:rsidR="00EF63A8" w:rsidRDefault="00EF63A8">
            <w:pPr>
              <w:pStyle w:val="ProductList-TableBody"/>
            </w:pPr>
          </w:p>
        </w:tc>
      </w:tr>
    </w:tbl>
    <w:p w14:paraId="38BFFEB0" w14:textId="77777777" w:rsidR="00EF63A8" w:rsidRDefault="00242979">
      <w:pPr>
        <w:pStyle w:val="ProductList-Offering1SubSection"/>
        <w:outlineLvl w:val="3"/>
      </w:pPr>
      <w:bookmarkStart w:id="187" w:name="_Sec811"/>
      <w:r>
        <w:t>3. Práva na používanie</w:t>
      </w:r>
      <w:bookmarkEnd w:id="187"/>
    </w:p>
    <w:tbl>
      <w:tblPr>
        <w:tblStyle w:val="PURTable"/>
        <w:tblW w:w="0" w:type="dxa"/>
        <w:tblLook w:val="04A0" w:firstRow="1" w:lastRow="0" w:firstColumn="1" w:lastColumn="0" w:noHBand="0" w:noVBand="1"/>
      </w:tblPr>
      <w:tblGrid>
        <w:gridCol w:w="3655"/>
        <w:gridCol w:w="3633"/>
        <w:gridCol w:w="3628"/>
      </w:tblGrid>
      <w:tr w:rsidR="00EF63A8" w14:paraId="66789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A7A9B" w14:textId="77777777" w:rsidR="00EF63A8" w:rsidRDefault="002429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195E6FE4" w14:textId="77777777" w:rsidR="00EF63A8" w:rsidRDefault="00242979">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14:paraId="56F740AA" w14:textId="77777777" w:rsidR="00EF63A8" w:rsidRDefault="0024297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EF63A8" w14:paraId="33517609" w14:textId="77777777">
        <w:tc>
          <w:tcPr>
            <w:tcW w:w="4040" w:type="dxa"/>
            <w:tcBorders>
              <w:top w:val="single" w:sz="4" w:space="0" w:color="000000"/>
              <w:left w:val="single" w:sz="4" w:space="0" w:color="000000"/>
              <w:bottom w:val="single" w:sz="4" w:space="0" w:color="000000"/>
              <w:right w:val="single" w:sz="4" w:space="0" w:color="000000"/>
            </w:tcBorders>
          </w:tcPr>
          <w:p w14:paraId="3AE5A4B4" w14:textId="77777777" w:rsidR="00EF63A8" w:rsidRDefault="00242979">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16EC5BB2" w14:textId="77777777" w:rsidR="00EF63A8" w:rsidRDefault="0024297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4866807" w14:textId="77777777" w:rsidR="00EF63A8" w:rsidRDefault="0024297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EF63A8" w14:paraId="17F47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A1886" w14:textId="77777777" w:rsidR="00EF63A8" w:rsidRDefault="00242979">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BC40B"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C9B09" w14:textId="77777777" w:rsidR="00EF63A8" w:rsidRDefault="00EF63A8">
            <w:pPr>
              <w:pStyle w:val="ProductList-TableBody"/>
            </w:pPr>
          </w:p>
        </w:tc>
      </w:tr>
    </w:tbl>
    <w:p w14:paraId="1841D417" w14:textId="77777777" w:rsidR="00EF63A8" w:rsidRDefault="00EF63A8">
      <w:pPr>
        <w:pStyle w:val="ProductList-Body"/>
      </w:pPr>
    </w:p>
    <w:p w14:paraId="30723BAA" w14:textId="77777777" w:rsidR="00EF63A8" w:rsidRDefault="00242979">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6"/>
        <w:gridCol w:w="3628"/>
        <w:gridCol w:w="3662"/>
      </w:tblGrid>
      <w:tr w:rsidR="00EF63A8" w14:paraId="63056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67C346" w14:textId="77777777" w:rsidR="00EF63A8" w:rsidRDefault="00242979">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0CBB1818" w14:textId="77777777" w:rsidR="00EF63A8" w:rsidRDefault="00242979">
            <w:pPr>
              <w:pStyle w:val="ProductList-TableBody"/>
            </w:pPr>
            <w:r>
              <w:t>Licencia CAL k produktu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00980506" w14:textId="77777777" w:rsidR="00EF63A8" w:rsidRDefault="00242979">
            <w:pPr>
              <w:pStyle w:val="ProductList-TableBody"/>
            </w:pPr>
            <w:r>
              <w:t>Služby Azure DevOps, platená používateľská služba</w:t>
            </w:r>
          </w:p>
        </w:tc>
      </w:tr>
    </w:tbl>
    <w:p w14:paraId="609D4EEE" w14:textId="77777777" w:rsidR="00EF63A8" w:rsidRDefault="00EF63A8">
      <w:pPr>
        <w:pStyle w:val="ProductList-Body"/>
      </w:pPr>
    </w:p>
    <w:p w14:paraId="0DE9DE46" w14:textId="77777777" w:rsidR="00EF63A8" w:rsidRDefault="00242979">
      <w:pPr>
        <w:pStyle w:val="ProductList-SubClauseHeading"/>
        <w:outlineLvl w:val="5"/>
      </w:pPr>
      <w:r>
        <w:t>3.1.1 Dodatočné funkcie</w:t>
      </w:r>
    </w:p>
    <w:p w14:paraId="6000E6CA" w14:textId="77777777" w:rsidR="00EF63A8" w:rsidRDefault="00242979">
      <w:pPr>
        <w:pStyle w:val="ProductList-BodyIndented"/>
      </w:pPr>
      <w:r>
        <w:t>Testovací plán</w:t>
      </w:r>
    </w:p>
    <w:tbl>
      <w:tblPr>
        <w:tblStyle w:val="PURTable0"/>
        <w:tblW w:w="0" w:type="dxa"/>
        <w:tblLook w:val="04A0" w:firstRow="1" w:lastRow="0" w:firstColumn="1" w:lastColumn="0" w:noHBand="0" w:noVBand="1"/>
      </w:tblPr>
      <w:tblGrid>
        <w:gridCol w:w="3505"/>
        <w:gridCol w:w="3518"/>
        <w:gridCol w:w="3533"/>
      </w:tblGrid>
      <w:tr w:rsidR="00EF63A8" w14:paraId="65AD7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A2B88A" w14:textId="77777777" w:rsidR="00EF63A8" w:rsidRDefault="00242979">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68E41DB" w14:textId="77777777" w:rsidR="00EF63A8" w:rsidRDefault="00242979">
            <w:pPr>
              <w:pStyle w:val="ProductList-TableBody"/>
            </w:pPr>
            <w:r>
              <w:t>Predplatné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A81191F" w14:textId="77777777" w:rsidR="00EF63A8" w:rsidRDefault="00242979">
            <w:pPr>
              <w:pStyle w:val="ProductList-TableBody"/>
            </w:pPr>
            <w:r>
              <w:t>Predplatné Visual Studio Enterprise</w:t>
            </w:r>
          </w:p>
        </w:tc>
      </w:tr>
      <w:tr w:rsidR="00EF63A8" w14:paraId="7F7BF97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54B1F3" w14:textId="77777777" w:rsidR="00EF63A8" w:rsidRDefault="00EF63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3BA5A6" w14:textId="77777777" w:rsidR="00EF63A8" w:rsidRDefault="00242979">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414E9A23" w14:textId="77777777" w:rsidR="00EF63A8" w:rsidRDefault="00242979">
            <w:pPr>
              <w:pStyle w:val="ProductList-TableBody"/>
            </w:pPr>
            <w:r>
              <w:t>Azure DevOps Services Test Manager, platená používateľská služba</w:t>
            </w:r>
          </w:p>
        </w:tc>
      </w:tr>
    </w:tbl>
    <w:p w14:paraId="521E58BE" w14:textId="77777777" w:rsidR="00EF63A8" w:rsidRDefault="00EF63A8">
      <w:pPr>
        <w:pStyle w:val="ProductList-BodyIndented"/>
      </w:pPr>
    </w:p>
    <w:p w14:paraId="713F5D71" w14:textId="77777777" w:rsidR="00EF63A8" w:rsidRDefault="00EF63A8">
      <w:pPr>
        <w:pStyle w:val="ProductList-BodyIndented"/>
      </w:pPr>
    </w:p>
    <w:p w14:paraId="26F0B1E3" w14:textId="77777777" w:rsidR="00EF63A8" w:rsidRDefault="00242979">
      <w:pPr>
        <w:pStyle w:val="ProductList-ClauseHeading"/>
        <w:outlineLvl w:val="4"/>
      </w:pPr>
      <w:r>
        <w:t>3.2 Používanie, ktoré nevyžaduje licencie CAL</w:t>
      </w:r>
    </w:p>
    <w:p w14:paraId="7AE5126D" w14:textId="77777777" w:rsidR="00EF63A8" w:rsidRDefault="00242979">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Azure DevOps Server Reporting; prístup k službe Azure DevOps prostredníctvom servera proxy Azure DevOps; poskytovanie schválení pre úrovne ako súčasť kanála správy vydaní a prístup na server Azure DevOps prostredníctvom združeného pripojenia z inej integrovanej aplikácie alebo služby.</w:t>
      </w:r>
    </w:p>
    <w:p w14:paraId="4100CBF2" w14:textId="77777777" w:rsidR="00EF63A8" w:rsidRDefault="00EF63A8">
      <w:pPr>
        <w:pStyle w:val="ProductList-Body"/>
      </w:pPr>
    </w:p>
    <w:p w14:paraId="569CCF91" w14:textId="77777777" w:rsidR="00EF63A8" w:rsidRDefault="00242979">
      <w:pPr>
        <w:pStyle w:val="ProductList-ClauseHeading"/>
        <w:outlineLvl w:val="4"/>
      </w:pPr>
      <w:r>
        <w:t>3.3 Technológia SQL Server</w:t>
      </w:r>
    </w:p>
    <w:p w14:paraId="58D3C08C" w14:textId="77777777" w:rsidR="00EF63A8" w:rsidRDefault="00242979">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4E8E90A7" w14:textId="77777777" w:rsidR="00EF63A8" w:rsidRDefault="00EF63A8">
      <w:pPr>
        <w:pStyle w:val="ProductList-Body"/>
      </w:pPr>
    </w:p>
    <w:p w14:paraId="4E502FAF" w14:textId="77777777" w:rsidR="00EF63A8" w:rsidRDefault="00242979">
      <w:pPr>
        <w:pStyle w:val="ProductList-ClauseHeading"/>
        <w:outlineLvl w:val="4"/>
      </w:pPr>
      <w:r>
        <w:t>3.4 Licenčné podmienky tretích strán pre open-source súčasti</w:t>
      </w:r>
    </w:p>
    <w:p w14:paraId="75421E51" w14:textId="77777777" w:rsidR="00EF63A8" w:rsidRDefault="00242979">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04921027" w14:textId="77777777" w:rsidR="00EF63A8" w:rsidRDefault="00EF63A8">
      <w:pPr>
        <w:pStyle w:val="ProductList-Body"/>
      </w:pPr>
    </w:p>
    <w:p w14:paraId="72824C0E" w14:textId="77777777" w:rsidR="00EF63A8" w:rsidRDefault="00242979">
      <w:pPr>
        <w:pStyle w:val="ProductList-ClauseHeading"/>
        <w:outlineLvl w:val="4"/>
      </w:pPr>
      <w:r>
        <w:t>3.5 Služby Azure DevOps Server Build</w:t>
      </w:r>
    </w:p>
    <w:p w14:paraId="0BACB584" w14:textId="77777777" w:rsidR="00EF63A8" w:rsidRDefault="00242979">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predplatné) alebo Visual Studio Professional (mesačné predplatné), zákazník smie tiež inštalovať softvér Visual Studio a povoliť k nemu prístup a jeho používanie v rámci služieb Azure DevOps Server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Azure DevOps Server.</w:t>
      </w:r>
    </w:p>
    <w:p w14:paraId="7BBC4950" w14:textId="77777777" w:rsidR="00EF63A8" w:rsidRDefault="00EF63A8">
      <w:pPr>
        <w:pStyle w:val="ProductList-Body"/>
      </w:pPr>
    </w:p>
    <w:p w14:paraId="01558365" w14:textId="77777777" w:rsidR="00EF63A8" w:rsidRDefault="00242979">
      <w:pPr>
        <w:pStyle w:val="ProductList-ClauseHeading"/>
        <w:outlineLvl w:val="4"/>
      </w:pPr>
      <w:r>
        <w:t>3.6 Dodatočný softvér</w:t>
      </w:r>
    </w:p>
    <w:tbl>
      <w:tblPr>
        <w:tblStyle w:val="PURTable"/>
        <w:tblW w:w="0" w:type="dxa"/>
        <w:tblLook w:val="04A0" w:firstRow="1" w:lastRow="0" w:firstColumn="1" w:lastColumn="0" w:noHBand="0" w:noVBand="1"/>
      </w:tblPr>
      <w:tblGrid>
        <w:gridCol w:w="3674"/>
        <w:gridCol w:w="3621"/>
        <w:gridCol w:w="3621"/>
      </w:tblGrid>
      <w:tr w:rsidR="00EF63A8" w14:paraId="54CA0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9E5A96" w14:textId="77777777" w:rsidR="00EF63A8" w:rsidRDefault="00242979">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7E05FC5D" w14:textId="77777777" w:rsidR="00EF63A8" w:rsidRDefault="00EF63A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AF7937" w14:textId="77777777" w:rsidR="00EF63A8" w:rsidRDefault="00EF63A8">
            <w:pPr>
              <w:pStyle w:val="ProductList-TableBody"/>
            </w:pPr>
          </w:p>
        </w:tc>
      </w:tr>
    </w:tbl>
    <w:p w14:paraId="66C2214E" w14:textId="77777777" w:rsidR="00EF63A8" w:rsidRDefault="00242979">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00"/>
        <w:gridCol w:w="3664"/>
        <w:gridCol w:w="3664"/>
        <w:gridCol w:w="88"/>
      </w:tblGrid>
      <w:tr w:rsidR="00EF63A8" w14:paraId="74F1740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0848BD2" w14:textId="77777777" w:rsidR="00EF63A8" w:rsidRDefault="0024297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F4D301" w14:textId="77777777" w:rsidR="00EF63A8" w:rsidRDefault="0024297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F8D6D" w14:textId="77777777" w:rsidR="00EF63A8" w:rsidRDefault="00242979">
            <w:pPr>
              <w:pStyle w:val="ProductList-TableBody"/>
            </w:pPr>
            <w:r>
              <w:rPr>
                <w:color w:val="404040"/>
              </w:rPr>
              <w:t>Práva na zabezpečenie pred zlyhaním: neaplikovateľné</w:t>
            </w:r>
          </w:p>
        </w:tc>
      </w:tr>
      <w:tr w:rsidR="00EF63A8" w14:paraId="721B521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DFDEE50" w14:textId="77777777" w:rsidR="00EF63A8" w:rsidRDefault="0024297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C59F0" w14:textId="77777777" w:rsidR="00EF63A8" w:rsidRDefault="0024297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3352A" w14:textId="77777777" w:rsidR="00EF63A8" w:rsidRDefault="00242979">
            <w:pPr>
              <w:pStyle w:val="ProductList-TableBody"/>
            </w:pPr>
            <w:r>
              <w:rPr>
                <w:color w:val="404040"/>
              </w:rPr>
              <w:t>Práva na roaming: neaplikovateľné</w:t>
            </w:r>
          </w:p>
        </w:tc>
      </w:tr>
      <w:tr w:rsidR="00EF63A8" w14:paraId="7AEC827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D292149" w14:textId="77777777" w:rsidR="00EF63A8" w:rsidRDefault="0024297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EBAC5" w14:textId="77777777" w:rsidR="00EF63A8" w:rsidRDefault="00242979">
            <w:pPr>
              <w:pStyle w:val="ProductList-TableBody"/>
            </w:pPr>
            <w:r>
              <w:rPr>
                <w:color w:val="404040"/>
              </w:rPr>
              <w:t>Práva rovné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FFBD2" w14:textId="77777777" w:rsidR="00EF63A8" w:rsidRDefault="00EF63A8">
            <w:pPr>
              <w:pStyle w:val="ProductList-TableBody"/>
            </w:pPr>
          </w:p>
        </w:tc>
      </w:tr>
      <w:tr w:rsidR="00EF63A8" w14:paraId="15C270E0" w14:textId="77777777">
        <w:tc>
          <w:tcPr>
            <w:tcW w:w="12240" w:type="dxa"/>
            <w:gridSpan w:val="4"/>
            <w:tcBorders>
              <w:top w:val="none" w:sz="4" w:space="0" w:color="6E6E6E"/>
              <w:left w:val="none" w:sz="4" w:space="0" w:color="6E6E6E"/>
              <w:bottom w:val="none" w:sz="4" w:space="0" w:color="6E6E6E"/>
              <w:right w:val="none" w:sz="4" w:space="0" w:color="6E6E6E"/>
            </w:tcBorders>
          </w:tcPr>
          <w:p w14:paraId="5E565E55" w14:textId="77777777" w:rsidR="00EF63A8" w:rsidRDefault="00EF63A8">
            <w:pPr>
              <w:pStyle w:val="PURBreadcrumb"/>
            </w:pPr>
          </w:p>
          <w:tbl>
            <w:tblPr>
              <w:tblW w:w="0" w:type="dxa"/>
              <w:tblLook w:val="04A0" w:firstRow="1" w:lastRow="0" w:firstColumn="1" w:lastColumn="0" w:noHBand="0" w:noVBand="1"/>
            </w:tblPr>
            <w:tblGrid>
              <w:gridCol w:w="10800"/>
            </w:tblGrid>
            <w:tr w:rsidR="00EF63A8" w14:paraId="373E2CE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26DBED1"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674D2647" w14:textId="77777777" w:rsidR="00EF63A8" w:rsidRDefault="00EF63A8">
            <w:pPr>
              <w:pStyle w:val="ProductList-TableBody"/>
            </w:pPr>
          </w:p>
        </w:tc>
      </w:tr>
    </w:tbl>
    <w:p w14:paraId="5F70F73F" w14:textId="77777777" w:rsidR="00EF63A8" w:rsidRDefault="00EF63A8">
      <w:pPr>
        <w:pStyle w:val="ProductList-Body"/>
      </w:pPr>
    </w:p>
    <w:p w14:paraId="0BCA1CBB" w14:textId="77777777" w:rsidR="00EF63A8" w:rsidRDefault="00242979">
      <w:pPr>
        <w:pStyle w:val="ProductList-OfferingGroupHeading"/>
        <w:outlineLvl w:val="1"/>
      </w:pPr>
      <w:bookmarkStart w:id="189" w:name="_Sec618"/>
      <w:r>
        <w:t>Windows</w:t>
      </w:r>
      <w:bookmarkEnd w:id="189"/>
      <w:r>
        <w:fldChar w:fldCharType="begin"/>
      </w:r>
      <w:r>
        <w:instrText xml:space="preserve"> TC "</w:instrText>
      </w:r>
      <w:bookmarkStart w:id="190" w:name="_Toc49510845"/>
      <w:r>
        <w:instrText>Windows</w:instrText>
      </w:r>
      <w:bookmarkEnd w:id="190"/>
      <w:r>
        <w:instrText>" \l 2</w:instrText>
      </w:r>
      <w:r>
        <w:fldChar w:fldCharType="end"/>
      </w:r>
    </w:p>
    <w:p w14:paraId="63BCFA8A" w14:textId="77777777" w:rsidR="00EF63A8" w:rsidRDefault="00242979">
      <w:pPr>
        <w:pStyle w:val="ProductList-Offering2HeadingNoBorder"/>
        <w:outlineLvl w:val="2"/>
      </w:pPr>
      <w:bookmarkStart w:id="191" w:name="_Sec652"/>
      <w:r>
        <w:t>Počítačový operačný systém Windows</w:t>
      </w:r>
      <w:bookmarkEnd w:id="191"/>
      <w:r>
        <w:fldChar w:fldCharType="begin"/>
      </w:r>
      <w:r>
        <w:instrText xml:space="preserve"> TC "</w:instrText>
      </w:r>
      <w:bookmarkStart w:id="192" w:name="_Toc49510846"/>
      <w:r>
        <w:instrText>Počítačový operačný systém Windows</w:instrText>
      </w:r>
      <w:bookmarkEnd w:id="192"/>
      <w:r>
        <w:instrText>" \l 3</w:instrText>
      </w:r>
      <w:r>
        <w:fldChar w:fldCharType="end"/>
      </w:r>
    </w:p>
    <w:p w14:paraId="63E45A58" w14:textId="77777777" w:rsidR="00EF63A8" w:rsidRDefault="00242979">
      <w:pPr>
        <w:pStyle w:val="ProductList-Offering1SubSection"/>
        <w:outlineLvl w:val="3"/>
      </w:pPr>
      <w:bookmarkStart w:id="193" w:name="_Sec700"/>
      <w:r>
        <w:t>1. Dostupnosť programu</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EF63A8" w14:paraId="19A7318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A6AD67B" w14:textId="77777777" w:rsidR="00EF63A8" w:rsidRDefault="00242979">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B317D4" w14:textId="77777777" w:rsidR="00EF63A8" w:rsidRDefault="002429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A6167B" w14:textId="77777777" w:rsidR="00EF63A8" w:rsidRDefault="002429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B926E7" w14:textId="77777777" w:rsidR="00EF63A8" w:rsidRDefault="002429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164AED" w14:textId="77777777" w:rsidR="00EF63A8" w:rsidRDefault="00242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454C39"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8A16A6"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93C687"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341C48"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2DDDEF"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7E342" w14:textId="77777777" w:rsidR="00EF63A8" w:rsidRDefault="00242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C60EC0"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30C94B" w14:textId="77777777" w:rsidR="00EF63A8" w:rsidRDefault="002429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F63A8" w14:paraId="35CEB341" w14:textId="77777777">
        <w:tc>
          <w:tcPr>
            <w:tcW w:w="3920" w:type="dxa"/>
            <w:tcBorders>
              <w:top w:val="single" w:sz="9" w:space="0" w:color="FFFFFF"/>
              <w:left w:val="single" w:sz="9" w:space="0" w:color="FFFFFF"/>
              <w:bottom w:val="dashed" w:sz="4" w:space="0" w:color="BFBFBF"/>
              <w:right w:val="single" w:sz="9" w:space="0" w:color="FFFFFF"/>
            </w:tcBorders>
          </w:tcPr>
          <w:p w14:paraId="3E2364C1" w14:textId="77777777" w:rsidR="00EF63A8" w:rsidRDefault="00242979">
            <w:pPr>
              <w:pStyle w:val="ProductList-TableBody"/>
            </w:pPr>
            <w:r>
              <w:t>Windows 10 Pro</w:t>
            </w:r>
            <w:r>
              <w:fldChar w:fldCharType="begin"/>
            </w:r>
            <w:r>
              <w:instrText xml:space="preserve"> XE "Windows 10 Pro"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14:paraId="6EDD04BF" w14:textId="77777777" w:rsidR="00EF63A8" w:rsidRDefault="0024297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00BFBEA" w14:textId="77777777" w:rsidR="00EF63A8" w:rsidRDefault="0024297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6CC0278" w14:textId="77777777" w:rsidR="00EF63A8" w:rsidRDefault="00EF63A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B8793DA"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FFF5E"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485A6"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81C9B"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E1DFA"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0FE73"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E5AB8"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B0FA0"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32B3E" w14:textId="77777777" w:rsidR="00EF63A8" w:rsidRDefault="00EF63A8">
            <w:pPr>
              <w:pStyle w:val="ProductList-TableBody"/>
              <w:jc w:val="center"/>
            </w:pPr>
          </w:p>
        </w:tc>
      </w:tr>
      <w:tr w:rsidR="00EF63A8" w14:paraId="149BA155" w14:textId="77777777">
        <w:tc>
          <w:tcPr>
            <w:tcW w:w="3920" w:type="dxa"/>
            <w:tcBorders>
              <w:top w:val="dashed" w:sz="4" w:space="0" w:color="BFBFBF"/>
              <w:left w:val="single" w:sz="9" w:space="0" w:color="FFFFFF"/>
              <w:bottom w:val="dashed" w:sz="4" w:space="0" w:color="BFBFBF"/>
              <w:right w:val="single" w:sz="9" w:space="0" w:color="FFFFFF"/>
            </w:tcBorders>
          </w:tcPr>
          <w:p w14:paraId="55BF9443" w14:textId="77777777" w:rsidR="00EF63A8" w:rsidRDefault="00242979">
            <w:pPr>
              <w:pStyle w:val="ProductList-TableBody"/>
            </w:pPr>
            <w:r>
              <w:rPr>
                <w:color w:val="000000"/>
              </w:rPr>
              <w:t>Windows 10 Enterprise LTSC 2019 (pre jednotlivé zariadenia)</w:t>
            </w:r>
            <w:r>
              <w:fldChar w:fldCharType="begin"/>
            </w:r>
            <w:r>
              <w:instrText xml:space="preserve"> XE "Windows 10 Enterprise LTSC 2019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A7AB67" w14:textId="77777777" w:rsidR="00EF63A8" w:rsidRDefault="0024297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6758D3" w14:textId="77777777" w:rsidR="00EF63A8" w:rsidRDefault="002429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C75849" w14:textId="77777777" w:rsidR="00EF63A8" w:rsidRDefault="00EF63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92ED38"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34B32"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88C71"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08545"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58713"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BCA08"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25E7C"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FA320"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1C190" w14:textId="77777777" w:rsidR="00EF63A8" w:rsidRDefault="00EF63A8">
            <w:pPr>
              <w:pStyle w:val="ProductList-TableBody"/>
              <w:jc w:val="center"/>
            </w:pPr>
          </w:p>
        </w:tc>
      </w:tr>
      <w:tr w:rsidR="00EF63A8" w14:paraId="27097A5D" w14:textId="77777777">
        <w:tc>
          <w:tcPr>
            <w:tcW w:w="3920" w:type="dxa"/>
            <w:tcBorders>
              <w:top w:val="dashed" w:sz="4" w:space="0" w:color="BFBFBF"/>
              <w:left w:val="single" w:sz="9" w:space="0" w:color="FFFFFF"/>
              <w:bottom w:val="dashed" w:sz="4" w:space="0" w:color="BFBFBF"/>
              <w:right w:val="single" w:sz="9" w:space="0" w:color="FFFFFF"/>
            </w:tcBorders>
          </w:tcPr>
          <w:p w14:paraId="31890290" w14:textId="77777777" w:rsidR="00EF63A8" w:rsidRDefault="00242979">
            <w:pPr>
              <w:pStyle w:val="ProductList-TableBody"/>
            </w:pPr>
            <w:r>
              <w:rPr>
                <w:color w:val="000000"/>
              </w:rPr>
              <w:t>Windows 10 Enterprise (na zariadenie)</w:t>
            </w:r>
            <w:r>
              <w:fldChar w:fldCharType="begin"/>
            </w:r>
            <w:r>
              <w:instrText xml:space="preserve"> XE "Windows 10 Enterprise (na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340921" w14:textId="77777777" w:rsidR="00EF63A8" w:rsidRDefault="0024297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74F2762" w14:textId="77777777" w:rsidR="00EF63A8" w:rsidRDefault="002429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A69FC2" w14:textId="77777777" w:rsidR="00EF63A8" w:rsidRDefault="00EF63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4BC86A"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47CC6"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391D8"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EE41B"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1DB71" w14:textId="77777777" w:rsidR="00EF63A8" w:rsidRDefault="002429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C4CA6" w14:textId="77777777" w:rsidR="00EF63A8" w:rsidRDefault="002429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56AE5"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2D74A"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A14B7" w14:textId="77777777" w:rsidR="00EF63A8" w:rsidRDefault="00EF63A8">
            <w:pPr>
              <w:pStyle w:val="ProductList-TableBody"/>
              <w:jc w:val="center"/>
            </w:pPr>
          </w:p>
        </w:tc>
      </w:tr>
      <w:tr w:rsidR="00EF63A8" w14:paraId="38C283FC" w14:textId="77777777">
        <w:tc>
          <w:tcPr>
            <w:tcW w:w="3920" w:type="dxa"/>
            <w:tcBorders>
              <w:top w:val="dashed" w:sz="4" w:space="0" w:color="BFBFBF"/>
              <w:left w:val="single" w:sz="9" w:space="0" w:color="FFFFFF"/>
              <w:bottom w:val="dashed" w:sz="4" w:space="0" w:color="BFBFBF"/>
              <w:right w:val="single" w:sz="9" w:space="0" w:color="FFFFFF"/>
            </w:tcBorders>
          </w:tcPr>
          <w:p w14:paraId="31A7F902" w14:textId="77777777" w:rsidR="00EF63A8" w:rsidRDefault="00242979">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408968C" w14:textId="77777777" w:rsidR="00EF63A8" w:rsidRDefault="0024297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8844404" w14:textId="77777777" w:rsidR="00EF63A8" w:rsidRDefault="002429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32080B" w14:textId="77777777" w:rsidR="00EF63A8" w:rsidRDefault="00EF63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6B8FD9"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A496F"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FD362"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D28F3"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8BDA9"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0A588" w14:textId="77777777" w:rsidR="00EF63A8" w:rsidRDefault="002429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B2188"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2310C"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0A6F9" w14:textId="77777777" w:rsidR="00EF63A8" w:rsidRDefault="00EF63A8">
            <w:pPr>
              <w:pStyle w:val="ProductList-TableBody"/>
              <w:jc w:val="center"/>
            </w:pPr>
          </w:p>
        </w:tc>
      </w:tr>
      <w:tr w:rsidR="00EF63A8" w14:paraId="05FA4E49" w14:textId="77777777">
        <w:tc>
          <w:tcPr>
            <w:tcW w:w="3920" w:type="dxa"/>
            <w:tcBorders>
              <w:top w:val="dashed" w:sz="4" w:space="0" w:color="BFBFBF"/>
              <w:left w:val="single" w:sz="9" w:space="0" w:color="FFFFFF"/>
              <w:bottom w:val="dashed" w:sz="4" w:space="0" w:color="BFBFBF"/>
              <w:right w:val="single" w:sz="9" w:space="0" w:color="FFFFFF"/>
            </w:tcBorders>
          </w:tcPr>
          <w:p w14:paraId="194E392F" w14:textId="77777777" w:rsidR="00EF63A8" w:rsidRDefault="00242979">
            <w:pPr>
              <w:pStyle w:val="ProductList-TableBody"/>
            </w:pPr>
            <w:r>
              <w:t>Windows 10 Enterprise E3 z SA</w:t>
            </w:r>
            <w:r>
              <w:fldChar w:fldCharType="begin"/>
            </w:r>
            <w:r>
              <w:instrText xml:space="preserve"> XE "Windows 10 Enterprise E3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8F4835C" w14:textId="77777777" w:rsidR="00EF63A8" w:rsidRDefault="0024297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7603E9C" w14:textId="77777777" w:rsidR="00EF63A8" w:rsidRDefault="002429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4EA684" w14:textId="77777777" w:rsidR="00EF63A8" w:rsidRDefault="00EF63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56C023"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5E2AC"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59FF4"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60158"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E8586"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56FDA" w14:textId="77777777" w:rsidR="00EF63A8" w:rsidRDefault="002429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0AF93"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C68C7"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C73FC" w14:textId="77777777" w:rsidR="00EF63A8" w:rsidRDefault="00EF63A8">
            <w:pPr>
              <w:pStyle w:val="ProductList-TableBody"/>
              <w:jc w:val="center"/>
            </w:pPr>
          </w:p>
        </w:tc>
      </w:tr>
      <w:tr w:rsidR="00EF63A8" w14:paraId="7A9BF37F" w14:textId="77777777">
        <w:tc>
          <w:tcPr>
            <w:tcW w:w="3920" w:type="dxa"/>
            <w:tcBorders>
              <w:top w:val="dashed" w:sz="4" w:space="0" w:color="BFBFBF"/>
              <w:left w:val="single" w:sz="9" w:space="0" w:color="FFFFFF"/>
              <w:bottom w:val="dashed" w:sz="4" w:space="0" w:color="BFBFBF"/>
              <w:right w:val="single" w:sz="9" w:space="0" w:color="FFFFFF"/>
            </w:tcBorders>
          </w:tcPr>
          <w:p w14:paraId="6E9A01C9" w14:textId="77777777" w:rsidR="00EF63A8" w:rsidRDefault="00242979">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436FDC" w14:textId="77777777" w:rsidR="00EF63A8" w:rsidRDefault="0024297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7271DDF" w14:textId="77777777" w:rsidR="00EF63A8" w:rsidRDefault="002429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B1AA69" w14:textId="77777777" w:rsidR="00EF63A8" w:rsidRDefault="00EF63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E3530B"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578C0" w14:textId="77777777" w:rsidR="00EF63A8" w:rsidRDefault="00EF63A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660F3"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22637"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0E0F4"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2A35E" w14:textId="77777777" w:rsidR="00EF63A8" w:rsidRDefault="002429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225DD"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36B86"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0BE28" w14:textId="77777777" w:rsidR="00EF63A8" w:rsidRDefault="00EF63A8">
            <w:pPr>
              <w:pStyle w:val="ProductList-TableBody"/>
              <w:jc w:val="center"/>
            </w:pPr>
          </w:p>
        </w:tc>
      </w:tr>
      <w:tr w:rsidR="00EF63A8" w14:paraId="0975B37E" w14:textId="77777777">
        <w:tc>
          <w:tcPr>
            <w:tcW w:w="3920" w:type="dxa"/>
            <w:tcBorders>
              <w:top w:val="dashed" w:sz="4" w:space="0" w:color="BFBFBF"/>
              <w:left w:val="single" w:sz="9" w:space="0" w:color="FFFFFF"/>
              <w:bottom w:val="dashed" w:sz="4" w:space="0" w:color="BFBFBF"/>
              <w:right w:val="single" w:sz="9" w:space="0" w:color="FFFFFF"/>
            </w:tcBorders>
          </w:tcPr>
          <w:p w14:paraId="4BD94FCA" w14:textId="77777777" w:rsidR="00EF63A8" w:rsidRDefault="00242979">
            <w:pPr>
              <w:pStyle w:val="ProductList-TableBody"/>
            </w:pPr>
            <w:r>
              <w:t>Windows 10 Enterprise E5 z SA</w:t>
            </w:r>
            <w:r>
              <w:fldChar w:fldCharType="begin"/>
            </w:r>
            <w:r>
              <w:instrText xml:space="preserve"> XE "Windows 10 Enterprise E5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AD6CD93" w14:textId="77777777" w:rsidR="00EF63A8" w:rsidRDefault="0024297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D996E66" w14:textId="77777777" w:rsidR="00EF63A8" w:rsidRDefault="002429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2D0B69" w14:textId="77777777" w:rsidR="00EF63A8" w:rsidRDefault="00EF63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1B7224"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6B55A" w14:textId="77777777" w:rsidR="00EF63A8" w:rsidRDefault="00EF63A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83B93"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2563B"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321D9"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66AF4" w14:textId="77777777" w:rsidR="00EF63A8" w:rsidRDefault="002429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20CDA"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3C491"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89916" w14:textId="77777777" w:rsidR="00EF63A8" w:rsidRDefault="00EF63A8">
            <w:pPr>
              <w:pStyle w:val="ProductList-TableBody"/>
              <w:jc w:val="center"/>
            </w:pPr>
          </w:p>
        </w:tc>
      </w:tr>
      <w:tr w:rsidR="00EF63A8" w14:paraId="11F3D418" w14:textId="77777777">
        <w:tc>
          <w:tcPr>
            <w:tcW w:w="3920" w:type="dxa"/>
            <w:tcBorders>
              <w:top w:val="dashed" w:sz="4" w:space="0" w:color="BFBFBF"/>
              <w:left w:val="single" w:sz="9" w:space="0" w:color="FFFFFF"/>
              <w:bottom w:val="dashed" w:sz="4" w:space="0" w:color="BFBFBF"/>
              <w:right w:val="single" w:sz="9" w:space="0" w:color="FFFFFF"/>
            </w:tcBorders>
          </w:tcPr>
          <w:p w14:paraId="03739BBB" w14:textId="77777777" w:rsidR="00EF63A8" w:rsidRDefault="00242979">
            <w:pPr>
              <w:pStyle w:val="ProductList-TableBody"/>
            </w:pPr>
            <w:r>
              <w:t>Windows 10 Enterprise – dodatočná licencia E3 pre jednotlivých používateľov (k licencii Enterprise pre jednotlivé zariadenia)</w:t>
            </w:r>
            <w:r>
              <w:fldChar w:fldCharType="begin"/>
            </w:r>
            <w:r>
              <w:instrText xml:space="preserve"> XE "Windows 10 Enterprise – dodatočná licencia E3 pre jednotlivých používateľov (k licencii Enterprise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529F5D5" w14:textId="77777777" w:rsidR="00EF63A8" w:rsidRDefault="0024297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5C895E4" w14:textId="77777777" w:rsidR="00EF63A8" w:rsidRDefault="002429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2B176E" w14:textId="77777777" w:rsidR="00EF63A8" w:rsidRDefault="00EF63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2EBB5D"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6C7E8"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0097D"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8E424"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509D9"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7C2B2" w14:textId="77777777" w:rsidR="00EF63A8" w:rsidRDefault="002429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4D9B2"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0298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5EBCD" w14:textId="77777777" w:rsidR="00EF63A8" w:rsidRDefault="00EF63A8">
            <w:pPr>
              <w:pStyle w:val="ProductList-TableBody"/>
              <w:jc w:val="center"/>
            </w:pPr>
          </w:p>
        </w:tc>
      </w:tr>
      <w:tr w:rsidR="00EF63A8" w14:paraId="75A4D96A" w14:textId="77777777">
        <w:tc>
          <w:tcPr>
            <w:tcW w:w="3920" w:type="dxa"/>
            <w:tcBorders>
              <w:top w:val="dashed" w:sz="4" w:space="0" w:color="BFBFBF"/>
              <w:left w:val="single" w:sz="9" w:space="0" w:color="FFFFFF"/>
              <w:bottom w:val="dashed" w:sz="4" w:space="0" w:color="BFBFBF"/>
              <w:right w:val="single" w:sz="9" w:space="0" w:color="FFFFFF"/>
            </w:tcBorders>
          </w:tcPr>
          <w:p w14:paraId="521C4E2C" w14:textId="77777777" w:rsidR="00EF63A8" w:rsidRDefault="00242979">
            <w:pPr>
              <w:pStyle w:val="ProductList-TableBody"/>
            </w:pPr>
            <w:r>
              <w:rPr>
                <w:color w:val="000000"/>
              </w:rPr>
              <w:t>Windows 10 Enterprise – dodatočná licencia E5 pre jednotlivých používateľov (k licencii Enterprise pre jednotlivé zariadenia) (SL)</w:t>
            </w:r>
            <w:r>
              <w:fldChar w:fldCharType="begin"/>
            </w:r>
            <w:r>
              <w:instrText xml:space="preserve"> XE "Windows 10 Enterprise – dodatočná licencia E5 pre jednotlivých používateľov (k licencii Enterprise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EFC354" w14:textId="77777777" w:rsidR="00EF63A8" w:rsidRDefault="0024297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3254315" w14:textId="77777777" w:rsidR="00EF63A8" w:rsidRDefault="002429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8B671B" w14:textId="77777777" w:rsidR="00EF63A8" w:rsidRDefault="00EF63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FF2E8F"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9DCD2"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938F5"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AF296"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92754"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69C42" w14:textId="77777777" w:rsidR="00EF63A8" w:rsidRDefault="002429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5422E"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8AD04"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21ED0" w14:textId="77777777" w:rsidR="00EF63A8" w:rsidRDefault="00EF63A8">
            <w:pPr>
              <w:pStyle w:val="ProductList-TableBody"/>
              <w:jc w:val="center"/>
            </w:pPr>
          </w:p>
        </w:tc>
      </w:tr>
      <w:tr w:rsidR="00EF63A8" w14:paraId="6D567B95" w14:textId="77777777">
        <w:tc>
          <w:tcPr>
            <w:tcW w:w="3920" w:type="dxa"/>
            <w:tcBorders>
              <w:top w:val="dashed" w:sz="4" w:space="0" w:color="BFBFBF"/>
              <w:left w:val="single" w:sz="9" w:space="0" w:color="FFFFFF"/>
              <w:bottom w:val="dashed" w:sz="4" w:space="0" w:color="BFBFBF"/>
              <w:right w:val="single" w:sz="9" w:space="0" w:color="FFFFFF"/>
            </w:tcBorders>
          </w:tcPr>
          <w:p w14:paraId="5035BF21" w14:textId="77777777" w:rsidR="00EF63A8" w:rsidRDefault="00242979">
            <w:pPr>
              <w:pStyle w:val="ProductList-TableBody"/>
            </w:pPr>
            <w:r>
              <w:t>Windows 10 Education</w:t>
            </w:r>
            <w:r>
              <w:fldChar w:fldCharType="begin"/>
            </w:r>
            <w:r>
              <w:instrText xml:space="preserve"> XE "Windows 10 Education"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14:paraId="38F22623" w14:textId="77777777" w:rsidR="00EF63A8" w:rsidRDefault="0024297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CADDBB1" w14:textId="77777777" w:rsidR="00EF63A8" w:rsidRDefault="002429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D1DA02" w14:textId="77777777" w:rsidR="00EF63A8" w:rsidRDefault="0024297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1A56E39" w14:textId="77777777" w:rsidR="00EF63A8" w:rsidRDefault="0024297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23EF9"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6AE1F"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2C909"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715B8"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8F734"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0796E" w14:textId="77777777" w:rsidR="00EF63A8" w:rsidRDefault="0024297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F4E66" w14:textId="77777777" w:rsidR="00EF63A8" w:rsidRDefault="00242979">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F65F0" w14:textId="77777777" w:rsidR="00EF63A8" w:rsidRDefault="00EF63A8">
            <w:pPr>
              <w:pStyle w:val="ProductList-TableBody"/>
              <w:jc w:val="center"/>
            </w:pPr>
          </w:p>
        </w:tc>
      </w:tr>
      <w:tr w:rsidR="00EF63A8" w14:paraId="4BC1104B" w14:textId="77777777">
        <w:tc>
          <w:tcPr>
            <w:tcW w:w="3920" w:type="dxa"/>
            <w:tcBorders>
              <w:top w:val="dashed" w:sz="4" w:space="0" w:color="BFBFBF"/>
              <w:left w:val="single" w:sz="9" w:space="0" w:color="FFFFFF"/>
              <w:bottom w:val="dashed" w:sz="4" w:space="0" w:color="BFBFBF"/>
              <w:right w:val="single" w:sz="9" w:space="0" w:color="FFFFFF"/>
            </w:tcBorders>
          </w:tcPr>
          <w:p w14:paraId="29CFE357" w14:textId="77777777" w:rsidR="00EF63A8" w:rsidRDefault="00242979">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7513CC6" w14:textId="77777777" w:rsidR="00EF63A8" w:rsidRDefault="0024297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2954C4C" w14:textId="77777777" w:rsidR="00EF63A8" w:rsidRDefault="00EF63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9CEDAD" w14:textId="77777777" w:rsidR="00EF63A8" w:rsidRDefault="00EF63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56FF9A"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8BD84"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B537B"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E907F"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A0073"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00AFB"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1F26F"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E6F75" w14:textId="77777777" w:rsidR="00EF63A8" w:rsidRDefault="00242979">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69AE5" w14:textId="77777777" w:rsidR="00EF63A8" w:rsidRDefault="00EF63A8">
            <w:pPr>
              <w:pStyle w:val="ProductList-TableBody"/>
              <w:jc w:val="center"/>
            </w:pPr>
          </w:p>
        </w:tc>
      </w:tr>
      <w:tr w:rsidR="00EF63A8" w14:paraId="5BF1ACE2" w14:textId="77777777">
        <w:tc>
          <w:tcPr>
            <w:tcW w:w="3920" w:type="dxa"/>
            <w:tcBorders>
              <w:top w:val="dashed" w:sz="4" w:space="0" w:color="BFBFBF"/>
              <w:left w:val="single" w:sz="9" w:space="0" w:color="FFFFFF"/>
              <w:bottom w:val="dashed" w:sz="4" w:space="0" w:color="BFBFBF"/>
              <w:right w:val="single" w:sz="9" w:space="0" w:color="FFFFFF"/>
            </w:tcBorders>
          </w:tcPr>
          <w:p w14:paraId="489AE390" w14:textId="77777777" w:rsidR="00EF63A8" w:rsidRDefault="00242979">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18EEBD" w14:textId="77777777" w:rsidR="00EF63A8" w:rsidRDefault="0024297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C8BCA49" w14:textId="77777777" w:rsidR="00EF63A8" w:rsidRDefault="00EF63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DC35A7" w14:textId="77777777" w:rsidR="00EF63A8" w:rsidRDefault="00EF63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030710"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2978E"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CD28B"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5E962"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756B6"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68153"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C14A3"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06FA1"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75917" w14:textId="77777777" w:rsidR="00EF63A8" w:rsidRDefault="00EF63A8">
            <w:pPr>
              <w:pStyle w:val="ProductList-TableBody"/>
              <w:jc w:val="center"/>
            </w:pPr>
          </w:p>
        </w:tc>
      </w:tr>
      <w:tr w:rsidR="00EF63A8" w14:paraId="515FB5AA" w14:textId="77777777">
        <w:tc>
          <w:tcPr>
            <w:tcW w:w="3920" w:type="dxa"/>
            <w:tcBorders>
              <w:top w:val="dashed" w:sz="4" w:space="0" w:color="BFBFBF"/>
              <w:left w:val="single" w:sz="9" w:space="0" w:color="FFFFFF"/>
              <w:bottom w:val="dashed" w:sz="4" w:space="0" w:color="BFBFBF"/>
              <w:right w:val="single" w:sz="9" w:space="0" w:color="FFFFFF"/>
            </w:tcBorders>
          </w:tcPr>
          <w:p w14:paraId="618238A9" w14:textId="77777777" w:rsidR="00EF63A8" w:rsidRDefault="00242979">
            <w:pPr>
              <w:pStyle w:val="ProductList-TableBody"/>
            </w:pPr>
            <w:r>
              <w:t>Windows 10 Education E5</w:t>
            </w:r>
            <w:r>
              <w:fldChar w:fldCharType="begin"/>
            </w:r>
            <w:r>
              <w:instrText xml:space="preserve"> XE "Windows 10 Education E5"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5BC48E13" w14:textId="77777777" w:rsidR="00EF63A8" w:rsidRDefault="0024297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E8B5136" w14:textId="77777777" w:rsidR="00EF63A8" w:rsidRDefault="00EF63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B74414" w14:textId="77777777" w:rsidR="00EF63A8" w:rsidRDefault="00EF63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BBADB3"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37E3A"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E3483"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15D56"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65441"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B1B4D"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34312"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0EB2C" w14:textId="77777777" w:rsidR="00EF63A8" w:rsidRDefault="00242979">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AC475" w14:textId="77777777" w:rsidR="00EF63A8" w:rsidRDefault="00EF63A8">
            <w:pPr>
              <w:pStyle w:val="ProductList-TableBody"/>
              <w:jc w:val="center"/>
            </w:pPr>
          </w:p>
        </w:tc>
      </w:tr>
      <w:tr w:rsidR="00EF63A8" w14:paraId="1E7692EF" w14:textId="77777777">
        <w:tc>
          <w:tcPr>
            <w:tcW w:w="3920" w:type="dxa"/>
            <w:tcBorders>
              <w:top w:val="dashed" w:sz="4" w:space="0" w:color="BFBFBF"/>
              <w:left w:val="single" w:sz="9" w:space="0" w:color="FFFFFF"/>
              <w:bottom w:val="dashed" w:sz="4" w:space="0" w:color="BFBFBF"/>
              <w:right w:val="single" w:sz="9" w:space="0" w:color="FFFFFF"/>
            </w:tcBorders>
          </w:tcPr>
          <w:p w14:paraId="5FC90995" w14:textId="77777777" w:rsidR="00EF63A8" w:rsidRDefault="00242979">
            <w:pPr>
              <w:pStyle w:val="ProductList-TableBody"/>
            </w:pPr>
            <w:r>
              <w:t>Windows 10 Enterprise A5</w:t>
            </w:r>
            <w:r>
              <w:fldChar w:fldCharType="begin"/>
            </w:r>
            <w:r>
              <w:instrText xml:space="preserve"> XE "Windows 10 Enterprise A5" </w:instrText>
            </w:r>
            <w:r>
              <w:fldChar w:fldCharType="end"/>
            </w:r>
            <w:r>
              <w:t xml:space="preserve"> (na používateľa)</w:t>
            </w:r>
          </w:p>
        </w:tc>
        <w:tc>
          <w:tcPr>
            <w:tcW w:w="620" w:type="dxa"/>
            <w:tcBorders>
              <w:top w:val="dashed" w:sz="4" w:space="0" w:color="BFBFBF"/>
              <w:left w:val="single" w:sz="9" w:space="0" w:color="FFFFFF"/>
              <w:bottom w:val="dashed" w:sz="4" w:space="0" w:color="BFBFBF"/>
              <w:right w:val="single" w:sz="9" w:space="0" w:color="FFFFFF"/>
            </w:tcBorders>
          </w:tcPr>
          <w:p w14:paraId="3E817644" w14:textId="77777777" w:rsidR="00EF63A8" w:rsidRDefault="0024297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7A2E014" w14:textId="77777777" w:rsidR="00EF63A8" w:rsidRDefault="00EF63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7B1CC9" w14:textId="77777777" w:rsidR="00EF63A8" w:rsidRDefault="00EF63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0C035E"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9F766"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5047B"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9C968"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09C1C"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1A56F"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43CD6"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EA95A"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39060" w14:textId="77777777" w:rsidR="00EF63A8" w:rsidRDefault="00EF63A8">
            <w:pPr>
              <w:pStyle w:val="ProductList-TableBody"/>
              <w:jc w:val="center"/>
            </w:pPr>
          </w:p>
        </w:tc>
      </w:tr>
      <w:tr w:rsidR="00EF63A8" w14:paraId="215501CE" w14:textId="77777777">
        <w:tc>
          <w:tcPr>
            <w:tcW w:w="3920" w:type="dxa"/>
            <w:tcBorders>
              <w:top w:val="dashed" w:sz="4" w:space="0" w:color="BFBFBF"/>
              <w:left w:val="single" w:sz="9" w:space="0" w:color="FFFFFF"/>
              <w:bottom w:val="dashed" w:sz="4" w:space="0" w:color="BFBFBF"/>
              <w:right w:val="single" w:sz="9" w:space="0" w:color="FFFFFF"/>
            </w:tcBorders>
          </w:tcPr>
          <w:p w14:paraId="45EFAF6B" w14:textId="77777777" w:rsidR="00EF63A8" w:rsidRDefault="00242979">
            <w:pPr>
              <w:pStyle w:val="ProductList-TableBody"/>
            </w:pPr>
            <w:r>
              <w:t>Windows VDA na zariadenie</w:t>
            </w:r>
            <w:r>
              <w:fldChar w:fldCharType="begin"/>
            </w:r>
            <w:r>
              <w:instrText xml:space="preserve"> XE "Windows VDA na zariadenie"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729787C" w14:textId="77777777" w:rsidR="00EF63A8" w:rsidRDefault="0024297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CFFF401" w14:textId="77777777" w:rsidR="00EF63A8" w:rsidRDefault="0024297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240A4B9" w14:textId="77777777" w:rsidR="00EF63A8" w:rsidRDefault="00EF63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FC4FA8"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8C303"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E21E7"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796A1"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A4DC4"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649A4"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418E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D4225"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F5D8E" w14:textId="77777777" w:rsidR="00EF63A8" w:rsidRDefault="00EF63A8">
            <w:pPr>
              <w:pStyle w:val="ProductList-TableBody"/>
              <w:jc w:val="center"/>
            </w:pPr>
          </w:p>
        </w:tc>
      </w:tr>
      <w:tr w:rsidR="00EF63A8" w14:paraId="79D878B0" w14:textId="77777777">
        <w:tc>
          <w:tcPr>
            <w:tcW w:w="3920" w:type="dxa"/>
            <w:tcBorders>
              <w:top w:val="dashed" w:sz="4" w:space="0" w:color="BFBFBF"/>
              <w:left w:val="single" w:sz="9" w:space="0" w:color="FFFFFF"/>
              <w:bottom w:val="dashed" w:sz="4" w:space="0" w:color="BFBFBF"/>
              <w:right w:val="single" w:sz="9" w:space="0" w:color="FFFFFF"/>
            </w:tcBorders>
          </w:tcPr>
          <w:p w14:paraId="553300FE" w14:textId="77777777" w:rsidR="00EF63A8" w:rsidRDefault="00242979">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0BA0337" w14:textId="77777777" w:rsidR="00EF63A8" w:rsidRDefault="0024297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B1A20E3" w14:textId="77777777" w:rsidR="00EF63A8" w:rsidRDefault="002429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6C5804" w14:textId="77777777" w:rsidR="00EF63A8" w:rsidRDefault="00EF63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796A18"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7EFFC"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E8B82"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AE8D2"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29E06"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52EF0" w14:textId="77777777" w:rsidR="00EF63A8" w:rsidRDefault="002429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6701A"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750CA"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329D4" w14:textId="77777777" w:rsidR="00EF63A8" w:rsidRDefault="00EF63A8">
            <w:pPr>
              <w:pStyle w:val="ProductList-TableBody"/>
              <w:jc w:val="center"/>
            </w:pPr>
          </w:p>
        </w:tc>
      </w:tr>
      <w:tr w:rsidR="00EF63A8" w14:paraId="43873A79" w14:textId="77777777">
        <w:tc>
          <w:tcPr>
            <w:tcW w:w="3920" w:type="dxa"/>
            <w:tcBorders>
              <w:top w:val="dashed" w:sz="4" w:space="0" w:color="BFBFBF"/>
              <w:left w:val="single" w:sz="9" w:space="0" w:color="FFFFFF"/>
              <w:bottom w:val="dashed" w:sz="4" w:space="0" w:color="BFBFBF"/>
              <w:right w:val="single" w:sz="9" w:space="0" w:color="FFFFFF"/>
            </w:tcBorders>
          </w:tcPr>
          <w:p w14:paraId="009AED81" w14:textId="77777777" w:rsidR="00EF63A8" w:rsidRDefault="00242979">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2962130" w14:textId="77777777" w:rsidR="00EF63A8" w:rsidRDefault="0024297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4841889" w14:textId="77777777" w:rsidR="00EF63A8" w:rsidRDefault="0024297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AAE2CDE" w14:textId="77777777" w:rsidR="00EF63A8" w:rsidRDefault="00EF63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FC061B"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32242"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61FC2"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D30E3"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96562"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3302E" w14:textId="77777777" w:rsidR="00EF63A8" w:rsidRDefault="002429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C0472"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33193"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1BC07" w14:textId="77777777" w:rsidR="00EF63A8" w:rsidRDefault="00EF63A8">
            <w:pPr>
              <w:pStyle w:val="ProductList-TableBody"/>
              <w:jc w:val="center"/>
            </w:pPr>
          </w:p>
        </w:tc>
      </w:tr>
      <w:tr w:rsidR="00EF63A8" w14:paraId="7B71A674" w14:textId="77777777">
        <w:tc>
          <w:tcPr>
            <w:tcW w:w="3920" w:type="dxa"/>
            <w:tcBorders>
              <w:top w:val="dashed" w:sz="4" w:space="0" w:color="BFBFBF"/>
              <w:left w:val="single" w:sz="9" w:space="0" w:color="FFFFFF"/>
              <w:bottom w:val="dashed" w:sz="4" w:space="0" w:color="BFBFBF"/>
              <w:right w:val="single" w:sz="9" w:space="0" w:color="FFFFFF"/>
            </w:tcBorders>
          </w:tcPr>
          <w:p w14:paraId="35DB1D4F" w14:textId="77777777" w:rsidR="00EF63A8" w:rsidRDefault="00242979">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14:paraId="32002203" w14:textId="77777777" w:rsidR="00EF63A8" w:rsidRDefault="0024297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A259D6A" w14:textId="77777777" w:rsidR="00EF63A8" w:rsidRDefault="002429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14BA8F" w14:textId="77777777" w:rsidR="00EF63A8" w:rsidRDefault="00EF63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45CBA0"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1A47F"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08124"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7163A"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C61DF"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387B1"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98FC8"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DB682"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F84AC" w14:textId="77777777" w:rsidR="00EF63A8" w:rsidRDefault="00EF63A8">
            <w:pPr>
              <w:pStyle w:val="ProductList-TableBody"/>
              <w:jc w:val="center"/>
            </w:pPr>
          </w:p>
        </w:tc>
      </w:tr>
      <w:tr w:rsidR="00EF63A8" w14:paraId="48F47DF0" w14:textId="77777777">
        <w:tc>
          <w:tcPr>
            <w:tcW w:w="3920" w:type="dxa"/>
            <w:tcBorders>
              <w:top w:val="dashed" w:sz="4" w:space="0" w:color="BFBFBF"/>
              <w:left w:val="single" w:sz="9" w:space="0" w:color="FFFFFF"/>
              <w:bottom w:val="dashed" w:sz="4" w:space="0" w:color="BFBFBF"/>
              <w:right w:val="single" w:sz="9" w:space="0" w:color="FFFFFF"/>
            </w:tcBorders>
          </w:tcPr>
          <w:p w14:paraId="520BA687" w14:textId="77777777" w:rsidR="00EF63A8" w:rsidRDefault="00242979">
            <w:pPr>
              <w:pStyle w:val="ProductList-TableBody"/>
            </w:pPr>
            <w:r>
              <w:t>Inovácia z Windows 10 Home na Pro pre Microsoft 365 Business Premium</w:t>
            </w:r>
            <w:r>
              <w:fldChar w:fldCharType="begin"/>
            </w:r>
            <w:r>
              <w:instrText xml:space="preserve"> XE "Inovácia z Windows 10 Home na Pro pre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006296" w14:textId="77777777" w:rsidR="00EF63A8" w:rsidRDefault="00EF63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D2CA4B" w14:textId="77777777" w:rsidR="00EF63A8" w:rsidRDefault="00EF63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A762C1" w14:textId="77777777" w:rsidR="00EF63A8" w:rsidRDefault="00EF63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847934"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A99BC"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86C9A"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B4FB4"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D5453"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8ED3D"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20505"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74BB6"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0561E" w14:textId="77777777" w:rsidR="00EF63A8" w:rsidRDefault="00EF63A8">
            <w:pPr>
              <w:pStyle w:val="ProductList-TableBody"/>
              <w:jc w:val="center"/>
            </w:pPr>
          </w:p>
        </w:tc>
      </w:tr>
      <w:tr w:rsidR="00EF63A8" w14:paraId="18B73761" w14:textId="77777777">
        <w:tc>
          <w:tcPr>
            <w:tcW w:w="3920" w:type="dxa"/>
            <w:tcBorders>
              <w:top w:val="dashed" w:sz="4" w:space="0" w:color="BFBFBF"/>
              <w:left w:val="single" w:sz="9" w:space="0" w:color="FFFFFF"/>
              <w:bottom w:val="dashed" w:sz="4" w:space="0" w:color="BFBFBF"/>
              <w:right w:val="single" w:sz="9" w:space="0" w:color="FFFFFF"/>
            </w:tcBorders>
          </w:tcPr>
          <w:p w14:paraId="66902D23" w14:textId="77777777" w:rsidR="00EF63A8" w:rsidRDefault="00242979">
            <w:pPr>
              <w:pStyle w:val="ProductList-TableBody"/>
            </w:pPr>
            <w:r>
              <w:rPr>
                <w:color w:val="000000"/>
              </w:rPr>
              <w:t>Windows 8.1 Enterprise Sideloading (na zariadenie)</w:t>
            </w:r>
            <w:r>
              <w:fldChar w:fldCharType="begin"/>
            </w:r>
            <w:r>
              <w:instrText xml:space="preserve"> XE "Windows 8.1 Enterprise Sideloading (na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208675" w14:textId="77777777" w:rsidR="00EF63A8" w:rsidRDefault="0024297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ED3222D" w14:textId="77777777" w:rsidR="00EF63A8" w:rsidRDefault="002429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D2F2DC" w14:textId="77777777" w:rsidR="00EF63A8" w:rsidRDefault="00EF63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BBCBF2"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BDDA7"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3283B"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B5418"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615CD"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F47B1"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E328F"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668F3"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4F351" w14:textId="77777777" w:rsidR="00EF63A8" w:rsidRDefault="00EF63A8">
            <w:pPr>
              <w:pStyle w:val="ProductList-TableBody"/>
              <w:jc w:val="center"/>
            </w:pPr>
          </w:p>
        </w:tc>
      </w:tr>
      <w:tr w:rsidR="00EF63A8" w14:paraId="7408C139" w14:textId="77777777">
        <w:tc>
          <w:tcPr>
            <w:tcW w:w="3920" w:type="dxa"/>
            <w:tcBorders>
              <w:top w:val="dashed" w:sz="4" w:space="0" w:color="BFBFBF"/>
              <w:left w:val="single" w:sz="9" w:space="0" w:color="FFFFFF"/>
              <w:bottom w:val="dashed" w:sz="4" w:space="0" w:color="BFBFBF"/>
              <w:right w:val="single" w:sz="9" w:space="0" w:color="FFFFFF"/>
            </w:tcBorders>
          </w:tcPr>
          <w:p w14:paraId="47D44C9E" w14:textId="77777777" w:rsidR="00EF63A8" w:rsidRDefault="00242979">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8C3512" w14:textId="77777777" w:rsidR="00EF63A8" w:rsidRDefault="0024297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BDCCE0E" w14:textId="77777777" w:rsidR="00EF63A8" w:rsidRDefault="002429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D9B2C0" w14:textId="77777777" w:rsidR="00EF63A8" w:rsidRDefault="00EF63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AB240C"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2D851"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19437"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FADF7"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1A81C"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B09AC"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EDA9B"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56552"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CBBAE" w14:textId="77777777" w:rsidR="00EF63A8" w:rsidRDefault="00EF63A8">
            <w:pPr>
              <w:pStyle w:val="ProductList-TableBody"/>
              <w:jc w:val="center"/>
            </w:pPr>
          </w:p>
        </w:tc>
      </w:tr>
      <w:tr w:rsidR="00EF63A8" w14:paraId="75A0320B" w14:textId="77777777">
        <w:tc>
          <w:tcPr>
            <w:tcW w:w="3920" w:type="dxa"/>
            <w:tcBorders>
              <w:top w:val="dashed" w:sz="4" w:space="0" w:color="BFBFBF"/>
              <w:left w:val="single" w:sz="9" w:space="0" w:color="FFFFFF"/>
              <w:bottom w:val="dashed" w:sz="4" w:space="0" w:color="BFBFBF"/>
              <w:right w:val="single" w:sz="9" w:space="0" w:color="FFFFFF"/>
            </w:tcBorders>
          </w:tcPr>
          <w:p w14:paraId="0EE99EB2" w14:textId="77777777" w:rsidR="00EF63A8" w:rsidRDefault="00242979">
            <w:pPr>
              <w:pStyle w:val="ProductList-TableBody"/>
            </w:pPr>
            <w:r>
              <w:rPr>
                <w:color w:val="000000"/>
              </w:rPr>
              <w:t>Windows 7 ESU 2020 pre M365 (pre jednotlivé zariadenia)</w:t>
            </w:r>
            <w:r>
              <w:fldChar w:fldCharType="begin"/>
            </w:r>
            <w:r>
              <w:instrText xml:space="preserve"> XE "Windows 7 ESU 2020 pre M365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79D739" w14:textId="77777777" w:rsidR="00EF63A8" w:rsidRDefault="0024297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4428743" w14:textId="77777777" w:rsidR="00EF63A8" w:rsidRDefault="00EF63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4C0235" w14:textId="77777777" w:rsidR="00EF63A8" w:rsidRDefault="00EF63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FDA888"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75E38"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66B00"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3C4FA"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88CD3"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F6AF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790A6"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5012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A0EA2" w14:textId="77777777" w:rsidR="00EF63A8" w:rsidRDefault="00EF63A8">
            <w:pPr>
              <w:pStyle w:val="ProductList-TableBody"/>
              <w:jc w:val="center"/>
            </w:pPr>
          </w:p>
        </w:tc>
      </w:tr>
      <w:tr w:rsidR="00EF63A8" w14:paraId="79156DF1" w14:textId="77777777">
        <w:tc>
          <w:tcPr>
            <w:tcW w:w="3920" w:type="dxa"/>
            <w:tcBorders>
              <w:top w:val="dashed" w:sz="4" w:space="0" w:color="BFBFBF"/>
              <w:left w:val="single" w:sz="9" w:space="0" w:color="FFFFFF"/>
              <w:bottom w:val="dashed" w:sz="4" w:space="0" w:color="B2B2B2"/>
              <w:right w:val="single" w:sz="9" w:space="0" w:color="FFFFFF"/>
            </w:tcBorders>
          </w:tcPr>
          <w:p w14:paraId="1DACBDFE" w14:textId="77777777" w:rsidR="00EF63A8" w:rsidRDefault="00242979">
            <w:pPr>
              <w:pStyle w:val="ProductList-TableBody"/>
            </w:pPr>
            <w:r>
              <w:rPr>
                <w:color w:val="000000"/>
              </w:rPr>
              <w:t>Windows 7 ESU 2020 (pre jednotlivé zariadenia)</w:t>
            </w:r>
            <w:r>
              <w:fldChar w:fldCharType="begin"/>
            </w:r>
            <w:r>
              <w:instrText xml:space="preserve"> XE "Windows 7 ESU 2020 (pre jednotlivé zariadenia)"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70185A1" w14:textId="77777777" w:rsidR="00EF63A8" w:rsidRDefault="00242979">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070287C" w14:textId="77777777" w:rsidR="00EF63A8" w:rsidRDefault="00EF63A8">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9CE0353" w14:textId="77777777" w:rsidR="00EF63A8" w:rsidRDefault="00EF63A8">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F625EAA"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6A5F3"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967C4"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EBA39"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AE576"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1C805"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32DB9"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DFE1B"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A1ADD" w14:textId="77777777" w:rsidR="00EF63A8" w:rsidRDefault="00EF63A8">
            <w:pPr>
              <w:pStyle w:val="ProductList-TableBody"/>
              <w:jc w:val="center"/>
            </w:pPr>
          </w:p>
        </w:tc>
      </w:tr>
      <w:tr w:rsidR="00EF63A8" w14:paraId="2525F097" w14:textId="77777777">
        <w:tc>
          <w:tcPr>
            <w:tcW w:w="3920" w:type="dxa"/>
            <w:tcBorders>
              <w:top w:val="dashed" w:sz="4" w:space="0" w:color="B2B2B2"/>
              <w:left w:val="single" w:sz="9" w:space="0" w:color="FFFFFF"/>
              <w:bottom w:val="single" w:sz="4" w:space="0" w:color="FFFFFF"/>
              <w:right w:val="single" w:sz="9" w:space="0" w:color="FFFFFF"/>
            </w:tcBorders>
          </w:tcPr>
          <w:p w14:paraId="4627B8B4" w14:textId="77777777" w:rsidR="00EF63A8" w:rsidRDefault="00242979">
            <w:pPr>
              <w:pStyle w:val="ProductList-TableBody"/>
            </w:pPr>
            <w:r>
              <w:rPr>
                <w:color w:val="000000"/>
              </w:rPr>
              <w:t>Microsoft Defender ATP (licencia SL)</w:t>
            </w:r>
            <w:r>
              <w:fldChar w:fldCharType="begin"/>
            </w:r>
            <w:r>
              <w:instrText xml:space="preserve"> XE "Microsoft Defender ATP (licencia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CE5987F" w14:textId="77777777" w:rsidR="00EF63A8" w:rsidRDefault="00EF63A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F182871" w14:textId="77777777" w:rsidR="00EF63A8" w:rsidRDefault="00EF63A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CD42489" w14:textId="77777777" w:rsidR="00EF63A8" w:rsidRDefault="00EF63A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18A590F"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7849F"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77804"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40A65"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F8F78"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FD313"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149A1"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29B81"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45AA3" w14:textId="77777777" w:rsidR="00EF63A8" w:rsidRDefault="00EF63A8">
            <w:pPr>
              <w:pStyle w:val="ProductList-TableBody"/>
              <w:jc w:val="center"/>
            </w:pPr>
          </w:p>
        </w:tc>
      </w:tr>
    </w:tbl>
    <w:p w14:paraId="3B8B8E5F" w14:textId="77777777" w:rsidR="00EF63A8" w:rsidRDefault="00242979">
      <w:pPr>
        <w:pStyle w:val="ProductList-Offering1SubSection"/>
        <w:outlineLvl w:val="3"/>
      </w:pPr>
      <w:bookmarkStart w:id="194" w:name="_Sec755"/>
      <w:r>
        <w:t>2. Podmienky produktu</w:t>
      </w:r>
      <w:bookmarkEnd w:id="194"/>
    </w:p>
    <w:tbl>
      <w:tblPr>
        <w:tblStyle w:val="PURTable"/>
        <w:tblW w:w="0" w:type="dxa"/>
        <w:tblLook w:val="04A0" w:firstRow="1" w:lastRow="0" w:firstColumn="1" w:lastColumn="0" w:noHBand="0" w:noVBand="1"/>
      </w:tblPr>
      <w:tblGrid>
        <w:gridCol w:w="3638"/>
        <w:gridCol w:w="3639"/>
        <w:gridCol w:w="3639"/>
      </w:tblGrid>
      <w:tr w:rsidR="00EF63A8" w14:paraId="04CD2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1B138" w14:textId="77777777" w:rsidR="00EF63A8" w:rsidRDefault="002429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458A1F6" w14:textId="77777777" w:rsidR="00EF63A8" w:rsidRDefault="00242979">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474A3481" w14:textId="77777777" w:rsidR="00EF63A8" w:rsidRDefault="00242979">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EF63A8" w14:paraId="6E044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7530D" w14:textId="77777777" w:rsidR="00EF63A8" w:rsidRDefault="00242979">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4449E972" w14:textId="77777777" w:rsidR="00EF63A8" w:rsidRDefault="00242979">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28D9E71" w14:textId="77777777" w:rsidR="00EF63A8" w:rsidRDefault="00242979">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EF63A8" w14:paraId="3D15E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9320A" w14:textId="77777777" w:rsidR="00EF63A8" w:rsidRDefault="002429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18485" w14:textId="77777777" w:rsidR="00EF63A8" w:rsidRDefault="002429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2A5C8D1" w14:textId="77777777" w:rsidR="00EF63A8" w:rsidRDefault="002429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dodatočné produkty</w:t>
            </w:r>
          </w:p>
        </w:tc>
      </w:tr>
      <w:tr w:rsidR="00EF63A8" w14:paraId="6DAAB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2B7CE" w14:textId="77777777" w:rsidR="00EF63A8" w:rsidRDefault="0024297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10C21AA7" w14:textId="77777777" w:rsidR="00EF63A8" w:rsidRDefault="00242979">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530B8" w14:textId="77777777" w:rsidR="00EF63A8" w:rsidRDefault="00242979">
            <w:pPr>
              <w:pStyle w:val="ProductList-TableBody"/>
            </w:pPr>
            <w:r>
              <w:rPr>
                <w:color w:val="404040"/>
              </w:rPr>
              <w:t>Nárok na aktualizáciu: neaplikovateľné</w:t>
            </w:r>
          </w:p>
        </w:tc>
      </w:tr>
      <w:tr w:rsidR="00EF63A8" w14:paraId="0EF0A3B8" w14:textId="77777777">
        <w:tc>
          <w:tcPr>
            <w:tcW w:w="4040" w:type="dxa"/>
            <w:tcBorders>
              <w:top w:val="single" w:sz="4" w:space="0" w:color="000000"/>
              <w:left w:val="single" w:sz="4" w:space="0" w:color="000000"/>
              <w:bottom w:val="single" w:sz="4" w:space="0" w:color="000000"/>
              <w:right w:val="single" w:sz="4" w:space="0" w:color="000000"/>
            </w:tcBorders>
          </w:tcPr>
          <w:p w14:paraId="485DC242" w14:textId="77777777" w:rsidR="00EF63A8" w:rsidRDefault="00242979">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2283B"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FE3980" w14:textId="77777777" w:rsidR="00EF63A8" w:rsidRDefault="00242979">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0C57082" w14:textId="77777777" w:rsidR="00EF63A8" w:rsidRDefault="00EF63A8">
      <w:pPr>
        <w:pStyle w:val="ProductList-Body"/>
      </w:pPr>
    </w:p>
    <w:p w14:paraId="7179FA93" w14:textId="77777777" w:rsidR="00EF63A8" w:rsidRDefault="00242979">
      <w:pPr>
        <w:pStyle w:val="ProductList-ClauseHeading"/>
        <w:outlineLvl w:val="4"/>
      </w:pPr>
      <w:r>
        <w:t>2.1 Priraďovanie licencií na počítačový operačný systém Windows</w:t>
      </w:r>
    </w:p>
    <w:p w14:paraId="6F8EC0F3" w14:textId="77777777" w:rsidR="00EF63A8" w:rsidRDefault="00242979">
      <w:pPr>
        <w:pStyle w:val="ProductList-SubClauseHeading"/>
        <w:outlineLvl w:val="5"/>
      </w:pPr>
      <w:r>
        <w:t>2.1.1 Nárok na priradenie licencií pre jednotlivých používateľov (s výnimkou produktu Virtual Desktop Access)</w:t>
      </w:r>
    </w:p>
    <w:p w14:paraId="528D2BAD" w14:textId="77777777" w:rsidR="00EF63A8" w:rsidRDefault="00242979">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licencovaného s oprávňujúcim operačným systémom. Toto jedno zariadenie musí byť tiež primárnym pracovným zariadením primárneho používateľa. </w:t>
      </w:r>
    </w:p>
    <w:p w14:paraId="0CD1805D" w14:textId="77777777" w:rsidR="00EF63A8" w:rsidRDefault="00EF63A8">
      <w:pPr>
        <w:pStyle w:val="ProductList-BodyIndented"/>
      </w:pPr>
    </w:p>
    <w:p w14:paraId="5C363491" w14:textId="77777777" w:rsidR="00EF63A8" w:rsidRDefault="00242979">
      <w:pPr>
        <w:pStyle w:val="ProductList-SubClauseHeading"/>
        <w:outlineLvl w:val="5"/>
      </w:pPr>
      <w:r>
        <w:t>2.1.2 Nárok na priradenie licencií pre jednotlivé zariadenia (s výnimkou produktu Virtual Desktop Access)</w:t>
      </w:r>
    </w:p>
    <w:p w14:paraId="268B9524" w14:textId="77777777" w:rsidR="00EF63A8" w:rsidRDefault="00242979">
      <w:pPr>
        <w:pStyle w:val="ProductList-BodyIndented"/>
      </w:pP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a oprávňujúci operačný systém musí byť nainštalovaný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Priradenie licencie pre jednotlivé zariadenia je trvalé, pokiaľ zákazník nemá pre toto zariadenie krytie Software Assurance.</w:t>
      </w:r>
    </w:p>
    <w:p w14:paraId="53E54039" w14:textId="77777777" w:rsidR="00EF63A8" w:rsidRDefault="00EF63A8">
      <w:pPr>
        <w:pStyle w:val="ProductList-BodyIndented"/>
      </w:pPr>
    </w:p>
    <w:p w14:paraId="1CDDA2C0" w14:textId="77777777" w:rsidR="00EF63A8" w:rsidRDefault="00242979">
      <w:pPr>
        <w:pStyle w:val="ProductList-SubClauseHeading"/>
        <w:outlineLvl w:val="5"/>
      </w:pPr>
      <w:r>
        <w:t>2.1.3 Nárok na priradenie licencie Virtual Desktop Access (VDA)</w:t>
      </w:r>
    </w:p>
    <w:p w14:paraId="7DB963A2" w14:textId="77777777" w:rsidR="00EF63A8" w:rsidRDefault="00242979">
      <w:pPr>
        <w:pStyle w:val="ProductList-BodyIndented"/>
      </w:pPr>
      <w:r>
        <w:t>Licencie VDA pre jednotlivé zariadenia a pre jednotlivých používateľov možno priradiť ľubovoľnému používateľovi alebo zariadeniu.</w:t>
      </w:r>
    </w:p>
    <w:p w14:paraId="4C302D6B" w14:textId="77777777" w:rsidR="00EF63A8" w:rsidRDefault="00EF63A8">
      <w:pPr>
        <w:pStyle w:val="ProductList-BodyIndented"/>
      </w:pPr>
    </w:p>
    <w:p w14:paraId="6F4B4D8A" w14:textId="77777777" w:rsidR="00EF63A8" w:rsidRDefault="00242979">
      <w:pPr>
        <w:pStyle w:val="ProductList-ClauseHeading"/>
        <w:outlineLvl w:val="4"/>
      </w:pPr>
      <w:r>
        <w:t>2.2 Oprávňujúce operačné systémy</w:t>
      </w:r>
    </w:p>
    <w:p w14:paraId="36EAA803" w14:textId="77777777" w:rsidR="00EF63A8" w:rsidRDefault="00242979">
      <w:pPr>
        <w:pStyle w:val="ProductList-Body"/>
      </w:pPr>
      <w:r>
        <w:t xml:space="preserve">Softvér Windows získaný prostredníctvom multilicenčnej zmluvy smie byť inštalovaný alebo aktivovaný iba v zariadeniach licencovaných na prevádzkovanie jedného z oprávňujúcich operačných systémov (OS) uvedených nižšie.  </w:t>
      </w:r>
    </w:p>
    <w:p w14:paraId="633C3EC0" w14:textId="77777777" w:rsidR="00EF63A8" w:rsidRDefault="00EF63A8">
      <w:pPr>
        <w:pStyle w:val="ProductList-Body"/>
      </w:pPr>
    </w:p>
    <w:p w14:paraId="1940266A" w14:textId="77777777" w:rsidR="00EF63A8" w:rsidRDefault="00242979">
      <w:pPr>
        <w:pStyle w:val="ProductList-SubClauseHeading"/>
        <w:outlineLvl w:val="5"/>
      </w:pPr>
      <w:r>
        <w:t>2.2.1 Oprávňujúci operačný systém – licencie pre jednotlivých používateľov a licencie na produkt Virtual Desktop Access pre jednotlivé zariadenia/pre jednotlivých používateľov</w:t>
      </w:r>
    </w:p>
    <w:tbl>
      <w:tblPr>
        <w:tblStyle w:val="PURTable0"/>
        <w:tblW w:w="0" w:type="dxa"/>
        <w:tblLook w:val="04A0" w:firstRow="1" w:lastRow="0" w:firstColumn="1" w:lastColumn="0" w:noHBand="0" w:noVBand="1"/>
      </w:tblPr>
      <w:tblGrid>
        <w:gridCol w:w="3523"/>
        <w:gridCol w:w="3818"/>
        <w:gridCol w:w="3215"/>
      </w:tblGrid>
      <w:tr w:rsidR="00EF63A8" w14:paraId="7C1C010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D0E821B" w14:textId="77777777" w:rsidR="00EF63A8" w:rsidRDefault="00242979">
            <w:pPr>
              <w:pStyle w:val="ProductList-TableBody"/>
            </w:pPr>
            <w:r>
              <w:rPr>
                <w:color w:val="FFFFFF"/>
              </w:rPr>
              <w:t>Oprávňujúce operačné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0A2183B" w14:textId="77777777" w:rsidR="00EF63A8" w:rsidRDefault="00242979">
            <w:pPr>
              <w:pStyle w:val="ProductList-TableBody"/>
              <w:jc w:val="center"/>
            </w:pPr>
            <w:r>
              <w:rPr>
                <w:color w:val="FFFFFF"/>
              </w:rPr>
              <w:t>Zmluva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58861C8" w14:textId="77777777" w:rsidR="00EF63A8" w:rsidRDefault="00242979">
            <w:pPr>
              <w:pStyle w:val="ProductList-TableBody"/>
              <w:jc w:val="center"/>
            </w:pPr>
            <w:r>
              <w:rPr>
                <w:color w:val="FFFFFF"/>
              </w:rPr>
              <w:t>Zmluva Microsoft Cloud Agreement a zmluva spoločnosti Microsoft so zákazníkom</w:t>
            </w:r>
          </w:p>
        </w:tc>
      </w:tr>
      <w:tr w:rsidR="00EF63A8" w14:paraId="43DD1A0E" w14:textId="77777777">
        <w:tc>
          <w:tcPr>
            <w:tcW w:w="3920" w:type="dxa"/>
            <w:tcBorders>
              <w:top w:val="single" w:sz="4" w:space="0" w:color="000000"/>
              <w:left w:val="single" w:sz="4" w:space="0" w:color="000000"/>
              <w:bottom w:val="single" w:sz="4" w:space="0" w:color="000000"/>
              <w:right w:val="none" w:sz="4" w:space="0" w:color="000000"/>
            </w:tcBorders>
          </w:tcPr>
          <w:p w14:paraId="596085C4" w14:textId="77777777" w:rsidR="00EF63A8" w:rsidRDefault="0024297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6F8A5C3" w14:textId="77777777" w:rsidR="00EF63A8" w:rsidRDefault="00EF63A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BFC29D1" w14:textId="77777777" w:rsidR="00EF63A8" w:rsidRDefault="00EF63A8">
            <w:pPr>
              <w:pStyle w:val="ProductList-TableBody"/>
            </w:pPr>
          </w:p>
        </w:tc>
      </w:tr>
      <w:tr w:rsidR="00EF63A8" w14:paraId="0D427CAD" w14:textId="77777777">
        <w:tc>
          <w:tcPr>
            <w:tcW w:w="3920" w:type="dxa"/>
            <w:tcBorders>
              <w:top w:val="single" w:sz="4" w:space="0" w:color="000000"/>
              <w:left w:val="single" w:sz="4" w:space="0" w:color="000000"/>
              <w:bottom w:val="single" w:sz="4" w:space="0" w:color="000000"/>
              <w:right w:val="single" w:sz="4" w:space="0" w:color="000000"/>
            </w:tcBorders>
          </w:tcPr>
          <w:p w14:paraId="143D70EB" w14:textId="77777777" w:rsidR="00EF63A8" w:rsidRDefault="00242979">
            <w:pPr>
              <w:pStyle w:val="ProductList-TableBody"/>
            </w:pPr>
            <w:r>
              <w:t xml:space="preserve">  Enterprise, IoT Enterprise, Pro, Pro for Workstations, Pro v režime S</w:t>
            </w:r>
          </w:p>
        </w:tc>
        <w:tc>
          <w:tcPr>
            <w:tcW w:w="4400" w:type="dxa"/>
            <w:tcBorders>
              <w:top w:val="single" w:sz="4" w:space="0" w:color="000000"/>
              <w:left w:val="single" w:sz="4" w:space="0" w:color="000000"/>
              <w:bottom w:val="single" w:sz="4" w:space="0" w:color="000000"/>
              <w:right w:val="single" w:sz="4" w:space="0" w:color="000000"/>
            </w:tcBorders>
          </w:tcPr>
          <w:p w14:paraId="14219515" w14:textId="77777777" w:rsidR="00EF63A8" w:rsidRDefault="0024297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760F276" w14:textId="77777777" w:rsidR="00EF63A8" w:rsidRDefault="00242979">
            <w:pPr>
              <w:pStyle w:val="ProductList-TableBody"/>
              <w:jc w:val="center"/>
            </w:pPr>
            <w:r>
              <w:t>X</w:t>
            </w:r>
          </w:p>
        </w:tc>
      </w:tr>
      <w:tr w:rsidR="00EF63A8" w14:paraId="4A6AAB8B" w14:textId="77777777">
        <w:tc>
          <w:tcPr>
            <w:tcW w:w="3920" w:type="dxa"/>
            <w:tcBorders>
              <w:top w:val="single" w:sz="4" w:space="0" w:color="000000"/>
              <w:left w:val="single" w:sz="4" w:space="0" w:color="000000"/>
              <w:bottom w:val="single" w:sz="4" w:space="0" w:color="000000"/>
              <w:right w:val="none" w:sz="4" w:space="0" w:color="000000"/>
            </w:tcBorders>
          </w:tcPr>
          <w:p w14:paraId="4AB5AA3A" w14:textId="77777777" w:rsidR="00EF63A8" w:rsidRDefault="00242979">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36504172" w14:textId="77777777" w:rsidR="00EF63A8" w:rsidRDefault="00EF63A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FEB8C1B" w14:textId="77777777" w:rsidR="00EF63A8" w:rsidRDefault="00EF63A8">
            <w:pPr>
              <w:pStyle w:val="ProductList-TableBody"/>
              <w:jc w:val="center"/>
            </w:pPr>
          </w:p>
        </w:tc>
      </w:tr>
      <w:tr w:rsidR="00EF63A8" w14:paraId="49D3C31C" w14:textId="77777777">
        <w:tc>
          <w:tcPr>
            <w:tcW w:w="3920" w:type="dxa"/>
            <w:tcBorders>
              <w:top w:val="single" w:sz="4" w:space="0" w:color="000000"/>
              <w:left w:val="single" w:sz="4" w:space="0" w:color="000000"/>
              <w:bottom w:val="single" w:sz="4" w:space="0" w:color="000000"/>
              <w:right w:val="single" w:sz="4" w:space="0" w:color="000000"/>
            </w:tcBorders>
          </w:tcPr>
          <w:p w14:paraId="7943D520" w14:textId="77777777" w:rsidR="00EF63A8" w:rsidRDefault="0024297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A542077" w14:textId="77777777" w:rsidR="00EF63A8" w:rsidRDefault="0024297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86E482D" w14:textId="77777777" w:rsidR="00EF63A8" w:rsidRDefault="00EF63A8">
            <w:pPr>
              <w:pStyle w:val="ProductList-TableBody"/>
              <w:jc w:val="center"/>
            </w:pPr>
          </w:p>
        </w:tc>
      </w:tr>
    </w:tbl>
    <w:p w14:paraId="5BF0DE10" w14:textId="77777777" w:rsidR="00EF63A8" w:rsidRDefault="00EF63A8">
      <w:pPr>
        <w:pStyle w:val="ProductList-BodyIndented"/>
      </w:pPr>
    </w:p>
    <w:p w14:paraId="4284044C" w14:textId="77777777" w:rsidR="00EF63A8" w:rsidRDefault="00242979">
      <w:pPr>
        <w:pStyle w:val="ProductList-SubClauseHeading"/>
        <w:outlineLvl w:val="5"/>
      </w:pPr>
      <w:r>
        <w:t>2.2.2 Oprávňujúci operačný systém – licencie pre jednotlivé zariadenia (s výnimkou licencií na produkt Virtual Desktop Access)</w:t>
      </w:r>
    </w:p>
    <w:p w14:paraId="5DA5B472" w14:textId="77777777" w:rsidR="00EF63A8" w:rsidRDefault="00242979">
      <w:pPr>
        <w:pStyle w:val="ProductList-BodyIndented"/>
      </w:pPr>
      <w:r>
        <w:t xml:space="preserve">Pokiaľ nemá zákazník pre dané zariadenie krytie Software Assurance, musí pred inštaláciou softvéru Windows získaného prostredníctvom multilicenčnej zmluvy do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odstrániť z daného zariadenia oprávňujúci operačný systém.</w:t>
      </w:r>
    </w:p>
    <w:p w14:paraId="39085547" w14:textId="77777777" w:rsidR="00EF63A8" w:rsidRDefault="00EF63A8">
      <w:pPr>
        <w:pStyle w:val="ProductList-BodyIndented"/>
      </w:pPr>
    </w:p>
    <w:tbl>
      <w:tblPr>
        <w:tblStyle w:val="PURTable0"/>
        <w:tblW w:w="0" w:type="dxa"/>
        <w:tblLook w:val="04A0" w:firstRow="1" w:lastRow="0" w:firstColumn="1" w:lastColumn="0" w:noHBand="0" w:noVBand="1"/>
      </w:tblPr>
      <w:tblGrid>
        <w:gridCol w:w="3438"/>
        <w:gridCol w:w="1417"/>
        <w:gridCol w:w="1417"/>
        <w:gridCol w:w="1465"/>
        <w:gridCol w:w="1424"/>
        <w:gridCol w:w="1395"/>
      </w:tblGrid>
      <w:tr w:rsidR="00EF63A8" w14:paraId="6A042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BC52CC" w14:textId="77777777" w:rsidR="00EF63A8" w:rsidRDefault="00242979">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C112F5" w14:textId="77777777" w:rsidR="00EF63A8" w:rsidRDefault="00242979">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8011957" w14:textId="77777777" w:rsidR="00EF63A8" w:rsidRDefault="00242979">
            <w:pPr>
              <w:pStyle w:val="ProductList-TableBody"/>
              <w:jc w:val="center"/>
            </w:pPr>
            <w:r>
              <w:rPr>
                <w:color w:val="FFFFFF"/>
              </w:rPr>
              <w:t>Existujúca zmluva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D3624BA" w14:textId="77777777" w:rsidR="00EF63A8" w:rsidRDefault="00242979">
            <w:pPr>
              <w:pStyle w:val="ProductList-TableBody"/>
              <w:jc w:val="center"/>
            </w:pPr>
            <w:r>
              <w:rPr>
                <w:color w:val="FFFFFF"/>
              </w:rPr>
              <w:t>Zmluva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2BD2CF" w14:textId="77777777" w:rsidR="00EF63A8" w:rsidRDefault="00242979">
            <w:pPr>
              <w:pStyle w:val="ProductList-TableBody"/>
              <w:jc w:val="center"/>
            </w:pPr>
            <w:r>
              <w:rPr>
                <w:color w:val="FFFFFF"/>
              </w:rPr>
              <w:t>Zmluva Microsoft Cloud Agreement a zmluva spoločnosti Microsoft so zákazníkom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42FD82" w14:textId="77777777" w:rsidR="00EF63A8" w:rsidRDefault="00242979">
            <w:pPr>
              <w:pStyle w:val="ProductList-TableBody"/>
              <w:jc w:val="center"/>
            </w:pPr>
            <w:r>
              <w:rPr>
                <w:color w:val="FFFFFF"/>
              </w:rPr>
              <w:t>Academic a Charity</w:t>
            </w:r>
          </w:p>
        </w:tc>
      </w:tr>
      <w:tr w:rsidR="00EF63A8" w14:paraId="444A916E" w14:textId="77777777">
        <w:tc>
          <w:tcPr>
            <w:tcW w:w="4040" w:type="dxa"/>
            <w:tcBorders>
              <w:top w:val="single" w:sz="4" w:space="0" w:color="000000"/>
              <w:left w:val="single" w:sz="4" w:space="0" w:color="000000"/>
              <w:bottom w:val="single" w:sz="4" w:space="0" w:color="000000"/>
              <w:right w:val="none" w:sz="4" w:space="0" w:color="000000"/>
            </w:tcBorders>
          </w:tcPr>
          <w:p w14:paraId="3B83E0C1" w14:textId="77777777" w:rsidR="00EF63A8" w:rsidRDefault="0024297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520F19" w14:textId="77777777" w:rsidR="00EF63A8" w:rsidRDefault="00EF63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1A1AC1" w14:textId="77777777" w:rsidR="00EF63A8" w:rsidRDefault="00EF63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8154CC" w14:textId="77777777" w:rsidR="00EF63A8" w:rsidRDefault="00EF63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9F0B85" w14:textId="77777777" w:rsidR="00EF63A8" w:rsidRDefault="00EF63A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89DF5D" w14:textId="77777777" w:rsidR="00EF63A8" w:rsidRDefault="00EF63A8">
            <w:pPr>
              <w:pStyle w:val="ProductList-TableBody"/>
              <w:jc w:val="center"/>
            </w:pPr>
          </w:p>
        </w:tc>
      </w:tr>
      <w:tr w:rsidR="00EF63A8" w14:paraId="1BF6B1F8" w14:textId="77777777">
        <w:tc>
          <w:tcPr>
            <w:tcW w:w="4040" w:type="dxa"/>
            <w:tcBorders>
              <w:top w:val="single" w:sz="4" w:space="0" w:color="000000"/>
              <w:left w:val="single" w:sz="4" w:space="0" w:color="000000"/>
              <w:bottom w:val="single" w:sz="4" w:space="0" w:color="000000"/>
              <w:right w:val="single" w:sz="4" w:space="0" w:color="000000"/>
            </w:tcBorders>
          </w:tcPr>
          <w:p w14:paraId="7BBA0DF6" w14:textId="77777777" w:rsidR="00EF63A8" w:rsidRDefault="00242979">
            <w:pPr>
              <w:pStyle w:val="ProductList-TableBody"/>
            </w:pPr>
            <w:r>
              <w:t xml:space="preserve">  Enterprise, Pro, Pro for Workstations, Pro v režime S</w:t>
            </w:r>
          </w:p>
        </w:tc>
        <w:tc>
          <w:tcPr>
            <w:tcW w:w="1600" w:type="dxa"/>
            <w:tcBorders>
              <w:top w:val="single" w:sz="4" w:space="0" w:color="000000"/>
              <w:left w:val="single" w:sz="4" w:space="0" w:color="000000"/>
              <w:bottom w:val="single" w:sz="4" w:space="0" w:color="000000"/>
              <w:right w:val="single" w:sz="4" w:space="0" w:color="000000"/>
            </w:tcBorders>
          </w:tcPr>
          <w:p w14:paraId="2BB69C57" w14:textId="77777777" w:rsidR="00EF63A8" w:rsidRDefault="00242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9886C1" w14:textId="77777777" w:rsidR="00EF63A8" w:rsidRDefault="00242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766916" w14:textId="77777777" w:rsidR="00EF63A8" w:rsidRDefault="00242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AA5C11" w14:textId="77777777" w:rsidR="00EF63A8" w:rsidRDefault="00242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9AC14F" w14:textId="77777777" w:rsidR="00EF63A8" w:rsidRDefault="00242979">
            <w:pPr>
              <w:pStyle w:val="ProductList-TableBody"/>
              <w:jc w:val="center"/>
            </w:pPr>
            <w:r>
              <w:t>X</w:t>
            </w:r>
          </w:p>
        </w:tc>
      </w:tr>
      <w:tr w:rsidR="00EF63A8" w14:paraId="47140C06" w14:textId="77777777">
        <w:tc>
          <w:tcPr>
            <w:tcW w:w="4040" w:type="dxa"/>
            <w:tcBorders>
              <w:top w:val="single" w:sz="4" w:space="0" w:color="000000"/>
              <w:left w:val="single" w:sz="4" w:space="0" w:color="000000"/>
              <w:bottom w:val="single" w:sz="4" w:space="0" w:color="000000"/>
              <w:right w:val="single" w:sz="4" w:space="0" w:color="000000"/>
            </w:tcBorders>
          </w:tcPr>
          <w:p w14:paraId="62162865" w14:textId="77777777" w:rsidR="00EF63A8" w:rsidRDefault="00242979">
            <w:pPr>
              <w:pStyle w:val="ProductList-TableBody"/>
            </w:pPr>
            <w:r>
              <w:t xml:space="preserve">  Education, Home, Home v režime S</w:t>
            </w:r>
          </w:p>
        </w:tc>
        <w:tc>
          <w:tcPr>
            <w:tcW w:w="1600" w:type="dxa"/>
            <w:tcBorders>
              <w:top w:val="single" w:sz="4" w:space="0" w:color="000000"/>
              <w:left w:val="single" w:sz="4" w:space="0" w:color="000000"/>
              <w:bottom w:val="single" w:sz="4" w:space="0" w:color="000000"/>
              <w:right w:val="single" w:sz="4" w:space="0" w:color="000000"/>
            </w:tcBorders>
          </w:tcPr>
          <w:p w14:paraId="07189877" w14:textId="77777777" w:rsidR="00EF63A8" w:rsidRDefault="00EF63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9DC4AD" w14:textId="77777777" w:rsidR="00EF63A8" w:rsidRDefault="00EF63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8F0A93" w14:textId="77777777" w:rsidR="00EF63A8" w:rsidRDefault="00EF63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956832" w14:textId="77777777" w:rsidR="00EF63A8" w:rsidRDefault="00EF63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CB01E2" w14:textId="77777777" w:rsidR="00EF63A8" w:rsidRDefault="00242979">
            <w:pPr>
              <w:pStyle w:val="ProductList-TableBody"/>
              <w:jc w:val="center"/>
            </w:pPr>
            <w:r>
              <w:t>X</w:t>
            </w:r>
          </w:p>
        </w:tc>
      </w:tr>
      <w:tr w:rsidR="00EF63A8" w14:paraId="0E42E254" w14:textId="77777777">
        <w:tc>
          <w:tcPr>
            <w:tcW w:w="4040" w:type="dxa"/>
            <w:tcBorders>
              <w:top w:val="single" w:sz="4" w:space="0" w:color="000000"/>
              <w:left w:val="single" w:sz="4" w:space="0" w:color="000000"/>
              <w:bottom w:val="single" w:sz="4" w:space="0" w:color="000000"/>
              <w:right w:val="none" w:sz="4" w:space="0" w:color="000000"/>
            </w:tcBorders>
          </w:tcPr>
          <w:p w14:paraId="671E229C" w14:textId="77777777" w:rsidR="00EF63A8" w:rsidRDefault="0024297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A22B21C" w14:textId="77777777" w:rsidR="00EF63A8" w:rsidRDefault="00EF63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17A42D" w14:textId="77777777" w:rsidR="00EF63A8" w:rsidRDefault="00EF63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02418A" w14:textId="77777777" w:rsidR="00EF63A8" w:rsidRDefault="00EF63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993A41" w14:textId="77777777" w:rsidR="00EF63A8" w:rsidRDefault="00EF63A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45C9167" w14:textId="77777777" w:rsidR="00EF63A8" w:rsidRDefault="00EF63A8">
            <w:pPr>
              <w:pStyle w:val="ProductList-TableBody"/>
              <w:jc w:val="center"/>
            </w:pPr>
          </w:p>
        </w:tc>
      </w:tr>
      <w:tr w:rsidR="00EF63A8" w14:paraId="64231146" w14:textId="77777777">
        <w:tc>
          <w:tcPr>
            <w:tcW w:w="4040" w:type="dxa"/>
            <w:tcBorders>
              <w:top w:val="single" w:sz="4" w:space="0" w:color="000000"/>
              <w:left w:val="single" w:sz="4" w:space="0" w:color="000000"/>
              <w:bottom w:val="single" w:sz="4" w:space="0" w:color="000000"/>
              <w:right w:val="single" w:sz="4" w:space="0" w:color="000000"/>
            </w:tcBorders>
          </w:tcPr>
          <w:p w14:paraId="36F1760D" w14:textId="77777777" w:rsidR="00EF63A8" w:rsidRDefault="0024297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84A99C7" w14:textId="77777777" w:rsidR="00EF63A8" w:rsidRDefault="00242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A44F5" w14:textId="77777777" w:rsidR="00EF63A8" w:rsidRDefault="00242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34206D" w14:textId="77777777" w:rsidR="00EF63A8" w:rsidRDefault="00242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CCE2FF" w14:textId="77777777" w:rsidR="00EF63A8" w:rsidRDefault="00EF63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2D0B9C" w14:textId="77777777" w:rsidR="00EF63A8" w:rsidRDefault="00242979">
            <w:pPr>
              <w:pStyle w:val="ProductList-TableBody"/>
              <w:jc w:val="center"/>
            </w:pPr>
            <w:r>
              <w:t>X</w:t>
            </w:r>
          </w:p>
        </w:tc>
      </w:tr>
      <w:tr w:rsidR="00EF63A8" w14:paraId="14BE6A61" w14:textId="77777777">
        <w:tc>
          <w:tcPr>
            <w:tcW w:w="4040" w:type="dxa"/>
            <w:tcBorders>
              <w:top w:val="single" w:sz="4" w:space="0" w:color="000000"/>
              <w:left w:val="single" w:sz="4" w:space="0" w:color="000000"/>
              <w:bottom w:val="single" w:sz="4" w:space="0" w:color="000000"/>
              <w:right w:val="single" w:sz="4" w:space="0" w:color="000000"/>
            </w:tcBorders>
          </w:tcPr>
          <w:p w14:paraId="305A8DB6" w14:textId="77777777" w:rsidR="00EF63A8" w:rsidRDefault="0024297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CFB4C72" w14:textId="77777777" w:rsidR="00EF63A8" w:rsidRDefault="00EF63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B07645" w14:textId="77777777" w:rsidR="00EF63A8" w:rsidRDefault="00EF63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B6327F" w14:textId="77777777" w:rsidR="00EF63A8" w:rsidRDefault="00EF63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BC0EAC" w14:textId="77777777" w:rsidR="00EF63A8" w:rsidRDefault="00EF63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8BC2D7" w14:textId="77777777" w:rsidR="00EF63A8" w:rsidRDefault="00242979">
            <w:pPr>
              <w:pStyle w:val="ProductList-TableBody"/>
              <w:jc w:val="center"/>
            </w:pPr>
            <w:r>
              <w:t>X</w:t>
            </w:r>
          </w:p>
        </w:tc>
      </w:tr>
      <w:tr w:rsidR="00EF63A8" w14:paraId="3A52B8B5" w14:textId="77777777">
        <w:tc>
          <w:tcPr>
            <w:tcW w:w="4040" w:type="dxa"/>
            <w:tcBorders>
              <w:top w:val="single" w:sz="4" w:space="0" w:color="000000"/>
              <w:left w:val="single" w:sz="4" w:space="0" w:color="000000"/>
              <w:bottom w:val="single" w:sz="4" w:space="0" w:color="000000"/>
              <w:right w:val="none" w:sz="4" w:space="0" w:color="000000"/>
            </w:tcBorders>
          </w:tcPr>
          <w:p w14:paraId="6803CE86" w14:textId="77777777" w:rsidR="00EF63A8" w:rsidRDefault="0024297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516C8DD" w14:textId="77777777" w:rsidR="00EF63A8" w:rsidRDefault="00EF63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24AC7E" w14:textId="77777777" w:rsidR="00EF63A8" w:rsidRDefault="00EF63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FA07F5" w14:textId="77777777" w:rsidR="00EF63A8" w:rsidRDefault="00EF63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1025F5" w14:textId="77777777" w:rsidR="00EF63A8" w:rsidRDefault="00EF63A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8D0DAF" w14:textId="77777777" w:rsidR="00EF63A8" w:rsidRDefault="00EF63A8">
            <w:pPr>
              <w:pStyle w:val="ProductList-TableBody"/>
              <w:jc w:val="center"/>
            </w:pPr>
          </w:p>
        </w:tc>
      </w:tr>
      <w:tr w:rsidR="00EF63A8" w14:paraId="41B7E132" w14:textId="77777777">
        <w:tc>
          <w:tcPr>
            <w:tcW w:w="4040" w:type="dxa"/>
            <w:tcBorders>
              <w:top w:val="single" w:sz="4" w:space="0" w:color="000000"/>
              <w:left w:val="single" w:sz="4" w:space="0" w:color="000000"/>
              <w:bottom w:val="single" w:sz="4" w:space="0" w:color="000000"/>
              <w:right w:val="single" w:sz="4" w:space="0" w:color="000000"/>
            </w:tcBorders>
          </w:tcPr>
          <w:p w14:paraId="1284D232" w14:textId="77777777" w:rsidR="00EF63A8" w:rsidRDefault="0024297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C8084DC" w14:textId="77777777" w:rsidR="00EF63A8" w:rsidRDefault="00242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75A458" w14:textId="77777777" w:rsidR="00EF63A8" w:rsidRDefault="00242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2E9530" w14:textId="77777777" w:rsidR="00EF63A8" w:rsidRDefault="00242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1E4EBF" w14:textId="77777777" w:rsidR="00EF63A8" w:rsidRDefault="00EF63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BFB60C" w14:textId="77777777" w:rsidR="00EF63A8" w:rsidRDefault="00242979">
            <w:pPr>
              <w:pStyle w:val="ProductList-TableBody"/>
              <w:jc w:val="center"/>
            </w:pPr>
            <w:r>
              <w:t>X</w:t>
            </w:r>
          </w:p>
        </w:tc>
      </w:tr>
      <w:tr w:rsidR="00EF63A8" w14:paraId="30C16BD5" w14:textId="77777777">
        <w:tc>
          <w:tcPr>
            <w:tcW w:w="4040" w:type="dxa"/>
            <w:tcBorders>
              <w:top w:val="single" w:sz="4" w:space="0" w:color="000000"/>
              <w:left w:val="single" w:sz="4" w:space="0" w:color="000000"/>
              <w:bottom w:val="single" w:sz="4" w:space="0" w:color="000000"/>
              <w:right w:val="single" w:sz="4" w:space="0" w:color="000000"/>
            </w:tcBorders>
          </w:tcPr>
          <w:p w14:paraId="46471826" w14:textId="77777777" w:rsidR="00EF63A8" w:rsidRDefault="0024297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076539B" w14:textId="77777777" w:rsidR="00EF63A8" w:rsidRDefault="00EF63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722711" w14:textId="77777777" w:rsidR="00EF63A8" w:rsidRDefault="00EF63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519523" w14:textId="77777777" w:rsidR="00EF63A8" w:rsidRDefault="00EF63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D33103" w14:textId="77777777" w:rsidR="00EF63A8" w:rsidRDefault="00EF63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0C1D01" w14:textId="77777777" w:rsidR="00EF63A8" w:rsidRDefault="00242979">
            <w:pPr>
              <w:pStyle w:val="ProductList-TableBody"/>
              <w:jc w:val="center"/>
            </w:pPr>
            <w:r>
              <w:t>X</w:t>
            </w:r>
          </w:p>
        </w:tc>
      </w:tr>
      <w:tr w:rsidR="00EF63A8" w14:paraId="7F6D1AB4" w14:textId="77777777">
        <w:tc>
          <w:tcPr>
            <w:tcW w:w="4040" w:type="dxa"/>
            <w:tcBorders>
              <w:top w:val="single" w:sz="4" w:space="0" w:color="000000"/>
              <w:left w:val="single" w:sz="4" w:space="0" w:color="000000"/>
              <w:bottom w:val="single" w:sz="4" w:space="0" w:color="000000"/>
              <w:right w:val="none" w:sz="4" w:space="0" w:color="000000"/>
            </w:tcBorders>
          </w:tcPr>
          <w:p w14:paraId="07529443" w14:textId="77777777" w:rsidR="00EF63A8" w:rsidRDefault="0024297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60E8591" w14:textId="77777777" w:rsidR="00EF63A8" w:rsidRDefault="00EF63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26BA21" w14:textId="77777777" w:rsidR="00EF63A8" w:rsidRDefault="00EF63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BF7581" w14:textId="77777777" w:rsidR="00EF63A8" w:rsidRDefault="00EF63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0BB6E5" w14:textId="77777777" w:rsidR="00EF63A8" w:rsidRDefault="00EF63A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7451A5" w14:textId="77777777" w:rsidR="00EF63A8" w:rsidRDefault="00EF63A8">
            <w:pPr>
              <w:pStyle w:val="ProductList-TableBody"/>
              <w:jc w:val="center"/>
            </w:pPr>
          </w:p>
        </w:tc>
      </w:tr>
      <w:tr w:rsidR="00EF63A8" w14:paraId="13C9B045" w14:textId="77777777">
        <w:tc>
          <w:tcPr>
            <w:tcW w:w="4040" w:type="dxa"/>
            <w:tcBorders>
              <w:top w:val="single" w:sz="4" w:space="0" w:color="000000"/>
              <w:left w:val="single" w:sz="4" w:space="0" w:color="000000"/>
              <w:bottom w:val="single" w:sz="4" w:space="0" w:color="000000"/>
              <w:right w:val="single" w:sz="4" w:space="0" w:color="000000"/>
            </w:tcBorders>
          </w:tcPr>
          <w:p w14:paraId="17A65DA9" w14:textId="77777777" w:rsidR="00EF63A8" w:rsidRDefault="0024297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463D005" w14:textId="77777777" w:rsidR="00EF63A8" w:rsidRDefault="00242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302F6C" w14:textId="77777777" w:rsidR="00EF63A8" w:rsidRDefault="00EF63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9839BF" w14:textId="77777777" w:rsidR="00EF63A8" w:rsidRDefault="00242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EC235D" w14:textId="77777777" w:rsidR="00EF63A8" w:rsidRDefault="00EF63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156B7F" w14:textId="77777777" w:rsidR="00EF63A8" w:rsidRDefault="00242979">
            <w:pPr>
              <w:pStyle w:val="ProductList-TableBody"/>
              <w:jc w:val="center"/>
            </w:pPr>
            <w:r>
              <w:t>X</w:t>
            </w:r>
          </w:p>
        </w:tc>
      </w:tr>
      <w:tr w:rsidR="00EF63A8" w14:paraId="60628636" w14:textId="77777777">
        <w:tc>
          <w:tcPr>
            <w:tcW w:w="4040" w:type="dxa"/>
            <w:tcBorders>
              <w:top w:val="single" w:sz="4" w:space="0" w:color="000000"/>
              <w:left w:val="single" w:sz="4" w:space="0" w:color="000000"/>
              <w:bottom w:val="single" w:sz="4" w:space="0" w:color="000000"/>
              <w:right w:val="single" w:sz="4" w:space="0" w:color="000000"/>
            </w:tcBorders>
          </w:tcPr>
          <w:p w14:paraId="3B7C0555" w14:textId="77777777" w:rsidR="00EF63A8" w:rsidRDefault="0024297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FE5658C" w14:textId="77777777" w:rsidR="00EF63A8" w:rsidRDefault="00EF63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757344" w14:textId="77777777" w:rsidR="00EF63A8" w:rsidRDefault="00EF63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D3D584" w14:textId="77777777" w:rsidR="00EF63A8" w:rsidRDefault="00EF63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B2EC50" w14:textId="77777777" w:rsidR="00EF63A8" w:rsidRDefault="00EF63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209E37" w14:textId="77777777" w:rsidR="00EF63A8" w:rsidRDefault="00242979">
            <w:pPr>
              <w:pStyle w:val="ProductList-TableBody"/>
              <w:jc w:val="center"/>
            </w:pPr>
            <w:r>
              <w:t>X</w:t>
            </w:r>
          </w:p>
        </w:tc>
      </w:tr>
      <w:tr w:rsidR="00EF63A8" w14:paraId="08B3F519" w14:textId="77777777">
        <w:tc>
          <w:tcPr>
            <w:tcW w:w="4040" w:type="dxa"/>
            <w:tcBorders>
              <w:top w:val="single" w:sz="4" w:space="0" w:color="000000"/>
              <w:left w:val="single" w:sz="4" w:space="0" w:color="000000"/>
              <w:bottom w:val="single" w:sz="4" w:space="0" w:color="000000"/>
              <w:right w:val="none" w:sz="4" w:space="0" w:color="000000"/>
            </w:tcBorders>
          </w:tcPr>
          <w:p w14:paraId="3EC3A47A" w14:textId="77777777" w:rsidR="00EF63A8" w:rsidRDefault="0024297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89B482" w14:textId="77777777" w:rsidR="00EF63A8" w:rsidRDefault="00EF63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DED76A" w14:textId="77777777" w:rsidR="00EF63A8" w:rsidRDefault="00EF63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FABE79" w14:textId="77777777" w:rsidR="00EF63A8" w:rsidRDefault="00EF63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69EDF0" w14:textId="77777777" w:rsidR="00EF63A8" w:rsidRDefault="00EF63A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DA030E" w14:textId="77777777" w:rsidR="00EF63A8" w:rsidRDefault="00EF63A8">
            <w:pPr>
              <w:pStyle w:val="ProductList-TableBody"/>
              <w:jc w:val="center"/>
            </w:pPr>
          </w:p>
        </w:tc>
      </w:tr>
      <w:tr w:rsidR="00EF63A8" w14:paraId="0EE02F99" w14:textId="77777777">
        <w:tc>
          <w:tcPr>
            <w:tcW w:w="4040" w:type="dxa"/>
            <w:tcBorders>
              <w:top w:val="single" w:sz="4" w:space="0" w:color="000000"/>
              <w:left w:val="single" w:sz="4" w:space="0" w:color="000000"/>
              <w:bottom w:val="single" w:sz="4" w:space="0" w:color="000000"/>
              <w:right w:val="single" w:sz="4" w:space="0" w:color="000000"/>
            </w:tcBorders>
          </w:tcPr>
          <w:p w14:paraId="7ACE7EB8" w14:textId="77777777" w:rsidR="00EF63A8" w:rsidRDefault="0024297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EE0535A" w14:textId="77777777" w:rsidR="00EF63A8" w:rsidRDefault="00242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EA7CEF" w14:textId="77777777" w:rsidR="00EF63A8" w:rsidRDefault="00EF63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C7C379" w14:textId="77777777" w:rsidR="00EF63A8" w:rsidRDefault="00242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A2F350" w14:textId="77777777" w:rsidR="00EF63A8" w:rsidRDefault="00EF63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5D35A8" w14:textId="77777777" w:rsidR="00EF63A8" w:rsidRDefault="00242979">
            <w:pPr>
              <w:pStyle w:val="ProductList-TableBody"/>
              <w:jc w:val="center"/>
            </w:pPr>
            <w:r>
              <w:t>X</w:t>
            </w:r>
          </w:p>
        </w:tc>
      </w:tr>
      <w:tr w:rsidR="00EF63A8" w14:paraId="2DA0E4EB" w14:textId="77777777">
        <w:tc>
          <w:tcPr>
            <w:tcW w:w="4040" w:type="dxa"/>
            <w:tcBorders>
              <w:top w:val="single" w:sz="4" w:space="0" w:color="000000"/>
              <w:left w:val="single" w:sz="4" w:space="0" w:color="000000"/>
              <w:bottom w:val="single" w:sz="4" w:space="0" w:color="000000"/>
              <w:right w:val="single" w:sz="4" w:space="0" w:color="000000"/>
            </w:tcBorders>
          </w:tcPr>
          <w:p w14:paraId="498EB196" w14:textId="77777777" w:rsidR="00EF63A8" w:rsidRDefault="0024297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23F9965" w14:textId="77777777" w:rsidR="00EF63A8" w:rsidRDefault="00EF63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EC5942" w14:textId="77777777" w:rsidR="00EF63A8" w:rsidRDefault="00EF63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292134" w14:textId="77777777" w:rsidR="00EF63A8" w:rsidRDefault="00EF63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EBABC5" w14:textId="77777777" w:rsidR="00EF63A8" w:rsidRDefault="00EF63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29835A" w14:textId="77777777" w:rsidR="00EF63A8" w:rsidRDefault="00242979">
            <w:pPr>
              <w:pStyle w:val="ProductList-TableBody"/>
              <w:jc w:val="center"/>
            </w:pPr>
            <w:r>
              <w:t>X</w:t>
            </w:r>
          </w:p>
        </w:tc>
      </w:tr>
      <w:tr w:rsidR="00EF63A8" w14:paraId="3EE9226F" w14:textId="77777777">
        <w:tc>
          <w:tcPr>
            <w:tcW w:w="4040" w:type="dxa"/>
            <w:tcBorders>
              <w:top w:val="single" w:sz="4" w:space="0" w:color="000000"/>
              <w:left w:val="single" w:sz="4" w:space="0" w:color="000000"/>
              <w:bottom w:val="single" w:sz="4" w:space="0" w:color="000000"/>
              <w:right w:val="none" w:sz="4" w:space="0" w:color="000000"/>
            </w:tcBorders>
          </w:tcPr>
          <w:p w14:paraId="107AE151" w14:textId="77777777" w:rsidR="00EF63A8" w:rsidRDefault="0024297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522A103" w14:textId="77777777" w:rsidR="00EF63A8" w:rsidRDefault="00EF63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87DFF6" w14:textId="77777777" w:rsidR="00EF63A8" w:rsidRDefault="00EF63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A79B1C" w14:textId="77777777" w:rsidR="00EF63A8" w:rsidRDefault="00EF63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F66A98" w14:textId="77777777" w:rsidR="00EF63A8" w:rsidRDefault="00EF63A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6438F0" w14:textId="77777777" w:rsidR="00EF63A8" w:rsidRDefault="00EF63A8">
            <w:pPr>
              <w:pStyle w:val="ProductList-TableBody"/>
              <w:jc w:val="center"/>
            </w:pPr>
          </w:p>
        </w:tc>
      </w:tr>
      <w:tr w:rsidR="00EF63A8" w14:paraId="4BD642BF" w14:textId="77777777">
        <w:tc>
          <w:tcPr>
            <w:tcW w:w="4040" w:type="dxa"/>
            <w:tcBorders>
              <w:top w:val="single" w:sz="4" w:space="0" w:color="000000"/>
              <w:left w:val="single" w:sz="4" w:space="0" w:color="000000"/>
              <w:bottom w:val="single" w:sz="4" w:space="0" w:color="000000"/>
              <w:right w:val="single" w:sz="4" w:space="0" w:color="000000"/>
            </w:tcBorders>
          </w:tcPr>
          <w:p w14:paraId="10DACE99" w14:textId="77777777" w:rsidR="00EF63A8" w:rsidRDefault="0024297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53487FE" w14:textId="77777777" w:rsidR="00EF63A8" w:rsidRDefault="00242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51EEE5" w14:textId="77777777" w:rsidR="00EF63A8" w:rsidRDefault="00EF63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4695F1" w14:textId="77777777" w:rsidR="00EF63A8" w:rsidRDefault="00242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F314B9" w14:textId="77777777" w:rsidR="00EF63A8" w:rsidRDefault="00EF63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6EAC56" w14:textId="77777777" w:rsidR="00EF63A8" w:rsidRDefault="00242979">
            <w:pPr>
              <w:pStyle w:val="ProductList-TableBody"/>
              <w:jc w:val="center"/>
            </w:pPr>
            <w:r>
              <w:t>X</w:t>
            </w:r>
          </w:p>
        </w:tc>
      </w:tr>
      <w:tr w:rsidR="00EF63A8" w14:paraId="75C828F2" w14:textId="77777777">
        <w:tc>
          <w:tcPr>
            <w:tcW w:w="4040" w:type="dxa"/>
            <w:tcBorders>
              <w:top w:val="single" w:sz="4" w:space="0" w:color="000000"/>
              <w:left w:val="single" w:sz="4" w:space="0" w:color="000000"/>
              <w:bottom w:val="single" w:sz="4" w:space="0" w:color="000000"/>
              <w:right w:val="none" w:sz="4" w:space="0" w:color="000000"/>
            </w:tcBorders>
          </w:tcPr>
          <w:p w14:paraId="75CB7B9D" w14:textId="77777777" w:rsidR="00EF63A8" w:rsidRDefault="00242979">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1A523B43" w14:textId="77777777" w:rsidR="00EF63A8" w:rsidRDefault="00EF63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B82B51" w14:textId="77777777" w:rsidR="00EF63A8" w:rsidRDefault="00EF63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62A22F" w14:textId="77777777" w:rsidR="00EF63A8" w:rsidRDefault="00EF63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F4C428" w14:textId="77777777" w:rsidR="00EF63A8" w:rsidRDefault="00EF63A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161FA1" w14:textId="77777777" w:rsidR="00EF63A8" w:rsidRDefault="00EF63A8">
            <w:pPr>
              <w:pStyle w:val="ProductList-TableBody"/>
              <w:jc w:val="center"/>
            </w:pPr>
          </w:p>
        </w:tc>
      </w:tr>
      <w:tr w:rsidR="00EF63A8" w14:paraId="3C6EEC07" w14:textId="77777777">
        <w:tc>
          <w:tcPr>
            <w:tcW w:w="4040" w:type="dxa"/>
            <w:tcBorders>
              <w:top w:val="single" w:sz="4" w:space="0" w:color="000000"/>
              <w:left w:val="single" w:sz="4" w:space="0" w:color="000000"/>
              <w:bottom w:val="single" w:sz="4" w:space="0" w:color="000000"/>
              <w:right w:val="single" w:sz="4" w:space="0" w:color="000000"/>
            </w:tcBorders>
          </w:tcPr>
          <w:p w14:paraId="1AD7B45E" w14:textId="77777777" w:rsidR="00EF63A8" w:rsidRDefault="0024297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02F35B7" w14:textId="77777777" w:rsidR="00EF63A8" w:rsidRDefault="00242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2C96D5" w14:textId="77777777" w:rsidR="00EF63A8" w:rsidRDefault="00242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A32BB0" w14:textId="77777777" w:rsidR="00EF63A8" w:rsidRDefault="00242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CFF5A1" w14:textId="77777777" w:rsidR="00EF63A8" w:rsidRDefault="00242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0ECA2C" w14:textId="77777777" w:rsidR="00EF63A8" w:rsidRDefault="00242979">
            <w:pPr>
              <w:pStyle w:val="ProductList-TableBody"/>
              <w:jc w:val="center"/>
            </w:pPr>
            <w:r>
              <w:t>X</w:t>
            </w:r>
          </w:p>
        </w:tc>
      </w:tr>
      <w:tr w:rsidR="00EF63A8" w14:paraId="61D6592F" w14:textId="77777777">
        <w:tc>
          <w:tcPr>
            <w:tcW w:w="4040" w:type="dxa"/>
            <w:tcBorders>
              <w:top w:val="single" w:sz="4" w:space="0" w:color="000000"/>
              <w:left w:val="single" w:sz="4" w:space="0" w:color="000000"/>
              <w:bottom w:val="single" w:sz="4" w:space="0" w:color="000000"/>
              <w:right w:val="single" w:sz="4" w:space="0" w:color="000000"/>
            </w:tcBorders>
          </w:tcPr>
          <w:p w14:paraId="06618DB5" w14:textId="77777777" w:rsidR="00EF63A8" w:rsidRDefault="0024297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85FEF7" w14:textId="77777777" w:rsidR="00EF63A8" w:rsidRDefault="00242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933C00" w14:textId="77777777" w:rsidR="00EF63A8" w:rsidRDefault="00EF63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717F8E" w14:textId="77777777" w:rsidR="00EF63A8" w:rsidRDefault="00242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371CDD" w14:textId="77777777" w:rsidR="00EF63A8" w:rsidRDefault="00EF63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5B1F8E" w14:textId="77777777" w:rsidR="00EF63A8" w:rsidRDefault="00242979">
            <w:pPr>
              <w:pStyle w:val="ProductList-TableBody"/>
              <w:jc w:val="center"/>
            </w:pPr>
            <w:r>
              <w:t>X</w:t>
            </w:r>
          </w:p>
        </w:tc>
      </w:tr>
      <w:tr w:rsidR="00EF63A8" w14:paraId="40759240" w14:textId="77777777">
        <w:tc>
          <w:tcPr>
            <w:tcW w:w="4040" w:type="dxa"/>
            <w:tcBorders>
              <w:top w:val="single" w:sz="4" w:space="0" w:color="000000"/>
              <w:left w:val="single" w:sz="4" w:space="0" w:color="000000"/>
              <w:bottom w:val="single" w:sz="4" w:space="0" w:color="000000"/>
              <w:right w:val="single" w:sz="4" w:space="0" w:color="000000"/>
            </w:tcBorders>
          </w:tcPr>
          <w:p w14:paraId="77284EAA" w14:textId="77777777" w:rsidR="00EF63A8" w:rsidRDefault="0024297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05ED3DB" w14:textId="77777777" w:rsidR="00EF63A8" w:rsidRDefault="00242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F25B64" w14:textId="77777777" w:rsidR="00EF63A8" w:rsidRDefault="00EF63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A8D535" w14:textId="77777777" w:rsidR="00EF63A8" w:rsidRDefault="00242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082FD7" w14:textId="77777777" w:rsidR="00EF63A8" w:rsidRDefault="00EF63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201FEC" w14:textId="77777777" w:rsidR="00EF63A8" w:rsidRDefault="00242979">
            <w:pPr>
              <w:pStyle w:val="ProductList-TableBody"/>
              <w:jc w:val="center"/>
            </w:pPr>
            <w:r>
              <w:t>X</w:t>
            </w:r>
          </w:p>
        </w:tc>
      </w:tr>
      <w:tr w:rsidR="00EF63A8" w14:paraId="66E0E388" w14:textId="77777777">
        <w:tc>
          <w:tcPr>
            <w:tcW w:w="4040" w:type="dxa"/>
            <w:tcBorders>
              <w:top w:val="single" w:sz="4" w:space="0" w:color="000000"/>
              <w:left w:val="single" w:sz="4" w:space="0" w:color="000000"/>
              <w:bottom w:val="single" w:sz="4" w:space="0" w:color="000000"/>
              <w:right w:val="single" w:sz="4" w:space="0" w:color="000000"/>
            </w:tcBorders>
          </w:tcPr>
          <w:p w14:paraId="79788234" w14:textId="77777777" w:rsidR="00EF63A8" w:rsidRDefault="0024297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2806BE" w14:textId="77777777" w:rsidR="00EF63A8" w:rsidRDefault="00242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97789E" w14:textId="77777777" w:rsidR="00EF63A8" w:rsidRDefault="00EF63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FB3E30" w14:textId="77777777" w:rsidR="00EF63A8" w:rsidRDefault="00242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8D636C" w14:textId="77777777" w:rsidR="00EF63A8" w:rsidRDefault="00EF63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2BF19D" w14:textId="77777777" w:rsidR="00EF63A8" w:rsidRDefault="00242979">
            <w:pPr>
              <w:pStyle w:val="ProductList-TableBody"/>
              <w:jc w:val="center"/>
            </w:pPr>
            <w:r>
              <w:t>X</w:t>
            </w:r>
          </w:p>
        </w:tc>
      </w:tr>
      <w:tr w:rsidR="00EF63A8" w14:paraId="0D589965" w14:textId="77777777">
        <w:tc>
          <w:tcPr>
            <w:tcW w:w="4040" w:type="dxa"/>
            <w:tcBorders>
              <w:top w:val="single" w:sz="4" w:space="0" w:color="000000"/>
              <w:left w:val="single" w:sz="4" w:space="0" w:color="000000"/>
              <w:bottom w:val="single" w:sz="4" w:space="0" w:color="000000"/>
              <w:right w:val="single" w:sz="4" w:space="0" w:color="000000"/>
            </w:tcBorders>
          </w:tcPr>
          <w:p w14:paraId="5C85CDE4" w14:textId="77777777" w:rsidR="00EF63A8" w:rsidRDefault="0024297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389CD7" w14:textId="77777777" w:rsidR="00EF63A8" w:rsidRDefault="00242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E5A4FE" w14:textId="77777777" w:rsidR="00EF63A8" w:rsidRDefault="00242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F789A7" w14:textId="77777777" w:rsidR="00EF63A8" w:rsidRDefault="00242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689C4A" w14:textId="77777777" w:rsidR="00EF63A8" w:rsidRDefault="00EF63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40ADCE" w14:textId="77777777" w:rsidR="00EF63A8" w:rsidRDefault="00242979">
            <w:pPr>
              <w:pStyle w:val="ProductList-TableBody"/>
              <w:jc w:val="center"/>
            </w:pPr>
            <w:r>
              <w:t>X</w:t>
            </w:r>
          </w:p>
        </w:tc>
      </w:tr>
      <w:tr w:rsidR="00EF63A8" w14:paraId="05F716AE" w14:textId="77777777">
        <w:tc>
          <w:tcPr>
            <w:tcW w:w="4040" w:type="dxa"/>
            <w:tcBorders>
              <w:top w:val="single" w:sz="4" w:space="0" w:color="000000"/>
              <w:left w:val="single" w:sz="4" w:space="0" w:color="000000"/>
              <w:bottom w:val="single" w:sz="4" w:space="0" w:color="000000"/>
              <w:right w:val="single" w:sz="4" w:space="0" w:color="000000"/>
            </w:tcBorders>
          </w:tcPr>
          <w:p w14:paraId="1B017E34" w14:textId="77777777" w:rsidR="00EF63A8" w:rsidRDefault="0024297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534172" w14:textId="77777777" w:rsidR="00EF63A8" w:rsidRDefault="00242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0280DD" w14:textId="77777777" w:rsidR="00EF63A8" w:rsidRDefault="00242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167EF2" w14:textId="77777777" w:rsidR="00EF63A8" w:rsidRDefault="00242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10C987" w14:textId="77777777" w:rsidR="00EF63A8" w:rsidRDefault="00EF63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10220E" w14:textId="77777777" w:rsidR="00EF63A8" w:rsidRDefault="00242979">
            <w:pPr>
              <w:pStyle w:val="ProductList-TableBody"/>
              <w:jc w:val="center"/>
            </w:pPr>
            <w:r>
              <w:t>X</w:t>
            </w:r>
          </w:p>
        </w:tc>
      </w:tr>
    </w:tbl>
    <w:p w14:paraId="732DCF66" w14:textId="77777777" w:rsidR="00EF63A8" w:rsidRDefault="00242979">
      <w:pPr>
        <w:pStyle w:val="ProductList-BodyIndented"/>
      </w:pPr>
      <w:r>
        <w:rPr>
          <w:i/>
          <w:vertAlign w:val="superscript"/>
        </w:rPr>
        <w:t>1</w:t>
      </w:r>
      <w:r>
        <w:rPr>
          <w:i/>
        </w:rPr>
        <w:t xml:space="preserve">Tiež sa vzťahuje na oprávnené zariadenia získané prostredníctvom zlúčenia alebo akvizície. </w:t>
      </w:r>
    </w:p>
    <w:p w14:paraId="3F7A80C6" w14:textId="77777777" w:rsidR="00EF63A8" w:rsidRDefault="00242979">
      <w:pPr>
        <w:pStyle w:val="ProductList-BodyIndented"/>
      </w:pPr>
      <w:r>
        <w:rPr>
          <w:i/>
          <w:vertAlign w:val="superscript"/>
        </w:rPr>
        <w:t>2</w:t>
      </w:r>
      <w:r>
        <w:rPr>
          <w:i/>
        </w:rPr>
        <w:t xml:space="preserve">Pred prvým predajom zariadenia musí byť oprávneným výrobcom predinštalovaný systém macOS. </w:t>
      </w:r>
    </w:p>
    <w:p w14:paraId="59AAF1FD" w14:textId="77777777" w:rsidR="00EF63A8" w:rsidRDefault="00EF63A8">
      <w:pPr>
        <w:pStyle w:val="ProductList-BodyIndented"/>
      </w:pPr>
    </w:p>
    <w:p w14:paraId="0E124A62" w14:textId="77777777" w:rsidR="00EF63A8" w:rsidRDefault="00242979">
      <w:pPr>
        <w:pStyle w:val="ProductList-SubClauseHeading"/>
        <w:outlineLvl w:val="5"/>
      </w:pPr>
      <w:r>
        <w:t>2.2.3 Oprávňujúci operačný systém s obmedzeným používaním – licencie pre jednotlivé zariadenia</w:t>
      </w:r>
    </w:p>
    <w:p w14:paraId="6EBC5269" w14:textId="77777777" w:rsidR="00EF63A8" w:rsidRDefault="00EF63A8">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EF63A8" w14:paraId="5C27A2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9B28AEB" w14:textId="77777777" w:rsidR="00EF63A8" w:rsidRDefault="00242979">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882E1D" w14:textId="77777777" w:rsidR="00EF63A8" w:rsidRDefault="00242979">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05DF915" w14:textId="77777777" w:rsidR="00EF63A8" w:rsidRDefault="00242979">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0297FB4" w14:textId="77777777" w:rsidR="00EF63A8" w:rsidRDefault="00242979">
            <w:pPr>
              <w:pStyle w:val="ProductList-TableBody"/>
              <w:jc w:val="center"/>
            </w:pPr>
            <w:r>
              <w:rPr>
                <w:color w:val="FFFFFF"/>
              </w:rPr>
              <w:t>Zmluva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151DDF" w14:textId="77777777" w:rsidR="00EF63A8" w:rsidRDefault="00242979">
            <w:pPr>
              <w:pStyle w:val="ProductList-TableBody"/>
              <w:jc w:val="center"/>
            </w:pPr>
            <w:r>
              <w:rPr>
                <w:color w:val="FFFFFF"/>
              </w:rPr>
              <w:t>Academic a Charity</w:t>
            </w:r>
          </w:p>
        </w:tc>
      </w:tr>
      <w:tr w:rsidR="00EF63A8" w14:paraId="316B2FDA" w14:textId="77777777">
        <w:tc>
          <w:tcPr>
            <w:tcW w:w="4660" w:type="dxa"/>
            <w:tcBorders>
              <w:top w:val="single" w:sz="4" w:space="0" w:color="000000"/>
              <w:left w:val="single" w:sz="4" w:space="0" w:color="000000"/>
              <w:bottom w:val="single" w:sz="4" w:space="0" w:color="000000"/>
              <w:right w:val="single" w:sz="4" w:space="0" w:color="000000"/>
            </w:tcBorders>
          </w:tcPr>
          <w:p w14:paraId="7799405C" w14:textId="77777777" w:rsidR="00EF63A8" w:rsidRDefault="00242979">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46F505" w14:textId="77777777" w:rsidR="00EF63A8" w:rsidRDefault="00242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2945D" w14:textId="77777777" w:rsidR="00EF63A8" w:rsidRDefault="00EF63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727B91" w14:textId="77777777" w:rsidR="00EF63A8" w:rsidRDefault="00242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FB43F7" w14:textId="77777777" w:rsidR="00EF63A8" w:rsidRDefault="00242979">
            <w:pPr>
              <w:pStyle w:val="ProductList-TableBody"/>
              <w:jc w:val="center"/>
            </w:pPr>
            <w:r>
              <w:t>X</w:t>
            </w:r>
          </w:p>
        </w:tc>
      </w:tr>
      <w:tr w:rsidR="00EF63A8" w14:paraId="7E5EE0EA" w14:textId="77777777">
        <w:tc>
          <w:tcPr>
            <w:tcW w:w="4660" w:type="dxa"/>
            <w:tcBorders>
              <w:top w:val="single" w:sz="4" w:space="0" w:color="000000"/>
              <w:left w:val="single" w:sz="4" w:space="0" w:color="000000"/>
              <w:bottom w:val="single" w:sz="4" w:space="0" w:color="000000"/>
              <w:right w:val="single" w:sz="4" w:space="0" w:color="000000"/>
            </w:tcBorders>
          </w:tcPr>
          <w:p w14:paraId="78177EDB" w14:textId="77777777" w:rsidR="00EF63A8" w:rsidRDefault="00242979">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6A8E65" w14:textId="77777777" w:rsidR="00EF63A8" w:rsidRDefault="00EF63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E595D3" w14:textId="77777777" w:rsidR="00EF63A8" w:rsidRDefault="00EF63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B1B764" w14:textId="77777777" w:rsidR="00EF63A8" w:rsidRDefault="00242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D534FF" w14:textId="77777777" w:rsidR="00EF63A8" w:rsidRDefault="00242979">
            <w:pPr>
              <w:pStyle w:val="ProductList-TableBody"/>
              <w:jc w:val="center"/>
            </w:pPr>
            <w:r>
              <w:t>X</w:t>
            </w:r>
          </w:p>
        </w:tc>
      </w:tr>
      <w:tr w:rsidR="00EF63A8" w14:paraId="6F96F736" w14:textId="77777777">
        <w:tc>
          <w:tcPr>
            <w:tcW w:w="4660" w:type="dxa"/>
            <w:tcBorders>
              <w:top w:val="single" w:sz="4" w:space="0" w:color="000000"/>
              <w:left w:val="single" w:sz="4" w:space="0" w:color="000000"/>
              <w:bottom w:val="single" w:sz="4" w:space="0" w:color="000000"/>
              <w:right w:val="single" w:sz="4" w:space="0" w:color="000000"/>
            </w:tcBorders>
          </w:tcPr>
          <w:p w14:paraId="18E77FC0" w14:textId="77777777" w:rsidR="00EF63A8" w:rsidRDefault="0024297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1C9D47" w14:textId="77777777" w:rsidR="00EF63A8" w:rsidRDefault="00EF63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CA6CEE" w14:textId="77777777" w:rsidR="00EF63A8" w:rsidRDefault="00EF63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C1D2E1" w14:textId="77777777" w:rsidR="00EF63A8" w:rsidRDefault="00242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C3FB92" w14:textId="77777777" w:rsidR="00EF63A8" w:rsidRDefault="00242979">
            <w:pPr>
              <w:pStyle w:val="ProductList-TableBody"/>
              <w:jc w:val="center"/>
            </w:pPr>
            <w:r>
              <w:t>X</w:t>
            </w:r>
          </w:p>
        </w:tc>
      </w:tr>
      <w:tr w:rsidR="00EF63A8" w14:paraId="60F344DB" w14:textId="77777777">
        <w:tc>
          <w:tcPr>
            <w:tcW w:w="4660" w:type="dxa"/>
            <w:tcBorders>
              <w:top w:val="single" w:sz="4" w:space="0" w:color="000000"/>
              <w:left w:val="single" w:sz="4" w:space="0" w:color="000000"/>
              <w:bottom w:val="single" w:sz="4" w:space="0" w:color="000000"/>
              <w:right w:val="single" w:sz="4" w:space="0" w:color="000000"/>
            </w:tcBorders>
          </w:tcPr>
          <w:p w14:paraId="0D96D778" w14:textId="77777777" w:rsidR="00EF63A8" w:rsidRDefault="0024297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D4CC04" w14:textId="77777777" w:rsidR="00EF63A8" w:rsidRDefault="00EF63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A3A2D8" w14:textId="77777777" w:rsidR="00EF63A8" w:rsidRDefault="00EF63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AB402A" w14:textId="77777777" w:rsidR="00EF63A8" w:rsidRDefault="00242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C9634C" w14:textId="77777777" w:rsidR="00EF63A8" w:rsidRDefault="00242979">
            <w:pPr>
              <w:pStyle w:val="ProductList-TableBody"/>
              <w:jc w:val="center"/>
            </w:pPr>
            <w:r>
              <w:t>X</w:t>
            </w:r>
          </w:p>
        </w:tc>
      </w:tr>
      <w:tr w:rsidR="00EF63A8" w14:paraId="04151F86" w14:textId="77777777">
        <w:tc>
          <w:tcPr>
            <w:tcW w:w="4660" w:type="dxa"/>
            <w:tcBorders>
              <w:top w:val="single" w:sz="4" w:space="0" w:color="000000"/>
              <w:left w:val="single" w:sz="4" w:space="0" w:color="000000"/>
              <w:bottom w:val="single" w:sz="4" w:space="0" w:color="000000"/>
              <w:right w:val="single" w:sz="4" w:space="0" w:color="000000"/>
            </w:tcBorders>
          </w:tcPr>
          <w:p w14:paraId="6FA57546" w14:textId="77777777" w:rsidR="00EF63A8" w:rsidRDefault="0024297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90F7F7" w14:textId="77777777" w:rsidR="00EF63A8" w:rsidRDefault="00EF63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858A30" w14:textId="77777777" w:rsidR="00EF63A8" w:rsidRDefault="00EF63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13038A" w14:textId="77777777" w:rsidR="00EF63A8" w:rsidRDefault="00242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7BB67F" w14:textId="77777777" w:rsidR="00EF63A8" w:rsidRDefault="00242979">
            <w:pPr>
              <w:pStyle w:val="ProductList-TableBody"/>
              <w:jc w:val="center"/>
            </w:pPr>
            <w:r>
              <w:t>X</w:t>
            </w:r>
          </w:p>
        </w:tc>
      </w:tr>
      <w:tr w:rsidR="00EF63A8" w14:paraId="3FDD28B0" w14:textId="77777777">
        <w:tc>
          <w:tcPr>
            <w:tcW w:w="4660" w:type="dxa"/>
            <w:tcBorders>
              <w:top w:val="single" w:sz="4" w:space="0" w:color="000000"/>
              <w:left w:val="single" w:sz="4" w:space="0" w:color="000000"/>
              <w:bottom w:val="single" w:sz="4" w:space="0" w:color="000000"/>
              <w:right w:val="single" w:sz="4" w:space="0" w:color="000000"/>
            </w:tcBorders>
          </w:tcPr>
          <w:p w14:paraId="3967150C" w14:textId="77777777" w:rsidR="00EF63A8" w:rsidRDefault="0024297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9F3E22" w14:textId="77777777" w:rsidR="00EF63A8" w:rsidRDefault="00EF63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1F70D8" w14:textId="77777777" w:rsidR="00EF63A8" w:rsidRDefault="00EF63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390E26" w14:textId="77777777" w:rsidR="00EF63A8" w:rsidRDefault="00242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E08F10" w14:textId="77777777" w:rsidR="00EF63A8" w:rsidRDefault="00242979">
            <w:pPr>
              <w:pStyle w:val="ProductList-TableBody"/>
              <w:jc w:val="center"/>
            </w:pPr>
            <w:r>
              <w:t>X</w:t>
            </w:r>
          </w:p>
        </w:tc>
      </w:tr>
      <w:tr w:rsidR="00EF63A8" w14:paraId="148FD604" w14:textId="77777777">
        <w:tc>
          <w:tcPr>
            <w:tcW w:w="4660" w:type="dxa"/>
            <w:tcBorders>
              <w:top w:val="single" w:sz="4" w:space="0" w:color="000000"/>
              <w:left w:val="single" w:sz="4" w:space="0" w:color="000000"/>
              <w:bottom w:val="single" w:sz="4" w:space="0" w:color="000000"/>
              <w:right w:val="single" w:sz="4" w:space="0" w:color="000000"/>
            </w:tcBorders>
          </w:tcPr>
          <w:p w14:paraId="226EB38B" w14:textId="77777777" w:rsidR="00EF63A8" w:rsidRDefault="0024297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EA998A" w14:textId="77777777" w:rsidR="00EF63A8" w:rsidRDefault="00EF63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1105E5" w14:textId="77777777" w:rsidR="00EF63A8" w:rsidRDefault="00EF63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1BF5F7" w14:textId="77777777" w:rsidR="00EF63A8" w:rsidRDefault="00242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B7BB0E" w14:textId="77777777" w:rsidR="00EF63A8" w:rsidRDefault="00242979">
            <w:pPr>
              <w:pStyle w:val="ProductList-TableBody"/>
              <w:jc w:val="center"/>
            </w:pPr>
            <w:r>
              <w:t>X</w:t>
            </w:r>
          </w:p>
        </w:tc>
      </w:tr>
      <w:tr w:rsidR="00EF63A8" w14:paraId="664CAFFA" w14:textId="77777777">
        <w:tc>
          <w:tcPr>
            <w:tcW w:w="4660" w:type="dxa"/>
            <w:tcBorders>
              <w:top w:val="single" w:sz="4" w:space="0" w:color="000000"/>
              <w:left w:val="single" w:sz="4" w:space="0" w:color="000000"/>
              <w:bottom w:val="single" w:sz="4" w:space="0" w:color="000000"/>
              <w:right w:val="single" w:sz="4" w:space="0" w:color="000000"/>
            </w:tcBorders>
          </w:tcPr>
          <w:p w14:paraId="6D120754" w14:textId="77777777" w:rsidR="00EF63A8" w:rsidRDefault="0024297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B02457" w14:textId="77777777" w:rsidR="00EF63A8" w:rsidRDefault="00EF63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6EFD23" w14:textId="77777777" w:rsidR="00EF63A8" w:rsidRDefault="00EF63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F21842" w14:textId="77777777" w:rsidR="00EF63A8" w:rsidRDefault="00242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996F39" w14:textId="77777777" w:rsidR="00EF63A8" w:rsidRDefault="00242979">
            <w:pPr>
              <w:pStyle w:val="ProductList-TableBody"/>
              <w:jc w:val="center"/>
            </w:pPr>
            <w:r>
              <w:t>X</w:t>
            </w:r>
          </w:p>
        </w:tc>
      </w:tr>
      <w:tr w:rsidR="00EF63A8" w14:paraId="49454F35" w14:textId="77777777">
        <w:tc>
          <w:tcPr>
            <w:tcW w:w="4660" w:type="dxa"/>
            <w:tcBorders>
              <w:top w:val="single" w:sz="4" w:space="0" w:color="000000"/>
              <w:left w:val="single" w:sz="4" w:space="0" w:color="000000"/>
              <w:bottom w:val="single" w:sz="4" w:space="0" w:color="000000"/>
              <w:right w:val="single" w:sz="4" w:space="0" w:color="000000"/>
            </w:tcBorders>
          </w:tcPr>
          <w:p w14:paraId="2707F498" w14:textId="77777777" w:rsidR="00EF63A8" w:rsidRDefault="0024297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3F3ED6" w14:textId="77777777" w:rsidR="00EF63A8" w:rsidRDefault="00EF63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5A8CDB" w14:textId="77777777" w:rsidR="00EF63A8" w:rsidRDefault="00EF63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DA83CD" w14:textId="77777777" w:rsidR="00EF63A8" w:rsidRDefault="00242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FF2BF0" w14:textId="77777777" w:rsidR="00EF63A8" w:rsidRDefault="00242979">
            <w:pPr>
              <w:pStyle w:val="ProductList-TableBody"/>
              <w:jc w:val="center"/>
            </w:pPr>
            <w:r>
              <w:t>X</w:t>
            </w:r>
          </w:p>
        </w:tc>
      </w:tr>
      <w:tr w:rsidR="00EF63A8" w14:paraId="2F33E1B6" w14:textId="77777777">
        <w:tc>
          <w:tcPr>
            <w:tcW w:w="4660" w:type="dxa"/>
            <w:tcBorders>
              <w:top w:val="single" w:sz="4" w:space="0" w:color="000000"/>
              <w:left w:val="single" w:sz="4" w:space="0" w:color="000000"/>
              <w:bottom w:val="single" w:sz="4" w:space="0" w:color="000000"/>
              <w:right w:val="single" w:sz="4" w:space="0" w:color="000000"/>
            </w:tcBorders>
          </w:tcPr>
          <w:p w14:paraId="02FC86DD" w14:textId="77777777" w:rsidR="00EF63A8" w:rsidRDefault="0024297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CE8143" w14:textId="77777777" w:rsidR="00EF63A8" w:rsidRDefault="00EF63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41AAEE" w14:textId="77777777" w:rsidR="00EF63A8" w:rsidRDefault="00EF63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4730CC" w14:textId="77777777" w:rsidR="00EF63A8" w:rsidRDefault="00242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27CEC3" w14:textId="77777777" w:rsidR="00EF63A8" w:rsidRDefault="00242979">
            <w:pPr>
              <w:pStyle w:val="ProductList-TableBody"/>
              <w:jc w:val="center"/>
            </w:pPr>
            <w:r>
              <w:t>X</w:t>
            </w:r>
          </w:p>
        </w:tc>
      </w:tr>
    </w:tbl>
    <w:p w14:paraId="7466D8E8" w14:textId="77777777" w:rsidR="00EF63A8" w:rsidRDefault="00242979">
      <w:pPr>
        <w:pStyle w:val="ProductList-BodyIndented"/>
      </w:pPr>
      <w:r>
        <w:rPr>
          <w:i/>
          <w:vertAlign w:val="superscript"/>
        </w:rPr>
        <w:t>1</w:t>
      </w:r>
      <w:r>
        <w:rPr>
          <w:i/>
        </w:rPr>
        <w:t xml:space="preserve">Tiež sa vzťahuje na oprávnené zariadenia získané prostredníctvom zlúčenia alebo akvizície. </w:t>
      </w:r>
    </w:p>
    <w:p w14:paraId="289C3BA9" w14:textId="77777777" w:rsidR="00EF63A8" w:rsidRDefault="00EF63A8">
      <w:pPr>
        <w:pStyle w:val="ProductList-BodyIndented"/>
      </w:pPr>
    </w:p>
    <w:p w14:paraId="0CA99425" w14:textId="77777777" w:rsidR="00EF63A8" w:rsidRDefault="00242979">
      <w:pPr>
        <w:pStyle w:val="ProductList-BodyIndented"/>
      </w:pPr>
      <w:r>
        <w:rPr>
          <w:b/>
        </w:rPr>
        <w:t>2.2.3.1 Oprávňujúce operačné systémy s obmedzeným používaním</w:t>
      </w:r>
    </w:p>
    <w:p w14:paraId="60A5096F" w14:textId="77777777" w:rsidR="00EF63A8" w:rsidRDefault="00242979">
      <w:pPr>
        <w:pStyle w:val="ProductList-BodyIndented"/>
      </w:pPr>
      <w:r>
        <w:t>Právo na používanie softvéru Windows získaného prostredníctvom multilicenčnej zmluvy v zariadení licencovanom s oprávňujúcim operačným systémom s obmedzeným používaním je obmedzené na špecifické používanie, na ktoré bolo dané zariadenie navrhnuté. Zariadenie, v ktorom sa prevádzkuje získaný softvér Windows, sa nesmie používať ako počítač na všeobecné účely ani ako komerčne využiteľná náhrada takéhoto systému. Získaný softvér Windows nainštalovaný v zariadeniach licencovaných s verziou Point of Sale (POS) systému Windows Embedded sa musí primárne používať na prevádzkovanie nejakej aplikácie POS.</w:t>
      </w:r>
    </w:p>
    <w:p w14:paraId="3667D7CB" w14:textId="77777777" w:rsidR="00EF63A8" w:rsidRDefault="00EF63A8">
      <w:pPr>
        <w:pStyle w:val="ProductList-BodyIndented"/>
      </w:pPr>
    </w:p>
    <w:p w14:paraId="48CE52DF" w14:textId="77777777" w:rsidR="00EF63A8" w:rsidRDefault="00242979">
      <w:pPr>
        <w:pStyle w:val="ProductList-BodyIndented"/>
      </w:pPr>
      <w:r>
        <w:rPr>
          <w:b/>
        </w:rPr>
        <w:t>2.2.3.2 Obmedzenie nákupu krytia Software Assurance pre oprávňujúce operačné systémy s obmedzeným používaním</w:t>
      </w:r>
    </w:p>
    <w:p w14:paraId="2E4E23D5" w14:textId="77777777" w:rsidR="00EF63A8" w:rsidRDefault="00242979">
      <w:pPr>
        <w:pStyle w:val="ProductList-BodyIndented"/>
      </w:pPr>
      <w:r>
        <w:t>Krytie Software Assurance nemožno získať pre zariadenia licencované s oprávňujúcimi operačnými systémami s obmedzeným používaním. Toto obmedzenie sa nevzťahuje na zariadenia licencované so systémom Windows 10 IoT for Retail alebo Thin Clients.</w:t>
      </w:r>
    </w:p>
    <w:p w14:paraId="06C16EA9" w14:textId="77777777" w:rsidR="00EF63A8" w:rsidRDefault="00EF63A8">
      <w:pPr>
        <w:pStyle w:val="ProductList-BodyIndented"/>
      </w:pPr>
    </w:p>
    <w:p w14:paraId="45BEF96C" w14:textId="77777777" w:rsidR="00EF63A8" w:rsidRDefault="00242979">
      <w:pPr>
        <w:pStyle w:val="ProductList-ClauseHeading"/>
        <w:outlineLvl w:val="4"/>
      </w:pPr>
      <w:r>
        <w:t>2.3 Kombinovanie licencií pre jednotlivých používateľov a pre jednotlivé zariadenia v rámci prihlášok Enterprise</w:t>
      </w:r>
    </w:p>
    <w:p w14:paraId="4A738EA2" w14:textId="77777777" w:rsidR="00EF63A8" w:rsidRDefault="00242979">
      <w:pPr>
        <w:pStyle w:val="ProductList-Body"/>
      </w:pPr>
      <w:r>
        <w:t>Zákazníci smú kombinovať licencie na Windows pre jednotlivé zariadenia a pre jednotlivých používateľov v rámci prihlášok Enterprise, ak 1) všetci používatelia nelicencovaných oprávnených zariadení majú licenciu na Windows pre jednotlivých používateľov a 2) všetky oprávnené zariadenia používané nelicencovanými používateľmi majú licenciu na Windows pre jednotlivé zariadenia.</w:t>
      </w:r>
    </w:p>
    <w:p w14:paraId="4E33B3FE" w14:textId="77777777" w:rsidR="00EF63A8" w:rsidRDefault="00EF63A8">
      <w:pPr>
        <w:pStyle w:val="ProductList-Body"/>
      </w:pPr>
    </w:p>
    <w:p w14:paraId="308CFAA1" w14:textId="77777777" w:rsidR="00EF63A8" w:rsidRDefault="00242979">
      <w:pPr>
        <w:pStyle w:val="ProductList-ClauseHeading"/>
        <w:outlineLvl w:val="4"/>
      </w:pPr>
      <w:r>
        <w:t>2.4 Upgradovania systému Windows Pro/Enterprise bez stanovenia verzie pre Čínsku ľudovú republiku</w:t>
      </w:r>
    </w:p>
    <w:p w14:paraId="2B77C6C9" w14:textId="77777777" w:rsidR="00EF63A8" w:rsidRDefault="00242979">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a Windows Professional bez stanovenia verzie sú k dispozícii v Čínskej ľudovej republike iba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licencie na Windows Enterprise a Windows Professional bez stanovenia verzie sa vzťahujú oprávňujúce operačné systémy pre vydania Enterprise resp. Pro systému Windows 10 (v uvedenom poradí).</w:t>
      </w:r>
    </w:p>
    <w:p w14:paraId="2D11CDC2" w14:textId="77777777" w:rsidR="00EF63A8" w:rsidRDefault="00EF63A8">
      <w:pPr>
        <w:pStyle w:val="ProductList-Body"/>
      </w:pPr>
    </w:p>
    <w:p w14:paraId="1F0F62EC" w14:textId="77777777" w:rsidR="00EF63A8" w:rsidRDefault="00242979">
      <w:pPr>
        <w:pStyle w:val="ProductList-ClauseHeading"/>
        <w:outlineLvl w:val="4"/>
      </w:pPr>
      <w:r>
        <w:t>2.5 Preinštalovanie z bitového obrazu tretími stranami</w:t>
      </w:r>
    </w:p>
    <w:p w14:paraId="2C52AA3D" w14:textId="77777777" w:rsidR="00EF63A8" w:rsidRDefault="00242979">
      <w:pPr>
        <w:pStyle w:val="ProductList-Body"/>
      </w:pPr>
      <w:r>
        <w:t xml:space="preserve">Pred tým, ako môže tretia strana preinštalovať zariadenia zákazníka z bitového obrazu, musí zákazník poskytnúť tejto tretej strane písomnú dokumentáciu preukazujúcu, že vlastní požadované licencie na inštaláciu. </w:t>
      </w:r>
    </w:p>
    <w:p w14:paraId="7A59A9F8" w14:textId="77777777" w:rsidR="00EF63A8" w:rsidRDefault="00EF63A8">
      <w:pPr>
        <w:pStyle w:val="ProductList-Body"/>
      </w:pPr>
    </w:p>
    <w:p w14:paraId="5CDA77B1" w14:textId="77777777" w:rsidR="00EF63A8" w:rsidRDefault="00242979">
      <w:pPr>
        <w:pStyle w:val="ProductList-ClauseHeading"/>
        <w:outlineLvl w:val="4"/>
      </w:pPr>
      <w:r>
        <w:t>2.6 Regionálne možnosti dodávky</w:t>
      </w:r>
    </w:p>
    <w:p w14:paraId="442EB105" w14:textId="77777777" w:rsidR="00EF63A8" w:rsidRDefault="00242979">
      <w:pPr>
        <w:pStyle w:val="ProductList-SubClauseHeading"/>
        <w:outlineLvl w:val="5"/>
      </w:pPr>
      <w:r>
        <w:t>2.6.1 Vydania systému Windows KN</w:t>
      </w:r>
    </w:p>
    <w:p w14:paraId="4E49DFFC" w14:textId="77777777" w:rsidR="00EF63A8" w:rsidRDefault="00242979">
      <w:pPr>
        <w:pStyle w:val="ProductList-BodyIndented"/>
      </w:pPr>
      <w:r>
        <w:t>Zákazníci sídliaci v Kórei s aktívnou multilicenčnou zmluvou alebo prihláškou sú oprávnení získať média pre vydania systému Windows KN na nasadzovanie a používanie v Kórei. Žiadne iné používanie nie je povolené.</w:t>
      </w:r>
    </w:p>
    <w:p w14:paraId="0322B838" w14:textId="77777777" w:rsidR="00EF63A8" w:rsidRDefault="00EF63A8">
      <w:pPr>
        <w:pStyle w:val="ProductList-BodyIndented"/>
      </w:pPr>
    </w:p>
    <w:p w14:paraId="6601DE82" w14:textId="77777777" w:rsidR="00EF63A8" w:rsidRDefault="00242979">
      <w:pPr>
        <w:pStyle w:val="ProductList-SubClauseHeading"/>
        <w:outlineLvl w:val="5"/>
      </w:pPr>
      <w:r>
        <w:t>2.6.2 Vydania systému Windows N (bez aplikácie Windows Media Player)</w:t>
      </w:r>
    </w:p>
    <w:p w14:paraId="70C21AD6" w14:textId="77777777" w:rsidR="00EF63A8" w:rsidRDefault="00242979">
      <w:pPr>
        <w:pStyle w:val="ProductList-BodyIndented"/>
      </w:pPr>
      <w:r>
        <w:t>Zákazníci sídliaci v krajinách Európskej únie (EÚ) alebo krajinách Európskeho združenia voľného obchodu (EZVO) s aktívnou multilicenčnou zmluvou alebo prihláškou sú oprávnení získať média pre vydania systému Microsoft Windows N na vývoj a používanie v krajinách Európskej únie (EÚ) alebo Európskeho združenia voľného obchodu (EZVO). (Na účely programu Open License je „aktívnou zmluvou“ tá, ktorá je priradená k aktívnemu číslu autorizácie v programe Open License.)</w:t>
      </w:r>
    </w:p>
    <w:p w14:paraId="618C6D04" w14:textId="77777777" w:rsidR="00EF63A8" w:rsidRDefault="00EF63A8">
      <w:pPr>
        <w:pStyle w:val="ProductList-BodyIndented"/>
      </w:pPr>
    </w:p>
    <w:p w14:paraId="633F143C" w14:textId="77777777" w:rsidR="00EF63A8" w:rsidRDefault="00242979">
      <w:pPr>
        <w:pStyle w:val="ProductList-ClauseHeading"/>
        <w:outlineLvl w:val="4"/>
      </w:pPr>
      <w:r>
        <w:t>2.7 Súprava Windows Embedded 8 Standard Enterprise Kit</w:t>
      </w:r>
    </w:p>
    <w:p w14:paraId="05F81D37" w14:textId="77777777" w:rsidR="00EF63A8" w:rsidRDefault="00242979">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14:paraId="1A856B2C" w14:textId="77777777" w:rsidR="00EF63A8" w:rsidRDefault="00EF63A8">
      <w:pPr>
        <w:pStyle w:val="ProductList-Body"/>
      </w:pPr>
    </w:p>
    <w:p w14:paraId="0B6D4690" w14:textId="77777777" w:rsidR="00EF63A8" w:rsidRDefault="00242979">
      <w:pPr>
        <w:pStyle w:val="ProductList-ClauseHeading"/>
        <w:outlineLvl w:val="4"/>
      </w:pPr>
      <w:r>
        <w:t>2.8 Nárok na nákup inovácie z verzie Windows 10 Home na Pro pre Microsoft 365 Business Premium</w:t>
      </w:r>
    </w:p>
    <w:p w14:paraId="7A38B20A" w14:textId="77777777" w:rsidR="00EF63A8" w:rsidRDefault="00242979">
      <w:pPr>
        <w:pStyle w:val="ProductList-Body"/>
      </w:pPr>
      <w:r>
        <w:t>Zákazníci z Austrálie, Islandu, Japonska, Kanady, Nového Zélandu, Nórska, Švajčiarska, USA alebo ľubovoľnej krajiny Európskej únie môžu získať licenciu na inováciu z verzie Windows 10 Home na Pro pre Microsoft 365 Business Premium v ľubovoľnom množstve až do počtu svojich predplatných softvéru Microsoft 365 Business Premium. Napriek článku 2.2 s názvom Oprávňujúce operačné systémy platí, že zákazník smie inštalovať inováciu z verzie Windows 10 Home na Pro pre softvér Microsoft 365 Business Premium v zariadeniach s licenciou na Windows Home verzie 7 alebo novšej.</w:t>
      </w:r>
    </w:p>
    <w:p w14:paraId="6C131E85" w14:textId="77777777" w:rsidR="00EF63A8" w:rsidRDefault="00EF63A8">
      <w:pPr>
        <w:pStyle w:val="ProductList-Body"/>
      </w:pPr>
    </w:p>
    <w:p w14:paraId="3486BBF1" w14:textId="77777777" w:rsidR="00EF63A8" w:rsidRDefault="00242979">
      <w:pPr>
        <w:pStyle w:val="ProductList-ClauseHeading"/>
        <w:outlineLvl w:val="4"/>
      </w:pPr>
      <w:r>
        <w:t>2.9 Nárok na nákup softvéru Windows 10 Home to Pro Right Licensing for E3/E5</w:t>
      </w:r>
    </w:p>
    <w:p w14:paraId="2FE4EE7C" w14:textId="77777777" w:rsidR="00EF63A8" w:rsidRDefault="00242979">
      <w:pPr>
        <w:pStyle w:val="ProductList-SubClauseHeading"/>
        <w:outlineLvl w:val="5"/>
      </w:pPr>
      <w:r>
        <w:t>2.9.1 Podmienky</w:t>
      </w:r>
    </w:p>
    <w:p w14:paraId="7C9DCE08" w14:textId="77777777" w:rsidR="00EF63A8" w:rsidRDefault="00242979">
      <w:pPr>
        <w:pStyle w:val="ProductList-BodyIndented"/>
      </w:pPr>
      <w:r>
        <w:t>Bez ohľadu na podmienky uvedené v článku 2.2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14:paraId="4CF5F195" w14:textId="77777777" w:rsidR="00EF63A8" w:rsidRDefault="00242979" w:rsidP="00242979">
      <w:pPr>
        <w:pStyle w:val="ProductList-Bullet"/>
        <w:numPr>
          <w:ilvl w:val="1"/>
          <w:numId w:val="25"/>
        </w:numPr>
      </w:pPr>
      <w:r>
        <w:t xml:space="preserve">Windows 10 Enterprise na zariadení s aktívnym krytím SA </w:t>
      </w:r>
    </w:p>
    <w:p w14:paraId="1241B188" w14:textId="77777777" w:rsidR="00EF63A8" w:rsidRDefault="00242979" w:rsidP="00242979">
      <w:pPr>
        <w:pStyle w:val="ProductList-Bullet"/>
        <w:numPr>
          <w:ilvl w:val="1"/>
          <w:numId w:val="25"/>
        </w:numPr>
      </w:pPr>
      <w:r>
        <w:t>Licencie SL na produkt Windows 10 Enterprise E3/E5</w:t>
      </w:r>
    </w:p>
    <w:p w14:paraId="7D445E0F" w14:textId="77777777" w:rsidR="00EF63A8" w:rsidRDefault="00EF63A8">
      <w:pPr>
        <w:pStyle w:val="ProductList-BodyIndented"/>
      </w:pPr>
    </w:p>
    <w:p w14:paraId="42D9535F" w14:textId="77777777" w:rsidR="00EF63A8" w:rsidRDefault="00242979">
      <w:pPr>
        <w:pStyle w:val="ProductList-SubClauseHeading"/>
        <w:outlineLvl w:val="5"/>
      </w:pPr>
      <w:r>
        <w:t>2.9.2 Požiadavky na zakúpenie</w:t>
      </w:r>
    </w:p>
    <w:p w14:paraId="266028F9" w14:textId="77777777" w:rsidR="00EF63A8" w:rsidRDefault="00242979">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14:paraId="52109A8B" w14:textId="77777777" w:rsidR="00EF63A8" w:rsidRDefault="00242979" w:rsidP="00242979">
      <w:pPr>
        <w:pStyle w:val="ProductList-Bullet"/>
        <w:numPr>
          <w:ilvl w:val="1"/>
          <w:numId w:val="26"/>
        </w:numPr>
      </w:pPr>
      <w:r>
        <w:t xml:space="preserve">má licenciu Windows 10 Enterprise pre jednotlivé zariadenia alebo </w:t>
      </w:r>
    </w:p>
    <w:p w14:paraId="6205A847" w14:textId="77777777" w:rsidR="00EF63A8" w:rsidRDefault="00242979" w:rsidP="00242979">
      <w:pPr>
        <w:pStyle w:val="ProductList-Bullet"/>
        <w:numPr>
          <w:ilvl w:val="1"/>
          <w:numId w:val="26"/>
        </w:numPr>
      </w:pPr>
      <w:r>
        <w:t>je v ňom nainštalovaný produkt Pro alebo Enterprise a používa ho používateľ s licenciou Windows 10 Enterprise E3/E5.</w:t>
      </w:r>
    </w:p>
    <w:p w14:paraId="0E158735" w14:textId="77777777" w:rsidR="00EF63A8" w:rsidRDefault="00EF63A8">
      <w:pPr>
        <w:pStyle w:val="ProductList-BodyIndented"/>
      </w:pPr>
    </w:p>
    <w:p w14:paraId="6AF0C6CE" w14:textId="77777777" w:rsidR="00EF63A8" w:rsidRDefault="00242979">
      <w:pPr>
        <w:pStyle w:val="ProductList-SubClauseHeading"/>
        <w:outlineLvl w:val="5"/>
      </w:pPr>
      <w:r>
        <w:t>2.9.3 Obmedzenia licencií</w:t>
      </w:r>
    </w:p>
    <w:p w14:paraId="3207C2C6" w14:textId="77777777" w:rsidR="00EF63A8" w:rsidRDefault="00242979">
      <w:pPr>
        <w:pStyle w:val="ProductList-BodyIndented"/>
      </w:pPr>
      <w:r>
        <w:t>Táto licencia nezahŕňa práva na inštaláciu alebo prevádzkovanie inštancie v žiadnej predchádzajúcej verzii systému Windows 10 Pro. Práva na zmenu priradenia licencie sa vzťahujú len na náhradné zariadenie s oprávňujúcim systémom Pro alebo Enterprise.</w:t>
      </w:r>
    </w:p>
    <w:p w14:paraId="6EC7FC2B" w14:textId="77777777" w:rsidR="00EF63A8" w:rsidRDefault="00EF63A8">
      <w:pPr>
        <w:pStyle w:val="ProductList-BodyIndented"/>
      </w:pPr>
    </w:p>
    <w:p w14:paraId="09220073" w14:textId="77777777" w:rsidR="00EF63A8" w:rsidRDefault="00242979">
      <w:pPr>
        <w:pStyle w:val="ProductList-ClauseHeading"/>
        <w:outlineLvl w:val="4"/>
      </w:pPr>
      <w:r>
        <w:t>2.10 Automatické aktualizácie</w:t>
      </w:r>
    </w:p>
    <w:p w14:paraId="7877F4F2" w14:textId="77777777" w:rsidR="00EF63A8" w:rsidRDefault="00242979">
      <w:pPr>
        <w:pStyle w:val="ProductList-Body"/>
      </w:pPr>
      <w:r>
        <w:t>Zákazník oprávňuje spoločnosť Microsoft na automatické sťahovanie a automatickú inštaláciu aktualizácií v zariadeniach so systémom Windows 10, pokiaľ neboli nakonfigurované na blokovanie automatických aktualizácií pomocou podporovaných metód. Všetky aktualizácie sú licencované na základe rovnakých podmienok ako produkt, na ktorý sa vzťahujú.</w:t>
      </w:r>
    </w:p>
    <w:p w14:paraId="2CFCD875" w14:textId="77777777" w:rsidR="00EF63A8" w:rsidRDefault="00EF63A8">
      <w:pPr>
        <w:pStyle w:val="ProductList-Body"/>
      </w:pPr>
    </w:p>
    <w:p w14:paraId="7B08D3BF" w14:textId="77777777" w:rsidR="00EF63A8" w:rsidRDefault="00242979">
      <w:pPr>
        <w:pStyle w:val="ProductList-ClauseHeading"/>
        <w:outlineLvl w:val="4"/>
      </w:pPr>
      <w:r>
        <w:t>2.11 Windows 7 ESU (Extended Security Updates)</w:t>
      </w:r>
    </w:p>
    <w:p w14:paraId="1CB03F06" w14:textId="77777777" w:rsidR="00EF63A8" w:rsidRDefault="00242979">
      <w:pPr>
        <w:pStyle w:val="ProductList-Body"/>
      </w:pPr>
      <w:r>
        <w:t xml:space="preserve">Zákazník môže získať licencie na Windows 7 ESU na báze pre jednotlivé zariadenia. Zariadenia používajúce lokálne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alebo pristupujúce k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musia mať licenciu na Windows 7 ESU pre príslušný rok krytia. Zariadenia nepotrebujú licenciu ESU na prístup k POS Windows 7 s krytím ESU prevádzkovaným cez Windows Virtual Desktop na platforme Azure. Ak má zákazník jednu alebo viacero licencií ESU, zariadenia nepotrebujú licenciu ESU na prevádzkovanie alebo prístup k prostrediam operačného systému Windows 7, na ktoré sa vzťahuje ESU, keď je prostredie operačného systému licencované prostredníctvom predplatnej licencie na Visual Studio na vývojové alebo testovacie účely. Licencie na Windows 7 ESU 2020/2021/2022 pre M365 možno priradiť len zariadeniam s aktívnym krytím Software Assurance alebo ich smú používať výhradne používatelia s licenciami SL na produkty Windows Enterprise, VDA alebo M365 (ktoré zahŕňajú operačný systém Windows 10 Enterprise). Licencie na Windows 7 ESU 2020/2021/2022 možno priradiť k akémukoľvek zariadeniu. Licencie na Windows 7 ESU 2021 a 2022 a na Windows 7 ESU 2021 a 2022 pre M365 možno priradiť len k zariadeniam, ktoré sú tiež licencované s krytím ESU na predchádzajúce roky. </w:t>
      </w:r>
    </w:p>
    <w:p w14:paraId="306E8DBE" w14:textId="77777777" w:rsidR="00EF63A8" w:rsidRDefault="00EF63A8">
      <w:pPr>
        <w:pStyle w:val="ProductList-Body"/>
      </w:pPr>
    </w:p>
    <w:p w14:paraId="1C406D38" w14:textId="77777777" w:rsidR="00EF63A8" w:rsidRDefault="00242979">
      <w:pPr>
        <w:pStyle w:val="ProductList-ClauseHeading"/>
        <w:outlineLvl w:val="4"/>
      </w:pPr>
      <w:r>
        <w:t>2.12 Oprávnenie Windows 7 ESU 2020 pre používateľov E5 Security</w:t>
      </w:r>
    </w:p>
    <w:p w14:paraId="6EAAC3D9" w14:textId="77777777" w:rsidR="00EF63A8" w:rsidRDefault="00242979">
      <w:pPr>
        <w:pStyle w:val="ProductList-Body"/>
      </w:pPr>
      <w:r>
        <w:t xml:space="preserve">Používatelia s licenciami SL Microsoft 365 E5, Microsoft 365 E5 Security alebo Microsoft 365 Security + Compliance získanými prostredníctvom zmluvy Enterprise Agreement alebo Enterprise Subscription Agreement alebo používatelia s licenciou v rámci nájomníka služby Government Community Cloud so všetkými tromi komponentnými službami z plánu Microsoft 365 E5 (Windows 10 Enterprise E5, Enterprise Mobility + Security E5 a Office 365 E5) získanými prostredníctvom zmluvy Enterprise Agreement alebo Enterprise Subscription Agreement (ďalej len „oprávnení používatelia“) môžu súbežne používať najviac päť zariadení na prevádzkovanie lokálneho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ktoré sa vzťahuje licencia Windows 7 ESU for 2020, alebo na prístup k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na ktoré sa vzťahuje licencia Windows 7 ESU na rok 2020. Zákazník môže pre tieto zariadenia získať licencie na Windows 7 ESU 2021 a 2022 a Windows 7 ESU 2021 a 2022 pre Microsoft 365 bez potreby získania licencie 2020 ESU v prípade, že zariadenia boli používané výhradne oprávnenými používateľmi, a to na obdobie krytia v rámci ESU 2020. Týmto zariadeniam musia byť priradené licencie ESU na všetky príslušné roky v prípade používania akýmikoľvek používateľmi, ktorí aktuálne nemajú licenciu v rámci Microsoft 365 E5, Microsoft 365 E5 Security alebo Microsoft 365 Security + Compliance SL.</w:t>
      </w:r>
    </w:p>
    <w:p w14:paraId="2828591D" w14:textId="77777777" w:rsidR="00EF63A8" w:rsidRDefault="00EF63A8">
      <w:pPr>
        <w:pStyle w:val="ProductList-Body"/>
      </w:pPr>
    </w:p>
    <w:p w14:paraId="2EEF7BFD" w14:textId="77777777" w:rsidR="00EF63A8" w:rsidRDefault="00242979">
      <w:pPr>
        <w:pStyle w:val="ProductList-ClauseHeading"/>
        <w:outlineLvl w:val="4"/>
      </w:pPr>
      <w:r>
        <w:t>2.13 Akademické a charitatívne programy</w:t>
      </w:r>
    </w:p>
    <w:p w14:paraId="34745335" w14:textId="77777777" w:rsidR="00EF63A8" w:rsidRDefault="00242979">
      <w:pPr>
        <w:pStyle w:val="ProductList-SubClauseHeading"/>
        <w:outlineLvl w:val="5"/>
      </w:pPr>
      <w:r>
        <w:t>2.13.1 Priraďovanie licencií</w:t>
      </w:r>
    </w:p>
    <w:p w14:paraId="6DA8D7DE" w14:textId="77777777" w:rsidR="00EF63A8" w:rsidRDefault="00242979">
      <w:pPr>
        <w:pStyle w:val="ProductList-BodyIndented"/>
      </w:pPr>
      <w:r>
        <w:rPr>
          <w:b/>
        </w:rPr>
        <w:t>2.13.1.1 Priraďovanie licencií pre jednotlivých používateľov</w:t>
      </w:r>
    </w:p>
    <w:p w14:paraId="016E41A9" w14:textId="77777777" w:rsidR="00EF63A8" w:rsidRDefault="00242979">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hlavným používateľom</w:t>
      </w:r>
      <w:r>
        <w:fldChar w:fldCharType="end"/>
      </w:r>
      <w:r>
        <w:t xml:space="preserve"> aspoň jedného zariadenia s licenciou na oprávňujúci operačný systém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w:t>
      </w:r>
    </w:p>
    <w:p w14:paraId="7DD993FB" w14:textId="77777777" w:rsidR="00EF63A8" w:rsidRDefault="00EF63A8">
      <w:pPr>
        <w:pStyle w:val="ProductList-BodyIndented"/>
      </w:pPr>
    </w:p>
    <w:p w14:paraId="1F0F0F1B" w14:textId="77777777" w:rsidR="00EF63A8" w:rsidRDefault="00242979">
      <w:pPr>
        <w:pStyle w:val="ProductList-BodyIndented"/>
      </w:pPr>
      <w:r>
        <w:rPr>
          <w:b/>
        </w:rPr>
        <w:t>2.13.1.2 Priraďovanie licencií pre jednotlivé zariadenia</w:t>
      </w:r>
    </w:p>
    <w:p w14:paraId="1FC334AF" w14:textId="77777777" w:rsidR="00EF63A8" w:rsidRDefault="00242979">
      <w:pPr>
        <w:pStyle w:val="ProductList-BodyIndented"/>
      </w:pP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a oprávňujúci operačný systém musí byť nainštalovaný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Priradenie licencie pre jednotlivé zariadenia je trvalé, pokiaľ zákazník nemá pre toto zariadenie krytie Software Assurance. </w:t>
      </w:r>
    </w:p>
    <w:p w14:paraId="1EC8E80E" w14:textId="77777777" w:rsidR="00EF63A8" w:rsidRDefault="00EF63A8">
      <w:pPr>
        <w:pStyle w:val="ProductList-BodyIndented"/>
      </w:pPr>
    </w:p>
    <w:p w14:paraId="1C7B29B2" w14:textId="77777777" w:rsidR="00EF63A8" w:rsidRDefault="00242979">
      <w:pPr>
        <w:pStyle w:val="ProductList-SubClauseHeading"/>
        <w:outlineLvl w:val="5"/>
      </w:pPr>
      <w:r>
        <w:t>2.13.2 Práva na vydanie systému Windows v akademickom programe</w:t>
      </w:r>
    </w:p>
    <w:p w14:paraId="3BFB4584" w14:textId="77777777" w:rsidR="00EF63A8" w:rsidRDefault="00242979">
      <w:pPr>
        <w:pStyle w:val="ProductList-BodyIndented"/>
      </w:pPr>
      <w:r>
        <w:t>Licencie na vydanie Windows Education zahŕňajú práva na inštaláciu alebo aktiváciu vydania Windows Enterprise namiesto vydania Windows Education.</w:t>
      </w:r>
    </w:p>
    <w:p w14:paraId="31A6A71B" w14:textId="77777777" w:rsidR="00EF63A8" w:rsidRDefault="00EF63A8">
      <w:pPr>
        <w:pStyle w:val="ProductList-BodyIndented"/>
      </w:pPr>
    </w:p>
    <w:p w14:paraId="61657B97" w14:textId="77777777" w:rsidR="00EF63A8" w:rsidRDefault="00242979">
      <w:pPr>
        <w:pStyle w:val="ProductList-SubClauseHeading"/>
        <w:outlineLvl w:val="5"/>
      </w:pPr>
      <w:r>
        <w:t>2.13.3 Používanie v učebniach a knižniciach</w:t>
      </w:r>
    </w:p>
    <w:p w14:paraId="0D434652" w14:textId="77777777" w:rsidR="00EF63A8" w:rsidRDefault="00242979">
      <w:pPr>
        <w:pStyle w:val="ProductList-BodyIndented"/>
      </w:pPr>
      <w:r>
        <w:t xml:space="preserve">Inštitúcie s licenciami Windows Education E3/E5 alebo Windows 10 Education (pre jednotlivé zariadenia) priradenými celému pedagogickému zboru a všetkým zamestnancom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systém Windows 10 Education, Windows 10 Enterprise alebo Windows 10 Pro Academic v akejkoľvek učebni alebo knižnici s voľným prístupom v rámci organizácie danej inštitúcie. Používanie tohto softvéru inak podlieha licenčným podmienkam pre Windows 10 Education. Toto ustanovenie sa nevzťahuje na </w:t>
      </w:r>
      <w:r>
        <w:fldChar w:fldCharType="begin"/>
      </w:r>
      <w:r>
        <w:instrText xml:space="preserve"> AutoTextList   \s NoStyle \t "Licencia SL je predplatná licencia, ktorá umožňuje prístup k softvéru alebo k službe na hostiteľskom serveri po stanovenú dobu." </w:instrText>
      </w:r>
      <w:r>
        <w:fldChar w:fldCharType="separate"/>
      </w:r>
      <w:r>
        <w:rPr>
          <w:color w:val="0563C1"/>
        </w:rPr>
        <w:t>licencie SL</w:t>
      </w:r>
      <w:r>
        <w:fldChar w:fldCharType="end"/>
      </w:r>
      <w:r>
        <w:t xml:space="preserve"> pre používateľov získané na základe zmluvy Microsoft Cloud Agreement a zmluvy spoločnosti Microsoft so zákazníkom.</w:t>
      </w:r>
    </w:p>
    <w:p w14:paraId="68ED71EE" w14:textId="77777777" w:rsidR="00EF63A8" w:rsidRDefault="00EF63A8">
      <w:pPr>
        <w:pStyle w:val="ProductList-BodyIndented"/>
      </w:pPr>
    </w:p>
    <w:p w14:paraId="7838B5DD" w14:textId="77777777" w:rsidR="00EF63A8" w:rsidRDefault="00242979">
      <w:pPr>
        <w:pStyle w:val="ProductList-SubClauseHeading"/>
        <w:outlineLvl w:val="5"/>
      </w:pPr>
      <w:r>
        <w:t>2.13.4 Zdieľané zariadenia</w:t>
      </w:r>
    </w:p>
    <w:p w14:paraId="32A5C989" w14:textId="77777777" w:rsidR="00EF63A8" w:rsidRDefault="00242979">
      <w:pPr>
        <w:pStyle w:val="ProductList-BodyIndented"/>
      </w:pPr>
      <w:r>
        <w:t xml:space="preserve">Inštitúcie s licenciami Windows Education E3/E5 priradené všetkým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oprávneným používateľom v oblasti vzdelávania</w:t>
      </w:r>
      <w:r>
        <w:fldChar w:fldCharType="end"/>
      </w:r>
      <w:r>
        <w:t xml:space="preserve">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pedagogickým pracovníkom</w:t>
      </w:r>
      <w:r>
        <w:fldChar w:fldCharType="end"/>
      </w:r>
      <w:r>
        <w:t xml:space="preserve"> majú licenciu na systém Windows 10 Education, Windows 10 Enterprise alebo Windows 10 Pro Academic na akomkoľvek zdieľanom zariadení s oprávňujúcim operačným systémom v rámci organizácie danej inštitúcie. Na akékoľvek účely tohto odseku zdieľané zariadenie označuje zariadenie, ktoré nepoužíva žiadna osoba viac než 50 % času pracovného dňa a ktoré nie je ako hlavné pracovné zariadenie priradené žiadnemu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Používanie systému Windows na zdieľaných zariadeniach sa nepokladá za používanie platformového produktu v oblasti vzdelávania v rámci Enrollment for Education Solutions. Používanie tohto softvéru inak podlieha licenčným podmienkam pre Windows 10 Education.</w:t>
      </w:r>
    </w:p>
    <w:p w14:paraId="1D315620" w14:textId="77777777" w:rsidR="00EF63A8" w:rsidRDefault="00EF63A8">
      <w:pPr>
        <w:pStyle w:val="ProductList-BodyIndented"/>
      </w:pPr>
    </w:p>
    <w:p w14:paraId="08C1DCCD" w14:textId="77777777" w:rsidR="00EF63A8" w:rsidRDefault="00242979">
      <w:pPr>
        <w:pStyle w:val="ProductList-SubClauseHeading"/>
        <w:outlineLvl w:val="5"/>
      </w:pPr>
      <w:r>
        <w:t>2.13.5 Obmedzenia vzťahujúce sa na operačný systém vo vydaní Starter Edition pre akademické programy</w:t>
      </w:r>
    </w:p>
    <w:p w14:paraId="1040496A" w14:textId="77777777" w:rsidR="00EF63A8" w:rsidRDefault="00242979">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v rámci akademických alebo vzdelávacích programov a používajúce operačný systém Windows XP Starter Edition, Windows Vista Starter Edition alebo Windows 7 Starter Edition ako oprávňujúci operačný systém nemožno prevádzať mimo krajiny zakúpenia.</w:t>
      </w:r>
    </w:p>
    <w:p w14:paraId="0D4D300B" w14:textId="77777777" w:rsidR="00EF63A8" w:rsidRDefault="00EF63A8">
      <w:pPr>
        <w:pStyle w:val="ProductList-BodyIndented"/>
      </w:pPr>
    </w:p>
    <w:p w14:paraId="6538C2E0" w14:textId="77777777" w:rsidR="00EF63A8" w:rsidRDefault="00242979">
      <w:pPr>
        <w:pStyle w:val="ProductList-SubClauseHeading"/>
        <w:outlineLvl w:val="5"/>
      </w:pPr>
      <w:r>
        <w:t>2.13.6 Výhoda pre absolventov štúdia</w:t>
      </w:r>
    </w:p>
    <w:p w14:paraId="4D990402" w14:textId="77777777" w:rsidR="00EF63A8" w:rsidRDefault="00242979">
      <w:pPr>
        <w:pStyle w:val="ProductList-BodyIndented"/>
      </w:pPr>
      <w:r>
        <w:t xml:space="preserve">Inštitúcie s aktívnou službou Enrollment for Education Solutions môžu kedykoľvek počas obdobia zápisu preniesť licenciu študenta Windows Education na takéhoto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keď sa stane absolventom štúdia, ak si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w:t>
      </w:r>
      <w:r>
        <w:fldChar w:fldCharType="end"/>
      </w:r>
      <w:r>
        <w:t xml:space="preserve"> nainštaluje alebo aktivuje Windows Education v zariadení vo vlastníctve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v čase prihlásenia v inštitúcii. Inštitúcia musí každému takémuto  absolventovi poskytnúť licenčnú zmluvu vo forme určenej spoločnosťou Microsoft. Prijatím podmienok licenčnej zmluvy zo strany absolventa štúdia sa právo absolventa na miestne spustenie produktu Windows Education v tom istom zariadení stáva trvalým. Tento nárok nie je možné preniesť na žiadne iné zariadenie.  </w:t>
      </w:r>
    </w:p>
    <w:p w14:paraId="023BAB81" w14:textId="77777777" w:rsidR="00EF63A8" w:rsidRDefault="00EF63A8">
      <w:pPr>
        <w:pStyle w:val="ProductList-BodyIndented"/>
      </w:pPr>
    </w:p>
    <w:p w14:paraId="462F211F" w14:textId="77777777" w:rsidR="00EF63A8" w:rsidRDefault="00242979">
      <w:pPr>
        <w:pStyle w:val="ProductList-Offering1SubSection"/>
        <w:outlineLvl w:val="3"/>
      </w:pPr>
      <w:bookmarkStart w:id="195" w:name="_Sec813"/>
      <w:r>
        <w:t>3. Práva na používanie</w:t>
      </w:r>
      <w:bookmarkEnd w:id="195"/>
    </w:p>
    <w:tbl>
      <w:tblPr>
        <w:tblStyle w:val="PURTable"/>
        <w:tblW w:w="0" w:type="dxa"/>
        <w:tblLook w:val="04A0" w:firstRow="1" w:lastRow="0" w:firstColumn="1" w:lastColumn="0" w:noHBand="0" w:noVBand="1"/>
      </w:tblPr>
      <w:tblGrid>
        <w:gridCol w:w="3644"/>
        <w:gridCol w:w="3640"/>
        <w:gridCol w:w="3632"/>
      </w:tblGrid>
      <w:tr w:rsidR="00EF63A8" w14:paraId="3C5296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67104" w14:textId="77777777" w:rsidR="00EF63A8" w:rsidRDefault="002429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93">
              <w:r>
                <w:rPr>
                  <w:color w:val="00467F"/>
                  <w:u w:val="single"/>
                </w:rPr>
                <w:t>PPSO</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CFA6D44" w14:textId="77777777" w:rsidR="00EF63A8" w:rsidRDefault="00242979">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3E6FC3" w14:textId="77777777" w:rsidR="00EF63A8" w:rsidRDefault="00242979">
            <w:pPr>
              <w:pStyle w:val="ProductList-TableBody"/>
            </w:pPr>
            <w:r>
              <w:rPr>
                <w:color w:val="404040"/>
              </w:rPr>
              <w:t>Dodatočný softvér: nevzťahuje sa</w:t>
            </w:r>
          </w:p>
        </w:tc>
      </w:tr>
      <w:tr w:rsidR="00EF63A8" w14:paraId="48332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5C1A3" w14:textId="77777777" w:rsidR="00EF63A8" w:rsidRDefault="00242979">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26913" w14:textId="77777777" w:rsidR="00EF63A8" w:rsidRDefault="00242979">
            <w:pPr>
              <w:pStyle w:val="ProductList-TableBody"/>
            </w:pPr>
            <w:r>
              <w:rPr>
                <w:color w:val="404040"/>
              </w:rPr>
              <w:t>Požiadavky na prístup externých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5D618" w14:textId="77777777" w:rsidR="00EF63A8" w:rsidRDefault="00242979">
            <w:pPr>
              <w:pStyle w:val="ProductList-TableBody"/>
            </w:pPr>
            <w:r>
              <w:rPr>
                <w:color w:val="404040"/>
              </w:rPr>
              <w:t>Zahrnuté technológie: nevzťahuje sa</w:t>
            </w:r>
          </w:p>
        </w:tc>
      </w:tr>
      <w:tr w:rsidR="00EF63A8" w14:paraId="26D437B4" w14:textId="77777777">
        <w:tc>
          <w:tcPr>
            <w:tcW w:w="4040" w:type="dxa"/>
            <w:tcBorders>
              <w:top w:val="single" w:sz="4" w:space="0" w:color="000000"/>
              <w:left w:val="single" w:sz="4" w:space="0" w:color="000000"/>
              <w:bottom w:val="single" w:sz="4" w:space="0" w:color="000000"/>
              <w:right w:val="single" w:sz="4" w:space="0" w:color="000000"/>
            </w:tcBorders>
          </w:tcPr>
          <w:p w14:paraId="6DA71D75" w14:textId="77777777" w:rsidR="00EF63A8" w:rsidRDefault="00242979">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1FDDA"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460DA" w14:textId="77777777" w:rsidR="00EF63A8" w:rsidRDefault="00EF63A8">
            <w:pPr>
              <w:pStyle w:val="ProductList-TableBody"/>
            </w:pPr>
          </w:p>
        </w:tc>
      </w:tr>
    </w:tbl>
    <w:p w14:paraId="3669CA2F" w14:textId="77777777" w:rsidR="00EF63A8" w:rsidRDefault="00EF63A8">
      <w:pPr>
        <w:pStyle w:val="ProductList-Body"/>
      </w:pPr>
    </w:p>
    <w:p w14:paraId="137E4618" w14:textId="77777777" w:rsidR="00EF63A8" w:rsidRDefault="00242979">
      <w:pPr>
        <w:pStyle w:val="ProductList-ClauseHeading"/>
        <w:outlineLvl w:val="4"/>
      </w:pPr>
      <w:r>
        <w:t>3.1 Lokálne používanie softvéru Windows</w:t>
      </w:r>
    </w:p>
    <w:p w14:paraId="6E53B21A" w14:textId="77777777" w:rsidR="00EF63A8" w:rsidRDefault="00242979">
      <w:pPr>
        <w:pStyle w:val="ProductList-Body"/>
      </w:pPr>
      <w:r>
        <w:t xml:space="preserve">Zákazník smie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zariadeniach licencovaných s oprávňujúcim operačným systémom.  </w:t>
      </w:r>
    </w:p>
    <w:p w14:paraId="1BE46FCE" w14:textId="77777777" w:rsidR="00EF63A8" w:rsidRDefault="00EF63A8">
      <w:pPr>
        <w:pStyle w:val="ProductList-Body"/>
      </w:pPr>
    </w:p>
    <w:p w14:paraId="25A1FC18" w14:textId="77777777" w:rsidR="00EF63A8" w:rsidRDefault="00242979">
      <w:pPr>
        <w:pStyle w:val="ProductList-ClauseHeading"/>
        <w:outlineLvl w:val="4"/>
      </w:pPr>
      <w:r>
        <w:t>3.2 Aktivácia systému Windows 10 na báze služby Azure AD</w:t>
      </w:r>
    </w:p>
    <w:p w14:paraId="5250D86B" w14:textId="77777777" w:rsidR="00EF63A8" w:rsidRDefault="00242979">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ktorí používajú aktiváciu na báze služby Azure AD, smú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alebo novší.</w:t>
      </w:r>
    </w:p>
    <w:p w14:paraId="028B6774" w14:textId="77777777" w:rsidR="00EF63A8" w:rsidRDefault="00EF63A8">
      <w:pPr>
        <w:pStyle w:val="ProductList-Body"/>
      </w:pPr>
    </w:p>
    <w:p w14:paraId="390C73CE" w14:textId="77777777" w:rsidR="00EF63A8" w:rsidRDefault="00242979">
      <w:pPr>
        <w:pStyle w:val="ProductList-ClauseHeading"/>
        <w:outlineLvl w:val="4"/>
      </w:pPr>
      <w:r>
        <w:t>3.3 Rozšírená ochrana pred bezpečnostnými hrozbami pre Windows Defender</w:t>
      </w:r>
    </w:p>
    <w:p w14:paraId="2DC37530" w14:textId="77777777" w:rsidR="00EF63A8" w:rsidRDefault="00242979">
      <w:pPr>
        <w:pStyle w:val="ProductList-Body"/>
      </w:pPr>
      <w:r>
        <w:t xml:space="preserve">Oprávnení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používať súčasť Rozšírená ochrana pred bezpečnostnými hrozbami pre Windows Defender</w:t>
      </w:r>
      <w:r>
        <w:fldChar w:fldCharType="begin"/>
      </w:r>
      <w:r>
        <w:instrText xml:space="preserve"> XE "Rozšírená ochrana pred bezpečnostnými hrozbami pre Windows Defender" </w:instrText>
      </w:r>
      <w:r>
        <w:fldChar w:fldCharType="end"/>
      </w:r>
      <w:r>
        <w:t xml:space="preserve"> súčasne v najviac piatich zariadeniach.</w:t>
      </w:r>
    </w:p>
    <w:p w14:paraId="3E738AA1" w14:textId="77777777" w:rsidR="00EF63A8" w:rsidRDefault="00EF63A8">
      <w:pPr>
        <w:pStyle w:val="ProductList-Body"/>
      </w:pPr>
    </w:p>
    <w:p w14:paraId="719A144F" w14:textId="77777777" w:rsidR="00EF63A8" w:rsidRDefault="00242979">
      <w:pPr>
        <w:pStyle w:val="ProductList-ClauseHeading"/>
        <w:outlineLvl w:val="4"/>
      </w:pPr>
      <w:r>
        <w:t>3.4 Aplikácie systému Windows</w:t>
      </w:r>
    </w:p>
    <w:p w14:paraId="3F0A0207" w14:textId="77777777" w:rsidR="00EF63A8" w:rsidRDefault="00242979">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94">
        <w:r>
          <w:rPr>
            <w:color w:val="00467F"/>
            <w:u w:val="single"/>
          </w:rPr>
          <w:t>http://go.microsoft.com/fwlink/?linkid=246338</w:t>
        </w:r>
      </w:hyperlink>
      <w:r>
        <w:t xml:space="preserve">a v prípade aplikácií systému Windows, ktoré pristupujú k službám Xbox, podmienkami používania služieb Xbox.com uvedenými na stránke </w:t>
      </w:r>
      <w:hyperlink r:id="rId95">
        <w:r>
          <w:rPr>
            <w:color w:val="00467F"/>
            <w:u w:val="single"/>
          </w:rPr>
          <w:t>http://xbox.com/legal/livetou</w:t>
        </w:r>
      </w:hyperlink>
      <w:r>
        <w:t>.</w:t>
      </w:r>
    </w:p>
    <w:p w14:paraId="7DFC8C99" w14:textId="77777777" w:rsidR="00EF63A8" w:rsidRDefault="00EF63A8">
      <w:pPr>
        <w:pStyle w:val="ProductList-Body"/>
      </w:pPr>
    </w:p>
    <w:p w14:paraId="5CAAC36A" w14:textId="77777777" w:rsidR="00EF63A8" w:rsidRDefault="00242979">
      <w:pPr>
        <w:pStyle w:val="ProductList-ClauseHeading"/>
        <w:outlineLvl w:val="4"/>
      </w:pPr>
      <w:r>
        <w:t>3.5 Windows 10 Mobile Enterprise</w:t>
      </w:r>
    </w:p>
    <w:p w14:paraId="1E17A0D6" w14:textId="77777777" w:rsidR="00EF63A8" w:rsidRDefault="00242979">
      <w:pPr>
        <w:pStyle w:val="ProductList-Body"/>
      </w:pPr>
      <w:r>
        <w:t>Zákazníci so zmluvou Enterprise, Microsoft Products and Services alebo Select Plus môžu inštalovať a používať Windows 10 Mobile Enterprise počas doby účinnosti ich zmluvy.</w:t>
      </w:r>
    </w:p>
    <w:p w14:paraId="0B81F7BB" w14:textId="77777777" w:rsidR="00EF63A8" w:rsidRDefault="00EF63A8">
      <w:pPr>
        <w:pStyle w:val="ProductList-Body"/>
      </w:pPr>
    </w:p>
    <w:p w14:paraId="14096713" w14:textId="77777777" w:rsidR="00EF63A8" w:rsidRDefault="00242979">
      <w:pPr>
        <w:pStyle w:val="ProductList-ClauseHeading"/>
        <w:outlineLvl w:val="4"/>
      </w:pPr>
      <w:r>
        <w:t>3.6 Práva na používanie vyplývajúce z aktivácie v súlade so zmluvou Microsoft Cloud Agreement a zmluvou spoločnosti Microsoft so zákazníkom</w:t>
      </w:r>
    </w:p>
    <w:p w14:paraId="47C408D6" w14:textId="77777777" w:rsidR="00EF63A8" w:rsidRDefault="00242979">
      <w:pPr>
        <w:pStyle w:val="ProductList-Body"/>
      </w:pPr>
      <w:r>
        <w:t>Pre zákazníkov s licenciou na základe zmluvy Microsoft Cloud Agreement alebo zmluvy spoločnosti Microsoft so zákazníkom,</w:t>
      </w:r>
    </w:p>
    <w:p w14:paraId="4693D7C7" w14:textId="77777777" w:rsidR="00EF63A8" w:rsidRDefault="00242979" w:rsidP="00242979">
      <w:pPr>
        <w:pStyle w:val="ProductList-Bullet"/>
        <w:numPr>
          <w:ilvl w:val="0"/>
          <w:numId w:val="27"/>
        </w:numPr>
      </w:pPr>
      <w:r>
        <w:t xml:space="preserve">Bez ohľadu na články 3.2 a 3.7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30C9C58F" w14:textId="77777777" w:rsidR="00EF63A8" w:rsidRDefault="00242979" w:rsidP="00242979">
      <w:pPr>
        <w:pStyle w:val="ProductList-Bullet"/>
        <w:numPr>
          <w:ilvl w:val="0"/>
          <w:numId w:val="27"/>
        </w:numPr>
      </w:pPr>
      <w:r>
        <w:t>Napriek univerzálnym licenčným podmienkam alebo multilicenčnej zmluve platí, že licencie na upgrade nezahŕňajú práva na spúšťanie či inštaláciu predchádzajúcej verzie, verzie v inom jazyku, verzie pre inú platformu či nižšieho vydania systému Windows vrátane Windows 10 Enterprise LTSC.</w:t>
      </w:r>
    </w:p>
    <w:p w14:paraId="47ACD7BD" w14:textId="77777777" w:rsidR="00EF63A8" w:rsidRDefault="00242979" w:rsidP="00242979">
      <w:pPr>
        <w:pStyle w:val="ProductList-Bullet"/>
        <w:numPr>
          <w:ilvl w:val="0"/>
          <w:numId w:val="27"/>
        </w:numPr>
      </w:pPr>
      <w:r>
        <w:t xml:space="preserve">Článok 4 (Software Assurance) sa neuplatňuje. </w:t>
      </w:r>
    </w:p>
    <w:p w14:paraId="4CDD50DD" w14:textId="77777777" w:rsidR="00EF63A8" w:rsidRDefault="00EF63A8">
      <w:pPr>
        <w:pStyle w:val="ProductList-Body"/>
      </w:pPr>
    </w:p>
    <w:p w14:paraId="61741B01" w14:textId="77777777" w:rsidR="00EF63A8" w:rsidRDefault="00242979">
      <w:pPr>
        <w:pStyle w:val="ProductList-ClauseHeading"/>
        <w:outlineLvl w:val="4"/>
      </w:pPr>
      <w:r>
        <w:t>3.7 Výhoda upgradovania na systém Windows 10</w:t>
      </w:r>
    </w:p>
    <w:p w14:paraId="3E3CE4B5" w14:textId="77777777" w:rsidR="00EF63A8" w:rsidRDefault="00242979">
      <w:pPr>
        <w:pStyle w:val="ProductList-Body"/>
      </w:pPr>
      <w:r>
        <w:t xml:space="preserve">Nasledujúce licencie SL pre jednotlivých používateľov zahŕňajú výhodu na upgradovanie na systém Windows 10 (iba upgradovanie verzie, vydanie zostáva rovnaké) pre zariadenia licencované so systémom Windows 7, 8 a 8.1.  </w:t>
      </w:r>
    </w:p>
    <w:p w14:paraId="411ECA72" w14:textId="77777777" w:rsidR="00EF63A8" w:rsidRDefault="00242979" w:rsidP="00242979">
      <w:pPr>
        <w:pStyle w:val="ProductList-Bullet"/>
        <w:numPr>
          <w:ilvl w:val="0"/>
          <w:numId w:val="28"/>
        </w:numPr>
      </w:pPr>
      <w:r>
        <w:t xml:space="preserve">Windows 10 Enterprise/Education (všetky) </w:t>
      </w:r>
    </w:p>
    <w:p w14:paraId="55495752" w14:textId="77777777" w:rsidR="00EF63A8" w:rsidRDefault="00242979" w:rsidP="00242979">
      <w:pPr>
        <w:pStyle w:val="ProductList-Bullet"/>
        <w:numPr>
          <w:ilvl w:val="0"/>
          <w:numId w:val="28"/>
        </w:numPr>
      </w:pPr>
      <w:r>
        <w:t>Microsoft 365 (všetky, ktoré zahŕňajú Windows 10 Enterprise)</w:t>
      </w:r>
    </w:p>
    <w:p w14:paraId="79A7D1CE" w14:textId="77777777" w:rsidR="00EF63A8" w:rsidRDefault="00EF63A8">
      <w:pPr>
        <w:pStyle w:val="ProductList-Body"/>
      </w:pPr>
    </w:p>
    <w:p w14:paraId="3628D70E" w14:textId="77777777" w:rsidR="00EF63A8" w:rsidRDefault="00242979">
      <w:pPr>
        <w:pStyle w:val="ProductList-ClauseHeading"/>
        <w:outlineLvl w:val="4"/>
      </w:pPr>
      <w:r>
        <w:t>3.8 Hosťovanie systému Windows 10 pre viacerých nájomníkov</w:t>
      </w:r>
    </w:p>
    <w:p w14:paraId="57CEFA71" w14:textId="77777777" w:rsidR="00EF63A8" w:rsidRDefault="00242979">
      <w:pPr>
        <w:pStyle w:val="ProductList-Body"/>
      </w:pPr>
      <w:r>
        <w:t xml:space="preserve">Zákazníci s licenciami SL pre jednotlivých používateľov na Windows 10 Enterprise (s výnimkou výhradne lokálnej licencie), s licenciami SL pre jednotlivých používateľov na Windows 10 Education alebo s licenciami SL pre jednotlivých používateľov na VDA používajúci aktiváciu na báze služby Azure AD smú inštalovať aktualizáciu Windows 10 Creators Update alebo novšiu verziu softvéru do virtuálneho počítača prevádzkovaného na platforme Microsoft Azure (napriek akýmkoľvek rozporným ustanoveniam v doložke o </w:t>
      </w:r>
      <w:hyperlink r:id="rId96">
        <w:r>
          <w:rPr>
            <w:color w:val="00467F"/>
            <w:u w:val="single"/>
          </w:rPr>
          <w:t>externej správe softvéru</w:t>
        </w:r>
      </w:hyperlink>
      <w:r>
        <w:t xml:space="preserve">) alebo zdieľanom serveri oprávneného partnera poskytujúceho hostiteľské služby pre viacerých nájomníkov uvedeného na adrese </w:t>
      </w:r>
      <w:hyperlink r:id="rId97">
        <w:r>
          <w:rPr>
            <w:color w:val="00467F"/>
            <w:u w:val="single"/>
          </w:rPr>
          <w:t>www.microsoft.com/Qualified_Multitenant_Hoster_Program</w:t>
        </w:r>
      </w:hyperlink>
      <w:r>
        <w:t xml:space="preserve">. Práva na inštaláciu a používanie softvéru s QMTH sa neuplatňujú, ak QMTH využíva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ako </w:t>
      </w:r>
      <w:r>
        <w:fldChar w:fldCharType="begin"/>
      </w:r>
      <w:r>
        <w:instrText xml:space="preserve"> AutoTextList   \s NoStyle \t "Poskytovateľ dátového centra znamená subjekt, ktorý poskytuje infraštruktúru alebo softvérové služby (priamo alebo nepriamo) inému poskytovateľovi služieb. Spoločnosť Microsoft môže taktiež pôsobiť ako poskytovateľ dátového strediska prostredníctvom služby Microsoft Azure." </w:instrText>
      </w:r>
      <w:r>
        <w:fldChar w:fldCharType="separate"/>
      </w:r>
      <w:r>
        <w:rPr>
          <w:color w:val="0563C1"/>
        </w:rPr>
        <w:t>poskytovateľa dátového centra</w:t>
      </w:r>
      <w:r>
        <w:fldChar w:fldCharType="end"/>
      </w:r>
      <w:r>
        <w:t xml:space="preserve">.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pristupovať k najviac štyrom inštanciám tohto softvéru. Zákazníci služieb Azure z radov subjektov štátnej správy môžu použiť aktiváciu KMS namiesto aktivácie založenej na službe Azure AD. Pri konfigurácii bitových obrazov na platforme Microsoft Azure musia zákazníci uviesť svoje používanie hosťovania systému Windows 10 pre viacerých nájomníkov a dodržať ďalšie požiadavky na konfiguráciu softvéru dostupné na adrese </w:t>
      </w:r>
      <w:hyperlink r:id="rId98">
        <w:r>
          <w:rPr>
            <w:color w:val="00467F"/>
            <w:u w:val="single"/>
          </w:rPr>
          <w:t>https://docs.microsoft.com/en-us/windows/deployment/vda-subscription-activation</w:t>
        </w:r>
      </w:hyperlink>
      <w:r>
        <w:t xml:space="preserve">. Požiadavky na nasadenie prostredníctvom partnera sú k dispozícii na adrese </w:t>
      </w:r>
      <w:hyperlink r:id="rId99">
        <w:r>
          <w:rPr>
            <w:color w:val="00467F"/>
            <w:u w:val="single"/>
          </w:rPr>
          <w:t>www.microsoft.com/Qualified_Multitenant_Hoster_Program</w:t>
        </w:r>
      </w:hyperlink>
      <w:r>
        <w:t xml:space="preserve">. Tento článok sa nevzťahuje na študentov, ktorí získajú prístup k softvéru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3A6AB065" w14:textId="77777777" w:rsidR="00EF63A8" w:rsidRDefault="00EF63A8">
      <w:pPr>
        <w:pStyle w:val="ProductList-Body"/>
      </w:pPr>
    </w:p>
    <w:p w14:paraId="29FDE963" w14:textId="77777777" w:rsidR="00EF63A8" w:rsidRDefault="00242979">
      <w:pPr>
        <w:pStyle w:val="ProductList-ClauseHeading"/>
        <w:outlineLvl w:val="4"/>
      </w:pPr>
      <w:r>
        <w:t>3.9 Windows Virtual Desktop pre Windows</w:t>
      </w:r>
    </w:p>
    <w:p w14:paraId="0CEF3483" w14:textId="77777777" w:rsidR="00EF63A8" w:rsidRDefault="00242979">
      <w:pPr>
        <w:pStyle w:val="ProductList-Body"/>
      </w:pPr>
      <w:r>
        <w:t xml:space="preserve">Pozri časť Windows Virtual Desktop </w:t>
      </w:r>
      <w:hyperlink w:anchor="_Sec624">
        <w:r>
          <w:rPr>
            <w:color w:val="00467F"/>
            <w:u w:val="single"/>
          </w:rPr>
          <w:t>článku produktovej položky Microsoft Azure</w:t>
        </w:r>
      </w:hyperlink>
      <w:r>
        <w:t xml:space="preserve"> pre uplatňovanie práv na prístup a používanie virtuálnych počítačov Windows Virtual Desktop Windows 7 a Windows 10.</w:t>
      </w:r>
    </w:p>
    <w:p w14:paraId="4FBE4C3F" w14:textId="77777777" w:rsidR="00EF63A8" w:rsidRDefault="00EF63A8">
      <w:pPr>
        <w:pStyle w:val="ProductList-Body"/>
      </w:pPr>
    </w:p>
    <w:p w14:paraId="527FF1BD" w14:textId="77777777" w:rsidR="00EF63A8" w:rsidRDefault="00242979">
      <w:pPr>
        <w:pStyle w:val="ProductList-ClauseHeading"/>
        <w:outlineLvl w:val="4"/>
      </w:pPr>
      <w:r>
        <w:t>3.10 Práva na externú správu softvéru Windows pre zákazníkov predlžujúcich krytie SA pre Windows alebo licencie SL pre používateľov po septembri 2019, ale pred októbrom 2020</w:t>
      </w:r>
    </w:p>
    <w:p w14:paraId="1169CC3C" w14:textId="77777777" w:rsidR="00EF63A8" w:rsidRDefault="00242979">
      <w:pPr>
        <w:pStyle w:val="ProductList-Body"/>
      </w:pPr>
      <w:r>
        <w:t xml:space="preserve">Akýkoľvek zákazník, ktorý používal softvér s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na základe doložky o </w:t>
      </w:r>
      <w:hyperlink w:anchor="_Sec537">
        <w:r>
          <w:rPr>
            <w:color w:val="00467F"/>
            <w:u w:val="single"/>
          </w:rPr>
          <w:t>externej správe softvéru</w:t>
        </w:r>
      </w:hyperlink>
      <w:r>
        <w:t xml:space="preserve"> tesne pred 1. októbrom 2019 môže naďalej využívať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do 30. septembra 2020 na základe podmienok a požiadaviek doložky o </w:t>
      </w:r>
      <w:hyperlink w:anchor="_Sec537">
        <w:r>
          <w:rPr>
            <w:color w:val="00467F"/>
            <w:u w:val="single"/>
          </w:rPr>
          <w:t>externej správe softvéru</w:t>
        </w:r>
      </w:hyperlink>
      <w:r>
        <w:t xml:space="preserve"> v Podmienkach produktov zo septembra 2019.</w:t>
      </w:r>
    </w:p>
    <w:p w14:paraId="22CCD4D8" w14:textId="77777777" w:rsidR="00EF63A8" w:rsidRDefault="00242979">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1"/>
        <w:gridCol w:w="3639"/>
        <w:gridCol w:w="3646"/>
      </w:tblGrid>
      <w:tr w:rsidR="00EF63A8" w14:paraId="69540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E1B0B" w14:textId="77777777" w:rsidR="00EF63A8" w:rsidRDefault="00242979">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02DCA" w14:textId="77777777" w:rsidR="00EF63A8" w:rsidRDefault="00242979">
            <w:pPr>
              <w:pStyle w:val="ProductList-TableBody"/>
            </w:pPr>
            <w:r>
              <w:rPr>
                <w:color w:val="404040"/>
              </w:rPr>
              <w:t>Zotavenie po havárii: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99272" w14:textId="77777777" w:rsidR="00EF63A8" w:rsidRDefault="00242979">
            <w:pPr>
              <w:pStyle w:val="ProductList-TableBody"/>
            </w:pPr>
            <w:r>
              <w:rPr>
                <w:color w:val="404040"/>
              </w:rPr>
              <w:t>Práva na zabezpečenie pred zlyhaním: nevzťahuje sa</w:t>
            </w:r>
          </w:p>
        </w:tc>
      </w:tr>
      <w:tr w:rsidR="00EF63A8" w14:paraId="12079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1CC5C" w14:textId="77777777" w:rsidR="00EF63A8" w:rsidRDefault="00242979">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7529C3AE" w14:textId="77777777" w:rsidR="00EF63A8" w:rsidRDefault="002429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0">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E44D761" w14:textId="77777777" w:rsidR="00EF63A8" w:rsidRDefault="00242979">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101">
              <w:r>
                <w:rPr>
                  <w:color w:val="00467F"/>
                  <w:u w:val="single"/>
                </w:rPr>
                <w:t>Február 2016 – Podmienky používania produktov</w:t>
              </w:r>
            </w:hyperlink>
          </w:p>
        </w:tc>
      </w:tr>
      <w:tr w:rsidR="00EF63A8" w14:paraId="2E854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CABBE" w14:textId="77777777" w:rsidR="00EF63A8" w:rsidRDefault="00242979">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5760F" w14:textId="77777777" w:rsidR="00EF63A8" w:rsidRDefault="00242979">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EF5B7" w14:textId="77777777" w:rsidR="00EF63A8" w:rsidRDefault="00EF63A8">
            <w:pPr>
              <w:pStyle w:val="ProductList-TableBody"/>
            </w:pPr>
          </w:p>
        </w:tc>
      </w:tr>
    </w:tbl>
    <w:p w14:paraId="49E5A845" w14:textId="77777777" w:rsidR="00EF63A8" w:rsidRDefault="00EF63A8">
      <w:pPr>
        <w:pStyle w:val="ProductList-Body"/>
      </w:pPr>
    </w:p>
    <w:p w14:paraId="0A754BCA" w14:textId="77777777" w:rsidR="00EF63A8" w:rsidRDefault="00242979">
      <w:pPr>
        <w:pStyle w:val="ProductList-ClauseHeading"/>
        <w:outlineLvl w:val="4"/>
      </w:pPr>
      <w:r>
        <w:t>4.1 Ďalšie práva na používanie v rámci krytia Software Assurance</w:t>
      </w:r>
    </w:p>
    <w:p w14:paraId="50E94D5D" w14:textId="77777777" w:rsidR="00EF63A8" w:rsidRDefault="00242979">
      <w:pPr>
        <w:pStyle w:val="ProductList-Body"/>
      </w:pPr>
      <w:r>
        <w:t xml:space="preserve">Na nasledujúce licencie sa vzťahuje časť 4 (Software Assurance). </w:t>
      </w:r>
    </w:p>
    <w:p w14:paraId="2149BF7B" w14:textId="77777777" w:rsidR="00EF63A8" w:rsidRDefault="00242979" w:rsidP="00242979">
      <w:pPr>
        <w:pStyle w:val="ProductList-Bullet"/>
        <w:numPr>
          <w:ilvl w:val="0"/>
          <w:numId w:val="29"/>
        </w:numPr>
      </w:pPr>
      <w:r>
        <w:t>Windows 10 Enterprise E3/E5</w:t>
      </w:r>
    </w:p>
    <w:p w14:paraId="25438B3B" w14:textId="77777777" w:rsidR="00EF63A8" w:rsidRDefault="00242979" w:rsidP="00242979">
      <w:pPr>
        <w:pStyle w:val="ProductList-Bullet"/>
        <w:numPr>
          <w:ilvl w:val="0"/>
          <w:numId w:val="29"/>
        </w:numPr>
      </w:pPr>
      <w:r>
        <w:t>Windows 10 Enterprise pre jednotlivé zariadenia</w:t>
      </w:r>
    </w:p>
    <w:p w14:paraId="2B411D18" w14:textId="77777777" w:rsidR="00EF63A8" w:rsidRDefault="00242979" w:rsidP="00242979">
      <w:pPr>
        <w:pStyle w:val="ProductList-Bullet"/>
        <w:numPr>
          <w:ilvl w:val="0"/>
          <w:numId w:val="29"/>
        </w:numPr>
      </w:pPr>
      <w:r>
        <w:t>Windows 10 Education E3/E5</w:t>
      </w:r>
    </w:p>
    <w:p w14:paraId="7C05E035" w14:textId="77777777" w:rsidR="00EF63A8" w:rsidRDefault="00242979" w:rsidP="00242979">
      <w:pPr>
        <w:pStyle w:val="ProductList-Bullet"/>
        <w:numPr>
          <w:ilvl w:val="0"/>
          <w:numId w:val="29"/>
        </w:numPr>
      </w:pPr>
      <w:r>
        <w:t>Windows VDA E3/E5</w:t>
      </w:r>
    </w:p>
    <w:p w14:paraId="08773DD4" w14:textId="77777777" w:rsidR="00EF63A8" w:rsidRDefault="00242979" w:rsidP="00242979">
      <w:pPr>
        <w:pStyle w:val="ProductList-Bullet"/>
        <w:numPr>
          <w:ilvl w:val="0"/>
          <w:numId w:val="29"/>
        </w:numPr>
      </w:pPr>
      <w:r>
        <w:t>Windows VDA na zariadenie</w:t>
      </w:r>
    </w:p>
    <w:p w14:paraId="618BA922" w14:textId="77777777" w:rsidR="00EF63A8" w:rsidRDefault="00242979">
      <w:pPr>
        <w:pStyle w:val="ProductList-Body"/>
      </w:pPr>
      <w:r>
        <w:t xml:space="preserve">Toto ustanovenie sa nevzťahuje na licencie SL získané na základe zmluvy Microsoft Cloud Agreement a zmluvy spoločnosti Microsoft so zákazníkom alebo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pre študentov</w:t>
      </w:r>
      <w:r>
        <w:fldChar w:fldCharType="end"/>
      </w:r>
      <w:r>
        <w:t>.</w:t>
      </w:r>
    </w:p>
    <w:p w14:paraId="45E46341" w14:textId="77777777" w:rsidR="00EF63A8" w:rsidRDefault="00EF63A8">
      <w:pPr>
        <w:pStyle w:val="ProductList-Body"/>
      </w:pPr>
    </w:p>
    <w:p w14:paraId="65C08FA6" w14:textId="77777777" w:rsidR="00EF63A8" w:rsidRDefault="00242979">
      <w:pPr>
        <w:pStyle w:val="ProductList-ClauseHeading"/>
        <w:outlineLvl w:val="4"/>
      </w:pPr>
      <w:r>
        <w:t>4.2 Virtualizácia softvéru Windows</w:t>
      </w:r>
    </w:p>
    <w:p w14:paraId="2753C7BF" w14:textId="77777777" w:rsidR="00EF63A8" w:rsidRDefault="00242979">
      <w:pPr>
        <w:pStyle w:val="ProductList-SubClauseHeading"/>
        <w:outlineLvl w:val="5"/>
      </w:pPr>
      <w:r>
        <w:t>4.2.1 Lokálna virtualizácia</w:t>
      </w:r>
    </w:p>
    <w:p w14:paraId="5422A834" w14:textId="77777777" w:rsidR="00EF63A8" w:rsidRDefault="00242979">
      <w:pPr>
        <w:pStyle w:val="ProductList-BodyIndented"/>
      </w:pPr>
      <w:r>
        <w:t xml:space="preserve">Zákazník smie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zariadeniach licencovaných s oprávňujúcim operačným systémom. Ak sa používajú všetky povolené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zákazník smie používať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509BA71C" w14:textId="77777777" w:rsidR="00EF63A8" w:rsidRDefault="00EF63A8">
      <w:pPr>
        <w:pStyle w:val="ProductList-BodyIndented"/>
      </w:pPr>
    </w:p>
    <w:p w14:paraId="7E66BD4D" w14:textId="77777777" w:rsidR="00EF63A8" w:rsidRDefault="00242979">
      <w:pPr>
        <w:pStyle w:val="ProductList-SubClauseHeading"/>
        <w:outlineLvl w:val="5"/>
      </w:pPr>
      <w:r>
        <w:t>4.2.2 Vzdialená virtualizácia</w:t>
      </w:r>
    </w:p>
    <w:p w14:paraId="467934E6" w14:textId="77777777" w:rsidR="00EF63A8" w:rsidRDefault="00242979">
      <w:pPr>
        <w:pStyle w:val="ProductList-BodyIndented"/>
      </w:pPr>
      <w:r>
        <w:t xml:space="preserve">Ktorýkoľvek používateľ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ktorékoľvek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smie vzdialene pristupovať najviac k štyrom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alebo k jednému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fyzickému prostrediu operačného systému</w:t>
      </w:r>
      <w:r>
        <w:fldChar w:fldCharType="end"/>
      </w:r>
      <w:r>
        <w:t xml:space="preserve"> so softvérom Windows získaným prostredníctvom multilicenčnej zmluvy v zariadeniach vyhradených na zákazníkovo používanie.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Bez ohľadu na akékoľvek odlišné ustanovenia doložky o </w:t>
      </w:r>
      <w:hyperlink w:anchor="_Sec537">
        <w:r>
          <w:rPr>
            <w:color w:val="00467F"/>
            <w:u w:val="single"/>
          </w:rPr>
          <w:t>externej správe softvéru</w:t>
        </w:r>
      </w:hyperlink>
      <w:r>
        <w:t xml:space="preserve"> môžu licencovaní používatelia VDA, E3 a E5 zákazníka na diaľku pristupovať k softvéru Windows na základe týchto práv na vzdialenú virtualizáciu na akomkoľvek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ktoré sú vyhradené na použitie zákazníkom.</w:t>
      </w:r>
    </w:p>
    <w:p w14:paraId="32EF3432" w14:textId="77777777" w:rsidR="00EF63A8" w:rsidRDefault="00EF63A8">
      <w:pPr>
        <w:pStyle w:val="ProductList-BodyIndented"/>
      </w:pPr>
    </w:p>
    <w:p w14:paraId="1DB2376F" w14:textId="77777777" w:rsidR="00EF63A8" w:rsidRDefault="00242979">
      <w:pPr>
        <w:pStyle w:val="ProductList-ClauseHeading"/>
        <w:outlineLvl w:val="4"/>
      </w:pPr>
      <w:r>
        <w:t>4.3 Výhoda pre zariadenia s obrazovkami s uhlopriečkou do 10,1 palca</w:t>
      </w:r>
    </w:p>
    <w:p w14:paraId="59056BEC" w14:textId="77777777" w:rsidR="00EF63A8" w:rsidRDefault="00242979">
      <w:pPr>
        <w:pStyle w:val="ProductList-Body"/>
      </w:pPr>
      <w:r>
        <w:t>Zákazník s licenciou pre jednotlivých používateľov smie nainštalovať softvér Windows získaný prostredníctvom multilicenčnej zmluvy do všetkých licencovaných zariadení so softvérom Windows s integrovanými obrazovkami s uhlopriečkou do 10,1 palca.</w:t>
      </w:r>
    </w:p>
    <w:p w14:paraId="400A2B54" w14:textId="77777777" w:rsidR="00EF63A8" w:rsidRDefault="00EF63A8">
      <w:pPr>
        <w:pStyle w:val="ProductList-Body"/>
      </w:pPr>
    </w:p>
    <w:p w14:paraId="612D1340" w14:textId="77777777" w:rsidR="00EF63A8" w:rsidRDefault="00242979">
      <w:pPr>
        <w:pStyle w:val="ProductList-ClauseHeading"/>
        <w:outlineLvl w:val="4"/>
      </w:pPr>
      <w:r>
        <w:t>4.4 Windows to Go</w:t>
      </w:r>
    </w:p>
    <w:p w14:paraId="19486102" w14:textId="77777777" w:rsidR="00EF63A8" w:rsidRDefault="00242979">
      <w:pPr>
        <w:pStyle w:val="ProductList-Body"/>
      </w:pPr>
      <w:r>
        <w:t xml:space="preserve">Zákazník smie pomocou softvéru Windows to Go vytvoriť a uložiť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získaného prostredníctvom multilicenčnej zmluvy v najviac dvoch USB kľúčoch a prevádzkovať tieto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alebo v prípade licencovania pre jednotlivých používateľov v ľubovoľnom zariadení.</w:t>
      </w:r>
    </w:p>
    <w:p w14:paraId="08BE4CA4" w14:textId="77777777" w:rsidR="00EF63A8" w:rsidRDefault="00EF63A8">
      <w:pPr>
        <w:pStyle w:val="ProductList-Body"/>
      </w:pPr>
    </w:p>
    <w:p w14:paraId="078EEAED" w14:textId="77777777" w:rsidR="00EF63A8" w:rsidRDefault="00242979">
      <w:pPr>
        <w:pStyle w:val="ProductList-SubClauseHeading"/>
        <w:outlineLvl w:val="5"/>
      </w:pPr>
      <w:r>
        <w:t>4.4.1 Možnosť licencovania softvéru Windows to Go pre študentov</w:t>
      </w:r>
    </w:p>
    <w:p w14:paraId="10D7342F" w14:textId="77777777" w:rsidR="00EF63A8" w:rsidRDefault="00242979">
      <w:pPr>
        <w:pStyle w:val="ProductList-BodyIndented"/>
      </w:pPr>
      <w:r>
        <w:t xml:space="preserve">Akademické inštitúcie, ktoré sa rozhodnú využiť možnosť licencovania pre študentov, majú povolenú maximálne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to Go pre každé licencované študentské zariadenie, kým je daný študent zapísaný v príslušnej inštitúcii.</w:t>
      </w:r>
    </w:p>
    <w:p w14:paraId="2AF99763" w14:textId="77777777" w:rsidR="00EF63A8" w:rsidRDefault="00EF63A8">
      <w:pPr>
        <w:pStyle w:val="ProductList-BodyIndented"/>
      </w:pPr>
    </w:p>
    <w:p w14:paraId="4431802A" w14:textId="77777777" w:rsidR="00EF63A8" w:rsidRDefault="00242979">
      <w:pPr>
        <w:pStyle w:val="ProductList-ClauseHeading"/>
        <w:outlineLvl w:val="4"/>
      </w:pPr>
      <w:r>
        <w:t>4.5 Windows Pro SA</w:t>
      </w:r>
    </w:p>
    <w:p w14:paraId="3A0EA4DF" w14:textId="77777777" w:rsidR="00EF63A8" w:rsidRDefault="00242979">
      <w:pPr>
        <w:pStyle w:val="ProductList-Body"/>
      </w:pPr>
      <w:r>
        <w:t>Zákazníci, ktorí predtým získali krytie SA pre systém Windows Pro, si môžu predĺžiť krytie SA pre svoje licencované zariadenia bez nutnosti zakúpenia licencie na Windows Enterprise.</w:t>
      </w:r>
    </w:p>
    <w:p w14:paraId="5ED7E224" w14:textId="77777777" w:rsidR="00EF63A8" w:rsidRDefault="00EF63A8">
      <w:pPr>
        <w:pStyle w:val="ProductList-Body"/>
      </w:pPr>
    </w:p>
    <w:p w14:paraId="1B0B64D5" w14:textId="77777777" w:rsidR="00EF63A8" w:rsidRDefault="00242979">
      <w:pPr>
        <w:pStyle w:val="ProductList-ClauseHeading"/>
        <w:outlineLvl w:val="4"/>
      </w:pPr>
      <w:r>
        <w:t>4.6 Microsoft Desktop Optimization Pack (MDOP)</w:t>
      </w:r>
    </w:p>
    <w:p w14:paraId="1F280C7C" w14:textId="77777777" w:rsidR="00EF63A8" w:rsidRDefault="00242979">
      <w:pPr>
        <w:pStyle w:val="ProductList-Body"/>
      </w:pPr>
      <w:r>
        <w:t xml:space="preserve">Zákazník smie inštalovať a používať funkcie spravovania v softvéri MDOP v ďalších svojich zariadeniach vyhradených na jeho používanie na účely spravovania softvéru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v zariadeniach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Zákazník smie tiež používať funkcie AGPM, DaRT a UE-V na spravovanie softvéru na serveroch vo svojej doméne, pokiaľ osobné počítače v tejto doméne majú licenciu na používanie balíka MDOP.</w:t>
      </w:r>
    </w:p>
    <w:p w14:paraId="5E73A100" w14:textId="77777777" w:rsidR="00EF63A8" w:rsidRDefault="00EF63A8">
      <w:pPr>
        <w:pStyle w:val="ProductList-Body"/>
      </w:pPr>
    </w:p>
    <w:p w14:paraId="14F4606F" w14:textId="77777777" w:rsidR="00EF63A8" w:rsidRDefault="00242979">
      <w:pPr>
        <w:pStyle w:val="ProductList-SubClauseHeading"/>
        <w:outlineLvl w:val="5"/>
      </w:pPr>
      <w:r>
        <w:t>4.6.1 Nárok na používanie softvéru MDOP</w:t>
      </w:r>
    </w:p>
    <w:p w14:paraId="7E243738" w14:textId="77777777" w:rsidR="00EF63A8" w:rsidRDefault="00242979">
      <w:pPr>
        <w:pStyle w:val="ProductList-BodyIndented"/>
      </w:pPr>
      <w:r>
        <w:t>Zákazníci s nasledujúcimi licenciami majú práva na používanie softvéru MDOP a nemusia si kúpiť softvér MDOP samostatne.</w:t>
      </w:r>
    </w:p>
    <w:p w14:paraId="4E6768B0" w14:textId="77777777" w:rsidR="00EF63A8" w:rsidRDefault="00242979" w:rsidP="00242979">
      <w:pPr>
        <w:pStyle w:val="ProductList-Bullet"/>
        <w:numPr>
          <w:ilvl w:val="1"/>
          <w:numId w:val="30"/>
        </w:numPr>
      </w:pPr>
      <w:r>
        <w:t xml:space="preserve">Windows 10 Enterprise E3/E5 </w:t>
      </w:r>
    </w:p>
    <w:p w14:paraId="7027FFD3" w14:textId="77777777" w:rsidR="00EF63A8" w:rsidRDefault="00242979" w:rsidP="00242979">
      <w:pPr>
        <w:pStyle w:val="ProductList-Bullet"/>
        <w:numPr>
          <w:ilvl w:val="1"/>
          <w:numId w:val="30"/>
        </w:numPr>
      </w:pPr>
      <w:r>
        <w:t>Windows 10 Education E3/E5</w:t>
      </w:r>
    </w:p>
    <w:p w14:paraId="498E4454" w14:textId="77777777" w:rsidR="00EF63A8" w:rsidRDefault="00242979" w:rsidP="00242979">
      <w:pPr>
        <w:pStyle w:val="ProductList-Bullet"/>
        <w:numPr>
          <w:ilvl w:val="1"/>
          <w:numId w:val="30"/>
        </w:numPr>
      </w:pPr>
      <w:r>
        <w:t>Windows VDA E3/E5</w:t>
      </w:r>
    </w:p>
    <w:p w14:paraId="71E01BF6" w14:textId="77777777" w:rsidR="00EF63A8" w:rsidRDefault="00242979" w:rsidP="00242979">
      <w:pPr>
        <w:pStyle w:val="ProductList-Bullet"/>
        <w:numPr>
          <w:ilvl w:val="1"/>
          <w:numId w:val="30"/>
        </w:numPr>
      </w:pPr>
      <w:r>
        <w:t>zmluva s dňom účinnosti pripadajúcim na 1. augusta 2015 alebo neskôr a licencia VDA pre jednotlivé zariadenia alebo licencia Windows 10 Enterprise pre jednotlivé zariadenia.</w:t>
      </w:r>
    </w:p>
    <w:p w14:paraId="3D9D9737" w14:textId="77777777" w:rsidR="00EF63A8" w:rsidRDefault="00EF63A8">
      <w:pPr>
        <w:pStyle w:val="ProductList-BodyIndented"/>
      </w:pPr>
    </w:p>
    <w:p w14:paraId="61BEF3B8" w14:textId="77777777" w:rsidR="00EF63A8" w:rsidRDefault="00242979">
      <w:pPr>
        <w:pStyle w:val="ProductList-ClauseHeading"/>
        <w:outlineLvl w:val="4"/>
      </w:pPr>
      <w:r>
        <w:t>4.7 Práva na prevádzkovanie klastrovaných aplikácií HPC</w:t>
      </w:r>
    </w:p>
    <w:p w14:paraId="7598B268" w14:textId="77777777" w:rsidR="00EF63A8" w:rsidRDefault="00242979">
      <w:pPr>
        <w:pStyle w:val="ProductList-Body"/>
      </w:pP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smie používať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dané zariadenie nepoužíva ako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webový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e-mailový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na iné účely umožňujúce prístup viacerých používateľov ani na žiadne iné podobné účely zdieľania prostriedkov.</w:t>
      </w:r>
    </w:p>
    <w:p w14:paraId="7E013471" w14:textId="77777777" w:rsidR="00EF63A8" w:rsidRDefault="00EF63A8">
      <w:pPr>
        <w:pStyle w:val="ProductList-Body"/>
      </w:pPr>
    </w:p>
    <w:p w14:paraId="0F45CC37" w14:textId="77777777" w:rsidR="00EF63A8" w:rsidRDefault="00242979">
      <w:pPr>
        <w:pStyle w:val="ProductList-ClauseHeading"/>
        <w:outlineLvl w:val="4"/>
      </w:pPr>
      <w:r>
        <w:t>4.8 Uplynutie doby účinnosti krytia Software Assurance pre trvalé licencie</w:t>
      </w:r>
    </w:p>
    <w:p w14:paraId="03B80285" w14:textId="77777777" w:rsidR="00EF63A8" w:rsidRDefault="00242979">
      <w:pPr>
        <w:pStyle w:val="ProductList-Body"/>
      </w:pPr>
      <w:r>
        <w:t xml:space="preserve">Ak uplynie doba účinnosti krytia Software Assurance,polročný kanál systému Windows Enterprise sa musí odinštalovať z každého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Ak bola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licencovanému zariadeniu</w:t>
      </w:r>
      <w:r>
        <w:fldChar w:fldCharType="end"/>
      </w:r>
      <w:r>
        <w:t xml:space="preserve"> priradená trvalá licencia na produkt Windows Enterprise, zákazník smie nainštalovať do tohto licencovaného zariadenia verziu Windows Enterprise Long Term Servicing Channel, ktorá je aktuálna v čase uplynutia doby účinnosti. </w:t>
      </w:r>
    </w:p>
    <w:p w14:paraId="4545660F" w14:textId="77777777" w:rsidR="00EF63A8" w:rsidRDefault="00EF63A8">
      <w:pPr>
        <w:pStyle w:val="ProductList-Body"/>
      </w:pPr>
    </w:p>
    <w:p w14:paraId="12691AB4" w14:textId="77777777" w:rsidR="00EF63A8" w:rsidRDefault="00EF63A8">
      <w:pPr>
        <w:pStyle w:val="PURBreadcrumb"/>
      </w:pPr>
    </w:p>
    <w:tbl>
      <w:tblPr>
        <w:tblStyle w:val="PURTable"/>
        <w:tblW w:w="0" w:type="dxa"/>
        <w:tblLook w:val="04A0" w:firstRow="1" w:lastRow="0" w:firstColumn="1" w:lastColumn="0" w:noHBand="0" w:noVBand="1"/>
      </w:tblPr>
      <w:tblGrid>
        <w:gridCol w:w="10916"/>
      </w:tblGrid>
      <w:tr w:rsidR="00EF63A8" w14:paraId="50668A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22948"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08D62DFC" w14:textId="77777777" w:rsidR="00EF63A8" w:rsidRDefault="00EF63A8">
      <w:pPr>
        <w:pStyle w:val="ProductList-Body"/>
      </w:pPr>
    </w:p>
    <w:p w14:paraId="1BAED220" w14:textId="77777777" w:rsidR="00EF63A8" w:rsidRDefault="00242979">
      <w:pPr>
        <w:pStyle w:val="ProductList-OfferingGroupHeading"/>
        <w:outlineLvl w:val="1"/>
      </w:pPr>
      <w:bookmarkStart w:id="197" w:name="_Sec619"/>
      <w:r>
        <w:t>Windows Server</w:t>
      </w:r>
      <w:bookmarkEnd w:id="197"/>
      <w:r>
        <w:fldChar w:fldCharType="begin"/>
      </w:r>
      <w:r>
        <w:instrText xml:space="preserve"> TC "</w:instrText>
      </w:r>
      <w:bookmarkStart w:id="198" w:name="_Toc49510847"/>
      <w:r>
        <w:instrText>Windows Server</w:instrText>
      </w:r>
      <w:bookmarkEnd w:id="198"/>
      <w:r>
        <w:instrText>" \l 2</w:instrText>
      </w:r>
      <w:r>
        <w:fldChar w:fldCharType="end"/>
      </w:r>
    </w:p>
    <w:p w14:paraId="1CBFC43C" w14:textId="77777777" w:rsidR="00EF63A8" w:rsidRDefault="00242979">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510848"/>
      <w:r>
        <w:instrText>Windows MultiPoint Server</w:instrText>
      </w:r>
      <w:bookmarkEnd w:id="200"/>
      <w:r>
        <w:instrText>" \l 3</w:instrText>
      </w:r>
      <w:r>
        <w:fldChar w:fldCharType="end"/>
      </w:r>
    </w:p>
    <w:p w14:paraId="03D7E487" w14:textId="77777777" w:rsidR="00EF63A8" w:rsidRDefault="00242979">
      <w:pPr>
        <w:pStyle w:val="ProductList-Offering1SubSection"/>
        <w:outlineLvl w:val="3"/>
      </w:pPr>
      <w:bookmarkStart w:id="201" w:name="_Sec702"/>
      <w:r>
        <w:t>1. Dostupnosť programu</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F63A8" w14:paraId="423B5D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C66C166" w14:textId="77777777" w:rsidR="00EF63A8" w:rsidRDefault="00242979">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161BED" w14:textId="77777777" w:rsidR="00EF63A8" w:rsidRDefault="002429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3A43F1" w14:textId="77777777" w:rsidR="00EF63A8" w:rsidRDefault="002429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4D3D28" w14:textId="77777777" w:rsidR="00EF63A8" w:rsidRDefault="002429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3001BF" w14:textId="77777777" w:rsidR="00EF63A8" w:rsidRDefault="00242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BFCA8A"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C9D4EB"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FA0B78"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96DB1A"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604C7D"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631B4C" w14:textId="77777777" w:rsidR="00EF63A8" w:rsidRDefault="00242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1AFBD1"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63A8" w14:paraId="6596A5A6" w14:textId="77777777">
        <w:tc>
          <w:tcPr>
            <w:tcW w:w="4160" w:type="dxa"/>
            <w:tcBorders>
              <w:top w:val="single" w:sz="9" w:space="0" w:color="FFFFFF"/>
              <w:left w:val="single" w:sz="9" w:space="0" w:color="FFFFFF"/>
              <w:bottom w:val="none" w:sz="4" w:space="0" w:color="BFBFBF"/>
              <w:right w:val="single" w:sz="9" w:space="0" w:color="FFFFFF"/>
            </w:tcBorders>
          </w:tcPr>
          <w:p w14:paraId="7A71DEBC" w14:textId="77777777" w:rsidR="00EF63A8" w:rsidRDefault="0024297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D7AC143" w14:textId="77777777" w:rsidR="00EF63A8" w:rsidRDefault="0024297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95527FD" w14:textId="77777777" w:rsidR="00EF63A8" w:rsidRDefault="0024297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2EC1079" w14:textId="77777777" w:rsidR="00EF63A8" w:rsidRDefault="0024297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540933A" w14:textId="77777777" w:rsidR="00EF63A8" w:rsidRDefault="0024297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CE46E"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3F799"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E85CB"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F951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74CBF"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840D5"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C188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5F5DB5A2" w14:textId="77777777" w:rsidR="00EF63A8" w:rsidRDefault="00242979">
      <w:pPr>
        <w:pStyle w:val="ProductList-Offering1SubSection"/>
        <w:outlineLvl w:val="3"/>
      </w:pPr>
      <w:bookmarkStart w:id="202" w:name="_Sec757"/>
      <w:r>
        <w:t>2. Podmienky produktu</w:t>
      </w:r>
      <w:bookmarkEnd w:id="202"/>
    </w:p>
    <w:tbl>
      <w:tblPr>
        <w:tblStyle w:val="PURTable"/>
        <w:tblW w:w="0" w:type="dxa"/>
        <w:tblLook w:val="04A0" w:firstRow="1" w:lastRow="0" w:firstColumn="1" w:lastColumn="0" w:noHBand="0" w:noVBand="1"/>
      </w:tblPr>
      <w:tblGrid>
        <w:gridCol w:w="3645"/>
        <w:gridCol w:w="3624"/>
        <w:gridCol w:w="3647"/>
      </w:tblGrid>
      <w:tr w:rsidR="00EF63A8" w14:paraId="3ABEB2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DEA02" w14:textId="77777777" w:rsidR="00EF63A8" w:rsidRDefault="002429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5D7269F" w14:textId="77777777" w:rsidR="00EF63A8" w:rsidRDefault="002429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157B5" w14:textId="77777777" w:rsidR="00EF63A8" w:rsidRDefault="00242979">
            <w:pPr>
              <w:pStyle w:val="ProductList-TableBody"/>
            </w:pPr>
            <w:r>
              <w:rPr>
                <w:color w:val="404040"/>
              </w:rPr>
              <w:t>Nižšie vydania: nevzťahuje sa</w:t>
            </w:r>
          </w:p>
        </w:tc>
      </w:tr>
      <w:tr w:rsidR="00EF63A8" w14:paraId="41519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5293C" w14:textId="77777777" w:rsidR="00EF63A8" w:rsidRDefault="00242979">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BC45A" w14:textId="77777777" w:rsidR="00EF63A8" w:rsidRDefault="00242979">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89D92" w14:textId="77777777" w:rsidR="00EF63A8" w:rsidRDefault="00242979">
            <w:pPr>
              <w:pStyle w:val="ProductList-TableBody"/>
            </w:pPr>
            <w:r>
              <w:rPr>
                <w:color w:val="404040"/>
              </w:rPr>
              <w:t>Nevyhnutná podmienka (SA): nevzťahuje sa</w:t>
            </w:r>
          </w:p>
        </w:tc>
      </w:tr>
      <w:tr w:rsidR="00EF63A8" w14:paraId="1A5AF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487AA" w14:textId="77777777" w:rsidR="00EF63A8" w:rsidRDefault="00242979">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58BC8" w14:textId="77777777" w:rsidR="00EF63A8" w:rsidRDefault="00242979">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0376B" w14:textId="77777777" w:rsidR="00EF63A8" w:rsidRDefault="00242979">
            <w:pPr>
              <w:pStyle w:val="ProductList-TableBody"/>
            </w:pPr>
            <w:r>
              <w:rPr>
                <w:color w:val="404040"/>
              </w:rPr>
              <w:t>Nárok na zníženie počtu licencií: neaplikovateľné</w:t>
            </w:r>
          </w:p>
        </w:tc>
      </w:tr>
      <w:tr w:rsidR="00EF63A8" w14:paraId="78CFB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85AA4" w14:textId="77777777" w:rsidR="00EF63A8" w:rsidRDefault="00242979">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A0485" w14:textId="77777777" w:rsidR="00EF63A8" w:rsidRDefault="00242979">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C2BF8" w14:textId="77777777" w:rsidR="00EF63A8" w:rsidRDefault="00242979">
            <w:pPr>
              <w:pStyle w:val="ProductList-TableBody"/>
            </w:pPr>
            <w:r>
              <w:rPr>
                <w:color w:val="404040"/>
              </w:rPr>
              <w:t>Nárok na aktualizáciu: nevzťahuje sa</w:t>
            </w:r>
          </w:p>
        </w:tc>
      </w:tr>
      <w:tr w:rsidR="00EF63A8" w14:paraId="4BDAF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7F7E5" w14:textId="77777777" w:rsidR="00EF63A8" w:rsidRDefault="00242979">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DFCA9"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2AB86" w14:textId="77777777" w:rsidR="00EF63A8" w:rsidRDefault="00EF63A8">
            <w:pPr>
              <w:pStyle w:val="ProductList-TableBody"/>
            </w:pPr>
          </w:p>
        </w:tc>
      </w:tr>
    </w:tbl>
    <w:p w14:paraId="2B0796FE" w14:textId="77777777" w:rsidR="00EF63A8" w:rsidRDefault="00EF63A8">
      <w:pPr>
        <w:pStyle w:val="ProductList-Body"/>
      </w:pPr>
    </w:p>
    <w:p w14:paraId="5D3864AA" w14:textId="77777777" w:rsidR="00EF63A8" w:rsidRDefault="00242979">
      <w:pPr>
        <w:pStyle w:val="ProductList-Offering1SubSection"/>
        <w:outlineLvl w:val="3"/>
      </w:pPr>
      <w:bookmarkStart w:id="203" w:name="_Sec800"/>
      <w:r>
        <w:t>3. Práva na používanie</w:t>
      </w:r>
      <w:bookmarkEnd w:id="203"/>
    </w:p>
    <w:tbl>
      <w:tblPr>
        <w:tblStyle w:val="PURTable"/>
        <w:tblW w:w="0" w:type="dxa"/>
        <w:tblLook w:val="04A0" w:firstRow="1" w:lastRow="0" w:firstColumn="1" w:lastColumn="0" w:noHBand="0" w:noVBand="1"/>
      </w:tblPr>
      <w:tblGrid>
        <w:gridCol w:w="3638"/>
        <w:gridCol w:w="3628"/>
        <w:gridCol w:w="3650"/>
      </w:tblGrid>
      <w:tr w:rsidR="00EF63A8" w14:paraId="067E46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7AB828" w14:textId="77777777" w:rsidR="00EF63A8" w:rsidRDefault="002429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19F7ADAD" w14:textId="77777777" w:rsidR="00EF63A8" w:rsidRDefault="00242979">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4DCE82D7" w14:textId="77777777" w:rsidR="00EF63A8" w:rsidRDefault="0024297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EF63A8" w14:paraId="7AC06BF6" w14:textId="77777777">
        <w:tc>
          <w:tcPr>
            <w:tcW w:w="4040" w:type="dxa"/>
            <w:tcBorders>
              <w:top w:val="single" w:sz="4" w:space="0" w:color="000000"/>
              <w:left w:val="single" w:sz="4" w:space="0" w:color="000000"/>
              <w:bottom w:val="single" w:sz="4" w:space="0" w:color="000000"/>
              <w:right w:val="single" w:sz="4" w:space="0" w:color="000000"/>
            </w:tcBorders>
          </w:tcPr>
          <w:p w14:paraId="355F9E28" w14:textId="77777777" w:rsidR="00EF63A8" w:rsidRDefault="00242979">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30433BF9" w14:textId="77777777" w:rsidR="00EF63A8" w:rsidRDefault="0024297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09853" w14:textId="77777777" w:rsidR="00EF63A8" w:rsidRDefault="00242979">
            <w:pPr>
              <w:pStyle w:val="ProductList-TableBody"/>
            </w:pPr>
            <w:r>
              <w:rPr>
                <w:color w:val="404040"/>
              </w:rPr>
              <w:t>Zahrnuté technológie: neaplikovateľné</w:t>
            </w:r>
          </w:p>
        </w:tc>
      </w:tr>
      <w:tr w:rsidR="00EF63A8" w14:paraId="3DD44A95" w14:textId="77777777">
        <w:tc>
          <w:tcPr>
            <w:tcW w:w="4040" w:type="dxa"/>
            <w:tcBorders>
              <w:top w:val="single" w:sz="4" w:space="0" w:color="000000"/>
              <w:left w:val="single" w:sz="4" w:space="0" w:color="000000"/>
              <w:bottom w:val="single" w:sz="4" w:space="0" w:color="000000"/>
              <w:right w:val="single" w:sz="4" w:space="0" w:color="000000"/>
            </w:tcBorders>
          </w:tcPr>
          <w:p w14:paraId="42FAA4F8" w14:textId="77777777" w:rsidR="00EF63A8" w:rsidRDefault="00242979">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78773"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419F2" w14:textId="77777777" w:rsidR="00EF63A8" w:rsidRDefault="00EF63A8">
            <w:pPr>
              <w:pStyle w:val="ProductList-TableBody"/>
            </w:pPr>
          </w:p>
        </w:tc>
      </w:tr>
    </w:tbl>
    <w:p w14:paraId="143DFEAA" w14:textId="77777777" w:rsidR="00EF63A8" w:rsidRDefault="00EF63A8">
      <w:pPr>
        <w:pStyle w:val="ProductList-Body"/>
      </w:pPr>
    </w:p>
    <w:p w14:paraId="295F6CA4" w14:textId="77777777" w:rsidR="00EF63A8" w:rsidRDefault="00242979">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8"/>
        <w:gridCol w:w="3631"/>
        <w:gridCol w:w="3657"/>
      </w:tblGrid>
      <w:tr w:rsidR="00EF63A8" w14:paraId="6EFAB3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D7A1D9" w14:textId="77777777" w:rsidR="00EF63A8" w:rsidRDefault="00242979">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0768EC9C" w14:textId="77777777" w:rsidR="00EF63A8" w:rsidRDefault="00242979">
            <w:pPr>
              <w:pStyle w:val="ProductList-TableBody"/>
            </w:pPr>
            <w:r>
              <w:t>Licencia CAL na softvér Windows Server 2019 Remote Desktop Services a licencia CAL na softvér Windows Server 2019</w:t>
            </w:r>
            <w:r>
              <w:fldChar w:fldCharType="begin"/>
            </w:r>
            <w:r>
              <w:instrText xml:space="preserve"> XE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F49C9ED" w14:textId="77777777" w:rsidR="00EF63A8" w:rsidRDefault="00242979">
            <w:pPr>
              <w:pStyle w:val="ProductList-TableBody"/>
            </w:pPr>
            <w:r>
              <w:t>Licencia CAL na softvér Windows Server 2019 Remote Desktop Services a licencia ekvivalentná licencii CAL</w:t>
            </w:r>
          </w:p>
          <w:p w14:paraId="2CD47E36" w14:textId="77777777" w:rsidR="00EF63A8" w:rsidRDefault="00242979">
            <w:pPr>
              <w:pStyle w:val="ProductList-TableBody"/>
            </w:pPr>
            <w:r>
              <w:t xml:space="preserve">(pozrite si </w:t>
            </w:r>
            <w:hyperlink w:anchor="_Sec591">
              <w:r>
                <w:rPr>
                  <w:color w:val="00467F"/>
                  <w:u w:val="single"/>
                </w:rPr>
                <w:t>prílohu A</w:t>
              </w:r>
            </w:hyperlink>
            <w:r>
              <w:t>)</w:t>
            </w:r>
          </w:p>
        </w:tc>
      </w:tr>
    </w:tbl>
    <w:p w14:paraId="22CFFB84" w14:textId="77777777" w:rsidR="00EF63A8" w:rsidRDefault="00EF63A8">
      <w:pPr>
        <w:pStyle w:val="ProductList-Body"/>
      </w:pPr>
    </w:p>
    <w:p w14:paraId="1FF0B42C" w14:textId="77777777" w:rsidR="00EF63A8" w:rsidRDefault="00242979">
      <w:pPr>
        <w:pStyle w:val="ProductList-SubClauseHeading"/>
        <w:outlineLvl w:val="5"/>
      </w:pPr>
      <w:r>
        <w:t>3.1.1 Dodatočné funkcie súvisiace s licenciou CAL na produkt Windows Server 2019 Active Directory Rights Management Services</w:t>
      </w:r>
    </w:p>
    <w:p w14:paraId="703CBED1" w14:textId="77777777" w:rsidR="00EF63A8" w:rsidRDefault="00242979">
      <w:pPr>
        <w:pStyle w:val="ProductList-BodyIndented"/>
      </w:pPr>
      <w:r>
        <w:t>Windows Server 2019 Rights Management Services</w:t>
      </w:r>
    </w:p>
    <w:tbl>
      <w:tblPr>
        <w:tblStyle w:val="PURTable0"/>
        <w:tblW w:w="0" w:type="dxa"/>
        <w:tblLook w:val="04A0" w:firstRow="1" w:lastRow="0" w:firstColumn="1" w:lastColumn="0" w:noHBand="0" w:noVBand="1"/>
      </w:tblPr>
      <w:tblGrid>
        <w:gridCol w:w="3521"/>
        <w:gridCol w:w="3546"/>
        <w:gridCol w:w="3489"/>
      </w:tblGrid>
      <w:tr w:rsidR="00EF63A8" w14:paraId="234AE8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715906" w14:textId="77777777" w:rsidR="00EF63A8" w:rsidRDefault="00242979">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48713A2F" w14:textId="77777777" w:rsidR="00EF63A8" w:rsidRDefault="00242979">
            <w:pPr>
              <w:pStyle w:val="ProductList-TableBody"/>
            </w:pPr>
            <w: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AD1F258" w14:textId="77777777" w:rsidR="00EF63A8" w:rsidRDefault="00242979">
            <w:pPr>
              <w:pStyle w:val="ProductList-TableBody"/>
            </w:pPr>
            <w:r>
              <w:t xml:space="preserve">Licencia rovná licencii CAL (pozrite si </w:t>
            </w:r>
            <w:hyperlink w:anchor="_Sec591">
              <w:r>
                <w:rPr>
                  <w:color w:val="00467F"/>
                  <w:u w:val="single"/>
                </w:rPr>
                <w:t>Prílohu A</w:t>
              </w:r>
            </w:hyperlink>
            <w:r>
              <w:t>)</w:t>
            </w:r>
          </w:p>
        </w:tc>
      </w:tr>
    </w:tbl>
    <w:p w14:paraId="0BC8F146" w14:textId="77777777" w:rsidR="00EF63A8" w:rsidRDefault="00EF63A8">
      <w:pPr>
        <w:pStyle w:val="ProductList-BodyIndented"/>
      </w:pPr>
    </w:p>
    <w:p w14:paraId="36DCC1CD" w14:textId="77777777" w:rsidR="00EF63A8" w:rsidRDefault="00242979">
      <w:pPr>
        <w:pStyle w:val="ProductList-ClauseHeading"/>
        <w:outlineLvl w:val="4"/>
      </w:pPr>
      <w:r>
        <w:t>3.2 Spúšťanie inštancií softvéru</w:t>
      </w:r>
    </w:p>
    <w:p w14:paraId="4E03B83A" w14:textId="77777777" w:rsidR="00EF63A8" w:rsidRDefault="00242979">
      <w:pPr>
        <w:pStyle w:val="ProductList-Body"/>
      </w:pPr>
      <w:r>
        <w:t xml:space="preserve">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14:paraId="7FBF7257" w14:textId="77777777" w:rsidR="00EF63A8" w:rsidRDefault="00EF63A8">
      <w:pPr>
        <w:pStyle w:val="ProductList-Body"/>
      </w:pPr>
    </w:p>
    <w:p w14:paraId="6E927BAC" w14:textId="77777777" w:rsidR="00EF63A8" w:rsidRDefault="00242979">
      <w:pPr>
        <w:pStyle w:val="ProductList-ClauseHeading"/>
        <w:outlineLvl w:val="4"/>
      </w:pPr>
      <w:r>
        <w:t>3.3 Licencie na prístup</w:t>
      </w:r>
    </w:p>
    <w:p w14:paraId="049F704C" w14:textId="77777777" w:rsidR="00EF63A8" w:rsidRDefault="00242979">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73A3BBFE" w14:textId="77777777" w:rsidR="00EF63A8" w:rsidRDefault="00EF63A8">
      <w:pPr>
        <w:pStyle w:val="ProductList-Body"/>
      </w:pPr>
    </w:p>
    <w:p w14:paraId="6B6FFBCD" w14:textId="77777777" w:rsidR="00EF63A8" w:rsidRDefault="00242979">
      <w:pPr>
        <w:pStyle w:val="ProductList-ClauseHeading"/>
        <w:outlineLvl w:val="4"/>
      </w:pPr>
      <w:r>
        <w:t>3.4 Windows MultiPoint Server 2016 Connector</w:t>
      </w:r>
    </w:p>
    <w:p w14:paraId="421BE37B" w14:textId="77777777" w:rsidR="00EF63A8" w:rsidRDefault="00242979">
      <w:pPr>
        <w:pStyle w:val="ProductList-Body"/>
      </w:pPr>
      <w:r>
        <w:t>Zákazník smie nainštalovať a používať softvér Windows Server 2016 MultiPoint Connector v ľubovoľnom zariadení, ktoré má licenciu na prístup k softvéru Windows Server 2016 (alebo novšiemu). Tento softvér smie používať iba na prístup k softvéru MultiPoint Server. Ak k serverovému softvéru pristupuje z tohto zariadenia výlučne na účely používania aplikácie MultiPoint Dashboard, nepotrebuje licenciu CAL na softvér Remote Desktop Services.</w:t>
      </w:r>
    </w:p>
    <w:p w14:paraId="42F2B0D6" w14:textId="77777777" w:rsidR="00EF63A8" w:rsidRDefault="00EF63A8">
      <w:pPr>
        <w:pStyle w:val="ProductList-Body"/>
      </w:pPr>
    </w:p>
    <w:p w14:paraId="7376E2B2" w14:textId="77777777" w:rsidR="00EF63A8" w:rsidRDefault="00242979">
      <w:pPr>
        <w:pStyle w:val="ProductList-ClauseHeading"/>
        <w:outlineLvl w:val="4"/>
      </w:pPr>
      <w:r>
        <w:t>3.5 Typ inštalácie</w:t>
      </w:r>
    </w:p>
    <w:p w14:paraId="32E3C884" w14:textId="77777777" w:rsidR="00EF63A8" w:rsidRDefault="00242979">
      <w:pPr>
        <w:pStyle w:val="ProductList-Body"/>
      </w:pPr>
      <w:r>
        <w:t>Zákazník smie iba inštalovať softvér Remote Desktop Services a nasadiť a používať rolu MultiPoint Services.</w:t>
      </w:r>
    </w:p>
    <w:p w14:paraId="6790418C" w14:textId="77777777" w:rsidR="00EF63A8" w:rsidRDefault="00EF63A8">
      <w:pPr>
        <w:pStyle w:val="ProductList-Body"/>
      </w:pPr>
    </w:p>
    <w:p w14:paraId="242F90A5" w14:textId="77777777" w:rsidR="00EF63A8" w:rsidRDefault="00242979">
      <w:pPr>
        <w:pStyle w:val="ProductList-ClauseHeading"/>
        <w:outlineLvl w:val="4"/>
      </w:pPr>
      <w:r>
        <w:t>3.6 Dodatočný softvér</w:t>
      </w:r>
    </w:p>
    <w:p w14:paraId="4FCCDC49" w14:textId="77777777" w:rsidR="00EF63A8" w:rsidRDefault="00242979">
      <w:pPr>
        <w:pStyle w:val="ProductList-Body"/>
      </w:pPr>
      <w:r>
        <w:t xml:space="preserve">Zoznam dodatočného softvéru nájdete na stránke </w:t>
      </w:r>
      <w:hyperlink r:id="rId102">
        <w:r>
          <w:rPr>
            <w:color w:val="00467F"/>
            <w:u w:val="single"/>
          </w:rPr>
          <w:t>http://go.microsoft.com/fwlink/?LinkId=245856</w:t>
        </w:r>
      </w:hyperlink>
      <w:r>
        <w:t>.</w:t>
      </w:r>
    </w:p>
    <w:p w14:paraId="012BCE44" w14:textId="77777777" w:rsidR="00EF63A8" w:rsidRDefault="00242979">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2"/>
        <w:gridCol w:w="3637"/>
        <w:gridCol w:w="3647"/>
      </w:tblGrid>
      <w:tr w:rsidR="00EF63A8" w14:paraId="0908C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4AFD8" w14:textId="77777777" w:rsidR="00EF63A8" w:rsidRDefault="00242979">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2A9A3B" w14:textId="77777777" w:rsidR="00EF63A8" w:rsidRDefault="0024297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BA795" w14:textId="77777777" w:rsidR="00EF63A8" w:rsidRDefault="00242979">
            <w:pPr>
              <w:pStyle w:val="ProductList-TableBody"/>
            </w:pPr>
            <w:r>
              <w:rPr>
                <w:color w:val="404040"/>
              </w:rPr>
              <w:t>Práva na zabezpečenie pred zlyhaním: nevzťahuje sa</w:t>
            </w:r>
          </w:p>
        </w:tc>
      </w:tr>
      <w:tr w:rsidR="00EF63A8" w14:paraId="5EC5F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EA57C" w14:textId="77777777" w:rsidR="00EF63A8" w:rsidRDefault="00242979">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2B4F5493" w14:textId="77777777" w:rsidR="00EF63A8" w:rsidRDefault="002429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3">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C4CAB" w14:textId="77777777" w:rsidR="00EF63A8" w:rsidRDefault="00242979">
            <w:pPr>
              <w:pStyle w:val="ProductList-TableBody"/>
            </w:pPr>
            <w:r>
              <w:rPr>
                <w:color w:val="404040"/>
              </w:rPr>
              <w:t>Práva na roaming: nevzťahuje sa</w:t>
            </w:r>
          </w:p>
        </w:tc>
      </w:tr>
      <w:tr w:rsidR="00EF63A8" w14:paraId="002D7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9246A" w14:textId="77777777" w:rsidR="00EF63A8" w:rsidRDefault="00242979">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6E34E" w14:textId="77777777" w:rsidR="00EF63A8" w:rsidRDefault="00242979">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AF748" w14:textId="77777777" w:rsidR="00EF63A8" w:rsidRDefault="00EF63A8">
            <w:pPr>
              <w:pStyle w:val="ProductList-TableBody"/>
            </w:pPr>
          </w:p>
        </w:tc>
      </w:tr>
    </w:tbl>
    <w:p w14:paraId="6C4B18A3"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622A61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FD0EB8"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0EDC7F30" w14:textId="77777777" w:rsidR="00EF63A8" w:rsidRDefault="00EF63A8">
      <w:pPr>
        <w:pStyle w:val="ProductList-Body"/>
      </w:pPr>
    </w:p>
    <w:p w14:paraId="3C080C42" w14:textId="77777777" w:rsidR="00EF63A8" w:rsidRDefault="00242979">
      <w:pPr>
        <w:pStyle w:val="ProductList-Offering2HeadingNoBorder"/>
        <w:outlineLvl w:val="2"/>
      </w:pPr>
      <w:bookmarkStart w:id="205" w:name="_Sec655"/>
      <w:r>
        <w:t>Windows Server</w:t>
      </w:r>
      <w:bookmarkEnd w:id="205"/>
      <w:r>
        <w:fldChar w:fldCharType="begin"/>
      </w:r>
      <w:r>
        <w:instrText xml:space="preserve"> TC "</w:instrText>
      </w:r>
      <w:bookmarkStart w:id="206" w:name="_Toc49510849"/>
      <w:r>
        <w:instrText>Windows Server</w:instrText>
      </w:r>
      <w:bookmarkEnd w:id="206"/>
      <w:r>
        <w:instrText>" \l 3</w:instrText>
      </w:r>
      <w:r>
        <w:fldChar w:fldCharType="end"/>
      </w:r>
    </w:p>
    <w:p w14:paraId="1BCB262E" w14:textId="77777777" w:rsidR="00EF63A8" w:rsidRDefault="00242979">
      <w:pPr>
        <w:pStyle w:val="ProductList-Offering1SubSection"/>
        <w:outlineLvl w:val="3"/>
      </w:pPr>
      <w:bookmarkStart w:id="207" w:name="_Sec703"/>
      <w:r>
        <w:t>1. Dostupnosť programu</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EF63A8" w14:paraId="6B17FE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B848342" w14:textId="77777777" w:rsidR="00EF63A8" w:rsidRDefault="00242979">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AC5EEF" w14:textId="77777777" w:rsidR="00EF63A8" w:rsidRDefault="002429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C2B624" w14:textId="77777777" w:rsidR="00EF63A8" w:rsidRDefault="002429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D24937" w14:textId="77777777" w:rsidR="00EF63A8" w:rsidRDefault="002429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4F770F" w14:textId="77777777" w:rsidR="00EF63A8" w:rsidRDefault="00242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973724"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2B3EDE"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177582"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03D22B"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A2A293"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43AB0E" w14:textId="77777777" w:rsidR="00EF63A8" w:rsidRDefault="002429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062721"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63A8" w14:paraId="7240409A" w14:textId="77777777">
        <w:tc>
          <w:tcPr>
            <w:tcW w:w="4160" w:type="dxa"/>
            <w:tcBorders>
              <w:top w:val="single" w:sz="9" w:space="0" w:color="FFFFFF"/>
              <w:left w:val="single" w:sz="9" w:space="0" w:color="FFFFFF"/>
              <w:bottom w:val="dashed" w:sz="4" w:space="0" w:color="BFBFBF"/>
              <w:right w:val="single" w:sz="9" w:space="0" w:color="FFFFFF"/>
            </w:tcBorders>
          </w:tcPr>
          <w:p w14:paraId="128467C2" w14:textId="77777777" w:rsidR="00EF63A8" w:rsidRDefault="00242979">
            <w:pPr>
              <w:pStyle w:val="ProductList-TableBody"/>
            </w:pPr>
            <w:r>
              <w:rPr>
                <w:color w:val="000000"/>
              </w:rP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C8D3A8A" w14:textId="77777777" w:rsidR="00EF63A8" w:rsidRDefault="0024297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10BC1C2" w14:textId="77777777" w:rsidR="00EF63A8" w:rsidRDefault="0024297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B15129B" w14:textId="77777777" w:rsidR="00EF63A8" w:rsidRDefault="0024297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277AA11" w14:textId="77777777" w:rsidR="00EF63A8" w:rsidRDefault="002429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3F4EA"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78B54"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8E997"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5F1B0"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5D0B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5E0C3"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C8D94" w14:textId="77777777" w:rsidR="00EF63A8" w:rsidRDefault="0024297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F63A8" w14:paraId="658958D6" w14:textId="77777777">
        <w:tc>
          <w:tcPr>
            <w:tcW w:w="4160" w:type="dxa"/>
            <w:tcBorders>
              <w:top w:val="dashed" w:sz="4" w:space="0" w:color="BFBFBF"/>
              <w:left w:val="single" w:sz="9" w:space="0" w:color="FFFFFF"/>
              <w:bottom w:val="dashed" w:sz="4" w:space="0" w:color="BFBFBF"/>
              <w:right w:val="single" w:sz="9" w:space="0" w:color="FFFFFF"/>
            </w:tcBorders>
          </w:tcPr>
          <w:p w14:paraId="25FB4BFB" w14:textId="77777777" w:rsidR="00EF63A8" w:rsidRDefault="00242979">
            <w:pPr>
              <w:pStyle w:val="ProductList-TableBody"/>
            </w:pPr>
            <w:r>
              <w:rPr>
                <w:color w:val="000000"/>
              </w:rPr>
              <w:t>Licencia CAL na produkt Windows Server 2019</w:t>
            </w:r>
            <w:r>
              <w:fldChar w:fldCharType="begin"/>
            </w:r>
            <w:r>
              <w:instrText xml:space="preserve"> XE "Licencia CAL na produkt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9EB5B9" w14:textId="77777777" w:rsidR="00EF63A8" w:rsidRDefault="0024297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AE565E" w14:textId="77777777" w:rsidR="00EF63A8" w:rsidRDefault="002429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343E07" w14:textId="77777777" w:rsidR="00EF63A8" w:rsidRDefault="002429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3C38E9" w14:textId="77777777" w:rsidR="00EF63A8" w:rsidRDefault="002429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FF61F"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1D4EF"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2AE37"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24234"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2B702"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93C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92124" w14:textId="77777777" w:rsidR="00EF63A8" w:rsidRDefault="0024297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F63A8" w14:paraId="351492B8" w14:textId="77777777">
        <w:tc>
          <w:tcPr>
            <w:tcW w:w="4160" w:type="dxa"/>
            <w:tcBorders>
              <w:top w:val="dashed" w:sz="4" w:space="0" w:color="BFBFBF"/>
              <w:left w:val="single" w:sz="9" w:space="0" w:color="FFFFFF"/>
              <w:bottom w:val="dashed" w:sz="4" w:space="0" w:color="BFBFBF"/>
              <w:right w:val="single" w:sz="9" w:space="0" w:color="FFFFFF"/>
            </w:tcBorders>
          </w:tcPr>
          <w:p w14:paraId="6122061F" w14:textId="77777777" w:rsidR="00EF63A8" w:rsidRDefault="00242979">
            <w:pPr>
              <w:pStyle w:val="ProductList-TableBody"/>
            </w:pPr>
            <w:r>
              <w:t>Licencia CAL na produkt Windows Server 2019 Remote Desktop Services</w:t>
            </w:r>
            <w:r>
              <w:fldChar w:fldCharType="begin"/>
            </w:r>
            <w:r>
              <w:instrText xml:space="preserve"> XE "Licencia CAL na produkt Windows Server 2019 Remote Desktop Services"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7151C12E" w14:textId="77777777" w:rsidR="00EF63A8" w:rsidRDefault="0024297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6CED75" w14:textId="77777777" w:rsidR="00EF63A8" w:rsidRDefault="002429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5DE8323" w14:textId="77777777" w:rsidR="00EF63A8" w:rsidRDefault="002429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59A331" w14:textId="77777777" w:rsidR="00EF63A8" w:rsidRDefault="002429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66198"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AF968"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EE7EB"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3F3BE"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AA3E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EB3A1"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DF1B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0D0FE017" w14:textId="77777777" w:rsidR="00EF63A8" w:rsidRDefault="0024297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F63A8" w14:paraId="1B8399A7" w14:textId="77777777">
        <w:tc>
          <w:tcPr>
            <w:tcW w:w="4160" w:type="dxa"/>
            <w:tcBorders>
              <w:top w:val="dashed" w:sz="4" w:space="0" w:color="BFBFBF"/>
              <w:left w:val="single" w:sz="9" w:space="0" w:color="FFFFFF"/>
              <w:bottom w:val="dashed" w:sz="4" w:space="0" w:color="BFBFBF"/>
              <w:right w:val="single" w:sz="9" w:space="0" w:color="FFFFFF"/>
            </w:tcBorders>
          </w:tcPr>
          <w:p w14:paraId="714D77CE" w14:textId="77777777" w:rsidR="00EF63A8" w:rsidRDefault="00242979">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FA074E" w14:textId="77777777" w:rsidR="00EF63A8" w:rsidRDefault="0024297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F723B5" w14:textId="77777777" w:rsidR="00EF63A8" w:rsidRDefault="0024297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921D7EE" w14:textId="77777777" w:rsidR="00EF63A8" w:rsidRDefault="0024297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265A4FF" w14:textId="77777777" w:rsidR="00EF63A8" w:rsidRDefault="0024297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794D2"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4E906"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C4F85"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35319"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7E65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C781C"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8C893"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F63A8" w14:paraId="5E09C1FC" w14:textId="77777777">
        <w:tc>
          <w:tcPr>
            <w:tcW w:w="4160" w:type="dxa"/>
            <w:tcBorders>
              <w:top w:val="dashed" w:sz="4" w:space="0" w:color="BFBFBF"/>
              <w:left w:val="single" w:sz="9" w:space="0" w:color="FFFFFF"/>
              <w:bottom w:val="dashed" w:sz="4" w:space="0" w:color="BFBFBF"/>
              <w:right w:val="single" w:sz="9" w:space="0" w:color="FFFFFF"/>
            </w:tcBorders>
          </w:tcPr>
          <w:p w14:paraId="22AA6506" w14:textId="77777777" w:rsidR="00EF63A8" w:rsidRDefault="00242979">
            <w:pPr>
              <w:pStyle w:val="ProductList-TableBody"/>
            </w:pPr>
            <w:r>
              <w:rPr>
                <w:color w:val="000000"/>
              </w:rPr>
              <w:t>Windows Server 2019 Datacenter (balík 2 jadrových licencií)</w:t>
            </w:r>
            <w:r>
              <w:fldChar w:fldCharType="begin"/>
            </w:r>
            <w:r>
              <w:instrText xml:space="preserve"> XE "Windows Server 2019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F26A59" w14:textId="77777777" w:rsidR="00EF63A8" w:rsidRDefault="0024297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E6C9FF" w14:textId="77777777" w:rsidR="00EF63A8" w:rsidRDefault="0024297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BE02A9B" w14:textId="77777777" w:rsidR="00EF63A8" w:rsidRDefault="0024297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1CF5685" w14:textId="77777777" w:rsidR="00EF63A8" w:rsidRDefault="0024297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720D5"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3503C"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A0B3A"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D8C9B"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7FCA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4BE0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AFC3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F63A8" w14:paraId="715FABE8" w14:textId="77777777">
        <w:tc>
          <w:tcPr>
            <w:tcW w:w="4160" w:type="dxa"/>
            <w:tcBorders>
              <w:top w:val="dashed" w:sz="4" w:space="0" w:color="BFBFBF"/>
              <w:left w:val="single" w:sz="9" w:space="0" w:color="FFFFFF"/>
              <w:bottom w:val="dashed" w:sz="4" w:space="0" w:color="BFBFBF"/>
              <w:right w:val="single" w:sz="9" w:space="0" w:color="FFFFFF"/>
            </w:tcBorders>
          </w:tcPr>
          <w:p w14:paraId="3763C6C0" w14:textId="77777777" w:rsidR="00EF63A8" w:rsidRDefault="00242979">
            <w:pPr>
              <w:pStyle w:val="ProductList-TableBody"/>
            </w:pPr>
            <w:r>
              <w:t>Windows Server 2019 Datacenter (balík 16 jadrových licencií)</w:t>
            </w:r>
            <w:r>
              <w:fldChar w:fldCharType="begin"/>
            </w:r>
            <w:r>
              <w:instrText xml:space="preserve"> XE "Windows Server 2019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CC844D" w14:textId="77777777" w:rsidR="00EF63A8" w:rsidRDefault="0024297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FC3B91" w14:textId="77777777" w:rsidR="00EF63A8" w:rsidRDefault="0024297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885E8FE" w14:textId="77777777" w:rsidR="00EF63A8" w:rsidRDefault="0024297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4481E69" w14:textId="77777777" w:rsidR="00EF63A8" w:rsidRDefault="0024297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35638"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F8567"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D78D7"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1A153"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6E975"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71474"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89603"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F63A8" w14:paraId="11EB36D4" w14:textId="77777777">
        <w:tc>
          <w:tcPr>
            <w:tcW w:w="4160" w:type="dxa"/>
            <w:tcBorders>
              <w:top w:val="dashed" w:sz="4" w:space="0" w:color="BFBFBF"/>
              <w:left w:val="single" w:sz="9" w:space="0" w:color="FFFFFF"/>
              <w:bottom w:val="dashed" w:sz="4" w:space="0" w:color="BFBFBF"/>
              <w:right w:val="single" w:sz="9" w:space="0" w:color="FFFFFF"/>
            </w:tcBorders>
          </w:tcPr>
          <w:p w14:paraId="7E52D3AC" w14:textId="77777777" w:rsidR="00EF63A8" w:rsidRDefault="0024297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8F5902" w14:textId="77777777" w:rsidR="00EF63A8" w:rsidRDefault="0024297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566E60" w14:textId="77777777" w:rsidR="00EF63A8" w:rsidRDefault="0024297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6D5521C" w14:textId="77777777" w:rsidR="00EF63A8" w:rsidRDefault="0024297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0BBD21D" w14:textId="77777777" w:rsidR="00EF63A8" w:rsidRDefault="0024297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8897D"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F49EA"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3771D"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D7CF5"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FB2A5"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5568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488A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F63A8" w14:paraId="5CBE38F8" w14:textId="77777777">
        <w:tc>
          <w:tcPr>
            <w:tcW w:w="4160" w:type="dxa"/>
            <w:tcBorders>
              <w:top w:val="dashed" w:sz="4" w:space="0" w:color="BFBFBF"/>
              <w:left w:val="single" w:sz="9" w:space="0" w:color="FFFFFF"/>
              <w:bottom w:val="dashed" w:sz="4" w:space="0" w:color="BFBFBF"/>
              <w:right w:val="single" w:sz="9" w:space="0" w:color="FFFFFF"/>
            </w:tcBorders>
          </w:tcPr>
          <w:p w14:paraId="07A3137F" w14:textId="77777777" w:rsidR="00EF63A8" w:rsidRDefault="00242979">
            <w:pPr>
              <w:pStyle w:val="ProductList-TableBody"/>
            </w:pPr>
            <w:r>
              <w:rPr>
                <w:color w:val="000000"/>
              </w:rPr>
              <w:t>Windows Server 2019 Standard (balík 2 jadrových licencií)</w:t>
            </w:r>
            <w:r>
              <w:fldChar w:fldCharType="begin"/>
            </w:r>
            <w:r>
              <w:instrText xml:space="preserve"> XE "Windows Server 2019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2FB69F" w14:textId="77777777" w:rsidR="00EF63A8" w:rsidRDefault="0024297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7DB02D" w14:textId="77777777" w:rsidR="00EF63A8" w:rsidRDefault="002429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DC93F3" w14:textId="77777777" w:rsidR="00EF63A8" w:rsidRDefault="0024297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024B6CE" w14:textId="77777777" w:rsidR="00EF63A8" w:rsidRDefault="0024297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5DB66"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E945F"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EE2D2"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051C2"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D2D3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B41C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71505"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F63A8" w14:paraId="3F002718" w14:textId="77777777">
        <w:tc>
          <w:tcPr>
            <w:tcW w:w="4160" w:type="dxa"/>
            <w:tcBorders>
              <w:top w:val="dashed" w:sz="4" w:space="0" w:color="BFBFBF"/>
              <w:left w:val="single" w:sz="9" w:space="0" w:color="FFFFFF"/>
              <w:bottom w:val="dashed" w:sz="4" w:space="0" w:color="BFBFBF"/>
              <w:right w:val="single" w:sz="9" w:space="0" w:color="FFFFFF"/>
            </w:tcBorders>
          </w:tcPr>
          <w:p w14:paraId="089C63A7" w14:textId="77777777" w:rsidR="00EF63A8" w:rsidRDefault="00242979">
            <w:pPr>
              <w:pStyle w:val="ProductList-TableBody"/>
            </w:pPr>
            <w:r>
              <w:t>Windows Server 2019 Standard (balík 16 jadrových licencií)</w:t>
            </w:r>
            <w:r>
              <w:fldChar w:fldCharType="begin"/>
            </w:r>
            <w:r>
              <w:instrText xml:space="preserve"> XE "Windows Server 2019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A7C42C" w14:textId="77777777" w:rsidR="00EF63A8" w:rsidRDefault="0024297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1DC944" w14:textId="77777777" w:rsidR="00EF63A8" w:rsidRDefault="0024297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6BF0426" w14:textId="77777777" w:rsidR="00EF63A8" w:rsidRDefault="0024297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90F2CD4" w14:textId="77777777" w:rsidR="00EF63A8" w:rsidRDefault="0024297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780C7"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4423C"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DE006"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8130F"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FE7D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ED2B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69C2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F63A8" w14:paraId="2932A764" w14:textId="77777777">
        <w:tc>
          <w:tcPr>
            <w:tcW w:w="4160" w:type="dxa"/>
            <w:tcBorders>
              <w:top w:val="dashed" w:sz="4" w:space="0" w:color="BFBFBF"/>
              <w:left w:val="single" w:sz="9" w:space="0" w:color="FFFFFF"/>
              <w:bottom w:val="dashed" w:sz="4" w:space="0" w:color="BFBFBF"/>
              <w:right w:val="single" w:sz="9" w:space="0" w:color="FFFFFF"/>
            </w:tcBorders>
          </w:tcPr>
          <w:p w14:paraId="03E88D0A" w14:textId="77777777" w:rsidR="00EF63A8" w:rsidRDefault="00242979">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77752E" w14:textId="77777777" w:rsidR="00EF63A8" w:rsidRDefault="0024297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D71033" w14:textId="77777777" w:rsidR="00EF63A8" w:rsidRDefault="0024297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59527A1" w14:textId="77777777" w:rsidR="00EF63A8" w:rsidRDefault="0024297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61E20AF" w14:textId="77777777" w:rsidR="00EF63A8" w:rsidRDefault="0024297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8ACAB"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506D1"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372F0"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D5A80"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596E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ACA73"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56FE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F63A8" w14:paraId="2BB7F75F" w14:textId="77777777">
        <w:tc>
          <w:tcPr>
            <w:tcW w:w="4160" w:type="dxa"/>
            <w:tcBorders>
              <w:top w:val="dashed" w:sz="4" w:space="0" w:color="BFBFBF"/>
              <w:left w:val="single" w:sz="9" w:space="0" w:color="FFFFFF"/>
              <w:bottom w:val="dashed" w:sz="4" w:space="0" w:color="B2B2B2"/>
              <w:right w:val="single" w:sz="9" w:space="0" w:color="FFFFFF"/>
            </w:tcBorders>
          </w:tcPr>
          <w:p w14:paraId="174C8331" w14:textId="77777777" w:rsidR="00EF63A8" w:rsidRDefault="00242979">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D51BCCC" w14:textId="77777777" w:rsidR="00EF63A8" w:rsidRDefault="0024297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3C4E1AE" w14:textId="77777777" w:rsidR="00EF63A8" w:rsidRDefault="0024297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312CEEA" w14:textId="77777777" w:rsidR="00EF63A8" w:rsidRDefault="0024297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398C6D7" w14:textId="77777777" w:rsidR="00EF63A8" w:rsidRDefault="0024297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10C28"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C4381"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69822"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73C3F"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F2C4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38A0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1D793"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F63A8" w14:paraId="26C0D8CB" w14:textId="77777777">
        <w:tc>
          <w:tcPr>
            <w:tcW w:w="4160" w:type="dxa"/>
            <w:tcBorders>
              <w:top w:val="dashed" w:sz="4" w:space="0" w:color="B2B2B2"/>
              <w:left w:val="single" w:sz="9" w:space="0" w:color="FFFFFF"/>
              <w:bottom w:val="single" w:sz="4" w:space="0" w:color="FFFFFF"/>
              <w:right w:val="single" w:sz="9" w:space="0" w:color="FFFFFF"/>
            </w:tcBorders>
          </w:tcPr>
          <w:p w14:paraId="4B99D09A" w14:textId="77777777" w:rsidR="00EF63A8" w:rsidRDefault="00242979">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6E47CA9" w14:textId="77777777" w:rsidR="00EF63A8" w:rsidRDefault="00EF63A8">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68F3BA1" w14:textId="77777777" w:rsidR="00EF63A8" w:rsidRDefault="00EF63A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FEF8055" w14:textId="77777777" w:rsidR="00EF63A8" w:rsidRDefault="00EF63A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21B057C"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E4043"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4187E"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C5E8F"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4640B"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F00D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11CB0" w14:textId="77777777" w:rsidR="00EF63A8" w:rsidRDefault="00EF63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67631"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4F49B6EA" w14:textId="77777777" w:rsidR="00EF63A8" w:rsidRDefault="00242979">
      <w:pPr>
        <w:pStyle w:val="ProductList-Body"/>
      </w:pPr>
      <w:r>
        <w:rPr>
          <w:i/>
        </w:rPr>
        <w:t xml:space="preserve">Poznámka: Licencie na Windows Server (jadrové, základné a prídavné CAL a SL) zakúpené prostredníctvom CSP podliehajú odlišným podmienkam, ako sú uvedené v článku </w:t>
      </w:r>
      <w:hyperlink r:id="rId104">
        <w:r>
          <w:rPr>
            <w:i/>
            <w:color w:val="00467F"/>
            <w:u w:val="single"/>
          </w:rPr>
          <w:t>Predplatné pre Azure cez server</w:t>
        </w:r>
      </w:hyperlink>
      <w:r>
        <w:rPr>
          <w:i/>
        </w:rPr>
        <w:t xml:space="preserve"> v týchto Podmienkach používania produktu. </w:t>
      </w:r>
    </w:p>
    <w:p w14:paraId="59FB20AC" w14:textId="77777777" w:rsidR="00EF63A8" w:rsidRDefault="00242979">
      <w:pPr>
        <w:pStyle w:val="ProductList-Offering1SubSection"/>
        <w:outlineLvl w:val="3"/>
      </w:pPr>
      <w:bookmarkStart w:id="208" w:name="_Sec758"/>
      <w:r>
        <w:t>2. Podmienky produktu</w:t>
      </w:r>
      <w:bookmarkEnd w:id="208"/>
    </w:p>
    <w:tbl>
      <w:tblPr>
        <w:tblStyle w:val="PURTable"/>
        <w:tblW w:w="0" w:type="dxa"/>
        <w:tblLook w:val="04A0" w:firstRow="1" w:lastRow="0" w:firstColumn="1" w:lastColumn="0" w:noHBand="0" w:noVBand="1"/>
      </w:tblPr>
      <w:tblGrid>
        <w:gridCol w:w="3645"/>
        <w:gridCol w:w="3625"/>
        <w:gridCol w:w="3646"/>
      </w:tblGrid>
      <w:tr w:rsidR="00EF63A8" w14:paraId="32415E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15562" w14:textId="77777777" w:rsidR="00EF63A8" w:rsidRDefault="002429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3D53D7C" w14:textId="77777777" w:rsidR="00EF63A8" w:rsidRDefault="00242979">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A49051" w14:textId="77777777" w:rsidR="00EF63A8" w:rsidRDefault="00242979">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na Standard alebo Essentials, Standard na Essentials (pre verzie 2008 R2 a predchádzajúce nájdete v podmienkach produktu – september 2018)</w:t>
            </w:r>
          </w:p>
        </w:tc>
      </w:tr>
      <w:tr w:rsidR="00EF63A8" w14:paraId="7238E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79E27" w14:textId="77777777" w:rsidR="00EF63A8" w:rsidRDefault="00242979">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AE68E" w14:textId="77777777" w:rsidR="00EF63A8" w:rsidRDefault="00242979">
            <w:pPr>
              <w:pStyle w:val="ProductList-TableBody"/>
            </w:pPr>
            <w:r>
              <w:rPr>
                <w:color w:val="404040"/>
              </w:rPr>
              <w:t xml:space="preserve">Predpoklad: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BABC2" w14:textId="77777777" w:rsidR="00EF63A8" w:rsidRDefault="00242979">
            <w:pPr>
              <w:pStyle w:val="ProductList-TableBody"/>
            </w:pPr>
            <w:r>
              <w:rPr>
                <w:color w:val="404040"/>
              </w:rPr>
              <w:t>Predpoklad (SA): nevzťahuje sa</w:t>
            </w:r>
          </w:p>
        </w:tc>
      </w:tr>
      <w:tr w:rsidR="00EF63A8" w14:paraId="3CF49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D7DD1" w14:textId="77777777" w:rsidR="00EF63A8" w:rsidRDefault="00242979">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14:paraId="1FA076CC" w14:textId="77777777" w:rsidR="00EF63A8" w:rsidRDefault="0024297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A289A" w14:textId="77777777" w:rsidR="00EF63A8" w:rsidRDefault="00242979">
            <w:pPr>
              <w:pStyle w:val="ProductList-TableBody"/>
            </w:pPr>
            <w:r>
              <w:rPr>
                <w:color w:val="404040"/>
              </w:rPr>
              <w:t xml:space="preserve">Nárok na zníženie počtu licencií: nevzťahuje sa </w:t>
            </w:r>
          </w:p>
        </w:tc>
      </w:tr>
      <w:tr w:rsidR="00EF63A8" w14:paraId="64C89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7F253" w14:textId="77777777" w:rsidR="00EF63A8" w:rsidRDefault="00242979">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81B1E" w14:textId="77777777" w:rsidR="00EF63A8" w:rsidRDefault="00242979">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513E1" w14:textId="77777777" w:rsidR="00EF63A8" w:rsidRDefault="00242979">
            <w:pPr>
              <w:pStyle w:val="ProductList-TableBody"/>
            </w:pPr>
            <w:r>
              <w:rPr>
                <w:color w:val="404040"/>
              </w:rPr>
              <w:t>Nárok na aktualizáciu: nevzťahuje sa</w:t>
            </w:r>
          </w:p>
        </w:tc>
      </w:tr>
      <w:tr w:rsidR="00EF63A8" w14:paraId="72DE2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6AC3D" w14:textId="77777777" w:rsidR="00EF63A8" w:rsidRDefault="00242979">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AA48F"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7DA4B" w14:textId="77777777" w:rsidR="00EF63A8" w:rsidRDefault="00EF63A8">
            <w:pPr>
              <w:pStyle w:val="ProductList-TableBody"/>
            </w:pPr>
          </w:p>
        </w:tc>
      </w:tr>
    </w:tbl>
    <w:p w14:paraId="4FC9FAA9" w14:textId="77777777" w:rsidR="00EF63A8" w:rsidRDefault="00EF63A8">
      <w:pPr>
        <w:pStyle w:val="ProductList-Body"/>
      </w:pPr>
    </w:p>
    <w:p w14:paraId="12A21291" w14:textId="77777777" w:rsidR="00EF63A8" w:rsidRDefault="00242979">
      <w:pPr>
        <w:pStyle w:val="ProductList-Offering1SubSection"/>
        <w:outlineLvl w:val="3"/>
      </w:pPr>
      <w:bookmarkStart w:id="209" w:name="_Sec807"/>
      <w:r>
        <w:t>3. Práva na používanie</w:t>
      </w:r>
      <w:bookmarkEnd w:id="209"/>
    </w:p>
    <w:tbl>
      <w:tblPr>
        <w:tblStyle w:val="PURTable"/>
        <w:tblW w:w="0" w:type="dxa"/>
        <w:tblLook w:val="04A0" w:firstRow="1" w:lastRow="0" w:firstColumn="1" w:lastColumn="0" w:noHBand="0" w:noVBand="1"/>
      </w:tblPr>
      <w:tblGrid>
        <w:gridCol w:w="3636"/>
        <w:gridCol w:w="3629"/>
        <w:gridCol w:w="3651"/>
      </w:tblGrid>
      <w:tr w:rsidR="00EF63A8" w14:paraId="57E2B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F111A" w14:textId="77777777" w:rsidR="00EF63A8" w:rsidRDefault="002429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D2FF6C6" w14:textId="77777777" w:rsidR="00EF63A8" w:rsidRDefault="00242979">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441AEC29" w14:textId="77777777" w:rsidR="00EF63A8" w:rsidRDefault="0024297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EF63A8" w14:paraId="2B28C3E8" w14:textId="77777777">
        <w:tc>
          <w:tcPr>
            <w:tcW w:w="4040" w:type="dxa"/>
            <w:tcBorders>
              <w:top w:val="single" w:sz="4" w:space="0" w:color="000000"/>
              <w:left w:val="single" w:sz="4" w:space="0" w:color="000000"/>
              <w:bottom w:val="single" w:sz="4" w:space="0" w:color="000000"/>
              <w:right w:val="single" w:sz="4" w:space="0" w:color="000000"/>
            </w:tcBorders>
          </w:tcPr>
          <w:p w14:paraId="30E3274E" w14:textId="77777777" w:rsidR="00EF63A8" w:rsidRDefault="00242979">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14:paraId="1567AD29" w14:textId="77777777" w:rsidR="00EF63A8" w:rsidRDefault="0024297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ABEDB" w14:textId="77777777" w:rsidR="00EF63A8" w:rsidRDefault="00242979">
            <w:pPr>
              <w:pStyle w:val="ProductList-TableBody"/>
            </w:pPr>
            <w:r>
              <w:rPr>
                <w:color w:val="404040"/>
              </w:rPr>
              <w:t>Zahrnuté technológie: neaplikovateľné</w:t>
            </w:r>
          </w:p>
        </w:tc>
      </w:tr>
      <w:tr w:rsidR="00EF63A8" w14:paraId="10DCF91E" w14:textId="77777777">
        <w:tc>
          <w:tcPr>
            <w:tcW w:w="4040" w:type="dxa"/>
            <w:tcBorders>
              <w:top w:val="single" w:sz="4" w:space="0" w:color="000000"/>
              <w:left w:val="single" w:sz="4" w:space="0" w:color="000000"/>
              <w:bottom w:val="single" w:sz="4" w:space="0" w:color="000000"/>
              <w:right w:val="single" w:sz="4" w:space="0" w:color="000000"/>
            </w:tcBorders>
          </w:tcPr>
          <w:p w14:paraId="55F067C8" w14:textId="77777777" w:rsidR="00EF63A8" w:rsidRDefault="00242979">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a/alebo VC-1</w:t>
              </w:r>
            </w:hyperlink>
            <w:r>
              <w:t xml:space="preserve">, </w:t>
            </w:r>
            <w:hyperlink w:anchor="_Sec537">
              <w:r>
                <w:rPr>
                  <w:color w:val="00467F"/>
                  <w:u w:val="single"/>
                </w:rPr>
                <w:t>ochrana proti malvéru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A4EF5" w14:textId="77777777" w:rsidR="00EF63A8" w:rsidRDefault="00EF63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3C4AD" w14:textId="77777777" w:rsidR="00EF63A8" w:rsidRDefault="00EF63A8">
            <w:pPr>
              <w:pStyle w:val="ProductList-TableBody"/>
            </w:pPr>
          </w:p>
        </w:tc>
      </w:tr>
    </w:tbl>
    <w:p w14:paraId="084DBD55" w14:textId="77777777" w:rsidR="00EF63A8" w:rsidRDefault="00EF63A8">
      <w:pPr>
        <w:pStyle w:val="ProductList-Body"/>
      </w:pPr>
    </w:p>
    <w:p w14:paraId="296519A8" w14:textId="77777777" w:rsidR="00EF63A8" w:rsidRDefault="00242979">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9"/>
        <w:gridCol w:w="3649"/>
        <w:gridCol w:w="3648"/>
      </w:tblGrid>
      <w:tr w:rsidR="00EF63A8" w14:paraId="77E67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960937" w14:textId="77777777" w:rsidR="00EF63A8" w:rsidRDefault="00242979">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4EC4BE2" w14:textId="77777777" w:rsidR="00EF63A8" w:rsidRDefault="00242979">
            <w:pPr>
              <w:pStyle w:val="ProductList-TableBody"/>
            </w:pPr>
            <w:r>
              <w:t>Windows Server 2019 CAL</w:t>
            </w:r>
          </w:p>
          <w:p w14:paraId="58281330" w14:textId="77777777" w:rsidR="00EF63A8" w:rsidRDefault="00242979">
            <w:pPr>
              <w:pStyle w:val="ProductList-TableBody"/>
            </w:pPr>
            <w:r>
              <w:t>Microsoft 365 F3 – licencia SL pre používateľov</w:t>
            </w:r>
          </w:p>
        </w:tc>
        <w:tc>
          <w:tcPr>
            <w:tcW w:w="4040" w:type="dxa"/>
            <w:tcBorders>
              <w:top w:val="single" w:sz="18" w:space="0" w:color="0072C6"/>
              <w:left w:val="none" w:sz="4" w:space="0" w:color="000000"/>
              <w:bottom w:val="single" w:sz="4" w:space="0" w:color="000000"/>
              <w:right w:val="single" w:sz="4" w:space="0" w:color="000000"/>
            </w:tcBorders>
          </w:tcPr>
          <w:p w14:paraId="1474FC78" w14:textId="77777777" w:rsidR="00EF63A8" w:rsidRDefault="00242979">
            <w:pPr>
              <w:pStyle w:val="ProductList-TableBody"/>
            </w:pPr>
            <w:r>
              <w:t xml:space="preserve">Predplatné pre Windows server licenciou CAL </w:t>
            </w:r>
          </w:p>
          <w:p w14:paraId="67064DE0" w14:textId="77777777" w:rsidR="00EF63A8" w:rsidRDefault="00242979">
            <w:pPr>
              <w:pStyle w:val="ProductList-TableBody"/>
            </w:pPr>
            <w:r>
              <w:t xml:space="preserve">Licencia ekvivalentná licencii CAL (pozrite si </w:t>
            </w:r>
            <w:hyperlink w:anchor="_Sec591">
              <w:r>
                <w:rPr>
                  <w:color w:val="00467F"/>
                  <w:u w:val="single"/>
                </w:rPr>
                <w:t>prílohu A</w:t>
              </w:r>
            </w:hyperlink>
            <w:r>
              <w:t>)</w:t>
            </w:r>
          </w:p>
        </w:tc>
      </w:tr>
    </w:tbl>
    <w:p w14:paraId="5ECD0A90" w14:textId="77777777" w:rsidR="00EF63A8" w:rsidRDefault="00242979">
      <w:pPr>
        <w:pStyle w:val="ProductList-Body"/>
      </w:pPr>
      <w:r>
        <w:rPr>
          <w:i/>
        </w:rPr>
        <w:t>*Platí výnimka, že používatelia nepotrebujú licencie CAL na Windows Server, pokiaľ pristupujú k serverovému softvéru výhradne na účely synchronizácie medzi infraštruktúrou služby Active Directory prevádzkovanou na licencovaných serveroch zákazníka a službou Azure Active Directory.</w:t>
      </w:r>
    </w:p>
    <w:p w14:paraId="7B1B15D8" w14:textId="77777777" w:rsidR="00EF63A8" w:rsidRDefault="00EF63A8">
      <w:pPr>
        <w:pStyle w:val="ProductList-Body"/>
      </w:pPr>
    </w:p>
    <w:p w14:paraId="5921F003" w14:textId="77777777" w:rsidR="00EF63A8" w:rsidRDefault="00242979">
      <w:pPr>
        <w:pStyle w:val="ProductList-SubClauseHeading"/>
        <w:outlineLvl w:val="5"/>
      </w:pPr>
      <w:r>
        <w:t>3.1.1 Dodatočné funkcie súvisiace s licenciou CAL na produkt Windows Server 2019 Remote Desktop Services</w:t>
      </w:r>
    </w:p>
    <w:p w14:paraId="06017657" w14:textId="77777777" w:rsidR="00EF63A8" w:rsidRDefault="00242979">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18"/>
        <w:gridCol w:w="3501"/>
        <w:gridCol w:w="3537"/>
      </w:tblGrid>
      <w:tr w:rsidR="00EF63A8" w14:paraId="3E451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259385" w14:textId="77777777" w:rsidR="00EF63A8" w:rsidRDefault="00242979">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1998F35E" w14:textId="77777777" w:rsidR="00EF63A8" w:rsidRDefault="00242979">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BBD0A69" w14:textId="77777777" w:rsidR="00EF63A8" w:rsidRDefault="00242979">
            <w:pPr>
              <w:pStyle w:val="ProductList-TableBody"/>
            </w:pPr>
            <w:r>
              <w:t>Windows Server 2019 Remote Desktop Services – licencia SL pre používateľov</w:t>
            </w:r>
          </w:p>
        </w:tc>
      </w:tr>
    </w:tbl>
    <w:p w14:paraId="7AD1A1B8" w14:textId="77777777" w:rsidR="00EF63A8" w:rsidRDefault="00242979">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57360C13" w14:textId="77777777" w:rsidR="00EF63A8" w:rsidRDefault="00EF63A8">
      <w:pPr>
        <w:pStyle w:val="ProductList-BodyIndented"/>
      </w:pPr>
    </w:p>
    <w:p w14:paraId="4F7A1509" w14:textId="77777777" w:rsidR="00EF63A8" w:rsidRDefault="00242979">
      <w:pPr>
        <w:pStyle w:val="ProductList-SubClauseHeading"/>
        <w:outlineLvl w:val="5"/>
      </w:pPr>
      <w:r>
        <w:t>3.1.2 Dodatočné funkcie súvisiace s licenciou CAL na produkt Windows Server 2019 Rights Management Services</w:t>
      </w:r>
    </w:p>
    <w:p w14:paraId="1985D5D6" w14:textId="77777777" w:rsidR="00EF63A8" w:rsidRDefault="00242979">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4"/>
        <w:gridCol w:w="3530"/>
        <w:gridCol w:w="3522"/>
      </w:tblGrid>
      <w:tr w:rsidR="00EF63A8" w14:paraId="18E11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6924DF" w14:textId="77777777" w:rsidR="00EF63A8" w:rsidRDefault="00242979">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2B84657" w14:textId="77777777" w:rsidR="00EF63A8" w:rsidRDefault="00242979">
            <w:pPr>
              <w:pStyle w:val="ProductList-TableBody"/>
            </w:pPr>
            <w:r>
              <w:t>Licencia CAL na produkt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526F74CF" w14:textId="77777777" w:rsidR="00EF63A8" w:rsidRDefault="00242979">
            <w:pPr>
              <w:pStyle w:val="ProductList-TableBody"/>
            </w:pPr>
            <w:r>
              <w:t>Azure Information Protection Plan 1 – licencia SL pre používateľov</w:t>
            </w:r>
          </w:p>
        </w:tc>
      </w:tr>
      <w:tr w:rsidR="00EF63A8" w14:paraId="38416F7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3DE5C7" w14:textId="77777777" w:rsidR="00EF63A8" w:rsidRDefault="00EF63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A4C288" w14:textId="77777777" w:rsidR="00EF63A8" w:rsidRDefault="00EF63A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6C7C0F0" w14:textId="77777777" w:rsidR="00EF63A8" w:rsidRDefault="00242979">
            <w:pPr>
              <w:pStyle w:val="ProductList-TableBody"/>
            </w:pPr>
            <w:r>
              <w:t xml:space="preserve">Licencia ekvivalentná licencii CAL (pozrite si </w:t>
            </w:r>
            <w:hyperlink w:anchor="_Sec591">
              <w:r>
                <w:rPr>
                  <w:color w:val="00467F"/>
                  <w:u w:val="single"/>
                </w:rPr>
                <w:t>prílohu A</w:t>
              </w:r>
            </w:hyperlink>
            <w:r>
              <w:t>)</w:t>
            </w:r>
          </w:p>
        </w:tc>
      </w:tr>
    </w:tbl>
    <w:p w14:paraId="415DC527" w14:textId="77777777" w:rsidR="00EF63A8" w:rsidRDefault="00EF63A8">
      <w:pPr>
        <w:pStyle w:val="ProductList-BodyIndented"/>
      </w:pPr>
    </w:p>
    <w:p w14:paraId="4561475A" w14:textId="77777777" w:rsidR="00EF63A8" w:rsidRDefault="00242979">
      <w:pPr>
        <w:pStyle w:val="ProductList-SubClauseHeading"/>
        <w:outlineLvl w:val="5"/>
      </w:pPr>
      <w:r>
        <w:t>3.1.3 Dodatočné funkcie súvisiace s licenciou CAL pre používateľov na produkt Microsoft Identity Manager</w:t>
      </w:r>
    </w:p>
    <w:p w14:paraId="3FFB2DE6" w14:textId="77777777" w:rsidR="00EF63A8" w:rsidRDefault="00242979">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06"/>
        <w:gridCol w:w="3525"/>
        <w:gridCol w:w="3525"/>
      </w:tblGrid>
      <w:tr w:rsidR="00EF63A8" w14:paraId="7A239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1CA11B" w14:textId="77777777" w:rsidR="00EF63A8" w:rsidRDefault="00242979">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F5D4666" w14:textId="77777777" w:rsidR="00EF63A8" w:rsidRDefault="00242979">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14:paraId="78629CBB" w14:textId="77777777" w:rsidR="00EF63A8" w:rsidRDefault="00242979">
            <w:pPr>
              <w:pStyle w:val="ProductList-TableBody"/>
            </w:pPr>
            <w:r>
              <w:t>Azure Active Directory Premium (P1 a P2) – licencia SL pre používateľov</w:t>
            </w:r>
          </w:p>
        </w:tc>
      </w:tr>
      <w:tr w:rsidR="00EF63A8" w14:paraId="710DFA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81BC66" w14:textId="77777777" w:rsidR="00EF63A8" w:rsidRDefault="00EF63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25782F" w14:textId="77777777" w:rsidR="00EF63A8" w:rsidRDefault="00242979">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F8088D4" w14:textId="77777777" w:rsidR="00EF63A8" w:rsidRDefault="00EF63A8">
            <w:pPr>
              <w:pStyle w:val="ProductList-TableBody"/>
            </w:pPr>
          </w:p>
        </w:tc>
      </w:tr>
    </w:tbl>
    <w:p w14:paraId="40412737" w14:textId="77777777" w:rsidR="00EF63A8" w:rsidRDefault="00242979">
      <w:pPr>
        <w:pStyle w:val="ProductList-BodyIndented"/>
      </w:pPr>
      <w:r>
        <w:rPr>
          <w:i/>
        </w:rPr>
        <w:t xml:space="preserve">* Tiež sa vyžaduje pre každú osobu, pre ktorú softvér vydáva alebo spravuje informácie o identite. </w:t>
      </w:r>
    </w:p>
    <w:p w14:paraId="1E8A4C6A" w14:textId="77777777" w:rsidR="00EF63A8" w:rsidRDefault="00EF63A8">
      <w:pPr>
        <w:pStyle w:val="ProductList-BodyIndented"/>
      </w:pPr>
    </w:p>
    <w:p w14:paraId="3AA23368" w14:textId="77777777" w:rsidR="00EF63A8" w:rsidRDefault="00242979">
      <w:pPr>
        <w:pStyle w:val="ProductList-SubClauseHeading"/>
        <w:outlineLvl w:val="5"/>
      </w:pPr>
      <w:r>
        <w:t>3.1.4 Synchronizačná služba</w:t>
      </w:r>
    </w:p>
    <w:p w14:paraId="7B9AFFC2" w14:textId="77777777" w:rsidR="00EF63A8" w:rsidRDefault="00242979">
      <w:pPr>
        <w:pStyle w:val="ProductList-BodyIndented"/>
      </w:pPr>
      <w:r>
        <w:t>Licencie CAL na produkt Microsoft Identity Manager 2016 sa nevyžadujú pre používateľov, ktorí používajú iba synchronizačnú službu produktu Microsoft Identity Manager.</w:t>
      </w:r>
    </w:p>
    <w:p w14:paraId="0452B3A9" w14:textId="77777777" w:rsidR="00EF63A8" w:rsidRDefault="00EF63A8">
      <w:pPr>
        <w:pStyle w:val="ProductList-BodyIndented"/>
      </w:pPr>
    </w:p>
    <w:p w14:paraId="73C3095F" w14:textId="77777777" w:rsidR="00EF63A8" w:rsidRDefault="00242979">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56"/>
        <w:gridCol w:w="3668"/>
        <w:gridCol w:w="3592"/>
      </w:tblGrid>
      <w:tr w:rsidR="00EF63A8" w14:paraId="7F61B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4B7D72" w14:textId="77777777" w:rsidR="00EF63A8" w:rsidRDefault="00242979">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171842AD" w14:textId="77777777" w:rsidR="00EF63A8" w:rsidRDefault="00242979">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8C2AC89" w14:textId="77777777" w:rsidR="00EF63A8" w:rsidRDefault="00EF63A8">
            <w:pPr>
              <w:pStyle w:val="ProductList-TableBody"/>
            </w:pPr>
          </w:p>
        </w:tc>
      </w:tr>
    </w:tbl>
    <w:p w14:paraId="62528279" w14:textId="77777777" w:rsidR="00EF63A8" w:rsidRDefault="00EF63A8">
      <w:pPr>
        <w:pStyle w:val="ProductList-Body"/>
      </w:pPr>
    </w:p>
    <w:p w14:paraId="1264387F" w14:textId="77777777" w:rsidR="00EF63A8" w:rsidRDefault="00242979">
      <w:pPr>
        <w:pStyle w:val="ProductList-SubClauseHeading"/>
        <w:outlineLvl w:val="5"/>
      </w:pPr>
      <w:r>
        <w:t>3.2.1 Dodatočné funkcie súvisiace s licenciou External Connector na produkt Windows Server 2019 Remote Desktop Services</w:t>
      </w:r>
    </w:p>
    <w:p w14:paraId="29D82021" w14:textId="77777777" w:rsidR="00EF63A8" w:rsidRDefault="00242979">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55"/>
        <w:gridCol w:w="3551"/>
        <w:gridCol w:w="3450"/>
      </w:tblGrid>
      <w:tr w:rsidR="00EF63A8" w14:paraId="06ACF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554A1C" w14:textId="77777777" w:rsidR="00EF63A8" w:rsidRDefault="00242979">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5A08EFE2" w14:textId="77777777" w:rsidR="00EF63A8" w:rsidRDefault="00242979">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3E79788" w14:textId="77777777" w:rsidR="00EF63A8" w:rsidRDefault="00EF63A8">
            <w:pPr>
              <w:pStyle w:val="ProductList-TableBody"/>
            </w:pPr>
          </w:p>
        </w:tc>
      </w:tr>
    </w:tbl>
    <w:p w14:paraId="35390EBB" w14:textId="77777777" w:rsidR="00EF63A8" w:rsidRDefault="00242979">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68F6DC5F" w14:textId="77777777" w:rsidR="00EF63A8" w:rsidRDefault="00EF63A8">
      <w:pPr>
        <w:pStyle w:val="ProductList-BodyIndented"/>
      </w:pPr>
    </w:p>
    <w:p w14:paraId="61710A71" w14:textId="77777777" w:rsidR="00EF63A8" w:rsidRDefault="00242979">
      <w:pPr>
        <w:pStyle w:val="ProductList-SubClauseHeading"/>
        <w:outlineLvl w:val="5"/>
      </w:pPr>
      <w:r>
        <w:t>3.2.2 Dodatočné funkcie súvisiace s licenciou External Connector na produkt Windows Server 2019 Rights Management Services</w:t>
      </w:r>
    </w:p>
    <w:p w14:paraId="48AA7A66" w14:textId="77777777" w:rsidR="00EF63A8" w:rsidRDefault="00242979">
      <w:pPr>
        <w:pStyle w:val="ProductList-BodyIndented"/>
      </w:pPr>
      <w:r>
        <w:t>Windows Server 2019 Rights Management Services</w:t>
      </w:r>
    </w:p>
    <w:tbl>
      <w:tblPr>
        <w:tblStyle w:val="PURTable0"/>
        <w:tblW w:w="0" w:type="dxa"/>
        <w:tblLook w:val="04A0" w:firstRow="1" w:lastRow="0" w:firstColumn="1" w:lastColumn="0" w:noHBand="0" w:noVBand="1"/>
      </w:tblPr>
      <w:tblGrid>
        <w:gridCol w:w="3546"/>
        <w:gridCol w:w="3571"/>
        <w:gridCol w:w="3439"/>
      </w:tblGrid>
      <w:tr w:rsidR="00EF63A8" w14:paraId="0F0574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2683BB" w14:textId="77777777" w:rsidR="00EF63A8" w:rsidRDefault="00242979">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13986D42" w14:textId="77777777" w:rsidR="00EF63A8" w:rsidRDefault="00242979">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9A44C06" w14:textId="77777777" w:rsidR="00EF63A8" w:rsidRDefault="00EF63A8">
            <w:pPr>
              <w:pStyle w:val="ProductList-TableBody"/>
            </w:pPr>
          </w:p>
        </w:tc>
      </w:tr>
    </w:tbl>
    <w:p w14:paraId="5F4873B7" w14:textId="77777777" w:rsidR="00EF63A8" w:rsidRDefault="00EF63A8">
      <w:pPr>
        <w:pStyle w:val="ProductList-BodyIndented"/>
      </w:pPr>
    </w:p>
    <w:p w14:paraId="798C187B" w14:textId="77777777" w:rsidR="00EF63A8" w:rsidRDefault="00242979">
      <w:pPr>
        <w:pStyle w:val="ProductList-SubClauseHeading"/>
        <w:outlineLvl w:val="5"/>
      </w:pPr>
      <w:r>
        <w:t>3.2.3 Dodatočné funkcie súvisiace s licenciou External Connector na produkt Microsoft Identity Manager</w:t>
      </w:r>
    </w:p>
    <w:p w14:paraId="0E942132" w14:textId="77777777" w:rsidR="00EF63A8" w:rsidRDefault="00242979">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55"/>
        <w:gridCol w:w="3551"/>
        <w:gridCol w:w="3450"/>
      </w:tblGrid>
      <w:tr w:rsidR="00EF63A8" w14:paraId="4459C3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CA2E0A" w14:textId="77777777" w:rsidR="00EF63A8" w:rsidRDefault="00242979">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5E551C48" w14:textId="77777777" w:rsidR="00EF63A8" w:rsidRDefault="00242979">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14:paraId="022AF085" w14:textId="77777777" w:rsidR="00EF63A8" w:rsidRDefault="00EF63A8">
            <w:pPr>
              <w:pStyle w:val="ProductList-TableBody"/>
            </w:pPr>
          </w:p>
        </w:tc>
      </w:tr>
    </w:tbl>
    <w:p w14:paraId="42A1A3A4" w14:textId="77777777" w:rsidR="00EF63A8" w:rsidRDefault="00242979">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14:paraId="4E0F9295" w14:textId="77777777" w:rsidR="00EF63A8" w:rsidRDefault="00EF63A8">
      <w:pPr>
        <w:pStyle w:val="ProductList-BodyIndented"/>
      </w:pPr>
    </w:p>
    <w:p w14:paraId="46774D53" w14:textId="77777777" w:rsidR="00EF63A8" w:rsidRDefault="00242979">
      <w:pPr>
        <w:pStyle w:val="ProductList-ClauseHeading"/>
        <w:outlineLvl w:val="4"/>
      </w:pPr>
      <w:r>
        <w:t>3.3 Dodatočné podmienky pre softvér Windows Server 2019 Essentials</w:t>
      </w:r>
    </w:p>
    <w:p w14:paraId="69DE31E8" w14:textId="77777777" w:rsidR="00EF63A8" w:rsidRDefault="00242979">
      <w:pPr>
        <w:pStyle w:val="ProductList-SubClauseHeading"/>
        <w:outlineLvl w:val="5"/>
      </w:pPr>
      <w:r>
        <w:t>3.3.1 Obmedzenia použitia</w:t>
      </w:r>
    </w:p>
    <w:p w14:paraId="0C2D796F" w14:textId="77777777" w:rsidR="00EF63A8" w:rsidRDefault="00242979" w:rsidP="00242979">
      <w:pPr>
        <w:pStyle w:val="ProductList-Bullet"/>
        <w:numPr>
          <w:ilvl w:val="1"/>
          <w:numId w:val="31"/>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w:t>
      </w:r>
    </w:p>
    <w:p w14:paraId="47985D3B" w14:textId="77777777" w:rsidR="00EF63A8" w:rsidRDefault="00242979" w:rsidP="00242979">
      <w:pPr>
        <w:pStyle w:val="ProductList-Bullet"/>
        <w:numPr>
          <w:ilvl w:val="1"/>
          <w:numId w:val="31"/>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Táto inštancia nemusí spĺňať podmienky v bodoch (i) až (iv) vyššie.</w:t>
      </w:r>
    </w:p>
    <w:p w14:paraId="3B3D8C55" w14:textId="77777777" w:rsidR="00EF63A8" w:rsidRDefault="00EF63A8">
      <w:pPr>
        <w:pStyle w:val="ProductList-BodyIndented"/>
      </w:pPr>
    </w:p>
    <w:p w14:paraId="433D61EF" w14:textId="77777777" w:rsidR="00EF63A8" w:rsidRDefault="00242979">
      <w:pPr>
        <w:pStyle w:val="ProductList-SubClauseHeading"/>
        <w:outlineLvl w:val="5"/>
      </w:pPr>
      <w:r>
        <w:t>3.3.2 Používanie serverového softvéru</w:t>
      </w:r>
    </w:p>
    <w:p w14:paraId="24E2EB7D" w14:textId="77777777" w:rsidR="00EF63A8" w:rsidRDefault="00242979">
      <w:pPr>
        <w:pStyle w:val="ProductList-BodyIndented"/>
      </w:pPr>
      <w:r>
        <w:t>Používateľské konto je jedinečné meno používateľa a súvisiace heslo, ktoré boli vytvorené prostredníctvom aplikácie Windows Server 2019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14:paraId="3070CFD6" w14:textId="77777777" w:rsidR="00EF63A8" w:rsidRDefault="00EF63A8">
      <w:pPr>
        <w:pStyle w:val="ProductList-BodyIndented"/>
      </w:pPr>
    </w:p>
    <w:p w14:paraId="72E20BC5" w14:textId="77777777" w:rsidR="00EF63A8" w:rsidRDefault="00242979">
      <w:pPr>
        <w:pStyle w:val="ProductList-SubClauseHeading"/>
        <w:outlineLvl w:val="5"/>
      </w:pPr>
      <w:r>
        <w:t>3.3.3 Windows Server 2019 Essentials Connector</w:t>
      </w:r>
    </w:p>
    <w:p w14:paraId="64EA8C42" w14:textId="77777777" w:rsidR="00EF63A8" w:rsidRDefault="00242979">
      <w:pPr>
        <w:pStyle w:val="ProductList-BodyIndented"/>
      </w:pPr>
      <w:r>
        <w:t>Zákazník smie inštalovať a používať softvér Windows Server 2019 Essentials Connector naraz najviac v 50 zariadeniach. Tento softvér smie používať iba so serverovým softvérom.</w:t>
      </w:r>
    </w:p>
    <w:p w14:paraId="1513BE62" w14:textId="77777777" w:rsidR="00EF63A8" w:rsidRDefault="00EF63A8">
      <w:pPr>
        <w:pStyle w:val="ProductList-BodyIndented"/>
      </w:pPr>
    </w:p>
    <w:p w14:paraId="317B797D" w14:textId="77777777" w:rsidR="00EF63A8" w:rsidRDefault="00242979">
      <w:pPr>
        <w:pStyle w:val="ProductList-SubClauseHeading"/>
        <w:outlineLvl w:val="5"/>
      </w:pPr>
      <w:r>
        <w:t>3.3.4 Prístup k službám Windows Server 2019 Active Directory Rights Management Services</w:t>
      </w:r>
    </w:p>
    <w:p w14:paraId="68F0799D" w14:textId="77777777" w:rsidR="00EF63A8" w:rsidRDefault="00242979">
      <w:pPr>
        <w:pStyle w:val="ProductList-BodyIndented"/>
      </w:pPr>
      <w:r>
        <w:t>Pre každé používateľské konto, prostredníctvom ktorého používateľ priamo alebo nepriamo pristupuje k funkciám produktu Windows Server 2019 Active Directory Rights Management Services, musí zákazník získať licenciu CAL na softvér Windows Server 2019 Active Directory Rights Management Services.</w:t>
      </w:r>
    </w:p>
    <w:p w14:paraId="6C7667A1" w14:textId="77777777" w:rsidR="00EF63A8" w:rsidRDefault="00EF63A8">
      <w:pPr>
        <w:pStyle w:val="ProductList-BodyIndented"/>
      </w:pPr>
    </w:p>
    <w:p w14:paraId="15728566" w14:textId="77777777" w:rsidR="00EF63A8" w:rsidRDefault="00242979">
      <w:pPr>
        <w:pStyle w:val="ProductList-ClauseHeading"/>
        <w:outlineLvl w:val="4"/>
      </w:pPr>
      <w:r>
        <w:t>3.4 Kontajnery softvéru Windows Server bez izolácie Hyper-V so softvérom Windows Server 2019 Standard a Datacenter</w:t>
      </w:r>
    </w:p>
    <w:p w14:paraId="657461E9" w14:textId="77777777" w:rsidR="00EF63A8" w:rsidRDefault="00242979">
      <w:pPr>
        <w:pStyle w:val="ProductList-Body"/>
      </w:pPr>
      <w:r>
        <w:t xml:space="preserve">Zákazník smie používať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14:paraId="3CDD08E7" w14:textId="77777777" w:rsidR="00EF63A8" w:rsidRDefault="00EF63A8">
      <w:pPr>
        <w:pStyle w:val="ProductList-Body"/>
      </w:pPr>
    </w:p>
    <w:p w14:paraId="06AB56EB" w14:textId="77777777" w:rsidR="00EF63A8" w:rsidRDefault="00242979">
      <w:pPr>
        <w:pStyle w:val="ProductList-ClauseHeading"/>
        <w:outlineLvl w:val="4"/>
      </w:pPr>
      <w:r>
        <w:t>3.5 Dodatočný softvér pre systém Windows Server 2019</w:t>
      </w:r>
    </w:p>
    <w:tbl>
      <w:tblPr>
        <w:tblStyle w:val="PURTable"/>
        <w:tblW w:w="0" w:type="dxa"/>
        <w:tblLook w:val="04A0" w:firstRow="1" w:lastRow="0" w:firstColumn="1" w:lastColumn="0" w:noHBand="0" w:noVBand="1"/>
      </w:tblPr>
      <w:tblGrid>
        <w:gridCol w:w="3650"/>
        <w:gridCol w:w="3690"/>
        <w:gridCol w:w="3576"/>
      </w:tblGrid>
      <w:tr w:rsidR="00EF63A8" w14:paraId="00E42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323668" w14:textId="77777777" w:rsidR="00EF63A8" w:rsidRDefault="0024297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F5E2718" w14:textId="77777777" w:rsidR="00EF63A8" w:rsidRDefault="00242979">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14:paraId="5A0EB289" w14:textId="77777777" w:rsidR="00EF63A8" w:rsidRDefault="00EF63A8">
            <w:pPr>
              <w:pStyle w:val="ProductList-TableBody"/>
            </w:pPr>
          </w:p>
        </w:tc>
      </w:tr>
    </w:tbl>
    <w:p w14:paraId="4B588668" w14:textId="77777777" w:rsidR="00EF63A8" w:rsidRDefault="00242979">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20"/>
        <w:gridCol w:w="3661"/>
        <w:gridCol w:w="3635"/>
      </w:tblGrid>
      <w:tr w:rsidR="00EF63A8" w14:paraId="75BD5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E292A10" w14:textId="77777777" w:rsidR="00EF63A8" w:rsidRDefault="00242979">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2C3F646E" w14:textId="77777777" w:rsidR="00EF63A8" w:rsidRDefault="0024297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6FCA7C8" w14:textId="77777777" w:rsidR="00EF63A8" w:rsidRDefault="00242979">
            <w:pPr>
              <w:pStyle w:val="ProductList-TableBody"/>
            </w:pPr>
            <w:r>
              <w:rPr>
                <w:color w:val="404040"/>
              </w:rPr>
              <w:t>Práva na zabezpečenie pred zlyhaním: nevzťahuje sa</w:t>
            </w:r>
          </w:p>
        </w:tc>
      </w:tr>
      <w:tr w:rsidR="00EF63A8" w14:paraId="621458F7" w14:textId="77777777">
        <w:tc>
          <w:tcPr>
            <w:tcW w:w="4040" w:type="dxa"/>
            <w:tcBorders>
              <w:top w:val="single" w:sz="4" w:space="0" w:color="000000"/>
              <w:left w:val="single" w:sz="4" w:space="0" w:color="000000"/>
              <w:bottom w:val="single" w:sz="4" w:space="0" w:color="000000"/>
              <w:right w:val="single" w:sz="4" w:space="0" w:color="000000"/>
            </w:tcBorders>
          </w:tcPr>
          <w:p w14:paraId="7B180CC8" w14:textId="77777777" w:rsidR="00EF63A8" w:rsidRDefault="0024297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14:paraId="64AF3F47" w14:textId="77777777" w:rsidR="00EF63A8" w:rsidRDefault="002429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05">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Zoznam produktov – jún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21B72EA" w14:textId="77777777" w:rsidR="00EF63A8" w:rsidRDefault="00242979">
            <w:pPr>
              <w:pStyle w:val="ProductList-TableBody"/>
            </w:pPr>
            <w:r>
              <w:rPr>
                <w:color w:val="404040"/>
              </w:rPr>
              <w:t xml:space="preserve">Práva na roaming: nevzťahuje sa </w:t>
            </w:r>
          </w:p>
        </w:tc>
      </w:tr>
      <w:tr w:rsidR="00EF63A8" w14:paraId="2D3F2827" w14:textId="77777777">
        <w:tc>
          <w:tcPr>
            <w:tcW w:w="4040" w:type="dxa"/>
            <w:tcBorders>
              <w:top w:val="single" w:sz="4" w:space="0" w:color="000000"/>
              <w:left w:val="single" w:sz="4" w:space="0" w:color="000000"/>
              <w:bottom w:val="single" w:sz="4" w:space="0" w:color="000000"/>
              <w:right w:val="single" w:sz="4" w:space="0" w:color="000000"/>
            </w:tcBorders>
          </w:tcPr>
          <w:p w14:paraId="41A5F364" w14:textId="77777777" w:rsidR="00EF63A8" w:rsidRDefault="0024297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677203E" w14:textId="77777777" w:rsidR="00EF63A8" w:rsidRDefault="00242979">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31CA6FD" w14:textId="77777777" w:rsidR="00EF63A8" w:rsidRDefault="00EF63A8">
            <w:pPr>
              <w:pStyle w:val="ProductList-TableBody"/>
            </w:pPr>
          </w:p>
        </w:tc>
      </w:tr>
    </w:tbl>
    <w:p w14:paraId="6AF43DE7" w14:textId="77777777" w:rsidR="00EF63A8" w:rsidRDefault="00EF63A8">
      <w:pPr>
        <w:pStyle w:val="ProductList-ClauseHeading"/>
        <w:outlineLvl w:val="4"/>
      </w:pPr>
    </w:p>
    <w:p w14:paraId="36F7A9AD" w14:textId="77777777" w:rsidR="00EF63A8" w:rsidRDefault="00242979">
      <w:pPr>
        <w:pStyle w:val="ProductList-ClauseHeading"/>
        <w:outlineLvl w:val="4"/>
      </w:pPr>
      <w:r>
        <w:t>4.1 Výhoda hybridného používania platformy Microsoft Azure pre Windows Server</w:t>
      </w:r>
    </w:p>
    <w:p w14:paraId="563514E8" w14:textId="77777777" w:rsidR="00EF63A8" w:rsidRDefault="00242979">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4D6FF7ED" w14:textId="77777777" w:rsidR="00EF63A8" w:rsidRDefault="00EF63A8">
      <w:pPr>
        <w:pStyle w:val="ProductList-Body"/>
      </w:pPr>
    </w:p>
    <w:p w14:paraId="5B870B4C" w14:textId="77777777" w:rsidR="00EF63A8" w:rsidRDefault="00242979">
      <w:pPr>
        <w:pStyle w:val="ProductList-ClauseHeading"/>
        <w:outlineLvl w:val="4"/>
      </w:pPr>
      <w:r>
        <w:t>4.2 Vydania vydávané v polročných intervaloch</w:t>
      </w:r>
    </w:p>
    <w:p w14:paraId="66C95865" w14:textId="77777777" w:rsidR="00EF63A8" w:rsidRDefault="00242979">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Standard alebo Datacenter 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Additive Access (podľa daného prípadu) smú inštalovať a používať vydania vydávané v polročných intervaloch (vrátane vydaní Pilot a Broad)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w:t>
      </w:r>
    </w:p>
    <w:p w14:paraId="55510936" w14:textId="77777777" w:rsidR="00EF63A8" w:rsidRDefault="00EF63A8">
      <w:pPr>
        <w:pStyle w:val="ProductList-ClauseHeading"/>
        <w:outlineLvl w:val="4"/>
      </w:pPr>
    </w:p>
    <w:p w14:paraId="20DB3363" w14:textId="77777777" w:rsidR="00EF63A8" w:rsidRDefault="00242979">
      <w:pPr>
        <w:pStyle w:val="ProductList-ClauseHeading"/>
        <w:outlineLvl w:val="4"/>
      </w:pPr>
      <w:r>
        <w:t>4.3 Licencia CAL pre jednotlivých používateľov a licencia SL pre jednotlivých používateľov na produkt Remote Desktop Services („RDS“) – rozšírené práva</w:t>
      </w:r>
    </w:p>
    <w:p w14:paraId="144F1D7B" w14:textId="77777777" w:rsidR="00EF63A8" w:rsidRDefault="00242979">
      <w:pPr>
        <w:pStyle w:val="ProductList-Body"/>
      </w:pPr>
      <w:r>
        <w:t xml:space="preserve">Zákazník smie používať svoje licencie CAL pre používateľov a licencie SL pre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 Microsoft Azure alebo na zdieľaných či vyhradených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alebo licencií SL pre používateľov, ktoré zákazník použil týmto spôsobom, môže neskôr prejsť na služby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14:paraId="3A2ABA38" w14:textId="77777777" w:rsidR="00EF63A8" w:rsidRDefault="00EF63A8">
      <w:pPr>
        <w:pStyle w:val="ProductList-Body"/>
      </w:pPr>
    </w:p>
    <w:p w14:paraId="1436DB93" w14:textId="77777777" w:rsidR="00EF63A8" w:rsidRDefault="00242979">
      <w:pPr>
        <w:pStyle w:val="ProductList-ClauseHeading"/>
        <w:outlineLvl w:val="4"/>
      </w:pPr>
      <w:r>
        <w:t>4.4 Aktualizácia rozšíreného zabezpečenia</w:t>
      </w:r>
    </w:p>
    <w:p w14:paraId="17925917" w14:textId="77777777" w:rsidR="00EF63A8" w:rsidRDefault="00242979">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 </w:t>
      </w:r>
    </w:p>
    <w:p w14:paraId="64709428" w14:textId="77777777" w:rsidR="00EF63A8" w:rsidRDefault="00EF63A8">
      <w:pPr>
        <w:pStyle w:val="ProductList-Body"/>
      </w:pPr>
    </w:p>
    <w:p w14:paraId="4DF0A357" w14:textId="77777777" w:rsidR="00EF63A8" w:rsidRDefault="00242979">
      <w:pPr>
        <w:pStyle w:val="ProductList-ClauseHeading"/>
        <w:outlineLvl w:val="4"/>
      </w:pPr>
      <w:r>
        <w:t>4.5 Windows Virtual Desktop pre Windows Server</w:t>
      </w:r>
    </w:p>
    <w:p w14:paraId="23B70E29" w14:textId="77777777" w:rsidR="00EF63A8" w:rsidRDefault="00242979">
      <w:pPr>
        <w:pStyle w:val="ProductList-Body"/>
      </w:pPr>
      <w:r>
        <w:t xml:space="preserve">Pozri časť Windows Virtual Desktop </w:t>
      </w:r>
      <w:hyperlink w:anchor="_Sec624">
        <w:r>
          <w:rPr>
            <w:color w:val="00467F"/>
            <w:u w:val="single"/>
          </w:rPr>
          <w:t xml:space="preserve">článku produktovej položky Microsoft Azure </w:t>
        </w:r>
      </w:hyperlink>
      <w:r>
        <w:t>pre uplatňovanie práv na prístup a používanie virtuálnych počítačov Windows Virtual Desktop Windows Server.</w:t>
      </w:r>
    </w:p>
    <w:p w14:paraId="40A6EE4C" w14:textId="77777777" w:rsidR="00EF63A8" w:rsidRDefault="00EF63A8">
      <w:pPr>
        <w:pStyle w:val="PURBreadcrumb"/>
      </w:pPr>
    </w:p>
    <w:tbl>
      <w:tblPr>
        <w:tblStyle w:val="PURTable"/>
        <w:tblW w:w="0" w:type="dxa"/>
        <w:tblLook w:val="04A0" w:firstRow="1" w:lastRow="0" w:firstColumn="1" w:lastColumn="0" w:noHBand="0" w:noVBand="1"/>
      </w:tblPr>
      <w:tblGrid>
        <w:gridCol w:w="10916"/>
      </w:tblGrid>
      <w:tr w:rsidR="00EF63A8" w14:paraId="1C7C6E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10A450"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6CAACB40" w14:textId="77777777" w:rsidR="00EF63A8" w:rsidRDefault="00EF63A8">
      <w:pPr>
        <w:pStyle w:val="ProductList-Body"/>
      </w:pPr>
    </w:p>
    <w:p w14:paraId="20A75099" w14:textId="77777777" w:rsidR="00EF63A8" w:rsidRDefault="00EF63A8">
      <w:pPr>
        <w:sectPr w:rsidR="00EF63A8">
          <w:headerReference w:type="default" r:id="rId108"/>
          <w:footerReference w:type="default" r:id="rId109"/>
          <w:type w:val="continuous"/>
          <w:pgSz w:w="12240" w:h="15840" w:code="1"/>
          <w:pgMar w:top="1170" w:right="720" w:bottom="720" w:left="720" w:header="432" w:footer="288" w:gutter="0"/>
          <w:cols w:space="360"/>
        </w:sectPr>
      </w:pPr>
    </w:p>
    <w:p w14:paraId="4DCBB1BB" w14:textId="77777777" w:rsidR="00EF63A8" w:rsidRDefault="00242979">
      <w:pPr>
        <w:pStyle w:val="ProductList-SectionHeading"/>
        <w:pageBreakBefore/>
        <w:outlineLvl w:val="0"/>
      </w:pPr>
      <w:bookmarkStart w:id="211" w:name="_Sec548"/>
      <w:bookmarkEnd w:id="33"/>
      <w:r>
        <w:t>Služby online</w:t>
      </w:r>
      <w:r>
        <w:fldChar w:fldCharType="begin"/>
      </w:r>
      <w:r>
        <w:instrText xml:space="preserve"> TC "</w:instrText>
      </w:r>
      <w:bookmarkStart w:id="212" w:name="_Toc49510850"/>
      <w:r>
        <w:instrText>Služby online</w:instrText>
      </w:r>
      <w:bookmarkEnd w:id="212"/>
      <w:r>
        <w:instrText>" \l 1</w:instrText>
      </w:r>
      <w:r>
        <w:fldChar w:fldCharType="end"/>
      </w:r>
    </w:p>
    <w:p w14:paraId="1A6E3CF6" w14:textId="77777777" w:rsidR="00EF63A8" w:rsidRDefault="00242979">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10">
        <w:r>
          <w:rPr>
            <w:color w:val="00467F"/>
            <w:u w:val="single"/>
          </w:rPr>
          <w:t>http://go.microsoft.com/?linkid=9840733</w:t>
        </w:r>
      </w:hyperlink>
      <w:r>
        <w:t xml:space="preserve"> a sú zahrnuté do tohto dokumentu odkazom.</w:t>
      </w:r>
    </w:p>
    <w:p w14:paraId="12255DAC" w14:textId="77777777" w:rsidR="00EF63A8" w:rsidRDefault="00242979">
      <w:pPr>
        <w:pStyle w:val="ProductList-Offering1Heading"/>
        <w:outlineLvl w:val="1"/>
      </w:pPr>
      <w:bookmarkStart w:id="213" w:name="_Sec620"/>
      <w:r>
        <w:t>Regionálna dostupnosť služieb online</w:t>
      </w:r>
      <w:bookmarkEnd w:id="213"/>
      <w:r>
        <w:fldChar w:fldCharType="begin"/>
      </w:r>
      <w:r>
        <w:instrText xml:space="preserve"> TC "</w:instrText>
      </w:r>
      <w:bookmarkStart w:id="214" w:name="_Toc49510851"/>
      <w:r>
        <w:instrText>Regionálna dostupnosť služieb online</w:instrText>
      </w:r>
      <w:bookmarkEnd w:id="214"/>
      <w:r>
        <w:instrText>" \l 2</w:instrText>
      </w:r>
      <w:r>
        <w:fldChar w:fldCharType="end"/>
      </w:r>
    </w:p>
    <w:p w14:paraId="3E873AB8" w14:textId="77777777" w:rsidR="00EF63A8" w:rsidRDefault="00242979">
      <w:pPr>
        <w:pStyle w:val="ProductList-Body"/>
      </w:pPr>
      <w:r>
        <w:t xml:space="preserve">Zoznam krajín a oblastí, v ktorých sú dostupné služby online, nájdete na stránke </w:t>
      </w:r>
      <w:hyperlink r:id="rId111" w:anchor="international">
        <w:r>
          <w:rPr>
            <w:color w:val="00467F"/>
            <w:u w:val="single"/>
          </w:rPr>
          <w:t>http://www.microsoft.com/online/faq.aspx#international</w:t>
        </w:r>
      </w:hyperlink>
      <w:r>
        <w:t>.</w:t>
      </w:r>
    </w:p>
    <w:p w14:paraId="64E47743" w14:textId="77777777" w:rsidR="00EF63A8" w:rsidRDefault="00242979">
      <w:pPr>
        <w:pStyle w:val="ProductList-Offering1Heading"/>
        <w:outlineLvl w:val="1"/>
      </w:pPr>
      <w:bookmarkStart w:id="215" w:name="_Sec621"/>
      <w:r>
        <w:t>Pravidlá nákupu služieb online</w:t>
      </w:r>
      <w:bookmarkEnd w:id="215"/>
      <w:r>
        <w:fldChar w:fldCharType="begin"/>
      </w:r>
      <w:r>
        <w:instrText xml:space="preserve"> TC "</w:instrText>
      </w:r>
      <w:bookmarkStart w:id="216" w:name="_Toc49510852"/>
      <w:r>
        <w:instrText>Pravidlá nákupu služieb online</w:instrText>
      </w:r>
      <w:bookmarkEnd w:id="216"/>
      <w:r>
        <w:instrText>" \l 2</w:instrText>
      </w:r>
      <w:r>
        <w:fldChar w:fldCharType="end"/>
      </w:r>
    </w:p>
    <w:p w14:paraId="2BC03E0D" w14:textId="77777777" w:rsidR="00EF63A8" w:rsidRDefault="00242979">
      <w:pPr>
        <w:pStyle w:val="ProductList-Body"/>
      </w:pPr>
      <w:r>
        <w:t>Na nákup služieb online sa vzťahujú nasledujúce pravidlá nákupu:</w:t>
      </w:r>
    </w:p>
    <w:p w14:paraId="0919441B" w14:textId="77777777" w:rsidR="00EF63A8" w:rsidRDefault="00242979" w:rsidP="00242979">
      <w:pPr>
        <w:pStyle w:val="ProductList-Bullet"/>
        <w:numPr>
          <w:ilvl w:val="0"/>
          <w:numId w:val="32"/>
        </w:numPr>
      </w:pPr>
      <w:r>
        <w:t xml:space="preserve">Doba účinnosti predplatného sa líši v závislosti od programu nákupu. V programe zmluvy Enterprise doba účinnosti predplatného služieb online iných ako platformy Microsoft Azure musí byť súbežná a končiť dátumom skončenia zákazníkovej prihlášky. </w:t>
      </w:r>
    </w:p>
    <w:p w14:paraId="295668F2" w14:textId="77777777" w:rsidR="00EF63A8" w:rsidRDefault="00242979" w:rsidP="00242979">
      <w:pPr>
        <w:pStyle w:val="ProductList-Bullet"/>
        <w:numPr>
          <w:ilvl w:val="0"/>
          <w:numId w:val="32"/>
        </w:numPr>
      </w:pPr>
      <w:r>
        <w:t>Ak zákazník uskutoční dodatočné nákupy niektorej služby online, doba účinnosti predplatného tohto dodatočného nákupu musí byť v súlade so zákazníkovou existujúcou dobou účinnosti predplatného tej istej služby online. Toto ustanovenie sa nevzťahuje na rezervácie na používanie platformy Azure.</w:t>
      </w:r>
    </w:p>
    <w:p w14:paraId="7304DB09" w14:textId="77777777" w:rsidR="00EF63A8" w:rsidRDefault="00242979" w:rsidP="00242979">
      <w:pPr>
        <w:pStyle w:val="ProductList-Bullet"/>
        <w:numPr>
          <w:ilvl w:val="0"/>
          <w:numId w:val="32"/>
        </w:numPr>
      </w:pPr>
      <w:r>
        <w:t xml:space="preserve">Zákazník nesmie počas doby účinnosti svojho predplatného služieb online znížiť počet používateľov ani zariadení zahrnutých do svojho predplatného služieb online s výnimkou prípadov, ktoré povoľuje multilicenčná zmluva zákazníka. </w:t>
      </w:r>
    </w:p>
    <w:p w14:paraId="1C53E148" w14:textId="77777777" w:rsidR="00EF63A8" w:rsidRDefault="00242979" w:rsidP="00242979">
      <w:pPr>
        <w:pStyle w:val="ProductList-Bullet"/>
        <w:numPr>
          <w:ilvl w:val="0"/>
          <w:numId w:val="32"/>
        </w:numPr>
      </w:pPr>
      <w:r>
        <w:t>Podmienky pre platformu Microsoft Azure sú uvedené v produktovej položke Microsoft Azure.</w:t>
      </w:r>
    </w:p>
    <w:p w14:paraId="58F6481E" w14:textId="77777777" w:rsidR="00EF63A8" w:rsidRDefault="00242979" w:rsidP="00242979">
      <w:pPr>
        <w:pStyle w:val="ProductList-Bullet"/>
        <w:numPr>
          <w:ilvl w:val="0"/>
          <w:numId w:val="32"/>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 licenciu SL pre jednotlivých používateľov</w:t>
      </w:r>
      <w:r>
        <w:fldChar w:fldCharType="end"/>
      </w:r>
      <w:r>
        <w:t xml:space="preserv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na prestúpenie na vyššiu edíciu</w:t>
      </w:r>
      <w:r>
        <w:fldChar w:fldCharType="end"/>
      </w:r>
      <w:r>
        <w:t xml:space="preserve"> je nutné zakúpiť na základe rovnakej multilicenčnej zmluvy a prihlášky (ak nejaká existuje) ako ich príslušnú oprávňujúcu licenciu alebo základnú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podľa toho, čo nastane skôr. Doba účinnosti licencií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uplynie pri uplynutí doby účinnosti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alebo základnej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podľa toho, čo nastane skôr. </w:t>
      </w:r>
    </w:p>
    <w:p w14:paraId="7B39933E" w14:textId="77777777" w:rsidR="00EF63A8" w:rsidRDefault="00242979" w:rsidP="00242979">
      <w:pPr>
        <w:pStyle w:val="ProductList-Bullet"/>
        <w:numPr>
          <w:ilvl w:val="0"/>
          <w:numId w:val="32"/>
        </w:numPr>
      </w:pP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používateľov sa oceňujú na mesačnej báze.</w:t>
      </w:r>
    </w:p>
    <w:p w14:paraId="6AD2A463" w14:textId="77777777" w:rsidR="00EF63A8" w:rsidRDefault="00242979">
      <w:pPr>
        <w:pStyle w:val="ProductList-Offering1Heading"/>
        <w:outlineLvl w:val="1"/>
      </w:pPr>
      <w:bookmarkStart w:id="217" w:name="_Sec623"/>
      <w:r>
        <w:t>Predĺženie služieb online</w:t>
      </w:r>
      <w:bookmarkEnd w:id="217"/>
      <w:r>
        <w:fldChar w:fldCharType="begin"/>
      </w:r>
      <w:r>
        <w:instrText xml:space="preserve"> TC "</w:instrText>
      </w:r>
      <w:bookmarkStart w:id="218" w:name="_Toc49510853"/>
      <w:r>
        <w:instrText>Predĺženie služieb online</w:instrText>
      </w:r>
      <w:bookmarkEnd w:id="218"/>
      <w:r>
        <w:instrText>" \l 2</w:instrText>
      </w:r>
      <w:r>
        <w:fldChar w:fldCharType="end"/>
      </w:r>
    </w:p>
    <w:p w14:paraId="2DF95557" w14:textId="77777777" w:rsidR="00EF63A8" w:rsidRDefault="00242979">
      <w:pPr>
        <w:pStyle w:val="ProductList-Body"/>
      </w:pPr>
      <w:r>
        <w:t xml:space="preserve">Online služby s automatickým obnovením sa obnovia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12">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14:paraId="514BA952"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75D637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B89E6"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362DB86D" w14:textId="77777777" w:rsidR="00EF63A8" w:rsidRDefault="00EF63A8">
      <w:pPr>
        <w:pStyle w:val="ProductList-Body"/>
      </w:pPr>
    </w:p>
    <w:p w14:paraId="13090258" w14:textId="77777777" w:rsidR="00EF63A8" w:rsidRDefault="00242979">
      <w:pPr>
        <w:pStyle w:val="ProductList-OfferingGroupHeading"/>
        <w:outlineLvl w:val="1"/>
      </w:pPr>
      <w:bookmarkStart w:id="219" w:name="_Sec624"/>
      <w:r>
        <w:t>Služby Microsoft Azure</w:t>
      </w:r>
      <w:bookmarkEnd w:id="219"/>
      <w:r>
        <w:fldChar w:fldCharType="begin"/>
      </w:r>
      <w:r>
        <w:instrText xml:space="preserve"> TC "</w:instrText>
      </w:r>
      <w:bookmarkStart w:id="220" w:name="_Toc49510854"/>
      <w:r>
        <w:instrText>Služby Microsoft Azure</w:instrText>
      </w:r>
      <w:bookmarkEnd w:id="220"/>
      <w:r>
        <w:instrText>" \l 2</w:instrText>
      </w:r>
      <w:r>
        <w:fldChar w:fldCharType="end"/>
      </w:r>
    </w:p>
    <w:p w14:paraId="5BABAE27" w14:textId="77777777" w:rsidR="00EF63A8" w:rsidRDefault="00242979">
      <w:pPr>
        <w:pStyle w:val="ProductList-ClauseHeading"/>
        <w:outlineLvl w:val="2"/>
      </w:pPr>
      <w:r>
        <w:t>1. Definície</w:t>
      </w:r>
    </w:p>
    <w:p w14:paraId="6444F33F" w14:textId="77777777" w:rsidR="00EF63A8" w:rsidRDefault="00242979">
      <w:pPr>
        <w:pStyle w:val="ProductList-Body"/>
      </w:pPr>
      <w:r>
        <w:rPr>
          <w:b/>
          <w:color w:val="00188F"/>
        </w:rPr>
        <w:t xml:space="preserve">Vyhradené ročné predplatné </w:t>
      </w:r>
      <w:r>
        <w:t>znamená časť predplatného služieb Azure</w:t>
      </w:r>
      <w:r>
        <w:fldChar w:fldCharType="begin"/>
      </w:r>
      <w:r>
        <w:instrText xml:space="preserve"> XE "predplatného služieb Azure" </w:instrText>
      </w:r>
      <w:r>
        <w:fldChar w:fldCharType="end"/>
      </w:r>
      <w:r>
        <w:t xml:space="preserve"> vyhradenú na jeden rok počas doby účinnosti prihlášky, ak si zákazník zvolí ročnú fakturáciu.</w:t>
      </w:r>
    </w:p>
    <w:p w14:paraId="44349300" w14:textId="77777777" w:rsidR="00EF63A8" w:rsidRDefault="00242979">
      <w:pPr>
        <w:pStyle w:val="ProductList-Body"/>
      </w:pPr>
      <w:r>
        <w:rPr>
          <w:b/>
          <w:color w:val="00188F"/>
        </w:rPr>
        <w:t>Rezervácie na používanie platformy Azure</w:t>
      </w:r>
      <w:r>
        <w:t xml:space="preserve"> znamená pokročilejšiu kúpu služieb na platforme Azure spoločnosti Microsoft, ktoré sú k dispozícii pre špecifický časový úsek a región (napr. rezervované inštancie VM, rezervované inštancie softvéru, atď.).</w:t>
      </w:r>
    </w:p>
    <w:p w14:paraId="2FF83C0B" w14:textId="77777777" w:rsidR="00EF63A8" w:rsidRDefault="00242979">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dokumentoch k službám Microsoft Azure aj ako „sadzby pri nadmernom využívaní“ alebo „nadmerné využívanie“.</w:t>
      </w:r>
    </w:p>
    <w:p w14:paraId="6124520D" w14:textId="77777777" w:rsidR="00EF63A8" w:rsidRDefault="00242979">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Hub</w:t>
      </w:r>
      <w:r>
        <w:fldChar w:fldCharType="begin"/>
      </w:r>
      <w:r>
        <w:instrText xml:space="preserve"> XE "Azure Stack Hub" </w:instrText>
      </w:r>
      <w:r>
        <w:fldChar w:fldCharType="end"/>
      </w:r>
      <w:r>
        <w:t>, nie sú oprávnené využívať výnimku hosťovania uvedenú v dokumente Podmienky používania služieb online.</w:t>
      </w:r>
    </w:p>
    <w:p w14:paraId="496CB7AE" w14:textId="77777777" w:rsidR="00EF63A8" w:rsidRDefault="00242979">
      <w:pPr>
        <w:pStyle w:val="ProductList-Body"/>
      </w:pPr>
      <w:r>
        <w:rPr>
          <w:b/>
          <w:color w:val="00188F"/>
        </w:rPr>
        <w:t>Predplatné služieb Azure</w:t>
      </w:r>
      <w:r>
        <w:t xml:space="preserve"> znamená celkovú peňažnú sumu, ktorú sa zákazník zaväzuje zaplatiť počas doby účinnosti predplatného za svoje používanie služieb Microsoft Azure, na ktoré má nárok.</w:t>
      </w:r>
    </w:p>
    <w:p w14:paraId="6ACF6AD2" w14:textId="77777777" w:rsidR="00EF63A8" w:rsidRDefault="00EF63A8">
      <w:pPr>
        <w:pStyle w:val="ProductList-Body"/>
      </w:pPr>
    </w:p>
    <w:p w14:paraId="3241E79C" w14:textId="77777777" w:rsidR="00EF63A8" w:rsidRDefault="00242979">
      <w:pPr>
        <w:pStyle w:val="ProductList-ClauseHeading"/>
        <w:outlineLvl w:val="2"/>
      </w:pPr>
      <w:r>
        <w:t>2. Obdobie predplatného</w:t>
      </w:r>
    </w:p>
    <w:p w14:paraId="255F261D" w14:textId="77777777" w:rsidR="00EF63A8" w:rsidRDefault="00242979">
      <w:pPr>
        <w:pStyle w:val="ProductList-Body"/>
      </w:pPr>
      <w:r>
        <w:t>Okrem toho, ako je to popísané nižšie ohľadne rezervácií na použitie platformy Azure, si zákazník smie predplatiť iba služby na platforme Azure spoločnosti Microsoft (vrátane plánov služieb Microsoft Azure) po obdobie predplatného, ktoré sa končí dátumom skončenia prihlášky zákazníka (ďalej len „súbežnosť platnosti“). Zákazníkovi, ktorý si chce predplatiť služby Microsoft Azure, musia zostávať aspoň dva mesiace doby účinnosti prihlášky. Zákazníkov prístup k určitému virtuálnemu počítaču Azure Spot je dočasný a kedykoľvek môže byť prerušený. Zákazník sa môže rozhodnúť, že mu bude zaslané oznámenie bezprostredne pred prerušením pracovného zaťaženia.</w:t>
      </w:r>
    </w:p>
    <w:p w14:paraId="4E45E33A" w14:textId="77777777" w:rsidR="00EF63A8" w:rsidRDefault="00EF63A8">
      <w:pPr>
        <w:pStyle w:val="ProductList-Body"/>
      </w:pPr>
    </w:p>
    <w:p w14:paraId="6A2B06DA" w14:textId="77777777" w:rsidR="00EF63A8" w:rsidRDefault="00242979">
      <w:pPr>
        <w:pStyle w:val="ProductList-ClauseHeading"/>
        <w:outlineLvl w:val="2"/>
      </w:pPr>
      <w:r>
        <w:t>3. Nákup služieb</w:t>
      </w:r>
    </w:p>
    <w:p w14:paraId="0FB2D0C9" w14:textId="77777777" w:rsidR="00EF63A8" w:rsidRDefault="00242979">
      <w:pPr>
        <w:pStyle w:val="ProductList-Body"/>
      </w:pPr>
      <w:r>
        <w:t>Služby Microsoft Azure možno nakupovať jedným z nasledujúcich spôsobov alebo ich kombináciou:</w:t>
      </w:r>
    </w:p>
    <w:p w14:paraId="5A005E99" w14:textId="77777777" w:rsidR="00EF63A8" w:rsidRDefault="00242979" w:rsidP="00242979">
      <w:pPr>
        <w:pStyle w:val="ProductList-Bullet"/>
        <w:numPr>
          <w:ilvl w:val="0"/>
          <w:numId w:val="33"/>
        </w:numPr>
      </w:pPr>
      <w:r>
        <w:rPr>
          <w:b/>
          <w:color w:val="00188F"/>
        </w:rPr>
        <w:t>Predplatné služieb Azure</w:t>
      </w:r>
      <w:r>
        <w:t xml:space="preserve">: Zákazník bude mať prístup k celému svojmu predplatnému služieb Azure počas celej doby účinnosti svojej prihlášky, pokiaľ odsúhlasí fakturáciu celej sumy vopred (ďalej len „možnosť predplatenia v plnej sume“). Prípadne ak si zákazník zvolí ročnú fakturáciu svojho predplatného služieb Azure, každý rok prihlášky bude mať prístup k vyhradenej ročnej platby vopred (ďalej len „možnosť ročného predplatenia“). V rámci možnosti predplatenia v plnej sume prepadne všetko nevyužité predplatné služieb Azure na konci doby účinnosti prihlášky a v rámci možnosti ročného predplatenia prepadne všetka nevyužitá vyhradená ročná platba vopred v nasledujúci deň výročia prihlášky. Zákazník môže požiadať spoločnosť Microsoft alebo svojho predajcu o zvýšenie svojho predplatného služieb Azure alebo zníženie svojej vyhradenej ročnej platby vopred ku ktorémukoľvek budúcemu výročiu prihlášky. Predajca zákazníka (ak nejaký existuje) musí spracovať takéto zníženie v spolupráci so spoločnosťou Microsoft pred ďalším výročím. </w:t>
      </w:r>
    </w:p>
    <w:p w14:paraId="5B39FA88" w14:textId="77777777" w:rsidR="00EF63A8" w:rsidRDefault="00242979" w:rsidP="00242979">
      <w:pPr>
        <w:pStyle w:val="ProductList-Bullet"/>
        <w:numPr>
          <w:ilvl w:val="0"/>
          <w:numId w:val="33"/>
        </w:numPr>
      </w:pPr>
      <w:r>
        <w:rPr>
          <w:b/>
          <w:color w:val="00188F"/>
        </w:rPr>
        <w:t>Spotreba</w:t>
      </w:r>
      <w:r>
        <w:t>: Zákazník uhrádza platby na základe objemu služieb Microsoft Azure spotrebovaného počas fakturačného obdobia. Niektoré funkcie služieb Microsoft Azure môžu byť k dispozícii na zakúpenie iba na báze spotreby.</w:t>
      </w:r>
    </w:p>
    <w:p w14:paraId="5A4D2346" w14:textId="77777777" w:rsidR="00EF63A8" w:rsidRDefault="00242979" w:rsidP="00242979">
      <w:pPr>
        <w:pStyle w:val="ProductList-Bullet"/>
        <w:numPr>
          <w:ilvl w:val="0"/>
          <w:numId w:val="33"/>
        </w:numPr>
      </w:pPr>
      <w:r>
        <w:rPr>
          <w:b/>
          <w:color w:val="00188F"/>
        </w:rPr>
        <w:t>Plán služieb Microsoft Azure</w:t>
      </w:r>
      <w:r>
        <w:t xml:space="preserve">: Zákazník môže mať možnosť predplatiť si niektorú službu Microsoft Azure ako plán služieb Microsoft Azure. </w:t>
      </w:r>
    </w:p>
    <w:p w14:paraId="5C4F1589" w14:textId="77777777" w:rsidR="00EF63A8" w:rsidRDefault="00242979" w:rsidP="00242979">
      <w:pPr>
        <w:pStyle w:val="ProductList-Bullet"/>
        <w:numPr>
          <w:ilvl w:val="0"/>
          <w:numId w:val="33"/>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predplatného služieb Azure.</w:t>
      </w:r>
    </w:p>
    <w:p w14:paraId="60FA1231" w14:textId="77777777" w:rsidR="00EF63A8" w:rsidRDefault="00242979" w:rsidP="00242979">
      <w:pPr>
        <w:pStyle w:val="ProductList-Bullet"/>
        <w:numPr>
          <w:ilvl w:val="0"/>
          <w:numId w:val="33"/>
        </w:numPr>
      </w:pPr>
      <w:r>
        <w:rPr>
          <w:b/>
          <w:color w:val="00188F"/>
        </w:rPr>
        <w:t>Rezervácie služieb Azure</w:t>
      </w:r>
      <w:r>
        <w:t xml:space="preserve">: Rezervácie na používanie platformy Azure sú zakúpené buď jednorazovou platbou vopred na špecifické obdobie nie dlhšie než tri roky, alebo formou mesačných splátok (ak sú k dispozícii). Rezervácie na používanie platformy Azure vypršia na konci špecifikovaného obdobia. Zákazníkovi nebude vrátená platba (zaplatená alebo naplánovaná) za nevyužité rezervácie na používanie platformy Azure. Napriek podmienkam a požiadavkám uvedených nižšie v multilicenčnej zmluve zákazníka, fixné ceny sa nevzťahujú na rezervácie na používanie platformy Azure. Ceny rezervácie platformy Azure budú stanovené na základe dostupných cenových hladín v čase každej kúpy. </w:t>
      </w:r>
    </w:p>
    <w:p w14:paraId="7498D171" w14:textId="77777777" w:rsidR="00EF63A8" w:rsidRDefault="00242979" w:rsidP="00242979">
      <w:pPr>
        <w:pStyle w:val="ProductList-Bullet"/>
        <w:numPr>
          <w:ilvl w:val="0"/>
          <w:numId w:val="33"/>
        </w:numPr>
      </w:pPr>
      <w:r>
        <w:rPr>
          <w:b/>
          <w:color w:val="00188F"/>
        </w:rPr>
        <w:t>Azure Spot</w:t>
      </w:r>
      <w:r>
        <w:t>: Napriek podmienkam a požiadavkám uvedeným nižšie v multilicenčnej zmluve zákazníka sa fixné ceny nevzťahujú na virtuálne počítače Azure Spot. Ceny Azure Spot sú stanovené na základe dopytu. Dostupné ceny v čase každého nákupu sa môžu kedykoľvek zmeniť. O úpravách cien sa môže zákazník informovať na portáli Azure.</w:t>
      </w:r>
    </w:p>
    <w:p w14:paraId="25A7CE9E" w14:textId="77777777" w:rsidR="00EF63A8" w:rsidRDefault="00EF63A8">
      <w:pPr>
        <w:pStyle w:val="ProductList-Body"/>
      </w:pPr>
    </w:p>
    <w:p w14:paraId="31AE52E6" w14:textId="77777777" w:rsidR="00EF63A8" w:rsidRDefault="00242979">
      <w:pPr>
        <w:pStyle w:val="ProductList-ClauseHeading"/>
        <w:outlineLvl w:val="2"/>
      </w:pPr>
      <w:r>
        <w:t>4. Ceny</w:t>
      </w:r>
    </w:p>
    <w:p w14:paraId="07AF10AF" w14:textId="77777777" w:rsidR="00EF63A8" w:rsidRDefault="00242979">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14:paraId="621FB5DB" w14:textId="77777777" w:rsidR="00EF63A8" w:rsidRDefault="00EF63A8">
      <w:pPr>
        <w:pStyle w:val="ProductList-Body"/>
      </w:pPr>
    </w:p>
    <w:p w14:paraId="759079CF" w14:textId="77777777" w:rsidR="00EF63A8" w:rsidRDefault="00242979">
      <w:pPr>
        <w:pStyle w:val="ProductList-ClauseHeading"/>
        <w:outlineLvl w:val="2"/>
      </w:pPr>
      <w:r>
        <w:t>5. Platba a poplatky</w:t>
      </w:r>
    </w:p>
    <w:p w14:paraId="429DDF94" w14:textId="77777777" w:rsidR="00EF63A8" w:rsidRDefault="00242979" w:rsidP="00242979">
      <w:pPr>
        <w:pStyle w:val="ProductList-Bullet"/>
        <w:numPr>
          <w:ilvl w:val="0"/>
          <w:numId w:val="34"/>
        </w:numPr>
      </w:pPr>
      <w:r>
        <w:rPr>
          <w:b/>
          <w:color w:val="00188F"/>
        </w:rPr>
        <w:t>Používanie predplatného služieb Azure</w:t>
      </w:r>
      <w:r>
        <w:t xml:space="preserve">: Spoločnosť Microsoft každý mesiac strhne zo zákazníkovho predplatného služieb Azure (alebo vyhradenej ročnej platby vopred, podľa daného prípadu) peňažnú hodnotu zákazníkovho využitia služieb Microsoft Azure, na ktoré má nárok. Po vyčerpaní zostatku zákazníkovho predplatného služieb Azure (alebo vyhradenej ročnej platby vopred, podľa daného prípadu) sa akékoľvek ďalšie používanie bude fakturovať na základe sadzieb podľa spotreby (ako je to uvedené nižšie). </w:t>
      </w:r>
    </w:p>
    <w:p w14:paraId="3D970177" w14:textId="77777777" w:rsidR="00EF63A8" w:rsidRDefault="00242979" w:rsidP="00242979">
      <w:pPr>
        <w:pStyle w:val="ProductList-Bullet"/>
        <w:numPr>
          <w:ilvl w:val="0"/>
          <w:numId w:val="34"/>
        </w:numPr>
      </w:pPr>
      <w:r>
        <w:rPr>
          <w:b/>
          <w:color w:val="00188F"/>
        </w:rPr>
        <w:t>Fakturácia predplatného služieb Azure:</w:t>
      </w:r>
      <w:r>
        <w:t xml:space="preserve"> Ak si zákazník zvolí možnosť predplatenia v plnej sume, predplatné služieb Azure sa bude fakturovať okamžite. Ak si zákazník zvolí možnosť ročného predplatenia, prvá vyhradená ročná platba vopred sa bude fakturovať ihneď a budúce vyhradené ročné predplatby sa budú fakturovať vo výročie dňa účinnosti prihlášky.</w:t>
      </w:r>
    </w:p>
    <w:p w14:paraId="651FFDC2" w14:textId="77777777" w:rsidR="00EF63A8" w:rsidRDefault="00242979" w:rsidP="00242979">
      <w:pPr>
        <w:pStyle w:val="ProductList-Bullet"/>
        <w:numPr>
          <w:ilvl w:val="0"/>
          <w:numId w:val="34"/>
        </w:numPr>
      </w:pPr>
      <w:r>
        <w:rPr>
          <w:b/>
          <w:color w:val="00188F"/>
        </w:rPr>
        <w:t>Fakturácia prebytku predplatného služieb Azure</w:t>
      </w:r>
      <w:r>
        <w:t>: Ak bude zákazníkova spotreba vyššia ako jeho predplatné služieb Azure v rámci možnosti predplatenia v plnej sume alebo ako jeho vyhradená ročná platba vopred v rámci možnosti ročného predplatenia, takýto prebytok sa bude zákazníkovi (alebo jeho predajcovi) fakturovať na základe sadzieb podľa spotreby na konci každého mesiaca prihlášky.</w:t>
      </w:r>
    </w:p>
    <w:p w14:paraId="1756D8EA" w14:textId="77777777" w:rsidR="00EF63A8" w:rsidRDefault="00242979" w:rsidP="00242979">
      <w:pPr>
        <w:pStyle w:val="ProductList-Bullet"/>
        <w:numPr>
          <w:ilvl w:val="0"/>
          <w:numId w:val="34"/>
        </w:numPr>
      </w:pPr>
      <w:r>
        <w:rPr>
          <w:b/>
          <w:color w:val="00188F"/>
        </w:rPr>
        <w:t>Fakturácia spotreby</w:t>
      </w:r>
      <w:r>
        <w:t>: Ak zákazník zriaďuje služby Microsoft Azure bez predplatného služieb Azure, bude sa mu (alebo jeho predajcovi) fakturovať mesačne za sadzby podľa spotreby. Všetko využívanie služieb Microsoft Azure po uplynutí alebo vypovedaní obdobia zákazníkovho predplatného sa bude zákazníkovi (alebo jeho predajcovi) fakturovať mesačne za spotrebné sadzby aktuálne v danej dobe.</w:t>
      </w:r>
    </w:p>
    <w:p w14:paraId="79CC4FE3" w14:textId="77777777" w:rsidR="00EF63A8" w:rsidRDefault="00242979" w:rsidP="00242979">
      <w:pPr>
        <w:pStyle w:val="ProductList-Bullet"/>
        <w:numPr>
          <w:ilvl w:val="0"/>
          <w:numId w:val="34"/>
        </w:numPr>
      </w:pPr>
      <w:r>
        <w:rPr>
          <w:b/>
          <w:color w:val="00188F"/>
        </w:rPr>
        <w:t>Fakturácia plánu služieb Azure</w:t>
      </w:r>
      <w:r>
        <w:t>: Zakúpenie plánu služieb Microsoft Azure sa bude zákazníkovi (alebo jeho predajcovi) fakturovať na základe podmienok multilicenčnej zmluvy zákazníka, ktorými sa vo všeobecnosti riadia platobné podmienky objednávania služieb online. Predplatné služieb Azure nemožno uplatniť na zakúpenie plánu služieb Microsoft Azure. Ak však plán služieb Microsoft Azure zahŕňa zakúpenie úvodného množstva určitej služby (ďalej len „úvodné množstvo“), zákazníkovo využívanie tejto služby, ktoré prekračuje úvodné množstvo, sa bude fakturovať za sadzby podľa spotreby a na takéto využívanie možno uplatniť zákazníkovo predplatné služieb Azure.</w:t>
      </w:r>
    </w:p>
    <w:p w14:paraId="2E21B13A" w14:textId="77777777" w:rsidR="00EF63A8" w:rsidRDefault="00242979" w:rsidP="00242979">
      <w:pPr>
        <w:pStyle w:val="ProductList-Bullet"/>
        <w:numPr>
          <w:ilvl w:val="0"/>
          <w:numId w:val="34"/>
        </w:numPr>
      </w:pPr>
      <w:r>
        <w:rPr>
          <w:b/>
          <w:color w:val="00188F"/>
        </w:rPr>
        <w:t>Rezervácie služieb Azure</w:t>
      </w:r>
      <w:r>
        <w:t xml:space="preserve">: Nákup rezervácií služieb Azure bude automaticky strhnutý z akéhokoľvek dostupného predplatného služieb Azure. Ak zákazník využil všetko svoje predplatné služieb Azure alebo ak náklady na rezervácie služieb Azure prevyšujú dostupný zostatok predplatného služieb Azure v čase kúpy, prebytok sa vyfakturuje tak, ako je to inak uvedené v tomto článku „Platba a poplatky“. Nákupy rezervácií platformy Azure prostredníctvom stránky Azure.com sa zúčtujú z jeho kreditnej karty uloženej v našich záznamoch v plnej výške, alebo sa zaúčtujú v nasledujúcej faktúre. Rezervované inštancie platformy Azure pre virtuálny počítač alebo databázové služby Azure SQL zahŕňajú iba výpočtovú techniku (základnú sadzbu) a nezahŕňajú náklady na softvér (napr. Windows Server alebo SQL Server), úložisko ani zálohovanie. Naopak inštancie rezervácie na používanie platformy Azure pre softvér nezahŕňajú náklady na výpočtovú techniku. </w:t>
      </w:r>
    </w:p>
    <w:p w14:paraId="5D98B7FD" w14:textId="77777777" w:rsidR="00EF63A8" w:rsidRDefault="00EF63A8">
      <w:pPr>
        <w:pStyle w:val="ProductList-Body"/>
      </w:pPr>
    </w:p>
    <w:p w14:paraId="46D74E69" w14:textId="77777777" w:rsidR="00EF63A8" w:rsidRDefault="00242979">
      <w:pPr>
        <w:pStyle w:val="ProductList-ClauseHeading"/>
        <w:outlineLvl w:val="2"/>
      </w:pPr>
      <w:r>
        <w:t>6. Možnosti rezervácií na používanie platformy Azure</w:t>
      </w:r>
    </w:p>
    <w:p w14:paraId="4CE7E264" w14:textId="77777777" w:rsidR="00EF63A8" w:rsidRDefault="00242979">
      <w:pPr>
        <w:pStyle w:val="ProductList-Body"/>
      </w:pPr>
      <w:r>
        <w:t>Nasledujúce možnosti sa vzťahujú na rezervácie na používanie platformy Azure, ktoré zákazník kúpil.</w:t>
      </w:r>
    </w:p>
    <w:p w14:paraId="76E504C5" w14:textId="77777777" w:rsidR="00EF63A8" w:rsidRDefault="00242979" w:rsidP="00242979">
      <w:pPr>
        <w:pStyle w:val="ProductList-Bullet"/>
        <w:numPr>
          <w:ilvl w:val="0"/>
          <w:numId w:val="35"/>
        </w:numPr>
      </w:pPr>
      <w:r>
        <w:rPr>
          <w:b/>
          <w:color w:val="00188F"/>
        </w:rPr>
        <w:t>Výmena</w:t>
      </w:r>
      <w:r>
        <w:t>: je to možnosť, ktorá zákazníkovi umožňuje uplatniť peňažnú hodnotu zvyšnej doby rezervácie platformy Azure na nákup jednej alebo viacerých nových rezervácií platformy Azure s rovnakou alebo väčšou peňažnou hodnotou pre rovnakú službu.</w:t>
      </w:r>
    </w:p>
    <w:p w14:paraId="4AF4EFBA" w14:textId="77777777" w:rsidR="00EF63A8" w:rsidRDefault="00242979" w:rsidP="00242979">
      <w:pPr>
        <w:pStyle w:val="ProductList-Bullet"/>
        <w:numPr>
          <w:ilvl w:val="0"/>
          <w:numId w:val="35"/>
        </w:numPr>
      </w:pPr>
      <w:r>
        <w:rPr>
          <w:b/>
          <w:color w:val="00188F"/>
        </w:rPr>
        <w:t>Zrušiť</w:t>
      </w:r>
      <w:r>
        <w:t>: je možnosť, ktorá dovoľuje zákazníkovi získať peniaze naspäť na základe zostávajúcej dĺžky platnosti rezervácie na používanie platformy Azure mínus poplatok za predčasné ukončenie zmluvy (v súčasnosti 12 percent) a podlieha obmedzeniu zrušenia stanovenému spoločnosťou Microsoft (v súčasnosti 50 000 USD ročne).</w:t>
      </w:r>
    </w:p>
    <w:p w14:paraId="319D9DA5" w14:textId="77777777" w:rsidR="00EF63A8" w:rsidRDefault="00242979" w:rsidP="00242979">
      <w:pPr>
        <w:pStyle w:val="ProductList-Bullet"/>
        <w:numPr>
          <w:ilvl w:val="0"/>
          <w:numId w:val="35"/>
        </w:numPr>
      </w:pPr>
      <w:r>
        <w:rPr>
          <w:b/>
          <w:color w:val="00188F"/>
        </w:rPr>
        <w:t>Pridelenie</w:t>
      </w:r>
      <w:r>
        <w:t xml:space="preserve">: dovolí zákazníkovi uplatniť rezerváciu na používanie platformy Azure na jedno (rozsiahle) predplatné na registráciách/účtoch(zdieľaných). </w:t>
      </w:r>
    </w:p>
    <w:p w14:paraId="06B58C13" w14:textId="77777777" w:rsidR="00EF63A8" w:rsidRDefault="00EF63A8">
      <w:pPr>
        <w:pStyle w:val="ProductList-Body"/>
      </w:pPr>
    </w:p>
    <w:p w14:paraId="7DCB732A" w14:textId="77777777" w:rsidR="00EF63A8" w:rsidRDefault="00242979">
      <w:pPr>
        <w:pStyle w:val="ProductList-ClauseHeading"/>
        <w:outlineLvl w:val="2"/>
      </w:pPr>
      <w:r>
        <w:t>7. Päťročné rezervácie virtuálnych počítačov Azure</w:t>
      </w:r>
    </w:p>
    <w:p w14:paraId="010E104B" w14:textId="77777777" w:rsidR="00EF63A8" w:rsidRDefault="00242979">
      <w:pPr>
        <w:pStyle w:val="ProductList-Body"/>
      </w:pPr>
      <w:r>
        <w:t>Ako výnimku zo všeobecných podmienok pre rezervácie platformy Azure ponúkame pre vybrané druhy virtuálnych počítačov päťročné doby účinnosti rezervácií platformy Azure. Poplatok za predčasné vypovedanie päťročnej rezervácie platformy Azure je 35 %. Spoločnosť Microsoft si počas päťročnej rezervácie platformy Azure vyhradzuje právo presunúť zákazníka na novšiu verziu série HB z dôvodov, ktoré okrem iného zahŕňajú nedostupnosť súčastí na údržbu alebo nedostatočnú podporu zo strany dodávateľa hardvéru. V takýchto prípadoch bude nová verzia a konfigurácia hardvéru poskytovať aspoň rovnakú úroveň výkonu.</w:t>
      </w:r>
    </w:p>
    <w:p w14:paraId="1393AE71" w14:textId="77777777" w:rsidR="00EF63A8" w:rsidRDefault="00EF63A8">
      <w:pPr>
        <w:pStyle w:val="ProductList-Body"/>
      </w:pPr>
    </w:p>
    <w:p w14:paraId="2397EA70" w14:textId="77777777" w:rsidR="00EF63A8" w:rsidRDefault="00242979">
      <w:pPr>
        <w:pStyle w:val="ProductList-ClauseHeading"/>
        <w:outlineLvl w:val="2"/>
      </w:pPr>
      <w:r>
        <w:t>8. Programy Open License, Open Value a Open Value Subscription</w:t>
      </w:r>
    </w:p>
    <w:p w14:paraId="1609914F" w14:textId="77777777" w:rsidR="00EF63A8" w:rsidRDefault="00242979">
      <w:pPr>
        <w:pStyle w:val="ProductList-SubClauseHeading"/>
        <w:outlineLvl w:val="3"/>
      </w:pPr>
      <w:r>
        <w:t>8.1 Definície</w:t>
      </w:r>
    </w:p>
    <w:p w14:paraId="081851E4" w14:textId="77777777" w:rsidR="00EF63A8" w:rsidRDefault="00242979">
      <w:pPr>
        <w:pStyle w:val="ProductList-BodyIndented"/>
      </w:pPr>
      <w:r>
        <w:rPr>
          <w:b/>
          <w:color w:val="00188F"/>
        </w:rPr>
        <w:t>Sadzby podľa spotreby</w:t>
      </w:r>
      <w:r>
        <w:t xml:space="preserve"> znamenajú na účely zmlúv pre programy Open License, Open Value a Open Value Subscription ceny za všetky služby Microsoft Azure.</w:t>
      </w:r>
    </w:p>
    <w:p w14:paraId="280A4CEB" w14:textId="77777777" w:rsidR="00EF63A8" w:rsidRDefault="00242979">
      <w:pPr>
        <w:pStyle w:val="ProductList-BodyIndented"/>
      </w:pPr>
      <w:r>
        <w:rPr>
          <w:b/>
          <w:color w:val="00188F"/>
        </w:rPr>
        <w:t>Portál</w:t>
      </w:r>
      <w:r>
        <w:t xml:space="preserve"> znamená online portál, prostredníctvom ktorého zákazník spravuje svoje predplatné.</w:t>
      </w:r>
    </w:p>
    <w:p w14:paraId="2E358E3B" w14:textId="77777777" w:rsidR="00EF63A8" w:rsidRDefault="00242979">
      <w:pPr>
        <w:pStyle w:val="ProductList-BodyIndented"/>
      </w:pPr>
      <w:r>
        <w:rPr>
          <w:b/>
          <w:color w:val="00188F"/>
        </w:rPr>
        <w:t>Predplatné</w:t>
      </w:r>
      <w:r>
        <w:t xml:space="preserve"> znamená predplatné s hodnotou stanovenou v čase objednávky, ktorú možno vymeniť za určité množstvo služieb Microsoft Azure.</w:t>
      </w:r>
    </w:p>
    <w:p w14:paraId="579E27C4" w14:textId="77777777" w:rsidR="00EF63A8" w:rsidRDefault="00EF63A8">
      <w:pPr>
        <w:pStyle w:val="ProductList-BodyIndented"/>
      </w:pPr>
    </w:p>
    <w:p w14:paraId="6968607B" w14:textId="77777777" w:rsidR="00EF63A8" w:rsidRDefault="00242979">
      <w:pPr>
        <w:pStyle w:val="ProductList-SubClauseHeading"/>
        <w:outlineLvl w:val="3"/>
      </w:pPr>
      <w:r>
        <w:t>8.2 Obdobie predplatného</w:t>
      </w:r>
    </w:p>
    <w:p w14:paraId="644A41C6" w14:textId="77777777" w:rsidR="00EF63A8" w:rsidRDefault="00242979">
      <w:pPr>
        <w:pStyle w:val="ProductList-BodyIndented"/>
      </w:pPr>
      <w:r>
        <w:t>Obdobie predplatného začína v čase uplatnenia kódu Product Key, a nie v čase objednávky. Po uplatnení kódu Product Key už spoločnosť Microsoft neakceptuje žiadne žiadosti o vrátenie predložené partnermi spoločnosti Microsoft. Predplatné platia po dobu 12 mesiacov alebo kým sa nespotrebuje ich hodnota, podľa toho, čo nastane skôr. Predplatné nemožno kombinovať. Zákazník môže mať viacero aktívnych predplatných. Kedykoľvek možno zakúpiť nové predplatné.</w:t>
      </w:r>
    </w:p>
    <w:p w14:paraId="0FCA22C6" w14:textId="77777777" w:rsidR="00EF63A8" w:rsidRDefault="00EF63A8">
      <w:pPr>
        <w:pStyle w:val="ProductList-BodyIndented"/>
      </w:pPr>
    </w:p>
    <w:p w14:paraId="58A4B13D" w14:textId="77777777" w:rsidR="00EF63A8" w:rsidRDefault="00242979">
      <w:pPr>
        <w:pStyle w:val="ProductList-ClauseHeading"/>
        <w:outlineLvl w:val="2"/>
      </w:pPr>
      <w:r>
        <w:t>9. Výhoda hybridného používania platformy Microsoft Azure</w:t>
      </w:r>
    </w:p>
    <w:p w14:paraId="41304A8D" w14:textId="77777777" w:rsidR="00EF63A8" w:rsidRDefault="00242979">
      <w:pPr>
        <w:pStyle w:val="ProductList-SubClauseHeading"/>
        <w:outlineLvl w:val="3"/>
      </w:pPr>
      <w:r>
        <w:t>9.1 Výhoda hybridného používania platformy Microsoft Azure pre Windows Server</w:t>
      </w:r>
    </w:p>
    <w:p w14:paraId="74A8D172" w14:textId="77777777" w:rsidR="00EF63A8" w:rsidRDefault="00242979">
      <w:pPr>
        <w:pStyle w:val="ProductList-BodyIndented"/>
      </w:pPr>
      <w:r>
        <w:t xml:space="preserve">V rámci výhody hybridného používania platformy Microsoft Azure pre Windows Server smie zákazník používať virtuálne počítače so systémom Windows Server na platforme Microsoft Azure a platiť iba za náklady na výpočtový výkon (ďalej len „základná inštancia“). Zákazník musí pri vytváraní alebo konfigurácii virtuálneho počítača na platforme Azure uviesť, že používa Windows Server v rámci výhody hybridného používania platformy Azure pre Windows Server. Používanie systému Windows Server v rámci tejto výhody sa riadi </w:t>
      </w:r>
      <w:hyperlink r:id="rId113">
        <w:r>
          <w:rPr>
            <w:color w:val="00467F"/>
            <w:u w:val="single"/>
          </w:rPr>
          <w:t>podmienkami používania služieb online</w:t>
        </w:r>
      </w:hyperlink>
      <w:r>
        <w:t xml:space="preserve">. 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k výhode hybridného používania platformy Microsoft Azure a priradiť rovnaké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k 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licencovaným serverom</w:t>
      </w:r>
      <w:r>
        <w:fldChar w:fldCharType="end"/>
      </w:r>
      <w:r>
        <w:t xml:space="preserve"> s výnimkou jednorazového priradenia na dobu nepresahujúcu 180 dní, aby mohol zákazník vykonať migráciu rovnakých pracovných zaťažení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 </w:t>
      </w:r>
    </w:p>
    <w:p w14:paraId="0B77F489" w14:textId="77777777" w:rsidR="00EF63A8" w:rsidRDefault="00EF63A8">
      <w:pPr>
        <w:pStyle w:val="ProductList-BodyIndented"/>
      </w:pPr>
    </w:p>
    <w:p w14:paraId="13ECD176" w14:textId="77777777" w:rsidR="00EF63A8" w:rsidRDefault="00242979">
      <w:pPr>
        <w:pStyle w:val="ProductList-BodyIndented"/>
      </w:pPr>
      <w:r>
        <w:t xml:space="preserve">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šestnástich jadrových licencií na softvér Windows Server s krytím SA (okrem prípadov uvedených nižšie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Datacenter priradené k platforme Azure Dedicated Host) oprávňuje zákazníka na používanie softvéru Windows Server na platforme Microsoft Azure na maximálne šestnástich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ôsmich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ôsmich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v jednej základnej inštancii. Zákazník smie používať softvér Standard alebo Datacenter.</w:t>
      </w:r>
    </w:p>
    <w:p w14:paraId="7F2C5D5A" w14:textId="77777777" w:rsidR="00EF63A8" w:rsidRDefault="00EF63A8">
      <w:pPr>
        <w:pStyle w:val="ProductList-BodyIndented"/>
      </w:pPr>
    </w:p>
    <w:p w14:paraId="64063C74" w14:textId="77777777" w:rsidR="00EF63A8" w:rsidRDefault="00242979">
      <w:pPr>
        <w:pStyle w:val="ProductList-SubSubClauseHeading"/>
        <w:outlineLvl w:val="4"/>
      </w:pPr>
      <w:r>
        <w:t>9.1.1 Špeciálne práva na používanie pre licencie Windows Server Datacenter</w:t>
      </w:r>
    </w:p>
    <w:p w14:paraId="5E4A2A98" w14:textId="77777777" w:rsidR="00EF63A8" w:rsidRDefault="00242979">
      <w:pPr>
        <w:pStyle w:val="ProductList-BodyIndented2"/>
      </w:pPr>
      <w:r>
        <w:t>Na rozdiel od všeobecných podmienok, ktorými sa riadi priradenie licencií a používanie služby Windows Server v rámci výhody hybridného používania platformy Azure pre Windows Server:</w:t>
      </w:r>
    </w:p>
    <w:p w14:paraId="5E50FE1B" w14:textId="77777777" w:rsidR="00EF63A8" w:rsidRDefault="00242979" w:rsidP="00242979">
      <w:pPr>
        <w:pStyle w:val="ProductList-Bullet"/>
        <w:numPr>
          <w:ilvl w:val="2"/>
          <w:numId w:val="36"/>
        </w:numPr>
      </w:pPr>
      <w:r>
        <w:rPr>
          <w:b/>
        </w:rPr>
        <w:t>Neobmedzené práva na virtualizáciu pre Azure Dedicated Host</w:t>
      </w:r>
      <w:r>
        <w:t xml:space="preserve">. Zákazník môže používať systém Windows Server v ľubovoľnom počte základných inštancií na serveri Azure Dedicated Host za predpokladu,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Datacenter s krytím SA pre všetky </w:t>
      </w:r>
      <w:r>
        <w:fldChar w:fldCharType="begin"/>
      </w:r>
      <w:r>
        <w:instrText xml:space="preserve"> AutoTextList   \s NoStyle \t "Fyzické jadro znamená jadro vo fyzickom procesore." </w:instrText>
      </w:r>
      <w:r>
        <w:fldChar w:fldCharType="separate"/>
      </w:r>
      <w:r>
        <w:rPr>
          <w:color w:val="0563C1"/>
        </w:rPr>
        <w:t>fyzické jadrá</w:t>
      </w:r>
      <w:r>
        <w:fldChar w:fldCharType="end"/>
      </w:r>
      <w:r>
        <w:t xml:space="preserve">, ktoré má k dispozícii v danom serveri Azure Dedicated Host. Súbežné používanie na vyhradenom hostiteľskom serveri Azure a zákazníkových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obmedzené na rovnaké 180-dňové obdobie migrácie. </w:t>
      </w:r>
    </w:p>
    <w:p w14:paraId="6431396F" w14:textId="77777777" w:rsidR="00EF63A8" w:rsidRDefault="00242979" w:rsidP="00242979">
      <w:pPr>
        <w:pStyle w:val="ProductList-Bullet"/>
        <w:numPr>
          <w:ilvl w:val="2"/>
          <w:numId w:val="36"/>
        </w:numPr>
      </w:pPr>
      <w:r>
        <w:rPr>
          <w:b/>
        </w:rPr>
        <w:t>Duálne právo na používanie zdieľaných serverov Azure</w:t>
      </w:r>
      <w:r>
        <w:t xml:space="preserve">.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s krytím SA poskytuje výhoda hybridného používania platformy Azure pre Windows Server práva na simultánne nasadzovanie a používanie softvéru na zdieľaných serveroch Azure a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v dátových centrách zákazníka.</w:t>
      </w:r>
    </w:p>
    <w:p w14:paraId="4F75392E" w14:textId="77777777" w:rsidR="00EF63A8" w:rsidRDefault="00EF63A8">
      <w:pPr>
        <w:pStyle w:val="ProductList-BodyIndented2"/>
      </w:pPr>
    </w:p>
    <w:p w14:paraId="5F1F7C17" w14:textId="77777777" w:rsidR="00EF63A8" w:rsidRDefault="00242979">
      <w:pPr>
        <w:pStyle w:val="ProductList-SubClauseHeading"/>
        <w:outlineLvl w:val="3"/>
      </w:pPr>
      <w:r>
        <w:t>9.2 Výhody hybridného používania platformy Microsoft Azure pre SQL Server</w:t>
      </w:r>
    </w:p>
    <w:p w14:paraId="55E86B26" w14:textId="77777777" w:rsidR="00EF63A8" w:rsidRDefault="00242979">
      <w:pPr>
        <w:pStyle w:val="ProductList-BodyIndented"/>
      </w:pPr>
      <w:r>
        <w:t xml:space="preserve">Na základe výhody hybridného používania platformy Microsoft Azure pre SQL Server smie zákazník na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SQL Server s krytím SA (ďalej len „oprávnená licencia“) spotrebúvať údajové služby Microsoft Azure uvedené v tabuľke nižšie v uvedených pomeroch. Ak chce zákazník využívať výhodu hybridného používania platformy Azure pre SQL Server na spotrebovanie aspoň dvoch údajových služieb Microsoft Azure, pre každú službu musí byť vyhradená jedna alebo viacero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5063871E" w14:textId="77777777" w:rsidR="00EF63A8" w:rsidRDefault="00EF63A8">
      <w:pPr>
        <w:pStyle w:val="ProductList-BodyIndented"/>
      </w:pPr>
    </w:p>
    <w:tbl>
      <w:tblPr>
        <w:tblStyle w:val="PURTable0"/>
        <w:tblW w:w="0" w:type="dxa"/>
        <w:tblLook w:val="04A0" w:firstRow="1" w:lastRow="0" w:firstColumn="1" w:lastColumn="0" w:noHBand="0" w:noVBand="1"/>
      </w:tblPr>
      <w:tblGrid>
        <w:gridCol w:w="3125"/>
        <w:gridCol w:w="3762"/>
        <w:gridCol w:w="3669"/>
      </w:tblGrid>
      <w:tr w:rsidR="00EF63A8" w14:paraId="374672A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5435C79" w14:textId="77777777" w:rsidR="00EF63A8" w:rsidRDefault="00242979">
            <w:pPr>
              <w:pStyle w:val="ProductList-TableBody"/>
            </w:pPr>
            <w:r>
              <w:rPr>
                <w:color w:val="FFFFFF"/>
              </w:rPr>
              <w:t>Oprávnená licencia</w:t>
            </w:r>
          </w:p>
        </w:tc>
        <w:tc>
          <w:tcPr>
            <w:tcW w:w="4280" w:type="dxa"/>
            <w:tcBorders>
              <w:bottom w:val="none" w:sz="4" w:space="0" w:color="6E6E6E"/>
            </w:tcBorders>
            <w:shd w:val="clear" w:color="auto" w:fill="0070C0"/>
          </w:tcPr>
          <w:p w14:paraId="543F47E0" w14:textId="77777777" w:rsidR="00EF63A8" w:rsidRDefault="00242979">
            <w:pPr>
              <w:pStyle w:val="ProductList-TableBody"/>
            </w:pPr>
            <w:r>
              <w:rPr>
                <w:color w:val="FFFFFF"/>
              </w:rPr>
              <w:t>Údajová služba Microsoft Azure</w:t>
            </w:r>
            <w:r>
              <w:rPr>
                <w:vertAlign w:val="superscript"/>
              </w:rPr>
              <w:t>1</w:t>
            </w:r>
          </w:p>
        </w:tc>
        <w:tc>
          <w:tcPr>
            <w:tcW w:w="4160" w:type="dxa"/>
            <w:shd w:val="clear" w:color="auto" w:fill="0070C0"/>
          </w:tcPr>
          <w:p w14:paraId="1AB545E0" w14:textId="77777777" w:rsidR="00EF63A8" w:rsidRDefault="00242979">
            <w:pPr>
              <w:pStyle w:val="ProductList-TableBody"/>
            </w:pPr>
            <w:r>
              <w:rPr>
                <w:color w:val="FFFFFF"/>
              </w:rPr>
              <w:t>Pomer oprávnených licencií k virtuálnym jadrám na platforme Azure</w:t>
            </w:r>
          </w:p>
        </w:tc>
      </w:tr>
      <w:tr w:rsidR="00EF63A8" w14:paraId="16CE295F" w14:textId="77777777">
        <w:tc>
          <w:tcPr>
            <w:tcW w:w="3540" w:type="dxa"/>
            <w:tcBorders>
              <w:left w:val="single" w:sz="4" w:space="0" w:color="6E6E6E"/>
              <w:bottom w:val="none" w:sz="4" w:space="0" w:color="6E6E6E"/>
              <w:right w:val="single" w:sz="4" w:space="0" w:color="6E6E6E"/>
            </w:tcBorders>
          </w:tcPr>
          <w:p w14:paraId="24A82C35" w14:textId="77777777" w:rsidR="00EF63A8" w:rsidRDefault="00242979">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62B4BD0D" w14:textId="77777777" w:rsidR="00EF63A8" w:rsidRDefault="00242979">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14:paraId="4AC586B8" w14:textId="77777777" w:rsidR="00EF63A8" w:rsidRDefault="00242979">
            <w:pPr>
              <w:pStyle w:val="ProductList-TableBody"/>
            </w:pPr>
            <w:r>
              <w:t>1 jadrová licencia : 4 virtuálnym jadrám</w:t>
            </w:r>
          </w:p>
        </w:tc>
      </w:tr>
      <w:tr w:rsidR="00EF63A8" w14:paraId="53DC44C3" w14:textId="77777777">
        <w:tc>
          <w:tcPr>
            <w:tcW w:w="3540" w:type="dxa"/>
            <w:tcBorders>
              <w:top w:val="none" w:sz="4" w:space="0" w:color="6E6E6E"/>
              <w:left w:val="single" w:sz="4" w:space="0" w:color="6E6E6E"/>
              <w:bottom w:val="none" w:sz="4" w:space="0" w:color="6E6E6E"/>
            </w:tcBorders>
          </w:tcPr>
          <w:p w14:paraId="7E15E3E5" w14:textId="77777777" w:rsidR="00EF63A8" w:rsidRDefault="00EF63A8">
            <w:pPr>
              <w:pStyle w:val="ProductList-TableBody"/>
            </w:pPr>
          </w:p>
        </w:tc>
        <w:tc>
          <w:tcPr>
            <w:tcW w:w="4280" w:type="dxa"/>
          </w:tcPr>
          <w:p w14:paraId="28D4C5D9" w14:textId="77777777" w:rsidR="00EF63A8" w:rsidRDefault="00242979">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14:paraId="05B6E0D7" w14:textId="77777777" w:rsidR="00EF63A8" w:rsidRDefault="00242979">
            <w:pPr>
              <w:pStyle w:val="ProductList-TableBody"/>
            </w:pPr>
            <w:r>
              <w:t>1 jadrová licencia : 1 virtuálnemu jadru</w:t>
            </w:r>
          </w:p>
        </w:tc>
      </w:tr>
      <w:tr w:rsidR="00EF63A8" w14:paraId="138A67D7" w14:textId="77777777">
        <w:tc>
          <w:tcPr>
            <w:tcW w:w="3540" w:type="dxa"/>
            <w:tcBorders>
              <w:top w:val="none" w:sz="4" w:space="0" w:color="6E6E6E"/>
              <w:left w:val="single" w:sz="4" w:space="0" w:color="6E6E6E"/>
              <w:bottom w:val="none" w:sz="4" w:space="0" w:color="6E6E6E"/>
            </w:tcBorders>
          </w:tcPr>
          <w:p w14:paraId="4446D092" w14:textId="77777777" w:rsidR="00EF63A8" w:rsidRDefault="00EF63A8">
            <w:pPr>
              <w:pStyle w:val="ProductList-TableBody"/>
            </w:pPr>
          </w:p>
        </w:tc>
        <w:tc>
          <w:tcPr>
            <w:tcW w:w="4280" w:type="dxa"/>
          </w:tcPr>
          <w:p w14:paraId="6BBC41CF" w14:textId="77777777" w:rsidR="00EF63A8" w:rsidRDefault="00242979">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30359B0F" w14:textId="77777777" w:rsidR="00EF63A8" w:rsidRDefault="00242979">
            <w:pPr>
              <w:pStyle w:val="ProductList-TableBody"/>
            </w:pPr>
            <w:r>
              <w:t>1 jadrová licencia : 4 virtuálnemu jadru</w:t>
            </w:r>
          </w:p>
        </w:tc>
      </w:tr>
      <w:tr w:rsidR="00EF63A8" w14:paraId="3AC42CE6" w14:textId="77777777">
        <w:tc>
          <w:tcPr>
            <w:tcW w:w="3540" w:type="dxa"/>
            <w:tcBorders>
              <w:top w:val="none" w:sz="4" w:space="0" w:color="6E6E6E"/>
              <w:left w:val="single" w:sz="4" w:space="0" w:color="6E6E6E"/>
              <w:bottom w:val="none" w:sz="4" w:space="0" w:color="6E6E6E"/>
              <w:right w:val="single" w:sz="4" w:space="0" w:color="6E6E6E"/>
            </w:tcBorders>
          </w:tcPr>
          <w:p w14:paraId="3FBE7155" w14:textId="77777777" w:rsidR="00EF63A8" w:rsidRDefault="00EF63A8">
            <w:pPr>
              <w:pStyle w:val="ProductList-TableBody"/>
            </w:pPr>
          </w:p>
        </w:tc>
        <w:tc>
          <w:tcPr>
            <w:tcW w:w="4280" w:type="dxa"/>
            <w:tcBorders>
              <w:left w:val="single" w:sz="4" w:space="0" w:color="6E6E6E"/>
              <w:bottom w:val="single" w:sz="4" w:space="0" w:color="6E6E6E"/>
              <w:right w:val="single" w:sz="4" w:space="0" w:color="6E6E6E"/>
            </w:tcBorders>
          </w:tcPr>
          <w:p w14:paraId="080E95A3" w14:textId="77777777" w:rsidR="00EF63A8" w:rsidRDefault="0024297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28F33D4" w14:textId="77777777" w:rsidR="00EF63A8" w:rsidRDefault="00242979">
            <w:pPr>
              <w:pStyle w:val="ProductList-TableBody"/>
            </w:pPr>
            <w:r>
              <w:t>1 jadrová licencia : 1 virtuálnemu jadru</w:t>
            </w:r>
          </w:p>
        </w:tc>
      </w:tr>
      <w:tr w:rsidR="00EF63A8" w14:paraId="25A1682E" w14:textId="77777777">
        <w:tc>
          <w:tcPr>
            <w:tcW w:w="3540" w:type="dxa"/>
            <w:tcBorders>
              <w:top w:val="none" w:sz="4" w:space="0" w:color="6E6E6E"/>
              <w:left w:val="single" w:sz="4" w:space="0" w:color="6E6E6E"/>
              <w:bottom w:val="none" w:sz="4" w:space="0" w:color="6E6E6E"/>
              <w:right w:val="single" w:sz="4" w:space="0" w:color="6E6E6E"/>
            </w:tcBorders>
          </w:tcPr>
          <w:p w14:paraId="12FB4814" w14:textId="77777777" w:rsidR="00EF63A8" w:rsidRDefault="00EF63A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08D68B" w14:textId="77777777" w:rsidR="00EF63A8" w:rsidRDefault="00242979">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671B83EF" w14:textId="77777777" w:rsidR="00EF63A8" w:rsidRDefault="00242979">
            <w:pPr>
              <w:pStyle w:val="ProductList-TableBody"/>
            </w:pPr>
            <w:r>
              <w:t>1 jadrová licencia : 4 virtuálnym jadrám</w:t>
            </w:r>
          </w:p>
        </w:tc>
      </w:tr>
      <w:tr w:rsidR="00EF63A8" w14:paraId="0396BC28" w14:textId="77777777">
        <w:tc>
          <w:tcPr>
            <w:tcW w:w="3540" w:type="dxa"/>
            <w:tcBorders>
              <w:top w:val="none" w:sz="4" w:space="0" w:color="6E6E6E"/>
              <w:left w:val="single" w:sz="4" w:space="0" w:color="6E6E6E"/>
              <w:bottom w:val="none" w:sz="4" w:space="0" w:color="6E6E6E"/>
              <w:right w:val="single" w:sz="4" w:space="0" w:color="6E6E6E"/>
            </w:tcBorders>
          </w:tcPr>
          <w:p w14:paraId="3C2665F5" w14:textId="77777777" w:rsidR="00EF63A8" w:rsidRDefault="00EF63A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8223927" w14:textId="77777777" w:rsidR="00EF63A8" w:rsidRDefault="00242979">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3F75C24" w14:textId="77777777" w:rsidR="00EF63A8" w:rsidRDefault="00242979">
            <w:pPr>
              <w:pStyle w:val="ProductList-TableBody"/>
            </w:pPr>
            <w:r>
              <w:t>1 jadrová licencia</w:t>
            </w:r>
            <w:r>
              <w:rPr>
                <w:vertAlign w:val="superscript"/>
              </w:rPr>
              <w:t>2</w:t>
            </w:r>
            <w:r>
              <w:t>: 1 virtuálny procesor</w:t>
            </w:r>
          </w:p>
        </w:tc>
      </w:tr>
      <w:tr w:rsidR="00EF63A8" w14:paraId="7C7BE46B" w14:textId="77777777">
        <w:tc>
          <w:tcPr>
            <w:tcW w:w="3540" w:type="dxa"/>
            <w:tcBorders>
              <w:top w:val="none" w:sz="4" w:space="0" w:color="6E6E6E"/>
              <w:left w:val="single" w:sz="4" w:space="0" w:color="6E6E6E"/>
              <w:bottom w:val="single" w:sz="4" w:space="0" w:color="6E6E6E"/>
              <w:right w:val="single" w:sz="4" w:space="0" w:color="6E6E6E"/>
            </w:tcBorders>
          </w:tcPr>
          <w:p w14:paraId="48BCED4C" w14:textId="77777777" w:rsidR="00EF63A8" w:rsidRDefault="00EF63A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2E8613E" w14:textId="77777777" w:rsidR="00EF63A8" w:rsidRDefault="00242979">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7E738D3" w14:textId="77777777" w:rsidR="00EF63A8" w:rsidRDefault="00242979">
            <w:pPr>
              <w:pStyle w:val="ProductList-TableBody"/>
            </w:pPr>
            <w:r>
              <w:t>1 jadrová licencia: 4 virtuálne procesory</w:t>
            </w:r>
          </w:p>
        </w:tc>
      </w:tr>
      <w:tr w:rsidR="00EF63A8" w14:paraId="05BEB9D1" w14:textId="77777777">
        <w:tc>
          <w:tcPr>
            <w:tcW w:w="3540" w:type="dxa"/>
            <w:tcBorders>
              <w:top w:val="single" w:sz="4" w:space="0" w:color="6E6E6E"/>
              <w:left w:val="single" w:sz="4" w:space="0" w:color="6E6E6E"/>
              <w:bottom w:val="none" w:sz="4" w:space="0" w:color="6E6E6E"/>
              <w:right w:val="single" w:sz="4" w:space="0" w:color="6E6E6E"/>
            </w:tcBorders>
          </w:tcPr>
          <w:p w14:paraId="37F6E11F" w14:textId="77777777" w:rsidR="00EF63A8" w:rsidRDefault="00242979">
            <w:pPr>
              <w:pStyle w:val="ProductList-TableBody"/>
            </w:pPr>
            <w:r>
              <w:t>SQL Server Standard (jadrová licencia)</w:t>
            </w:r>
          </w:p>
        </w:tc>
        <w:tc>
          <w:tcPr>
            <w:tcW w:w="4280" w:type="dxa"/>
            <w:tcBorders>
              <w:top w:val="single" w:sz="4" w:space="0" w:color="6E6E6E"/>
              <w:left w:val="single" w:sz="4" w:space="0" w:color="6E6E6E"/>
              <w:bottom w:val="single" w:sz="4" w:space="0" w:color="6E6E6E"/>
              <w:right w:val="single" w:sz="4" w:space="0" w:color="6E6E6E"/>
            </w:tcBorders>
          </w:tcPr>
          <w:p w14:paraId="15272CAB" w14:textId="77777777" w:rsidR="00EF63A8" w:rsidRDefault="00242979">
            <w:pPr>
              <w:pStyle w:val="ProductList-TableBody"/>
            </w:pPr>
            <w:r>
              <w:t>Databáza Azure SQL (spravovaná inštancia, dynamická skupina a jedna databáza) – všeobecný účel</w:t>
            </w:r>
          </w:p>
        </w:tc>
        <w:tc>
          <w:tcPr>
            <w:tcW w:w="4160" w:type="dxa"/>
            <w:tcBorders>
              <w:top w:val="single" w:sz="4" w:space="0" w:color="6E6E6E"/>
              <w:left w:val="single" w:sz="4" w:space="0" w:color="6E6E6E"/>
              <w:bottom w:val="single" w:sz="4" w:space="0" w:color="6E6E6E"/>
              <w:right w:val="single" w:sz="4" w:space="0" w:color="6E6E6E"/>
            </w:tcBorders>
          </w:tcPr>
          <w:p w14:paraId="1AE95DC3" w14:textId="77777777" w:rsidR="00EF63A8" w:rsidRDefault="00242979">
            <w:pPr>
              <w:pStyle w:val="ProductList-TableBody"/>
            </w:pPr>
            <w:r>
              <w:t>1 jadrová licencia : 1 virtuálnemu jadru</w:t>
            </w:r>
          </w:p>
        </w:tc>
      </w:tr>
      <w:tr w:rsidR="00EF63A8" w14:paraId="044C726F" w14:textId="77777777">
        <w:tc>
          <w:tcPr>
            <w:tcW w:w="3540" w:type="dxa"/>
            <w:tcBorders>
              <w:top w:val="none" w:sz="4" w:space="0" w:color="6E6E6E"/>
              <w:left w:val="single" w:sz="4" w:space="0" w:color="6E6E6E"/>
              <w:bottom w:val="none" w:sz="4" w:space="0" w:color="6E6E6E"/>
              <w:right w:val="single" w:sz="4" w:space="0" w:color="6E6E6E"/>
            </w:tcBorders>
          </w:tcPr>
          <w:p w14:paraId="00EB2E58" w14:textId="77777777" w:rsidR="00EF63A8" w:rsidRDefault="00EF63A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5D87E9" w14:textId="77777777" w:rsidR="00EF63A8" w:rsidRDefault="00242979">
            <w:pPr>
              <w:pStyle w:val="ProductList-TableBody"/>
            </w:pPr>
            <w:r>
              <w:t>Databáza Azure SQL (spravovaná inštancia, dynamická skupina a jedna databáza) – kritické pre podnikanie</w:t>
            </w:r>
          </w:p>
        </w:tc>
        <w:tc>
          <w:tcPr>
            <w:tcW w:w="4160" w:type="dxa"/>
            <w:tcBorders>
              <w:top w:val="single" w:sz="4" w:space="0" w:color="6E6E6E"/>
              <w:left w:val="single" w:sz="4" w:space="0" w:color="6E6E6E"/>
              <w:bottom w:val="single" w:sz="4" w:space="0" w:color="6E6E6E"/>
              <w:right w:val="single" w:sz="4" w:space="0" w:color="6E6E6E"/>
            </w:tcBorders>
          </w:tcPr>
          <w:p w14:paraId="7433DA59" w14:textId="77777777" w:rsidR="00EF63A8" w:rsidRDefault="00242979">
            <w:pPr>
              <w:pStyle w:val="ProductList-TableBody"/>
            </w:pPr>
            <w:r>
              <w:t>4 jadrová licencia : 1 virtuálnemu jadru</w:t>
            </w:r>
          </w:p>
        </w:tc>
      </w:tr>
      <w:tr w:rsidR="00EF63A8" w14:paraId="7806B7B0" w14:textId="77777777">
        <w:tc>
          <w:tcPr>
            <w:tcW w:w="3540" w:type="dxa"/>
            <w:tcBorders>
              <w:top w:val="none" w:sz="4" w:space="0" w:color="6E6E6E"/>
              <w:left w:val="single" w:sz="4" w:space="0" w:color="6E6E6E"/>
              <w:bottom w:val="none" w:sz="4" w:space="0" w:color="6E6E6E"/>
              <w:right w:val="single" w:sz="4" w:space="0" w:color="6E6E6E"/>
            </w:tcBorders>
          </w:tcPr>
          <w:p w14:paraId="03CEC799" w14:textId="77777777" w:rsidR="00EF63A8" w:rsidRDefault="00EF63A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CBDFB2" w14:textId="77777777" w:rsidR="00EF63A8" w:rsidRDefault="00242979">
            <w:pPr>
              <w:pStyle w:val="ProductList-TableBody"/>
            </w:pPr>
            <w:r>
              <w:t>Databáza Azure SQL (spravovaná inštancia a jedna databáza) – Hyperscale</w:t>
            </w:r>
          </w:p>
        </w:tc>
        <w:tc>
          <w:tcPr>
            <w:tcW w:w="4160" w:type="dxa"/>
            <w:tcBorders>
              <w:top w:val="single" w:sz="4" w:space="0" w:color="6E6E6E"/>
              <w:left w:val="single" w:sz="4" w:space="0" w:color="6E6E6E"/>
              <w:bottom w:val="single" w:sz="4" w:space="0" w:color="6E6E6E"/>
              <w:right w:val="single" w:sz="4" w:space="0" w:color="6E6E6E"/>
            </w:tcBorders>
          </w:tcPr>
          <w:p w14:paraId="5E518275" w14:textId="77777777" w:rsidR="00EF63A8" w:rsidRDefault="00242979">
            <w:pPr>
              <w:pStyle w:val="ProductList-TableBody"/>
            </w:pPr>
            <w:r>
              <w:t>1 jadrová licencia : 1 virtuálnemu jadru</w:t>
            </w:r>
          </w:p>
        </w:tc>
      </w:tr>
      <w:tr w:rsidR="00EF63A8" w14:paraId="1F3AD61E" w14:textId="77777777">
        <w:tc>
          <w:tcPr>
            <w:tcW w:w="3540" w:type="dxa"/>
            <w:tcBorders>
              <w:top w:val="none" w:sz="4" w:space="0" w:color="6E6E6E"/>
              <w:left w:val="single" w:sz="4" w:space="0" w:color="6E6E6E"/>
              <w:bottom w:val="none" w:sz="4" w:space="0" w:color="6E6E6E"/>
              <w:right w:val="single" w:sz="4" w:space="0" w:color="6E6E6E"/>
            </w:tcBorders>
          </w:tcPr>
          <w:p w14:paraId="34C1DE70" w14:textId="77777777" w:rsidR="00EF63A8" w:rsidRDefault="00EF63A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C7F4023" w14:textId="77777777" w:rsidR="00EF63A8" w:rsidRDefault="00242979">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08CC4334" w14:textId="77777777" w:rsidR="00EF63A8" w:rsidRDefault="00242979">
            <w:pPr>
              <w:pStyle w:val="ProductList-TableBody"/>
            </w:pPr>
            <w:r>
              <w:t>1 licencia pre jadro: 1 virtuálne jadro</w:t>
            </w:r>
          </w:p>
        </w:tc>
      </w:tr>
      <w:tr w:rsidR="00EF63A8" w14:paraId="383DBC21" w14:textId="77777777">
        <w:tc>
          <w:tcPr>
            <w:tcW w:w="3540" w:type="dxa"/>
            <w:tcBorders>
              <w:top w:val="none" w:sz="4" w:space="0" w:color="6E6E6E"/>
              <w:left w:val="single" w:sz="4" w:space="0" w:color="6E6E6E"/>
              <w:bottom w:val="none" w:sz="4" w:space="0" w:color="6E6E6E"/>
              <w:right w:val="single" w:sz="4" w:space="0" w:color="6E6E6E"/>
            </w:tcBorders>
          </w:tcPr>
          <w:p w14:paraId="2F350787" w14:textId="77777777" w:rsidR="00EF63A8" w:rsidRDefault="00EF63A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06E9C96" w14:textId="77777777" w:rsidR="00EF63A8" w:rsidRDefault="0024297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E79F877" w14:textId="77777777" w:rsidR="00EF63A8" w:rsidRDefault="00242979">
            <w:pPr>
              <w:pStyle w:val="ProductList-TableBody"/>
            </w:pPr>
            <w:r>
              <w:t>4 jadrové licencie: 1 virtuálne jadro</w:t>
            </w:r>
          </w:p>
        </w:tc>
      </w:tr>
      <w:tr w:rsidR="00EF63A8" w14:paraId="39613E85" w14:textId="77777777">
        <w:tc>
          <w:tcPr>
            <w:tcW w:w="3540" w:type="dxa"/>
            <w:tcBorders>
              <w:top w:val="none" w:sz="4" w:space="0" w:color="6E6E6E"/>
              <w:left w:val="single" w:sz="4" w:space="0" w:color="6E6E6E"/>
              <w:bottom w:val="none" w:sz="4" w:space="0" w:color="6E6E6E"/>
              <w:right w:val="single" w:sz="4" w:space="0" w:color="6E6E6E"/>
            </w:tcBorders>
          </w:tcPr>
          <w:p w14:paraId="33672218" w14:textId="77777777" w:rsidR="00EF63A8" w:rsidRDefault="00EF63A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93BFF9" w14:textId="77777777" w:rsidR="00EF63A8" w:rsidRDefault="00242979">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3D387159" w14:textId="77777777" w:rsidR="00EF63A8" w:rsidRDefault="00242979">
            <w:pPr>
              <w:pStyle w:val="ProductList-TableBody"/>
            </w:pPr>
            <w:r>
              <w:t>1 jadrová licencia</w:t>
            </w:r>
            <w:r>
              <w:rPr>
                <w:vertAlign w:val="superscript"/>
              </w:rPr>
              <w:t>2</w:t>
            </w:r>
            <w:r>
              <w:t>: 1 virtuálny procesor</w:t>
            </w:r>
          </w:p>
        </w:tc>
      </w:tr>
      <w:tr w:rsidR="00EF63A8" w14:paraId="6B231869" w14:textId="77777777">
        <w:tc>
          <w:tcPr>
            <w:tcW w:w="3540" w:type="dxa"/>
            <w:tcBorders>
              <w:top w:val="none" w:sz="4" w:space="0" w:color="6E6E6E"/>
              <w:left w:val="single" w:sz="4" w:space="0" w:color="6E6E6E"/>
              <w:bottom w:val="single" w:sz="4" w:space="0" w:color="6E6E6E"/>
              <w:right w:val="single" w:sz="4" w:space="0" w:color="6E6E6E"/>
            </w:tcBorders>
          </w:tcPr>
          <w:p w14:paraId="62A85054" w14:textId="77777777" w:rsidR="00EF63A8" w:rsidRDefault="00EF63A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1E8273" w14:textId="77777777" w:rsidR="00EF63A8" w:rsidRDefault="00242979">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37F711D" w14:textId="77777777" w:rsidR="00EF63A8" w:rsidRDefault="00242979">
            <w:pPr>
              <w:pStyle w:val="ProductList-TableBody"/>
            </w:pPr>
            <w:r>
              <w:t>4 jadrové licencie</w:t>
            </w:r>
            <w:r>
              <w:rPr>
                <w:vertAlign w:val="superscript"/>
              </w:rPr>
              <w:t>2</w:t>
            </w:r>
            <w:r>
              <w:t>:1 virtuálny procesor</w:t>
            </w:r>
          </w:p>
        </w:tc>
      </w:tr>
    </w:tbl>
    <w:p w14:paraId="3C6C5ACC" w14:textId="77777777" w:rsidR="00EF63A8" w:rsidRDefault="00242979">
      <w:pPr>
        <w:pStyle w:val="ProductList-BodyIndented"/>
      </w:pPr>
      <w:r>
        <w:rPr>
          <w:vertAlign w:val="superscript"/>
        </w:rPr>
        <w:t>1</w:t>
      </w:r>
      <w:r>
        <w:rPr>
          <w:i/>
        </w:rPr>
        <w:t>Výhoda hybridného používania platformy Microsoft Azure nie je dostupná v bezserverovej výpočtovej triede databázy Azure SQL.</w:t>
      </w:r>
    </w:p>
    <w:p w14:paraId="23E41842" w14:textId="77777777" w:rsidR="00EF63A8" w:rsidRDefault="00242979">
      <w:pPr>
        <w:pStyle w:val="ProductList-BodyIndented"/>
      </w:pPr>
      <w:r>
        <w:rPr>
          <w:i/>
          <w:vertAlign w:val="superscript"/>
        </w:rPr>
        <w:t>2</w:t>
      </w:r>
      <w:r>
        <w:rPr>
          <w:i/>
        </w:rPr>
        <w:t>Podlieha minimálne štyrom jadrovým licenciám na jeden virtuálny počítač.</w:t>
      </w:r>
    </w:p>
    <w:p w14:paraId="00834EC8" w14:textId="77777777" w:rsidR="00EF63A8" w:rsidRDefault="00EF63A8">
      <w:pPr>
        <w:pStyle w:val="ProductList-BodyIndented"/>
      </w:pPr>
    </w:p>
    <w:p w14:paraId="487207FA" w14:textId="77777777" w:rsidR="00EF63A8" w:rsidRDefault="00242979">
      <w:pPr>
        <w:pStyle w:val="ProductList-BodyIndented"/>
      </w:pPr>
      <w:r>
        <w:t xml:space="preserve">S výhodou hybridného používania platformy Azure pre SQL Server sa zákazníkom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Zákazníci musia pri konfigurácii pracovných záťaží na platforme Azure uviesť, že používajú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pracovné záťaže prevádzkované v rámci výhody hybridného používania platformy Azure pre SQL Server o úplne merané služby Azure.  </w:t>
      </w:r>
    </w:p>
    <w:p w14:paraId="59A8D9F0" w14:textId="77777777" w:rsidR="00EF63A8" w:rsidRDefault="00EF63A8">
      <w:pPr>
        <w:pStyle w:val="ProductList-BodyIndented"/>
      </w:pPr>
    </w:p>
    <w:p w14:paraId="3DBDA281" w14:textId="77777777" w:rsidR="00EF63A8" w:rsidRDefault="00242979">
      <w:pPr>
        <w:pStyle w:val="ProductList-BodyIndented"/>
      </w:pPr>
      <w:r>
        <w:t xml:space="preserve">Zákazník nesmie súbežne priradiť určitú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Azure pre SQL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(a) zdieľaným serverom na základe programu prenosu licencií v rámci krytia Software Assurance ani (b) žiadnemu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licencovanému serveru</w:t>
      </w:r>
      <w:r>
        <w:fldChar w:fldCharType="end"/>
      </w:r>
      <w:r>
        <w:t xml:space="preserve"> s výnimkou jednorazového priradenia na dobu nepresahujúcu 180 dní, aby mohol zákazník vykonať migráciu týchto pracovných záťaží na platformu Azure. </w:t>
      </w:r>
    </w:p>
    <w:p w14:paraId="2F10124B" w14:textId="77777777" w:rsidR="00EF63A8" w:rsidRDefault="00EF63A8">
      <w:pPr>
        <w:pStyle w:val="ProductList-BodyIndented"/>
      </w:pPr>
    </w:p>
    <w:p w14:paraId="169AA283" w14:textId="77777777" w:rsidR="00EF63A8" w:rsidRDefault="00242979">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alebo k zdieľaným serverom na základe programu prenosu licencií v rámci krytia Software Assurance pod podmienkou,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w:t>
      </w:r>
    </w:p>
    <w:p w14:paraId="45593835" w14:textId="77777777" w:rsidR="00EF63A8" w:rsidRDefault="00EF63A8">
      <w:pPr>
        <w:pStyle w:val="ProductList-BodyIndented"/>
      </w:pPr>
    </w:p>
    <w:p w14:paraId="0ACE2113" w14:textId="77777777" w:rsidR="00EF63A8" w:rsidRDefault="00242979">
      <w:pPr>
        <w:pStyle w:val="ProductList-SubSubClauseHeading"/>
        <w:outlineLvl w:val="4"/>
      </w:pPr>
      <w:r>
        <w:t>9.2.1 Práva na zabezpečenie pred zlyhaním na produkt SQL Server</w:t>
      </w:r>
    </w:p>
    <w:p w14:paraId="20D784E2" w14:textId="77777777" w:rsidR="00EF63A8" w:rsidRDefault="00242979">
      <w:pPr>
        <w:pStyle w:val="ProductList-BodyIndented2"/>
      </w:pPr>
      <w:r>
        <w:t xml:space="preserve">Pri vyhradzovaní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produkt SQL Server na používanie s virtuálnym počítačom s produktom SQL Server na základe výhody hybridného používania platformy Azure pre SQL Server má zákazník nárok na:</w:t>
      </w:r>
    </w:p>
    <w:p w14:paraId="0711A7AC" w14:textId="77777777" w:rsidR="00EF63A8" w:rsidRDefault="00242979" w:rsidP="00242979">
      <w:pPr>
        <w:pStyle w:val="ProductList-Bullet"/>
        <w:numPr>
          <w:ilvl w:val="2"/>
          <w:numId w:val="37"/>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akýkoľvek účel vrátane vysokej dostupnosti a</w:t>
      </w:r>
    </w:p>
    <w:p w14:paraId="4B5A3598" w14:textId="77777777" w:rsidR="00EF63A8" w:rsidRDefault="00242979" w:rsidP="00242979">
      <w:pPr>
        <w:pStyle w:val="ProductList-Bullet"/>
        <w:numPr>
          <w:ilvl w:val="2"/>
          <w:numId w:val="37"/>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konkrétne na účely zotavenia po havárii.</w:t>
      </w:r>
    </w:p>
    <w:p w14:paraId="5EC6E654" w14:textId="77777777" w:rsidR="00EF63A8" w:rsidRDefault="00EF63A8">
      <w:pPr>
        <w:pStyle w:val="ProductList-BodyIndented2"/>
      </w:pPr>
    </w:p>
    <w:p w14:paraId="0F7F03C1" w14:textId="77777777" w:rsidR="00EF63A8" w:rsidRDefault="00242979">
      <w:pPr>
        <w:pStyle w:val="ProductList-BodyIndented2"/>
      </w:pPr>
      <w:r>
        <w:t xml:space="preserve">Zákazník môže taktiež súbežne prevádzkovať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primárnu pracovnú záťaž</w:t>
      </w:r>
      <w:r>
        <w:fldChar w:fldCharType="end"/>
      </w:r>
      <w:r>
        <w:t xml:space="preserve"> a jej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účely zotavenia po havárii po krátke obdobia testovania každých 90 dní a po krátke obdobie okolo času havárie na uľahčenie prenosu medzi nimi. Zákazník môže vykonať nasledujúce operácie súvisiace s údržbou v prípade akéhokoľvek povoleného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w:t>
      </w:r>
    </w:p>
    <w:p w14:paraId="16BFB16C" w14:textId="77777777" w:rsidR="00EF63A8" w:rsidRDefault="00242979" w:rsidP="00242979">
      <w:pPr>
        <w:pStyle w:val="ProductList-Bullet"/>
        <w:numPr>
          <w:ilvl w:val="2"/>
          <w:numId w:val="38"/>
        </w:numPr>
      </w:pPr>
      <w:r>
        <w:t xml:space="preserve">kontroly konzistencie databázy alebo Checkdb, </w:t>
      </w:r>
    </w:p>
    <w:p w14:paraId="53063973" w14:textId="77777777" w:rsidR="00EF63A8" w:rsidRDefault="00242979" w:rsidP="00242979">
      <w:pPr>
        <w:pStyle w:val="ProductList-Bullet"/>
        <w:numPr>
          <w:ilvl w:val="2"/>
          <w:numId w:val="38"/>
        </w:numPr>
      </w:pPr>
      <w:r>
        <w:t xml:space="preserve">zálohy záznamov, </w:t>
      </w:r>
    </w:p>
    <w:p w14:paraId="30D6D9FA" w14:textId="77777777" w:rsidR="00EF63A8" w:rsidRDefault="00242979" w:rsidP="00242979">
      <w:pPr>
        <w:pStyle w:val="ProductList-Bullet"/>
        <w:numPr>
          <w:ilvl w:val="2"/>
          <w:numId w:val="38"/>
        </w:numPr>
      </w:pPr>
      <w:r>
        <w:t xml:space="preserve">úplné zálohy, </w:t>
      </w:r>
    </w:p>
    <w:p w14:paraId="3D75268F" w14:textId="77777777" w:rsidR="00EF63A8" w:rsidRDefault="00242979" w:rsidP="00242979">
      <w:pPr>
        <w:pStyle w:val="ProductList-Bullet"/>
        <w:numPr>
          <w:ilvl w:val="2"/>
          <w:numId w:val="38"/>
        </w:numPr>
      </w:pPr>
      <w:r>
        <w:t>monitorovanie údajov o používaní zdrojov.</w:t>
      </w:r>
    </w:p>
    <w:p w14:paraId="52551483" w14:textId="77777777" w:rsidR="00EF63A8" w:rsidRDefault="00EF63A8">
      <w:pPr>
        <w:pStyle w:val="ProductList-BodyIndented2"/>
      </w:pPr>
    </w:p>
    <w:p w14:paraId="2500DA41" w14:textId="77777777" w:rsidR="00EF63A8" w:rsidRDefault="00242979">
      <w:pPr>
        <w:pStyle w:val="ProductList-BodyIndented2"/>
      </w:pP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povolené na zotavenie po havárii musia byť asynchrónne a manuálne. Počet licencií, ktoré by boli inak potrebné pre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Prostredie operačného systému na zabezpečenie pred zlyhaním nesmú poskytovať údaje zo servera SQL Server používateľom ani zariadeniam a ani iným spôsobom prevádzkovať pracovné zaťaženia aktívneho servera SQL Server.</w:t>
      </w:r>
    </w:p>
    <w:p w14:paraId="2CC1C256" w14:textId="77777777" w:rsidR="00EF63A8" w:rsidRDefault="00EF63A8">
      <w:pPr>
        <w:pStyle w:val="ProductList-BodyIndented2"/>
      </w:pPr>
    </w:p>
    <w:p w14:paraId="2049251A" w14:textId="77777777" w:rsidR="00EF63A8" w:rsidRDefault="00242979">
      <w:pPr>
        <w:pStyle w:val="ProductList-BodyIndented2"/>
      </w:pPr>
      <w:r>
        <w:t xml:space="preserve">Zákazník má nárok na jedno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zaručujúce vysokú dostupnosť pre každú z jeho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primárnych pracovných záťaží</w:t>
      </w:r>
      <w:r>
        <w:fldChar w:fldCharType="end"/>
      </w:r>
      <w:r>
        <w:t xml:space="preserve">, ktoré je prevádzkované na platforme Linux a slúži ako hlavná inštancia servera SQL Server pri používaní v spojení so zákazníkovým používaním veľkých údajových klastrov. Tieto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podliehajú rovnakým obmedzeniam práv na zabezpečenie pred zlyhaním ako SQL Server.</w:t>
      </w:r>
    </w:p>
    <w:p w14:paraId="31211157" w14:textId="77777777" w:rsidR="00EF63A8" w:rsidRDefault="00EF63A8">
      <w:pPr>
        <w:pStyle w:val="ProductList-BodyIndented2"/>
      </w:pPr>
    </w:p>
    <w:p w14:paraId="5CA3079A" w14:textId="77777777" w:rsidR="00EF63A8" w:rsidRDefault="00242979">
      <w:pPr>
        <w:pStyle w:val="ProductList-SubSubClauseHeading"/>
        <w:outlineLvl w:val="4"/>
      </w:pPr>
      <w:r>
        <w:t>9.2.2 Neobmedzené práva na virtualizáciu SQL Server Enterprise Core pre Azure Dedicated Host</w:t>
      </w:r>
    </w:p>
    <w:p w14:paraId="75678658" w14:textId="77777777" w:rsidR="00EF63A8" w:rsidRDefault="00242979">
      <w:pPr>
        <w:pStyle w:val="ProductList-BodyIndented2"/>
      </w:pPr>
      <w:r>
        <w:t xml:space="preserve">V rámci výnimky zo všeobecných pravidiel, ktorými sa riadi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používanie služby SQL Server na základe výhody hybridného používania platformy Azure pre SQL Server, môže zákazník použiť SQL Server v ľubovoľnom počte virtuálnych počítačov na serveri Azure Dedicated Host pod podmienkou,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SQL Server Enterprise Core s krytím SA pre všetky </w:t>
      </w:r>
      <w:r>
        <w:fldChar w:fldCharType="begin"/>
      </w:r>
      <w:r>
        <w:instrText xml:space="preserve"> AutoTextList   \s NoStyle \t "Fyzické jadro znamená jadro vo fyzickom procesore." </w:instrText>
      </w:r>
      <w:r>
        <w:fldChar w:fldCharType="separate"/>
      </w:r>
      <w:r>
        <w:rPr>
          <w:color w:val="0563C1"/>
        </w:rPr>
        <w:t>fyzické jadrá</w:t>
      </w:r>
      <w:r>
        <w:fldChar w:fldCharType="end"/>
      </w:r>
      <w:r>
        <w:t xml:space="preserve">, ktoré má dostupné na danom serveri Azure Dedicated Host. Súbežné používanie na vyhradenom hostiteľskom serveri Azure a zákazníkových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1F99D149" w14:textId="77777777" w:rsidR="00EF63A8" w:rsidRDefault="00EF63A8">
      <w:pPr>
        <w:pStyle w:val="ProductList-BodyIndented2"/>
      </w:pPr>
    </w:p>
    <w:p w14:paraId="6AFEA5F9" w14:textId="77777777" w:rsidR="00EF63A8" w:rsidRDefault="00242979">
      <w:pPr>
        <w:pStyle w:val="ProductList-ClauseHeading"/>
        <w:outlineLvl w:val="2"/>
      </w:pPr>
      <w:r>
        <w:t>10. Windows Virtual Desktop</w:t>
      </w:r>
    </w:p>
    <w:p w14:paraId="46323419" w14:textId="77777777" w:rsidR="00EF63A8" w:rsidRDefault="00242979">
      <w:pPr>
        <w:pStyle w:val="ProductList-SubClauseHeading"/>
        <w:outlineLvl w:val="3"/>
      </w:pPr>
      <w:r>
        <w:t>10.1 Windows Virtual Desktop pre Windows 7 a Windows 10</w:t>
      </w:r>
    </w:p>
    <w:p w14:paraId="0F0579A1" w14:textId="77777777" w:rsidR="00EF63A8" w:rsidRDefault="00242979">
      <w:pPr>
        <w:pStyle w:val="ProductList-BodyIndented"/>
      </w:pPr>
      <w:r>
        <w:t>Používatelia s licenciami Microsoft 365 E3/E5/F3/Business Premium/A3/A5/Výhody pre študentov, Windows 10 Enterprise E3/E5, Windows 10 Education A3/A5 alebo Windows VDA E3/E5 môžu pristupovať k virtuálnym počítačom v službe Windows Virtual Desktop (WVD) s operačnými systémami Windows 7 a Windows 10. Virtuálne počítače WVD sa nebudú účtovať z limitu počtu aktivácií zariadení používateľa.</w:t>
      </w:r>
    </w:p>
    <w:p w14:paraId="6017C118" w14:textId="77777777" w:rsidR="00EF63A8" w:rsidRDefault="00EF63A8">
      <w:pPr>
        <w:pStyle w:val="ProductList-BodyIndented"/>
      </w:pPr>
    </w:p>
    <w:p w14:paraId="0A57AAFC" w14:textId="77777777" w:rsidR="00EF63A8" w:rsidRDefault="00242979">
      <w:pPr>
        <w:pStyle w:val="ProductList-SubClauseHeading"/>
        <w:outlineLvl w:val="3"/>
      </w:pPr>
      <w:r>
        <w:t>10.2 Windows Virtual Desktop pre Windows Server</w:t>
      </w:r>
    </w:p>
    <w:p w14:paraId="60474349" w14:textId="77777777" w:rsidR="00EF63A8" w:rsidRDefault="00242979">
      <w:pPr>
        <w:pStyle w:val="ProductList-BodyIndented"/>
      </w:pPr>
      <w:r>
        <w:t>Používatelia s licenciami RDS CAL pre používateľov s predplatnými licenciami pre používateľov SA alebo RDS alebo používajúci zariadenia s licenciami RDS CAL pre zariadenia s SA sa môžu pripájať na virtuálne počítače Windows Virtual Desktop (WVD) Windows Server.</w:t>
      </w:r>
    </w:p>
    <w:p w14:paraId="28ED3B23" w14:textId="77777777" w:rsidR="00EF63A8" w:rsidRDefault="00EF63A8">
      <w:pPr>
        <w:pStyle w:val="ProductList-BodyIndented"/>
      </w:pPr>
    </w:p>
    <w:p w14:paraId="30026B9B" w14:textId="77777777" w:rsidR="00EF63A8" w:rsidRDefault="00242979">
      <w:pPr>
        <w:pStyle w:val="ProductList-SubClauseHeading"/>
        <w:outlineLvl w:val="3"/>
      </w:pPr>
      <w:r>
        <w:t>10.3 Windows Virtual Desktop na vývoj a testovanie</w:t>
      </w:r>
    </w:p>
    <w:p w14:paraId="67E6F47F" w14:textId="77777777" w:rsidR="00EF63A8" w:rsidRDefault="00242979">
      <w:pPr>
        <w:pStyle w:val="ProductList-BodyIndented"/>
      </w:pPr>
      <w:r>
        <w:t>Používatelia s licenciou na predplatné produktu Visual Studio a platforiem MSDN s aktívnym krytím SA (ďalej len „oprávnení používatelia“) môžu pristupovať k virtuálnym počítačom Windows Virtual Desktop (WVD) v systémoch Windows 7, Windows 10 a Windows Server na vývojové a testovacie účely. Koncoví používatelia zákazníka môžu tiež pristupovať k virtuálnym počítačom WVD v systémoch Windows 7, Windows 10 a Windows Server sprístupneným oprávnenými používateľmi tak, aby mohli vykonávať akceptačné testy alebo poskytovať spätnú väzbu.</w:t>
      </w:r>
    </w:p>
    <w:p w14:paraId="5EC43F5D" w14:textId="77777777" w:rsidR="00EF63A8" w:rsidRDefault="00242979">
      <w:pPr>
        <w:pStyle w:val="ProductList-Offering2HeadingNoBorder"/>
        <w:outlineLvl w:val="2"/>
      </w:pPr>
      <w:bookmarkStart w:id="221" w:name="_Sec625"/>
      <w:r>
        <w:t>Služby Microsoft Azure</w:t>
      </w:r>
      <w:bookmarkEnd w:id="221"/>
      <w:r>
        <w:fldChar w:fldCharType="begin"/>
      </w:r>
      <w:r>
        <w:instrText xml:space="preserve"> TC "</w:instrText>
      </w:r>
      <w:bookmarkStart w:id="222" w:name="_Toc49510855"/>
      <w:r>
        <w:instrText>Služby Microsoft Azure</w:instrText>
      </w:r>
      <w:bookmarkEnd w:id="222"/>
      <w:r>
        <w:instrText>" \l 3</w:instrText>
      </w:r>
      <w:r>
        <w:fldChar w:fldCharType="end"/>
      </w:r>
    </w:p>
    <w:p w14:paraId="29BFAB80" w14:textId="77777777" w:rsidR="00EF63A8" w:rsidRDefault="00242979">
      <w:pPr>
        <w:pStyle w:val="ProductList-Offering1SubSection"/>
        <w:outlineLvl w:val="3"/>
      </w:pPr>
      <w:bookmarkStart w:id="223" w:name="_Sec705"/>
      <w:r>
        <w:t>1. Dostupnosť programu</w:t>
      </w:r>
      <w:bookmarkEnd w:id="223"/>
    </w:p>
    <w:tbl>
      <w:tblPr>
        <w:tblStyle w:val="PURTable"/>
        <w:tblW w:w="0" w:type="dxa"/>
        <w:tblLook w:val="04A0" w:firstRow="1" w:lastRow="0" w:firstColumn="1" w:lastColumn="0" w:noHBand="0" w:noVBand="1"/>
      </w:tblPr>
      <w:tblGrid>
        <w:gridCol w:w="4294"/>
        <w:gridCol w:w="705"/>
        <w:gridCol w:w="703"/>
        <w:gridCol w:w="708"/>
        <w:gridCol w:w="717"/>
        <w:gridCol w:w="730"/>
        <w:gridCol w:w="834"/>
        <w:gridCol w:w="711"/>
        <w:gridCol w:w="702"/>
        <w:gridCol w:w="812"/>
      </w:tblGrid>
      <w:tr w:rsidR="00EF63A8" w14:paraId="1C4D8B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2329BD" w14:textId="77777777" w:rsidR="00EF63A8" w:rsidRDefault="002429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5050224" w14:textId="77777777" w:rsidR="00EF63A8" w:rsidRDefault="002429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FE7AE"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7FEC9"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65988"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5A18D"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394D5"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19DE6" w14:textId="77777777" w:rsidR="00EF63A8" w:rsidRDefault="00242979">
            <w:pPr>
              <w:pStyle w:val="ProductList-TableBody"/>
              <w:jc w:val="center"/>
            </w:pPr>
            <w:r>
              <w:fldChar w:fldCharType="begin"/>
            </w:r>
            <w:r>
              <w:instrText xml:space="preserve"> AutoTextList   \s NoStyle \t "Predplatné na program Open Value – rieśenia pre výučbu"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35766"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FCAB89" w14:textId="77777777" w:rsidR="00EF63A8" w:rsidRDefault="002429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F63A8" w14:paraId="6FA973A8" w14:textId="77777777">
        <w:tc>
          <w:tcPr>
            <w:tcW w:w="4660" w:type="dxa"/>
            <w:tcBorders>
              <w:top w:val="single" w:sz="6" w:space="0" w:color="FFFFFF"/>
              <w:left w:val="none" w:sz="4" w:space="0" w:color="6E6E6E"/>
              <w:bottom w:val="dashed" w:sz="4" w:space="0" w:color="B2B2B2"/>
              <w:right w:val="none" w:sz="4" w:space="0" w:color="6E6E6E"/>
            </w:tcBorders>
          </w:tcPr>
          <w:p w14:paraId="65EF5F89" w14:textId="77777777" w:rsidR="00EF63A8" w:rsidRDefault="00242979">
            <w:pPr>
              <w:pStyle w:val="ProductList-TableBody"/>
            </w:pPr>
            <w:r>
              <w:rPr>
                <w:color w:val="000000"/>
              </w:rPr>
              <w:t>Azure SQL Edge (pre jednotlivé zariadenia)</w:t>
            </w:r>
            <w:r>
              <w:fldChar w:fldCharType="begin"/>
            </w:r>
            <w:r>
              <w:instrText xml:space="preserve"> XE "Azure SQL Edge (pre jednotlivé zariadenia)"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B30F74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AC62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0362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9952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B30F1"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13D2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301F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E5B0F"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8267D" w14:textId="77777777" w:rsidR="00EF63A8" w:rsidRDefault="00EF63A8">
            <w:pPr>
              <w:pStyle w:val="ProductList-TableBody"/>
              <w:jc w:val="center"/>
            </w:pPr>
          </w:p>
        </w:tc>
      </w:tr>
      <w:tr w:rsidR="00EF63A8" w14:paraId="056DBA93" w14:textId="77777777">
        <w:tc>
          <w:tcPr>
            <w:tcW w:w="4660" w:type="dxa"/>
            <w:tcBorders>
              <w:top w:val="dashed" w:sz="4" w:space="0" w:color="B2B2B2"/>
              <w:left w:val="none" w:sz="4" w:space="0" w:color="6E6E6E"/>
              <w:bottom w:val="dashed" w:sz="4" w:space="0" w:color="B2B2B2"/>
              <w:right w:val="none" w:sz="4" w:space="0" w:color="6E6E6E"/>
            </w:tcBorders>
          </w:tcPr>
          <w:p w14:paraId="52C6E3C0" w14:textId="77777777" w:rsidR="00EF63A8" w:rsidRDefault="00242979">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1C0FFF"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E7BE8"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45E0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912B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F7881"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EC30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CDF6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32F8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4632F" w14:textId="77777777" w:rsidR="00EF63A8" w:rsidRDefault="00EF63A8">
            <w:pPr>
              <w:pStyle w:val="ProductList-TableBody"/>
              <w:jc w:val="center"/>
            </w:pPr>
          </w:p>
        </w:tc>
      </w:tr>
      <w:tr w:rsidR="00EF63A8" w14:paraId="49809FDB" w14:textId="77777777">
        <w:tc>
          <w:tcPr>
            <w:tcW w:w="4660" w:type="dxa"/>
            <w:tcBorders>
              <w:top w:val="dashed" w:sz="4" w:space="0" w:color="B2B2B2"/>
              <w:left w:val="none" w:sz="4" w:space="0" w:color="6E6E6E"/>
              <w:bottom w:val="none" w:sz="4" w:space="0" w:color="BFBFBF"/>
              <w:right w:val="none" w:sz="4" w:space="0" w:color="6E6E6E"/>
            </w:tcBorders>
          </w:tcPr>
          <w:p w14:paraId="5D9B4B3A" w14:textId="77777777" w:rsidR="00EF63A8" w:rsidRDefault="0024297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9A1E84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7ECF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99F8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A174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B9D5D"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0D6D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E0E8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13660"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FE428" w14:textId="77777777" w:rsidR="00EF63A8" w:rsidRDefault="00EF63A8">
            <w:pPr>
              <w:pStyle w:val="ProductList-TableBody"/>
              <w:jc w:val="center"/>
            </w:pPr>
          </w:p>
        </w:tc>
      </w:tr>
    </w:tbl>
    <w:p w14:paraId="66817FC7" w14:textId="77777777" w:rsidR="00EF63A8" w:rsidRDefault="00242979">
      <w:pPr>
        <w:pStyle w:val="ProductList-Body"/>
      </w:pPr>
      <w:r>
        <w:rPr>
          <w:i/>
        </w:rPr>
        <w:t>*Tiež k dispozícii prostredníctvom zmluvy so zákazníkmi spoločnosti Microsoft</w:t>
      </w:r>
    </w:p>
    <w:p w14:paraId="110FF2BA" w14:textId="77777777" w:rsidR="00EF63A8" w:rsidRDefault="00242979">
      <w:pPr>
        <w:pStyle w:val="ProductList-Offering1SubSection"/>
        <w:outlineLvl w:val="3"/>
      </w:pPr>
      <w:bookmarkStart w:id="224" w:name="_Sec760"/>
      <w:r>
        <w:t>2. Podmienky produktu</w:t>
      </w:r>
      <w:bookmarkEnd w:id="224"/>
    </w:p>
    <w:tbl>
      <w:tblPr>
        <w:tblStyle w:val="PURTable"/>
        <w:tblW w:w="0" w:type="dxa"/>
        <w:tblLook w:val="04A0" w:firstRow="1" w:lastRow="0" w:firstColumn="1" w:lastColumn="0" w:noHBand="0" w:noVBand="1"/>
      </w:tblPr>
      <w:tblGrid>
        <w:gridCol w:w="3646"/>
        <w:gridCol w:w="3637"/>
        <w:gridCol w:w="3633"/>
      </w:tblGrid>
      <w:tr w:rsidR="00EF63A8" w14:paraId="5C42B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F7F98" w14:textId="77777777" w:rsidR="00EF63A8" w:rsidRDefault="00242979">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82EC2A3" w14:textId="77777777" w:rsidR="00EF63A8" w:rsidRDefault="002429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EDA793" w14:textId="77777777" w:rsidR="00EF63A8" w:rsidRDefault="00242979">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EF63A8" w14:paraId="5B89B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5D432" w14:textId="77777777" w:rsidR="00EF63A8" w:rsidRDefault="00242979">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A2BAD" w14:textId="77777777" w:rsidR="00EF63A8" w:rsidRDefault="00242979">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A5773" w14:textId="77777777" w:rsidR="00EF63A8" w:rsidRDefault="00242979">
            <w:pPr>
              <w:pStyle w:val="ProductList-TableBody"/>
            </w:pPr>
            <w:r>
              <w:rPr>
                <w:color w:val="404040"/>
              </w:rPr>
              <w:t>Propagačné ponuky: nevzťahuje sa</w:t>
            </w:r>
          </w:p>
        </w:tc>
      </w:tr>
      <w:tr w:rsidR="00EF63A8" w14:paraId="1B23B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EBCD6" w14:textId="77777777" w:rsidR="00EF63A8" w:rsidRDefault="00242979">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74FF3182" w14:textId="77777777" w:rsidR="00EF63A8" w:rsidRDefault="002429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vyhradená ročná platba vopred na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7D1B4B46" w14:textId="77777777" w:rsidR="00EF63A8" w:rsidRDefault="002429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Vyhradená ročná platba vopred na služby Microsoft Azure</w:t>
            </w:r>
          </w:p>
        </w:tc>
      </w:tr>
      <w:tr w:rsidR="00EF63A8" w14:paraId="2AADE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23908" w14:textId="77777777" w:rsidR="00EF63A8" w:rsidRDefault="00242979">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2C737" w14:textId="77777777" w:rsidR="00EF63A8" w:rsidRDefault="00242979">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1649E" w14:textId="77777777" w:rsidR="00EF63A8" w:rsidRDefault="00EF63A8">
            <w:pPr>
              <w:pStyle w:val="ProductList-TableBody"/>
            </w:pPr>
          </w:p>
        </w:tc>
      </w:tr>
    </w:tbl>
    <w:p w14:paraId="6B981B21" w14:textId="77777777" w:rsidR="00EF63A8" w:rsidRDefault="00EF63A8">
      <w:pPr>
        <w:pStyle w:val="ProductList-Body"/>
      </w:pPr>
    </w:p>
    <w:p w14:paraId="4555BE91" w14:textId="77777777" w:rsidR="00EF63A8" w:rsidRDefault="00242979">
      <w:pPr>
        <w:pStyle w:val="ProductList-ClauseHeading"/>
        <w:outlineLvl w:val="4"/>
      </w:pPr>
      <w:r>
        <w:t>2.1 Plány služieb Microsoft Azure</w:t>
      </w:r>
    </w:p>
    <w:p w14:paraId="057CAB01" w14:textId="77777777" w:rsidR="00EF63A8" w:rsidRDefault="00242979">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916"/>
      </w:tblGrid>
      <w:tr w:rsidR="00EF63A8" w14:paraId="34C970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AB8EF2D" w14:textId="77777777" w:rsidR="00EF63A8" w:rsidRDefault="00EF63A8">
            <w:pPr>
              <w:pStyle w:val="PURBreadcrumb"/>
            </w:pPr>
          </w:p>
          <w:tbl>
            <w:tblPr>
              <w:tblW w:w="0" w:type="dxa"/>
              <w:tblLook w:val="04A0" w:firstRow="1" w:lastRow="0" w:firstColumn="1" w:lastColumn="0" w:noHBand="0" w:noVBand="1"/>
            </w:tblPr>
            <w:tblGrid>
              <w:gridCol w:w="10800"/>
            </w:tblGrid>
            <w:tr w:rsidR="00EF63A8" w14:paraId="2AB44CC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C5276"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61F2A5A4" w14:textId="77777777" w:rsidR="00EF63A8" w:rsidRDefault="00EF63A8">
            <w:pPr>
              <w:pStyle w:val="ProductList-TableBody"/>
            </w:pPr>
          </w:p>
        </w:tc>
      </w:tr>
    </w:tbl>
    <w:p w14:paraId="2EF2811E" w14:textId="77777777" w:rsidR="00EF63A8" w:rsidRDefault="00242979">
      <w:pPr>
        <w:pStyle w:val="ProductList-Offering2HeadingNoBorder"/>
        <w:outlineLvl w:val="2"/>
      </w:pPr>
      <w:bookmarkStart w:id="225" w:name="_Sec1197"/>
      <w:r>
        <w:t>Plány infraštruktúry služby Microsoft Azure</w:t>
      </w:r>
      <w:bookmarkEnd w:id="225"/>
      <w:r>
        <w:fldChar w:fldCharType="begin"/>
      </w:r>
      <w:r>
        <w:instrText xml:space="preserve"> TC "</w:instrText>
      </w:r>
      <w:bookmarkStart w:id="226" w:name="_Toc49510856"/>
      <w:r>
        <w:instrText>Plány infraštruktúry služby Microsoft Azure</w:instrText>
      </w:r>
      <w:bookmarkEnd w:id="226"/>
      <w:r>
        <w:instrText>" \l 3</w:instrText>
      </w:r>
      <w:r>
        <w:fldChar w:fldCharType="end"/>
      </w:r>
    </w:p>
    <w:p w14:paraId="28503152" w14:textId="77777777" w:rsidR="00EF63A8" w:rsidRDefault="00242979">
      <w:pPr>
        <w:pStyle w:val="ProductList-Offering1SubSection"/>
        <w:outlineLvl w:val="3"/>
      </w:pPr>
      <w:bookmarkStart w:id="227" w:name="_Sec706"/>
      <w:r>
        <w:t>1. Dostupnosť programu</w:t>
      </w:r>
      <w:bookmarkEnd w:id="227"/>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EF63A8" w14:paraId="189B4F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80CCF7" w14:textId="77777777" w:rsidR="00EF63A8" w:rsidRDefault="002429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343DFB9" w14:textId="77777777" w:rsidR="00EF63A8" w:rsidRDefault="002429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A7454"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D963B"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9157F"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A8E96"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FD0E99"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5D208" w14:textId="77777777" w:rsidR="00EF63A8" w:rsidRDefault="00242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75D90"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D4349" w14:textId="77777777" w:rsidR="00EF63A8" w:rsidRDefault="002429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F63A8" w14:paraId="7EBC3BAB" w14:textId="77777777">
        <w:tc>
          <w:tcPr>
            <w:tcW w:w="4660" w:type="dxa"/>
            <w:tcBorders>
              <w:top w:val="single" w:sz="6" w:space="0" w:color="FFFFFF"/>
              <w:left w:val="none" w:sz="4" w:space="0" w:color="6E6E6E"/>
              <w:bottom w:val="dashed" w:sz="4" w:space="0" w:color="BFBFBF"/>
              <w:right w:val="none" w:sz="4" w:space="0" w:color="6E6E6E"/>
            </w:tcBorders>
          </w:tcPr>
          <w:p w14:paraId="1954A7C9" w14:textId="77777777" w:rsidR="00EF63A8" w:rsidRDefault="00242979">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B58835" w14:textId="77777777" w:rsidR="00EF63A8" w:rsidRDefault="002429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7505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0FEF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1B41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62A2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BC733"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5CFB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F41D4"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D3662" w14:textId="77777777" w:rsidR="00EF63A8" w:rsidRDefault="00EF63A8">
            <w:pPr>
              <w:pStyle w:val="ProductList-TableBody"/>
              <w:jc w:val="center"/>
            </w:pPr>
          </w:p>
        </w:tc>
      </w:tr>
      <w:tr w:rsidR="00EF63A8" w14:paraId="69641D58" w14:textId="77777777">
        <w:tc>
          <w:tcPr>
            <w:tcW w:w="4660" w:type="dxa"/>
            <w:tcBorders>
              <w:top w:val="dashed" w:sz="4" w:space="0" w:color="BFBFBF"/>
              <w:left w:val="none" w:sz="4" w:space="0" w:color="6E6E6E"/>
              <w:bottom w:val="dashed" w:sz="4" w:space="0" w:color="BFBFBF"/>
              <w:right w:val="none" w:sz="4" w:space="0" w:color="6E6E6E"/>
            </w:tcBorders>
          </w:tcPr>
          <w:p w14:paraId="164A08CF" w14:textId="77777777" w:rsidR="00EF63A8" w:rsidRDefault="00242979">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0A014" w14:textId="77777777" w:rsidR="00EF63A8" w:rsidRDefault="002429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9DF8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21E9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C055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65BF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3A9E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A47E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5573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F9AD7" w14:textId="77777777" w:rsidR="00EF63A8" w:rsidRDefault="00EF63A8">
            <w:pPr>
              <w:pStyle w:val="ProductList-TableBody"/>
              <w:jc w:val="center"/>
            </w:pPr>
          </w:p>
        </w:tc>
      </w:tr>
      <w:tr w:rsidR="00EF63A8" w14:paraId="42DBDE6A" w14:textId="77777777">
        <w:tc>
          <w:tcPr>
            <w:tcW w:w="4660" w:type="dxa"/>
            <w:tcBorders>
              <w:top w:val="dashed" w:sz="4" w:space="0" w:color="BFBFBF"/>
              <w:left w:val="none" w:sz="4" w:space="0" w:color="6E6E6E"/>
              <w:bottom w:val="dashed" w:sz="4" w:space="0" w:color="BFBFBF"/>
              <w:right w:val="none" w:sz="4" w:space="0" w:color="6E6E6E"/>
            </w:tcBorders>
          </w:tcPr>
          <w:p w14:paraId="40C6A0E5" w14:textId="77777777" w:rsidR="00EF63A8" w:rsidRDefault="00242979">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17488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767D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7B7C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19C1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D050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7ABA5"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0D6A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8568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C7547" w14:textId="77777777" w:rsidR="00EF63A8" w:rsidRDefault="00EF63A8">
            <w:pPr>
              <w:pStyle w:val="ProductList-TableBody"/>
              <w:jc w:val="center"/>
            </w:pPr>
          </w:p>
        </w:tc>
      </w:tr>
      <w:tr w:rsidR="00EF63A8" w14:paraId="1D377367" w14:textId="77777777">
        <w:tc>
          <w:tcPr>
            <w:tcW w:w="4660" w:type="dxa"/>
            <w:tcBorders>
              <w:top w:val="dashed" w:sz="4" w:space="0" w:color="BFBFBF"/>
              <w:left w:val="none" w:sz="4" w:space="0" w:color="6E6E6E"/>
              <w:bottom w:val="dashed" w:sz="4" w:space="0" w:color="BFBFBF"/>
              <w:right w:val="none" w:sz="4" w:space="0" w:color="6E6E6E"/>
            </w:tcBorders>
          </w:tcPr>
          <w:p w14:paraId="07F05623" w14:textId="77777777" w:rsidR="00EF63A8" w:rsidRDefault="00242979">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25371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F0D9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89E4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D474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4A399"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4E385"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9555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B8CEC"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A1AEB" w14:textId="77777777" w:rsidR="00EF63A8" w:rsidRDefault="00EF63A8">
            <w:pPr>
              <w:pStyle w:val="ProductList-TableBody"/>
              <w:jc w:val="center"/>
            </w:pPr>
          </w:p>
        </w:tc>
      </w:tr>
      <w:tr w:rsidR="00EF63A8" w14:paraId="0D17B4B8" w14:textId="77777777">
        <w:tc>
          <w:tcPr>
            <w:tcW w:w="4660" w:type="dxa"/>
            <w:tcBorders>
              <w:top w:val="dashed" w:sz="4" w:space="0" w:color="BFBFBF"/>
              <w:left w:val="none" w:sz="4" w:space="0" w:color="6E6E6E"/>
              <w:bottom w:val="dashed" w:sz="4" w:space="0" w:color="BFBFBF"/>
              <w:right w:val="none" w:sz="4" w:space="0" w:color="6E6E6E"/>
            </w:tcBorders>
          </w:tcPr>
          <w:p w14:paraId="7352FB93" w14:textId="77777777" w:rsidR="00EF63A8" w:rsidRDefault="00242979">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8A295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0E10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564A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3C48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6F868"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4A2AB"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161B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FBE3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232E7" w14:textId="77777777" w:rsidR="00EF63A8" w:rsidRDefault="00EF63A8">
            <w:pPr>
              <w:pStyle w:val="ProductList-TableBody"/>
              <w:jc w:val="center"/>
            </w:pPr>
          </w:p>
        </w:tc>
      </w:tr>
      <w:tr w:rsidR="00EF63A8" w14:paraId="39F367DD" w14:textId="77777777">
        <w:tc>
          <w:tcPr>
            <w:tcW w:w="4660" w:type="dxa"/>
            <w:tcBorders>
              <w:top w:val="dashed" w:sz="4" w:space="0" w:color="BFBFBF"/>
              <w:left w:val="none" w:sz="4" w:space="0" w:color="6E6E6E"/>
              <w:bottom w:val="dashed" w:sz="4" w:space="0" w:color="BFBFBF"/>
              <w:right w:val="none" w:sz="4" w:space="0" w:color="6E6E6E"/>
            </w:tcBorders>
          </w:tcPr>
          <w:p w14:paraId="617CA06D" w14:textId="77777777" w:rsidR="00EF63A8" w:rsidRDefault="00242979">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236E8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437B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9447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34CF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B5B44"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935D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44A5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5748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529DB" w14:textId="77777777" w:rsidR="00EF63A8" w:rsidRDefault="00EF63A8">
            <w:pPr>
              <w:pStyle w:val="ProductList-TableBody"/>
              <w:jc w:val="center"/>
            </w:pPr>
          </w:p>
        </w:tc>
      </w:tr>
      <w:tr w:rsidR="00EF63A8" w14:paraId="07A38857" w14:textId="77777777">
        <w:tc>
          <w:tcPr>
            <w:tcW w:w="4660" w:type="dxa"/>
            <w:tcBorders>
              <w:top w:val="dashed" w:sz="4" w:space="0" w:color="BFBFBF"/>
              <w:left w:val="none" w:sz="4" w:space="0" w:color="6E6E6E"/>
              <w:bottom w:val="dashed" w:sz="4" w:space="0" w:color="BFBFBF"/>
              <w:right w:val="none" w:sz="4" w:space="0" w:color="6E6E6E"/>
            </w:tcBorders>
          </w:tcPr>
          <w:p w14:paraId="49E467B2" w14:textId="77777777" w:rsidR="00EF63A8" w:rsidRDefault="00242979">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6AEC6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C3C5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3479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E6D5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52AE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C7FCB"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F635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2DD3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D744E" w14:textId="77777777" w:rsidR="00EF63A8" w:rsidRDefault="00EF63A8">
            <w:pPr>
              <w:pStyle w:val="ProductList-TableBody"/>
              <w:jc w:val="center"/>
            </w:pPr>
          </w:p>
        </w:tc>
      </w:tr>
      <w:tr w:rsidR="00EF63A8" w14:paraId="28738A8F" w14:textId="77777777">
        <w:tc>
          <w:tcPr>
            <w:tcW w:w="4660" w:type="dxa"/>
            <w:tcBorders>
              <w:top w:val="dashed" w:sz="4" w:space="0" w:color="BFBFBF"/>
              <w:left w:val="none" w:sz="4" w:space="0" w:color="6E6E6E"/>
              <w:bottom w:val="dashed" w:sz="4" w:space="0" w:color="BFBFBF"/>
              <w:right w:val="none" w:sz="4" w:space="0" w:color="6E6E6E"/>
            </w:tcBorders>
          </w:tcPr>
          <w:p w14:paraId="27B22755" w14:textId="77777777" w:rsidR="00EF63A8" w:rsidRDefault="00242979">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9BA46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F941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0C32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C24C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BF687"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D8C2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5CE3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3FF7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C9E59" w14:textId="77777777" w:rsidR="00EF63A8" w:rsidRDefault="00EF63A8">
            <w:pPr>
              <w:pStyle w:val="ProductList-TableBody"/>
              <w:jc w:val="center"/>
            </w:pPr>
          </w:p>
        </w:tc>
      </w:tr>
      <w:tr w:rsidR="00EF63A8" w14:paraId="1C1CDB22" w14:textId="77777777">
        <w:tc>
          <w:tcPr>
            <w:tcW w:w="4660" w:type="dxa"/>
            <w:tcBorders>
              <w:top w:val="dashed" w:sz="4" w:space="0" w:color="BFBFBF"/>
              <w:left w:val="none" w:sz="4" w:space="0" w:color="6E6E6E"/>
              <w:bottom w:val="dashed" w:sz="4" w:space="0" w:color="BFBFBF"/>
              <w:right w:val="none" w:sz="4" w:space="0" w:color="6E6E6E"/>
            </w:tcBorders>
          </w:tcPr>
          <w:p w14:paraId="73975BB3" w14:textId="77777777" w:rsidR="00EF63A8" w:rsidRDefault="00242979">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14:paraId="10A5D45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0FB2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0F62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09D0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4BB02"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70EA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AB93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17AC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01CC8" w14:textId="77777777" w:rsidR="00EF63A8" w:rsidRDefault="00EF63A8">
            <w:pPr>
              <w:pStyle w:val="ProductList-TableBody"/>
              <w:jc w:val="center"/>
            </w:pPr>
          </w:p>
        </w:tc>
      </w:tr>
      <w:tr w:rsidR="00EF63A8" w14:paraId="572AD857" w14:textId="77777777">
        <w:tc>
          <w:tcPr>
            <w:tcW w:w="4660" w:type="dxa"/>
            <w:tcBorders>
              <w:top w:val="dashed" w:sz="4" w:space="0" w:color="BFBFBF"/>
              <w:left w:val="none" w:sz="4" w:space="0" w:color="6E6E6E"/>
              <w:bottom w:val="single" w:sz="4" w:space="0" w:color="FFFFFF"/>
              <w:right w:val="none" w:sz="4" w:space="0" w:color="6E6E6E"/>
            </w:tcBorders>
          </w:tcPr>
          <w:p w14:paraId="1A0F5CDA" w14:textId="77777777" w:rsidR="00EF63A8" w:rsidRDefault="00242979">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A69E53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A8C6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8173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F78B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7C9E4"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92AE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0FD7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7EA7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A87DD" w14:textId="77777777" w:rsidR="00EF63A8" w:rsidRDefault="00EF63A8">
            <w:pPr>
              <w:pStyle w:val="ProductList-TableBody"/>
              <w:jc w:val="center"/>
            </w:pPr>
          </w:p>
        </w:tc>
      </w:tr>
    </w:tbl>
    <w:p w14:paraId="21BA5E25" w14:textId="77777777" w:rsidR="00EF63A8" w:rsidRDefault="00242979">
      <w:pPr>
        <w:pStyle w:val="ProductList-Offering1SubSection"/>
        <w:outlineLvl w:val="3"/>
      </w:pPr>
      <w:bookmarkStart w:id="228" w:name="_Sec761"/>
      <w:r>
        <w:t>2. Podmienky produktu</w:t>
      </w:r>
      <w:bookmarkEnd w:id="228"/>
    </w:p>
    <w:tbl>
      <w:tblPr>
        <w:tblStyle w:val="PURTable"/>
        <w:tblW w:w="0" w:type="dxa"/>
        <w:tblLook w:val="04A0" w:firstRow="1" w:lastRow="0" w:firstColumn="1" w:lastColumn="0" w:noHBand="0" w:noVBand="1"/>
      </w:tblPr>
      <w:tblGrid>
        <w:gridCol w:w="3638"/>
        <w:gridCol w:w="3639"/>
        <w:gridCol w:w="3639"/>
      </w:tblGrid>
      <w:tr w:rsidR="00EF63A8" w14:paraId="6A221E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A716F" w14:textId="77777777" w:rsidR="00EF63A8" w:rsidRDefault="002429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C9E6772" w14:textId="77777777" w:rsidR="00EF63A8" w:rsidRDefault="002429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F35C20" w14:textId="77777777" w:rsidR="00EF63A8" w:rsidRDefault="00242979">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F63A8" w14:paraId="6718C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7BE2D" w14:textId="77777777" w:rsidR="00EF63A8" w:rsidRDefault="0024297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79BF1" w14:textId="77777777" w:rsidR="00EF63A8" w:rsidRDefault="00242979">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62CFE" w14:textId="77777777" w:rsidR="00EF63A8" w:rsidRDefault="00242979">
            <w:pPr>
              <w:pStyle w:val="ProductList-TableBody"/>
            </w:pPr>
            <w:r>
              <w:rPr>
                <w:color w:val="404040"/>
              </w:rPr>
              <w:t xml:space="preserve">Propagačné ponuky: neaplikovateľné </w:t>
            </w:r>
          </w:p>
        </w:tc>
      </w:tr>
      <w:tr w:rsidR="00EF63A8" w14:paraId="6489F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76C75" w14:textId="77777777" w:rsidR="00EF63A8" w:rsidRDefault="00242979">
            <w:pPr>
              <w:pStyle w:val="ProductList-TableBody"/>
            </w:pPr>
            <w:r>
              <w:rPr>
                <w:color w:val="404040"/>
              </w:rPr>
              <w:t xml:space="preserve">Výnimka pre oprávnených používateľov: neaplikovateľné </w:t>
            </w:r>
          </w:p>
        </w:tc>
        <w:tc>
          <w:tcPr>
            <w:tcW w:w="4040" w:type="dxa"/>
            <w:tcBorders>
              <w:top w:val="single" w:sz="4" w:space="0" w:color="000000"/>
              <w:left w:val="single" w:sz="4" w:space="0" w:color="000000"/>
              <w:bottom w:val="single" w:sz="4" w:space="0" w:color="000000"/>
              <w:right w:val="single" w:sz="4" w:space="0" w:color="000000"/>
            </w:tcBorders>
          </w:tcPr>
          <w:p w14:paraId="63C886D0" w14:textId="77777777" w:rsidR="00EF63A8" w:rsidRDefault="002429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Microsoft Azure StorSimple (pozri 2.2)</w:t>
            </w:r>
          </w:p>
        </w:tc>
        <w:tc>
          <w:tcPr>
            <w:tcW w:w="4040" w:type="dxa"/>
            <w:tcBorders>
              <w:top w:val="single" w:sz="4" w:space="0" w:color="000000"/>
              <w:left w:val="single" w:sz="4" w:space="0" w:color="000000"/>
              <w:bottom w:val="single" w:sz="4" w:space="0" w:color="000000"/>
              <w:right w:val="single" w:sz="4" w:space="0" w:color="000000"/>
            </w:tcBorders>
          </w:tcPr>
          <w:p w14:paraId="1EE8D040" w14:textId="77777777" w:rsidR="00EF63A8" w:rsidRDefault="002429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 (okrem Azure RemoteApp)</w:t>
            </w:r>
          </w:p>
        </w:tc>
      </w:tr>
      <w:tr w:rsidR="00EF63A8" w14:paraId="57564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AB3A7" w14:textId="77777777" w:rsidR="00EF63A8" w:rsidRDefault="00242979">
            <w:pPr>
              <w:pStyle w:val="ProductList-TableBody"/>
            </w:pPr>
            <w:r>
              <w:rPr>
                <w:color w:val="404040"/>
              </w:rPr>
              <w:t xml:space="preserve">Výhody pre študentov: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AD2AD" w14:textId="77777777" w:rsidR="00EF63A8" w:rsidRDefault="00242979">
            <w:pPr>
              <w:pStyle w:val="ProductList-TableBody"/>
            </w:pPr>
            <w:r>
              <w:rPr>
                <w:color w:val="404040"/>
              </w:rPr>
              <w:t xml:space="preserve">Nárok na aktualizáciu: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11BDA" w14:textId="77777777" w:rsidR="00EF63A8" w:rsidRDefault="00242979">
            <w:pPr>
              <w:pStyle w:val="ProductList-TableBody"/>
            </w:pPr>
            <w:r>
              <w:rPr>
                <w:color w:val="404040"/>
              </w:rPr>
              <w:t xml:space="preserve">Dodatočné licencie a licencie z krytia SA: neaplikovateľné </w:t>
            </w:r>
          </w:p>
        </w:tc>
      </w:tr>
    </w:tbl>
    <w:p w14:paraId="250838C6" w14:textId="77777777" w:rsidR="00EF63A8" w:rsidRDefault="00EF63A8">
      <w:pPr>
        <w:pStyle w:val="ProductList-Body"/>
      </w:pPr>
    </w:p>
    <w:p w14:paraId="4776BD40" w14:textId="77777777" w:rsidR="00EF63A8" w:rsidRDefault="00242979">
      <w:pPr>
        <w:pStyle w:val="ProductList-ClauseHeading"/>
        <w:outlineLvl w:val="4"/>
      </w:pPr>
      <w:r>
        <w:t>2.1 Plán Microsoft Azure Stack Hub</w:t>
      </w:r>
    </w:p>
    <w:p w14:paraId="3147185E" w14:textId="77777777" w:rsidR="00EF63A8" w:rsidRDefault="00242979">
      <w:pPr>
        <w:pStyle w:val="ProductList-Body"/>
      </w:pPr>
      <w:r>
        <w:t xml:space="preserve">Zákazník smie používať službu Microsoft Azure Stack Hub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servera</w:t>
      </w:r>
      <w:r>
        <w:fldChar w:fldCharType="end"/>
      </w:r>
      <w:r>
        <w:t xml:space="preserv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podliehajú nároku na zníženie ich počtu; trvalé používanie však naďalej podlieha požiadavke na zachovanie rovnakého počtu licencií, ako je počet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"Server je fyzický hardvérový systém, v ktorom je možné prevádzkovať serverový softvér." </w:instrText>
      </w:r>
      <w:r>
        <w:fldChar w:fldCharType="separate"/>
      </w:r>
      <w:r>
        <w:rPr>
          <w:color w:val="0563C1"/>
        </w:rPr>
        <w:t>servera</w:t>
      </w:r>
      <w:r>
        <w:fldChar w:fldCharType="end"/>
      </w:r>
      <w:r>
        <w:t>.</w:t>
      </w:r>
    </w:p>
    <w:p w14:paraId="0F7E9901" w14:textId="77777777" w:rsidR="00EF63A8" w:rsidRDefault="00EF63A8">
      <w:pPr>
        <w:pStyle w:val="ProductList-Body"/>
      </w:pPr>
    </w:p>
    <w:p w14:paraId="06C08073" w14:textId="77777777" w:rsidR="00EF63A8" w:rsidRDefault="00242979">
      <w:pPr>
        <w:pStyle w:val="ProductList-ClauseHeading"/>
        <w:outlineLvl w:val="4"/>
      </w:pPr>
      <w:r>
        <w:t>2.2 Ponuky plánov služby Microsoft Azure StorSimple</w:t>
      </w:r>
    </w:p>
    <w:p w14:paraId="220C8163" w14:textId="77777777" w:rsidR="00EF63A8" w:rsidRDefault="00242979">
      <w:pPr>
        <w:pStyle w:val="ProductList-Body"/>
      </w:pPr>
      <w:r>
        <w:t xml:space="preserve">Za každý zakúpený plán pre službu StorSimple so zariadením získa zákazník zariadenie diskového poľa. Geografická dostupnosť a podmienky a požiadavky, ktorými sa riadi používanie diskových polí, vrátane záruky, dopravy a manipulácie a ciel sú stanovené v </w:t>
      </w:r>
      <w:hyperlink w:anchor="_Sec899">
        <w:r>
          <w:rPr>
            <w:color w:val="00467F"/>
            <w:u w:val="single"/>
          </w:rPr>
          <w:t>prílohe G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14:paraId="54CC82FD"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140D00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9FD73"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51E9E10F" w14:textId="77777777" w:rsidR="00EF63A8" w:rsidRDefault="00EF63A8">
      <w:pPr>
        <w:pStyle w:val="ProductList-Body"/>
      </w:pPr>
    </w:p>
    <w:p w14:paraId="146BEF8B" w14:textId="77777777" w:rsidR="00EF63A8" w:rsidRDefault="00242979">
      <w:pPr>
        <w:pStyle w:val="ProductList-Offering2HeadingNoBorder"/>
        <w:outlineLvl w:val="2"/>
      </w:pPr>
      <w:bookmarkStart w:id="229" w:name="_Sec1198"/>
      <w:r>
        <w:t>Plány podpory služby Microsoft Azure</w:t>
      </w:r>
      <w:bookmarkEnd w:id="229"/>
      <w:r>
        <w:fldChar w:fldCharType="begin"/>
      </w:r>
      <w:r>
        <w:instrText xml:space="preserve"> TC "</w:instrText>
      </w:r>
      <w:bookmarkStart w:id="230" w:name="_Toc49510857"/>
      <w:r>
        <w:instrText>Plány podpory služby Microsoft Azure</w:instrText>
      </w:r>
      <w:bookmarkEnd w:id="230"/>
      <w:r>
        <w:instrText>" \l 3</w:instrText>
      </w:r>
      <w:r>
        <w:fldChar w:fldCharType="end"/>
      </w:r>
    </w:p>
    <w:p w14:paraId="0BD15AFA" w14:textId="77777777" w:rsidR="00EF63A8" w:rsidRDefault="00242979">
      <w:pPr>
        <w:pStyle w:val="ProductList-Offering1SubSection"/>
        <w:outlineLvl w:val="3"/>
      </w:pPr>
      <w:bookmarkStart w:id="231" w:name="_Sec1200"/>
      <w:r>
        <w:t>1. Dostupnosť programu</w:t>
      </w:r>
      <w:bookmarkEnd w:id="231"/>
    </w:p>
    <w:tbl>
      <w:tblPr>
        <w:tblStyle w:val="PURTable"/>
        <w:tblW w:w="0" w:type="dxa"/>
        <w:tblLook w:val="04A0" w:firstRow="1" w:lastRow="0" w:firstColumn="1" w:lastColumn="0" w:noHBand="0" w:noVBand="1"/>
      </w:tblPr>
      <w:tblGrid>
        <w:gridCol w:w="4307"/>
        <w:gridCol w:w="704"/>
        <w:gridCol w:w="696"/>
        <w:gridCol w:w="707"/>
        <w:gridCol w:w="716"/>
        <w:gridCol w:w="730"/>
        <w:gridCol w:w="833"/>
        <w:gridCol w:w="710"/>
        <w:gridCol w:w="702"/>
        <w:gridCol w:w="811"/>
      </w:tblGrid>
      <w:tr w:rsidR="00EF63A8" w14:paraId="384CCA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9BD420" w14:textId="77777777" w:rsidR="00EF63A8" w:rsidRDefault="002429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A25CF60" w14:textId="77777777" w:rsidR="00EF63A8" w:rsidRDefault="002429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18A8A"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CA2DB"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0736B"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88AC4"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505233"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E55EE" w14:textId="77777777" w:rsidR="00EF63A8" w:rsidRDefault="00242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35869"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C3A2E4" w14:textId="77777777" w:rsidR="00EF63A8" w:rsidRDefault="002429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F63A8" w14:paraId="5C47A62C" w14:textId="77777777">
        <w:tc>
          <w:tcPr>
            <w:tcW w:w="4660" w:type="dxa"/>
            <w:tcBorders>
              <w:top w:val="single" w:sz="6" w:space="0" w:color="FFFFFF"/>
              <w:left w:val="none" w:sz="4" w:space="0" w:color="6E6E6E"/>
              <w:bottom w:val="dashed" w:sz="4" w:space="0" w:color="BFBFBF"/>
              <w:right w:val="none" w:sz="4" w:space="0" w:color="6E6E6E"/>
            </w:tcBorders>
          </w:tcPr>
          <w:p w14:paraId="74F37B3A" w14:textId="77777777" w:rsidR="00EF63A8" w:rsidRDefault="00242979">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CB4A1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6557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9421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87AD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D6854"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8350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6E28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D032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DB14C" w14:textId="77777777" w:rsidR="00EF63A8" w:rsidRDefault="00EF63A8">
            <w:pPr>
              <w:pStyle w:val="ProductList-TableBody"/>
              <w:jc w:val="center"/>
            </w:pPr>
          </w:p>
        </w:tc>
      </w:tr>
      <w:tr w:rsidR="00EF63A8" w14:paraId="7AA3366F" w14:textId="77777777">
        <w:tc>
          <w:tcPr>
            <w:tcW w:w="4660" w:type="dxa"/>
            <w:tcBorders>
              <w:top w:val="dashed" w:sz="4" w:space="0" w:color="BFBFBF"/>
              <w:left w:val="none" w:sz="4" w:space="0" w:color="6E6E6E"/>
              <w:bottom w:val="dashed" w:sz="4" w:space="0" w:color="BFBFBF"/>
              <w:right w:val="none" w:sz="4" w:space="0" w:color="6E6E6E"/>
            </w:tcBorders>
          </w:tcPr>
          <w:p w14:paraId="43BEBF99" w14:textId="77777777" w:rsidR="00EF63A8" w:rsidRDefault="00242979">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C933B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1B2D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7E21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A48D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9B6A0"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FF364"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8FFF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FBEB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4E147" w14:textId="77777777" w:rsidR="00EF63A8" w:rsidRDefault="00EF63A8">
            <w:pPr>
              <w:pStyle w:val="ProductList-TableBody"/>
              <w:jc w:val="center"/>
            </w:pPr>
          </w:p>
        </w:tc>
      </w:tr>
      <w:tr w:rsidR="00EF63A8" w14:paraId="091EAA90" w14:textId="77777777">
        <w:tc>
          <w:tcPr>
            <w:tcW w:w="4660" w:type="dxa"/>
            <w:tcBorders>
              <w:top w:val="dashed" w:sz="4" w:space="0" w:color="BFBFBF"/>
              <w:left w:val="none" w:sz="4" w:space="0" w:color="6E6E6E"/>
              <w:bottom w:val="dashed" w:sz="4" w:space="0" w:color="BFBFBF"/>
              <w:right w:val="none" w:sz="4" w:space="0" w:color="6E6E6E"/>
            </w:tcBorders>
          </w:tcPr>
          <w:p w14:paraId="626C31C4" w14:textId="77777777" w:rsidR="00EF63A8" w:rsidRDefault="00242979">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BE065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6252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C123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3F27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8BBC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9B743"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84E9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CF5F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4D43B" w14:textId="77777777" w:rsidR="00EF63A8" w:rsidRDefault="00EF63A8">
            <w:pPr>
              <w:pStyle w:val="ProductList-TableBody"/>
              <w:jc w:val="center"/>
            </w:pPr>
          </w:p>
        </w:tc>
      </w:tr>
      <w:tr w:rsidR="00EF63A8" w14:paraId="6CAC77B1" w14:textId="77777777">
        <w:tc>
          <w:tcPr>
            <w:tcW w:w="4660" w:type="dxa"/>
            <w:tcBorders>
              <w:top w:val="dashed" w:sz="4" w:space="0" w:color="BFBFBF"/>
              <w:left w:val="none" w:sz="4" w:space="0" w:color="6E6E6E"/>
              <w:bottom w:val="dashed" w:sz="4" w:space="0" w:color="BFBFBF"/>
              <w:right w:val="none" w:sz="4" w:space="0" w:color="6E6E6E"/>
            </w:tcBorders>
          </w:tcPr>
          <w:p w14:paraId="78820298" w14:textId="77777777" w:rsidR="00EF63A8" w:rsidRDefault="00242979">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AA687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6A91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2E8D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AA2F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AE66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5BCE3"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BFE2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2B02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DB885" w14:textId="77777777" w:rsidR="00EF63A8" w:rsidRDefault="00EF63A8">
            <w:pPr>
              <w:pStyle w:val="ProductList-TableBody"/>
              <w:jc w:val="center"/>
            </w:pPr>
          </w:p>
        </w:tc>
      </w:tr>
      <w:tr w:rsidR="00EF63A8" w14:paraId="6A7782C1" w14:textId="77777777">
        <w:tc>
          <w:tcPr>
            <w:tcW w:w="4660" w:type="dxa"/>
            <w:tcBorders>
              <w:top w:val="dashed" w:sz="4" w:space="0" w:color="BFBFBF"/>
              <w:left w:val="none" w:sz="4" w:space="0" w:color="6E6E6E"/>
              <w:bottom w:val="none" w:sz="4" w:space="0" w:color="BFBFBF"/>
              <w:right w:val="none" w:sz="4" w:space="0" w:color="6E6E6E"/>
            </w:tcBorders>
          </w:tcPr>
          <w:p w14:paraId="2F78B60A" w14:textId="77777777" w:rsidR="00EF63A8" w:rsidRDefault="00242979">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4EC777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02EA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9AFE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D18F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3877D"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16C0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A031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4515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0FF85" w14:textId="77777777" w:rsidR="00EF63A8" w:rsidRDefault="00EF63A8">
            <w:pPr>
              <w:pStyle w:val="ProductList-TableBody"/>
              <w:jc w:val="center"/>
            </w:pPr>
          </w:p>
        </w:tc>
      </w:tr>
    </w:tbl>
    <w:p w14:paraId="05E0269F" w14:textId="77777777" w:rsidR="00EF63A8" w:rsidRDefault="00242979">
      <w:pPr>
        <w:pStyle w:val="ProductList-Body"/>
      </w:pPr>
      <w:r>
        <w:rPr>
          <w:i/>
        </w:rPr>
        <w:t>* Tiež k dispozícii prostredníctvom zmluvy so zákazníkom spoločnosti Microsoft a s nárokom na zľavu v prípade obstarania na základe tejto zmluvy.</w:t>
      </w:r>
    </w:p>
    <w:p w14:paraId="03364296" w14:textId="77777777" w:rsidR="00EF63A8" w:rsidRDefault="00242979">
      <w:pPr>
        <w:pStyle w:val="ProductList-Offering1SubSection"/>
        <w:outlineLvl w:val="3"/>
      </w:pPr>
      <w:bookmarkStart w:id="232" w:name="_Sec1201"/>
      <w:r>
        <w:t>2. Podmienky produktu</w:t>
      </w:r>
      <w:bookmarkEnd w:id="232"/>
    </w:p>
    <w:tbl>
      <w:tblPr>
        <w:tblStyle w:val="PURTable"/>
        <w:tblW w:w="0" w:type="dxa"/>
        <w:tblLook w:val="04A0" w:firstRow="1" w:lastRow="0" w:firstColumn="1" w:lastColumn="0" w:noHBand="0" w:noVBand="1"/>
      </w:tblPr>
      <w:tblGrid>
        <w:gridCol w:w="3638"/>
        <w:gridCol w:w="3639"/>
        <w:gridCol w:w="3639"/>
      </w:tblGrid>
      <w:tr w:rsidR="00EF63A8" w14:paraId="2B1C6E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A51709" w14:textId="77777777" w:rsidR="00EF63A8" w:rsidRDefault="002429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F7183FE" w14:textId="77777777" w:rsidR="00EF63A8" w:rsidRDefault="002429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E1A24E" w14:textId="77777777" w:rsidR="00EF63A8" w:rsidRDefault="00242979">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F63A8" w14:paraId="7DE21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752F2" w14:textId="77777777" w:rsidR="00EF63A8" w:rsidRDefault="0024297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606C7" w14:textId="77777777" w:rsidR="00EF63A8" w:rsidRDefault="00242979">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EB352" w14:textId="77777777" w:rsidR="00EF63A8" w:rsidRDefault="00242979">
            <w:pPr>
              <w:pStyle w:val="ProductList-TableBody"/>
            </w:pPr>
            <w:r>
              <w:rPr>
                <w:color w:val="404040"/>
              </w:rPr>
              <w:t xml:space="preserve">Propagačné ponuky: neaplikovateľné </w:t>
            </w:r>
          </w:p>
        </w:tc>
      </w:tr>
      <w:tr w:rsidR="00EF63A8" w14:paraId="0CA3E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CA834" w14:textId="77777777" w:rsidR="00EF63A8" w:rsidRDefault="002429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45DC54E" w14:textId="77777777" w:rsidR="00EF63A8" w:rsidRDefault="002429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Štandardná a prémiová podpora pre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72930" w14:textId="77777777" w:rsidR="00EF63A8" w:rsidRDefault="00242979">
            <w:pPr>
              <w:pStyle w:val="ProductList-TableBody"/>
            </w:pPr>
            <w:r>
              <w:rPr>
                <w:color w:val="404040"/>
              </w:rPr>
              <w:t>Nárok na zníženie počtu licencií: neaplikovateľné</w:t>
            </w:r>
          </w:p>
        </w:tc>
      </w:tr>
      <w:tr w:rsidR="00EF63A8" w14:paraId="790E0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B75C4" w14:textId="77777777" w:rsidR="00EF63A8" w:rsidRDefault="00242979">
            <w:pPr>
              <w:pStyle w:val="ProductList-TableBody"/>
            </w:pPr>
            <w:r>
              <w:rPr>
                <w:color w:val="404040"/>
              </w:rPr>
              <w:t xml:space="preserve">Výhody pre študentov: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18166" w14:textId="77777777" w:rsidR="00EF63A8" w:rsidRDefault="00242979">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DEB70" w14:textId="77777777" w:rsidR="00EF63A8" w:rsidRDefault="00EF63A8">
            <w:pPr>
              <w:pStyle w:val="ProductList-TableBody"/>
            </w:pPr>
          </w:p>
        </w:tc>
      </w:tr>
    </w:tbl>
    <w:p w14:paraId="2A829C86"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0B51AF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BB9BB7"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57D6AEB3" w14:textId="77777777" w:rsidR="00EF63A8" w:rsidRDefault="00EF63A8">
      <w:pPr>
        <w:pStyle w:val="ProductList-Body"/>
      </w:pPr>
    </w:p>
    <w:p w14:paraId="61F8EB2F" w14:textId="77777777" w:rsidR="00EF63A8" w:rsidRDefault="00242979">
      <w:pPr>
        <w:pStyle w:val="ProductList-Offering2HeadingNoBorder"/>
        <w:outlineLvl w:val="2"/>
      </w:pPr>
      <w:bookmarkStart w:id="233" w:name="_Sec1199"/>
      <w:r>
        <w:t>Plány pre používateľov služby Microsoft Azure</w:t>
      </w:r>
      <w:bookmarkEnd w:id="233"/>
      <w:r>
        <w:fldChar w:fldCharType="begin"/>
      </w:r>
      <w:r>
        <w:instrText xml:space="preserve"> TC "</w:instrText>
      </w:r>
      <w:bookmarkStart w:id="234" w:name="_Toc49510858"/>
      <w:r>
        <w:instrText>Plány pre používateľov služby Microsoft Azure</w:instrText>
      </w:r>
      <w:bookmarkEnd w:id="234"/>
      <w:r>
        <w:instrText>" \l 3</w:instrText>
      </w:r>
      <w:r>
        <w:fldChar w:fldCharType="end"/>
      </w:r>
    </w:p>
    <w:p w14:paraId="256341F8" w14:textId="77777777" w:rsidR="00EF63A8" w:rsidRDefault="00242979">
      <w:pPr>
        <w:pStyle w:val="ProductList-Offering1SubSection"/>
        <w:outlineLvl w:val="3"/>
      </w:pPr>
      <w:bookmarkStart w:id="235" w:name="_Sec1202"/>
      <w:r>
        <w:t>1. Dostupnosť programu</w:t>
      </w:r>
      <w:bookmarkEnd w:id="235"/>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EF63A8" w14:paraId="2F3265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E67D0A" w14:textId="77777777" w:rsidR="00EF63A8" w:rsidRDefault="002429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457E072" w14:textId="77777777" w:rsidR="00EF63A8" w:rsidRDefault="002429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A39F9"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EE703"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14AF7"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59649"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33CF8"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16D6C0" w14:textId="77777777" w:rsidR="00EF63A8" w:rsidRDefault="002429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969BB"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9E6A7" w14:textId="77777777" w:rsidR="00EF63A8" w:rsidRDefault="002429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F63A8" w14:paraId="6075D335" w14:textId="77777777">
        <w:tc>
          <w:tcPr>
            <w:tcW w:w="4660" w:type="dxa"/>
            <w:tcBorders>
              <w:top w:val="single" w:sz="6" w:space="0" w:color="FFFFFF"/>
              <w:left w:val="none" w:sz="4" w:space="0" w:color="6E6E6E"/>
              <w:bottom w:val="dashed" w:sz="4" w:space="0" w:color="BFBFBF"/>
              <w:right w:val="none" w:sz="4" w:space="0" w:color="6E6E6E"/>
            </w:tcBorders>
          </w:tcPr>
          <w:p w14:paraId="3B70324A" w14:textId="77777777" w:rsidR="00EF63A8" w:rsidRDefault="00242979">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5A4611F4" w14:textId="77777777" w:rsidR="00EF63A8" w:rsidRDefault="002429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BAC02"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2B7E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6A17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E2090"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3FA3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3223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56D95"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9A46D" w14:textId="77777777" w:rsidR="00EF63A8" w:rsidRDefault="00EF63A8">
            <w:pPr>
              <w:pStyle w:val="ProductList-TableBody"/>
              <w:jc w:val="center"/>
            </w:pPr>
          </w:p>
        </w:tc>
      </w:tr>
      <w:tr w:rsidR="00EF63A8" w14:paraId="64E18AB0" w14:textId="77777777">
        <w:tc>
          <w:tcPr>
            <w:tcW w:w="4660" w:type="dxa"/>
            <w:tcBorders>
              <w:top w:val="dashed" w:sz="4" w:space="0" w:color="BFBFBF"/>
              <w:left w:val="none" w:sz="4" w:space="0" w:color="6E6E6E"/>
              <w:bottom w:val="dashed" w:sz="4" w:space="0" w:color="BFBFBF"/>
              <w:right w:val="none" w:sz="4" w:space="0" w:color="6E6E6E"/>
            </w:tcBorders>
          </w:tcPr>
          <w:p w14:paraId="2334861A" w14:textId="77777777" w:rsidR="00EF63A8" w:rsidRDefault="00242979">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10951DD" w14:textId="77777777" w:rsidR="00EF63A8" w:rsidRDefault="002429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64A86"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5DC3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DBBD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AFD3F"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215E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F2BB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CDB6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ADD88" w14:textId="77777777" w:rsidR="00EF63A8" w:rsidRDefault="00EF63A8">
            <w:pPr>
              <w:pStyle w:val="ProductList-TableBody"/>
              <w:jc w:val="center"/>
            </w:pPr>
          </w:p>
        </w:tc>
      </w:tr>
      <w:tr w:rsidR="00EF63A8" w14:paraId="01DE35E0" w14:textId="77777777">
        <w:tc>
          <w:tcPr>
            <w:tcW w:w="4660" w:type="dxa"/>
            <w:tcBorders>
              <w:top w:val="dashed" w:sz="4" w:space="0" w:color="BFBFBF"/>
              <w:left w:val="none" w:sz="4" w:space="0" w:color="6E6E6E"/>
              <w:bottom w:val="dashed" w:sz="4" w:space="0" w:color="BFBFBF"/>
              <w:right w:val="none" w:sz="4" w:space="0" w:color="6E6E6E"/>
            </w:tcBorders>
          </w:tcPr>
          <w:p w14:paraId="3B926B70" w14:textId="77777777" w:rsidR="00EF63A8" w:rsidRDefault="00242979">
            <w:pPr>
              <w:pStyle w:val="ProductList-TableBody"/>
            </w:pPr>
            <w:r>
              <w:t>Azure Advanced Threat Protection for Users</w:t>
            </w:r>
            <w:r>
              <w:fldChar w:fldCharType="begin"/>
            </w:r>
            <w:r>
              <w:instrText xml:space="preserve"> XE "Azure Advanced Threat Protection for Users"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B3077E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5FA4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EF90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3E10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C8377"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C465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471B3"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A829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FEAC3" w14:textId="77777777" w:rsidR="00EF63A8" w:rsidRDefault="00EF63A8">
            <w:pPr>
              <w:pStyle w:val="ProductList-TableBody"/>
              <w:jc w:val="center"/>
            </w:pPr>
          </w:p>
        </w:tc>
      </w:tr>
      <w:tr w:rsidR="00EF63A8" w14:paraId="25479CFA" w14:textId="77777777">
        <w:tc>
          <w:tcPr>
            <w:tcW w:w="4660" w:type="dxa"/>
            <w:tcBorders>
              <w:top w:val="dashed" w:sz="4" w:space="0" w:color="BFBFBF"/>
              <w:left w:val="none" w:sz="4" w:space="0" w:color="6E6E6E"/>
              <w:bottom w:val="dashed" w:sz="4" w:space="0" w:color="BFBFBF"/>
              <w:right w:val="none" w:sz="4" w:space="0" w:color="6E6E6E"/>
            </w:tcBorders>
          </w:tcPr>
          <w:p w14:paraId="44C58FBE" w14:textId="77777777" w:rsidR="00EF63A8" w:rsidRDefault="00242979">
            <w:pPr>
              <w:pStyle w:val="ProductList-TableBody"/>
            </w:pPr>
            <w:r>
              <w:t>Azure Advanced Threat Protection for Users – dodatočná licencia na spravovanie klientov</w:t>
            </w:r>
            <w:r>
              <w:fldChar w:fldCharType="begin"/>
            </w:r>
            <w:r>
              <w:instrText xml:space="preserve"> XE "Azure Advanced Threat Protection for Users – dodatočná licencia na spravovanie klientov"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A283CC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1479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4FBE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154D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FA5BA"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5953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9E20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1F7B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9365F" w14:textId="77777777" w:rsidR="00EF63A8" w:rsidRDefault="00EF63A8">
            <w:pPr>
              <w:pStyle w:val="ProductList-TableBody"/>
              <w:jc w:val="center"/>
            </w:pPr>
          </w:p>
        </w:tc>
      </w:tr>
      <w:tr w:rsidR="00EF63A8" w14:paraId="18937AD7" w14:textId="77777777">
        <w:tc>
          <w:tcPr>
            <w:tcW w:w="4660" w:type="dxa"/>
            <w:tcBorders>
              <w:top w:val="dashed" w:sz="4" w:space="0" w:color="BFBFBF"/>
              <w:left w:val="none" w:sz="4" w:space="0" w:color="6E6E6E"/>
              <w:bottom w:val="dashed" w:sz="4" w:space="0" w:color="BFBFBF"/>
              <w:right w:val="none" w:sz="4" w:space="0" w:color="6E6E6E"/>
            </w:tcBorders>
          </w:tcPr>
          <w:p w14:paraId="475DDAB7" w14:textId="77777777" w:rsidR="00EF63A8" w:rsidRDefault="00242979">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69C8BA6" w14:textId="77777777" w:rsidR="00EF63A8" w:rsidRDefault="002429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65218"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8470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A799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774C9"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8488B"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3CA5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6879B"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D25E5" w14:textId="77777777" w:rsidR="00EF63A8" w:rsidRDefault="00EF63A8">
            <w:pPr>
              <w:pStyle w:val="ProductList-TableBody"/>
              <w:jc w:val="center"/>
            </w:pPr>
          </w:p>
        </w:tc>
      </w:tr>
      <w:tr w:rsidR="00EF63A8" w14:paraId="75D01CC1" w14:textId="77777777">
        <w:tc>
          <w:tcPr>
            <w:tcW w:w="4660" w:type="dxa"/>
            <w:tcBorders>
              <w:top w:val="dashed" w:sz="4" w:space="0" w:color="BFBFBF"/>
              <w:left w:val="none" w:sz="4" w:space="0" w:color="6E6E6E"/>
              <w:bottom w:val="single" w:sz="4" w:space="0" w:color="FFFFFF"/>
              <w:right w:val="none" w:sz="4" w:space="0" w:color="6E6E6E"/>
            </w:tcBorders>
          </w:tcPr>
          <w:p w14:paraId="6CDC49DE" w14:textId="77777777" w:rsidR="00EF63A8" w:rsidRDefault="00242979">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používateľov)</w:t>
            </w:r>
          </w:p>
        </w:tc>
        <w:tc>
          <w:tcPr>
            <w:tcW w:w="740" w:type="dxa"/>
            <w:tcBorders>
              <w:top w:val="dashed" w:sz="4" w:space="0" w:color="BFBFBF"/>
              <w:left w:val="none" w:sz="4" w:space="0" w:color="6E6E6E"/>
              <w:bottom w:val="single" w:sz="4" w:space="0" w:color="FFFFFF"/>
              <w:right w:val="single" w:sz="6" w:space="0" w:color="FFFFFF"/>
            </w:tcBorders>
          </w:tcPr>
          <w:p w14:paraId="5A0AB99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EBE1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EF88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054A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BE101"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3E3D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982E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FCE28"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4A023" w14:textId="77777777" w:rsidR="00EF63A8" w:rsidRDefault="00EF63A8">
            <w:pPr>
              <w:pStyle w:val="ProductList-TableBody"/>
              <w:jc w:val="center"/>
            </w:pPr>
          </w:p>
        </w:tc>
      </w:tr>
    </w:tbl>
    <w:p w14:paraId="4BEC013D" w14:textId="77777777" w:rsidR="00EF63A8" w:rsidRDefault="00242979">
      <w:pPr>
        <w:pStyle w:val="ProductList-Offering1SubSection"/>
        <w:outlineLvl w:val="3"/>
      </w:pPr>
      <w:bookmarkStart w:id="236" w:name="_Sec1203"/>
      <w:r>
        <w:t>2. Podmienky produktu</w:t>
      </w:r>
      <w:bookmarkEnd w:id="236"/>
    </w:p>
    <w:tbl>
      <w:tblPr>
        <w:tblStyle w:val="PURTable"/>
        <w:tblW w:w="0" w:type="dxa"/>
        <w:tblLook w:val="04A0" w:firstRow="1" w:lastRow="0" w:firstColumn="1" w:lastColumn="0" w:noHBand="0" w:noVBand="1"/>
      </w:tblPr>
      <w:tblGrid>
        <w:gridCol w:w="3638"/>
        <w:gridCol w:w="3654"/>
        <w:gridCol w:w="3624"/>
      </w:tblGrid>
      <w:tr w:rsidR="00EF63A8" w14:paraId="6E45F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85501" w14:textId="77777777" w:rsidR="00EF63A8" w:rsidRDefault="002429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CE1EB04" w14:textId="77777777" w:rsidR="00EF63A8" w:rsidRDefault="002429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01E8A0" w14:textId="77777777" w:rsidR="00EF63A8" w:rsidRDefault="00242979">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F63A8" w14:paraId="0EC50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04C2F" w14:textId="77777777" w:rsidR="00EF63A8" w:rsidRDefault="00242979">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74B90" w14:textId="77777777" w:rsidR="00EF63A8" w:rsidRDefault="00242979">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ABEC3" w14:textId="77777777" w:rsidR="00EF63A8" w:rsidRDefault="00242979">
            <w:pPr>
              <w:pStyle w:val="ProductList-TableBody"/>
            </w:pPr>
            <w:r>
              <w:rPr>
                <w:color w:val="404040"/>
              </w:rPr>
              <w:t>Propagačné ponuky: nevzťahuje sa</w:t>
            </w:r>
          </w:p>
        </w:tc>
      </w:tr>
      <w:tr w:rsidR="00EF63A8" w14:paraId="3B485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87FCD" w14:textId="77777777" w:rsidR="00EF63A8" w:rsidRDefault="00242979">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735BB502" w14:textId="77777777" w:rsidR="00EF63A8" w:rsidRDefault="002429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03C1041" w14:textId="77777777" w:rsidR="00EF63A8" w:rsidRDefault="002429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EF63A8" w14:paraId="06976B2F" w14:textId="77777777">
        <w:tc>
          <w:tcPr>
            <w:tcW w:w="4040" w:type="dxa"/>
            <w:tcBorders>
              <w:top w:val="single" w:sz="4" w:space="0" w:color="000000"/>
              <w:left w:val="single" w:sz="4" w:space="0" w:color="000000"/>
              <w:bottom w:val="single" w:sz="4" w:space="0" w:color="000000"/>
              <w:right w:val="single" w:sz="4" w:space="0" w:color="000000"/>
            </w:tcBorders>
          </w:tcPr>
          <w:p w14:paraId="6062C517" w14:textId="77777777" w:rsidR="00EF63A8" w:rsidRDefault="00242979">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482FFB51" w14:textId="77777777" w:rsidR="00EF63A8" w:rsidRDefault="00242979">
            <w:pPr>
              <w:pStyle w:val="ProductList-TableBody"/>
            </w:pPr>
            <w:r>
              <w:fldChar w:fldCharType="begin"/>
            </w:r>
            <w:r>
              <w:instrText xml:space="preserve"> AutoTextList   \s NoStyle \t "Nárok na aktualizáciu: Predplatená licencia naslužbu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3C924D8" w14:textId="77777777" w:rsidR="00EF63A8" w:rsidRDefault="00242979">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79F78F29" w14:textId="77777777" w:rsidR="00EF63A8" w:rsidRDefault="00EF63A8">
      <w:pPr>
        <w:pStyle w:val="ProductList-Body"/>
      </w:pPr>
    </w:p>
    <w:p w14:paraId="293C14BA" w14:textId="77777777" w:rsidR="00EF63A8" w:rsidRDefault="00242979">
      <w:pPr>
        <w:pStyle w:val="ProductList-ClauseHeading"/>
        <w:outlineLvl w:val="4"/>
      </w:pPr>
      <w:r>
        <w:t>2.1 Rozšírené práva na používanie pre zákazníkov s produktom Azure Advanced Threat Protection for Users (AATP)</w:t>
      </w:r>
    </w:p>
    <w:p w14:paraId="00F3EEBA" w14:textId="77777777" w:rsidR="00EF63A8" w:rsidRDefault="00242979">
      <w:pPr>
        <w:pStyle w:val="ProductList-Body"/>
      </w:pPr>
      <w:r>
        <w:t xml:space="preserve">Zákazník smie tiež nainštalovať a používať produkt Advanced Threat Analytics lokálne na spravovanie klientskych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(alebo serverových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používaných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používaných výlučne používateľmi, ktorým sú priradené licencie. Doba účinnosti tohto práva uplynie uplynutím doby účinnosti zákazníkovho predplatného. </w:t>
      </w:r>
    </w:p>
    <w:p w14:paraId="291A102A" w14:textId="77777777" w:rsidR="00EF63A8" w:rsidRDefault="00EF63A8">
      <w:pPr>
        <w:pStyle w:val="ProductList-Body"/>
      </w:pPr>
    </w:p>
    <w:p w14:paraId="67EAF6BF" w14:textId="77777777" w:rsidR="00EF63A8" w:rsidRDefault="00EF63A8">
      <w:pPr>
        <w:pStyle w:val="ProductList-Body"/>
      </w:pPr>
    </w:p>
    <w:p w14:paraId="3C08DA69"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04A07F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AFC836"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1C54DB68" w14:textId="77777777" w:rsidR="00EF63A8" w:rsidRDefault="00EF63A8">
      <w:pPr>
        <w:pStyle w:val="ProductList-Body"/>
      </w:pPr>
    </w:p>
    <w:p w14:paraId="7E71F420" w14:textId="77777777" w:rsidR="00EF63A8" w:rsidRDefault="00242979">
      <w:pPr>
        <w:pStyle w:val="ProductList-Offering1HeadingNoBorder"/>
        <w:outlineLvl w:val="1"/>
      </w:pPr>
      <w:bookmarkStart w:id="237" w:name="_Sec629"/>
      <w:r>
        <w:t>Microsoft 365</w:t>
      </w:r>
      <w:bookmarkEnd w:id="237"/>
      <w:r>
        <w:fldChar w:fldCharType="begin"/>
      </w:r>
      <w:r>
        <w:instrText xml:space="preserve"> TC "</w:instrText>
      </w:r>
      <w:bookmarkStart w:id="238" w:name="_Toc49510859"/>
      <w:r>
        <w:instrText>Microsoft 365</w:instrText>
      </w:r>
      <w:bookmarkEnd w:id="238"/>
      <w:r>
        <w:instrText>" \l 2</w:instrText>
      </w:r>
      <w:r>
        <w:fldChar w:fldCharType="end"/>
      </w:r>
    </w:p>
    <w:p w14:paraId="74AF7D89" w14:textId="77777777" w:rsidR="00EF63A8" w:rsidRDefault="00242979">
      <w:pPr>
        <w:pStyle w:val="ProductList-Offering1SubSection"/>
        <w:outlineLvl w:val="2"/>
      </w:pPr>
      <w:bookmarkStart w:id="239" w:name="_Sec713"/>
      <w:r>
        <w:t>1. Dostupnosť programu</w:t>
      </w:r>
      <w:bookmarkEnd w:id="239"/>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EF63A8" w14:paraId="06B718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6FF22D" w14:textId="77777777" w:rsidR="00EF63A8" w:rsidRDefault="002429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0AA5022" w14:textId="77777777" w:rsidR="00EF63A8" w:rsidRDefault="002429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11381"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5E599"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5FF17"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7F8F0"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55D206"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70AEB" w14:textId="77777777" w:rsidR="00EF63A8" w:rsidRDefault="002429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AB1F0"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29127E" w14:textId="77777777" w:rsidR="00EF63A8" w:rsidRDefault="002429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F63A8" w14:paraId="1AED4147" w14:textId="77777777">
        <w:tc>
          <w:tcPr>
            <w:tcW w:w="4660" w:type="dxa"/>
            <w:tcBorders>
              <w:top w:val="single" w:sz="6" w:space="0" w:color="FFFFFF"/>
              <w:left w:val="none" w:sz="4" w:space="0" w:color="6E6E6E"/>
              <w:bottom w:val="dashed" w:sz="4" w:space="0" w:color="BFBFBF"/>
              <w:right w:val="none" w:sz="4" w:space="0" w:color="6E6E6E"/>
            </w:tcBorders>
          </w:tcPr>
          <w:p w14:paraId="39259835" w14:textId="77777777" w:rsidR="00EF63A8" w:rsidRDefault="00242979">
            <w:pPr>
              <w:pStyle w:val="ProductList-TableBody"/>
            </w:pPr>
            <w:r>
              <w:t>Microsoft 365 Business Premium</w:t>
            </w:r>
            <w:r>
              <w:fldChar w:fldCharType="begin"/>
            </w:r>
            <w:r>
              <w:instrText xml:space="preserve"> XE "Microsoft 365 Business Premium"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724D0A8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91497"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7A5F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6EF0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C30B7"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5A22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AFC4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BF8BF"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27488" w14:textId="77777777" w:rsidR="00EF63A8" w:rsidRDefault="00EF63A8">
            <w:pPr>
              <w:pStyle w:val="ProductList-TableBody"/>
              <w:jc w:val="center"/>
            </w:pPr>
          </w:p>
        </w:tc>
      </w:tr>
      <w:tr w:rsidR="00EF63A8" w14:paraId="6582458C" w14:textId="77777777">
        <w:tc>
          <w:tcPr>
            <w:tcW w:w="4660" w:type="dxa"/>
            <w:tcBorders>
              <w:top w:val="dashed" w:sz="4" w:space="0" w:color="BFBFBF"/>
              <w:left w:val="none" w:sz="4" w:space="0" w:color="6E6E6E"/>
              <w:bottom w:val="dashed" w:sz="4" w:space="0" w:color="BFBFBF"/>
              <w:right w:val="none" w:sz="4" w:space="0" w:color="6E6E6E"/>
            </w:tcBorders>
          </w:tcPr>
          <w:p w14:paraId="1AEDF94B" w14:textId="77777777" w:rsidR="00EF63A8" w:rsidRDefault="00242979">
            <w:pPr>
              <w:pStyle w:val="ProductList-TableBody"/>
            </w:pPr>
            <w:r>
              <w:t>Microsoft 365 Education A1</w:t>
            </w:r>
            <w:r>
              <w:fldChar w:fldCharType="begin"/>
            </w:r>
            <w:r>
              <w:instrText xml:space="preserve"> XE "Microsoft 365 Education A1"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14:paraId="3681641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8FEBA"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0E68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8DBC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3479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F3D5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0C3E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8C04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51639" w14:textId="77777777" w:rsidR="00EF63A8" w:rsidRDefault="00EF63A8">
            <w:pPr>
              <w:pStyle w:val="ProductList-TableBody"/>
              <w:jc w:val="center"/>
            </w:pPr>
          </w:p>
        </w:tc>
      </w:tr>
      <w:tr w:rsidR="00EF63A8" w14:paraId="1CE007CE" w14:textId="77777777">
        <w:tc>
          <w:tcPr>
            <w:tcW w:w="4660" w:type="dxa"/>
            <w:tcBorders>
              <w:top w:val="dashed" w:sz="4" w:space="0" w:color="BFBFBF"/>
              <w:left w:val="none" w:sz="4" w:space="0" w:color="6E6E6E"/>
              <w:bottom w:val="dashed" w:sz="4" w:space="0" w:color="BFBFBF"/>
              <w:right w:val="none" w:sz="4" w:space="0" w:color="6E6E6E"/>
            </w:tcBorders>
          </w:tcPr>
          <w:p w14:paraId="51B2F894" w14:textId="77777777" w:rsidR="00EF63A8" w:rsidRDefault="00242979">
            <w:pPr>
              <w:pStyle w:val="ProductList-TableBody"/>
            </w:pPr>
            <w:r>
              <w:t>Microsoft 365 Education A3</w:t>
            </w:r>
            <w:r>
              <w:fldChar w:fldCharType="begin"/>
            </w:r>
            <w:r>
              <w:instrText xml:space="preserve"> XE "Microsoft 365 Education A3"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9F7351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D49D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7833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0DBD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DEC25"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90DA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D7AB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9770D" w14:textId="77777777" w:rsidR="00EF63A8" w:rsidRDefault="00242979">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90CE2" w14:textId="77777777" w:rsidR="00EF63A8" w:rsidRDefault="00EF63A8">
            <w:pPr>
              <w:pStyle w:val="ProductList-TableBody"/>
              <w:jc w:val="center"/>
            </w:pPr>
          </w:p>
        </w:tc>
      </w:tr>
      <w:tr w:rsidR="00EF63A8" w14:paraId="59BBFCAD" w14:textId="77777777">
        <w:tc>
          <w:tcPr>
            <w:tcW w:w="4660" w:type="dxa"/>
            <w:tcBorders>
              <w:top w:val="dashed" w:sz="4" w:space="0" w:color="BFBFBF"/>
              <w:left w:val="none" w:sz="4" w:space="0" w:color="6E6E6E"/>
              <w:bottom w:val="dashed" w:sz="4" w:space="0" w:color="BFBFBF"/>
              <w:right w:val="none" w:sz="4" w:space="0" w:color="6E6E6E"/>
            </w:tcBorders>
          </w:tcPr>
          <w:p w14:paraId="59982B2C" w14:textId="77777777" w:rsidR="00EF63A8" w:rsidRDefault="00242979">
            <w:pPr>
              <w:pStyle w:val="ProductList-TableBody"/>
            </w:pPr>
            <w:r>
              <w:t>Microsoft 365 Education A3 s licenciou Core CAL</w:t>
            </w:r>
            <w:r>
              <w:fldChar w:fldCharType="begin"/>
            </w:r>
            <w:r>
              <w:instrText xml:space="preserve"> XE "Microsoft 365 Education A3 s licenciou Core CAL"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DBD1FC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A267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243A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B104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C31C3"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DC1A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A3BB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2C46A" w14:textId="77777777" w:rsidR="00EF63A8" w:rsidRDefault="00242979">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5C890" w14:textId="77777777" w:rsidR="00EF63A8" w:rsidRDefault="00EF63A8">
            <w:pPr>
              <w:pStyle w:val="ProductList-TableBody"/>
              <w:jc w:val="center"/>
            </w:pPr>
          </w:p>
        </w:tc>
      </w:tr>
      <w:tr w:rsidR="00EF63A8" w14:paraId="46C57C1E" w14:textId="77777777">
        <w:tc>
          <w:tcPr>
            <w:tcW w:w="4660" w:type="dxa"/>
            <w:tcBorders>
              <w:top w:val="dashed" w:sz="4" w:space="0" w:color="BFBFBF"/>
              <w:left w:val="none" w:sz="4" w:space="0" w:color="6E6E6E"/>
              <w:bottom w:val="dashed" w:sz="4" w:space="0" w:color="BFBFBF"/>
              <w:right w:val="none" w:sz="4" w:space="0" w:color="6E6E6E"/>
            </w:tcBorders>
          </w:tcPr>
          <w:p w14:paraId="1BD953D0" w14:textId="77777777" w:rsidR="00EF63A8" w:rsidRDefault="00242979">
            <w:pPr>
              <w:pStyle w:val="ProductList-TableBody"/>
            </w:pPr>
            <w:r>
              <w:t>Microsoft 365 Education A5</w:t>
            </w:r>
            <w:r>
              <w:fldChar w:fldCharType="begin"/>
            </w:r>
            <w:r>
              <w:instrText xml:space="preserve"> XE "Microsoft 365 Education A5"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B7119A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29D6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E0C1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23EE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4AD8A"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25DC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367B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DBC14" w14:textId="77777777" w:rsidR="00EF63A8" w:rsidRDefault="00242979">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52FBF" w14:textId="77777777" w:rsidR="00EF63A8" w:rsidRDefault="00EF63A8">
            <w:pPr>
              <w:pStyle w:val="ProductList-TableBody"/>
              <w:jc w:val="center"/>
            </w:pPr>
          </w:p>
        </w:tc>
      </w:tr>
      <w:tr w:rsidR="00EF63A8" w14:paraId="28EE9A65" w14:textId="77777777">
        <w:tc>
          <w:tcPr>
            <w:tcW w:w="4660" w:type="dxa"/>
            <w:tcBorders>
              <w:top w:val="dashed" w:sz="4" w:space="0" w:color="BFBFBF"/>
              <w:left w:val="none" w:sz="4" w:space="0" w:color="6E6E6E"/>
              <w:bottom w:val="dashed" w:sz="4" w:space="0" w:color="BFBFBF"/>
              <w:right w:val="none" w:sz="4" w:space="0" w:color="6E6E6E"/>
            </w:tcBorders>
          </w:tcPr>
          <w:p w14:paraId="21375A8D" w14:textId="77777777" w:rsidR="00EF63A8" w:rsidRDefault="00242979">
            <w:pPr>
              <w:pStyle w:val="ProductList-TableBody"/>
            </w:pPr>
            <w:r>
              <w:t>Microsoft 365 Education A5 s minútami na volanie</w:t>
            </w:r>
            <w:r>
              <w:fldChar w:fldCharType="begin"/>
            </w:r>
            <w:r>
              <w:instrText xml:space="preserve"> XE "Microsoft 365 Education A5 s minútami na volanie"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39989E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CED24"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23FB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32DD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178B3"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059B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DE65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B82C9" w14:textId="77777777" w:rsidR="00EF63A8" w:rsidRDefault="00242979">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51C62" w14:textId="77777777" w:rsidR="00EF63A8" w:rsidRDefault="00EF63A8">
            <w:pPr>
              <w:pStyle w:val="ProductList-TableBody"/>
              <w:jc w:val="center"/>
            </w:pPr>
          </w:p>
        </w:tc>
      </w:tr>
      <w:tr w:rsidR="00EF63A8" w14:paraId="703E5404" w14:textId="77777777">
        <w:tc>
          <w:tcPr>
            <w:tcW w:w="4660" w:type="dxa"/>
            <w:tcBorders>
              <w:top w:val="dashed" w:sz="4" w:space="0" w:color="BFBFBF"/>
              <w:left w:val="none" w:sz="4" w:space="0" w:color="6E6E6E"/>
              <w:bottom w:val="dashed" w:sz="4" w:space="0" w:color="BFBFBF"/>
              <w:right w:val="none" w:sz="4" w:space="0" w:color="6E6E6E"/>
            </w:tcBorders>
          </w:tcPr>
          <w:p w14:paraId="64A5D068" w14:textId="77777777" w:rsidR="00EF63A8" w:rsidRDefault="00242979">
            <w:pPr>
              <w:pStyle w:val="ProductList-TableBody"/>
            </w:pPr>
            <w:r>
              <w:t>Microsoft 365 Education A3 – bezobslužná licencia</w:t>
            </w:r>
            <w:r>
              <w:fldChar w:fldCharType="begin"/>
            </w:r>
            <w:r>
              <w:instrText xml:space="preserve"> XE "Microsoft 365 Education A3 – bezobslužná licencia" </w:instrText>
            </w:r>
            <w:r>
              <w:fldChar w:fldCharType="end"/>
            </w:r>
            <w:r>
              <w:t xml:space="preserve"> (licencia SL)</w:t>
            </w:r>
          </w:p>
        </w:tc>
        <w:tc>
          <w:tcPr>
            <w:tcW w:w="740" w:type="dxa"/>
            <w:tcBorders>
              <w:top w:val="dashed" w:sz="4" w:space="0" w:color="BFBFBF"/>
              <w:left w:val="none" w:sz="4" w:space="0" w:color="6E6E6E"/>
              <w:bottom w:val="dashed" w:sz="4" w:space="0" w:color="BFBFBF"/>
              <w:right w:val="single" w:sz="6" w:space="0" w:color="FFFFFF"/>
            </w:tcBorders>
          </w:tcPr>
          <w:p w14:paraId="48391D1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CF59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732B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2916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09885"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8156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B2B7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FAD3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5760A" w14:textId="77777777" w:rsidR="00EF63A8" w:rsidRDefault="00EF63A8">
            <w:pPr>
              <w:pStyle w:val="ProductList-TableBody"/>
              <w:jc w:val="center"/>
            </w:pPr>
          </w:p>
        </w:tc>
      </w:tr>
      <w:tr w:rsidR="00EF63A8" w14:paraId="0FF3155A" w14:textId="77777777">
        <w:tc>
          <w:tcPr>
            <w:tcW w:w="4660" w:type="dxa"/>
            <w:tcBorders>
              <w:top w:val="dashed" w:sz="4" w:space="0" w:color="BFBFBF"/>
              <w:left w:val="none" w:sz="4" w:space="0" w:color="6E6E6E"/>
              <w:bottom w:val="dashed" w:sz="4" w:space="0" w:color="BFBFBF"/>
              <w:right w:val="none" w:sz="4" w:space="0" w:color="6E6E6E"/>
            </w:tcBorders>
          </w:tcPr>
          <w:p w14:paraId="222A1D5C" w14:textId="77777777" w:rsidR="00EF63A8" w:rsidRDefault="00242979">
            <w:pPr>
              <w:pStyle w:val="ProductList-TableBody"/>
            </w:pPr>
            <w:r>
              <w:t>Microsoft 365 E3 – bezobslužná licencia</w:t>
            </w:r>
            <w:r>
              <w:fldChar w:fldCharType="begin"/>
            </w:r>
            <w:r>
              <w:instrText xml:space="preserve"> XE "Microsoft 365 E3 – bezobslužná licencia" </w:instrText>
            </w:r>
            <w:r>
              <w:fldChar w:fldCharType="end"/>
            </w:r>
            <w:r>
              <w:t xml:space="preserve"> (licencia SL)</w:t>
            </w:r>
          </w:p>
        </w:tc>
        <w:tc>
          <w:tcPr>
            <w:tcW w:w="740" w:type="dxa"/>
            <w:tcBorders>
              <w:top w:val="dashed" w:sz="4" w:space="0" w:color="BFBFBF"/>
              <w:left w:val="none" w:sz="4" w:space="0" w:color="6E6E6E"/>
              <w:bottom w:val="dashed" w:sz="4" w:space="0" w:color="BFBFBF"/>
              <w:right w:val="single" w:sz="6" w:space="0" w:color="FFFFFF"/>
            </w:tcBorders>
          </w:tcPr>
          <w:p w14:paraId="44B5084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C161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838F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E0FA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B7527"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A19D5"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DD0D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2182F"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68683" w14:textId="77777777" w:rsidR="00EF63A8" w:rsidRDefault="00EF63A8">
            <w:pPr>
              <w:pStyle w:val="ProductList-TableBody"/>
              <w:jc w:val="center"/>
            </w:pPr>
          </w:p>
        </w:tc>
      </w:tr>
      <w:tr w:rsidR="00EF63A8" w14:paraId="4CB22007" w14:textId="77777777">
        <w:tc>
          <w:tcPr>
            <w:tcW w:w="4660" w:type="dxa"/>
            <w:tcBorders>
              <w:top w:val="dashed" w:sz="4" w:space="0" w:color="BFBFBF"/>
              <w:left w:val="none" w:sz="4" w:space="0" w:color="6E6E6E"/>
              <w:bottom w:val="dashed" w:sz="4" w:space="0" w:color="BFBFBF"/>
              <w:right w:val="none" w:sz="4" w:space="0" w:color="6E6E6E"/>
            </w:tcBorders>
          </w:tcPr>
          <w:p w14:paraId="7B86D54A" w14:textId="77777777" w:rsidR="00EF63A8" w:rsidRDefault="00242979">
            <w:pPr>
              <w:pStyle w:val="ProductList-TableBody"/>
            </w:pPr>
            <w:r>
              <w:t>Microsoft 365 E3/E5</w:t>
            </w:r>
            <w:r>
              <w:fldChar w:fldCharType="begin"/>
            </w:r>
            <w:r>
              <w:instrText xml:space="preserve"> XE "Microsoft 365 E3/E5"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EB16F8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1047B"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5CC8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556C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DE48F"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60F7F" w14:textId="77777777" w:rsidR="00EF63A8" w:rsidRDefault="0024297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D7B4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EAA8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1F508" w14:textId="77777777" w:rsidR="00EF63A8" w:rsidRDefault="00EF63A8">
            <w:pPr>
              <w:pStyle w:val="ProductList-TableBody"/>
              <w:jc w:val="center"/>
            </w:pPr>
          </w:p>
        </w:tc>
      </w:tr>
      <w:tr w:rsidR="00EF63A8" w14:paraId="0BD1961E" w14:textId="77777777">
        <w:tc>
          <w:tcPr>
            <w:tcW w:w="4660" w:type="dxa"/>
            <w:tcBorders>
              <w:top w:val="dashed" w:sz="4" w:space="0" w:color="BFBFBF"/>
              <w:left w:val="none" w:sz="4" w:space="0" w:color="6E6E6E"/>
              <w:bottom w:val="dashed" w:sz="4" w:space="0" w:color="BFBFBF"/>
              <w:right w:val="none" w:sz="4" w:space="0" w:color="6E6E6E"/>
            </w:tcBorders>
          </w:tcPr>
          <w:p w14:paraId="68838A93" w14:textId="77777777" w:rsidR="00EF63A8" w:rsidRDefault="00242979">
            <w:pPr>
              <w:pStyle w:val="ProductList-TableBody"/>
            </w:pPr>
            <w:r>
              <w:t>Microsoft 365 E3/E5 – dodatočná licencia</w:t>
            </w:r>
            <w:r>
              <w:fldChar w:fldCharType="begin"/>
            </w:r>
            <w:r>
              <w:instrText xml:space="preserve"> XE "Microsoft 365 E3/E5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968280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493B2"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2F6D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58F5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9F87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ED09E" w14:textId="77777777" w:rsidR="00EF63A8" w:rsidRDefault="0024297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604E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61084"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47D8F" w14:textId="77777777" w:rsidR="00EF63A8" w:rsidRDefault="00EF63A8">
            <w:pPr>
              <w:pStyle w:val="ProductList-TableBody"/>
              <w:jc w:val="center"/>
            </w:pPr>
          </w:p>
        </w:tc>
      </w:tr>
      <w:tr w:rsidR="00EF63A8" w14:paraId="38227612" w14:textId="77777777">
        <w:tc>
          <w:tcPr>
            <w:tcW w:w="4660" w:type="dxa"/>
            <w:tcBorders>
              <w:top w:val="dashed" w:sz="4" w:space="0" w:color="BFBFBF"/>
              <w:left w:val="none" w:sz="4" w:space="0" w:color="6E6E6E"/>
              <w:bottom w:val="dashed" w:sz="4" w:space="0" w:color="BFBFBF"/>
              <w:right w:val="none" w:sz="4" w:space="0" w:color="6E6E6E"/>
            </w:tcBorders>
          </w:tcPr>
          <w:p w14:paraId="0278B519" w14:textId="77777777" w:rsidR="00EF63A8" w:rsidRDefault="00242979">
            <w:pPr>
              <w:pStyle w:val="ProductList-TableBody"/>
            </w:pPr>
            <w:r>
              <w:t>Microsoft 365 E3/E5 z krytia SA</w:t>
            </w:r>
            <w:r>
              <w:fldChar w:fldCharType="begin"/>
            </w:r>
            <w:r>
              <w:instrText xml:space="preserve"> XE "Microsoft 365 E3/E5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BC83C6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1F75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B815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D459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27B2F"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C73B2" w14:textId="77777777" w:rsidR="00EF63A8" w:rsidRDefault="0024297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F414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8949D"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A37FA" w14:textId="77777777" w:rsidR="00EF63A8" w:rsidRDefault="00EF63A8">
            <w:pPr>
              <w:pStyle w:val="ProductList-TableBody"/>
              <w:jc w:val="center"/>
            </w:pPr>
          </w:p>
        </w:tc>
      </w:tr>
      <w:tr w:rsidR="00EF63A8" w14:paraId="6DE7605B" w14:textId="77777777">
        <w:tc>
          <w:tcPr>
            <w:tcW w:w="4660" w:type="dxa"/>
            <w:tcBorders>
              <w:top w:val="dashed" w:sz="4" w:space="0" w:color="BFBFBF"/>
              <w:left w:val="none" w:sz="4" w:space="0" w:color="6E6E6E"/>
              <w:bottom w:val="dashed" w:sz="4" w:space="0" w:color="BFBFBF"/>
              <w:right w:val="none" w:sz="4" w:space="0" w:color="6E6E6E"/>
            </w:tcBorders>
          </w:tcPr>
          <w:p w14:paraId="1D185AF2" w14:textId="77777777" w:rsidR="00EF63A8" w:rsidRDefault="00242979">
            <w:pPr>
              <w:pStyle w:val="ProductList-TableBody"/>
            </w:pPr>
            <w:r>
              <w:t>Microsoft 365 E5 s minútami na volanie</w:t>
            </w:r>
            <w:r>
              <w:fldChar w:fldCharType="begin"/>
            </w:r>
            <w:r>
              <w:instrText xml:space="preserve"> XE "Microsoft 365 E5 s minútami na volanie"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A65B78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F7A8F"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D8DB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2E0E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9D614"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69BE6" w14:textId="77777777" w:rsidR="00EF63A8" w:rsidRDefault="0024297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7B03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F9913"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0541A" w14:textId="77777777" w:rsidR="00EF63A8" w:rsidRDefault="00EF63A8">
            <w:pPr>
              <w:pStyle w:val="ProductList-TableBody"/>
              <w:jc w:val="center"/>
            </w:pPr>
          </w:p>
        </w:tc>
      </w:tr>
      <w:tr w:rsidR="00EF63A8" w14:paraId="7C678CA2" w14:textId="77777777">
        <w:tc>
          <w:tcPr>
            <w:tcW w:w="4660" w:type="dxa"/>
            <w:tcBorders>
              <w:top w:val="dashed" w:sz="4" w:space="0" w:color="BFBFBF"/>
              <w:left w:val="none" w:sz="4" w:space="0" w:color="6E6E6E"/>
              <w:bottom w:val="dashed" w:sz="4" w:space="0" w:color="BFBFBF"/>
              <w:right w:val="none" w:sz="4" w:space="0" w:color="6E6E6E"/>
            </w:tcBorders>
          </w:tcPr>
          <w:p w14:paraId="60686716" w14:textId="77777777" w:rsidR="00EF63A8" w:rsidRDefault="00242979">
            <w:pPr>
              <w:pStyle w:val="ProductList-TableBody"/>
            </w:pPr>
            <w:r>
              <w:t>Microsoft 365 F1/F3</w:t>
            </w:r>
            <w:r>
              <w:fldChar w:fldCharType="begin"/>
            </w:r>
            <w:r>
              <w:instrText xml:space="preserve"> XE "Microsoft 365 F1/F3"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047A3B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06C75"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DC18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76AE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E2073"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FBC83"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FB42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FD9E0"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60A58" w14:textId="77777777" w:rsidR="00EF63A8" w:rsidRDefault="00EF63A8">
            <w:pPr>
              <w:pStyle w:val="ProductList-TableBody"/>
              <w:jc w:val="center"/>
            </w:pPr>
          </w:p>
        </w:tc>
      </w:tr>
      <w:tr w:rsidR="00EF63A8" w14:paraId="01138A3D" w14:textId="77777777">
        <w:tc>
          <w:tcPr>
            <w:tcW w:w="4660" w:type="dxa"/>
            <w:tcBorders>
              <w:top w:val="dashed" w:sz="4" w:space="0" w:color="BFBFBF"/>
              <w:left w:val="none" w:sz="4" w:space="0" w:color="6E6E6E"/>
              <w:bottom w:val="dashed" w:sz="4" w:space="0" w:color="BFBFBF"/>
              <w:right w:val="none" w:sz="4" w:space="0" w:color="6E6E6E"/>
            </w:tcBorders>
          </w:tcPr>
          <w:p w14:paraId="2B8B2BAC" w14:textId="77777777" w:rsidR="00EF63A8" w:rsidRDefault="00242979">
            <w:pPr>
              <w:pStyle w:val="ProductList-TableBody"/>
            </w:pPr>
            <w:r>
              <w:t>Microsoft 365 A5 Compliance</w:t>
            </w:r>
            <w:r>
              <w:fldChar w:fldCharType="begin"/>
            </w:r>
            <w:r>
              <w:instrText xml:space="preserve"> XE "Microsoft 365 A5 Compliance"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517330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DBA09"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6B5F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FEEF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F6DF2"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9AC3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F8E0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834D4"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F68C8" w14:textId="77777777" w:rsidR="00EF63A8" w:rsidRDefault="00EF63A8">
            <w:pPr>
              <w:pStyle w:val="ProductList-TableBody"/>
              <w:jc w:val="center"/>
            </w:pPr>
          </w:p>
        </w:tc>
      </w:tr>
      <w:tr w:rsidR="00EF63A8" w14:paraId="4022CDED" w14:textId="77777777">
        <w:tc>
          <w:tcPr>
            <w:tcW w:w="4660" w:type="dxa"/>
            <w:tcBorders>
              <w:top w:val="dashed" w:sz="4" w:space="0" w:color="BFBFBF"/>
              <w:left w:val="none" w:sz="4" w:space="0" w:color="6E6E6E"/>
              <w:bottom w:val="dashed" w:sz="4" w:space="0" w:color="BFBFBF"/>
              <w:right w:val="none" w:sz="4" w:space="0" w:color="6E6E6E"/>
            </w:tcBorders>
          </w:tcPr>
          <w:p w14:paraId="65AB07DF" w14:textId="77777777" w:rsidR="00EF63A8" w:rsidRDefault="00242979">
            <w:pPr>
              <w:pStyle w:val="ProductList-TableBody"/>
            </w:pPr>
            <w:r>
              <w:t>Microsoft 365 E5 Compliance</w:t>
            </w:r>
            <w:r>
              <w:fldChar w:fldCharType="begin"/>
            </w:r>
            <w:r>
              <w:instrText xml:space="preserve"> XE "Microsoft 365 E5 Compliance"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D59DB5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F878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FC68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FD32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45C27"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02DF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048D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7B128"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41CD5" w14:textId="77777777" w:rsidR="00EF63A8" w:rsidRDefault="00EF63A8">
            <w:pPr>
              <w:pStyle w:val="ProductList-TableBody"/>
              <w:jc w:val="center"/>
            </w:pPr>
          </w:p>
        </w:tc>
      </w:tr>
      <w:tr w:rsidR="00EF63A8" w14:paraId="5AA4FC02" w14:textId="77777777">
        <w:tc>
          <w:tcPr>
            <w:tcW w:w="4660" w:type="dxa"/>
            <w:tcBorders>
              <w:top w:val="dashed" w:sz="4" w:space="0" w:color="BFBFBF"/>
              <w:left w:val="none" w:sz="4" w:space="0" w:color="6E6E6E"/>
              <w:bottom w:val="dashed" w:sz="4" w:space="0" w:color="BFBFBF"/>
              <w:right w:val="none" w:sz="4" w:space="0" w:color="6E6E6E"/>
            </w:tcBorders>
          </w:tcPr>
          <w:p w14:paraId="1242DFEE" w14:textId="77777777" w:rsidR="00EF63A8" w:rsidRDefault="00242979">
            <w:pPr>
              <w:pStyle w:val="ProductList-TableBody"/>
            </w:pPr>
            <w:r>
              <w:t>Microsoft 365 E5 eDiscovery and Audit</w:t>
            </w:r>
            <w:r>
              <w:fldChar w:fldCharType="begin"/>
            </w:r>
            <w:r>
              <w:instrText xml:space="preserve"> XE "Microsoft 365 E5 eDiscovery and Audit"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A95775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02231"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C869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54CE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48DF7"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7183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8EDD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A291B"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7A0E9" w14:textId="77777777" w:rsidR="00EF63A8" w:rsidRDefault="00EF63A8">
            <w:pPr>
              <w:pStyle w:val="ProductList-TableBody"/>
              <w:jc w:val="center"/>
            </w:pPr>
          </w:p>
        </w:tc>
      </w:tr>
      <w:tr w:rsidR="00EF63A8" w14:paraId="5D2CE3E6" w14:textId="77777777">
        <w:tc>
          <w:tcPr>
            <w:tcW w:w="4660" w:type="dxa"/>
            <w:tcBorders>
              <w:top w:val="dashed" w:sz="4" w:space="0" w:color="BFBFBF"/>
              <w:left w:val="none" w:sz="4" w:space="0" w:color="6E6E6E"/>
              <w:bottom w:val="dashed" w:sz="4" w:space="0" w:color="BFBFBF"/>
              <w:right w:val="none" w:sz="4" w:space="0" w:color="6E6E6E"/>
            </w:tcBorders>
          </w:tcPr>
          <w:p w14:paraId="0664D230" w14:textId="77777777" w:rsidR="00EF63A8" w:rsidRDefault="00242979">
            <w:pPr>
              <w:pStyle w:val="ProductList-TableBody"/>
            </w:pPr>
            <w:r>
              <w:t>Microsoft 365 E5 Insider Risk Management</w:t>
            </w:r>
            <w:r>
              <w:fldChar w:fldCharType="begin"/>
            </w:r>
            <w:r>
              <w:instrText xml:space="preserve"> XE "Microsoft 365 E5 Insider Risk Management"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4E03FC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B5B9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5360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573C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80BC3"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8099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49FD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5384D"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DAE1A" w14:textId="77777777" w:rsidR="00EF63A8" w:rsidRDefault="00EF63A8">
            <w:pPr>
              <w:pStyle w:val="ProductList-TableBody"/>
              <w:jc w:val="center"/>
            </w:pPr>
          </w:p>
        </w:tc>
      </w:tr>
      <w:tr w:rsidR="00EF63A8" w14:paraId="089CF61D" w14:textId="77777777">
        <w:tc>
          <w:tcPr>
            <w:tcW w:w="4660" w:type="dxa"/>
            <w:tcBorders>
              <w:top w:val="dashed" w:sz="4" w:space="0" w:color="BFBFBF"/>
              <w:left w:val="none" w:sz="4" w:space="0" w:color="6E6E6E"/>
              <w:bottom w:val="dashed" w:sz="4" w:space="0" w:color="BFBFBF"/>
              <w:right w:val="none" w:sz="4" w:space="0" w:color="6E6E6E"/>
            </w:tcBorders>
          </w:tcPr>
          <w:p w14:paraId="1E2FE133" w14:textId="77777777" w:rsidR="00EF63A8" w:rsidRDefault="00242979">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DDF118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15EFB"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5C0B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E034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128B0"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2DCF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4320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FC36F"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93618" w14:textId="77777777" w:rsidR="00EF63A8" w:rsidRDefault="00EF63A8">
            <w:pPr>
              <w:pStyle w:val="ProductList-TableBody"/>
              <w:jc w:val="center"/>
            </w:pPr>
          </w:p>
        </w:tc>
      </w:tr>
      <w:tr w:rsidR="00EF63A8" w14:paraId="4DAEC6EE" w14:textId="77777777">
        <w:tc>
          <w:tcPr>
            <w:tcW w:w="4660" w:type="dxa"/>
            <w:tcBorders>
              <w:top w:val="dashed" w:sz="4" w:space="0" w:color="BFBFBF"/>
              <w:left w:val="none" w:sz="4" w:space="0" w:color="6E6E6E"/>
              <w:bottom w:val="dashed" w:sz="4" w:space="0" w:color="BFBFBF"/>
              <w:right w:val="none" w:sz="4" w:space="0" w:color="6E6E6E"/>
            </w:tcBorders>
          </w:tcPr>
          <w:p w14:paraId="089A5D47" w14:textId="77777777" w:rsidR="00EF63A8" w:rsidRDefault="00242979">
            <w:pPr>
              <w:pStyle w:val="ProductList-TableBody"/>
            </w:pPr>
            <w:r>
              <w:t>Microsoft 365 A5 eDiscovery and Audit</w:t>
            </w:r>
            <w:r>
              <w:fldChar w:fldCharType="begin"/>
            </w:r>
            <w:r>
              <w:instrText xml:space="preserve"> XE "Microsoft 365 A5 eDiscovery and Audit"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4F91CC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0AED2"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F632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D0B6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BDFC2"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4182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F619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0AEE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1EEB2" w14:textId="77777777" w:rsidR="00EF63A8" w:rsidRDefault="00EF63A8">
            <w:pPr>
              <w:pStyle w:val="ProductList-TableBody"/>
              <w:jc w:val="center"/>
            </w:pPr>
          </w:p>
        </w:tc>
      </w:tr>
      <w:tr w:rsidR="00EF63A8" w14:paraId="602E2D19" w14:textId="77777777">
        <w:tc>
          <w:tcPr>
            <w:tcW w:w="4660" w:type="dxa"/>
            <w:tcBorders>
              <w:top w:val="dashed" w:sz="4" w:space="0" w:color="BFBFBF"/>
              <w:left w:val="none" w:sz="4" w:space="0" w:color="6E6E6E"/>
              <w:bottom w:val="dashed" w:sz="4" w:space="0" w:color="BFBFBF"/>
              <w:right w:val="none" w:sz="4" w:space="0" w:color="6E6E6E"/>
            </w:tcBorders>
          </w:tcPr>
          <w:p w14:paraId="45126F01" w14:textId="77777777" w:rsidR="00EF63A8" w:rsidRDefault="00242979">
            <w:pPr>
              <w:pStyle w:val="ProductList-TableBody"/>
            </w:pPr>
            <w:r>
              <w:t>Microsoft 365 A5 Insider Risk Management</w:t>
            </w:r>
            <w:r>
              <w:fldChar w:fldCharType="begin"/>
            </w:r>
            <w:r>
              <w:instrText xml:space="preserve"> XE "Microsoft 365 A5 Insider Risk Management"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F39625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E6971"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FD29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FC49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518B1"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0F73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A078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F7F23"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D4B4A" w14:textId="77777777" w:rsidR="00EF63A8" w:rsidRDefault="00EF63A8">
            <w:pPr>
              <w:pStyle w:val="ProductList-TableBody"/>
              <w:jc w:val="center"/>
            </w:pPr>
          </w:p>
        </w:tc>
      </w:tr>
      <w:tr w:rsidR="00EF63A8" w14:paraId="7212A909" w14:textId="77777777">
        <w:tc>
          <w:tcPr>
            <w:tcW w:w="4660" w:type="dxa"/>
            <w:tcBorders>
              <w:top w:val="dashed" w:sz="4" w:space="0" w:color="BFBFBF"/>
              <w:left w:val="none" w:sz="4" w:space="0" w:color="6E6E6E"/>
              <w:bottom w:val="dashed" w:sz="4" w:space="0" w:color="BFBFBF"/>
              <w:right w:val="none" w:sz="4" w:space="0" w:color="6E6E6E"/>
            </w:tcBorders>
          </w:tcPr>
          <w:p w14:paraId="66850267" w14:textId="77777777" w:rsidR="00EF63A8" w:rsidRDefault="00242979">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7BA1FF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8BB1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F41D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CD98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2BBFA"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26A2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EDEE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9955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1F8CD" w14:textId="77777777" w:rsidR="00EF63A8" w:rsidRDefault="00EF63A8">
            <w:pPr>
              <w:pStyle w:val="ProductList-TableBody"/>
              <w:jc w:val="center"/>
            </w:pPr>
          </w:p>
        </w:tc>
      </w:tr>
      <w:tr w:rsidR="00EF63A8" w14:paraId="7F925E5C" w14:textId="77777777">
        <w:tc>
          <w:tcPr>
            <w:tcW w:w="4660" w:type="dxa"/>
            <w:tcBorders>
              <w:top w:val="dashed" w:sz="4" w:space="0" w:color="BFBFBF"/>
              <w:left w:val="none" w:sz="4" w:space="0" w:color="6E6E6E"/>
              <w:bottom w:val="dashed" w:sz="4" w:space="0" w:color="BFBFBF"/>
              <w:right w:val="none" w:sz="4" w:space="0" w:color="6E6E6E"/>
            </w:tcBorders>
          </w:tcPr>
          <w:p w14:paraId="50EBB2EF" w14:textId="77777777" w:rsidR="00EF63A8" w:rsidRDefault="00242979">
            <w:pPr>
              <w:pStyle w:val="ProductList-TableBody"/>
            </w:pPr>
            <w:r>
              <w:t>Microsoft 365 A5 Security</w:t>
            </w:r>
            <w:r>
              <w:fldChar w:fldCharType="begin"/>
            </w:r>
            <w:r>
              <w:instrText xml:space="preserve"> XE "Microsoft 365 A5 Security"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D3C4D9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A9B97"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FA6A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83FD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6BEC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29D4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7BE3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8807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5628C" w14:textId="77777777" w:rsidR="00EF63A8" w:rsidRDefault="00EF63A8">
            <w:pPr>
              <w:pStyle w:val="ProductList-TableBody"/>
              <w:jc w:val="center"/>
            </w:pPr>
          </w:p>
        </w:tc>
      </w:tr>
      <w:tr w:rsidR="00EF63A8" w14:paraId="6351CD76" w14:textId="77777777">
        <w:tc>
          <w:tcPr>
            <w:tcW w:w="4660" w:type="dxa"/>
            <w:tcBorders>
              <w:top w:val="dashed" w:sz="4" w:space="0" w:color="BFBFBF"/>
              <w:left w:val="none" w:sz="4" w:space="0" w:color="6E6E6E"/>
              <w:bottom w:val="dashed" w:sz="4" w:space="0" w:color="BFBFBF"/>
              <w:right w:val="none" w:sz="4" w:space="0" w:color="6E6E6E"/>
            </w:tcBorders>
          </w:tcPr>
          <w:p w14:paraId="2D3AF6E5" w14:textId="77777777" w:rsidR="00EF63A8" w:rsidRDefault="00242979">
            <w:pPr>
              <w:pStyle w:val="ProductList-TableBody"/>
            </w:pPr>
            <w:r>
              <w:t>Microsoft 365 E5 Security</w:t>
            </w:r>
            <w:r>
              <w:fldChar w:fldCharType="begin"/>
            </w:r>
            <w:r>
              <w:instrText xml:space="preserve"> XE "Microsoft 365 E5 Security"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A1E724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1F0E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34D6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CEB1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4A60D"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33DDB"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8BB3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34A2F"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1A3B2" w14:textId="77777777" w:rsidR="00EF63A8" w:rsidRDefault="00EF63A8">
            <w:pPr>
              <w:pStyle w:val="ProductList-TableBody"/>
              <w:jc w:val="center"/>
            </w:pPr>
          </w:p>
        </w:tc>
      </w:tr>
      <w:tr w:rsidR="00EF63A8" w14:paraId="40DBF2C7" w14:textId="77777777">
        <w:tc>
          <w:tcPr>
            <w:tcW w:w="4660" w:type="dxa"/>
            <w:tcBorders>
              <w:top w:val="dashed" w:sz="4" w:space="0" w:color="BFBFBF"/>
              <w:left w:val="none" w:sz="4" w:space="0" w:color="6E6E6E"/>
              <w:bottom w:val="dashed" w:sz="4" w:space="0" w:color="A5A5A5"/>
              <w:right w:val="none" w:sz="4" w:space="0" w:color="6E6E6E"/>
            </w:tcBorders>
          </w:tcPr>
          <w:p w14:paraId="544413FD" w14:textId="77777777" w:rsidR="00EF63A8" w:rsidRDefault="00242979">
            <w:pPr>
              <w:pStyle w:val="ProductList-TableBody"/>
            </w:pPr>
            <w:r>
              <w:rPr>
                <w:color w:val="000000"/>
              </w:rPr>
              <w:t>Skype for Business Plus – dodatočná licencia CAL na Microsoft 365 E3 (licencia SL pre používateľov)</w:t>
            </w:r>
            <w:r>
              <w:fldChar w:fldCharType="begin"/>
            </w:r>
            <w:r>
              <w:instrText xml:space="preserve"> XE "Skype for Business Plus – dodatočná licencia CAL na Microsoft 365 E3 (licencia SL pre používateľov)"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2BFAED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47250"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21D9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6CC8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03ABD"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A689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BFD9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B75CD"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2EFF1" w14:textId="77777777" w:rsidR="00EF63A8" w:rsidRDefault="00EF63A8">
            <w:pPr>
              <w:pStyle w:val="ProductList-TableBody"/>
              <w:jc w:val="center"/>
            </w:pPr>
          </w:p>
        </w:tc>
      </w:tr>
      <w:tr w:rsidR="00EF63A8" w14:paraId="590DE7D3" w14:textId="77777777">
        <w:tc>
          <w:tcPr>
            <w:tcW w:w="4660" w:type="dxa"/>
            <w:tcBorders>
              <w:top w:val="dashed" w:sz="4" w:space="0" w:color="A5A5A5"/>
              <w:left w:val="none" w:sz="4" w:space="0" w:color="6E6E6E"/>
              <w:bottom w:val="dashed" w:sz="4" w:space="0" w:color="B2B2B2"/>
              <w:right w:val="none" w:sz="4" w:space="0" w:color="6E6E6E"/>
            </w:tcBorders>
          </w:tcPr>
          <w:p w14:paraId="50FD8A71" w14:textId="77777777" w:rsidR="00EF63A8" w:rsidRDefault="00242979">
            <w:pPr>
              <w:pStyle w:val="ProductList-TableBody"/>
            </w:pPr>
            <w:r>
              <w:rPr>
                <w:color w:val="000000"/>
              </w:rPr>
              <w:t>Experti na požiadanie (SL)</w:t>
            </w:r>
            <w:r>
              <w:fldChar w:fldCharType="begin"/>
            </w:r>
            <w:r>
              <w:instrText xml:space="preserve"> XE "Experti na požiadanie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9B4FC3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C00A1"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0DAA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050E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C2514"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7397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49C3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8D758"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A391E" w14:textId="77777777" w:rsidR="00EF63A8" w:rsidRDefault="00EF63A8">
            <w:pPr>
              <w:pStyle w:val="ProductList-TableBody"/>
              <w:jc w:val="center"/>
            </w:pPr>
          </w:p>
        </w:tc>
      </w:tr>
      <w:tr w:rsidR="00EF63A8" w14:paraId="5624CC21" w14:textId="77777777">
        <w:tc>
          <w:tcPr>
            <w:tcW w:w="4660" w:type="dxa"/>
            <w:tcBorders>
              <w:top w:val="dashed" w:sz="4" w:space="0" w:color="B2B2B2"/>
              <w:left w:val="none" w:sz="4" w:space="0" w:color="6E6E6E"/>
              <w:bottom w:val="none" w:sz="4" w:space="0" w:color="BFBFBF"/>
              <w:right w:val="none" w:sz="4" w:space="0" w:color="6E6E6E"/>
            </w:tcBorders>
          </w:tcPr>
          <w:p w14:paraId="05835EC6" w14:textId="77777777" w:rsidR="00EF63A8" w:rsidRDefault="00242979">
            <w:pPr>
              <w:pStyle w:val="ProductList-TableBody"/>
            </w:pPr>
            <w:r>
              <w:rPr>
                <w:color w:val="000000"/>
              </w:rPr>
              <w:t>Dodatočná licencia VDA pre M365 E3/E5 (SL)</w:t>
            </w:r>
            <w:r>
              <w:fldChar w:fldCharType="begin"/>
            </w:r>
            <w:r>
              <w:instrText xml:space="preserve"> XE "Dodatočná licencia VDA pre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BD7929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FA1B1"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AE04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B3A5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9218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8D5D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FAA9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01968"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B6741" w14:textId="77777777" w:rsidR="00EF63A8" w:rsidRDefault="00EF63A8">
            <w:pPr>
              <w:pStyle w:val="ProductList-TableBody"/>
              <w:jc w:val="center"/>
            </w:pPr>
          </w:p>
        </w:tc>
      </w:tr>
    </w:tbl>
    <w:p w14:paraId="5CB7EB93" w14:textId="77777777" w:rsidR="00EF63A8" w:rsidRDefault="00EF63A8">
      <w:pPr>
        <w:pStyle w:val="ProductList-Body"/>
      </w:pPr>
    </w:p>
    <w:p w14:paraId="16D5523A" w14:textId="77777777" w:rsidR="00EF63A8" w:rsidRDefault="00242979">
      <w:pPr>
        <w:pStyle w:val="ProductList-Offering1SubSection"/>
        <w:outlineLvl w:val="2"/>
      </w:pPr>
      <w:bookmarkStart w:id="240" w:name="_Sec768"/>
      <w:r>
        <w:t>2. Podmienky produktu</w:t>
      </w:r>
      <w:bookmarkEnd w:id="240"/>
    </w:p>
    <w:tbl>
      <w:tblPr>
        <w:tblStyle w:val="PURTable"/>
        <w:tblW w:w="0" w:type="dxa"/>
        <w:tblLook w:val="04A0" w:firstRow="1" w:lastRow="0" w:firstColumn="1" w:lastColumn="0" w:noHBand="0" w:noVBand="1"/>
      </w:tblPr>
      <w:tblGrid>
        <w:gridCol w:w="3649"/>
        <w:gridCol w:w="3618"/>
        <w:gridCol w:w="3649"/>
      </w:tblGrid>
      <w:tr w:rsidR="00EF63A8" w14:paraId="3ED09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03D29" w14:textId="77777777" w:rsidR="00EF63A8" w:rsidRDefault="002429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9F70950" w14:textId="77777777" w:rsidR="00EF63A8" w:rsidRDefault="00242979">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2D1D79" w14:textId="77777777" w:rsidR="00EF63A8" w:rsidRDefault="00242979">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F63A8" w14:paraId="6701E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8AFF2" w14:textId="77777777" w:rsidR="00EF63A8" w:rsidRDefault="00242979">
            <w:pPr>
              <w:pStyle w:val="ProductList-TableBody"/>
            </w:pPr>
            <w:r>
              <w:rPr>
                <w:color w:val="404040"/>
              </w:rPr>
              <w:t xml:space="preserve">Práva na migráciu: neaplikovateľné </w:t>
            </w:r>
          </w:p>
        </w:tc>
        <w:tc>
          <w:tcPr>
            <w:tcW w:w="4040" w:type="dxa"/>
            <w:tcBorders>
              <w:top w:val="single" w:sz="4" w:space="0" w:color="000000"/>
              <w:left w:val="single" w:sz="4" w:space="0" w:color="000000"/>
              <w:bottom w:val="single" w:sz="4" w:space="0" w:color="000000"/>
              <w:right w:val="single" w:sz="4" w:space="0" w:color="000000"/>
            </w:tcBorders>
          </w:tcPr>
          <w:p w14:paraId="5682D35E" w14:textId="77777777" w:rsidR="00EF63A8" w:rsidRDefault="00242979">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Predpoklad</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3B209" w14:textId="77777777" w:rsidR="00EF63A8" w:rsidRDefault="00242979">
            <w:pPr>
              <w:pStyle w:val="ProductList-TableBody"/>
            </w:pPr>
            <w:r>
              <w:rPr>
                <w:color w:val="404040"/>
              </w:rPr>
              <w:t xml:space="preserve">Propagačné ponuky: neaplikovateľné </w:t>
            </w:r>
          </w:p>
        </w:tc>
      </w:tr>
      <w:tr w:rsidR="00EF63A8" w14:paraId="113732A9" w14:textId="77777777">
        <w:tc>
          <w:tcPr>
            <w:tcW w:w="4040" w:type="dxa"/>
            <w:tcBorders>
              <w:top w:val="single" w:sz="4" w:space="0" w:color="000000"/>
              <w:left w:val="single" w:sz="4" w:space="0" w:color="000000"/>
              <w:bottom w:val="single" w:sz="4" w:space="0" w:color="000000"/>
              <w:right w:val="single" w:sz="4" w:space="0" w:color="000000"/>
            </w:tcBorders>
          </w:tcPr>
          <w:p w14:paraId="4F9D351F" w14:textId="77777777" w:rsidR="00EF63A8" w:rsidRDefault="0024297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5D0BCF9C" w14:textId="77777777" w:rsidR="00EF63A8" w:rsidRDefault="002429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9287C59" w14:textId="77777777" w:rsidR="00EF63A8" w:rsidRDefault="002429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Microsoft 365 F3</w:t>
            </w:r>
          </w:p>
        </w:tc>
      </w:tr>
      <w:tr w:rsidR="00EF63A8" w14:paraId="59574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9F2616" w14:textId="77777777" w:rsidR="00EF63A8" w:rsidRDefault="00242979">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2D84BF4F" w14:textId="77777777" w:rsidR="00EF63A8" w:rsidRDefault="00242979">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58ABFEB5" w14:textId="77777777" w:rsidR="00EF63A8" w:rsidRDefault="00242979">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04DBC8A0" w14:textId="77777777" w:rsidR="00EF63A8" w:rsidRDefault="00EF63A8">
      <w:pPr>
        <w:pStyle w:val="ProductList-Body"/>
      </w:pPr>
    </w:p>
    <w:p w14:paraId="7EAC54EC" w14:textId="77777777" w:rsidR="00EF63A8" w:rsidRDefault="00242979">
      <w:pPr>
        <w:pStyle w:val="ProductList-ClauseHeading"/>
        <w:outlineLvl w:val="3"/>
      </w:pPr>
      <w:r>
        <w:t>2.1 Príslušné licenčné podmienky</w:t>
      </w:r>
    </w:p>
    <w:p w14:paraId="3442E7C8" w14:textId="77777777" w:rsidR="00EF63A8" w:rsidRDefault="00242979">
      <w:pPr>
        <w:pStyle w:val="ProductList-Body"/>
      </w:pPr>
      <w:r>
        <w:t xml:space="preserve">Produkt Microsoft 365 sa riadi licenčnými podmienkami pre jednotlivé produkty a služby zahŕňajúce Microsoft 365 upravené licenčnými podmienkami uvedenými v tejto produktovej položke Microsoft 365. </w:t>
      </w:r>
    </w:p>
    <w:p w14:paraId="05C2BBDA" w14:textId="77777777" w:rsidR="00EF63A8" w:rsidRDefault="00242979">
      <w:pPr>
        <w:pStyle w:val="ProductList-SubClauseHeading"/>
        <w:outlineLvl w:val="4"/>
      </w:pPr>
      <w:r>
        <w:t>2.1.1 Komponenty Microsoft 365</w:t>
      </w:r>
    </w:p>
    <w:p w14:paraId="1AAD45A8" w14:textId="77777777" w:rsidR="00EF63A8" w:rsidRDefault="00242979" w:rsidP="00242979">
      <w:pPr>
        <w:pStyle w:val="ProductList-Bullet"/>
        <w:numPr>
          <w:ilvl w:val="1"/>
          <w:numId w:val="39"/>
        </w:numPr>
      </w:pPr>
      <w:r>
        <w:t xml:space="preserve">V prípade produktu Microsoft 365 E3/E5 súčasti zahŕňajú Office 365 E3/E5, Enterprise Mobility + Security E3/E5 a Windows 10 Enterprise E3/E5 na používateľa.  </w:t>
      </w:r>
    </w:p>
    <w:p w14:paraId="0455FF00" w14:textId="77777777" w:rsidR="00EF63A8" w:rsidRDefault="00242979" w:rsidP="00242979">
      <w:pPr>
        <w:pStyle w:val="ProductList-Bullet"/>
        <w:numPr>
          <w:ilvl w:val="1"/>
          <w:numId w:val="39"/>
        </w:numPr>
      </w:pPr>
      <w:r>
        <w:t xml:space="preserve">V prípade produktu Microsoft 365 A3/A5 súčasti zahŕňajú Office 365 A3/A5, Enterprise Mobility + Security A3/A5, Windows 10 Education A3/A5 a Minecraft: Education Edition. </w:t>
      </w:r>
    </w:p>
    <w:p w14:paraId="7224429E" w14:textId="77777777" w:rsidR="00EF63A8" w:rsidRDefault="00242979" w:rsidP="00242979">
      <w:pPr>
        <w:pStyle w:val="ProductList-Bullet"/>
        <w:numPr>
          <w:ilvl w:val="1"/>
          <w:numId w:val="39"/>
        </w:numPr>
      </w:pPr>
      <w:r>
        <w:t>V prípade produktu Microsoft 365 F3 súčasti zahŕňajú Office 365 F3, Enterprise Mobility + Security E3 a Windows 10 Enterprise E3.</w:t>
      </w:r>
    </w:p>
    <w:p w14:paraId="741C9A43" w14:textId="77777777" w:rsidR="00EF63A8" w:rsidRDefault="00242979" w:rsidP="00242979">
      <w:pPr>
        <w:pStyle w:val="ProductList-Bullet"/>
        <w:numPr>
          <w:ilvl w:val="1"/>
          <w:numId w:val="39"/>
        </w:numPr>
      </w:pPr>
      <w:r>
        <w:t>V prípade produktu Microsoft 365 F1 súčasti zahŕňajú Enterprise Mobility + Security E3 a obmedzené služby Office.</w:t>
      </w:r>
    </w:p>
    <w:p w14:paraId="0856E7B7" w14:textId="77777777" w:rsidR="00EF63A8" w:rsidRDefault="00242979" w:rsidP="00242979">
      <w:pPr>
        <w:pStyle w:val="ProductList-Bullet"/>
        <w:numPr>
          <w:ilvl w:val="1"/>
          <w:numId w:val="39"/>
        </w:numPr>
      </w:pPr>
      <w:r>
        <w:t xml:space="preserve">V prípade produktu Microsoft 365 E3/Education A3 – bezobslužná licencia súčasti zahŕňajú Office 365 Enterprise E3/A3, Enterprise Mobility + Security E3/A3 a Windows 10 Enterprise E3/A3. </w:t>
      </w:r>
    </w:p>
    <w:p w14:paraId="09041633" w14:textId="77777777" w:rsidR="00EF63A8" w:rsidRDefault="00EF63A8">
      <w:pPr>
        <w:pStyle w:val="ProductList-BodyIndented"/>
      </w:pPr>
    </w:p>
    <w:p w14:paraId="7CD45746" w14:textId="77777777" w:rsidR="00EF63A8" w:rsidRDefault="00242979">
      <w:pPr>
        <w:pStyle w:val="ProductList-SubClauseHeading"/>
        <w:outlineLvl w:val="4"/>
      </w:pPr>
      <w:r>
        <w:t>2.1.2 Pridelenie licencie a práva na používanie Windows.</w:t>
      </w:r>
    </w:p>
    <w:p w14:paraId="792513D5" w14:textId="77777777" w:rsidR="00EF63A8" w:rsidRDefault="00242979">
      <w:pPr>
        <w:pStyle w:val="ProductList-BodyIndented"/>
      </w:pPr>
      <w:r>
        <w:t>Práva na používanie súčasti systému Windows z licencií Microsoft 365 sú upravené takto:</w:t>
      </w:r>
    </w:p>
    <w:p w14:paraId="1E76D8E1" w14:textId="77777777" w:rsidR="00EF63A8" w:rsidRDefault="00242979" w:rsidP="00242979">
      <w:pPr>
        <w:pStyle w:val="ProductList-Bullet"/>
        <w:numPr>
          <w:ilvl w:val="1"/>
          <w:numId w:val="40"/>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nemusia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žiadneho zariadenia.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systém Windows Enterprise len na zariadeniach s oprávňujúcim operačným systémom.</w:t>
      </w:r>
    </w:p>
    <w:p w14:paraId="506AE503" w14:textId="77777777" w:rsidR="00EF63A8" w:rsidRDefault="00242979" w:rsidP="00242979">
      <w:pPr>
        <w:pStyle w:val="ProductList-Bullet"/>
        <w:numPr>
          <w:ilvl w:val="1"/>
          <w:numId w:val="40"/>
        </w:numPr>
      </w:pPr>
      <w:r>
        <w:t xml:space="preserve">Okrem používania Windows Virtual Desktop (pozri časť Windows Virtual Desktop v </w:t>
      </w:r>
      <w:hyperlink w:anchor="_Sec624">
        <w:r>
          <w:rPr>
            <w:color w:val="00467F"/>
            <w:u w:val="single"/>
          </w:rPr>
          <w:t>článku produktovej položky Microsoft Azure</w:t>
        </w:r>
      </w:hyperlink>
      <w:r>
        <w:t xml:space="preserve">) sa práva na prístup a používanie vzdialených virtuálnych inštancií Windows vzťahujú len na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ktorí sú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licencovaného oprávňujúcim operačným systémom.</w:t>
      </w:r>
    </w:p>
    <w:p w14:paraId="2FE0838D" w14:textId="77777777" w:rsidR="00EF63A8" w:rsidRDefault="00EF63A8">
      <w:pPr>
        <w:pStyle w:val="ProductList-BodyIndented"/>
      </w:pPr>
    </w:p>
    <w:p w14:paraId="53237B6F" w14:textId="77777777" w:rsidR="00EF63A8" w:rsidRDefault="00242979">
      <w:pPr>
        <w:pStyle w:val="ProductList-SubClauseHeading"/>
        <w:outlineLvl w:val="4"/>
      </w:pPr>
      <w:r>
        <w:t>2.1.3 Microsoft 365 F1/F3</w:t>
      </w:r>
    </w:p>
    <w:p w14:paraId="1343288B" w14:textId="77777777" w:rsidR="00EF63A8" w:rsidRDefault="00242979">
      <w:pPr>
        <w:pStyle w:val="ProductList-SubSubClauseHeading"/>
        <w:outlineLvl w:val="5"/>
      </w:pPr>
      <w:r>
        <w:t>2.1.3.1 Nárok na získanie licencií pre pracovníkov prvého kontaktu</w:t>
      </w:r>
    </w:p>
    <w:p w14:paraId="12772076" w14:textId="77777777" w:rsidR="00EF63A8" w:rsidRDefault="00242979">
      <w:pPr>
        <w:pStyle w:val="ProductList-BodyIndented2"/>
      </w:pPr>
      <w:r>
        <w:t xml:space="preserve">Licencie na Microsoft 365 pre pracovníkov prvého kontaktu môžu byť priradené iba používateľom, ktorí spĺňajú jednu alebo viacero z nasledujúcich podmienok: </w:t>
      </w:r>
    </w:p>
    <w:p w14:paraId="7F24F8AC" w14:textId="77777777" w:rsidR="00EF63A8" w:rsidRDefault="00242979" w:rsidP="00242979">
      <w:pPr>
        <w:pStyle w:val="ProductList-Bullet"/>
        <w:numPr>
          <w:ilvl w:val="2"/>
          <w:numId w:val="41"/>
        </w:numPr>
      </w:pPr>
      <w:r>
        <w:t>používa primárne pracovné zariadenie s jednou obrazovkou menšou ako 10,1 palca,</w:t>
      </w:r>
    </w:p>
    <w:p w14:paraId="4864EC53" w14:textId="77777777" w:rsidR="00EF63A8" w:rsidRDefault="00242979" w:rsidP="00242979">
      <w:pPr>
        <w:pStyle w:val="ProductList-Bullet"/>
        <w:numPr>
          <w:ilvl w:val="2"/>
          <w:numId w:val="41"/>
        </w:numPr>
      </w:pPr>
      <w:r>
        <w:t>zdieľa počas pracovných zmien alebo medzi nimi svoje primárne pracovné zariadenie s ostatnými oprávnenými používateľmi s licenciou na Microsoft 365 alebo Office 365 pre pracovníkov prvého kontaktu.</w:t>
      </w:r>
    </w:p>
    <w:p w14:paraId="62CB0025" w14:textId="77777777" w:rsidR="00EF63A8" w:rsidRDefault="00242979" w:rsidP="00242979">
      <w:pPr>
        <w:pStyle w:val="ProductList-Bullet"/>
        <w:numPr>
          <w:ilvl w:val="3"/>
          <w:numId w:val="41"/>
        </w:numPr>
      </w:pPr>
      <w:r>
        <w:t>Ostatní používatelia s licenciou od spoločnosti Microsoft pre pracovníkov prvého kontaktu musia tiež používať toto zariadenie ako svoje primárne pracovné zariadenie.</w:t>
      </w:r>
    </w:p>
    <w:p w14:paraId="20D17D09" w14:textId="77777777" w:rsidR="00EF63A8" w:rsidRDefault="00242979" w:rsidP="00242979">
      <w:pPr>
        <w:pStyle w:val="ProductList-Bullet"/>
        <w:numPr>
          <w:ilvl w:val="3"/>
          <w:numId w:val="41"/>
        </w:numPr>
      </w:pPr>
      <w:r>
        <w:t>Akýkoľvek softvér alebo služby, ku ktorým sa pristupuje zo zdieľaného zariadenia, vyžadujú, aby zariadeniu alebo používateľom bola priradená licencia, ktorá zahŕňa používanie daného softvéru alebo daných služieb.</w:t>
      </w:r>
    </w:p>
    <w:p w14:paraId="1FB683D6" w14:textId="77777777" w:rsidR="00EF63A8" w:rsidRDefault="00EF63A8">
      <w:pPr>
        <w:pStyle w:val="ProductList-BodyIndented2"/>
      </w:pPr>
    </w:p>
    <w:p w14:paraId="37EC59BF" w14:textId="77777777" w:rsidR="00EF63A8" w:rsidRDefault="00242979">
      <w:pPr>
        <w:pStyle w:val="ProductList-BodyIndented2"/>
      </w:pPr>
      <w:r>
        <w:t>Medzi oprávňujúce licencie na Microsoft 365 a Office 365 pre pracovníkov prvého kontaktu patria Microsoft 365 F1, Microsoft 365 F3 a/alebo Office 365 F3.</w:t>
      </w:r>
    </w:p>
    <w:p w14:paraId="013BC64A" w14:textId="77777777" w:rsidR="00EF63A8" w:rsidRDefault="00EF63A8">
      <w:pPr>
        <w:pStyle w:val="ProductList-BodyIndented2"/>
      </w:pPr>
    </w:p>
    <w:p w14:paraId="6D32A673" w14:textId="77777777" w:rsidR="00EF63A8" w:rsidRDefault="00242979">
      <w:pPr>
        <w:pStyle w:val="ProductList-BodyIndented2"/>
      </w:pPr>
      <w:r>
        <w:t>Zákazníci, ktorí mali pred 1. júnom 2020 používateľov s licenciou Microsoft 365 F1/F3 (zákazníci, ktorých sa to týka), môžu získať licenciu pre ďalších používateľov na rovnakú alebo ekvivalentnú službu podľa podmienok získania nároku na licenciu Microsoft 365 F1 uvedených v dokumente Podmienky používania produktov z 1. novembra 2019, a to až do konca nasledujúceho obdobia predĺženia predplatného zákazníka, ktorého sa to týka.</w:t>
      </w:r>
    </w:p>
    <w:p w14:paraId="4B287201" w14:textId="77777777" w:rsidR="00EF63A8" w:rsidRDefault="00EF63A8">
      <w:pPr>
        <w:pStyle w:val="ProductList-BodyIndented2"/>
      </w:pPr>
    </w:p>
    <w:p w14:paraId="69AA68DA" w14:textId="77777777" w:rsidR="00EF63A8" w:rsidRDefault="00242979">
      <w:pPr>
        <w:pStyle w:val="ProductList-SubSubClauseHeading"/>
        <w:outlineLvl w:val="5"/>
      </w:pPr>
      <w:r>
        <w:t>2.1.3.2 Microsoft 10 – práva na používanie produktu Microsoft 365 F3</w:t>
      </w:r>
    </w:p>
    <w:p w14:paraId="498560E4" w14:textId="77777777" w:rsidR="00EF63A8" w:rsidRDefault="00242979">
      <w:pPr>
        <w:pStyle w:val="ProductList-BodyIndented2"/>
      </w:pPr>
      <w:r>
        <w:t>Práva na používanie súčasti systému Windows z licencií Microsoft 365 F3 sú ďalej upravené takto:</w:t>
      </w:r>
    </w:p>
    <w:p w14:paraId="1CE2E1AC" w14:textId="77777777" w:rsidR="00EF63A8" w:rsidRDefault="00242979" w:rsidP="00242979">
      <w:pPr>
        <w:pStyle w:val="ProductList-Bullet"/>
        <w:numPr>
          <w:ilvl w:val="2"/>
          <w:numId w:val="42"/>
        </w:numPr>
      </w:pPr>
      <w:r>
        <w:t xml:space="preserve">Práva na používanie vydania Windows 10 Enterprise LTSC neplatia. </w:t>
      </w:r>
    </w:p>
    <w:p w14:paraId="46F84AF7" w14:textId="77777777" w:rsidR="00EF63A8" w:rsidRDefault="00242979" w:rsidP="00242979">
      <w:pPr>
        <w:pStyle w:val="ProductList-Bullet"/>
        <w:numPr>
          <w:ilvl w:val="2"/>
          <w:numId w:val="42"/>
        </w:numPr>
      </w:pPr>
      <w:r>
        <w:t>Práva na inštaláciu a používanie MDOP neplatia.</w:t>
      </w:r>
    </w:p>
    <w:p w14:paraId="3E60CA82" w14:textId="77777777" w:rsidR="00EF63A8" w:rsidRDefault="00242979" w:rsidP="00242979">
      <w:pPr>
        <w:pStyle w:val="ProductList-Bullet"/>
        <w:numPr>
          <w:ilvl w:val="2"/>
          <w:numId w:val="42"/>
        </w:numPr>
      </w:pPr>
      <w:r>
        <w:t xml:space="preserve">Okrem používania služby Windows Virtual Desktop (pozrite si časť Windows Virtual Desktop v </w:t>
      </w:r>
      <w:hyperlink w:anchor="_Sec624">
        <w:r>
          <w:rPr>
            <w:color w:val="00467F"/>
            <w:u w:val="single"/>
          </w:rPr>
          <w:t>produktovej položke Microsoft Azure</w:t>
        </w:r>
      </w:hyperlink>
      <w:r>
        <w:t xml:space="preserve">) sa práva na prístup a používanie virtualizovaných inštancií systému Windows vzťahujú len na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zdieľaného zariadenia s oprávňujúcim operačným systémom.</w:t>
      </w:r>
    </w:p>
    <w:p w14:paraId="2245C2D5" w14:textId="77777777" w:rsidR="00EF63A8" w:rsidRDefault="00EF63A8">
      <w:pPr>
        <w:pStyle w:val="ProductList-BodyIndented2"/>
      </w:pPr>
    </w:p>
    <w:p w14:paraId="6950248B" w14:textId="77777777" w:rsidR="00EF63A8" w:rsidRDefault="00242979">
      <w:pPr>
        <w:pStyle w:val="ProductList-SubSubClauseHeading"/>
        <w:outlineLvl w:val="5"/>
      </w:pPr>
      <w:r>
        <w:t>2.1.3.3 Smartfóny a tablety</w:t>
      </w:r>
    </w:p>
    <w:p w14:paraId="4296C70E" w14:textId="77777777" w:rsidR="00EF63A8" w:rsidRDefault="00242979">
      <w:pPr>
        <w:pStyle w:val="ProductList-BodyIndented2"/>
      </w:pPr>
      <w:r>
        <w:t>Každý používateľ služby Microsoft 365 F3, ktorému zákazník priradí licenciu SL pre používateľov, smie i) používať softvér Microsoft Office pre mobilné zariadenia na komerčné účely a ii) prihlasovať sa do softvéru Microsoft Office prostredníctvom identifikátora, ktorý mu poskytla jeho organizácia, v najviac piatich smartfónoch a piatich tabletoch s integrovanými obrazovkami s uhlopriečkou veľkosti 10,1 palca alebo menšou.</w:t>
      </w:r>
    </w:p>
    <w:p w14:paraId="2D5F46C5" w14:textId="77777777" w:rsidR="00EF63A8" w:rsidRDefault="00EF63A8">
      <w:pPr>
        <w:pStyle w:val="ProductList-BodyIndented2"/>
      </w:pPr>
    </w:p>
    <w:p w14:paraId="3B2AAF82" w14:textId="77777777" w:rsidR="00EF63A8" w:rsidRDefault="00242979">
      <w:pPr>
        <w:pStyle w:val="ProductList-SubSubClauseHeading"/>
        <w:outlineLvl w:val="5"/>
      </w:pPr>
      <w:r>
        <w:t>2.1.3.4 Práva na používanie používateľskej poštovej schránky služby Microsoft 365 F1</w:t>
      </w:r>
    </w:p>
    <w:p w14:paraId="6F9BF40D" w14:textId="77777777" w:rsidR="00EF63A8" w:rsidRDefault="00242979">
      <w:pPr>
        <w:pStyle w:val="ProductList-BodyIndented2"/>
      </w:pPr>
      <w:r>
        <w:t>M365 F1 nezahŕňa práva na používanie poštovej schránky služby Exchange. Aby bolo možné využívať všetky možnosti služby Teams, môžu sa licencie na službu M365 F1 dodávať s doplnkovou licenciou na službu Exchange Online K1. Aj keď na základe licencie na službu Exchange Online K1 bude používateľovi zriadená poštová schránka, používatelia služby M365 F1 nie sú oprávnení používať túto poštovú schránku. Odporúčame, aby ste vykonaním nasledujúcich krokov zakázali Outlook vo webovom rozhraní (</w:t>
      </w:r>
      <w:hyperlink r:id="rId119">
        <w:r>
          <w:rPr>
            <w:color w:val="00467F"/>
            <w:u w:val="single"/>
          </w:rPr>
          <w:t>https://docs.microsoft.com/en-us/exchange/recipients-in-exchange-online/manage-user-mailboxes/enable-or-disable-outlook-web-app</w:t>
        </w:r>
      </w:hyperlink>
      <w:r>
        <w:t>) a požiadali svojich používateľov, aby nepristupovali k poštovej schránke Exchange žiadnymi inými spôsobmi.</w:t>
      </w:r>
    </w:p>
    <w:p w14:paraId="4CEE9128" w14:textId="77777777" w:rsidR="00EF63A8" w:rsidRDefault="00EF63A8">
      <w:pPr>
        <w:pStyle w:val="ProductList-BodyIndented2"/>
      </w:pPr>
    </w:p>
    <w:p w14:paraId="77437DE0" w14:textId="77777777" w:rsidR="00EF63A8" w:rsidRDefault="00242979">
      <w:pPr>
        <w:pStyle w:val="ProductList-ClauseHeading"/>
        <w:outlineLvl w:val="3"/>
      </w:pPr>
      <w:r>
        <w:t>2.2 Rozšírené práva na používanie pre produkt Microsoft 365 E3/E5</w:t>
      </w:r>
    </w:p>
    <w:p w14:paraId="7340EC1D" w14:textId="77777777" w:rsidR="00EF63A8" w:rsidRDefault="00242979">
      <w:pPr>
        <w:pStyle w:val="ProductList-SubClauseHeading"/>
        <w:outlineLvl w:val="4"/>
      </w:pPr>
      <w:r>
        <w:t>2.2.1 Servery služieb Office</w:t>
      </w:r>
    </w:p>
    <w:p w14:paraId="1CAF0A8D" w14:textId="77777777" w:rsidR="00EF63A8" w:rsidRDefault="00242979">
      <w:pPr>
        <w:pStyle w:val="ProductList-BodyIndented"/>
      </w:pPr>
      <w:r>
        <w:t>Každý licencovaný používateľ s priradenou licenciou SL pre jednotlivých používateľov na produkt Microsoft 365 E3/E5 smie:</w:t>
      </w:r>
    </w:p>
    <w:p w14:paraId="02347A00" w14:textId="77777777" w:rsidR="00EF63A8" w:rsidRDefault="00242979" w:rsidP="00242979">
      <w:pPr>
        <w:pStyle w:val="ProductList-Bullet"/>
        <w:numPr>
          <w:ilvl w:val="1"/>
          <w:numId w:val="43"/>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3238FD03" w14:textId="77777777" w:rsidR="00EF63A8" w:rsidRDefault="00242979" w:rsidP="00242979">
      <w:pPr>
        <w:pStyle w:val="ProductList-Bullet"/>
        <w:numPr>
          <w:ilvl w:val="1"/>
          <w:numId w:val="43"/>
        </w:numPr>
      </w:pPr>
      <w:r>
        <w:t xml:space="preserve">prístup k serverovému softvéru uvedenému vyššie je umožnený výhradne tým používateľom, ktorým bola priradená licencia SL pre jednotlivých používateľov na produkt Microsoft 365 E3/E5, a </w:t>
      </w:r>
      <w:r>
        <w:fldChar w:fldCharType="begin"/>
      </w:r>
      <w:r>
        <w:instrText xml:space="preserve"> AutoTextList   \s NoStyle \t "Externí používatelia sú používatelia, ktorí nie sú zamestnancami, zmluvnými dodávateľmi pracujúcimi u zákazníka ani zástupcami zákazníka či jeho afilácií pracujúcimi u zákazníka." </w:instrText>
      </w:r>
      <w:r>
        <w:fldChar w:fldCharType="separate"/>
      </w:r>
      <w:r>
        <w:rPr>
          <w:color w:val="0563C1"/>
        </w:rPr>
        <w:t>externým používateľom</w:t>
      </w:r>
      <w:r>
        <w:fldChar w:fldCharType="end"/>
      </w:r>
      <w:r>
        <w:t>.</w:t>
      </w:r>
    </w:p>
    <w:p w14:paraId="4F4F199C" w14:textId="77777777" w:rsidR="00EF63A8" w:rsidRDefault="00242979">
      <w:pPr>
        <w:pStyle w:val="ProductList-BodyIndented"/>
      </w:pPr>
      <w:r>
        <w:t xml:space="preserve">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Tento nárok sa nevzťahuje na licencie SL pre používateľov získané na základe zmluvy Microsoft Cloud Agreement a zmluvy spoločnosti Microsoft so zákazníkom.</w:t>
      </w:r>
    </w:p>
    <w:p w14:paraId="28964506" w14:textId="77777777" w:rsidR="00EF63A8" w:rsidRDefault="00EF63A8">
      <w:pPr>
        <w:pStyle w:val="ProductList-BodyIndented"/>
      </w:pPr>
    </w:p>
    <w:p w14:paraId="27E2B85E" w14:textId="77777777" w:rsidR="00EF63A8" w:rsidRDefault="00242979">
      <w:pPr>
        <w:pStyle w:val="ProductList-SubClauseHeading"/>
        <w:outlineLvl w:val="4"/>
      </w:pPr>
      <w:r>
        <w:t>2.2.2 Office Professional Plus</w:t>
      </w:r>
    </w:p>
    <w:p w14:paraId="3FC7C909" w14:textId="77777777" w:rsidR="00EF63A8" w:rsidRDefault="00242979">
      <w:pPr>
        <w:pStyle w:val="ProductList-SubSubClauseHeading"/>
        <w:outlineLvl w:val="5"/>
      </w:pPr>
      <w:r>
        <w:t>2.2.2.1 Licencie SL pre používateľov z krytia SA na produkt Microsoft 365:</w:t>
      </w:r>
    </w:p>
    <w:p w14:paraId="6E7844C5" w14:textId="77777777" w:rsidR="00EF63A8" w:rsidRDefault="00242979">
      <w:pPr>
        <w:pStyle w:val="ProductList-BodyIndented2"/>
      </w:pPr>
      <w:r>
        <w:t>Pre každého licencovaného používateľa, ktorému zákazník priradí licenciu SL pre používateľov z krytia SA na produkt Microsoft 365, smie zákazník inštalovať:</w:t>
      </w:r>
    </w:p>
    <w:p w14:paraId="16F325FE" w14:textId="77777777" w:rsidR="00EF63A8" w:rsidRDefault="00242979" w:rsidP="00242979">
      <w:pPr>
        <w:pStyle w:val="ProductList-Bullet"/>
        <w:numPr>
          <w:ilvl w:val="2"/>
          <w:numId w:val="44"/>
        </w:numPr>
      </w:pPr>
      <w:r>
        <w:t xml:space="preserve">jednu lokálnu kópiu softvéru Office Professional Plus na výhradné používanie licencovaným používateľom po dobu účinnosti predplatného a </w:t>
      </w:r>
    </w:p>
    <w:p w14:paraId="09052E75" w14:textId="77777777" w:rsidR="00EF63A8" w:rsidRDefault="00242979" w:rsidP="00242979">
      <w:pPr>
        <w:pStyle w:val="ProductList-Bullet"/>
        <w:numPr>
          <w:ilvl w:val="2"/>
          <w:numId w:val="44"/>
        </w:numPr>
      </w:pPr>
      <w:r>
        <w:t>jednu lokálnu kópiu softvéru Office Professional Plus v prípade nových licencií SL pre používateľov pridaných do rovnakej multilicenčnej zmluvy na výhradné používanie licencovaným používateľom po dobu účinnosti predplatného. Počet nových licencií SL pre používateľov, ktorým boli udelené tieto používateľské práva, nesmie prekročiť počet licencií SL pre používateľov z krytia SA pôvodne licencovaných na základe tejto zmluvy.</w:t>
      </w:r>
    </w:p>
    <w:p w14:paraId="26D40649" w14:textId="77777777" w:rsidR="00EF63A8" w:rsidRDefault="00EF63A8">
      <w:pPr>
        <w:pStyle w:val="ProductList-BodyIndented2"/>
      </w:pPr>
    </w:p>
    <w:p w14:paraId="2F01F8CF" w14:textId="77777777" w:rsidR="00EF63A8" w:rsidRDefault="00242979">
      <w:pPr>
        <w:pStyle w:val="ProductList-SubSubClauseHeading"/>
        <w:outlineLvl w:val="5"/>
      </w:pPr>
      <w:r>
        <w:t>2.2.2.2 Licencie SL pre používateľov na produkt Microsoft 365 získané v rámci zmluvy MPSA</w:t>
      </w:r>
    </w:p>
    <w:p w14:paraId="79B2F251" w14:textId="77777777" w:rsidR="00EF63A8" w:rsidRDefault="00242979">
      <w:pPr>
        <w:pStyle w:val="ProductList-BodyIndented2"/>
      </w:pPr>
      <w:r>
        <w:t>Pre každého licencovaného používateľa so zariadením s krytím Software Assurance pre softvér Office Professional Plus, ktorému zákazník priradí licenciu SL pre používateľov na softvér Microsoft 365, smie zákazník nainštalovať jednu lokálnu kópiu softvéru Office Professional Plus na výlučné používanie týmto licencovaným používateľom po dobu účinnosti predplatného.</w:t>
      </w:r>
    </w:p>
    <w:p w14:paraId="6106F473" w14:textId="77777777" w:rsidR="00EF63A8" w:rsidRDefault="00EF63A8">
      <w:pPr>
        <w:pStyle w:val="ProductList-BodyIndented2"/>
      </w:pPr>
    </w:p>
    <w:p w14:paraId="62DCD6B0" w14:textId="77777777" w:rsidR="00EF63A8" w:rsidRDefault="00242979">
      <w:pPr>
        <w:pStyle w:val="ProductList-ClauseHeading"/>
        <w:outlineLvl w:val="3"/>
      </w:pPr>
      <w:r>
        <w:t>2.3 Práva na používanie softvéru Microsoft 365 Business Premium</w:t>
      </w:r>
    </w:p>
    <w:p w14:paraId="4D2501E4" w14:textId="77777777" w:rsidR="00EF63A8" w:rsidRDefault="00242979">
      <w:pPr>
        <w:pStyle w:val="ProductList-Body"/>
      </w:pPr>
      <w:r>
        <w:t>Zákazník nesmie poskytovať viac než 300 používateľských predplatných licencií. Práva na používanie súčasti systému Windows z Microsoft 365 Business Premium sú upravené takto:</w:t>
      </w:r>
    </w:p>
    <w:p w14:paraId="1FC66D82" w14:textId="77777777" w:rsidR="00EF63A8" w:rsidRDefault="00242979" w:rsidP="00242979">
      <w:pPr>
        <w:pStyle w:val="ProductList-Bullet"/>
        <w:numPr>
          <w:ilvl w:val="0"/>
          <w:numId w:val="45"/>
        </w:numPr>
      </w:pPr>
      <w:r>
        <w:t xml:space="preserve">Windows Business funguje ako služba online a nie je nástupníckym softvérom žiadnej predchádzajúcej verzie počítačového operačného systému Windows. </w:t>
      </w:r>
    </w:p>
    <w:p w14:paraId="1A63DA5D" w14:textId="77777777" w:rsidR="00EF63A8" w:rsidRDefault="00242979" w:rsidP="00242979">
      <w:pPr>
        <w:pStyle w:val="ProductList-Bullet"/>
        <w:numPr>
          <w:ilvl w:val="0"/>
          <w:numId w:val="45"/>
        </w:numPr>
      </w:pPr>
      <w:r>
        <w:t xml:space="preserve">Neuplatňujú sa žiadne práva na používanie predchádzajúcich verzií, verzií v inom jazyku, verzií pre iné platformy či nižších vydaní systému Windows vrátane Windows 10 Enterprise LTSC. </w:t>
      </w:r>
    </w:p>
    <w:p w14:paraId="03BCD5DD" w14:textId="77777777" w:rsidR="00EF63A8" w:rsidRDefault="00242979" w:rsidP="00242979">
      <w:pPr>
        <w:pStyle w:val="ProductList-Bullet"/>
        <w:numPr>
          <w:ilvl w:val="0"/>
          <w:numId w:val="45"/>
        </w:numPr>
      </w:pPr>
      <w:r>
        <w:t xml:space="preserve">Okrem používania Windows Virtual Desktop (pozri časť Windows Virtual Desktop, článok </w:t>
      </w:r>
      <w:hyperlink w:anchor="_Sec624">
        <w:r>
          <w:rPr>
            <w:color w:val="00467F"/>
            <w:u w:val="single"/>
          </w:rPr>
          <w:t>produktovej položky Microsoft Azure</w:t>
        </w:r>
      </w:hyperlink>
      <w:r>
        <w:t xml:space="preserve">) sa neuplatňujú žiadne práva na prístup a používanie virtualizovaných inštancií systému Windows. </w:t>
      </w:r>
    </w:p>
    <w:p w14:paraId="7E653BF9" w14:textId="77777777" w:rsidR="00EF63A8" w:rsidRDefault="00EF63A8">
      <w:pPr>
        <w:pStyle w:val="ProductList-Body"/>
      </w:pPr>
    </w:p>
    <w:p w14:paraId="0CBAC49C" w14:textId="77777777" w:rsidR="00EF63A8" w:rsidRDefault="00242979">
      <w:pPr>
        <w:pStyle w:val="ProductList-ClauseHeading"/>
        <w:outlineLvl w:val="3"/>
      </w:pPr>
      <w:r>
        <w:t>2.4 Experti na požiadanie</w:t>
      </w:r>
    </w:p>
    <w:p w14:paraId="74153F9A" w14:textId="77777777" w:rsidR="00EF63A8" w:rsidRDefault="00242979">
      <w:pPr>
        <w:pStyle w:val="ProductList-Body"/>
      </w:pPr>
      <w:r>
        <w:t>Zákazníci spoločnosti Microsoft s predplatným Experti na hrozby majú nárok na zakúpenie predplatného Experti na požiadanie. Zákazníkovi budú priradené 2 kredity k 1. dňu každého mesiaca, ktoré sa môžu použiť na odoslanie otázok. Nevyužité kredity vypršia 90 dní od dátumu priradenia alebo na konci obdobia predplatného, podľa toho, čo bude kratšie.</w:t>
      </w:r>
    </w:p>
    <w:p w14:paraId="6E35FA38" w14:textId="77777777" w:rsidR="00EF63A8" w:rsidRDefault="00EF63A8">
      <w:pPr>
        <w:pStyle w:val="ProductList-Body"/>
      </w:pPr>
    </w:p>
    <w:p w14:paraId="27CD192D" w14:textId="77777777" w:rsidR="00EF63A8" w:rsidRDefault="00242979">
      <w:pPr>
        <w:pStyle w:val="ProductList-ClauseHeading"/>
        <w:outlineLvl w:val="3"/>
      </w:pPr>
      <w:r>
        <w:t>2.5 Predpoklady získania licencie</w:t>
      </w:r>
    </w:p>
    <w:tbl>
      <w:tblPr>
        <w:tblStyle w:val="PURTable"/>
        <w:tblW w:w="0" w:type="dxa"/>
        <w:tblLook w:val="04A0" w:firstRow="1" w:lastRow="0" w:firstColumn="1" w:lastColumn="0" w:noHBand="0" w:noVBand="1"/>
      </w:tblPr>
      <w:tblGrid>
        <w:gridCol w:w="5462"/>
        <w:gridCol w:w="5454"/>
      </w:tblGrid>
      <w:tr w:rsidR="00EF63A8" w14:paraId="569C46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24B9D4E" w14:textId="77777777" w:rsidR="00EF63A8" w:rsidRDefault="00242979">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29DE7787" w14:textId="77777777" w:rsidR="00EF63A8" w:rsidRDefault="00242979">
            <w:pPr>
              <w:pStyle w:val="ProductList-TableBody"/>
            </w:pPr>
            <w:r>
              <w:rPr>
                <w:color w:val="FFFFFF"/>
              </w:rPr>
              <w:t>Predpoklady získania licencie</w:t>
            </w:r>
          </w:p>
        </w:tc>
      </w:tr>
      <w:tr w:rsidR="00EF63A8" w14:paraId="40FC1EB6" w14:textId="77777777">
        <w:tc>
          <w:tcPr>
            <w:tcW w:w="6120" w:type="dxa"/>
            <w:tcBorders>
              <w:left w:val="single" w:sz="4" w:space="0" w:color="000000"/>
              <w:bottom w:val="none" w:sz="4" w:space="0" w:color="000000"/>
              <w:right w:val="single" w:sz="4" w:space="0" w:color="000000"/>
            </w:tcBorders>
          </w:tcPr>
          <w:p w14:paraId="4452C98E" w14:textId="77777777" w:rsidR="00EF63A8" w:rsidRDefault="00242979">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70B20F5" w14:textId="77777777" w:rsidR="00EF63A8" w:rsidRDefault="00242979">
            <w:pPr>
              <w:pStyle w:val="ProductList-TableBody"/>
            </w:pPr>
            <w:r>
              <w:t xml:space="preserve">Microsoft 365 E3/A3 alebo </w:t>
            </w:r>
          </w:p>
        </w:tc>
      </w:tr>
      <w:tr w:rsidR="00EF63A8" w14:paraId="65271EBF" w14:textId="77777777">
        <w:tc>
          <w:tcPr>
            <w:tcW w:w="6120" w:type="dxa"/>
            <w:tcBorders>
              <w:top w:val="none" w:sz="4" w:space="0" w:color="000000"/>
              <w:left w:val="single" w:sz="4" w:space="0" w:color="000000"/>
              <w:bottom w:val="single" w:sz="4" w:space="0" w:color="000000"/>
              <w:right w:val="single" w:sz="4" w:space="0" w:color="000000"/>
            </w:tcBorders>
          </w:tcPr>
          <w:p w14:paraId="2332FF71" w14:textId="77777777" w:rsidR="00EF63A8" w:rsidRDefault="00EF63A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7E44ED" w14:textId="77777777" w:rsidR="00EF63A8" w:rsidRDefault="00242979">
            <w:pPr>
              <w:pStyle w:val="ProductList-TableBody"/>
            </w:pPr>
            <w:r>
              <w:t>Office 365 E3/A3 a Enterprise Mobility + Security E3/A3</w:t>
            </w:r>
          </w:p>
        </w:tc>
      </w:tr>
      <w:tr w:rsidR="00EF63A8" w14:paraId="6F4A7BBD" w14:textId="77777777">
        <w:tc>
          <w:tcPr>
            <w:tcW w:w="6120" w:type="dxa"/>
            <w:tcBorders>
              <w:top w:val="single" w:sz="4" w:space="0" w:color="000000"/>
              <w:left w:val="single" w:sz="4" w:space="0" w:color="000000"/>
              <w:bottom w:val="none" w:sz="4" w:space="0" w:color="000000"/>
              <w:right w:val="single" w:sz="4" w:space="0" w:color="000000"/>
            </w:tcBorders>
          </w:tcPr>
          <w:p w14:paraId="28D37FE5" w14:textId="77777777" w:rsidR="00EF63A8" w:rsidRDefault="00242979">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54DE4D5B" w14:textId="77777777" w:rsidR="00EF63A8" w:rsidRDefault="00242979">
            <w:pPr>
              <w:pStyle w:val="ProductList-TableBody"/>
            </w:pPr>
            <w:r>
              <w:t>Microsoft 365 E3/A3 alebo</w:t>
            </w:r>
          </w:p>
        </w:tc>
      </w:tr>
      <w:tr w:rsidR="00EF63A8" w14:paraId="248FA8E9" w14:textId="77777777">
        <w:tc>
          <w:tcPr>
            <w:tcW w:w="6120" w:type="dxa"/>
            <w:tcBorders>
              <w:top w:val="none" w:sz="4" w:space="0" w:color="000000"/>
              <w:left w:val="single" w:sz="4" w:space="0" w:color="000000"/>
              <w:bottom w:val="single" w:sz="4" w:space="0" w:color="000000"/>
              <w:right w:val="single" w:sz="4" w:space="0" w:color="000000"/>
            </w:tcBorders>
          </w:tcPr>
          <w:p w14:paraId="177A0024" w14:textId="77777777" w:rsidR="00EF63A8" w:rsidRDefault="00EF63A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642FEF" w14:textId="77777777" w:rsidR="00EF63A8" w:rsidRDefault="00242979">
            <w:pPr>
              <w:pStyle w:val="ProductList-TableBody"/>
            </w:pPr>
            <w:r>
              <w:t>Office 365 E3/A3 a Enterprise Mobility + Security E3/A3</w:t>
            </w:r>
          </w:p>
        </w:tc>
      </w:tr>
      <w:tr w:rsidR="00EF63A8" w14:paraId="12B3F7C2" w14:textId="77777777">
        <w:tc>
          <w:tcPr>
            <w:tcW w:w="6120" w:type="dxa"/>
            <w:tcBorders>
              <w:top w:val="single" w:sz="4" w:space="0" w:color="000000"/>
              <w:left w:val="single" w:sz="4" w:space="0" w:color="000000"/>
              <w:bottom w:val="single" w:sz="4" w:space="0" w:color="000000"/>
              <w:right w:val="single" w:sz="4" w:space="0" w:color="000000"/>
            </w:tcBorders>
          </w:tcPr>
          <w:p w14:paraId="364FB841" w14:textId="77777777" w:rsidR="00EF63A8" w:rsidRDefault="00242979">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2B5C65A3" w14:textId="77777777" w:rsidR="00EF63A8" w:rsidRDefault="00242979">
            <w:pPr>
              <w:pStyle w:val="ProductList-TableBody"/>
            </w:pPr>
            <w:r>
              <w:t>Ľubovoľná licencia na plán služby Microsoft 365, Office 365, Exchange Online, SharePoint Online alebo OneDrive for Business</w:t>
            </w:r>
          </w:p>
        </w:tc>
      </w:tr>
      <w:tr w:rsidR="00EF63A8" w14:paraId="5BD4C310" w14:textId="77777777">
        <w:tc>
          <w:tcPr>
            <w:tcW w:w="6120" w:type="dxa"/>
            <w:tcBorders>
              <w:top w:val="single" w:sz="4" w:space="0" w:color="000000"/>
              <w:left w:val="single" w:sz="4" w:space="0" w:color="000000"/>
              <w:bottom w:val="single" w:sz="4" w:space="0" w:color="000000"/>
              <w:right w:val="single" w:sz="4" w:space="0" w:color="000000"/>
            </w:tcBorders>
          </w:tcPr>
          <w:p w14:paraId="1D348347" w14:textId="77777777" w:rsidR="00EF63A8" w:rsidRDefault="00242979">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029CFE4F" w14:textId="77777777" w:rsidR="00EF63A8" w:rsidRDefault="00242979">
            <w:pPr>
              <w:pStyle w:val="ProductList-TableBody"/>
            </w:pPr>
            <w:r>
              <w:t>Ľubovoľná licencia na plán služby Microsoft 365, Office 365, Exchange Online, SharePoint Online alebo OneDrive for Business</w:t>
            </w:r>
          </w:p>
        </w:tc>
      </w:tr>
      <w:tr w:rsidR="00EF63A8" w14:paraId="5757194A" w14:textId="77777777">
        <w:tc>
          <w:tcPr>
            <w:tcW w:w="6120" w:type="dxa"/>
            <w:tcBorders>
              <w:top w:val="single" w:sz="4" w:space="0" w:color="000000"/>
              <w:left w:val="single" w:sz="4" w:space="0" w:color="000000"/>
              <w:bottom w:val="single" w:sz="4" w:space="0" w:color="000000"/>
              <w:right w:val="single" w:sz="4" w:space="0" w:color="000000"/>
            </w:tcBorders>
          </w:tcPr>
          <w:p w14:paraId="0C4C16A8" w14:textId="77777777" w:rsidR="00EF63A8" w:rsidRDefault="00242979">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5E0DED57" w14:textId="77777777" w:rsidR="00EF63A8" w:rsidRDefault="00242979">
            <w:pPr>
              <w:pStyle w:val="ProductList-TableBody"/>
            </w:pPr>
            <w:r>
              <w:t>Ľubovoľný plán produktov Microsoft 365, Office 365, Exchange Online, SharePoint Online alebo OneDrive for Business a plán Azure Information Protection alebo Enterprise Mobility + Security E3/A3</w:t>
            </w:r>
          </w:p>
        </w:tc>
      </w:tr>
      <w:tr w:rsidR="00EF63A8" w14:paraId="5FD3D7E4" w14:textId="77777777">
        <w:tc>
          <w:tcPr>
            <w:tcW w:w="6120" w:type="dxa"/>
            <w:tcBorders>
              <w:top w:val="single" w:sz="4" w:space="0" w:color="000000"/>
              <w:left w:val="single" w:sz="4" w:space="0" w:color="000000"/>
              <w:bottom w:val="single" w:sz="4" w:space="0" w:color="000000"/>
              <w:right w:val="single" w:sz="4" w:space="0" w:color="000000"/>
            </w:tcBorders>
          </w:tcPr>
          <w:p w14:paraId="4372214C" w14:textId="77777777" w:rsidR="00EF63A8" w:rsidRDefault="00242979">
            <w:pPr>
              <w:pStyle w:val="ProductList-TableBody"/>
            </w:pPr>
            <w:r>
              <w:t>Dodatočná licencia VDA pre M365 E3/E5</w:t>
            </w:r>
          </w:p>
        </w:tc>
        <w:tc>
          <w:tcPr>
            <w:tcW w:w="6120" w:type="dxa"/>
            <w:tcBorders>
              <w:top w:val="single" w:sz="4" w:space="0" w:color="000000"/>
              <w:left w:val="single" w:sz="4" w:space="0" w:color="000000"/>
              <w:bottom w:val="single" w:sz="4" w:space="0" w:color="000000"/>
              <w:right w:val="single" w:sz="4" w:space="0" w:color="000000"/>
            </w:tcBorders>
          </w:tcPr>
          <w:p w14:paraId="0C742C4A" w14:textId="77777777" w:rsidR="00EF63A8" w:rsidRDefault="00242979">
            <w:pPr>
              <w:pStyle w:val="ProductList-TableBody"/>
            </w:pPr>
            <w:r>
              <w:t>Microsoft 365 E3/E5</w:t>
            </w:r>
          </w:p>
        </w:tc>
      </w:tr>
    </w:tbl>
    <w:p w14:paraId="5D0E2AD4" w14:textId="77777777" w:rsidR="00EF63A8" w:rsidRDefault="00EF63A8">
      <w:pPr>
        <w:pStyle w:val="ProductList-Body"/>
      </w:pPr>
    </w:p>
    <w:p w14:paraId="038E0187" w14:textId="77777777" w:rsidR="00EF63A8" w:rsidRDefault="00242979">
      <w:pPr>
        <w:pStyle w:val="ProductList-ClauseHeading"/>
        <w:outlineLvl w:val="3"/>
      </w:pPr>
      <w:r>
        <w:t>2.6 Akademické programy</w:t>
      </w:r>
    </w:p>
    <w:p w14:paraId="79DD4AD7" w14:textId="77777777" w:rsidR="00EF63A8" w:rsidRDefault="00242979">
      <w:pPr>
        <w:pStyle w:val="ProductList-Body"/>
      </w:pPr>
      <w:r>
        <w:t>Nasledujúce ustanovenia sa vzťahujú na zákazníkov v rámci akademických multilicenčných programov:</w:t>
      </w:r>
    </w:p>
    <w:p w14:paraId="398D2027" w14:textId="77777777" w:rsidR="00EF63A8" w:rsidRDefault="00242979">
      <w:pPr>
        <w:pStyle w:val="ProductList-SubClauseHeading"/>
        <w:outlineLvl w:val="4"/>
      </w:pPr>
      <w:r>
        <w:t>2.6.1 Microsoft 365 A1 (licencia SL pre jednotlivé zariadenia)</w:t>
      </w:r>
    </w:p>
    <w:p w14:paraId="7617505B" w14:textId="77777777" w:rsidR="00EF63A8" w:rsidRDefault="00242979">
      <w:pPr>
        <w:pStyle w:val="ProductList-SubSubClauseHeading"/>
        <w:outlineLvl w:val="5"/>
      </w:pPr>
      <w:r>
        <w:t>2.6.1.1 Doba účinnosti</w:t>
      </w:r>
    </w:p>
    <w:p w14:paraId="7772AB3E" w14:textId="77777777" w:rsidR="00EF63A8" w:rsidRDefault="00242979">
      <w:pPr>
        <w:pStyle w:val="ProductList-BodyIndented2"/>
      </w:pPr>
      <w:r>
        <w:t>Doba účinnosti licencie Microsoft 365 A1 (licencia SL pre jednotlivé zariadenia) je šesť rokov od dátumu objednávky. Ak doba účinnosti licencie presiahne dobu účinnosti multilicenčnej zmluvy zákazníka, na základe ktorej bola licencia na produkt M365 A1 (licencia SL pre jednotlivé zariadenia) zakúpená, podmienky takejto zmluvy zostanú účinné v prípade potreby aj po dobu účinnosti licencie na produkt M365 A1 (licencia SL pre jednotlivé zariadenia).</w:t>
      </w:r>
    </w:p>
    <w:p w14:paraId="052050DA" w14:textId="77777777" w:rsidR="00EF63A8" w:rsidRDefault="00EF63A8">
      <w:pPr>
        <w:pStyle w:val="ProductList-BodyIndented2"/>
      </w:pPr>
    </w:p>
    <w:p w14:paraId="43CA8141" w14:textId="77777777" w:rsidR="00EF63A8" w:rsidRDefault="00242979">
      <w:pPr>
        <w:pStyle w:val="ProductList-SubSubClauseHeading"/>
        <w:outlineLvl w:val="5"/>
      </w:pPr>
      <w:r>
        <w:t>2.6.1.2 Zrušenie a zmena priradenia</w:t>
      </w:r>
    </w:p>
    <w:p w14:paraId="4ACD6E15" w14:textId="77777777" w:rsidR="00EF63A8" w:rsidRDefault="00242979">
      <w:pPr>
        <w:pStyle w:val="ProductList-BodyIndented2"/>
      </w:pPr>
      <w:r>
        <w:t>Licenciu M365 A1 (licencia SL pre jednotlivé zariadenia) nemožno zrušiť a možno iba zmeniť jej priradenie k novému zariadeniu rovnakého modelu (alebo ekvivalentnej náhrade poskytnutej výrobcom) v prípade trvalého zlyhania hardvéru zariadenia, ku ktorému bola daná licencia na produkt M365 A1 (licencia SL pre jednotlivé zariadenia) predtým priradená.</w:t>
      </w:r>
    </w:p>
    <w:p w14:paraId="460502CE" w14:textId="77777777" w:rsidR="00EF63A8" w:rsidRDefault="00EF63A8">
      <w:pPr>
        <w:pStyle w:val="ProductList-BodyIndented2"/>
      </w:pPr>
    </w:p>
    <w:p w14:paraId="4949773F" w14:textId="77777777" w:rsidR="00EF63A8" w:rsidRDefault="00242979">
      <w:pPr>
        <w:pStyle w:val="ProductList-SubSubClauseHeading"/>
        <w:outlineLvl w:val="5"/>
      </w:pPr>
      <w:r>
        <w:t>2.6.1.3 Verzie systému Windows 10</w:t>
      </w:r>
    </w:p>
    <w:p w14:paraId="227080A2" w14:textId="77777777" w:rsidR="00EF63A8" w:rsidRDefault="00242979">
      <w:pPr>
        <w:pStyle w:val="ProductList-BodyIndented2"/>
      </w:pPr>
      <w:r>
        <w:t>Služby Microsoft 365 Education A1 zahŕňajú upgrade na verziu Windows 10 Pro Education pre zariadenia licencované so systémami Windows 7 Professional, Windows 8/8.1 Pro a Windows 10 Pro.</w:t>
      </w:r>
    </w:p>
    <w:p w14:paraId="51038B09" w14:textId="77777777" w:rsidR="00EF63A8" w:rsidRDefault="00EF63A8">
      <w:pPr>
        <w:pStyle w:val="ProductList-BodyIndented2"/>
      </w:pPr>
    </w:p>
    <w:p w14:paraId="0FF9BD5A" w14:textId="77777777" w:rsidR="00EF63A8" w:rsidRDefault="00242979">
      <w:pPr>
        <w:pStyle w:val="ProductList-SubClauseHeading"/>
        <w:outlineLvl w:val="4"/>
      </w:pPr>
      <w:r>
        <w:t>2.6.2 Microsoft 365 A3/A5 (licencia SL pre používateľov)</w:t>
      </w:r>
    </w:p>
    <w:p w14:paraId="7AE1DA71" w14:textId="77777777" w:rsidR="00EF63A8" w:rsidRDefault="00242979">
      <w:pPr>
        <w:pStyle w:val="ProductList-SubSubClauseHeading"/>
        <w:outlineLvl w:val="5"/>
      </w:pPr>
      <w:r>
        <w:t>2.6.2.1 Servery služieb Office</w:t>
      </w:r>
    </w:p>
    <w:p w14:paraId="45861C75" w14:textId="77777777" w:rsidR="00EF63A8" w:rsidRDefault="00242979">
      <w:pPr>
        <w:pStyle w:val="ProductList-BodyIndented2"/>
      </w:pPr>
      <w:r>
        <w:t xml:space="preserve">Zákazníci, ktorí licencujú všetkých zamestnancov fakulty,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programom Microsoft 365 A3/A5 (licencia SL pre používateľov) pod programom Enrollment for Education Solutions (ľubovoľná verzia) môžu:</w:t>
      </w:r>
    </w:p>
    <w:p w14:paraId="44FE94A3" w14:textId="77777777" w:rsidR="00EF63A8" w:rsidRDefault="00242979" w:rsidP="00242979">
      <w:pPr>
        <w:pStyle w:val="ProductList-Bullet"/>
        <w:numPr>
          <w:ilvl w:val="2"/>
          <w:numId w:val="46"/>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75990CC6" w14:textId="77777777" w:rsidR="00EF63A8" w:rsidRDefault="00242979" w:rsidP="00242979">
      <w:pPr>
        <w:pStyle w:val="ProductList-Bullet"/>
        <w:numPr>
          <w:ilvl w:val="2"/>
          <w:numId w:val="46"/>
        </w:numPr>
      </w:pPr>
      <w:r>
        <w:t xml:space="preserve">prístup k serverovému softvéru uvedenému vyššie je umožnený výhradne tým používateľom, ktorým bola priradená licencia SL pre jednotlivých používateľov na produkt Microsoft 365 A3/A5, a </w:t>
      </w:r>
      <w:r>
        <w:fldChar w:fldCharType="begin"/>
      </w:r>
      <w:r>
        <w:instrText xml:space="preserve"> AutoTextList   \s NoStyle \t "Externí používatelia sú používatelia, ktorí nie sú zamestnancami, zmluvnými dodávateľmi pracujúcimi u zákazníka ani zástupcami zákazníka či jeho afilácií pracujúcimi u zákazníka." </w:instrText>
      </w:r>
      <w:r>
        <w:fldChar w:fldCharType="separate"/>
      </w:r>
      <w:r>
        <w:rPr>
          <w:color w:val="0563C1"/>
        </w:rPr>
        <w:t>externým používateľom</w:t>
      </w:r>
      <w:r>
        <w:fldChar w:fldCharType="end"/>
      </w:r>
      <w:r>
        <w:t>.</w:t>
      </w:r>
    </w:p>
    <w:p w14:paraId="0B8C06C9" w14:textId="77777777" w:rsidR="00EF63A8" w:rsidRDefault="00242979">
      <w:pPr>
        <w:pStyle w:val="ProductList-BodyIndented2"/>
      </w:pPr>
      <w:r>
        <w:t xml:space="preserve">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Tento nárok sa nevzťahuje na licencie SL pre používateľov získané na základe zmluvy Microsoft Cloud Agreement a zmluvy spoločnosti Microsoft so zákazníkom alebo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pre študentov</w:t>
      </w:r>
      <w:r>
        <w:fldChar w:fldCharType="end"/>
      </w:r>
      <w:r>
        <w:t>.</w:t>
      </w:r>
    </w:p>
    <w:p w14:paraId="15ED146E" w14:textId="77777777" w:rsidR="00EF63A8" w:rsidRDefault="00EF63A8">
      <w:pPr>
        <w:pStyle w:val="ProductList-BodyIndented2"/>
      </w:pPr>
    </w:p>
    <w:p w14:paraId="43357768" w14:textId="77777777" w:rsidR="00EF63A8" w:rsidRDefault="00242979">
      <w:pPr>
        <w:pStyle w:val="ProductList-SubSubClauseHeading"/>
        <w:outlineLvl w:val="5"/>
      </w:pPr>
      <w:r>
        <w:t>2.6.2.2 Microsoft 365 A3 s licenciou Core CAL</w:t>
      </w:r>
    </w:p>
    <w:p w14:paraId="7532BA81" w14:textId="77777777" w:rsidR="00EF63A8" w:rsidRDefault="00242979">
      <w:pPr>
        <w:pStyle w:val="ProductList-BodyIndented2"/>
      </w:pPr>
      <w:r>
        <w:t>Microsoft 365 A3 s licenciou Core CAL je k dispozícii len ako náhrada za Education Desktop s licenciou Core CAL.</w:t>
      </w:r>
    </w:p>
    <w:p w14:paraId="3629CC04" w14:textId="77777777" w:rsidR="00EF63A8" w:rsidRDefault="00EF63A8">
      <w:pPr>
        <w:pStyle w:val="ProductList-ClauseHeading"/>
        <w:outlineLvl w:val="3"/>
      </w:pPr>
    </w:p>
    <w:p w14:paraId="7C8497AE"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1676C1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BBF370"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64F07684" w14:textId="77777777" w:rsidR="00EF63A8" w:rsidRDefault="00EF63A8">
      <w:pPr>
        <w:pStyle w:val="ProductList-Body"/>
      </w:pPr>
    </w:p>
    <w:p w14:paraId="77FF8509" w14:textId="77777777" w:rsidR="00EF63A8" w:rsidRDefault="00242979">
      <w:pPr>
        <w:pStyle w:val="ProductList-Offering1HeadingNoBorder"/>
        <w:outlineLvl w:val="1"/>
      </w:pPr>
      <w:bookmarkStart w:id="241" w:name="_Sec657"/>
      <w:r>
        <w:t>Podniková mobilita + bezpečnosť</w:t>
      </w:r>
      <w:bookmarkEnd w:id="241"/>
      <w:r>
        <w:fldChar w:fldCharType="begin"/>
      </w:r>
      <w:r>
        <w:instrText xml:space="preserve"> TC "</w:instrText>
      </w:r>
      <w:bookmarkStart w:id="242" w:name="_Toc49510860"/>
      <w:r>
        <w:instrText>Podniková mobilita + bezpečnosť</w:instrText>
      </w:r>
      <w:bookmarkEnd w:id="242"/>
      <w:r>
        <w:instrText>" \l 2</w:instrText>
      </w:r>
      <w:r>
        <w:fldChar w:fldCharType="end"/>
      </w:r>
    </w:p>
    <w:p w14:paraId="209F975E" w14:textId="77777777" w:rsidR="00EF63A8" w:rsidRDefault="00242979">
      <w:pPr>
        <w:pStyle w:val="ProductList-Offering1SubSection"/>
        <w:outlineLvl w:val="2"/>
      </w:pPr>
      <w:bookmarkStart w:id="243" w:name="_Sec709"/>
      <w:r>
        <w:t>1. Dostupnosť programu</w:t>
      </w:r>
      <w:bookmarkEnd w:id="243"/>
    </w:p>
    <w:tbl>
      <w:tblPr>
        <w:tblStyle w:val="PURTable"/>
        <w:tblW w:w="0" w:type="dxa"/>
        <w:tblLook w:val="04A0" w:firstRow="1" w:lastRow="0" w:firstColumn="1" w:lastColumn="0" w:noHBand="0" w:noVBand="1"/>
      </w:tblPr>
      <w:tblGrid>
        <w:gridCol w:w="4283"/>
        <w:gridCol w:w="702"/>
        <w:gridCol w:w="701"/>
        <w:gridCol w:w="705"/>
        <w:gridCol w:w="715"/>
        <w:gridCol w:w="729"/>
        <w:gridCol w:w="832"/>
        <w:gridCol w:w="708"/>
        <w:gridCol w:w="733"/>
        <w:gridCol w:w="808"/>
      </w:tblGrid>
      <w:tr w:rsidR="00EF63A8" w14:paraId="564872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7EB69C" w14:textId="77777777" w:rsidR="00EF63A8" w:rsidRDefault="002429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93040C3" w14:textId="77777777" w:rsidR="00EF63A8" w:rsidRDefault="002429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13443"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EA364"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EFDE2"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E96AC"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8740F1"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32C26" w14:textId="77777777" w:rsidR="00EF63A8" w:rsidRDefault="002429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19C66"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E9D2CA" w14:textId="77777777" w:rsidR="00EF63A8" w:rsidRDefault="002429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F63A8" w14:paraId="15245729" w14:textId="77777777">
        <w:tc>
          <w:tcPr>
            <w:tcW w:w="4660" w:type="dxa"/>
            <w:tcBorders>
              <w:top w:val="single" w:sz="6" w:space="0" w:color="FFFFFF"/>
              <w:left w:val="none" w:sz="4" w:space="0" w:color="6E6E6E"/>
              <w:bottom w:val="dashed" w:sz="4" w:space="0" w:color="BFBFBF"/>
              <w:right w:val="none" w:sz="4" w:space="0" w:color="6E6E6E"/>
            </w:tcBorders>
          </w:tcPr>
          <w:p w14:paraId="344F91FD" w14:textId="77777777" w:rsidR="00EF63A8" w:rsidRDefault="00242979">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6BA0789D"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019D9"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C423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5348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C5B16"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F1822" w14:textId="77777777" w:rsidR="00EF63A8" w:rsidRDefault="0024297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DB29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8DD10"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58DF8" w14:textId="77777777" w:rsidR="00EF63A8" w:rsidRDefault="00EF63A8">
            <w:pPr>
              <w:pStyle w:val="ProductList-TableBody"/>
              <w:jc w:val="center"/>
            </w:pPr>
          </w:p>
        </w:tc>
      </w:tr>
      <w:tr w:rsidR="00EF63A8" w14:paraId="049DDC19" w14:textId="77777777">
        <w:tc>
          <w:tcPr>
            <w:tcW w:w="4660" w:type="dxa"/>
            <w:tcBorders>
              <w:top w:val="dashed" w:sz="4" w:space="0" w:color="BFBFBF"/>
              <w:left w:val="none" w:sz="4" w:space="0" w:color="6E6E6E"/>
              <w:bottom w:val="dashed" w:sz="4" w:space="0" w:color="BFBFBF"/>
              <w:right w:val="none" w:sz="4" w:space="0" w:color="6E6E6E"/>
            </w:tcBorders>
          </w:tcPr>
          <w:p w14:paraId="2E30813C" w14:textId="77777777" w:rsidR="00EF63A8" w:rsidRDefault="00242979">
            <w:pPr>
              <w:pStyle w:val="ProductList-TableBody"/>
            </w:pPr>
            <w:r>
              <w:t>Enterprise Mobility + Security A3</w:t>
            </w:r>
            <w:r>
              <w:fldChar w:fldCharType="begin"/>
            </w:r>
            <w:r>
              <w:instrText xml:space="preserve"> XE "Enterprise Mobility + Security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5DA9D4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FCB3C"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4A9F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95B9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BC185"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BC2F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43C2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56324" w14:textId="77777777" w:rsidR="00EF63A8" w:rsidRDefault="00242979">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918EB" w14:textId="77777777" w:rsidR="00EF63A8" w:rsidRDefault="00EF63A8">
            <w:pPr>
              <w:pStyle w:val="ProductList-TableBody"/>
              <w:jc w:val="center"/>
            </w:pPr>
          </w:p>
        </w:tc>
      </w:tr>
      <w:tr w:rsidR="00EF63A8" w14:paraId="595155EC" w14:textId="77777777">
        <w:tc>
          <w:tcPr>
            <w:tcW w:w="4660" w:type="dxa"/>
            <w:tcBorders>
              <w:top w:val="dashed" w:sz="4" w:space="0" w:color="BFBFBF"/>
              <w:left w:val="none" w:sz="4" w:space="0" w:color="6E6E6E"/>
              <w:bottom w:val="dashed" w:sz="4" w:space="0" w:color="BFBFBF"/>
              <w:right w:val="none" w:sz="4" w:space="0" w:color="6E6E6E"/>
            </w:tcBorders>
          </w:tcPr>
          <w:p w14:paraId="37114DB3" w14:textId="77777777" w:rsidR="00EF63A8" w:rsidRDefault="00242979">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DDEA2B9"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54CC0"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E4EC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0C06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2B572"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79176" w14:textId="77777777" w:rsidR="00EF63A8" w:rsidRDefault="0024297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4146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0EBD8"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4B1AF" w14:textId="77777777" w:rsidR="00EF63A8" w:rsidRDefault="00EF63A8">
            <w:pPr>
              <w:pStyle w:val="ProductList-TableBody"/>
              <w:jc w:val="center"/>
            </w:pPr>
          </w:p>
        </w:tc>
      </w:tr>
      <w:tr w:rsidR="00EF63A8" w14:paraId="472DF225" w14:textId="77777777">
        <w:tc>
          <w:tcPr>
            <w:tcW w:w="4660" w:type="dxa"/>
            <w:tcBorders>
              <w:top w:val="dashed" w:sz="4" w:space="0" w:color="BFBFBF"/>
              <w:left w:val="none" w:sz="4" w:space="0" w:color="6E6E6E"/>
              <w:bottom w:val="dashed" w:sz="4" w:space="0" w:color="BFBFBF"/>
              <w:right w:val="none" w:sz="4" w:space="0" w:color="6E6E6E"/>
            </w:tcBorders>
          </w:tcPr>
          <w:p w14:paraId="205A264A" w14:textId="77777777" w:rsidR="00EF63A8" w:rsidRDefault="00242979">
            <w:pPr>
              <w:pStyle w:val="ProductList-TableBody"/>
            </w:pPr>
            <w:r>
              <w:t>Enterprise Mobility + Security A3 – dodatočná licencia</w:t>
            </w:r>
            <w:r>
              <w:fldChar w:fldCharType="begin"/>
            </w:r>
            <w:r>
              <w:instrText xml:space="preserve"> XE "Enterprise Mobility + Security A3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D7B996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91148"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8E39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F783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47CF9"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B3AD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E2B64"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385F4" w14:textId="77777777" w:rsidR="00EF63A8" w:rsidRDefault="00242979">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6A753" w14:textId="77777777" w:rsidR="00EF63A8" w:rsidRDefault="00EF63A8">
            <w:pPr>
              <w:pStyle w:val="ProductList-TableBody"/>
              <w:jc w:val="center"/>
            </w:pPr>
          </w:p>
        </w:tc>
      </w:tr>
      <w:tr w:rsidR="00EF63A8" w14:paraId="11CB642A" w14:textId="77777777">
        <w:tc>
          <w:tcPr>
            <w:tcW w:w="4660" w:type="dxa"/>
            <w:tcBorders>
              <w:top w:val="dashed" w:sz="4" w:space="0" w:color="BFBFBF"/>
              <w:left w:val="none" w:sz="4" w:space="0" w:color="6E6E6E"/>
              <w:bottom w:val="dashed" w:sz="4" w:space="0" w:color="BFBFBF"/>
              <w:right w:val="none" w:sz="4" w:space="0" w:color="6E6E6E"/>
            </w:tcBorders>
          </w:tcPr>
          <w:p w14:paraId="48AF4ADC" w14:textId="77777777" w:rsidR="00EF63A8" w:rsidRDefault="00242979">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7D7B67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F8CD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B8C0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85DC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2AF0D"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2670E" w14:textId="77777777" w:rsidR="00EF63A8" w:rsidRDefault="0024297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85C0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04201"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0EDB1" w14:textId="77777777" w:rsidR="00EF63A8" w:rsidRDefault="00EF63A8">
            <w:pPr>
              <w:pStyle w:val="ProductList-TableBody"/>
              <w:jc w:val="center"/>
            </w:pPr>
          </w:p>
        </w:tc>
      </w:tr>
      <w:tr w:rsidR="00EF63A8" w14:paraId="74FFD0B7" w14:textId="77777777">
        <w:tc>
          <w:tcPr>
            <w:tcW w:w="4660" w:type="dxa"/>
            <w:tcBorders>
              <w:top w:val="dashed" w:sz="4" w:space="0" w:color="BFBFBF"/>
              <w:left w:val="none" w:sz="4" w:space="0" w:color="6E6E6E"/>
              <w:bottom w:val="dashed" w:sz="4" w:space="0" w:color="BFBFBF"/>
              <w:right w:val="none" w:sz="4" w:space="0" w:color="6E6E6E"/>
            </w:tcBorders>
          </w:tcPr>
          <w:p w14:paraId="42CE4FF6" w14:textId="77777777" w:rsidR="00EF63A8" w:rsidRDefault="00242979">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FDE6CC0" w14:textId="77777777" w:rsidR="00EF63A8" w:rsidRDefault="002429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F0088"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421C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05D8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0F184"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E16E4" w14:textId="77777777" w:rsidR="00EF63A8" w:rsidRDefault="0024297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0FCA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A3625"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BCCE3" w14:textId="77777777" w:rsidR="00EF63A8" w:rsidRDefault="00EF63A8">
            <w:pPr>
              <w:pStyle w:val="ProductList-TableBody"/>
              <w:jc w:val="center"/>
            </w:pPr>
          </w:p>
        </w:tc>
      </w:tr>
      <w:tr w:rsidR="00EF63A8" w14:paraId="5CBF4C6B" w14:textId="77777777">
        <w:tc>
          <w:tcPr>
            <w:tcW w:w="4660" w:type="dxa"/>
            <w:tcBorders>
              <w:top w:val="dashed" w:sz="4" w:space="0" w:color="BFBFBF"/>
              <w:left w:val="none" w:sz="4" w:space="0" w:color="6E6E6E"/>
              <w:bottom w:val="dashed" w:sz="4" w:space="0" w:color="BFBFBF"/>
              <w:right w:val="none" w:sz="4" w:space="0" w:color="6E6E6E"/>
            </w:tcBorders>
          </w:tcPr>
          <w:p w14:paraId="14F6FBC9" w14:textId="77777777" w:rsidR="00EF63A8" w:rsidRDefault="00242979">
            <w:pPr>
              <w:pStyle w:val="ProductList-TableBody"/>
            </w:pPr>
            <w:r>
              <w:t xml:space="preserve">Enterprise Mobility + Security A5 </w:t>
            </w:r>
            <w:r>
              <w:fldChar w:fldCharType="begin"/>
            </w:r>
            <w:r>
              <w:instrText xml:space="preserve"> XE "Enterprise Mobility + Security A5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22618D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50E75"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88A7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53A5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C1B81"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8266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58DF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4FD93" w14:textId="77777777" w:rsidR="00EF63A8" w:rsidRDefault="00242979">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0C200" w14:textId="77777777" w:rsidR="00EF63A8" w:rsidRDefault="00EF63A8">
            <w:pPr>
              <w:pStyle w:val="ProductList-TableBody"/>
              <w:jc w:val="center"/>
            </w:pPr>
          </w:p>
        </w:tc>
      </w:tr>
      <w:tr w:rsidR="00EF63A8" w14:paraId="34389438" w14:textId="77777777">
        <w:tc>
          <w:tcPr>
            <w:tcW w:w="4660" w:type="dxa"/>
            <w:tcBorders>
              <w:top w:val="dashed" w:sz="4" w:space="0" w:color="BFBFBF"/>
              <w:left w:val="none" w:sz="4" w:space="0" w:color="6E6E6E"/>
              <w:bottom w:val="dashed" w:sz="4" w:space="0" w:color="BFBFBF"/>
              <w:right w:val="none" w:sz="4" w:space="0" w:color="6E6E6E"/>
            </w:tcBorders>
          </w:tcPr>
          <w:p w14:paraId="31E39D95" w14:textId="77777777" w:rsidR="00EF63A8" w:rsidRDefault="00242979">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4212883" w14:textId="77777777" w:rsidR="00EF63A8" w:rsidRDefault="002429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D2BB"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FF8B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4974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D98F3"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187A8" w14:textId="77777777" w:rsidR="00EF63A8" w:rsidRDefault="0024297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E08B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1B977"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4C14E" w14:textId="77777777" w:rsidR="00EF63A8" w:rsidRDefault="00EF63A8">
            <w:pPr>
              <w:pStyle w:val="ProductList-TableBody"/>
              <w:jc w:val="center"/>
            </w:pPr>
          </w:p>
        </w:tc>
      </w:tr>
      <w:tr w:rsidR="00EF63A8" w14:paraId="19F1E697" w14:textId="77777777">
        <w:tc>
          <w:tcPr>
            <w:tcW w:w="4660" w:type="dxa"/>
            <w:tcBorders>
              <w:top w:val="dashed" w:sz="4" w:space="0" w:color="BFBFBF"/>
              <w:left w:val="none" w:sz="4" w:space="0" w:color="6E6E6E"/>
              <w:bottom w:val="dashed" w:sz="4" w:space="0" w:color="BFBFBF"/>
              <w:right w:val="none" w:sz="4" w:space="0" w:color="6E6E6E"/>
            </w:tcBorders>
          </w:tcPr>
          <w:p w14:paraId="799AFBBC" w14:textId="77777777" w:rsidR="00EF63A8" w:rsidRDefault="00242979">
            <w:pPr>
              <w:pStyle w:val="ProductList-TableBody"/>
            </w:pPr>
            <w:r>
              <w:t>Enterprise Mobility + Security A5 – dodatočná licencia</w:t>
            </w:r>
            <w:r>
              <w:fldChar w:fldCharType="begin"/>
            </w:r>
            <w:r>
              <w:instrText xml:space="preserve"> XE "Enterprise Mobility + Security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9B861D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F642E"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30D1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9A65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F0490"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EE18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FC4E1"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0995E" w14:textId="77777777" w:rsidR="00EF63A8" w:rsidRDefault="00242979">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89CBD" w14:textId="77777777" w:rsidR="00EF63A8" w:rsidRDefault="00EF63A8">
            <w:pPr>
              <w:pStyle w:val="ProductList-TableBody"/>
              <w:jc w:val="center"/>
            </w:pPr>
          </w:p>
        </w:tc>
      </w:tr>
      <w:tr w:rsidR="00EF63A8" w14:paraId="6C7EB3AA" w14:textId="77777777">
        <w:tc>
          <w:tcPr>
            <w:tcW w:w="4660" w:type="dxa"/>
            <w:tcBorders>
              <w:top w:val="dashed" w:sz="4" w:space="0" w:color="BFBFBF"/>
              <w:left w:val="none" w:sz="4" w:space="0" w:color="6E6E6E"/>
              <w:bottom w:val="none" w:sz="4" w:space="0" w:color="BFBFBF"/>
              <w:right w:val="none" w:sz="4" w:space="0" w:color="6E6E6E"/>
            </w:tcBorders>
          </w:tcPr>
          <w:p w14:paraId="7027DFDB" w14:textId="77777777" w:rsidR="00EF63A8" w:rsidRDefault="00242979">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44C3CCD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55C4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2987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EEFC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299FD"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A44D3" w14:textId="77777777" w:rsidR="00EF63A8" w:rsidRDefault="0024297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EF1D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FF4B5"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BB86B" w14:textId="77777777" w:rsidR="00EF63A8" w:rsidRDefault="00EF63A8">
            <w:pPr>
              <w:pStyle w:val="ProductList-TableBody"/>
              <w:jc w:val="center"/>
            </w:pPr>
          </w:p>
        </w:tc>
      </w:tr>
    </w:tbl>
    <w:p w14:paraId="53BF75F2" w14:textId="77777777" w:rsidR="00EF63A8" w:rsidRDefault="00242979">
      <w:pPr>
        <w:pStyle w:val="ProductList-Offering1SubSection"/>
        <w:outlineLvl w:val="2"/>
      </w:pPr>
      <w:bookmarkStart w:id="244" w:name="_Sec764"/>
      <w:r>
        <w:t>2. Podmienky produktu</w:t>
      </w:r>
      <w:bookmarkEnd w:id="244"/>
    </w:p>
    <w:tbl>
      <w:tblPr>
        <w:tblStyle w:val="PURTable"/>
        <w:tblW w:w="0" w:type="dxa"/>
        <w:tblLook w:val="04A0" w:firstRow="1" w:lastRow="0" w:firstColumn="1" w:lastColumn="0" w:noHBand="0" w:noVBand="1"/>
      </w:tblPr>
      <w:tblGrid>
        <w:gridCol w:w="3630"/>
        <w:gridCol w:w="3656"/>
        <w:gridCol w:w="3630"/>
      </w:tblGrid>
      <w:tr w:rsidR="00EF63A8" w14:paraId="67F9A6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CA20C" w14:textId="77777777" w:rsidR="00EF63A8" w:rsidRDefault="002429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C819E19" w14:textId="77777777" w:rsidR="00EF63A8" w:rsidRDefault="002429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9AE2C1" w14:textId="77777777" w:rsidR="00EF63A8" w:rsidRDefault="00242979">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F63A8" w14:paraId="61450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36947" w14:textId="77777777" w:rsidR="00EF63A8" w:rsidRDefault="00242979">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AC9F8" w14:textId="77777777" w:rsidR="00EF63A8" w:rsidRDefault="00242979">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30EA1" w14:textId="77777777" w:rsidR="00EF63A8" w:rsidRDefault="00242979">
            <w:pPr>
              <w:pStyle w:val="ProductList-TableBody"/>
            </w:pPr>
            <w:r>
              <w:rPr>
                <w:color w:val="404040"/>
              </w:rPr>
              <w:t>Propagačné ponuky: nevzťahuje sa</w:t>
            </w:r>
          </w:p>
        </w:tc>
      </w:tr>
      <w:tr w:rsidR="00EF63A8" w14:paraId="7E789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77338" w14:textId="77777777" w:rsidR="00EF63A8" w:rsidRDefault="002429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7D4BEFAD" w14:textId="77777777" w:rsidR="00EF63A8" w:rsidRDefault="002429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6B2DC" w14:textId="77777777" w:rsidR="00EF63A8" w:rsidRDefault="00242979">
            <w:pPr>
              <w:pStyle w:val="ProductList-TableBody"/>
            </w:pPr>
            <w:r>
              <w:rPr>
                <w:color w:val="404040"/>
              </w:rPr>
              <w:t>Oprávnené využiť zníženie počtu licencií (SCE): neaplikovateľné</w:t>
            </w:r>
          </w:p>
        </w:tc>
      </w:tr>
      <w:tr w:rsidR="00EF63A8" w14:paraId="38CDD887" w14:textId="77777777">
        <w:tc>
          <w:tcPr>
            <w:tcW w:w="4040" w:type="dxa"/>
            <w:tcBorders>
              <w:top w:val="single" w:sz="4" w:space="0" w:color="000000"/>
              <w:left w:val="single" w:sz="4" w:space="0" w:color="000000"/>
              <w:bottom w:val="single" w:sz="4" w:space="0" w:color="000000"/>
              <w:right w:val="single" w:sz="4" w:space="0" w:color="000000"/>
            </w:tcBorders>
          </w:tcPr>
          <w:p w14:paraId="73E80331" w14:textId="77777777" w:rsidR="00EF63A8" w:rsidRDefault="00242979">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26CF6A36" w14:textId="77777777" w:rsidR="00EF63A8" w:rsidRDefault="00242979">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7E2A5362" w14:textId="77777777" w:rsidR="00EF63A8" w:rsidRDefault="00242979">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BF88BAF" w14:textId="77777777" w:rsidR="00EF63A8" w:rsidRDefault="00EF63A8">
      <w:pPr>
        <w:pStyle w:val="ProductList-ClauseHeading"/>
        <w:outlineLvl w:val="3"/>
      </w:pPr>
    </w:p>
    <w:p w14:paraId="19138DD8"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019988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56612"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7A20CB4C" w14:textId="77777777" w:rsidR="00EF63A8" w:rsidRDefault="00EF63A8">
      <w:pPr>
        <w:pStyle w:val="ProductList-Body"/>
      </w:pPr>
    </w:p>
    <w:p w14:paraId="57242BBA" w14:textId="77777777" w:rsidR="00EF63A8" w:rsidRDefault="00242979">
      <w:pPr>
        <w:pStyle w:val="ProductList-Offering1HeadingNoBorder"/>
        <w:outlineLvl w:val="1"/>
      </w:pPr>
      <w:bookmarkStart w:id="245" w:name="_Sec1246"/>
      <w:r>
        <w:t>Predplatné pre Azure cez server</w:t>
      </w:r>
      <w:bookmarkEnd w:id="245"/>
      <w:r>
        <w:fldChar w:fldCharType="begin"/>
      </w:r>
      <w:r>
        <w:instrText xml:space="preserve"> TC "</w:instrText>
      </w:r>
      <w:bookmarkStart w:id="246" w:name="_Toc49510861"/>
      <w:r>
        <w:instrText>Predplatné pre Azure cez server</w:instrText>
      </w:r>
      <w:bookmarkEnd w:id="246"/>
      <w:r>
        <w:instrText xml:space="preserve"> " \l 2</w:instrText>
      </w:r>
      <w:r>
        <w:fldChar w:fldCharType="end"/>
      </w:r>
    </w:p>
    <w:p w14:paraId="21AE7363" w14:textId="77777777" w:rsidR="00EF63A8" w:rsidRDefault="00242979">
      <w:pPr>
        <w:pStyle w:val="ProductList-Offering1SubSection"/>
        <w:outlineLvl w:val="2"/>
      </w:pPr>
      <w:bookmarkStart w:id="247" w:name="_Sec1247"/>
      <w:r>
        <w:t>1. Dostupnosť programu</w:t>
      </w:r>
      <w:bookmarkEnd w:id="247"/>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EF63A8" w14:paraId="3D9679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C8D5742" w14:textId="77777777" w:rsidR="00EF63A8" w:rsidRDefault="00242979">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5964F5" w14:textId="77777777" w:rsidR="00EF63A8" w:rsidRDefault="00242979">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82C6A6" w14:textId="77777777" w:rsidR="00EF63A8" w:rsidRDefault="0024297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0B9843" w14:textId="77777777" w:rsidR="00EF63A8" w:rsidRDefault="0024297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DD0088" w14:textId="77777777" w:rsidR="00EF63A8" w:rsidRDefault="0024297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6A321B" w14:textId="77777777" w:rsidR="00EF63A8" w:rsidRDefault="0024297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110155" w14:textId="77777777" w:rsidR="00EF63A8" w:rsidRDefault="0024297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6D1DAD" w14:textId="77777777" w:rsidR="00EF63A8" w:rsidRDefault="0024297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18632C" w14:textId="77777777" w:rsidR="00EF63A8" w:rsidRDefault="0024297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A1430F" w14:textId="77777777" w:rsidR="00EF63A8" w:rsidRDefault="00242979">
            <w:pPr>
              <w:pStyle w:val="ProductList-TableBody"/>
              <w:jc w:val="center"/>
            </w:pPr>
            <w:r>
              <w:rPr>
                <w:color w:val="FFFFFF"/>
              </w:rPr>
              <w:t>CSP</w:t>
            </w:r>
          </w:p>
        </w:tc>
      </w:tr>
      <w:tr w:rsidR="00EF63A8" w14:paraId="22826AFF" w14:textId="77777777">
        <w:tc>
          <w:tcPr>
            <w:tcW w:w="4660" w:type="dxa"/>
            <w:tcBorders>
              <w:top w:val="single" w:sz="4" w:space="0" w:color="FFFFFF"/>
              <w:left w:val="single" w:sz="4" w:space="0" w:color="FFFFFF"/>
              <w:bottom w:val="dashed" w:sz="4" w:space="0" w:color="BFBFBF"/>
              <w:right w:val="single" w:sz="4" w:space="0" w:color="FFFFFF"/>
            </w:tcBorders>
          </w:tcPr>
          <w:p w14:paraId="50C028A6" w14:textId="77777777" w:rsidR="00EF63A8" w:rsidRDefault="00242979">
            <w:pPr>
              <w:pStyle w:val="ProductList-TableBody"/>
            </w:pPr>
            <w:r>
              <w:t>SQL Server Standard (balíky 2 jadrových licencií)</w:t>
            </w:r>
            <w:r>
              <w:fldChar w:fldCharType="begin"/>
            </w:r>
            <w:r>
              <w:instrText xml:space="preserve"> XE "SQL Server Standard (balíky 2 jadrových licencií)"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6E43986"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7FC5FD"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DB3B93"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8946E0"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0DC5C"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29F38"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631377"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EE9A31"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9E1B19" w14:textId="77777777" w:rsidR="00EF63A8" w:rsidRDefault="00EF63A8">
            <w:pPr>
              <w:pStyle w:val="ProductList-TableBody"/>
              <w:jc w:val="center"/>
            </w:pPr>
          </w:p>
        </w:tc>
      </w:tr>
      <w:tr w:rsidR="00EF63A8" w14:paraId="5935C816" w14:textId="77777777">
        <w:tc>
          <w:tcPr>
            <w:tcW w:w="4660" w:type="dxa"/>
            <w:tcBorders>
              <w:top w:val="dashed" w:sz="4" w:space="0" w:color="BFBFBF"/>
              <w:left w:val="single" w:sz="4" w:space="0" w:color="FFFFFF"/>
              <w:bottom w:val="dashed" w:sz="4" w:space="0" w:color="BFBFBF"/>
              <w:right w:val="single" w:sz="4" w:space="0" w:color="FFFFFF"/>
            </w:tcBorders>
          </w:tcPr>
          <w:p w14:paraId="004F751C" w14:textId="77777777" w:rsidR="00EF63A8" w:rsidRDefault="00242979">
            <w:pPr>
              <w:pStyle w:val="ProductList-TableBody"/>
            </w:pPr>
            <w:r>
              <w:t>SQL Server Enterprise Core (balíky 2 jadrových licencií)</w:t>
            </w:r>
            <w:r>
              <w:fldChar w:fldCharType="begin"/>
            </w:r>
            <w:r>
              <w:instrText xml:space="preserve"> XE "SQL Server Enterprise Core (balíky 2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34C56B1"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67B87"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DDA6DF"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57A5D8"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2361E"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31742"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800A34"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454D0"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06AD5E" w14:textId="77777777" w:rsidR="00EF63A8" w:rsidRDefault="00EF63A8">
            <w:pPr>
              <w:pStyle w:val="ProductList-TableBody"/>
              <w:jc w:val="center"/>
            </w:pPr>
          </w:p>
        </w:tc>
      </w:tr>
      <w:tr w:rsidR="00EF63A8" w14:paraId="517FECE8" w14:textId="77777777">
        <w:tc>
          <w:tcPr>
            <w:tcW w:w="4660" w:type="dxa"/>
            <w:tcBorders>
              <w:top w:val="dashed" w:sz="4" w:space="0" w:color="BFBFBF"/>
              <w:left w:val="single" w:sz="4" w:space="0" w:color="FFFFFF"/>
              <w:bottom w:val="dashed" w:sz="4" w:space="0" w:color="BFBFBF"/>
              <w:right w:val="single" w:sz="4" w:space="0" w:color="FFFFFF"/>
            </w:tcBorders>
          </w:tcPr>
          <w:p w14:paraId="7F49E521" w14:textId="77777777" w:rsidR="00EF63A8" w:rsidRDefault="00242979">
            <w:pPr>
              <w:pStyle w:val="ProductList-TableBody"/>
            </w:pPr>
            <w:r>
              <w:t>SQL Server Big Data Node (balík 2 jadrových licencií)</w:t>
            </w:r>
            <w:r>
              <w:fldChar w:fldCharType="begin"/>
            </w:r>
            <w:r>
              <w:instrText xml:space="preserve"> XE "SQL Server Big Data Node (balík 2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0E82DD4"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30E2E"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3F7B2"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321A3D"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5874D"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47974"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420E0"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1DDAA9"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5A6275" w14:textId="77777777" w:rsidR="00EF63A8" w:rsidRDefault="00EF63A8">
            <w:pPr>
              <w:pStyle w:val="ProductList-TableBody"/>
              <w:jc w:val="center"/>
            </w:pPr>
          </w:p>
        </w:tc>
      </w:tr>
      <w:tr w:rsidR="00EF63A8" w14:paraId="11D464B7" w14:textId="77777777">
        <w:tc>
          <w:tcPr>
            <w:tcW w:w="4660" w:type="dxa"/>
            <w:tcBorders>
              <w:top w:val="dashed" w:sz="4" w:space="0" w:color="BFBFBF"/>
              <w:left w:val="single" w:sz="4" w:space="0" w:color="FFFFFF"/>
              <w:bottom w:val="dashed" w:sz="4" w:space="0" w:color="BFBFBF"/>
              <w:right w:val="single" w:sz="4" w:space="0" w:color="FFFFFF"/>
            </w:tcBorders>
          </w:tcPr>
          <w:p w14:paraId="33B06848" w14:textId="77777777" w:rsidR="00EF63A8" w:rsidRDefault="00242979">
            <w:pPr>
              <w:pStyle w:val="ProductList-TableBody"/>
            </w:pPr>
            <w:r>
              <w:t>Windows Server Standard (balík 8 jadrových licencií)</w:t>
            </w:r>
            <w:r>
              <w:fldChar w:fldCharType="begin"/>
            </w:r>
            <w:r>
              <w:instrText xml:space="preserve"> XE "Windows Server Standard (balík 8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19D707E"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15F8C"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EB6C87"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AF5BBF"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F8D05"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1E277"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49CD6A"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5A41B6"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97B3A9" w14:textId="77777777" w:rsidR="00EF63A8" w:rsidRDefault="00EF63A8">
            <w:pPr>
              <w:pStyle w:val="ProductList-TableBody"/>
              <w:jc w:val="center"/>
            </w:pPr>
          </w:p>
        </w:tc>
      </w:tr>
      <w:tr w:rsidR="00EF63A8" w14:paraId="591DB90B" w14:textId="77777777">
        <w:tc>
          <w:tcPr>
            <w:tcW w:w="4660" w:type="dxa"/>
            <w:tcBorders>
              <w:top w:val="dashed" w:sz="4" w:space="0" w:color="BFBFBF"/>
              <w:left w:val="single" w:sz="4" w:space="0" w:color="FFFFFF"/>
              <w:bottom w:val="dashed" w:sz="4" w:space="0" w:color="BFBFBF"/>
              <w:right w:val="single" w:sz="4" w:space="0" w:color="FFFFFF"/>
            </w:tcBorders>
          </w:tcPr>
          <w:p w14:paraId="1C287FF2" w14:textId="77777777" w:rsidR="00EF63A8" w:rsidRDefault="00242979">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8C13AFB"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00A7BF"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007D5"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A927C1"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70BD9"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3E8409"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5C1EF1"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1BDCF0"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F7D7C6" w14:textId="77777777" w:rsidR="00EF63A8" w:rsidRDefault="00EF63A8">
            <w:pPr>
              <w:pStyle w:val="ProductList-TableBody"/>
              <w:jc w:val="center"/>
            </w:pPr>
          </w:p>
        </w:tc>
      </w:tr>
      <w:tr w:rsidR="00EF63A8" w14:paraId="090B499F" w14:textId="77777777">
        <w:tc>
          <w:tcPr>
            <w:tcW w:w="4660" w:type="dxa"/>
            <w:tcBorders>
              <w:top w:val="dashed" w:sz="4" w:space="0" w:color="BFBFBF"/>
              <w:left w:val="single" w:sz="4" w:space="0" w:color="FFFFFF"/>
              <w:bottom w:val="dashed" w:sz="4" w:space="0" w:color="BFBFBF"/>
              <w:right w:val="single" w:sz="4" w:space="0" w:color="FFFFFF"/>
            </w:tcBorders>
          </w:tcPr>
          <w:p w14:paraId="6450CD56" w14:textId="77777777" w:rsidR="00EF63A8" w:rsidRDefault="00242979">
            <w:pPr>
              <w:pStyle w:val="ProductList-TableBody"/>
            </w:pPr>
            <w:r>
              <w:t>Windows Server Remote Desktop Services – licencia CAL (pre jednotlivých používateľov)</w:t>
            </w:r>
            <w:r>
              <w:fldChar w:fldCharType="begin"/>
            </w:r>
            <w:r>
              <w:instrText xml:space="preserve"> XE "Windows Server Remote Desktop Services – licencia CAL (pre jednotlivých používateľov)"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AE23D21"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FC925"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46616"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2D2513"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3FD87"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5203A7"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62EED2"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096E7"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59E0A0" w14:textId="77777777" w:rsidR="00EF63A8" w:rsidRDefault="00EF63A8">
            <w:pPr>
              <w:pStyle w:val="ProductList-TableBody"/>
              <w:jc w:val="center"/>
            </w:pPr>
          </w:p>
        </w:tc>
      </w:tr>
      <w:tr w:rsidR="00EF63A8" w14:paraId="54E09804" w14:textId="77777777">
        <w:tc>
          <w:tcPr>
            <w:tcW w:w="4660" w:type="dxa"/>
            <w:tcBorders>
              <w:top w:val="dashed" w:sz="4" w:space="0" w:color="BFBFBF"/>
              <w:left w:val="single" w:sz="4" w:space="0" w:color="FFFFFF"/>
              <w:bottom w:val="dashed" w:sz="4" w:space="0" w:color="BFBFBF"/>
              <w:right w:val="single" w:sz="4" w:space="0" w:color="FFFFFF"/>
            </w:tcBorders>
          </w:tcPr>
          <w:p w14:paraId="11141708" w14:textId="77777777" w:rsidR="00EF63A8" w:rsidRDefault="00242979">
            <w:pPr>
              <w:pStyle w:val="ProductList-TableBody"/>
            </w:pPr>
            <w:r>
              <w:t>Licencia CAL na produkt Windows Server Active Directory Rights Management Services</w:t>
            </w:r>
            <w:r>
              <w:fldChar w:fldCharType="begin"/>
            </w:r>
            <w:r>
              <w:instrText xml:space="preserve"> XE "Licencia CAL na produkt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AC43F35"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9C206"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53DFE"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7FCA2"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3B801"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16E072"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AD466A"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73118B"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74F4CF" w14:textId="77777777" w:rsidR="00EF63A8" w:rsidRDefault="00EF63A8">
            <w:pPr>
              <w:pStyle w:val="ProductList-TableBody"/>
              <w:jc w:val="center"/>
            </w:pPr>
          </w:p>
        </w:tc>
      </w:tr>
    </w:tbl>
    <w:p w14:paraId="4734C418" w14:textId="77777777" w:rsidR="00EF63A8" w:rsidRDefault="00242979">
      <w:pPr>
        <w:pStyle w:val="ProductList-Body"/>
      </w:pPr>
      <w:r>
        <w:rPr>
          <w:i/>
        </w:rPr>
        <w:t>Vyššie uvedené licencie budú dodatočne dostupné prostredníctvom zmluvy so zákazníkom spoločnosti Microsoft</w:t>
      </w:r>
      <w:r>
        <w:t>.</w:t>
      </w:r>
    </w:p>
    <w:p w14:paraId="4E53A31C" w14:textId="77777777" w:rsidR="00EF63A8" w:rsidRDefault="00242979">
      <w:pPr>
        <w:pStyle w:val="ProductList-Offering1SubSection"/>
        <w:outlineLvl w:val="2"/>
      </w:pPr>
      <w:bookmarkStart w:id="248" w:name="_Sec1248"/>
      <w:r>
        <w:t>2. Podmienky produktu</w:t>
      </w:r>
      <w:bookmarkEnd w:id="248"/>
    </w:p>
    <w:tbl>
      <w:tblPr>
        <w:tblStyle w:val="PURTable"/>
        <w:tblW w:w="0" w:type="dxa"/>
        <w:tblLook w:val="04A0" w:firstRow="1" w:lastRow="0" w:firstColumn="1" w:lastColumn="0" w:noHBand="0" w:noVBand="1"/>
      </w:tblPr>
      <w:tblGrid>
        <w:gridCol w:w="3646"/>
        <w:gridCol w:w="3637"/>
        <w:gridCol w:w="3633"/>
      </w:tblGrid>
      <w:tr w:rsidR="00EF63A8" w14:paraId="0B1EF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55391" w14:textId="77777777" w:rsidR="00EF63A8" w:rsidRDefault="002429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1">
              <w:r>
                <w:rPr>
                  <w:color w:val="00467F"/>
                  <w:u w:val="single"/>
                </w:rPr>
                <w:t>OST</w:t>
              </w:r>
            </w:hyperlink>
            <w:r>
              <w:t xml:space="preserve"> (pri nasadení na Servery zákazníkov: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83DF2E" w14:textId="77777777" w:rsidR="00EF63A8" w:rsidRDefault="00242979">
            <w:pPr>
              <w:pStyle w:val="ProductList-TableBody"/>
            </w:pPr>
            <w:r>
              <w:rPr>
                <w:color w:val="404040"/>
              </w:rPr>
              <w:t xml:space="preserve">Skupina produktov: nevzťahuje sa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5CB25" w14:textId="77777777" w:rsidR="00EF63A8" w:rsidRDefault="00242979">
            <w:pPr>
              <w:pStyle w:val="ProductList-TableBody"/>
            </w:pPr>
            <w:r>
              <w:rPr>
                <w:color w:val="404040"/>
              </w:rPr>
              <w:t xml:space="preserve">Nárok na predĺženú dobu účinnosti: nevzťahuje sa </w:t>
            </w:r>
          </w:p>
        </w:tc>
      </w:tr>
      <w:tr w:rsidR="00EF63A8" w14:paraId="659B2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68F96" w14:textId="77777777" w:rsidR="00EF63A8" w:rsidRDefault="00242979">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F454F" w14:textId="77777777" w:rsidR="00EF63A8" w:rsidRDefault="00242979">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2BD0B" w14:textId="77777777" w:rsidR="00EF63A8" w:rsidRDefault="00242979">
            <w:pPr>
              <w:pStyle w:val="ProductList-TableBody"/>
            </w:pPr>
            <w:r>
              <w:rPr>
                <w:color w:val="404040"/>
              </w:rPr>
              <w:t>Propagačné ponuky: nevzťahuje sa</w:t>
            </w:r>
          </w:p>
        </w:tc>
      </w:tr>
      <w:tr w:rsidR="00EF63A8" w14:paraId="1D5EC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692CA" w14:textId="77777777" w:rsidR="00EF63A8" w:rsidRDefault="00242979">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A0721" w14:textId="77777777" w:rsidR="00EF63A8" w:rsidRDefault="00242979">
            <w:pPr>
              <w:pStyle w:val="ProductList-TableBody"/>
            </w:pPr>
            <w:r>
              <w:rPr>
                <w:color w:val="404040"/>
              </w:rPr>
              <w:t>Nárok na zníženie počtu licencií: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05C38" w14:textId="77777777" w:rsidR="00EF63A8" w:rsidRDefault="00242979">
            <w:pPr>
              <w:pStyle w:val="ProductList-TableBody"/>
            </w:pPr>
            <w:r>
              <w:rPr>
                <w:color w:val="404040"/>
              </w:rPr>
              <w:t>Nárok na zníženie počtu licencií (SCE): nevzťahuje sa</w:t>
            </w:r>
          </w:p>
        </w:tc>
      </w:tr>
      <w:tr w:rsidR="00EF63A8" w14:paraId="75637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D059A" w14:textId="77777777" w:rsidR="00EF63A8" w:rsidRDefault="00242979">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CDC16" w14:textId="77777777" w:rsidR="00EF63A8" w:rsidRDefault="00242979">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3E41F" w14:textId="77777777" w:rsidR="00EF63A8" w:rsidRDefault="00EF63A8">
            <w:pPr>
              <w:pStyle w:val="ProductList-TableBody"/>
            </w:pPr>
          </w:p>
        </w:tc>
      </w:tr>
    </w:tbl>
    <w:p w14:paraId="04238847" w14:textId="77777777" w:rsidR="00EF63A8" w:rsidRDefault="00EF63A8">
      <w:pPr>
        <w:pStyle w:val="ProductList-Body"/>
      </w:pPr>
    </w:p>
    <w:p w14:paraId="622FAD49" w14:textId="77777777" w:rsidR="00EF63A8" w:rsidRDefault="00242979">
      <w:pPr>
        <w:pStyle w:val="ProductList-ClauseHeading"/>
        <w:outlineLvl w:val="3"/>
      </w:pPr>
      <w:r>
        <w:t>2.1 Práva na aktualizáciu verzie</w:t>
      </w:r>
    </w:p>
    <w:p w14:paraId="5A17AAC6" w14:textId="77777777" w:rsidR="00EF63A8" w:rsidRDefault="00242979">
      <w:pPr>
        <w:pStyle w:val="ProductList-Body"/>
      </w:pPr>
      <w:r>
        <w:t xml:space="preserve">Zákazníci s licenciou pre Azure smú používať nové verzie vydané počas obdobia predplatného v súlade s právami na používanie účinnými pri vydaní týchto verzií. Podobne, licencia CAL a licencia pre externé konektory License for Azure umožňujú prístup k novým verziám príslušného softvéru vydaného počas obdobia predplatného. </w:t>
      </w:r>
    </w:p>
    <w:p w14:paraId="58FF654A" w14:textId="77777777" w:rsidR="00EF63A8" w:rsidRDefault="00EF63A8">
      <w:pPr>
        <w:pStyle w:val="ProductList-Body"/>
      </w:pPr>
    </w:p>
    <w:p w14:paraId="58DDAF48" w14:textId="77777777" w:rsidR="00EF63A8" w:rsidRDefault="00242979">
      <w:pPr>
        <w:pStyle w:val="ProductList-ClauseHeading"/>
        <w:outlineLvl w:val="3"/>
      </w:pPr>
      <w:r>
        <w:t>2.2 Možnosti nasadenia pre systém Windows Server</w:t>
      </w:r>
    </w:p>
    <w:p w14:paraId="4B9A5078" w14:textId="77777777" w:rsidR="00EF63A8" w:rsidRDefault="00242979">
      <w:pPr>
        <w:pStyle w:val="ProductList-SubClauseHeading"/>
        <w:outlineLvl w:val="4"/>
      </w:pPr>
      <w:r>
        <w:t>2.2.1 Používanie softvéru na platforme Microsoft Azure</w:t>
      </w:r>
    </w:p>
    <w:p w14:paraId="7A0DFA56" w14:textId="77777777" w:rsidR="00EF63A8" w:rsidRDefault="00242979">
      <w:pPr>
        <w:pStyle w:val="ProductList-BodyIndented"/>
      </w:pPr>
      <w:r>
        <w:t xml:space="preserve">Ak zákazník používa virtuálne počítače so systémom Windows Server na platforme Microsoft Azure, nebude sa mu účtovať používanie systému Windows Server, ale musí platiť náklady na výpočtový výkon (ďalej len „základná inštancia“). Zákazník musí pri vytváraní alebo konfigurácii virtuálneho počítača na platforme Azure uviesť, že používa Windows Server v rámci výhody hybridného používania platformy Azure pre Windows Server. Používanie systému Windows Server na platforme Azure sa riadi </w:t>
      </w:r>
      <w:hyperlink r:id="rId122">
        <w:r>
          <w:rPr>
            <w:color w:val="00467F"/>
            <w:u w:val="single"/>
          </w:rPr>
          <w:t>podmienkami používania online služieb</w:t>
        </w:r>
      </w:hyperlink>
      <w:r>
        <w:t>. Každá súprava šestnástich jadrových licencií oprávňuje zákazníka na používanie softvéru Windows Server na platforme Microsoft Azure na maximálne šestnástich virtuálnych jadrách pridelených v rámci maximálne dvoch základných inštancií platformy Azure. Každá dodatočná súprava ôsmich jadrových licencií oprávňuje na používanie dodatočných ôsmich virtuálnych jadier v jednej základnej inštancii. Počas trvania tohto predplatného môže zákazník používať aj predplatné licencie CAL pre používateľa služieb RDS pre produkt Azure so systémom Windows Server na platforme Azure, čím získa prístup k funkciám služieb RDS alebo ku grafickému používateľskému rozhraniu na hostiteľskom systéme Windows Server pomocou funkcií RDS alebo inej technológie.</w:t>
      </w:r>
    </w:p>
    <w:p w14:paraId="0549A0EB" w14:textId="77777777" w:rsidR="00EF63A8" w:rsidRDefault="00EF63A8">
      <w:pPr>
        <w:pStyle w:val="ProductList-BodyIndented"/>
      </w:pPr>
    </w:p>
    <w:p w14:paraId="74AF0B98" w14:textId="77777777" w:rsidR="00EF63A8" w:rsidRDefault="00242979">
      <w:pPr>
        <w:pStyle w:val="ProductList-SubClauseHeading"/>
        <w:outlineLvl w:val="4"/>
      </w:pPr>
      <w:r>
        <w:t>2.2.2 Používanie softvéru na zákazníckych serveroch</w:t>
      </w:r>
    </w:p>
    <w:p w14:paraId="7A5CB735" w14:textId="77777777" w:rsidR="00EF63A8" w:rsidRDefault="00242979">
      <w:pPr>
        <w:pStyle w:val="ProductList-BodyIndented"/>
      </w:pPr>
      <w:r>
        <w:t xml:space="preserve">Alternatívne môže zákazník používať systém Windows Server na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Okrem výnimiek uvedených v časti „Presun pracovných záťaží servera na platformu Azure“ nemožno súbežne priradiť licencie na platforme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produktu Windows Server Standard a predplatné CAL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External Connector poskytujú rovnaké práva ako iné multilicenčné jadrové licencie, licencie CAL a licencie External Connector pre Windows Server Standard a podliehajú rovnakým podmienkam a požiadavkám, ako sú uvedené v časti „Práva na používanie“ v produktovej položke pre Windows Server v najaktuálnejšej verzii podmienok používania produktov. Počas trvania platnosti predplatného sú zákazníkovi poskytnuté dodatočné práva, ktoré sú rovnocenné právam poskytovaným zákazníkom s krytím SA v rámci vlastného hosťovania, obnovy po havárii a pri vydaní kanálov dvakrát za rok (závisí od dostupnosti). Na používanie softvéru sa vzťahujú rovnaké podmienky a požiadavky.</w:t>
      </w:r>
    </w:p>
    <w:p w14:paraId="51ED6929" w14:textId="77777777" w:rsidR="00EF63A8" w:rsidRDefault="00EF63A8">
      <w:pPr>
        <w:pStyle w:val="ProductList-BodyIndented"/>
      </w:pPr>
    </w:p>
    <w:p w14:paraId="1BE81BF2" w14:textId="77777777" w:rsidR="00EF63A8" w:rsidRDefault="00242979">
      <w:pPr>
        <w:pStyle w:val="ProductList-SubClauseHeading"/>
        <w:outlineLvl w:val="4"/>
      </w:pPr>
      <w:r>
        <w:t>2.2.3 Presun pracovných záťaží servera na platformu Azure</w:t>
      </w:r>
    </w:p>
    <w:p w14:paraId="3284C26B" w14:textId="77777777" w:rsidR="00EF63A8" w:rsidRDefault="00242979">
      <w:pPr>
        <w:pStyle w:val="ProductList-BodyIndented"/>
      </w:pPr>
      <w:r>
        <w:t xml:space="preserve">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Azure a zákaznícke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s výnimkou jednorazového priradenia na dobu nepresahujúcu 180 dní, aby mohol zákazník vykonať migráciu týchto pracovných zaťažení z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serverov</w:t>
      </w:r>
      <w:r>
        <w:fldChar w:fldCharType="end"/>
      </w:r>
      <w:r>
        <w:t xml:space="preserve">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w:t>
      </w:r>
    </w:p>
    <w:p w14:paraId="2A2362DB" w14:textId="77777777" w:rsidR="00EF63A8" w:rsidRDefault="00EF63A8">
      <w:pPr>
        <w:pStyle w:val="ProductList-BodyIndented"/>
      </w:pPr>
    </w:p>
    <w:p w14:paraId="2A943930" w14:textId="77777777" w:rsidR="00EF63A8" w:rsidRDefault="00242979">
      <w:pPr>
        <w:pStyle w:val="ProductList-ClauseHeading"/>
        <w:outlineLvl w:val="3"/>
      </w:pPr>
      <w:r>
        <w:t>2.3 Možnosti nasadenia pre systém SQL Server</w:t>
      </w:r>
    </w:p>
    <w:p w14:paraId="1362A0CF" w14:textId="77777777" w:rsidR="00EF63A8" w:rsidRDefault="00242979">
      <w:pPr>
        <w:pStyle w:val="ProductList-SubClauseHeading"/>
        <w:outlineLvl w:val="4"/>
      </w:pPr>
      <w:r>
        <w:t>2.3.1 Používanie softvéru na platforme Microsoft Azure</w:t>
      </w:r>
    </w:p>
    <w:p w14:paraId="49BFEBC8" w14:textId="77777777" w:rsidR="00EF63A8" w:rsidRDefault="00242979">
      <w:pPr>
        <w:pStyle w:val="ProductList-BodyIndented"/>
      </w:pPr>
      <w:r>
        <w:t>Zákazník môže používať údajové služby Microsoft Azure Data Services uvedené v nasledujúcej tabuľke v uvedených pomeroch. Ak chce zákazník používať licencie na predplatné platformy Azure na spotrebovanie aspoň dvoch údajových služieb Microsoft Azure, pre každú službu musí byť vyhradená samostatná skupina licencií.</w:t>
      </w:r>
    </w:p>
    <w:tbl>
      <w:tblPr>
        <w:tblStyle w:val="PURTable0"/>
        <w:tblW w:w="0" w:type="dxa"/>
        <w:tblLook w:val="04A0" w:firstRow="1" w:lastRow="0" w:firstColumn="1" w:lastColumn="0" w:noHBand="0" w:noVBand="1"/>
      </w:tblPr>
      <w:tblGrid>
        <w:gridCol w:w="3125"/>
        <w:gridCol w:w="3762"/>
        <w:gridCol w:w="3669"/>
      </w:tblGrid>
      <w:tr w:rsidR="00EF63A8" w14:paraId="4478560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2C5358A" w14:textId="77777777" w:rsidR="00EF63A8" w:rsidRDefault="00242979">
            <w:pPr>
              <w:pStyle w:val="ProductList-TableBody"/>
            </w:pPr>
            <w:r>
              <w:rPr>
                <w:color w:val="FFFFFF"/>
              </w:rPr>
              <w:t>Oprávnená licencia</w:t>
            </w:r>
          </w:p>
        </w:tc>
        <w:tc>
          <w:tcPr>
            <w:tcW w:w="4280" w:type="dxa"/>
            <w:tcBorders>
              <w:left w:val="single" w:sz="4" w:space="0" w:color="6E6E6E"/>
              <w:bottom w:val="none" w:sz="4" w:space="0" w:color="6E6E6E"/>
              <w:right w:val="single" w:sz="4" w:space="0" w:color="6E6E6E"/>
            </w:tcBorders>
            <w:shd w:val="clear" w:color="auto" w:fill="0070C0"/>
          </w:tcPr>
          <w:p w14:paraId="42A3DFD3" w14:textId="77777777" w:rsidR="00EF63A8" w:rsidRDefault="00242979">
            <w:pPr>
              <w:pStyle w:val="ProductList-TableBody"/>
            </w:pPr>
            <w:r>
              <w:rPr>
                <w:color w:val="FFFFFF"/>
              </w:rPr>
              <w:t>Údajová služba Microsoft Azure</w:t>
            </w:r>
            <w:r>
              <w:rPr>
                <w:vertAlign w:val="superscript"/>
              </w:rPr>
              <w:t>1</w:t>
            </w:r>
          </w:p>
        </w:tc>
        <w:tc>
          <w:tcPr>
            <w:tcW w:w="4160" w:type="dxa"/>
            <w:tcBorders>
              <w:left w:val="single" w:sz="4" w:space="0" w:color="6E6E6E"/>
            </w:tcBorders>
            <w:shd w:val="clear" w:color="auto" w:fill="0070C0"/>
          </w:tcPr>
          <w:p w14:paraId="23CE82B0" w14:textId="77777777" w:rsidR="00EF63A8" w:rsidRDefault="00242979">
            <w:pPr>
              <w:pStyle w:val="ProductList-TableBody"/>
            </w:pPr>
            <w:r>
              <w:rPr>
                <w:color w:val="FFFFFF"/>
              </w:rPr>
              <w:t>Pomer oprávnených licencií k virtuálnym jadrám na platforme Azure</w:t>
            </w:r>
          </w:p>
        </w:tc>
      </w:tr>
      <w:tr w:rsidR="00EF63A8" w14:paraId="3A31E7AC" w14:textId="77777777">
        <w:tc>
          <w:tcPr>
            <w:tcW w:w="3540" w:type="dxa"/>
            <w:tcBorders>
              <w:left w:val="single" w:sz="4" w:space="0" w:color="6E6E6E"/>
              <w:bottom w:val="none" w:sz="4" w:space="0" w:color="6E6E6E"/>
              <w:right w:val="single" w:sz="4" w:space="0" w:color="6E6E6E"/>
            </w:tcBorders>
          </w:tcPr>
          <w:p w14:paraId="57893E4E" w14:textId="77777777" w:rsidR="00EF63A8" w:rsidRDefault="00242979">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47282887" w14:textId="77777777" w:rsidR="00EF63A8" w:rsidRDefault="00242979">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14:paraId="6AA795FC" w14:textId="77777777" w:rsidR="00EF63A8" w:rsidRDefault="00242979">
            <w:pPr>
              <w:pStyle w:val="ProductList-TableBody"/>
            </w:pPr>
            <w:r>
              <w:t>1 jadrová licencia : 4 virtuálnym jadrám</w:t>
            </w:r>
          </w:p>
        </w:tc>
      </w:tr>
      <w:tr w:rsidR="00EF63A8" w14:paraId="309A1ED7" w14:textId="77777777">
        <w:tc>
          <w:tcPr>
            <w:tcW w:w="3540" w:type="dxa"/>
            <w:tcBorders>
              <w:top w:val="none" w:sz="4" w:space="0" w:color="6E6E6E"/>
              <w:left w:val="single" w:sz="4" w:space="0" w:color="6E6E6E"/>
              <w:bottom w:val="none" w:sz="4" w:space="0" w:color="6E6E6E"/>
            </w:tcBorders>
          </w:tcPr>
          <w:p w14:paraId="27918661" w14:textId="77777777" w:rsidR="00EF63A8" w:rsidRDefault="00EF63A8">
            <w:pPr>
              <w:pStyle w:val="ProductList-TableBody"/>
            </w:pPr>
          </w:p>
        </w:tc>
        <w:tc>
          <w:tcPr>
            <w:tcW w:w="4280" w:type="dxa"/>
          </w:tcPr>
          <w:p w14:paraId="14DD095D" w14:textId="77777777" w:rsidR="00EF63A8" w:rsidRDefault="00242979">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14:paraId="7EBCEB41" w14:textId="77777777" w:rsidR="00EF63A8" w:rsidRDefault="00242979">
            <w:pPr>
              <w:pStyle w:val="ProductList-TableBody"/>
            </w:pPr>
            <w:r>
              <w:t>1 jadrová licencia : 1 virtuálnemu jadru</w:t>
            </w:r>
          </w:p>
        </w:tc>
      </w:tr>
      <w:tr w:rsidR="00EF63A8" w14:paraId="23ED43C6" w14:textId="77777777">
        <w:tc>
          <w:tcPr>
            <w:tcW w:w="3540" w:type="dxa"/>
            <w:tcBorders>
              <w:top w:val="none" w:sz="4" w:space="0" w:color="6E6E6E"/>
              <w:left w:val="single" w:sz="4" w:space="0" w:color="6E6E6E"/>
              <w:bottom w:val="none" w:sz="4" w:space="0" w:color="6E6E6E"/>
            </w:tcBorders>
          </w:tcPr>
          <w:p w14:paraId="239DEC42" w14:textId="77777777" w:rsidR="00EF63A8" w:rsidRDefault="00EF63A8">
            <w:pPr>
              <w:pStyle w:val="ProductList-TableBody"/>
            </w:pPr>
          </w:p>
        </w:tc>
        <w:tc>
          <w:tcPr>
            <w:tcW w:w="4280" w:type="dxa"/>
          </w:tcPr>
          <w:p w14:paraId="7C7D64C2" w14:textId="77777777" w:rsidR="00EF63A8" w:rsidRDefault="00242979">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718F5CEF" w14:textId="77777777" w:rsidR="00EF63A8" w:rsidRDefault="00242979">
            <w:pPr>
              <w:pStyle w:val="ProductList-TableBody"/>
            </w:pPr>
            <w:r>
              <w:t>1 jadrová licencia : 4 virtuálnemu jadru</w:t>
            </w:r>
          </w:p>
        </w:tc>
      </w:tr>
      <w:tr w:rsidR="00EF63A8" w14:paraId="0CC8F9D4" w14:textId="77777777">
        <w:tc>
          <w:tcPr>
            <w:tcW w:w="3540" w:type="dxa"/>
            <w:tcBorders>
              <w:top w:val="none" w:sz="4" w:space="0" w:color="6E6E6E"/>
              <w:left w:val="single" w:sz="4" w:space="0" w:color="6E6E6E"/>
              <w:bottom w:val="none" w:sz="4" w:space="0" w:color="6E6E6E"/>
              <w:right w:val="single" w:sz="4" w:space="0" w:color="6E6E6E"/>
            </w:tcBorders>
          </w:tcPr>
          <w:p w14:paraId="604DBBA6" w14:textId="77777777" w:rsidR="00EF63A8" w:rsidRDefault="00EF63A8">
            <w:pPr>
              <w:pStyle w:val="ProductList-TableBody"/>
            </w:pPr>
          </w:p>
        </w:tc>
        <w:tc>
          <w:tcPr>
            <w:tcW w:w="4280" w:type="dxa"/>
            <w:tcBorders>
              <w:left w:val="single" w:sz="4" w:space="0" w:color="6E6E6E"/>
              <w:bottom w:val="single" w:sz="4" w:space="0" w:color="6E6E6E"/>
              <w:right w:val="single" w:sz="4" w:space="0" w:color="6E6E6E"/>
            </w:tcBorders>
          </w:tcPr>
          <w:p w14:paraId="2124BC67" w14:textId="77777777" w:rsidR="00EF63A8" w:rsidRDefault="0024297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95C80E1" w14:textId="77777777" w:rsidR="00EF63A8" w:rsidRDefault="00242979">
            <w:pPr>
              <w:pStyle w:val="ProductList-TableBody"/>
            </w:pPr>
            <w:r>
              <w:t>1 jadrová licencia : 1 virtuálnemu jadru</w:t>
            </w:r>
          </w:p>
        </w:tc>
      </w:tr>
      <w:tr w:rsidR="00EF63A8" w14:paraId="1DE3848F" w14:textId="77777777">
        <w:tc>
          <w:tcPr>
            <w:tcW w:w="3540" w:type="dxa"/>
            <w:tcBorders>
              <w:top w:val="none" w:sz="4" w:space="0" w:color="6E6E6E"/>
              <w:left w:val="single" w:sz="4" w:space="0" w:color="6E6E6E"/>
              <w:bottom w:val="none" w:sz="4" w:space="0" w:color="6E6E6E"/>
              <w:right w:val="single" w:sz="4" w:space="0" w:color="6E6E6E"/>
            </w:tcBorders>
          </w:tcPr>
          <w:p w14:paraId="1524F570" w14:textId="77777777" w:rsidR="00EF63A8" w:rsidRDefault="00EF63A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E87EBD" w14:textId="77777777" w:rsidR="00EF63A8" w:rsidRDefault="00242979">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0352E338" w14:textId="77777777" w:rsidR="00EF63A8" w:rsidRDefault="00242979">
            <w:pPr>
              <w:pStyle w:val="ProductList-TableBody"/>
            </w:pPr>
            <w:r>
              <w:t>1 jadrová licencia : 4 virtuálnym jadrám</w:t>
            </w:r>
          </w:p>
        </w:tc>
      </w:tr>
      <w:tr w:rsidR="00EF63A8" w14:paraId="3B30212D" w14:textId="77777777">
        <w:tc>
          <w:tcPr>
            <w:tcW w:w="3540" w:type="dxa"/>
            <w:tcBorders>
              <w:top w:val="none" w:sz="4" w:space="0" w:color="6E6E6E"/>
              <w:left w:val="single" w:sz="4" w:space="0" w:color="6E6E6E"/>
              <w:bottom w:val="none" w:sz="4" w:space="0" w:color="6E6E6E"/>
              <w:right w:val="single" w:sz="4" w:space="0" w:color="6E6E6E"/>
            </w:tcBorders>
          </w:tcPr>
          <w:p w14:paraId="3C6111AE" w14:textId="77777777" w:rsidR="00EF63A8" w:rsidRDefault="00EF63A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2F025BC" w14:textId="77777777" w:rsidR="00EF63A8" w:rsidRDefault="00242979">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1E4A239" w14:textId="77777777" w:rsidR="00EF63A8" w:rsidRDefault="00242979">
            <w:pPr>
              <w:pStyle w:val="ProductList-TableBody"/>
            </w:pPr>
            <w:r>
              <w:t>1 jadrová licencia: 4 virtuálne procesory</w:t>
            </w:r>
          </w:p>
        </w:tc>
      </w:tr>
      <w:tr w:rsidR="00EF63A8" w14:paraId="2B88E6DC" w14:textId="77777777">
        <w:tc>
          <w:tcPr>
            <w:tcW w:w="3540" w:type="dxa"/>
            <w:tcBorders>
              <w:top w:val="none" w:sz="4" w:space="0" w:color="6E6E6E"/>
              <w:left w:val="single" w:sz="4" w:space="0" w:color="6E6E6E"/>
              <w:bottom w:val="single" w:sz="4" w:space="0" w:color="6E6E6E"/>
              <w:right w:val="single" w:sz="4" w:space="0" w:color="6E6E6E"/>
            </w:tcBorders>
          </w:tcPr>
          <w:p w14:paraId="4075853B" w14:textId="77777777" w:rsidR="00EF63A8" w:rsidRDefault="00EF63A8">
            <w:pPr>
              <w:pStyle w:val="ProductList-TableBody"/>
            </w:pPr>
          </w:p>
        </w:tc>
        <w:tc>
          <w:tcPr>
            <w:tcW w:w="4280" w:type="dxa"/>
            <w:tcBorders>
              <w:top w:val="single" w:sz="4" w:space="0" w:color="6E6E6E"/>
              <w:left w:val="single" w:sz="4" w:space="0" w:color="6E6E6E"/>
              <w:right w:val="single" w:sz="4" w:space="0" w:color="6E6E6E"/>
            </w:tcBorders>
          </w:tcPr>
          <w:p w14:paraId="7784F6A8" w14:textId="77777777" w:rsidR="00EF63A8" w:rsidRDefault="00242979">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2F77D26" w14:textId="77777777" w:rsidR="00EF63A8" w:rsidRDefault="00242979">
            <w:pPr>
              <w:pStyle w:val="ProductList-TableBody"/>
            </w:pPr>
            <w:r>
              <w:t>1 jadrová licencia</w:t>
            </w:r>
            <w:r>
              <w:rPr>
                <w:vertAlign w:val="superscript"/>
              </w:rPr>
              <w:t>2</w:t>
            </w:r>
            <w:r>
              <w:t>: 1 virtuálny procesor</w:t>
            </w:r>
          </w:p>
        </w:tc>
      </w:tr>
      <w:tr w:rsidR="00EF63A8" w14:paraId="6117A082" w14:textId="77777777">
        <w:tc>
          <w:tcPr>
            <w:tcW w:w="3540" w:type="dxa"/>
            <w:tcBorders>
              <w:top w:val="single" w:sz="4" w:space="0" w:color="6E6E6E"/>
              <w:left w:val="single" w:sz="4" w:space="0" w:color="6E6E6E"/>
              <w:bottom w:val="none" w:sz="4" w:space="0" w:color="6E6E6E"/>
            </w:tcBorders>
          </w:tcPr>
          <w:p w14:paraId="3E0D4769" w14:textId="77777777" w:rsidR="00EF63A8" w:rsidRDefault="00242979">
            <w:pPr>
              <w:pStyle w:val="ProductList-TableBody"/>
            </w:pPr>
            <w:r>
              <w:t>SQL Server Standard (jadrová licencia)</w:t>
            </w:r>
          </w:p>
        </w:tc>
        <w:tc>
          <w:tcPr>
            <w:tcW w:w="4280" w:type="dxa"/>
          </w:tcPr>
          <w:p w14:paraId="1E79578C" w14:textId="77777777" w:rsidR="00EF63A8" w:rsidRDefault="00242979">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14:paraId="30204584" w14:textId="77777777" w:rsidR="00EF63A8" w:rsidRDefault="00242979">
            <w:pPr>
              <w:pStyle w:val="ProductList-TableBody"/>
            </w:pPr>
            <w:r>
              <w:t>1 jadrová licencia : 1 virtuálnemu jadru</w:t>
            </w:r>
          </w:p>
        </w:tc>
      </w:tr>
      <w:tr w:rsidR="00EF63A8" w14:paraId="632FAD64" w14:textId="77777777">
        <w:tc>
          <w:tcPr>
            <w:tcW w:w="3540" w:type="dxa"/>
            <w:tcBorders>
              <w:top w:val="none" w:sz="4" w:space="0" w:color="6E6E6E"/>
              <w:left w:val="single" w:sz="4" w:space="0" w:color="6E6E6E"/>
              <w:bottom w:val="none" w:sz="4" w:space="0" w:color="6E6E6E"/>
            </w:tcBorders>
          </w:tcPr>
          <w:p w14:paraId="627586F9" w14:textId="77777777" w:rsidR="00EF63A8" w:rsidRDefault="00EF63A8">
            <w:pPr>
              <w:pStyle w:val="ProductList-TableBody"/>
            </w:pPr>
          </w:p>
        </w:tc>
        <w:tc>
          <w:tcPr>
            <w:tcW w:w="4280" w:type="dxa"/>
          </w:tcPr>
          <w:p w14:paraId="51C7DFF0" w14:textId="77777777" w:rsidR="00EF63A8" w:rsidRDefault="00242979">
            <w:pPr>
              <w:pStyle w:val="ProductList-TableBody"/>
            </w:pPr>
            <w:r>
              <w:t>Databáza Azure SQL (spravovaná inštancia, dynamická skupina a jedna databáza) – kritické pre podnikanie</w:t>
            </w:r>
          </w:p>
        </w:tc>
        <w:tc>
          <w:tcPr>
            <w:tcW w:w="4160" w:type="dxa"/>
            <w:tcBorders>
              <w:top w:val="single" w:sz="4" w:space="0" w:color="6E6E6E"/>
              <w:bottom w:val="single" w:sz="4" w:space="0" w:color="6E6E6E"/>
              <w:right w:val="single" w:sz="4" w:space="0" w:color="6E6E6E"/>
            </w:tcBorders>
          </w:tcPr>
          <w:p w14:paraId="7BE6E016" w14:textId="77777777" w:rsidR="00EF63A8" w:rsidRDefault="00242979">
            <w:pPr>
              <w:pStyle w:val="ProductList-TableBody"/>
            </w:pPr>
            <w:r>
              <w:t>4 jadrová licencia : 1 virtuálnemu jadru</w:t>
            </w:r>
          </w:p>
        </w:tc>
      </w:tr>
      <w:tr w:rsidR="00EF63A8" w14:paraId="0521C7A1" w14:textId="77777777">
        <w:tc>
          <w:tcPr>
            <w:tcW w:w="3540" w:type="dxa"/>
            <w:tcBorders>
              <w:top w:val="none" w:sz="4" w:space="0" w:color="6E6E6E"/>
              <w:left w:val="single" w:sz="4" w:space="0" w:color="6E6E6E"/>
              <w:bottom w:val="none" w:sz="4" w:space="0" w:color="6E6E6E"/>
            </w:tcBorders>
          </w:tcPr>
          <w:p w14:paraId="371BC9D8" w14:textId="77777777" w:rsidR="00EF63A8" w:rsidRDefault="00EF63A8">
            <w:pPr>
              <w:pStyle w:val="ProductList-TableBody"/>
            </w:pPr>
          </w:p>
        </w:tc>
        <w:tc>
          <w:tcPr>
            <w:tcW w:w="4280" w:type="dxa"/>
          </w:tcPr>
          <w:p w14:paraId="401B2841" w14:textId="77777777" w:rsidR="00EF63A8" w:rsidRDefault="00242979">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6CE415B6" w14:textId="77777777" w:rsidR="00EF63A8" w:rsidRDefault="00242979">
            <w:pPr>
              <w:pStyle w:val="ProductList-TableBody"/>
            </w:pPr>
            <w:r>
              <w:t>1 jadrová licencia : 1 virtuálnemu jadru</w:t>
            </w:r>
          </w:p>
        </w:tc>
      </w:tr>
      <w:tr w:rsidR="00EF63A8" w14:paraId="4496094D" w14:textId="77777777">
        <w:tc>
          <w:tcPr>
            <w:tcW w:w="3540" w:type="dxa"/>
            <w:tcBorders>
              <w:top w:val="none" w:sz="4" w:space="0" w:color="6E6E6E"/>
              <w:left w:val="single" w:sz="4" w:space="0" w:color="6E6E6E"/>
              <w:bottom w:val="none" w:sz="4" w:space="0" w:color="6E6E6E"/>
              <w:right w:val="single" w:sz="4" w:space="0" w:color="6E6E6E"/>
            </w:tcBorders>
          </w:tcPr>
          <w:p w14:paraId="7BF41D2A" w14:textId="77777777" w:rsidR="00EF63A8" w:rsidRDefault="00EF63A8">
            <w:pPr>
              <w:pStyle w:val="ProductList-TableBody"/>
            </w:pPr>
          </w:p>
        </w:tc>
        <w:tc>
          <w:tcPr>
            <w:tcW w:w="4280" w:type="dxa"/>
            <w:tcBorders>
              <w:left w:val="single" w:sz="4" w:space="0" w:color="6E6E6E"/>
              <w:bottom w:val="single" w:sz="4" w:space="0" w:color="6E6E6E"/>
              <w:right w:val="single" w:sz="4" w:space="0" w:color="6E6E6E"/>
            </w:tcBorders>
          </w:tcPr>
          <w:p w14:paraId="5F0FBE81" w14:textId="77777777" w:rsidR="00EF63A8" w:rsidRDefault="00242979">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7A0C4A94" w14:textId="77777777" w:rsidR="00EF63A8" w:rsidRDefault="00242979">
            <w:pPr>
              <w:pStyle w:val="ProductList-TableBody"/>
            </w:pPr>
            <w:r>
              <w:t>1 licencia pre jadro: 1 virtuálne jadro</w:t>
            </w:r>
          </w:p>
        </w:tc>
      </w:tr>
      <w:tr w:rsidR="00EF63A8" w14:paraId="72F1E0BB" w14:textId="77777777">
        <w:tc>
          <w:tcPr>
            <w:tcW w:w="3540" w:type="dxa"/>
            <w:tcBorders>
              <w:top w:val="none" w:sz="4" w:space="0" w:color="6E6E6E"/>
              <w:left w:val="single" w:sz="4" w:space="0" w:color="6E6E6E"/>
              <w:bottom w:val="none" w:sz="4" w:space="0" w:color="6E6E6E"/>
              <w:right w:val="single" w:sz="4" w:space="0" w:color="6E6E6E"/>
            </w:tcBorders>
          </w:tcPr>
          <w:p w14:paraId="4AEF9A6D" w14:textId="77777777" w:rsidR="00EF63A8" w:rsidRDefault="00EF63A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5041E10" w14:textId="77777777" w:rsidR="00EF63A8" w:rsidRDefault="0024297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A023D2D" w14:textId="77777777" w:rsidR="00EF63A8" w:rsidRDefault="00242979">
            <w:pPr>
              <w:pStyle w:val="ProductList-TableBody"/>
            </w:pPr>
            <w:r>
              <w:t>4 jadrové licencie: 1 virtuálne jadro</w:t>
            </w:r>
          </w:p>
        </w:tc>
      </w:tr>
      <w:tr w:rsidR="00EF63A8" w14:paraId="4F35EF46" w14:textId="77777777">
        <w:tc>
          <w:tcPr>
            <w:tcW w:w="3540" w:type="dxa"/>
            <w:tcBorders>
              <w:top w:val="none" w:sz="4" w:space="0" w:color="6E6E6E"/>
              <w:left w:val="single" w:sz="4" w:space="0" w:color="6E6E6E"/>
              <w:bottom w:val="none" w:sz="4" w:space="0" w:color="6E6E6E"/>
              <w:right w:val="single" w:sz="4" w:space="0" w:color="6E6E6E"/>
            </w:tcBorders>
          </w:tcPr>
          <w:p w14:paraId="444749AA" w14:textId="77777777" w:rsidR="00EF63A8" w:rsidRDefault="00EF63A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DE1CF9A" w14:textId="77777777" w:rsidR="00EF63A8" w:rsidRDefault="00242979">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AE646C6" w14:textId="77777777" w:rsidR="00EF63A8" w:rsidRDefault="00242979">
            <w:pPr>
              <w:pStyle w:val="ProductList-TableBody"/>
            </w:pPr>
            <w:r>
              <w:t>1 jadrová licencia</w:t>
            </w:r>
            <w:r>
              <w:rPr>
                <w:vertAlign w:val="superscript"/>
              </w:rPr>
              <w:t>2</w:t>
            </w:r>
            <w:r>
              <w:t>: 1 virtuálny procesor</w:t>
            </w:r>
          </w:p>
        </w:tc>
      </w:tr>
      <w:tr w:rsidR="00EF63A8" w14:paraId="45E21B64" w14:textId="77777777">
        <w:tc>
          <w:tcPr>
            <w:tcW w:w="3540" w:type="dxa"/>
            <w:tcBorders>
              <w:top w:val="none" w:sz="4" w:space="0" w:color="6E6E6E"/>
              <w:left w:val="single" w:sz="4" w:space="0" w:color="6E6E6E"/>
              <w:bottom w:val="single" w:sz="4" w:space="0" w:color="6E6E6E"/>
              <w:right w:val="single" w:sz="4" w:space="0" w:color="6E6E6E"/>
            </w:tcBorders>
          </w:tcPr>
          <w:p w14:paraId="632925FF" w14:textId="77777777" w:rsidR="00EF63A8" w:rsidRDefault="00EF63A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CA3921C" w14:textId="77777777" w:rsidR="00EF63A8" w:rsidRDefault="00242979">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A291A48" w14:textId="77777777" w:rsidR="00EF63A8" w:rsidRDefault="00242979">
            <w:pPr>
              <w:pStyle w:val="ProductList-TableBody"/>
            </w:pPr>
            <w:r>
              <w:t>4 jadrové licencie</w:t>
            </w:r>
            <w:r>
              <w:rPr>
                <w:vertAlign w:val="superscript"/>
              </w:rPr>
              <w:t>2</w:t>
            </w:r>
            <w:r>
              <w:t>:1 virtuálny procesor</w:t>
            </w:r>
          </w:p>
        </w:tc>
      </w:tr>
    </w:tbl>
    <w:p w14:paraId="0E41A000" w14:textId="77777777" w:rsidR="00EF63A8" w:rsidRDefault="00242979">
      <w:pPr>
        <w:pStyle w:val="ProductList-BodyIndented"/>
      </w:pPr>
      <w:r>
        <w:rPr>
          <w:i/>
          <w:vertAlign w:val="superscript"/>
        </w:rPr>
        <w:t>1</w:t>
      </w:r>
      <w:r>
        <w:rPr>
          <w:i/>
        </w:rPr>
        <w:t>Výhoda hybridného používania platformy Microsoft Azure nie je dostupná v bezserverovej výpočtovej triede databázy Azure SQL.</w:t>
      </w:r>
    </w:p>
    <w:p w14:paraId="06A3DD38" w14:textId="77777777" w:rsidR="00EF63A8" w:rsidRDefault="00242979">
      <w:pPr>
        <w:pStyle w:val="ProductList-BodyIndented"/>
      </w:pPr>
      <w:r>
        <w:rPr>
          <w:i/>
          <w:vertAlign w:val="superscript"/>
        </w:rPr>
        <w:t>2</w:t>
      </w:r>
      <w:r>
        <w:rPr>
          <w:i/>
        </w:rPr>
        <w:t>Podlieha minimálne štyrom jadrovým licenciám na jeden virtuálny počítač.</w:t>
      </w:r>
    </w:p>
    <w:p w14:paraId="576A702E" w14:textId="77777777" w:rsidR="00EF63A8" w:rsidRDefault="00EF63A8">
      <w:pPr>
        <w:pStyle w:val="ProductList-BodyIndented"/>
      </w:pPr>
    </w:p>
    <w:p w14:paraId="295E6F73" w14:textId="77777777" w:rsidR="00EF63A8" w:rsidRDefault="00242979">
      <w:pPr>
        <w:pStyle w:val="ProductList-BodyIndented"/>
      </w:pPr>
      <w:r>
        <w:t xml:space="preserve">Zákazníkom sa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Zákazník musí pri konfigurácii pracovných záťaží na platforme Azure uviesť, že používa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tieto pracovné záťaže s úplne meranými službami Azure.  </w:t>
      </w:r>
    </w:p>
    <w:p w14:paraId="26E66758" w14:textId="77777777" w:rsidR="00EF63A8" w:rsidRDefault="00EF63A8">
      <w:pPr>
        <w:pStyle w:val="ProductList-BodyIndented"/>
      </w:pPr>
    </w:p>
    <w:p w14:paraId="70176944" w14:textId="77777777" w:rsidR="00EF63A8" w:rsidRDefault="00242979">
      <w:pPr>
        <w:pStyle w:val="ProductList-SubClauseHeading"/>
        <w:outlineLvl w:val="4"/>
      </w:pPr>
      <w:r>
        <w:t>2.3.2 Práva na zabezpečenie pred zlyhaním na produkt SQL Server</w:t>
      </w:r>
    </w:p>
    <w:p w14:paraId="4D2E4EC9" w14:textId="77777777" w:rsidR="00EF63A8" w:rsidRDefault="00242979">
      <w:pPr>
        <w:pStyle w:val="ProductList-BodyIndented"/>
      </w:pPr>
      <w:r>
        <w:t xml:space="preserve">Pri vyhradzovaní predplatných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produkt SQL Server na použitie s virtuálnym počítačom s produktom SQL Server na platforme Azure má zákazník nárok na:</w:t>
      </w:r>
    </w:p>
    <w:p w14:paraId="0491633E" w14:textId="77777777" w:rsidR="00EF63A8" w:rsidRDefault="00242979" w:rsidP="00242979">
      <w:pPr>
        <w:pStyle w:val="ProductList-Bullet"/>
        <w:numPr>
          <w:ilvl w:val="1"/>
          <w:numId w:val="47"/>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akýkoľvek účel vrátane vysokej dostupnosti a</w:t>
      </w:r>
    </w:p>
    <w:p w14:paraId="5898FC6A" w14:textId="77777777" w:rsidR="00EF63A8" w:rsidRDefault="00242979" w:rsidP="00242979">
      <w:pPr>
        <w:pStyle w:val="ProductList-Bullet"/>
        <w:numPr>
          <w:ilvl w:val="1"/>
          <w:numId w:val="47"/>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konkrétne na účely zotavenia po havárii.</w:t>
      </w:r>
    </w:p>
    <w:p w14:paraId="001865DF" w14:textId="77777777" w:rsidR="00EF63A8" w:rsidRDefault="00EF63A8">
      <w:pPr>
        <w:pStyle w:val="ProductList-BodyIndented"/>
      </w:pPr>
    </w:p>
    <w:p w14:paraId="4308DD0D" w14:textId="77777777" w:rsidR="00EF63A8" w:rsidRDefault="00242979">
      <w:pPr>
        <w:pStyle w:val="ProductList-BodyIndented"/>
      </w:pPr>
      <w:r>
        <w:t xml:space="preserve">Zákazník môže taktiež súbežne prevádzkovať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primárnu pracovnú záťaž</w:t>
      </w:r>
      <w:r>
        <w:fldChar w:fldCharType="end"/>
      </w:r>
      <w:r>
        <w:t xml:space="preserve"> a jej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účely zotavenia po havárii po krátke obdobia testovania každých 90 dní a po krátke obdobie okolo času havárie na uľahčenie prenosu medzi nimi. Zákazník môže vykonať nasledujúce operácie súvisiace s údržbou v prípade akéhokoľvek povoleného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w:t>
      </w:r>
    </w:p>
    <w:p w14:paraId="461508AD" w14:textId="77777777" w:rsidR="00EF63A8" w:rsidRDefault="00242979" w:rsidP="00242979">
      <w:pPr>
        <w:pStyle w:val="ProductList-Bullet"/>
        <w:numPr>
          <w:ilvl w:val="1"/>
          <w:numId w:val="48"/>
        </w:numPr>
      </w:pPr>
      <w:r>
        <w:t xml:space="preserve">kontroly konzistencie databázy alebo Checkdb, </w:t>
      </w:r>
    </w:p>
    <w:p w14:paraId="2FFAAADE" w14:textId="77777777" w:rsidR="00EF63A8" w:rsidRDefault="00242979" w:rsidP="00242979">
      <w:pPr>
        <w:pStyle w:val="ProductList-Bullet"/>
        <w:numPr>
          <w:ilvl w:val="1"/>
          <w:numId w:val="48"/>
        </w:numPr>
      </w:pPr>
      <w:r>
        <w:t xml:space="preserve">zálohy záznamov, </w:t>
      </w:r>
    </w:p>
    <w:p w14:paraId="3E79CE35" w14:textId="77777777" w:rsidR="00EF63A8" w:rsidRDefault="00242979" w:rsidP="00242979">
      <w:pPr>
        <w:pStyle w:val="ProductList-Bullet"/>
        <w:numPr>
          <w:ilvl w:val="1"/>
          <w:numId w:val="48"/>
        </w:numPr>
      </w:pPr>
      <w:r>
        <w:t xml:space="preserve">úplné zálohy, </w:t>
      </w:r>
    </w:p>
    <w:p w14:paraId="61E88CA3" w14:textId="77777777" w:rsidR="00EF63A8" w:rsidRDefault="00242979" w:rsidP="00242979">
      <w:pPr>
        <w:pStyle w:val="ProductList-Bullet"/>
        <w:numPr>
          <w:ilvl w:val="1"/>
          <w:numId w:val="48"/>
        </w:numPr>
      </w:pPr>
      <w:r>
        <w:t>monitorovanie údajov o používaní zdrojov.</w:t>
      </w:r>
    </w:p>
    <w:p w14:paraId="31682AB3" w14:textId="77777777" w:rsidR="00EF63A8" w:rsidRDefault="00EF63A8">
      <w:pPr>
        <w:pStyle w:val="ProductList-BodyIndented"/>
      </w:pPr>
    </w:p>
    <w:p w14:paraId="043AD492" w14:textId="77777777" w:rsidR="00EF63A8" w:rsidRDefault="00242979">
      <w:pPr>
        <w:pStyle w:val="ProductList-BodyIndented"/>
      </w:pP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povolené na zotavenie po havárii musia byť asynchrónne a manuálne. Počet licencií, ktoré by boli inak potrebné pre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nesmú poskytovať údaje zo servera SQL Server používateľom ani zariadeniam a ani iným spôsobom prevádzkovať pracovné zaťaženia aktívneho servera SQL Server.</w:t>
      </w:r>
    </w:p>
    <w:p w14:paraId="5FF999B6" w14:textId="77777777" w:rsidR="00EF63A8" w:rsidRDefault="00EF63A8">
      <w:pPr>
        <w:pStyle w:val="ProductList-BodyIndented"/>
      </w:pPr>
    </w:p>
    <w:p w14:paraId="058ACF8F" w14:textId="77777777" w:rsidR="00EF63A8" w:rsidRDefault="00242979">
      <w:pPr>
        <w:pStyle w:val="ProductList-BodyIndented"/>
      </w:pPr>
      <w:r>
        <w:t xml:space="preserve">Zákazník má nárok na jedno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zaručujúce vysokú dostupnosť pre každú z jeho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primárnych pracovných záťaží</w:t>
      </w:r>
      <w:r>
        <w:fldChar w:fldCharType="end"/>
      </w:r>
      <w:r>
        <w:t xml:space="preserve">, ktoré je prevádzkované na platforme Linux a slúži ako hlavná inštancia servera SQL Server pri používaní v spojení so zákazníkovým používaním veľkých údajových klastrov. Tieto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podliehajú rovnakým obmedzeniam práv na zabezpečenie pred zlyhaním ako SQL Server.</w:t>
      </w:r>
    </w:p>
    <w:p w14:paraId="39495EC4" w14:textId="77777777" w:rsidR="00EF63A8" w:rsidRDefault="00EF63A8">
      <w:pPr>
        <w:pStyle w:val="ProductList-BodyIndented"/>
      </w:pPr>
    </w:p>
    <w:p w14:paraId="4EC5596C" w14:textId="77777777" w:rsidR="00EF63A8" w:rsidRDefault="00242979">
      <w:pPr>
        <w:pStyle w:val="ProductList-SubClauseHeading"/>
        <w:outlineLvl w:val="4"/>
      </w:pPr>
      <w:r>
        <w:t>2.3.3 Používanie softvéru na zákazníckych serveroch</w:t>
      </w:r>
    </w:p>
    <w:p w14:paraId="0404645F" w14:textId="77777777" w:rsidR="00EF63A8" w:rsidRDefault="00242979">
      <w:pPr>
        <w:pStyle w:val="ProductList-BodyIndented"/>
      </w:pPr>
      <w:r>
        <w:t xml:space="preserve">Alternatívne môže zákazník používať systém SQL Server na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V tomto prípade poskytujú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jadrové predplatné produktov SQL Server Standard a SQL Server Enterprise pre platformu Azure rovnaké práva ako iné multilicenčné jadrové licencie na SQL Server Standard resp. SQL Server Enterprise a podliehajú rovnakým podmienkam a požiadavkám, ako sú uvedené v časti „Práva na používanie“ v produktovej položke pre SQL Server v najaktuálnejšej verzii podmienok používania produktov. Po dobu účinnosti predplatného sa zákazníkovi navyše udeľujú práva ekvivalentné právam poskytovaným zákazníkom s krytím SA na základe práv na vlastné hosťovanie, zotavenie po havárii, prenos licencií v rámci serverových fariem, zabezpečenie pred zlyhaním a neobmedzenú virtualizáciu*, ako aj práva na používanie produktov Machine Learning Server for Windows*, Machine Learning Server for Linux*, Machine Learning for Hadoop* a Power BI Report Server*. Na používanie softvéru sa vzťahujú rovnaké podmienky a požiadavky.</w:t>
      </w:r>
    </w:p>
    <w:p w14:paraId="378B45B6" w14:textId="77777777" w:rsidR="00EF63A8" w:rsidRDefault="00242979">
      <w:pPr>
        <w:pStyle w:val="ProductList-BodyIndented"/>
      </w:pPr>
      <w:r>
        <w:t>*závisí od dostupnosti Práva na používanie platné iba pre zákazníkov s produktom SQL Server Enterprise Core.</w:t>
      </w:r>
    </w:p>
    <w:p w14:paraId="74FE2F9B" w14:textId="77777777" w:rsidR="00EF63A8" w:rsidRDefault="00EF63A8">
      <w:pPr>
        <w:pStyle w:val="ProductList-BodyIndented"/>
      </w:pPr>
    </w:p>
    <w:p w14:paraId="56753B01" w14:textId="77777777" w:rsidR="00EF63A8" w:rsidRDefault="00242979">
      <w:pPr>
        <w:pStyle w:val="ProductList-SubClauseHeading"/>
        <w:outlineLvl w:val="4"/>
      </w:pPr>
      <w:r>
        <w:t>2.3.4 Presun pracovných záťaží servera na platformu Azure</w:t>
      </w:r>
    </w:p>
    <w:p w14:paraId="6A656C34" w14:textId="77777777" w:rsidR="00EF63A8" w:rsidRDefault="00242979">
      <w:pPr>
        <w:pStyle w:val="ProductList-BodyIndented"/>
      </w:pPr>
      <w:r>
        <w:t xml:space="preserve">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používanie platformy Azure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jeden zo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serverov</w:t>
      </w:r>
      <w:r>
        <w:fldChar w:fldCharType="end"/>
      </w:r>
      <w:r>
        <w:t xml:space="preserve"> s výnimkou jednorazového priradenia na dobu nepresahujúcu 180 dní, aby mohol zákazník vykonať migráciu týchto pracovných zaťažení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 </w:t>
      </w:r>
    </w:p>
    <w:p w14:paraId="4FF4F4BC" w14:textId="77777777" w:rsidR="00EF63A8" w:rsidRDefault="00EF63A8">
      <w:pPr>
        <w:pStyle w:val="ProductList-BodyIndented"/>
      </w:pPr>
    </w:p>
    <w:p w14:paraId="035DB514" w14:textId="77777777" w:rsidR="00EF63A8" w:rsidRDefault="00242979">
      <w:pPr>
        <w:pStyle w:val="ProductList-SubClauseHeading"/>
        <w:outlineLvl w:val="4"/>
      </w:pPr>
      <w:r>
        <w:t>2.3.5 Neobmedzené práva na virtualizáciu SQL Server Enterprise Core pre Azure Dedicated Host.</w:t>
      </w:r>
    </w:p>
    <w:p w14:paraId="3CF87F81" w14:textId="77777777" w:rsidR="00EF63A8" w:rsidRDefault="00242979">
      <w:pPr>
        <w:pStyle w:val="ProductList-BodyIndented"/>
      </w:pPr>
      <w:r>
        <w:t xml:space="preserve">V rámci výnimky zo všeobecných pravidiel, ktorými sa riadi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používanie služby SQL Server na základe výhody hybridného používania platformy Azure pre SQL Server, môže zákazník použiť SQL Server v ľubovoľnom počte virtuálnych počítačov na serveri Azure Dedicated Host pod podmienkou,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služby SQL Server Enterprise Core pre všetky fyzické jadrá, ktoré má dostupné na danom serveri Azure Dedicated Host. Súbežné používanie na vyhradenom hostiteľskom serveri Azure a zákazníkových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24405D65" w14:textId="77777777" w:rsidR="00EF63A8" w:rsidRDefault="00EF63A8">
      <w:pPr>
        <w:pStyle w:val="ProductList-BodyIndented"/>
      </w:pPr>
    </w:p>
    <w:p w14:paraId="544BA3E3" w14:textId="77777777" w:rsidR="00EF63A8" w:rsidRDefault="00242979">
      <w:pPr>
        <w:pStyle w:val="ProductList-ClauseHeading"/>
        <w:outlineLvl w:val="3"/>
      </w:pPr>
      <w:r>
        <w:t>2.4 Produkty SQL Server Big Data Node</w:t>
      </w:r>
    </w:p>
    <w:p w14:paraId="74DB1E24" w14:textId="77777777" w:rsidR="00EF63A8" w:rsidRDefault="00242979">
      <w:pPr>
        <w:pStyle w:val="ProductList-Body"/>
      </w:pPr>
      <w:r>
        <w:t xml:space="preserve">Používanie produktu SQL Server Big Data Node sa riadi právami na používanie produktu SQL Server Enterprise Core v zázname produktu SQL Server, doplnené nasledujúcim spôsobom. Zákazník je oprávnený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produktu SQL Server Big Data Node len s hlavným uzlom. „Hlavný uzol“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licencované zákazníkom na účel spustenia produktu SQL Server Standard Core alebo SQL Enterprise Core v rámci zákazníckych licencií s krytím SA alebo s rovnocennými právami predplatného. Nasledujúce práva krytia SA sa dodatočne vzťahujú na používanie produktov SQL Server Big Data Node zo strany zákazníka pri používaní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Neobmedzená virtualizácia. Ako alternatívu k nasadeniu softvéru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zákazník oprávnený prideliť licencie softvéru Big Data Node platforme Microsoft Azure (jedna licencia na jeden virtuálny procesor a minimálne štyri licencie na jeden virtuálny počítač) a spúšťať softvér Big Data Node na virtuálnych počítačoch s platformou Azure.</w:t>
      </w:r>
    </w:p>
    <w:p w14:paraId="152053C0"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03908E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39AC38"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5BA65AEB" w14:textId="77777777" w:rsidR="00EF63A8" w:rsidRDefault="00EF63A8">
      <w:pPr>
        <w:pStyle w:val="ProductList-Body"/>
      </w:pPr>
    </w:p>
    <w:p w14:paraId="17FACD2E" w14:textId="77777777" w:rsidR="00EF63A8" w:rsidRDefault="00242979">
      <w:pPr>
        <w:pStyle w:val="ProductList-Offering1HeadingNoBorder"/>
        <w:outlineLvl w:val="1"/>
      </w:pPr>
      <w:bookmarkStart w:id="249" w:name="_Sec1151"/>
      <w:r>
        <w:t>Služby Microsoft Dynamics 365</w:t>
      </w:r>
      <w:bookmarkEnd w:id="249"/>
      <w:r>
        <w:fldChar w:fldCharType="begin"/>
      </w:r>
      <w:r>
        <w:instrText xml:space="preserve"> TC "</w:instrText>
      </w:r>
      <w:bookmarkStart w:id="250" w:name="_Toc49510862"/>
      <w:r>
        <w:instrText>Služby Microsoft Dynamics 365</w:instrText>
      </w:r>
      <w:bookmarkEnd w:id="250"/>
      <w:r>
        <w:instrText>" \l 2</w:instrText>
      </w:r>
      <w:r>
        <w:fldChar w:fldCharType="end"/>
      </w:r>
    </w:p>
    <w:p w14:paraId="0B9E0F18" w14:textId="77777777" w:rsidR="00EF63A8" w:rsidRDefault="00242979">
      <w:pPr>
        <w:pStyle w:val="ProductList-Offering1SubSection"/>
        <w:outlineLvl w:val="2"/>
      </w:pPr>
      <w:bookmarkStart w:id="251" w:name="_Sec1152"/>
      <w:r>
        <w:t>1. Dostupnosť programu</w:t>
      </w:r>
      <w:bookmarkEnd w:id="251"/>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EF63A8" w14:paraId="72AAFA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B5B3BB" w14:textId="77777777" w:rsidR="00EF63A8" w:rsidRDefault="002429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ABCE69F" w14:textId="77777777" w:rsidR="00EF63A8" w:rsidRDefault="002429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84BDD"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3188E"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1CD10"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4B19B"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7E7C80"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AF146" w14:textId="77777777" w:rsidR="00EF63A8" w:rsidRDefault="002429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6DBCE"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B2B5A" w14:textId="77777777" w:rsidR="00EF63A8" w:rsidRDefault="002429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F63A8" w14:paraId="415C7CE9" w14:textId="77777777">
        <w:tc>
          <w:tcPr>
            <w:tcW w:w="4660" w:type="dxa"/>
            <w:tcBorders>
              <w:top w:val="single" w:sz="6" w:space="0" w:color="FFFFFF"/>
              <w:left w:val="none" w:sz="4" w:space="0" w:color="6E6E6E"/>
              <w:bottom w:val="dashed" w:sz="4" w:space="0" w:color="BFBFBF"/>
              <w:right w:val="none" w:sz="4" w:space="0" w:color="6E6E6E"/>
            </w:tcBorders>
          </w:tcPr>
          <w:p w14:paraId="2455320A" w14:textId="77777777" w:rsidR="00EF63A8" w:rsidRDefault="0024297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736D5D6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54C54"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DFB9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8EDB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3C7F7"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B23B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5631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84E9D"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CB945" w14:textId="77777777" w:rsidR="00EF63A8" w:rsidRDefault="00EF63A8">
            <w:pPr>
              <w:pStyle w:val="ProductList-TableBody"/>
              <w:jc w:val="center"/>
            </w:pPr>
          </w:p>
        </w:tc>
      </w:tr>
      <w:tr w:rsidR="00EF63A8" w14:paraId="7E733C4B" w14:textId="77777777">
        <w:tc>
          <w:tcPr>
            <w:tcW w:w="4660" w:type="dxa"/>
            <w:tcBorders>
              <w:top w:val="dashed" w:sz="4" w:space="0" w:color="BFBFBF"/>
              <w:left w:val="none" w:sz="4" w:space="0" w:color="6E6E6E"/>
              <w:bottom w:val="dashed" w:sz="4" w:space="0" w:color="BFBFBF"/>
              <w:right w:val="none" w:sz="4" w:space="0" w:color="6E6E6E"/>
            </w:tcBorders>
          </w:tcPr>
          <w:p w14:paraId="1430BF67" w14:textId="77777777" w:rsidR="00EF63A8" w:rsidRDefault="00242979">
            <w:pPr>
              <w:pStyle w:val="ProductList-TableBody"/>
            </w:pPr>
            <w:r>
              <w:t>Doplnok cloudu Dynamics 365 Business Central Premium/Team Members</w:t>
            </w:r>
            <w:r>
              <w:fldChar w:fldCharType="begin"/>
            </w:r>
            <w:r>
              <w:instrText xml:space="preserve"> XE "Doplnok cloudu Dynamics 365 Business Central Premium/Team Members" </w:instrText>
            </w:r>
            <w:r>
              <w:fldChar w:fldCharType="end"/>
            </w:r>
            <w:r>
              <w:t xml:space="preserve"> (SL pre používateľov)</w:t>
            </w:r>
          </w:p>
        </w:tc>
        <w:tc>
          <w:tcPr>
            <w:tcW w:w="740" w:type="dxa"/>
            <w:tcBorders>
              <w:top w:val="dashed" w:sz="4" w:space="0" w:color="BFBFBF"/>
              <w:left w:val="none" w:sz="4" w:space="0" w:color="6E6E6E"/>
              <w:bottom w:val="dashed" w:sz="4" w:space="0" w:color="BFBFBF"/>
              <w:right w:val="single" w:sz="6" w:space="0" w:color="FFFFFF"/>
            </w:tcBorders>
          </w:tcPr>
          <w:p w14:paraId="2D2B943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17B29"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EBFC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097C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C7123"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D012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1891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5D882"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FA4D5" w14:textId="77777777" w:rsidR="00EF63A8" w:rsidRDefault="00EF63A8">
            <w:pPr>
              <w:pStyle w:val="ProductList-TableBody"/>
              <w:jc w:val="center"/>
            </w:pPr>
          </w:p>
        </w:tc>
      </w:tr>
      <w:tr w:rsidR="00EF63A8" w14:paraId="730D43FA" w14:textId="77777777">
        <w:tc>
          <w:tcPr>
            <w:tcW w:w="4660" w:type="dxa"/>
            <w:tcBorders>
              <w:top w:val="dashed" w:sz="4" w:space="0" w:color="BFBFBF"/>
              <w:left w:val="none" w:sz="4" w:space="0" w:color="6E6E6E"/>
              <w:bottom w:val="dashed" w:sz="4" w:space="0" w:color="BFBFBF"/>
              <w:right w:val="none" w:sz="4" w:space="0" w:color="6E6E6E"/>
            </w:tcBorders>
          </w:tcPr>
          <w:p w14:paraId="25DCFCF0" w14:textId="77777777" w:rsidR="00EF63A8" w:rsidRDefault="00242979">
            <w:pPr>
              <w:pStyle w:val="ProductList-TableBody"/>
            </w:pPr>
            <w:r>
              <w:t>Dynamics 365 Business Central Device</w:t>
            </w:r>
            <w:r>
              <w:fldChar w:fldCharType="begin"/>
            </w:r>
            <w:r>
              <w:instrText xml:space="preserve"> XE "Dynamics 365 Business Central Device"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29E0480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8CB6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0F0F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9CBF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28319"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C0AA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2A2A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7D584"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6D670" w14:textId="77777777" w:rsidR="00EF63A8" w:rsidRDefault="00EF63A8">
            <w:pPr>
              <w:pStyle w:val="ProductList-TableBody"/>
              <w:jc w:val="center"/>
            </w:pPr>
          </w:p>
        </w:tc>
      </w:tr>
      <w:tr w:rsidR="00EF63A8" w14:paraId="2F506846" w14:textId="77777777">
        <w:tc>
          <w:tcPr>
            <w:tcW w:w="4660" w:type="dxa"/>
            <w:tcBorders>
              <w:top w:val="dashed" w:sz="4" w:space="0" w:color="BFBFBF"/>
              <w:left w:val="none" w:sz="4" w:space="0" w:color="6E6E6E"/>
              <w:bottom w:val="dashed" w:sz="4" w:space="0" w:color="BFBFBF"/>
              <w:right w:val="none" w:sz="4" w:space="0" w:color="6E6E6E"/>
            </w:tcBorders>
          </w:tcPr>
          <w:p w14:paraId="5EF5BDFD" w14:textId="77777777" w:rsidR="00EF63A8" w:rsidRDefault="00242979">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86699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E18D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C503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E32D5"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10219"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A686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F44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C9ACA"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B2467" w14:textId="77777777" w:rsidR="00EF63A8" w:rsidRDefault="00EF63A8">
            <w:pPr>
              <w:pStyle w:val="ProductList-TableBody"/>
              <w:jc w:val="center"/>
            </w:pPr>
          </w:p>
        </w:tc>
      </w:tr>
      <w:tr w:rsidR="00EF63A8" w14:paraId="4DB55D29" w14:textId="77777777">
        <w:tc>
          <w:tcPr>
            <w:tcW w:w="4660" w:type="dxa"/>
            <w:tcBorders>
              <w:top w:val="dashed" w:sz="4" w:space="0" w:color="BFBFBF"/>
              <w:left w:val="none" w:sz="4" w:space="0" w:color="6E6E6E"/>
              <w:bottom w:val="dashed" w:sz="4" w:space="0" w:color="BFBFBF"/>
              <w:right w:val="none" w:sz="4" w:space="0" w:color="6E6E6E"/>
            </w:tcBorders>
          </w:tcPr>
          <w:p w14:paraId="3ABD0BA3" w14:textId="77777777" w:rsidR="00EF63A8" w:rsidRDefault="00242979">
            <w:pPr>
              <w:pStyle w:val="ProductList-TableBody"/>
            </w:pPr>
            <w:r>
              <w:t>Dynamics 365 Customer Insights – dodatočné profily</w:t>
            </w:r>
            <w:r>
              <w:fldChar w:fldCharType="begin"/>
            </w:r>
            <w:r>
              <w:instrText xml:space="preserve"> XE "Dynamics 365 Customer Insights – dodatočné profily"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744DA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2ABB2"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1AAD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339D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DE69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4C6C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AFE3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82F3F"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9497E" w14:textId="77777777" w:rsidR="00EF63A8" w:rsidRDefault="00EF63A8">
            <w:pPr>
              <w:pStyle w:val="ProductList-TableBody"/>
              <w:jc w:val="center"/>
            </w:pPr>
          </w:p>
        </w:tc>
      </w:tr>
      <w:tr w:rsidR="00EF63A8" w14:paraId="5A616132" w14:textId="77777777">
        <w:tc>
          <w:tcPr>
            <w:tcW w:w="4660" w:type="dxa"/>
            <w:tcBorders>
              <w:top w:val="dashed" w:sz="4" w:space="0" w:color="BFBFBF"/>
              <w:left w:val="none" w:sz="4" w:space="0" w:color="6E6E6E"/>
              <w:bottom w:val="dashed" w:sz="4" w:space="0" w:color="BFBFBF"/>
              <w:right w:val="none" w:sz="4" w:space="0" w:color="6E6E6E"/>
            </w:tcBorders>
          </w:tcPr>
          <w:p w14:paraId="41C3C76F" w14:textId="77777777" w:rsidR="00EF63A8" w:rsidRDefault="00242979">
            <w:pPr>
              <w:pStyle w:val="ProductList-TableBody"/>
            </w:pPr>
            <w:r>
              <w:t>Dynamics 365 Operations – licencia pre zariadenia</w:t>
            </w:r>
            <w:r>
              <w:fldChar w:fldCharType="begin"/>
            </w:r>
            <w:r>
              <w:instrText xml:space="preserve"> XE "Dynamics 365 Operations – licencia pre zariadenia"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0EC6C97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C83EB"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DC17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3A5B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8E280"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628E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D29E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D249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07125" w14:textId="77777777" w:rsidR="00EF63A8" w:rsidRDefault="00EF63A8">
            <w:pPr>
              <w:pStyle w:val="ProductList-TableBody"/>
              <w:jc w:val="center"/>
            </w:pPr>
          </w:p>
        </w:tc>
      </w:tr>
      <w:tr w:rsidR="00EF63A8" w14:paraId="24A1C36C" w14:textId="77777777">
        <w:tc>
          <w:tcPr>
            <w:tcW w:w="4660" w:type="dxa"/>
            <w:tcBorders>
              <w:top w:val="dashed" w:sz="4" w:space="0" w:color="BFBFBF"/>
              <w:left w:val="none" w:sz="4" w:space="0" w:color="6E6E6E"/>
              <w:bottom w:val="dashed" w:sz="4" w:space="0" w:color="BFBFBF"/>
              <w:right w:val="none" w:sz="4" w:space="0" w:color="6E6E6E"/>
            </w:tcBorders>
          </w:tcPr>
          <w:p w14:paraId="64DAA350" w14:textId="77777777" w:rsidR="00EF63A8" w:rsidRDefault="00242979">
            <w:pPr>
              <w:pStyle w:val="ProductList-TableBody"/>
            </w:pPr>
            <w:r>
              <w:t>Dynamics 365 Operations – dodatočná licencia pre zariadenia</w:t>
            </w:r>
            <w:r>
              <w:fldChar w:fldCharType="begin"/>
            </w:r>
            <w:r>
              <w:instrText xml:space="preserve"> XE "Dynamics 365 Operations – dodatočná licencia pre zariadenia"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32B8205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D48C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DC35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C0AF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E8E0F"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CC2D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BB9C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3C57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A3CF7" w14:textId="77777777" w:rsidR="00EF63A8" w:rsidRDefault="00EF63A8">
            <w:pPr>
              <w:pStyle w:val="ProductList-TableBody"/>
              <w:jc w:val="center"/>
            </w:pPr>
          </w:p>
        </w:tc>
      </w:tr>
      <w:tr w:rsidR="00EF63A8" w14:paraId="65C11A2B" w14:textId="77777777">
        <w:tc>
          <w:tcPr>
            <w:tcW w:w="4660" w:type="dxa"/>
            <w:tcBorders>
              <w:top w:val="dashed" w:sz="4" w:space="0" w:color="BFBFBF"/>
              <w:left w:val="none" w:sz="4" w:space="0" w:color="6E6E6E"/>
              <w:bottom w:val="dashed" w:sz="4" w:space="0" w:color="BFBFBF"/>
              <w:right w:val="none" w:sz="4" w:space="0" w:color="6E6E6E"/>
            </w:tcBorders>
          </w:tcPr>
          <w:p w14:paraId="6CD2CB17" w14:textId="77777777" w:rsidR="00EF63A8" w:rsidRDefault="00242979">
            <w:pPr>
              <w:pStyle w:val="ProductList-TableBody"/>
            </w:pPr>
            <w:r>
              <w:t xml:space="preserve">Dynamics 365 Operations – licencia pre zariadenia z krytia SA </w:t>
            </w:r>
            <w:r>
              <w:fldChar w:fldCharType="begin"/>
            </w:r>
            <w:r>
              <w:instrText xml:space="preserve"> XE "Dynamics 365 Operations – licencia pre zariadenia z krytia SA " </w:instrText>
            </w:r>
            <w:r>
              <w:fldChar w:fldCharType="end"/>
            </w:r>
            <w:r>
              <w:t>(licencia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6DC62EC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DB18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17B0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9078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3371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52DCC"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AA6A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92433"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E7AFD" w14:textId="77777777" w:rsidR="00EF63A8" w:rsidRDefault="00EF63A8">
            <w:pPr>
              <w:pStyle w:val="ProductList-TableBody"/>
              <w:jc w:val="center"/>
            </w:pPr>
          </w:p>
        </w:tc>
      </w:tr>
      <w:tr w:rsidR="00EF63A8" w14:paraId="7116FC19" w14:textId="77777777">
        <w:tc>
          <w:tcPr>
            <w:tcW w:w="4660" w:type="dxa"/>
            <w:tcBorders>
              <w:top w:val="dashed" w:sz="4" w:space="0" w:color="BFBFBF"/>
              <w:left w:val="none" w:sz="4" w:space="0" w:color="6E6E6E"/>
              <w:bottom w:val="dashed" w:sz="4" w:space="0" w:color="BFBFBF"/>
              <w:right w:val="none" w:sz="4" w:space="0" w:color="6E6E6E"/>
            </w:tcBorders>
          </w:tcPr>
          <w:p w14:paraId="3C15D0CB" w14:textId="77777777" w:rsidR="00EF63A8" w:rsidRDefault="00242979">
            <w:pPr>
              <w:pStyle w:val="ProductList-TableBody"/>
            </w:pPr>
            <w:r>
              <w:t>Dynamics 365 Operations – licencia pre aktivity</w:t>
            </w:r>
            <w:r>
              <w:fldChar w:fldCharType="begin"/>
            </w:r>
            <w:r>
              <w:instrText xml:space="preserve"> XE "Dynamics 365 Operations – licencia pre aktivity"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BF7C82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72450"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8F33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7833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2711D"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A279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EE08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90FE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42834" w14:textId="77777777" w:rsidR="00EF63A8" w:rsidRDefault="00EF63A8">
            <w:pPr>
              <w:pStyle w:val="ProductList-TableBody"/>
              <w:jc w:val="center"/>
            </w:pPr>
          </w:p>
        </w:tc>
      </w:tr>
      <w:tr w:rsidR="00EF63A8" w14:paraId="77DD4FD6" w14:textId="77777777">
        <w:tc>
          <w:tcPr>
            <w:tcW w:w="4660" w:type="dxa"/>
            <w:tcBorders>
              <w:top w:val="dashed" w:sz="4" w:space="0" w:color="BFBFBF"/>
              <w:left w:val="none" w:sz="4" w:space="0" w:color="6E6E6E"/>
              <w:bottom w:val="dashed" w:sz="4" w:space="0" w:color="BFBFBF"/>
              <w:right w:val="none" w:sz="4" w:space="0" w:color="6E6E6E"/>
            </w:tcBorders>
          </w:tcPr>
          <w:p w14:paraId="19D2478A" w14:textId="77777777" w:rsidR="00EF63A8" w:rsidRDefault="00242979">
            <w:pPr>
              <w:pStyle w:val="ProductList-TableBody"/>
            </w:pPr>
            <w:r>
              <w:t>Doplnok Dynamics 365 Operations Activity</w:t>
            </w:r>
            <w:r>
              <w:fldChar w:fldCharType="begin"/>
            </w:r>
            <w:r>
              <w:instrText xml:space="preserve"> XE "Doplnok Dynamics 365 Operations Activity"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30F47B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FBF8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37BC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0641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DE981"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3D79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2EB5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B2B85"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148AA" w14:textId="77777777" w:rsidR="00EF63A8" w:rsidRDefault="00EF63A8">
            <w:pPr>
              <w:pStyle w:val="ProductList-TableBody"/>
              <w:jc w:val="center"/>
            </w:pPr>
          </w:p>
        </w:tc>
      </w:tr>
      <w:tr w:rsidR="00EF63A8" w14:paraId="01DDD150" w14:textId="77777777">
        <w:tc>
          <w:tcPr>
            <w:tcW w:w="4660" w:type="dxa"/>
            <w:tcBorders>
              <w:top w:val="dashed" w:sz="4" w:space="0" w:color="BFBFBF"/>
              <w:left w:val="none" w:sz="4" w:space="0" w:color="6E6E6E"/>
              <w:bottom w:val="dashed" w:sz="4" w:space="0" w:color="BFBFBF"/>
              <w:right w:val="none" w:sz="4" w:space="0" w:color="6E6E6E"/>
            </w:tcBorders>
          </w:tcPr>
          <w:p w14:paraId="004CB9C9" w14:textId="77777777" w:rsidR="00EF63A8" w:rsidRDefault="00242979">
            <w:pPr>
              <w:pStyle w:val="ProductList-TableBody"/>
            </w:pPr>
            <w:r>
              <w:t>Dynamics 365 Operations Activity z krytia SA</w:t>
            </w:r>
            <w:r>
              <w:fldChar w:fldCharType="begin"/>
            </w:r>
            <w:r>
              <w:instrText xml:space="preserve"> XE "Dynamics 365 Operations Activity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A80086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EE342"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137A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08AB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72750"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BF9D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B5A8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DEA0D"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8E74A" w14:textId="77777777" w:rsidR="00EF63A8" w:rsidRDefault="00EF63A8">
            <w:pPr>
              <w:pStyle w:val="ProductList-TableBody"/>
              <w:jc w:val="center"/>
            </w:pPr>
          </w:p>
        </w:tc>
      </w:tr>
      <w:tr w:rsidR="00EF63A8" w14:paraId="36A6F2BC" w14:textId="77777777">
        <w:tc>
          <w:tcPr>
            <w:tcW w:w="4660" w:type="dxa"/>
            <w:tcBorders>
              <w:top w:val="dashed" w:sz="4" w:space="0" w:color="BFBFBF"/>
              <w:left w:val="none" w:sz="4" w:space="0" w:color="6E6E6E"/>
              <w:bottom w:val="dashed" w:sz="4" w:space="0" w:color="BFBFBF"/>
              <w:right w:val="none" w:sz="4" w:space="0" w:color="6E6E6E"/>
            </w:tcBorders>
          </w:tcPr>
          <w:p w14:paraId="35B38BDB" w14:textId="77777777" w:rsidR="00EF63A8" w:rsidRDefault="00242979">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09275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69909"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9A7B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4E3B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0A63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66C4C"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555F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E7FB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7BEFE" w14:textId="77777777" w:rsidR="00EF63A8" w:rsidRDefault="00EF63A8">
            <w:pPr>
              <w:pStyle w:val="ProductList-TableBody"/>
              <w:jc w:val="center"/>
            </w:pPr>
          </w:p>
        </w:tc>
      </w:tr>
      <w:tr w:rsidR="00EF63A8" w14:paraId="0EE39C85" w14:textId="77777777">
        <w:tc>
          <w:tcPr>
            <w:tcW w:w="4660" w:type="dxa"/>
            <w:tcBorders>
              <w:top w:val="dashed" w:sz="4" w:space="0" w:color="BFBFBF"/>
              <w:left w:val="none" w:sz="4" w:space="0" w:color="6E6E6E"/>
              <w:bottom w:val="dashed" w:sz="4" w:space="0" w:color="BFBFBF"/>
              <w:right w:val="none" w:sz="4" w:space="0" w:color="6E6E6E"/>
            </w:tcBorders>
          </w:tcPr>
          <w:p w14:paraId="3DBAF5AE" w14:textId="77777777" w:rsidR="00EF63A8" w:rsidRDefault="00242979">
            <w:pPr>
              <w:pStyle w:val="ProductList-TableBody"/>
            </w:pPr>
            <w:r>
              <w:t>Dynamics 365 Customer Service Enterprise</w:t>
            </w:r>
            <w:r>
              <w:fldChar w:fldCharType="begin"/>
            </w:r>
            <w:r>
              <w:instrText xml:space="preserve"> XE "Dynamics 365 Customer Service Enterprise"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86FF6D1" w14:textId="77777777" w:rsidR="00EF63A8" w:rsidRDefault="002429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C8B44"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7734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EB195"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F507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F771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8A995"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EBF7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47905" w14:textId="77777777" w:rsidR="00EF63A8" w:rsidRDefault="00EF63A8">
            <w:pPr>
              <w:pStyle w:val="ProductList-TableBody"/>
              <w:jc w:val="center"/>
            </w:pPr>
          </w:p>
        </w:tc>
      </w:tr>
      <w:tr w:rsidR="00EF63A8" w14:paraId="59081A40" w14:textId="77777777">
        <w:tc>
          <w:tcPr>
            <w:tcW w:w="4660" w:type="dxa"/>
            <w:tcBorders>
              <w:top w:val="dashed" w:sz="4" w:space="0" w:color="BFBFBF"/>
              <w:left w:val="none" w:sz="4" w:space="0" w:color="6E6E6E"/>
              <w:bottom w:val="dashed" w:sz="4" w:space="0" w:color="BFBFBF"/>
              <w:right w:val="none" w:sz="4" w:space="0" w:color="6E6E6E"/>
            </w:tcBorders>
          </w:tcPr>
          <w:p w14:paraId="4CF85CC7" w14:textId="77777777" w:rsidR="00EF63A8" w:rsidRDefault="00242979">
            <w:pPr>
              <w:pStyle w:val="ProductList-TableBody"/>
            </w:pPr>
            <w:r>
              <w:t>Dynamics 365 Customer Service Enterprise</w:t>
            </w:r>
            <w:r>
              <w:fldChar w:fldCharType="begin"/>
            </w:r>
            <w:r>
              <w:instrText xml:space="preserve"> XE "Dynamics 365 Customer Service Enterprise"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6F0C1C8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03A65"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D013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3A019"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1BD1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1002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0240C"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3C39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25809" w14:textId="77777777" w:rsidR="00EF63A8" w:rsidRDefault="00EF63A8">
            <w:pPr>
              <w:pStyle w:val="ProductList-TableBody"/>
              <w:jc w:val="center"/>
            </w:pPr>
          </w:p>
        </w:tc>
      </w:tr>
      <w:tr w:rsidR="00EF63A8" w14:paraId="78E5AA02" w14:textId="77777777">
        <w:tc>
          <w:tcPr>
            <w:tcW w:w="4660" w:type="dxa"/>
            <w:tcBorders>
              <w:top w:val="dashed" w:sz="4" w:space="0" w:color="BFBFBF"/>
              <w:left w:val="none" w:sz="4" w:space="0" w:color="6E6E6E"/>
              <w:bottom w:val="dashed" w:sz="4" w:space="0" w:color="BFBFBF"/>
              <w:right w:val="none" w:sz="4" w:space="0" w:color="6E6E6E"/>
            </w:tcBorders>
          </w:tcPr>
          <w:p w14:paraId="26E3DFF2" w14:textId="77777777" w:rsidR="00EF63A8" w:rsidRDefault="00242979">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F13007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5758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A7A8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B9FFB"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51B3B"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25F01"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3888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94A61"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752F0" w14:textId="77777777" w:rsidR="00EF63A8" w:rsidRDefault="00EF63A8">
            <w:pPr>
              <w:pStyle w:val="ProductList-TableBody"/>
              <w:jc w:val="center"/>
            </w:pPr>
          </w:p>
        </w:tc>
      </w:tr>
      <w:tr w:rsidR="00EF63A8" w14:paraId="0173BA88" w14:textId="77777777">
        <w:tc>
          <w:tcPr>
            <w:tcW w:w="4660" w:type="dxa"/>
            <w:tcBorders>
              <w:top w:val="dashed" w:sz="4" w:space="0" w:color="BFBFBF"/>
              <w:left w:val="none" w:sz="4" w:space="0" w:color="6E6E6E"/>
              <w:bottom w:val="dashed" w:sz="4" w:space="0" w:color="BFBFBF"/>
              <w:right w:val="none" w:sz="4" w:space="0" w:color="6E6E6E"/>
            </w:tcBorders>
          </w:tcPr>
          <w:p w14:paraId="1DB8135A" w14:textId="77777777" w:rsidR="00EF63A8" w:rsidRDefault="00242979">
            <w:pPr>
              <w:pStyle w:val="ProductList-TableBody"/>
            </w:pPr>
            <w:r>
              <w:t>Dynamics 365 Customer Service Insights</w:t>
            </w:r>
            <w:r>
              <w:fldChar w:fldCharType="begin"/>
            </w:r>
            <w:r>
              <w:instrText xml:space="preserve"> XE "Dynamics 365 Customer Service Insights"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9CB2AA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02308"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CC5F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4842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FA98F"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8AC6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B33B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B481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9BA7A" w14:textId="77777777" w:rsidR="00EF63A8" w:rsidRDefault="00EF63A8">
            <w:pPr>
              <w:pStyle w:val="ProductList-TableBody"/>
              <w:jc w:val="center"/>
            </w:pPr>
          </w:p>
        </w:tc>
      </w:tr>
      <w:tr w:rsidR="00EF63A8" w14:paraId="19DBD6B4" w14:textId="77777777">
        <w:tc>
          <w:tcPr>
            <w:tcW w:w="4660" w:type="dxa"/>
            <w:tcBorders>
              <w:top w:val="dashed" w:sz="4" w:space="0" w:color="BFBFBF"/>
              <w:left w:val="none" w:sz="4" w:space="0" w:color="6E6E6E"/>
              <w:bottom w:val="dashed" w:sz="4" w:space="0" w:color="BFBFBF"/>
              <w:right w:val="none" w:sz="4" w:space="0" w:color="6E6E6E"/>
            </w:tcBorders>
          </w:tcPr>
          <w:p w14:paraId="4FC7AF93" w14:textId="77777777" w:rsidR="00EF63A8" w:rsidRDefault="00242979">
            <w:pPr>
              <w:pStyle w:val="ProductList-TableBody"/>
            </w:pPr>
            <w:r>
              <w:t>Dynamics 365 Customer Service Insights – dodatočné prípady</w:t>
            </w:r>
            <w:r>
              <w:fldChar w:fldCharType="begin"/>
            </w:r>
            <w:r>
              <w:instrText xml:space="preserve"> XE "Dynamics 365 Customer Service Insights – dodatočné prípady"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A76EC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1751A"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631C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F5B4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DAC6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BBDC4"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BD3A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3AA7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0BBA7" w14:textId="77777777" w:rsidR="00EF63A8" w:rsidRDefault="00EF63A8">
            <w:pPr>
              <w:pStyle w:val="ProductList-TableBody"/>
              <w:jc w:val="center"/>
            </w:pPr>
          </w:p>
        </w:tc>
      </w:tr>
      <w:tr w:rsidR="00EF63A8" w14:paraId="1C0C1846" w14:textId="77777777">
        <w:tc>
          <w:tcPr>
            <w:tcW w:w="4660" w:type="dxa"/>
            <w:tcBorders>
              <w:top w:val="dashed" w:sz="4" w:space="0" w:color="BFBFBF"/>
              <w:left w:val="none" w:sz="4" w:space="0" w:color="6E6E6E"/>
              <w:bottom w:val="dashed" w:sz="4" w:space="0" w:color="BFBFBF"/>
              <w:right w:val="none" w:sz="4" w:space="0" w:color="6E6E6E"/>
            </w:tcBorders>
          </w:tcPr>
          <w:p w14:paraId="21C8737C" w14:textId="77777777" w:rsidR="00EF63A8" w:rsidRDefault="00242979">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03297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9EC9A"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6C94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39F7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8DAA3"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893B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831B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8301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9D0CD" w14:textId="77777777" w:rsidR="00EF63A8" w:rsidRDefault="00EF63A8">
            <w:pPr>
              <w:pStyle w:val="ProductList-TableBody"/>
              <w:jc w:val="center"/>
            </w:pPr>
          </w:p>
        </w:tc>
      </w:tr>
      <w:tr w:rsidR="00EF63A8" w14:paraId="5B35CFF8" w14:textId="77777777">
        <w:tc>
          <w:tcPr>
            <w:tcW w:w="4660" w:type="dxa"/>
            <w:tcBorders>
              <w:top w:val="dashed" w:sz="4" w:space="0" w:color="BFBFBF"/>
              <w:left w:val="none" w:sz="4" w:space="0" w:color="6E6E6E"/>
              <w:bottom w:val="dashed" w:sz="4" w:space="0" w:color="BFBFBF"/>
              <w:right w:val="none" w:sz="4" w:space="0" w:color="6E6E6E"/>
            </w:tcBorders>
          </w:tcPr>
          <w:p w14:paraId="170BFA11" w14:textId="77777777" w:rsidR="00EF63A8" w:rsidRDefault="00242979">
            <w:pPr>
              <w:pStyle w:val="ProductList-TableBody"/>
            </w:pPr>
            <w:r>
              <w:t>Dynamics 365 eCommerce Tier – prebytok</w:t>
            </w:r>
            <w:r>
              <w:fldChar w:fldCharType="begin"/>
            </w:r>
            <w:r>
              <w:instrText xml:space="preserve"> XE "Dynamics 365 eCommerce Tier – prebytok"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85205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66BF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9C69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3739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6CD5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12A5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26FC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6D7CB"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170EB" w14:textId="77777777" w:rsidR="00EF63A8" w:rsidRDefault="00EF63A8">
            <w:pPr>
              <w:pStyle w:val="ProductList-TableBody"/>
              <w:jc w:val="center"/>
            </w:pPr>
          </w:p>
        </w:tc>
      </w:tr>
      <w:tr w:rsidR="00EF63A8" w14:paraId="219035CF" w14:textId="77777777">
        <w:tc>
          <w:tcPr>
            <w:tcW w:w="4660" w:type="dxa"/>
            <w:tcBorders>
              <w:top w:val="dashed" w:sz="4" w:space="0" w:color="BFBFBF"/>
              <w:left w:val="none" w:sz="4" w:space="0" w:color="6E6E6E"/>
              <w:bottom w:val="dashed" w:sz="4" w:space="0" w:color="BFBFBF"/>
              <w:right w:val="none" w:sz="4" w:space="0" w:color="6E6E6E"/>
            </w:tcBorders>
          </w:tcPr>
          <w:p w14:paraId="3A784CD0" w14:textId="77777777" w:rsidR="00EF63A8" w:rsidRDefault="00242979">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279AB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7E999"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9817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8F89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4A4F2"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8C2A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1AD8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C15B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94A32" w14:textId="77777777" w:rsidR="00EF63A8" w:rsidRDefault="00EF63A8">
            <w:pPr>
              <w:pStyle w:val="ProductList-TableBody"/>
              <w:jc w:val="center"/>
            </w:pPr>
          </w:p>
        </w:tc>
      </w:tr>
      <w:tr w:rsidR="00EF63A8" w14:paraId="0507F48C" w14:textId="77777777">
        <w:tc>
          <w:tcPr>
            <w:tcW w:w="4660" w:type="dxa"/>
            <w:tcBorders>
              <w:top w:val="dashed" w:sz="4" w:space="0" w:color="BFBFBF"/>
              <w:left w:val="none" w:sz="4" w:space="0" w:color="6E6E6E"/>
              <w:bottom w:val="dashed" w:sz="4" w:space="0" w:color="BFBFBF"/>
              <w:right w:val="none" w:sz="4" w:space="0" w:color="6E6E6E"/>
            </w:tcBorders>
          </w:tcPr>
          <w:p w14:paraId="346D1147" w14:textId="77777777" w:rsidR="00EF63A8" w:rsidRDefault="00242979">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3CAAC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09A44"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AF3D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9C12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479D8"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32A8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3A62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A24F3"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83EA4" w14:textId="77777777" w:rsidR="00EF63A8" w:rsidRDefault="00EF63A8">
            <w:pPr>
              <w:pStyle w:val="ProductList-TableBody"/>
              <w:jc w:val="center"/>
            </w:pPr>
          </w:p>
        </w:tc>
      </w:tr>
      <w:tr w:rsidR="00EF63A8" w14:paraId="636C89CA" w14:textId="77777777">
        <w:tc>
          <w:tcPr>
            <w:tcW w:w="4660" w:type="dxa"/>
            <w:tcBorders>
              <w:top w:val="dashed" w:sz="4" w:space="0" w:color="BFBFBF"/>
              <w:left w:val="none" w:sz="4" w:space="0" w:color="6E6E6E"/>
              <w:bottom w:val="dashed" w:sz="4" w:space="0" w:color="BFBFBF"/>
              <w:right w:val="none" w:sz="4" w:space="0" w:color="6E6E6E"/>
            </w:tcBorders>
          </w:tcPr>
          <w:p w14:paraId="1D3D3F9B" w14:textId="77777777" w:rsidR="00EF63A8" w:rsidRDefault="00242979">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BDDF3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A47BA"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EB49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2CEC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BFD5"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FFFA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0A3F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FB1F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C46FF" w14:textId="77777777" w:rsidR="00EF63A8" w:rsidRDefault="00EF63A8">
            <w:pPr>
              <w:pStyle w:val="ProductList-TableBody"/>
              <w:jc w:val="center"/>
            </w:pPr>
          </w:p>
        </w:tc>
      </w:tr>
      <w:tr w:rsidR="00EF63A8" w14:paraId="6D52C033" w14:textId="77777777">
        <w:tc>
          <w:tcPr>
            <w:tcW w:w="4660" w:type="dxa"/>
            <w:tcBorders>
              <w:top w:val="dashed" w:sz="4" w:space="0" w:color="BFBFBF"/>
              <w:left w:val="none" w:sz="4" w:space="0" w:color="6E6E6E"/>
              <w:bottom w:val="dashed" w:sz="4" w:space="0" w:color="BFBFBF"/>
              <w:right w:val="none" w:sz="4" w:space="0" w:color="6E6E6E"/>
            </w:tcBorders>
          </w:tcPr>
          <w:p w14:paraId="55EEEC77" w14:textId="77777777" w:rsidR="00EF63A8" w:rsidRDefault="00242979">
            <w:pPr>
              <w:pStyle w:val="ProductList-TableBody"/>
            </w:pPr>
            <w:r>
              <w:t>Dynamics 365 Field Service</w:t>
            </w:r>
            <w:r>
              <w:fldChar w:fldCharType="begin"/>
            </w:r>
            <w:r>
              <w:instrText xml:space="preserve"> XE "Dynamics 365 Field Service"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9F26227" w14:textId="77777777" w:rsidR="00EF63A8" w:rsidRDefault="002429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C5299"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9AF0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C1AF9"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993A"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A0695"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B6B0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5D0C5"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6FE9E" w14:textId="77777777" w:rsidR="00EF63A8" w:rsidRDefault="00EF63A8">
            <w:pPr>
              <w:pStyle w:val="ProductList-TableBody"/>
              <w:jc w:val="center"/>
            </w:pPr>
          </w:p>
        </w:tc>
      </w:tr>
      <w:tr w:rsidR="00EF63A8" w14:paraId="23C02F1E" w14:textId="77777777">
        <w:tc>
          <w:tcPr>
            <w:tcW w:w="4660" w:type="dxa"/>
            <w:tcBorders>
              <w:top w:val="dashed" w:sz="4" w:space="0" w:color="BFBFBF"/>
              <w:left w:val="none" w:sz="4" w:space="0" w:color="6E6E6E"/>
              <w:bottom w:val="dashed" w:sz="4" w:space="0" w:color="BFBFBF"/>
              <w:right w:val="none" w:sz="4" w:space="0" w:color="6E6E6E"/>
            </w:tcBorders>
          </w:tcPr>
          <w:p w14:paraId="1AA44556" w14:textId="77777777" w:rsidR="00EF63A8" w:rsidRDefault="00242979">
            <w:pPr>
              <w:pStyle w:val="ProductList-TableBody"/>
            </w:pPr>
            <w:r>
              <w:t>Dynamics 365 Field Service</w:t>
            </w:r>
            <w:r>
              <w:fldChar w:fldCharType="begin"/>
            </w:r>
            <w:r>
              <w:instrText xml:space="preserve"> XE "Dynamics 365 Field Service"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2B04C1C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B6282"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F064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148D5"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3E833"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FB7A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66F2B"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3A01C"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223B1" w14:textId="77777777" w:rsidR="00EF63A8" w:rsidRDefault="00EF63A8">
            <w:pPr>
              <w:pStyle w:val="ProductList-TableBody"/>
              <w:jc w:val="center"/>
            </w:pPr>
          </w:p>
        </w:tc>
      </w:tr>
      <w:tr w:rsidR="00EF63A8" w14:paraId="6995FD3B" w14:textId="77777777">
        <w:tc>
          <w:tcPr>
            <w:tcW w:w="4660" w:type="dxa"/>
            <w:tcBorders>
              <w:top w:val="dashed" w:sz="4" w:space="0" w:color="BFBFBF"/>
              <w:left w:val="none" w:sz="4" w:space="0" w:color="6E6E6E"/>
              <w:bottom w:val="dashed" w:sz="4" w:space="0" w:color="BFBFBF"/>
              <w:right w:val="none" w:sz="4" w:space="0" w:color="6E6E6E"/>
            </w:tcBorders>
          </w:tcPr>
          <w:p w14:paraId="1EDC685E" w14:textId="77777777" w:rsidR="00EF63A8" w:rsidRDefault="00242979">
            <w:pPr>
              <w:pStyle w:val="ProductList-TableBody"/>
            </w:pPr>
            <w:r>
              <w:t>Dynamics 365 Human Resources</w:t>
            </w:r>
            <w:r>
              <w:fldChar w:fldCharType="begin"/>
            </w:r>
            <w:r>
              <w:instrText xml:space="preserve"> XE "Dynamics 365 Human Resources"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89CA92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2102F"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E52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B737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99C0F"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4C0A5"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F419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370C1"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9797A" w14:textId="77777777" w:rsidR="00EF63A8" w:rsidRDefault="00EF63A8">
            <w:pPr>
              <w:pStyle w:val="ProductList-TableBody"/>
              <w:jc w:val="center"/>
            </w:pPr>
          </w:p>
        </w:tc>
      </w:tr>
      <w:tr w:rsidR="00EF63A8" w14:paraId="717D3F80" w14:textId="77777777">
        <w:tc>
          <w:tcPr>
            <w:tcW w:w="4660" w:type="dxa"/>
            <w:tcBorders>
              <w:top w:val="dashed" w:sz="4" w:space="0" w:color="BFBFBF"/>
              <w:left w:val="none" w:sz="4" w:space="0" w:color="6E6E6E"/>
              <w:bottom w:val="dashed" w:sz="4" w:space="0" w:color="BFBFBF"/>
              <w:right w:val="none" w:sz="4" w:space="0" w:color="6E6E6E"/>
            </w:tcBorders>
          </w:tcPr>
          <w:p w14:paraId="3A20BE50" w14:textId="77777777" w:rsidR="00EF63A8" w:rsidRDefault="00242979">
            <w:pPr>
              <w:pStyle w:val="ProductList-TableBody"/>
            </w:pPr>
            <w:r>
              <w:t>Dynamics 365 Human Resources Self Service</w:t>
            </w:r>
            <w:r>
              <w:fldChar w:fldCharType="begin"/>
            </w:r>
            <w:r>
              <w:instrText xml:space="preserve"> XE "Dynamics 365 Human Resources Self Service"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531E2E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A513F"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BA08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9145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DE5CF"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60361"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C572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89F34"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06987" w14:textId="77777777" w:rsidR="00EF63A8" w:rsidRDefault="00EF63A8">
            <w:pPr>
              <w:pStyle w:val="ProductList-TableBody"/>
              <w:jc w:val="center"/>
            </w:pPr>
          </w:p>
        </w:tc>
      </w:tr>
      <w:tr w:rsidR="00EF63A8" w14:paraId="1A881C3C" w14:textId="77777777">
        <w:tc>
          <w:tcPr>
            <w:tcW w:w="4660" w:type="dxa"/>
            <w:tcBorders>
              <w:top w:val="dashed" w:sz="4" w:space="0" w:color="BFBFBF"/>
              <w:left w:val="none" w:sz="4" w:space="0" w:color="6E6E6E"/>
              <w:bottom w:val="dashed" w:sz="4" w:space="0" w:color="BFBFBF"/>
              <w:right w:val="none" w:sz="4" w:space="0" w:color="6E6E6E"/>
            </w:tcBorders>
          </w:tcPr>
          <w:p w14:paraId="6CF9FB12" w14:textId="77777777" w:rsidR="00EF63A8" w:rsidRDefault="00242979">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21DF3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C4C2B"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2E0A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0D74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0C279"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16E74"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7317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11CC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934B7" w14:textId="77777777" w:rsidR="00EF63A8" w:rsidRDefault="00EF63A8">
            <w:pPr>
              <w:pStyle w:val="ProductList-TableBody"/>
              <w:jc w:val="center"/>
            </w:pPr>
          </w:p>
        </w:tc>
      </w:tr>
      <w:tr w:rsidR="00EF63A8" w14:paraId="6C521580" w14:textId="77777777">
        <w:tc>
          <w:tcPr>
            <w:tcW w:w="4660" w:type="dxa"/>
            <w:tcBorders>
              <w:top w:val="dashed" w:sz="4" w:space="0" w:color="BFBFBF"/>
              <w:left w:val="none" w:sz="4" w:space="0" w:color="6E6E6E"/>
              <w:bottom w:val="dashed" w:sz="4" w:space="0" w:color="BFBFBF"/>
              <w:right w:val="none" w:sz="4" w:space="0" w:color="6E6E6E"/>
            </w:tcBorders>
          </w:tcPr>
          <w:p w14:paraId="72AFF5C5" w14:textId="77777777" w:rsidR="00EF63A8" w:rsidRDefault="00242979">
            <w:pPr>
              <w:pStyle w:val="ProductList-TableBody"/>
            </w:pPr>
            <w:r>
              <w:t>Dynamics 365 Human Resources z krytia SA</w:t>
            </w:r>
            <w:r>
              <w:fldChar w:fldCharType="begin"/>
            </w:r>
            <w:r>
              <w:instrText xml:space="preserve"> XE "Dynamics 365 Human Resources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3748DC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13929"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A902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8A26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AFD6B"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8CDF5"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212E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C457D"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2CC3D" w14:textId="77777777" w:rsidR="00EF63A8" w:rsidRDefault="00EF63A8">
            <w:pPr>
              <w:pStyle w:val="ProductList-TableBody"/>
              <w:jc w:val="center"/>
            </w:pPr>
          </w:p>
        </w:tc>
      </w:tr>
      <w:tr w:rsidR="00EF63A8" w14:paraId="35701F44" w14:textId="77777777">
        <w:tc>
          <w:tcPr>
            <w:tcW w:w="4660" w:type="dxa"/>
            <w:tcBorders>
              <w:top w:val="dashed" w:sz="4" w:space="0" w:color="BFBFBF"/>
              <w:left w:val="none" w:sz="4" w:space="0" w:color="6E6E6E"/>
              <w:bottom w:val="dashed" w:sz="4" w:space="0" w:color="BFBFBF"/>
              <w:right w:val="none" w:sz="4" w:space="0" w:color="6E6E6E"/>
            </w:tcBorders>
          </w:tcPr>
          <w:p w14:paraId="240FCB6F" w14:textId="77777777" w:rsidR="00EF63A8" w:rsidRDefault="00242979">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FC259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AB12D"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BE25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6F90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C37B8"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24DD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0C2D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0740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EE411" w14:textId="77777777" w:rsidR="00EF63A8" w:rsidRDefault="00EF63A8">
            <w:pPr>
              <w:pStyle w:val="ProductList-TableBody"/>
              <w:jc w:val="center"/>
            </w:pPr>
          </w:p>
        </w:tc>
      </w:tr>
      <w:tr w:rsidR="00EF63A8" w14:paraId="6D59FBD7" w14:textId="77777777">
        <w:tc>
          <w:tcPr>
            <w:tcW w:w="4660" w:type="dxa"/>
            <w:tcBorders>
              <w:top w:val="dashed" w:sz="4" w:space="0" w:color="BFBFBF"/>
              <w:left w:val="none" w:sz="4" w:space="0" w:color="6E6E6E"/>
              <w:bottom w:val="dashed" w:sz="4" w:space="0" w:color="BFBFBF"/>
              <w:right w:val="none" w:sz="4" w:space="0" w:color="6E6E6E"/>
            </w:tcBorders>
          </w:tcPr>
          <w:p w14:paraId="296C4B4C" w14:textId="77777777" w:rsidR="00EF63A8" w:rsidRDefault="00242979">
            <w:pPr>
              <w:pStyle w:val="ProductList-TableBody"/>
            </w:pPr>
            <w:r>
              <w:t>Dynamics 365 Marketing – dodatočné kontakty</w:t>
            </w:r>
            <w:r>
              <w:fldChar w:fldCharType="begin"/>
            </w:r>
            <w:r>
              <w:instrText xml:space="preserve"> XE "Dynamics 365 Marketing – dodatočné kontakty"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91630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1A54A"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EF13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94D4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5BB3D"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CD9F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2CB8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691A5"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E492D" w14:textId="77777777" w:rsidR="00EF63A8" w:rsidRDefault="00EF63A8">
            <w:pPr>
              <w:pStyle w:val="ProductList-TableBody"/>
              <w:jc w:val="center"/>
            </w:pPr>
          </w:p>
        </w:tc>
      </w:tr>
      <w:tr w:rsidR="00EF63A8" w14:paraId="59100727" w14:textId="77777777">
        <w:tc>
          <w:tcPr>
            <w:tcW w:w="4660" w:type="dxa"/>
            <w:tcBorders>
              <w:top w:val="dashed" w:sz="4" w:space="0" w:color="BFBFBF"/>
              <w:left w:val="none" w:sz="4" w:space="0" w:color="6E6E6E"/>
              <w:bottom w:val="dashed" w:sz="4" w:space="0" w:color="BFBFBF"/>
              <w:right w:val="none" w:sz="4" w:space="0" w:color="6E6E6E"/>
            </w:tcBorders>
          </w:tcPr>
          <w:p w14:paraId="301F65AA" w14:textId="77777777" w:rsidR="00EF63A8" w:rsidRDefault="00242979">
            <w:pPr>
              <w:pStyle w:val="ProductList-TableBody"/>
            </w:pPr>
            <w:r>
              <w:t>Dodatočná neprodukčná aplikácia Dynamics 365 Marketing</w:t>
            </w:r>
            <w:r>
              <w:fldChar w:fldCharType="begin"/>
            </w:r>
            <w:r>
              <w:instrText xml:space="preserve"> XE "Dodatočná neprodukčná aplikácia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8BED3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85B9A"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F101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A1B6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A0359"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F71BB"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AEB4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0BC31"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05CAC" w14:textId="77777777" w:rsidR="00EF63A8" w:rsidRDefault="00EF63A8">
            <w:pPr>
              <w:pStyle w:val="ProductList-TableBody"/>
              <w:jc w:val="center"/>
            </w:pPr>
          </w:p>
        </w:tc>
      </w:tr>
      <w:tr w:rsidR="00EF63A8" w14:paraId="7355AC5C" w14:textId="77777777">
        <w:tc>
          <w:tcPr>
            <w:tcW w:w="4660" w:type="dxa"/>
            <w:tcBorders>
              <w:top w:val="dashed" w:sz="4" w:space="0" w:color="BFBFBF"/>
              <w:left w:val="none" w:sz="4" w:space="0" w:color="6E6E6E"/>
              <w:bottom w:val="dashed" w:sz="4" w:space="0" w:color="BFBFBF"/>
              <w:right w:val="none" w:sz="4" w:space="0" w:color="6E6E6E"/>
            </w:tcBorders>
          </w:tcPr>
          <w:p w14:paraId="56EF46BF" w14:textId="77777777" w:rsidR="00EF63A8" w:rsidRDefault="00242979">
            <w:pPr>
              <w:pStyle w:val="ProductList-TableBody"/>
            </w:pPr>
            <w:r>
              <w:t>Dynamics 365 for Project Service Automation</w:t>
            </w:r>
            <w:r>
              <w:fldChar w:fldCharType="begin"/>
            </w:r>
            <w:r>
              <w:instrText xml:space="preserve"> XE "Dynamics 365 for Project Service Automation"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479F696" w14:textId="77777777" w:rsidR="00EF63A8" w:rsidRDefault="002429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5B33B"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9B6F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E494E"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EE1C5"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81164"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0067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4D49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CFBD3" w14:textId="77777777" w:rsidR="00EF63A8" w:rsidRDefault="00EF63A8">
            <w:pPr>
              <w:pStyle w:val="ProductList-TableBody"/>
              <w:jc w:val="center"/>
            </w:pPr>
          </w:p>
        </w:tc>
      </w:tr>
      <w:tr w:rsidR="00EF63A8" w14:paraId="10FEACF6" w14:textId="77777777">
        <w:tc>
          <w:tcPr>
            <w:tcW w:w="4660" w:type="dxa"/>
            <w:tcBorders>
              <w:top w:val="dashed" w:sz="4" w:space="0" w:color="BFBFBF"/>
              <w:left w:val="none" w:sz="4" w:space="0" w:color="6E6E6E"/>
              <w:bottom w:val="dashed" w:sz="4" w:space="0" w:color="BFBFBF"/>
              <w:right w:val="none" w:sz="4" w:space="0" w:color="6E6E6E"/>
            </w:tcBorders>
          </w:tcPr>
          <w:p w14:paraId="38C2360A" w14:textId="77777777" w:rsidR="00EF63A8" w:rsidRDefault="00242979">
            <w:pPr>
              <w:pStyle w:val="ProductList-TableBody"/>
            </w:pPr>
            <w:r>
              <w:t xml:space="preserve">Dynamics 365 Supply Chain Management </w:t>
            </w:r>
            <w:r>
              <w:fldChar w:fldCharType="begin"/>
            </w:r>
            <w:r>
              <w:instrText xml:space="preserve"> XE "Dynamics 365 Supply Chain Management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D9FF7C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12E1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2D77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FD9C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264F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7F7A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483A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C850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82DB8" w14:textId="77777777" w:rsidR="00EF63A8" w:rsidRDefault="00EF63A8">
            <w:pPr>
              <w:pStyle w:val="ProductList-TableBody"/>
              <w:jc w:val="center"/>
            </w:pPr>
          </w:p>
        </w:tc>
      </w:tr>
      <w:tr w:rsidR="00EF63A8" w14:paraId="56F589D6" w14:textId="77777777">
        <w:tc>
          <w:tcPr>
            <w:tcW w:w="4660" w:type="dxa"/>
            <w:tcBorders>
              <w:top w:val="dashed" w:sz="4" w:space="0" w:color="BFBFBF"/>
              <w:left w:val="none" w:sz="4" w:space="0" w:color="6E6E6E"/>
              <w:bottom w:val="dashed" w:sz="4" w:space="0" w:color="BFBFBF"/>
              <w:right w:val="none" w:sz="4" w:space="0" w:color="6E6E6E"/>
            </w:tcBorders>
          </w:tcPr>
          <w:p w14:paraId="153E06ED" w14:textId="77777777" w:rsidR="00EF63A8" w:rsidRDefault="00242979">
            <w:pPr>
              <w:pStyle w:val="ProductList-TableBody"/>
            </w:pPr>
            <w:r>
              <w:t xml:space="preserve">Dynamics 365 Supply Chain Management – dodatočná licencia </w:t>
            </w:r>
            <w:r>
              <w:fldChar w:fldCharType="begin"/>
            </w:r>
            <w:r>
              <w:instrText xml:space="preserve"> XE "Dynamics 365 Supply Chain Management – dodatočná licencia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79C765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56D1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77BC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53CE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DD35D"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27D2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7863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42E51"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1A076" w14:textId="77777777" w:rsidR="00EF63A8" w:rsidRDefault="00EF63A8">
            <w:pPr>
              <w:pStyle w:val="ProductList-TableBody"/>
              <w:jc w:val="center"/>
            </w:pPr>
          </w:p>
        </w:tc>
      </w:tr>
      <w:tr w:rsidR="00EF63A8" w14:paraId="693A75CB" w14:textId="77777777">
        <w:tc>
          <w:tcPr>
            <w:tcW w:w="4660" w:type="dxa"/>
            <w:tcBorders>
              <w:top w:val="dashed" w:sz="4" w:space="0" w:color="BFBFBF"/>
              <w:left w:val="none" w:sz="4" w:space="0" w:color="6E6E6E"/>
              <w:bottom w:val="dashed" w:sz="4" w:space="0" w:color="BFBFBF"/>
              <w:right w:val="none" w:sz="4" w:space="0" w:color="6E6E6E"/>
            </w:tcBorders>
          </w:tcPr>
          <w:p w14:paraId="24B5AEB6" w14:textId="77777777" w:rsidR="00EF63A8" w:rsidRDefault="00242979">
            <w:pPr>
              <w:pStyle w:val="ProductList-TableBody"/>
            </w:pPr>
            <w:r>
              <w:t>Dynamics 365 Supply Chain Management z krytia SA</w:t>
            </w:r>
            <w:r>
              <w:fldChar w:fldCharType="begin"/>
            </w:r>
            <w:r>
              <w:instrText xml:space="preserve"> XE "Dynamics 365 Supply Chain Management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8FC390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4DB99"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9417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0631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7524A"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C92E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DC18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7192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E0D8C" w14:textId="77777777" w:rsidR="00EF63A8" w:rsidRDefault="00EF63A8">
            <w:pPr>
              <w:pStyle w:val="ProductList-TableBody"/>
              <w:jc w:val="center"/>
            </w:pPr>
          </w:p>
        </w:tc>
      </w:tr>
      <w:tr w:rsidR="00EF63A8" w14:paraId="770B1C4B" w14:textId="77777777">
        <w:tc>
          <w:tcPr>
            <w:tcW w:w="4660" w:type="dxa"/>
            <w:tcBorders>
              <w:top w:val="dashed" w:sz="4" w:space="0" w:color="BFBFBF"/>
              <w:left w:val="none" w:sz="4" w:space="0" w:color="6E6E6E"/>
              <w:bottom w:val="dashed" w:sz="4" w:space="0" w:color="BFBFBF"/>
              <w:right w:val="none" w:sz="4" w:space="0" w:color="6E6E6E"/>
            </w:tcBorders>
          </w:tcPr>
          <w:p w14:paraId="02C5E6F5" w14:textId="77777777" w:rsidR="00EF63A8" w:rsidRDefault="00242979">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3A024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6E76B"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8BB2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FB0D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0D9E4"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3BDD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7D6C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73DC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9B895" w14:textId="77777777" w:rsidR="00EF63A8" w:rsidRDefault="00EF63A8">
            <w:pPr>
              <w:pStyle w:val="ProductList-TableBody"/>
              <w:jc w:val="center"/>
            </w:pPr>
          </w:p>
        </w:tc>
      </w:tr>
      <w:tr w:rsidR="00EF63A8" w14:paraId="7C509774" w14:textId="77777777">
        <w:tc>
          <w:tcPr>
            <w:tcW w:w="4660" w:type="dxa"/>
            <w:tcBorders>
              <w:top w:val="dashed" w:sz="4" w:space="0" w:color="BFBFBF"/>
              <w:left w:val="none" w:sz="4" w:space="0" w:color="6E6E6E"/>
              <w:bottom w:val="dashed" w:sz="4" w:space="0" w:color="BFBFBF"/>
              <w:right w:val="none" w:sz="4" w:space="0" w:color="6E6E6E"/>
            </w:tcBorders>
          </w:tcPr>
          <w:p w14:paraId="0049664E" w14:textId="77777777" w:rsidR="00EF63A8" w:rsidRDefault="00242979">
            <w:pPr>
              <w:pStyle w:val="ProductList-TableBody"/>
            </w:pPr>
            <w:r>
              <w:t>Dynamics 365 IoT Intelligence – ďalšie počítače</w:t>
            </w:r>
            <w:r>
              <w:fldChar w:fldCharType="begin"/>
            </w:r>
            <w:r>
              <w:instrText xml:space="preserve"> XE "Dynamics 365 IoT Intelligence – ďalšie počítače"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E677F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4BFA2"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8729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18C7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650C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5A7D3"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4391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E4533"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19151" w14:textId="77777777" w:rsidR="00EF63A8" w:rsidRDefault="00EF63A8">
            <w:pPr>
              <w:pStyle w:val="ProductList-TableBody"/>
              <w:jc w:val="center"/>
            </w:pPr>
          </w:p>
        </w:tc>
      </w:tr>
      <w:tr w:rsidR="00EF63A8" w14:paraId="7B088D04" w14:textId="77777777">
        <w:tc>
          <w:tcPr>
            <w:tcW w:w="4660" w:type="dxa"/>
            <w:tcBorders>
              <w:top w:val="dashed" w:sz="4" w:space="0" w:color="BFBFBF"/>
              <w:left w:val="none" w:sz="4" w:space="0" w:color="6E6E6E"/>
              <w:bottom w:val="dashed" w:sz="4" w:space="0" w:color="BFBFBF"/>
              <w:right w:val="none" w:sz="4" w:space="0" w:color="6E6E6E"/>
            </w:tcBorders>
          </w:tcPr>
          <w:p w14:paraId="3ACF44D6" w14:textId="77777777" w:rsidR="00EF63A8" w:rsidRDefault="00242979">
            <w:pPr>
              <w:pStyle w:val="ProductList-TableBody"/>
            </w:pPr>
            <w:r>
              <w:t>Dynamics 365 Finance</w:t>
            </w:r>
            <w:r>
              <w:fldChar w:fldCharType="begin"/>
            </w:r>
            <w:r>
              <w:instrText xml:space="preserve"> XE "Dynamics 365 Finance"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C909DC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1EBE8"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3EC7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43CA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7597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0D831"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2AA1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4097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C4DFC" w14:textId="77777777" w:rsidR="00EF63A8" w:rsidRDefault="00EF63A8">
            <w:pPr>
              <w:pStyle w:val="ProductList-TableBody"/>
              <w:jc w:val="center"/>
            </w:pPr>
          </w:p>
        </w:tc>
      </w:tr>
      <w:tr w:rsidR="00EF63A8" w14:paraId="7378939C" w14:textId="77777777">
        <w:tc>
          <w:tcPr>
            <w:tcW w:w="4660" w:type="dxa"/>
            <w:tcBorders>
              <w:top w:val="dashed" w:sz="4" w:space="0" w:color="BFBFBF"/>
              <w:left w:val="none" w:sz="4" w:space="0" w:color="6E6E6E"/>
              <w:bottom w:val="dashed" w:sz="4" w:space="0" w:color="BFBFBF"/>
              <w:right w:val="none" w:sz="4" w:space="0" w:color="6E6E6E"/>
            </w:tcBorders>
          </w:tcPr>
          <w:p w14:paraId="1216D5CE" w14:textId="77777777" w:rsidR="00EF63A8" w:rsidRDefault="00242979">
            <w:pPr>
              <w:pStyle w:val="ProductList-TableBody"/>
            </w:pPr>
            <w:r>
              <w:t>Dynamics 365 Finance – dodatočná licencia</w:t>
            </w:r>
            <w:r>
              <w:fldChar w:fldCharType="begin"/>
            </w:r>
            <w:r>
              <w:instrText xml:space="preserve"> XE "Dynamics 365 Finance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115035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E3A0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62B4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787A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B0BE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52DC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B263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58815"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27CBF" w14:textId="77777777" w:rsidR="00EF63A8" w:rsidRDefault="00EF63A8">
            <w:pPr>
              <w:pStyle w:val="ProductList-TableBody"/>
              <w:jc w:val="center"/>
            </w:pPr>
          </w:p>
        </w:tc>
      </w:tr>
      <w:tr w:rsidR="00EF63A8" w14:paraId="2671814E" w14:textId="77777777">
        <w:tc>
          <w:tcPr>
            <w:tcW w:w="4660" w:type="dxa"/>
            <w:tcBorders>
              <w:top w:val="dashed" w:sz="4" w:space="0" w:color="BFBFBF"/>
              <w:left w:val="none" w:sz="4" w:space="0" w:color="6E6E6E"/>
              <w:bottom w:val="dashed" w:sz="4" w:space="0" w:color="BFBFBF"/>
              <w:right w:val="none" w:sz="4" w:space="0" w:color="6E6E6E"/>
            </w:tcBorders>
          </w:tcPr>
          <w:p w14:paraId="73C3BAE9" w14:textId="77777777" w:rsidR="00EF63A8" w:rsidRDefault="00242979">
            <w:pPr>
              <w:pStyle w:val="ProductList-TableBody"/>
            </w:pPr>
            <w:r>
              <w:t>Dynamics 365 Finance – licencia z krytia SA</w:t>
            </w:r>
            <w:r>
              <w:fldChar w:fldCharType="begin"/>
            </w:r>
            <w:r>
              <w:instrText xml:space="preserve"> XE "Dynamics 365 Finance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6E6649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D0C7B"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4A38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31C0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74795"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1EF74"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C043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9977B"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50EB2" w14:textId="77777777" w:rsidR="00EF63A8" w:rsidRDefault="00EF63A8">
            <w:pPr>
              <w:pStyle w:val="ProductList-TableBody"/>
              <w:jc w:val="center"/>
            </w:pPr>
          </w:p>
        </w:tc>
      </w:tr>
      <w:tr w:rsidR="00EF63A8" w14:paraId="1CFAB26D" w14:textId="77777777">
        <w:tc>
          <w:tcPr>
            <w:tcW w:w="4660" w:type="dxa"/>
            <w:tcBorders>
              <w:top w:val="dashed" w:sz="4" w:space="0" w:color="BFBFBF"/>
              <w:left w:val="none" w:sz="4" w:space="0" w:color="6E6E6E"/>
              <w:bottom w:val="dashed" w:sz="4" w:space="0" w:color="BFBFBF"/>
              <w:right w:val="none" w:sz="4" w:space="0" w:color="6E6E6E"/>
            </w:tcBorders>
          </w:tcPr>
          <w:p w14:paraId="6B7A617A" w14:textId="77777777" w:rsidR="00EF63A8" w:rsidRDefault="00242979">
            <w:pPr>
              <w:pStyle w:val="ProductList-TableBody"/>
            </w:pPr>
            <w:r>
              <w:t>Dynamics 365 Commerce</w:t>
            </w:r>
            <w:r>
              <w:fldChar w:fldCharType="begin"/>
            </w:r>
            <w:r>
              <w:instrText xml:space="preserve"> XE "Dynamics 365 Commerce"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0FA84D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758AB"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157D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2892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5492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54EA4"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6B6C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DE76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3135E" w14:textId="77777777" w:rsidR="00EF63A8" w:rsidRDefault="00EF63A8">
            <w:pPr>
              <w:pStyle w:val="ProductList-TableBody"/>
              <w:jc w:val="center"/>
            </w:pPr>
          </w:p>
        </w:tc>
      </w:tr>
      <w:tr w:rsidR="00EF63A8" w14:paraId="63CDDA17" w14:textId="77777777">
        <w:tc>
          <w:tcPr>
            <w:tcW w:w="4660" w:type="dxa"/>
            <w:tcBorders>
              <w:top w:val="dashed" w:sz="4" w:space="0" w:color="BFBFBF"/>
              <w:left w:val="none" w:sz="4" w:space="0" w:color="6E6E6E"/>
              <w:bottom w:val="dashed" w:sz="4" w:space="0" w:color="BFBFBF"/>
              <w:right w:val="none" w:sz="4" w:space="0" w:color="6E6E6E"/>
            </w:tcBorders>
          </w:tcPr>
          <w:p w14:paraId="589BB8B1" w14:textId="77777777" w:rsidR="00EF63A8" w:rsidRDefault="00242979">
            <w:pPr>
              <w:pStyle w:val="ProductList-TableBody"/>
            </w:pPr>
            <w:r>
              <w:t>Dynamics 365 Commerce – dodatočná licencia</w:t>
            </w:r>
            <w:r>
              <w:fldChar w:fldCharType="begin"/>
            </w:r>
            <w:r>
              <w:instrText xml:space="preserve"> XE "Dynamics 365 Commerce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90947D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73398"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3122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D3EE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24B93"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A40B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0643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0BE3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DF49C" w14:textId="77777777" w:rsidR="00EF63A8" w:rsidRDefault="00EF63A8">
            <w:pPr>
              <w:pStyle w:val="ProductList-TableBody"/>
              <w:jc w:val="center"/>
            </w:pPr>
          </w:p>
        </w:tc>
      </w:tr>
      <w:tr w:rsidR="00EF63A8" w14:paraId="0896D32A" w14:textId="77777777">
        <w:tc>
          <w:tcPr>
            <w:tcW w:w="4660" w:type="dxa"/>
            <w:tcBorders>
              <w:top w:val="dashed" w:sz="4" w:space="0" w:color="BFBFBF"/>
              <w:left w:val="none" w:sz="4" w:space="0" w:color="6E6E6E"/>
              <w:bottom w:val="dashed" w:sz="4" w:space="0" w:color="BFBFBF"/>
              <w:right w:val="none" w:sz="4" w:space="0" w:color="6E6E6E"/>
            </w:tcBorders>
          </w:tcPr>
          <w:p w14:paraId="6B3480E4" w14:textId="77777777" w:rsidR="00EF63A8" w:rsidRDefault="00242979">
            <w:pPr>
              <w:pStyle w:val="ProductList-TableBody"/>
            </w:pPr>
            <w:r>
              <w:t>Dynamics 365 Commerce – licencia z krytia SA</w:t>
            </w:r>
            <w:r>
              <w:fldChar w:fldCharType="begin"/>
            </w:r>
            <w:r>
              <w:instrText xml:space="preserve"> XE "Dynamics 365 Commerce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841912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B7058"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1C99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0909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78A54"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2AF6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0CC8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422E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BBE0E" w14:textId="77777777" w:rsidR="00EF63A8" w:rsidRDefault="00EF63A8">
            <w:pPr>
              <w:pStyle w:val="ProductList-TableBody"/>
              <w:jc w:val="center"/>
            </w:pPr>
          </w:p>
        </w:tc>
      </w:tr>
      <w:tr w:rsidR="00EF63A8" w14:paraId="30D13C72" w14:textId="77777777">
        <w:tc>
          <w:tcPr>
            <w:tcW w:w="4660" w:type="dxa"/>
            <w:tcBorders>
              <w:top w:val="dashed" w:sz="4" w:space="0" w:color="BFBFBF"/>
              <w:left w:val="none" w:sz="4" w:space="0" w:color="6E6E6E"/>
              <w:bottom w:val="dashed" w:sz="4" w:space="0" w:color="BFBFBF"/>
              <w:right w:val="none" w:sz="4" w:space="0" w:color="6E6E6E"/>
            </w:tcBorders>
          </w:tcPr>
          <w:p w14:paraId="1D2FAEF4" w14:textId="77777777" w:rsidR="00EF63A8" w:rsidRDefault="00242979">
            <w:pPr>
              <w:pStyle w:val="ProductList-TableBody"/>
            </w:pPr>
            <w:r>
              <w:t>Dynamics 365 Sales Enterprise</w:t>
            </w:r>
            <w:r>
              <w:fldChar w:fldCharType="begin"/>
            </w:r>
            <w:r>
              <w:instrText xml:space="preserve"> XE "Dynamics 365 Sales Enterprise"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9577F10" w14:textId="77777777" w:rsidR="00EF63A8" w:rsidRDefault="002429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25A09"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4E13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0BB93"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8998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74A9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5DF5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708CB"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92019" w14:textId="77777777" w:rsidR="00EF63A8" w:rsidRDefault="00EF63A8">
            <w:pPr>
              <w:pStyle w:val="ProductList-TableBody"/>
              <w:jc w:val="center"/>
            </w:pPr>
          </w:p>
        </w:tc>
      </w:tr>
      <w:tr w:rsidR="00EF63A8" w14:paraId="637E962F" w14:textId="77777777">
        <w:tc>
          <w:tcPr>
            <w:tcW w:w="4660" w:type="dxa"/>
            <w:tcBorders>
              <w:top w:val="dashed" w:sz="4" w:space="0" w:color="BFBFBF"/>
              <w:left w:val="none" w:sz="4" w:space="0" w:color="6E6E6E"/>
              <w:bottom w:val="dashed" w:sz="4" w:space="0" w:color="BFBFBF"/>
              <w:right w:val="none" w:sz="4" w:space="0" w:color="6E6E6E"/>
            </w:tcBorders>
          </w:tcPr>
          <w:p w14:paraId="6608A153" w14:textId="77777777" w:rsidR="00EF63A8" w:rsidRDefault="00242979">
            <w:pPr>
              <w:pStyle w:val="ProductList-TableBody"/>
            </w:pPr>
            <w:r>
              <w:t>Dynamics 365 Sales Enterprise</w:t>
            </w:r>
            <w:r>
              <w:fldChar w:fldCharType="begin"/>
            </w:r>
            <w:r>
              <w:instrText xml:space="preserve"> XE "Dynamics 365 Sales Enterprise"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7421EB0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271BD"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245C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C1FF7"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30872"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7BC5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1B8B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80D3C"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09EF3" w14:textId="77777777" w:rsidR="00EF63A8" w:rsidRDefault="00EF63A8">
            <w:pPr>
              <w:pStyle w:val="ProductList-TableBody"/>
              <w:jc w:val="center"/>
            </w:pPr>
          </w:p>
        </w:tc>
      </w:tr>
      <w:tr w:rsidR="00EF63A8" w14:paraId="0B03B3B3" w14:textId="77777777">
        <w:tc>
          <w:tcPr>
            <w:tcW w:w="4660" w:type="dxa"/>
            <w:tcBorders>
              <w:top w:val="dashed" w:sz="4" w:space="0" w:color="BFBFBF"/>
              <w:left w:val="none" w:sz="4" w:space="0" w:color="6E6E6E"/>
              <w:bottom w:val="dashed" w:sz="4" w:space="0" w:color="BFBFBF"/>
              <w:right w:val="none" w:sz="4" w:space="0" w:color="6E6E6E"/>
            </w:tcBorders>
          </w:tcPr>
          <w:p w14:paraId="0A5474F9" w14:textId="77777777" w:rsidR="00EF63A8" w:rsidRDefault="00242979">
            <w:pPr>
              <w:pStyle w:val="ProductList-TableBody"/>
            </w:pPr>
            <w:r>
              <w:t>Dynamics 365 Sales Professional</w:t>
            </w:r>
            <w:r>
              <w:fldChar w:fldCharType="begin"/>
            </w:r>
            <w:r>
              <w:instrText xml:space="preserve"> XE "Dynamics 365 Sales Professional"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5183D8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CA83F"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F7B0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FF5B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33BF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0203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0B24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40E8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E4ED9" w14:textId="77777777" w:rsidR="00EF63A8" w:rsidRDefault="00EF63A8">
            <w:pPr>
              <w:pStyle w:val="ProductList-TableBody"/>
              <w:jc w:val="center"/>
            </w:pPr>
          </w:p>
        </w:tc>
      </w:tr>
      <w:tr w:rsidR="00EF63A8" w14:paraId="040C4D2F" w14:textId="77777777">
        <w:tc>
          <w:tcPr>
            <w:tcW w:w="4660" w:type="dxa"/>
            <w:tcBorders>
              <w:top w:val="dashed" w:sz="4" w:space="0" w:color="BFBFBF"/>
              <w:left w:val="none" w:sz="4" w:space="0" w:color="6E6E6E"/>
              <w:bottom w:val="dashed" w:sz="4" w:space="0" w:color="BFBFBF"/>
              <w:right w:val="none" w:sz="4" w:space="0" w:color="6E6E6E"/>
            </w:tcBorders>
          </w:tcPr>
          <w:p w14:paraId="28119DD7" w14:textId="77777777" w:rsidR="00EF63A8" w:rsidRDefault="00242979">
            <w:pPr>
              <w:pStyle w:val="ProductList-TableBody"/>
            </w:pPr>
            <w:r>
              <w:t>Dynamics 365 Sales Premium</w:t>
            </w:r>
            <w:r>
              <w:fldChar w:fldCharType="begin"/>
            </w:r>
            <w:r>
              <w:instrText xml:space="preserve"> XE "Dynamics 365 Sales Premium"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6E1035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A1053"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1135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F227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9AB08"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34B83"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4D94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12A6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56E11" w14:textId="77777777" w:rsidR="00EF63A8" w:rsidRDefault="00EF63A8">
            <w:pPr>
              <w:pStyle w:val="ProductList-TableBody"/>
              <w:jc w:val="center"/>
            </w:pPr>
          </w:p>
        </w:tc>
      </w:tr>
      <w:tr w:rsidR="00EF63A8" w14:paraId="0DDDCFB2" w14:textId="77777777">
        <w:tc>
          <w:tcPr>
            <w:tcW w:w="4660" w:type="dxa"/>
            <w:tcBorders>
              <w:top w:val="dashed" w:sz="4" w:space="0" w:color="BFBFBF"/>
              <w:left w:val="none" w:sz="4" w:space="0" w:color="6E6E6E"/>
              <w:bottom w:val="dashed" w:sz="4" w:space="0" w:color="BFBFBF"/>
              <w:right w:val="none" w:sz="4" w:space="0" w:color="6E6E6E"/>
            </w:tcBorders>
          </w:tcPr>
          <w:p w14:paraId="66F9BC3B" w14:textId="77777777" w:rsidR="00EF63A8" w:rsidRDefault="00242979">
            <w:pPr>
              <w:pStyle w:val="ProductList-TableBody"/>
            </w:pPr>
            <w:r>
              <w:t>Dynamics 365 Sales Insights</w:t>
            </w:r>
            <w:r>
              <w:fldChar w:fldCharType="begin"/>
            </w:r>
            <w:r>
              <w:instrText xml:space="preserve"> XE "Dynamics 365 Sales Insights"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5B715D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C9DC9"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DFDF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4AD5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9EC4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ADA6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A77F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A106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53EFB" w14:textId="77777777" w:rsidR="00EF63A8" w:rsidRDefault="00EF63A8">
            <w:pPr>
              <w:pStyle w:val="ProductList-TableBody"/>
              <w:jc w:val="center"/>
            </w:pPr>
          </w:p>
        </w:tc>
      </w:tr>
      <w:tr w:rsidR="00EF63A8" w14:paraId="75130A45" w14:textId="77777777">
        <w:tc>
          <w:tcPr>
            <w:tcW w:w="4660" w:type="dxa"/>
            <w:tcBorders>
              <w:top w:val="dashed" w:sz="4" w:space="0" w:color="BFBFBF"/>
              <w:left w:val="none" w:sz="4" w:space="0" w:color="6E6E6E"/>
              <w:bottom w:val="dashed" w:sz="4" w:space="0" w:color="BFBFBF"/>
              <w:right w:val="none" w:sz="4" w:space="0" w:color="6E6E6E"/>
            </w:tcBorders>
          </w:tcPr>
          <w:p w14:paraId="11758F19" w14:textId="77777777" w:rsidR="00EF63A8" w:rsidRDefault="00242979">
            <w:pPr>
              <w:pStyle w:val="ProductList-TableBody"/>
            </w:pPr>
            <w:r>
              <w:t>Dynamics 365 Team Members</w:t>
            </w:r>
            <w:r>
              <w:fldChar w:fldCharType="begin"/>
            </w:r>
            <w:r>
              <w:instrText xml:space="preserve"> XE "Dynamics 365 Team Members"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5FF64BB" w14:textId="77777777" w:rsidR="00EF63A8" w:rsidRDefault="002429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8520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0505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77D2A"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98063"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F1E6C"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EE184"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E34FB"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36B95" w14:textId="77777777" w:rsidR="00EF63A8" w:rsidRDefault="00EF63A8">
            <w:pPr>
              <w:pStyle w:val="ProductList-TableBody"/>
              <w:jc w:val="center"/>
            </w:pPr>
          </w:p>
        </w:tc>
      </w:tr>
      <w:tr w:rsidR="00EF63A8" w14:paraId="49C18A64" w14:textId="77777777">
        <w:tc>
          <w:tcPr>
            <w:tcW w:w="4660" w:type="dxa"/>
            <w:tcBorders>
              <w:top w:val="dashed" w:sz="4" w:space="0" w:color="BFBFBF"/>
              <w:left w:val="none" w:sz="4" w:space="0" w:color="6E6E6E"/>
              <w:bottom w:val="dashed" w:sz="4" w:space="0" w:color="BFBFBF"/>
              <w:right w:val="none" w:sz="4" w:space="0" w:color="6E6E6E"/>
            </w:tcBorders>
          </w:tcPr>
          <w:p w14:paraId="767DDC6B" w14:textId="77777777" w:rsidR="00EF63A8" w:rsidRDefault="00242979">
            <w:pPr>
              <w:pStyle w:val="ProductList-TableBody"/>
            </w:pPr>
            <w:r>
              <w:t>Dynamics 365 Team Members – dodatočná licencia</w:t>
            </w:r>
            <w:r>
              <w:fldChar w:fldCharType="begin"/>
            </w:r>
            <w:r>
              <w:instrText xml:space="preserve"> XE "Dynamics 365 Team Members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57DEFA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0B4F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B178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2B843"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3C5D8"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9D1B4"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E9EE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242A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3F8ED" w14:textId="77777777" w:rsidR="00EF63A8" w:rsidRDefault="00EF63A8">
            <w:pPr>
              <w:pStyle w:val="ProductList-TableBody"/>
              <w:jc w:val="center"/>
            </w:pPr>
          </w:p>
        </w:tc>
      </w:tr>
      <w:tr w:rsidR="00EF63A8" w14:paraId="5E60E98F" w14:textId="77777777">
        <w:tc>
          <w:tcPr>
            <w:tcW w:w="4660" w:type="dxa"/>
            <w:tcBorders>
              <w:top w:val="dashed" w:sz="4" w:space="0" w:color="BFBFBF"/>
              <w:left w:val="none" w:sz="4" w:space="0" w:color="6E6E6E"/>
              <w:bottom w:val="dashed" w:sz="4" w:space="0" w:color="BFBFBF"/>
              <w:right w:val="none" w:sz="4" w:space="0" w:color="6E6E6E"/>
            </w:tcBorders>
          </w:tcPr>
          <w:p w14:paraId="20E7068E" w14:textId="77777777" w:rsidR="00EF63A8" w:rsidRDefault="00242979">
            <w:pPr>
              <w:pStyle w:val="ProductList-TableBody"/>
            </w:pPr>
            <w:r>
              <w:t>Dynamics 365 Team Members – licencia z krytia SA</w:t>
            </w:r>
            <w:r>
              <w:fldChar w:fldCharType="begin"/>
            </w:r>
            <w:r>
              <w:instrText xml:space="preserve"> XE "Dynamics 365 Team Members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9F3427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990A4"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ED35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FBDA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B76E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E31F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FE91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CC8D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23C52" w14:textId="77777777" w:rsidR="00EF63A8" w:rsidRDefault="00EF63A8">
            <w:pPr>
              <w:pStyle w:val="ProductList-TableBody"/>
              <w:jc w:val="center"/>
            </w:pPr>
          </w:p>
        </w:tc>
      </w:tr>
      <w:tr w:rsidR="00EF63A8" w14:paraId="6D4BC18A" w14:textId="77777777">
        <w:tc>
          <w:tcPr>
            <w:tcW w:w="4660" w:type="dxa"/>
            <w:tcBorders>
              <w:top w:val="dashed" w:sz="4" w:space="0" w:color="BFBFBF"/>
              <w:left w:val="none" w:sz="4" w:space="0" w:color="6E6E6E"/>
              <w:bottom w:val="dashed" w:sz="4" w:space="0" w:color="BFBFBF"/>
              <w:right w:val="none" w:sz="4" w:space="0" w:color="6E6E6E"/>
            </w:tcBorders>
          </w:tcPr>
          <w:p w14:paraId="46ECEFA3" w14:textId="77777777" w:rsidR="00EF63A8" w:rsidRDefault="00242979">
            <w:pPr>
              <w:pStyle w:val="ProductList-TableBody"/>
            </w:pPr>
            <w:r>
              <w:t>Dynamics 365 – dodatočný portál riešenia Customer Engagement</w:t>
            </w:r>
            <w:r>
              <w:fldChar w:fldCharType="begin"/>
            </w:r>
            <w:r>
              <w:instrText xml:space="preserve"> XE "Dynamics 365 – dodatočný portál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B20E2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55151"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D933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6DDC9"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73245"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0817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4A581"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DFA7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E6E57" w14:textId="77777777" w:rsidR="00EF63A8" w:rsidRDefault="00EF63A8">
            <w:pPr>
              <w:pStyle w:val="ProductList-TableBody"/>
              <w:jc w:val="center"/>
            </w:pPr>
          </w:p>
        </w:tc>
      </w:tr>
      <w:tr w:rsidR="00EF63A8" w14:paraId="6515EED2" w14:textId="77777777">
        <w:tc>
          <w:tcPr>
            <w:tcW w:w="4660" w:type="dxa"/>
            <w:tcBorders>
              <w:top w:val="dashed" w:sz="4" w:space="0" w:color="BFBFBF"/>
              <w:left w:val="none" w:sz="4" w:space="0" w:color="6E6E6E"/>
              <w:bottom w:val="dashed" w:sz="4" w:space="0" w:color="BFBFBF"/>
              <w:right w:val="none" w:sz="4" w:space="0" w:color="6E6E6E"/>
            </w:tcBorders>
          </w:tcPr>
          <w:p w14:paraId="0E4CC558" w14:textId="77777777" w:rsidR="00EF63A8" w:rsidRDefault="00242979">
            <w:pPr>
              <w:pStyle w:val="ProductList-TableBody"/>
            </w:pPr>
            <w:r>
              <w:t>Dynamics 365 – dodatočné zobrazenia stránok na portáli riešenia Customer Engagement</w:t>
            </w:r>
            <w:r>
              <w:fldChar w:fldCharType="begin"/>
            </w:r>
            <w:r>
              <w:instrText xml:space="preserve"> XE "Dynamics 365 – dodatočné zobrazenia stránok na portáli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3B89E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5261A"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3711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72BD1"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8D973"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AF98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3877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178E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883D3" w14:textId="77777777" w:rsidR="00EF63A8" w:rsidRDefault="00EF63A8">
            <w:pPr>
              <w:pStyle w:val="ProductList-TableBody"/>
              <w:jc w:val="center"/>
            </w:pPr>
          </w:p>
        </w:tc>
      </w:tr>
      <w:tr w:rsidR="00EF63A8" w14:paraId="2E1A0C3C" w14:textId="77777777">
        <w:tc>
          <w:tcPr>
            <w:tcW w:w="4660" w:type="dxa"/>
            <w:tcBorders>
              <w:top w:val="dashed" w:sz="4" w:space="0" w:color="BFBFBF"/>
              <w:left w:val="none" w:sz="4" w:space="0" w:color="6E6E6E"/>
              <w:bottom w:val="dashed" w:sz="4" w:space="0" w:color="BFBFBF"/>
              <w:right w:val="none" w:sz="4" w:space="0" w:color="6E6E6E"/>
            </w:tcBorders>
          </w:tcPr>
          <w:p w14:paraId="1577DED6" w14:textId="77777777" w:rsidR="00EF63A8" w:rsidRDefault="00242979">
            <w:pPr>
              <w:pStyle w:val="ProductList-TableBody"/>
            </w:pPr>
            <w:r>
              <w:t>Dynamics 365 – dodatočná produkčná/neprodukčná inštancia riešenia Customer Engagement</w:t>
            </w:r>
            <w:r>
              <w:fldChar w:fldCharType="begin"/>
            </w:r>
            <w:r>
              <w:instrText xml:space="preserve"> XE "Dynamics 365 – dodatočná produkčná/neprodukčná inštancia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AC647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760A8"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3D9A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2E172"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FA835"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4D24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372D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875EB"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0A8D7" w14:textId="77777777" w:rsidR="00EF63A8" w:rsidRDefault="00EF63A8">
            <w:pPr>
              <w:pStyle w:val="ProductList-TableBody"/>
              <w:jc w:val="center"/>
            </w:pPr>
          </w:p>
        </w:tc>
      </w:tr>
      <w:tr w:rsidR="00EF63A8" w14:paraId="53D5CB2C" w14:textId="77777777">
        <w:tc>
          <w:tcPr>
            <w:tcW w:w="4660" w:type="dxa"/>
            <w:tcBorders>
              <w:top w:val="dashed" w:sz="4" w:space="0" w:color="BFBFBF"/>
              <w:left w:val="none" w:sz="4" w:space="0" w:color="6E6E6E"/>
              <w:bottom w:val="dashed" w:sz="4" w:space="0" w:color="BFBFBF"/>
              <w:right w:val="none" w:sz="4" w:space="0" w:color="6E6E6E"/>
            </w:tcBorders>
          </w:tcPr>
          <w:p w14:paraId="38542241" w14:textId="77777777" w:rsidR="00EF63A8" w:rsidRDefault="00242979">
            <w:pPr>
              <w:pStyle w:val="ProductList-TableBody"/>
            </w:pPr>
            <w:r>
              <w:t>Dynamics 365 – dodatočné úložisko databázy riešenia Customer Engagement</w:t>
            </w:r>
            <w:r>
              <w:fldChar w:fldCharType="begin"/>
            </w:r>
            <w:r>
              <w:instrText xml:space="preserve"> XE "Dynamics 365 – dodatočné úložisko databázy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B2E3E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D7838"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9E6B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5DE2B"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8D4B0"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43F33"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96A8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7D50C"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4DC56" w14:textId="77777777" w:rsidR="00EF63A8" w:rsidRDefault="00EF63A8">
            <w:pPr>
              <w:pStyle w:val="ProductList-TableBody"/>
              <w:jc w:val="center"/>
            </w:pPr>
          </w:p>
        </w:tc>
      </w:tr>
      <w:tr w:rsidR="00EF63A8" w14:paraId="77B02BD0" w14:textId="77777777">
        <w:tc>
          <w:tcPr>
            <w:tcW w:w="4660" w:type="dxa"/>
            <w:tcBorders>
              <w:top w:val="dashed" w:sz="4" w:space="0" w:color="BFBFBF"/>
              <w:left w:val="none" w:sz="4" w:space="0" w:color="6E6E6E"/>
              <w:bottom w:val="dashed" w:sz="4" w:space="0" w:color="BFBFBF"/>
              <w:right w:val="none" w:sz="4" w:space="0" w:color="6E6E6E"/>
            </w:tcBorders>
          </w:tcPr>
          <w:p w14:paraId="4BE0419B" w14:textId="77777777" w:rsidR="00EF63A8" w:rsidRDefault="00242979">
            <w:pPr>
              <w:pStyle w:val="ProductList-TableBody"/>
            </w:pPr>
            <w:r>
              <w:t>Služba Common Data Service for Apps – databázová kapacita</w:t>
            </w:r>
            <w:r>
              <w:fldChar w:fldCharType="begin"/>
            </w:r>
            <w:r>
              <w:instrText xml:space="preserve"> XE "Služba Common Data Service for Apps –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41C35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0510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2353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0628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1F139"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FF96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02BF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2FE5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338A0" w14:textId="77777777" w:rsidR="00EF63A8" w:rsidRDefault="00EF63A8">
            <w:pPr>
              <w:pStyle w:val="ProductList-TableBody"/>
              <w:jc w:val="center"/>
            </w:pPr>
          </w:p>
        </w:tc>
      </w:tr>
      <w:tr w:rsidR="00EF63A8" w14:paraId="0CBE5A4F" w14:textId="77777777">
        <w:tc>
          <w:tcPr>
            <w:tcW w:w="4660" w:type="dxa"/>
            <w:tcBorders>
              <w:top w:val="dashed" w:sz="4" w:space="0" w:color="BFBFBF"/>
              <w:left w:val="none" w:sz="4" w:space="0" w:color="6E6E6E"/>
              <w:bottom w:val="dashed" w:sz="4" w:space="0" w:color="BFBFBF"/>
              <w:right w:val="none" w:sz="4" w:space="0" w:color="6E6E6E"/>
            </w:tcBorders>
          </w:tcPr>
          <w:p w14:paraId="3C8DB4A9" w14:textId="77777777" w:rsidR="00EF63A8" w:rsidRDefault="00242979">
            <w:pPr>
              <w:pStyle w:val="ProductList-TableBody"/>
            </w:pPr>
            <w:r>
              <w:t xml:space="preserve">Služba Common Data Service </w:t>
            </w:r>
            <w:r>
              <w:fldChar w:fldCharType="begin"/>
            </w:r>
            <w:r>
              <w:instrText xml:space="preserve"> XE "Služba Common Data Service " </w:instrText>
            </w:r>
            <w:r>
              <w:fldChar w:fldCharType="end"/>
            </w:r>
            <w:r>
              <w:t>for Apps – súborová kapacita</w:t>
            </w:r>
            <w:r>
              <w:fldChar w:fldCharType="begin"/>
            </w:r>
            <w:r>
              <w:instrText xml:space="preserve"> XE "for Apps –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58990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36F0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E59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386D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9830F"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5A7D1"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4072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3DB6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4F602" w14:textId="77777777" w:rsidR="00EF63A8" w:rsidRDefault="00EF63A8">
            <w:pPr>
              <w:pStyle w:val="ProductList-TableBody"/>
              <w:jc w:val="center"/>
            </w:pPr>
          </w:p>
        </w:tc>
      </w:tr>
      <w:tr w:rsidR="00EF63A8" w14:paraId="16302CDA" w14:textId="77777777">
        <w:tc>
          <w:tcPr>
            <w:tcW w:w="4660" w:type="dxa"/>
            <w:tcBorders>
              <w:top w:val="dashed" w:sz="4" w:space="0" w:color="BFBFBF"/>
              <w:left w:val="none" w:sz="4" w:space="0" w:color="6E6E6E"/>
              <w:bottom w:val="dashed" w:sz="4" w:space="0" w:color="BFBFBF"/>
              <w:right w:val="none" w:sz="4" w:space="0" w:color="6E6E6E"/>
            </w:tcBorders>
          </w:tcPr>
          <w:p w14:paraId="7D9B4949" w14:textId="77777777" w:rsidR="00EF63A8" w:rsidRDefault="00242979">
            <w:pPr>
              <w:pStyle w:val="ProductList-TableBody"/>
            </w:pPr>
            <w:r>
              <w:t xml:space="preserve">Služba Common Data Service </w:t>
            </w:r>
            <w:r>
              <w:fldChar w:fldCharType="begin"/>
            </w:r>
            <w:r>
              <w:instrText xml:space="preserve"> XE "Služba Common Data Service " </w:instrText>
            </w:r>
            <w:r>
              <w:fldChar w:fldCharType="end"/>
            </w:r>
            <w:r>
              <w:t>for Apps – záznamová kapacita</w:t>
            </w:r>
            <w:r>
              <w:fldChar w:fldCharType="begin"/>
            </w:r>
            <w:r>
              <w:instrText xml:space="preserve"> XE "for Apps – záznamová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57656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9682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D43D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02DE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DC37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1AB3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1385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C1F2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3ED37" w14:textId="77777777" w:rsidR="00EF63A8" w:rsidRDefault="00EF63A8">
            <w:pPr>
              <w:pStyle w:val="ProductList-TableBody"/>
              <w:jc w:val="center"/>
            </w:pPr>
          </w:p>
        </w:tc>
      </w:tr>
      <w:tr w:rsidR="00EF63A8" w14:paraId="718F84CA" w14:textId="77777777">
        <w:tc>
          <w:tcPr>
            <w:tcW w:w="4660" w:type="dxa"/>
            <w:tcBorders>
              <w:top w:val="dashed" w:sz="4" w:space="0" w:color="BFBFBF"/>
              <w:left w:val="none" w:sz="4" w:space="0" w:color="6E6E6E"/>
              <w:bottom w:val="dashed" w:sz="4" w:space="0" w:color="BFBFBF"/>
              <w:right w:val="none" w:sz="4" w:space="0" w:color="6E6E6E"/>
            </w:tcBorders>
          </w:tcPr>
          <w:p w14:paraId="513560D0" w14:textId="77777777" w:rsidR="00EF63A8" w:rsidRDefault="00242979">
            <w:pPr>
              <w:pStyle w:val="ProductList-TableBody"/>
            </w:pPr>
            <w:r>
              <w:t>Dynamics 365 – dodatočné príspevky v sociálnych sieťach pre riešenie Customer Engagement</w:t>
            </w:r>
            <w:r>
              <w:fldChar w:fldCharType="begin"/>
            </w:r>
            <w:r>
              <w:instrText xml:space="preserve"> XE "Dynamics 365 – dodatočné príspevky v sociálnych sieťach pre riešenie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CFFF8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BA4F4"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4119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38560"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0A4A5"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90F95"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77F1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3D63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E1103" w14:textId="77777777" w:rsidR="00EF63A8" w:rsidRDefault="00EF63A8">
            <w:pPr>
              <w:pStyle w:val="ProductList-TableBody"/>
              <w:jc w:val="center"/>
            </w:pPr>
          </w:p>
        </w:tc>
      </w:tr>
      <w:tr w:rsidR="00EF63A8" w14:paraId="193A6E7D" w14:textId="77777777">
        <w:tc>
          <w:tcPr>
            <w:tcW w:w="4660" w:type="dxa"/>
            <w:tcBorders>
              <w:top w:val="dashed" w:sz="4" w:space="0" w:color="BFBFBF"/>
              <w:left w:val="none" w:sz="4" w:space="0" w:color="6E6E6E"/>
              <w:bottom w:val="dashed" w:sz="4" w:space="0" w:color="BFBFBF"/>
              <w:right w:val="none" w:sz="4" w:space="0" w:color="6E6E6E"/>
            </w:tcBorders>
          </w:tcPr>
          <w:p w14:paraId="29E63E62" w14:textId="77777777" w:rsidR="00EF63A8" w:rsidRDefault="00242979">
            <w:pPr>
              <w:pStyle w:val="ProductList-TableBody"/>
            </w:pPr>
            <w:r>
              <w:t>Dynamics 365 for Field Service – optimalizácia plánovania zdrojov</w:t>
            </w:r>
            <w:r>
              <w:fldChar w:fldCharType="begin"/>
            </w:r>
            <w:r>
              <w:instrText xml:space="preserve"> XE "Dynamics 365 for Field Service – optimalizácia plánovania zdrojov"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F3F8F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2DA8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6026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6DF7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83A5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3E2F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70E1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5A6C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C3998" w14:textId="77777777" w:rsidR="00EF63A8" w:rsidRDefault="00EF63A8">
            <w:pPr>
              <w:pStyle w:val="ProductList-TableBody"/>
              <w:jc w:val="center"/>
            </w:pPr>
          </w:p>
        </w:tc>
      </w:tr>
      <w:tr w:rsidR="00EF63A8" w14:paraId="70701DD6" w14:textId="77777777">
        <w:tc>
          <w:tcPr>
            <w:tcW w:w="4660" w:type="dxa"/>
            <w:tcBorders>
              <w:top w:val="dashed" w:sz="4" w:space="0" w:color="BFBFBF"/>
              <w:left w:val="none" w:sz="4" w:space="0" w:color="6E6E6E"/>
              <w:bottom w:val="dashed" w:sz="4" w:space="0" w:color="BFBFBF"/>
              <w:right w:val="none" w:sz="4" w:space="0" w:color="6E6E6E"/>
            </w:tcBorders>
          </w:tcPr>
          <w:p w14:paraId="71AD64F5" w14:textId="77777777" w:rsidR="00EF63A8" w:rsidRDefault="00242979">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070A0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7C412"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9BC1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2424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5A243"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EE9E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170E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64515"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522AE" w14:textId="77777777" w:rsidR="00EF63A8" w:rsidRDefault="00EF63A8">
            <w:pPr>
              <w:pStyle w:val="ProductList-TableBody"/>
              <w:jc w:val="center"/>
            </w:pPr>
          </w:p>
        </w:tc>
      </w:tr>
      <w:tr w:rsidR="00EF63A8" w14:paraId="282EE21A" w14:textId="77777777">
        <w:tc>
          <w:tcPr>
            <w:tcW w:w="4660" w:type="dxa"/>
            <w:tcBorders>
              <w:top w:val="dashed" w:sz="4" w:space="0" w:color="BFBFBF"/>
              <w:left w:val="none" w:sz="4" w:space="0" w:color="6E6E6E"/>
              <w:bottom w:val="dashed" w:sz="4" w:space="0" w:color="BFBFBF"/>
              <w:right w:val="none" w:sz="4" w:space="0" w:color="6E6E6E"/>
            </w:tcBorders>
          </w:tcPr>
          <w:p w14:paraId="18359687" w14:textId="77777777" w:rsidR="00EF63A8" w:rsidRDefault="00242979">
            <w:pPr>
              <w:pStyle w:val="ProductList-TableBody"/>
            </w:pPr>
            <w:r>
              <w:t>Dymamics 365 podpora na diaľku</w:t>
            </w:r>
            <w:r>
              <w:fldChar w:fldCharType="begin"/>
            </w:r>
            <w:r>
              <w:instrText xml:space="preserve"> XE "Dymamics 365 podpora na diaľku"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DC6F3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37755"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5D65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D897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0B391"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580D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C96A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CDA70"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4DCFE" w14:textId="77777777" w:rsidR="00EF63A8" w:rsidRDefault="00EF63A8">
            <w:pPr>
              <w:pStyle w:val="ProductList-TableBody"/>
              <w:jc w:val="center"/>
            </w:pPr>
          </w:p>
        </w:tc>
      </w:tr>
      <w:tr w:rsidR="00EF63A8" w14:paraId="6ACC1585" w14:textId="77777777">
        <w:tc>
          <w:tcPr>
            <w:tcW w:w="4660" w:type="dxa"/>
            <w:tcBorders>
              <w:top w:val="dashed" w:sz="4" w:space="0" w:color="BFBFBF"/>
              <w:left w:val="none" w:sz="4" w:space="0" w:color="6E6E6E"/>
              <w:bottom w:val="dashed" w:sz="4" w:space="0" w:color="BFBFBF"/>
              <w:right w:val="none" w:sz="4" w:space="0" w:color="6E6E6E"/>
            </w:tcBorders>
          </w:tcPr>
          <w:p w14:paraId="29A4D384" w14:textId="77777777" w:rsidR="00EF63A8" w:rsidRDefault="00242979">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53412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7329D"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D626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54AE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99F0"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C843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9583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B450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4C73C" w14:textId="77777777" w:rsidR="00EF63A8" w:rsidRDefault="00EF63A8">
            <w:pPr>
              <w:pStyle w:val="ProductList-TableBody"/>
              <w:jc w:val="center"/>
            </w:pPr>
          </w:p>
        </w:tc>
      </w:tr>
      <w:tr w:rsidR="00EF63A8" w14:paraId="04D9DFF3" w14:textId="77777777">
        <w:tc>
          <w:tcPr>
            <w:tcW w:w="4660" w:type="dxa"/>
            <w:tcBorders>
              <w:top w:val="dashed" w:sz="4" w:space="0" w:color="BFBFBF"/>
              <w:left w:val="none" w:sz="4" w:space="0" w:color="6E6E6E"/>
              <w:bottom w:val="dashed" w:sz="4" w:space="0" w:color="BFBFBF"/>
              <w:right w:val="none" w:sz="4" w:space="0" w:color="6E6E6E"/>
            </w:tcBorders>
          </w:tcPr>
          <w:p w14:paraId="32628F85" w14:textId="77777777" w:rsidR="00EF63A8" w:rsidRDefault="00242979">
            <w:pPr>
              <w:pStyle w:val="ProductList-TableBody"/>
            </w:pPr>
            <w:r>
              <w:t>Sprievodcovia Dynamics 365</w:t>
            </w:r>
            <w:r>
              <w:fldChar w:fldCharType="begin"/>
            </w:r>
            <w:r>
              <w:instrText xml:space="preserve"> XE "Sprievodcovia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28B31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A4D2B"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F5B1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64D7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75681"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E5F25"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4BE7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BEBF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951F4" w14:textId="77777777" w:rsidR="00EF63A8" w:rsidRDefault="00EF63A8">
            <w:pPr>
              <w:pStyle w:val="ProductList-TableBody"/>
              <w:jc w:val="center"/>
            </w:pPr>
          </w:p>
        </w:tc>
      </w:tr>
      <w:tr w:rsidR="00EF63A8" w14:paraId="245E8CEC" w14:textId="77777777">
        <w:tc>
          <w:tcPr>
            <w:tcW w:w="4660" w:type="dxa"/>
            <w:tcBorders>
              <w:top w:val="dashed" w:sz="4" w:space="0" w:color="BFBFBF"/>
              <w:left w:val="none" w:sz="4" w:space="0" w:color="6E6E6E"/>
              <w:bottom w:val="dashed" w:sz="4" w:space="0" w:color="BFBFBF"/>
              <w:right w:val="none" w:sz="4" w:space="0" w:color="6E6E6E"/>
            </w:tcBorders>
          </w:tcPr>
          <w:p w14:paraId="35712CBE" w14:textId="77777777" w:rsidR="00EF63A8" w:rsidRDefault="00242979">
            <w:pPr>
              <w:pStyle w:val="ProductList-TableBody"/>
            </w:pPr>
            <w:r>
              <w:t>Dynamics 365 Unified Operations Plan – dodatočné úložisko databázy</w:t>
            </w:r>
            <w:r>
              <w:fldChar w:fldCharType="begin"/>
            </w:r>
            <w:r>
              <w:instrText xml:space="preserve"> XE "Dynamics 365 Unified Operations Plan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CE491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6EFEA"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EC7D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44E4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CD4B5"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923F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53FC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B891B"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7C147" w14:textId="77777777" w:rsidR="00EF63A8" w:rsidRDefault="00EF63A8">
            <w:pPr>
              <w:pStyle w:val="ProductList-TableBody"/>
              <w:jc w:val="center"/>
            </w:pPr>
          </w:p>
        </w:tc>
      </w:tr>
      <w:tr w:rsidR="00EF63A8" w14:paraId="60350633" w14:textId="77777777">
        <w:tc>
          <w:tcPr>
            <w:tcW w:w="4660" w:type="dxa"/>
            <w:tcBorders>
              <w:top w:val="dashed" w:sz="4" w:space="0" w:color="BFBFBF"/>
              <w:left w:val="none" w:sz="4" w:space="0" w:color="6E6E6E"/>
              <w:bottom w:val="dashed" w:sz="4" w:space="0" w:color="BFBFBF"/>
              <w:right w:val="none" w:sz="4" w:space="0" w:color="6E6E6E"/>
            </w:tcBorders>
          </w:tcPr>
          <w:p w14:paraId="5A510230" w14:textId="77777777" w:rsidR="00EF63A8" w:rsidRDefault="00242979">
            <w:pPr>
              <w:pStyle w:val="ProductList-TableBody"/>
            </w:pPr>
            <w:r>
              <w:t>Dynamics 365 Unified Operations Plan – dodatočné úložisko súborov</w:t>
            </w:r>
            <w:r>
              <w:fldChar w:fldCharType="begin"/>
            </w:r>
            <w:r>
              <w:instrText xml:space="preserve"> XE "Dynamics 365 Unified Operations Plan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CDDE1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D7BA9"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DC68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520F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ECFB0"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28E0C"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0269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66771"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B5769" w14:textId="77777777" w:rsidR="00EF63A8" w:rsidRDefault="00EF63A8">
            <w:pPr>
              <w:pStyle w:val="ProductList-TableBody"/>
              <w:jc w:val="center"/>
            </w:pPr>
          </w:p>
        </w:tc>
      </w:tr>
      <w:tr w:rsidR="00EF63A8" w14:paraId="0C7C8736" w14:textId="77777777">
        <w:tc>
          <w:tcPr>
            <w:tcW w:w="4660" w:type="dxa"/>
            <w:tcBorders>
              <w:top w:val="dashed" w:sz="4" w:space="0" w:color="BFBFBF"/>
              <w:left w:val="none" w:sz="4" w:space="0" w:color="6E6E6E"/>
              <w:bottom w:val="dashed" w:sz="4" w:space="0" w:color="BFBFBF"/>
              <w:right w:val="none" w:sz="4" w:space="0" w:color="6E6E6E"/>
            </w:tcBorders>
          </w:tcPr>
          <w:p w14:paraId="6D3BAF10" w14:textId="77777777" w:rsidR="00EF63A8" w:rsidRDefault="00242979">
            <w:pPr>
              <w:pStyle w:val="ProductList-TableBody"/>
            </w:pPr>
            <w:r>
              <w:t>Dynamics 365 Unified Operations – dodatočná databázová kapacita</w:t>
            </w:r>
            <w:r>
              <w:fldChar w:fldCharType="begin"/>
            </w:r>
            <w:r>
              <w:instrText xml:space="preserve"> XE "Dynamics 365 Unified Operations – dodatočná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B7DF2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92CE5"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C107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0F68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D9912"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5F1B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72A2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94C93"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B6989" w14:textId="77777777" w:rsidR="00EF63A8" w:rsidRDefault="00EF63A8">
            <w:pPr>
              <w:pStyle w:val="ProductList-TableBody"/>
              <w:jc w:val="center"/>
            </w:pPr>
          </w:p>
        </w:tc>
      </w:tr>
      <w:tr w:rsidR="00EF63A8" w14:paraId="58B91053" w14:textId="77777777">
        <w:tc>
          <w:tcPr>
            <w:tcW w:w="4660" w:type="dxa"/>
            <w:tcBorders>
              <w:top w:val="dashed" w:sz="4" w:space="0" w:color="BFBFBF"/>
              <w:left w:val="none" w:sz="4" w:space="0" w:color="6E6E6E"/>
              <w:bottom w:val="dashed" w:sz="4" w:space="0" w:color="BFBFBF"/>
              <w:right w:val="none" w:sz="4" w:space="0" w:color="6E6E6E"/>
            </w:tcBorders>
          </w:tcPr>
          <w:p w14:paraId="205BDF50" w14:textId="77777777" w:rsidR="00EF63A8" w:rsidRDefault="00242979">
            <w:pPr>
              <w:pStyle w:val="ProductList-TableBody"/>
            </w:pPr>
            <w:r>
              <w:t>Dynamics 365 Unified Operations – dodatočná súborová kapacita</w:t>
            </w:r>
            <w:r>
              <w:fldChar w:fldCharType="begin"/>
            </w:r>
            <w:r>
              <w:instrText xml:space="preserve"> XE "Dynamics 365 Unified Operations – dodatočná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92B87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C3E45"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DB30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93AA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CEEB8"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EC39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23AE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B12B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A3CBD" w14:textId="77777777" w:rsidR="00EF63A8" w:rsidRDefault="00EF63A8">
            <w:pPr>
              <w:pStyle w:val="ProductList-TableBody"/>
              <w:jc w:val="center"/>
            </w:pPr>
          </w:p>
        </w:tc>
      </w:tr>
      <w:tr w:rsidR="00EF63A8" w14:paraId="35DB2AF2" w14:textId="77777777">
        <w:tc>
          <w:tcPr>
            <w:tcW w:w="4660" w:type="dxa"/>
            <w:tcBorders>
              <w:top w:val="dashed" w:sz="4" w:space="0" w:color="BFBFBF"/>
              <w:left w:val="none" w:sz="4" w:space="0" w:color="6E6E6E"/>
              <w:bottom w:val="dashed" w:sz="4" w:space="0" w:color="BFBFBF"/>
              <w:right w:val="none" w:sz="4" w:space="0" w:color="6E6E6E"/>
            </w:tcBorders>
          </w:tcPr>
          <w:p w14:paraId="4EB42F0C" w14:textId="77777777" w:rsidR="00EF63A8" w:rsidRDefault="00242979">
            <w:pPr>
              <w:pStyle w:val="ProductList-TableBody"/>
            </w:pPr>
            <w:r>
              <w:t>Dynamics 365 Unified Operations Plan – úrovne izolovaného priestoru 1 – 5</w:t>
            </w:r>
            <w:r>
              <w:fldChar w:fldCharType="begin"/>
            </w:r>
            <w:r>
              <w:instrText xml:space="preserve"> XE "Dynamics 365 Unified Operations Plan – úrovne izolovaného priestoru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7DB29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9B694"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E36B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4DF9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1B183"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3E7C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E7FA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3E76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17465" w14:textId="77777777" w:rsidR="00EF63A8" w:rsidRDefault="00EF63A8">
            <w:pPr>
              <w:pStyle w:val="ProductList-TableBody"/>
              <w:jc w:val="center"/>
            </w:pPr>
          </w:p>
        </w:tc>
      </w:tr>
      <w:tr w:rsidR="00EF63A8" w14:paraId="5CCC4903" w14:textId="77777777">
        <w:tc>
          <w:tcPr>
            <w:tcW w:w="4660" w:type="dxa"/>
            <w:tcBorders>
              <w:top w:val="dashed" w:sz="4" w:space="0" w:color="BFBFBF"/>
              <w:left w:val="none" w:sz="4" w:space="0" w:color="6E6E6E"/>
              <w:bottom w:val="dashed" w:sz="4" w:space="0" w:color="BFBFBF"/>
              <w:right w:val="none" w:sz="4" w:space="0" w:color="6E6E6E"/>
            </w:tcBorders>
          </w:tcPr>
          <w:p w14:paraId="340B611A" w14:textId="77777777" w:rsidR="00EF63A8" w:rsidRDefault="00242979">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98FE7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6AA72"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5860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346E9"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40B13"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994B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C29B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A4D5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6E5D7" w14:textId="77777777" w:rsidR="00EF63A8" w:rsidRDefault="00EF63A8">
            <w:pPr>
              <w:pStyle w:val="ProductList-TableBody"/>
              <w:jc w:val="center"/>
            </w:pPr>
          </w:p>
        </w:tc>
      </w:tr>
      <w:tr w:rsidR="00EF63A8" w14:paraId="282B30E6" w14:textId="77777777">
        <w:tc>
          <w:tcPr>
            <w:tcW w:w="4660" w:type="dxa"/>
            <w:tcBorders>
              <w:top w:val="dashed" w:sz="4" w:space="0" w:color="BFBFBF"/>
              <w:left w:val="none" w:sz="4" w:space="0" w:color="6E6E6E"/>
              <w:bottom w:val="dashed" w:sz="4" w:space="0" w:color="BFBFBF"/>
              <w:right w:val="none" w:sz="4" w:space="0" w:color="6E6E6E"/>
            </w:tcBorders>
          </w:tcPr>
          <w:p w14:paraId="2419E51D" w14:textId="77777777" w:rsidR="00EF63A8" w:rsidRDefault="00242979">
            <w:pPr>
              <w:pStyle w:val="ProductList-TableBody"/>
            </w:pPr>
            <w:r>
              <w:t>Služba zákazníkom Chat for Dynamics 365 (Dynamics 365 for Customer Service Chat)</w:t>
            </w:r>
            <w:r>
              <w:fldChar w:fldCharType="begin"/>
            </w:r>
            <w:r>
              <w:instrText xml:space="preserve"> XE "Služba zákazníkom Chat for Dynamics 365 (Dynamics 365 for Customer Service Chat)"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077480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2FAC0"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A792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6D278"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4FE64"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0100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3C43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C675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59FAA" w14:textId="77777777" w:rsidR="00EF63A8" w:rsidRDefault="00EF63A8">
            <w:pPr>
              <w:pStyle w:val="ProductList-TableBody"/>
              <w:jc w:val="center"/>
            </w:pPr>
          </w:p>
        </w:tc>
      </w:tr>
      <w:tr w:rsidR="00EF63A8" w14:paraId="1D8EB2B6" w14:textId="77777777">
        <w:tc>
          <w:tcPr>
            <w:tcW w:w="4660" w:type="dxa"/>
            <w:tcBorders>
              <w:top w:val="dashed" w:sz="4" w:space="0" w:color="BFBFBF"/>
              <w:left w:val="none" w:sz="4" w:space="0" w:color="6E6E6E"/>
              <w:bottom w:val="dashed" w:sz="4" w:space="0" w:color="BFBFBF"/>
              <w:right w:val="none" w:sz="4" w:space="0" w:color="6E6E6E"/>
            </w:tcBorders>
          </w:tcPr>
          <w:p w14:paraId="1BFFB003" w14:textId="77777777" w:rsidR="00EF63A8" w:rsidRDefault="00242979">
            <w:pPr>
              <w:pStyle w:val="ProductList-TableBody"/>
            </w:pPr>
            <w:r>
              <w:t>Relácie s konverzačným robotom</w:t>
            </w:r>
            <w:r>
              <w:fldChar w:fldCharType="begin"/>
            </w:r>
            <w:r>
              <w:instrText xml:space="preserve"> XE "Relácie s konverzačným robotom"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102F5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5FF8A"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93B8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DA78C"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18938"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9D74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47F8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D5BD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96CC6" w14:textId="77777777" w:rsidR="00EF63A8" w:rsidRDefault="00EF63A8">
            <w:pPr>
              <w:pStyle w:val="ProductList-TableBody"/>
              <w:jc w:val="center"/>
            </w:pPr>
          </w:p>
        </w:tc>
      </w:tr>
      <w:tr w:rsidR="00EF63A8" w14:paraId="40650B0D" w14:textId="77777777">
        <w:tc>
          <w:tcPr>
            <w:tcW w:w="4660" w:type="dxa"/>
            <w:tcBorders>
              <w:top w:val="dashed" w:sz="4" w:space="0" w:color="BFBFBF"/>
              <w:left w:val="none" w:sz="4" w:space="0" w:color="6E6E6E"/>
              <w:bottom w:val="dashed" w:sz="4" w:space="0" w:color="BFBFBF"/>
              <w:right w:val="none" w:sz="4" w:space="0" w:color="6E6E6E"/>
            </w:tcBorders>
          </w:tcPr>
          <w:p w14:paraId="066AAE3D" w14:textId="77777777" w:rsidR="00EF63A8" w:rsidRDefault="00242979">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AAFD8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CF3B1"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DAA5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D7C3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22571"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31805"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D6BF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35E4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5E168" w14:textId="77777777" w:rsidR="00EF63A8" w:rsidRDefault="00EF63A8">
            <w:pPr>
              <w:pStyle w:val="ProductList-TableBody"/>
              <w:jc w:val="center"/>
            </w:pPr>
          </w:p>
        </w:tc>
      </w:tr>
      <w:tr w:rsidR="00EF63A8" w14:paraId="2AB6D0DB" w14:textId="77777777">
        <w:tc>
          <w:tcPr>
            <w:tcW w:w="4660" w:type="dxa"/>
            <w:tcBorders>
              <w:top w:val="dashed" w:sz="4" w:space="0" w:color="BFBFBF"/>
              <w:left w:val="none" w:sz="4" w:space="0" w:color="6E6E6E"/>
              <w:bottom w:val="dashed" w:sz="4" w:space="0" w:color="BFBFBF"/>
              <w:right w:val="none" w:sz="4" w:space="0" w:color="6E6E6E"/>
            </w:tcBorders>
          </w:tcPr>
          <w:p w14:paraId="7F65DB5E" w14:textId="77777777" w:rsidR="00EF63A8" w:rsidRDefault="00242979">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9DA9B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3F7F2"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BB01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E6783"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5DAE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C9F7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DC11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55FC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74535" w14:textId="77777777" w:rsidR="00EF63A8" w:rsidRDefault="00EF63A8">
            <w:pPr>
              <w:pStyle w:val="ProductList-TableBody"/>
              <w:jc w:val="center"/>
            </w:pPr>
          </w:p>
        </w:tc>
      </w:tr>
      <w:tr w:rsidR="00EF63A8" w14:paraId="2CE67C42" w14:textId="77777777">
        <w:tc>
          <w:tcPr>
            <w:tcW w:w="4660" w:type="dxa"/>
            <w:tcBorders>
              <w:top w:val="dashed" w:sz="4" w:space="0" w:color="BFBFBF"/>
              <w:left w:val="none" w:sz="4" w:space="0" w:color="6E6E6E"/>
              <w:bottom w:val="dashed" w:sz="4" w:space="0" w:color="BFBFBF"/>
              <w:right w:val="none" w:sz="4" w:space="0" w:color="6E6E6E"/>
            </w:tcBorders>
          </w:tcPr>
          <w:p w14:paraId="427729CA" w14:textId="77777777" w:rsidR="00EF63A8" w:rsidRDefault="00242979">
            <w:pPr>
              <w:pStyle w:val="ProductList-TableBody"/>
            </w:pPr>
            <w:r>
              <w:t>Dynamics 365 Customer Service Chat – kapacita</w:t>
            </w:r>
            <w:r>
              <w:fldChar w:fldCharType="begin"/>
            </w:r>
            <w:r>
              <w:instrText xml:space="preserve"> XE "Dynamics 365 Customer Service Chat –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8B081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349A8"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D751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1E2FF"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E435B"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AB12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A2C3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FCD3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FB102" w14:textId="77777777" w:rsidR="00EF63A8" w:rsidRDefault="00EF63A8">
            <w:pPr>
              <w:pStyle w:val="ProductList-TableBody"/>
              <w:jc w:val="center"/>
            </w:pPr>
          </w:p>
        </w:tc>
      </w:tr>
      <w:tr w:rsidR="00EF63A8" w14:paraId="655C131C" w14:textId="77777777">
        <w:tc>
          <w:tcPr>
            <w:tcW w:w="4660" w:type="dxa"/>
            <w:tcBorders>
              <w:top w:val="dashed" w:sz="4" w:space="0" w:color="BFBFBF"/>
              <w:left w:val="none" w:sz="4" w:space="0" w:color="6E6E6E"/>
              <w:bottom w:val="dashed" w:sz="4" w:space="0" w:color="BFBFBF"/>
              <w:right w:val="none" w:sz="4" w:space="0" w:color="6E6E6E"/>
            </w:tcBorders>
          </w:tcPr>
          <w:p w14:paraId="2139C459" w14:textId="77777777" w:rsidR="00EF63A8" w:rsidRDefault="00242979">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2E520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E1CF4"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995E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7BF64"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63353"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BC26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CEB2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681A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7A906" w14:textId="77777777" w:rsidR="00EF63A8" w:rsidRDefault="00EF63A8">
            <w:pPr>
              <w:pStyle w:val="ProductList-TableBody"/>
              <w:jc w:val="center"/>
            </w:pPr>
          </w:p>
        </w:tc>
      </w:tr>
      <w:tr w:rsidR="00EF63A8" w14:paraId="42DA913F" w14:textId="77777777">
        <w:tc>
          <w:tcPr>
            <w:tcW w:w="4660" w:type="dxa"/>
            <w:tcBorders>
              <w:top w:val="dashed" w:sz="4" w:space="0" w:color="BFBFBF"/>
              <w:left w:val="none" w:sz="4" w:space="0" w:color="6E6E6E"/>
              <w:bottom w:val="dashed" w:sz="4" w:space="0" w:color="B2B2B2"/>
              <w:right w:val="none" w:sz="4" w:space="0" w:color="6E6E6E"/>
            </w:tcBorders>
          </w:tcPr>
          <w:p w14:paraId="18560166" w14:textId="77777777" w:rsidR="00EF63A8" w:rsidRDefault="00242979">
            <w:pPr>
              <w:pStyle w:val="ProductList-TableBody"/>
            </w:pPr>
            <w:r>
              <w:t>Riešenie Microsoft Relationship Sales/Plus</w:t>
            </w:r>
            <w:r>
              <w:fldChar w:fldCharType="begin"/>
            </w:r>
            <w:r>
              <w:instrText xml:space="preserve"> XE "Riešenie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68072E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5FC3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A799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76FF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050D2"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95131"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CBAE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A7A7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A206B" w14:textId="77777777" w:rsidR="00EF63A8" w:rsidRDefault="00EF63A8">
            <w:pPr>
              <w:pStyle w:val="ProductList-TableBody"/>
              <w:jc w:val="center"/>
            </w:pPr>
          </w:p>
        </w:tc>
      </w:tr>
      <w:tr w:rsidR="00EF63A8" w14:paraId="05A4999D" w14:textId="77777777">
        <w:tc>
          <w:tcPr>
            <w:tcW w:w="4660" w:type="dxa"/>
            <w:tcBorders>
              <w:top w:val="dashed" w:sz="4" w:space="0" w:color="B2B2B2"/>
              <w:left w:val="none" w:sz="4" w:space="0" w:color="6E6E6E"/>
              <w:bottom w:val="dashed" w:sz="4" w:space="0" w:color="A5A5A5"/>
              <w:right w:val="none" w:sz="4" w:space="0" w:color="6E6E6E"/>
            </w:tcBorders>
          </w:tcPr>
          <w:p w14:paraId="5602F8B3" w14:textId="77777777" w:rsidR="00EF63A8" w:rsidRDefault="00242979">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B0BCA9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6C07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374D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75359"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549FB"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41B6B"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CADD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4EB83"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BF074" w14:textId="77777777" w:rsidR="00EF63A8" w:rsidRDefault="00EF63A8">
            <w:pPr>
              <w:pStyle w:val="ProductList-TableBody"/>
              <w:jc w:val="center"/>
            </w:pPr>
          </w:p>
        </w:tc>
      </w:tr>
      <w:tr w:rsidR="00EF63A8" w14:paraId="5CD0FB0B" w14:textId="77777777">
        <w:tc>
          <w:tcPr>
            <w:tcW w:w="4660" w:type="dxa"/>
            <w:tcBorders>
              <w:top w:val="dashed" w:sz="4" w:space="0" w:color="A5A5A5"/>
              <w:left w:val="none" w:sz="4" w:space="0" w:color="6E6E6E"/>
              <w:bottom w:val="dashed" w:sz="4" w:space="0" w:color="A5A5A5"/>
              <w:right w:val="none" w:sz="4" w:space="0" w:color="6E6E6E"/>
            </w:tcBorders>
          </w:tcPr>
          <w:p w14:paraId="16A5DF19" w14:textId="77777777" w:rsidR="00EF63A8" w:rsidRDefault="00242979">
            <w:pPr>
              <w:pStyle w:val="ProductList-TableBody"/>
            </w:pPr>
            <w:r>
              <w:t>Dynamics 365 Customer Voice – Additional Responses</w:t>
            </w:r>
            <w:r>
              <w:fldChar w:fldCharType="begin"/>
            </w:r>
            <w:r>
              <w:instrText xml:space="preserve"> XE "Dynamics 365 Customer Voice – Additional Responses"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46C8B5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B3AF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2CB6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24A46"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822B8"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8A4A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1F3F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8F4EB"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898F6" w14:textId="77777777" w:rsidR="00EF63A8" w:rsidRDefault="00EF63A8">
            <w:pPr>
              <w:pStyle w:val="ProductList-TableBody"/>
              <w:jc w:val="center"/>
            </w:pPr>
          </w:p>
        </w:tc>
      </w:tr>
      <w:tr w:rsidR="00EF63A8" w14:paraId="48B33D31" w14:textId="77777777">
        <w:tc>
          <w:tcPr>
            <w:tcW w:w="4660" w:type="dxa"/>
            <w:tcBorders>
              <w:top w:val="dashed" w:sz="4" w:space="0" w:color="A5A5A5"/>
              <w:left w:val="none" w:sz="4" w:space="0" w:color="6E6E6E"/>
              <w:bottom w:val="dashed" w:sz="4" w:space="0" w:color="A5A5A5"/>
              <w:right w:val="none" w:sz="4" w:space="0" w:color="6E6E6E"/>
            </w:tcBorders>
          </w:tcPr>
          <w:p w14:paraId="583BC191" w14:textId="77777777" w:rsidR="00EF63A8" w:rsidRDefault="00242979">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77DB91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2398F"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7287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877C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90F79"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375B1"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6CDE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534F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E983E" w14:textId="77777777" w:rsidR="00EF63A8" w:rsidRDefault="00EF63A8">
            <w:pPr>
              <w:pStyle w:val="ProductList-TableBody"/>
              <w:jc w:val="center"/>
            </w:pPr>
          </w:p>
        </w:tc>
      </w:tr>
      <w:tr w:rsidR="00EF63A8" w14:paraId="4CBC5C16" w14:textId="77777777">
        <w:tc>
          <w:tcPr>
            <w:tcW w:w="4660" w:type="dxa"/>
            <w:tcBorders>
              <w:top w:val="dashed" w:sz="4" w:space="0" w:color="A5A5A5"/>
              <w:left w:val="none" w:sz="4" w:space="0" w:color="6E6E6E"/>
              <w:bottom w:val="dashed" w:sz="4" w:space="0" w:color="B2B2B2"/>
              <w:right w:val="none" w:sz="4" w:space="0" w:color="6E6E6E"/>
            </w:tcBorders>
          </w:tcPr>
          <w:p w14:paraId="1F3F6342" w14:textId="77777777" w:rsidR="00EF63A8" w:rsidRDefault="00242979">
            <w:pPr>
              <w:pStyle w:val="ProductList-TableBody"/>
            </w:pPr>
            <w:r>
              <w:t>Dodatočné hodnotenia Dynamics 365 Fraud Protection</w:t>
            </w:r>
            <w:r>
              <w:fldChar w:fldCharType="begin"/>
            </w:r>
            <w:r>
              <w:instrText xml:space="preserve"> XE "Dodatočné hodnotenia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DCFA86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B5D12"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E281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60A0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B7414"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0EC5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6E37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08E9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A17B6" w14:textId="77777777" w:rsidR="00EF63A8" w:rsidRDefault="00EF63A8">
            <w:pPr>
              <w:pStyle w:val="ProductList-TableBody"/>
              <w:jc w:val="center"/>
            </w:pPr>
          </w:p>
        </w:tc>
      </w:tr>
      <w:tr w:rsidR="00EF63A8" w14:paraId="13049962" w14:textId="77777777">
        <w:tc>
          <w:tcPr>
            <w:tcW w:w="4660" w:type="dxa"/>
            <w:tcBorders>
              <w:top w:val="dashed" w:sz="4" w:space="0" w:color="B2B2B2"/>
              <w:left w:val="none" w:sz="4" w:space="0" w:color="6E6E6E"/>
              <w:bottom w:val="dashed" w:sz="4" w:space="0" w:color="B2B2B2"/>
              <w:right w:val="none" w:sz="4" w:space="0" w:color="B2B2B2"/>
            </w:tcBorders>
          </w:tcPr>
          <w:p w14:paraId="71258FF5" w14:textId="77777777" w:rsidR="00EF63A8" w:rsidRDefault="00242979">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91098B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0C33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DB0B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0CB2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F3265"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D3D9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1594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99BFB"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1BAB5" w14:textId="77777777" w:rsidR="00EF63A8" w:rsidRDefault="00EF63A8">
            <w:pPr>
              <w:pStyle w:val="ProductList-TableBody"/>
              <w:jc w:val="center"/>
            </w:pPr>
          </w:p>
        </w:tc>
      </w:tr>
      <w:tr w:rsidR="00EF63A8" w14:paraId="62506B55" w14:textId="77777777">
        <w:tc>
          <w:tcPr>
            <w:tcW w:w="4660" w:type="dxa"/>
            <w:tcBorders>
              <w:top w:val="dashed" w:sz="4" w:space="0" w:color="B2B2B2"/>
              <w:left w:val="none" w:sz="4" w:space="0" w:color="6E6E6E"/>
              <w:bottom w:val="dashed" w:sz="4" w:space="0" w:color="B2B2B2"/>
              <w:right w:val="none" w:sz="4" w:space="0" w:color="6E6E6E"/>
            </w:tcBorders>
          </w:tcPr>
          <w:p w14:paraId="327D002C" w14:textId="77777777" w:rsidR="00EF63A8" w:rsidRDefault="00242979">
            <w:pPr>
              <w:pStyle w:val="ProductList-TableBody"/>
            </w:pPr>
            <w:r>
              <w:t>Dynamics 365 Chat – dodatočná licencia na relácie pre Virtual Agent</w:t>
            </w:r>
            <w:r>
              <w:fldChar w:fldCharType="begin"/>
            </w:r>
            <w:r>
              <w:instrText xml:space="preserve"> XE "Dynamics 365 Chat – dodatočná licencia na relácie pre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7C5AF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AC4C5"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B89E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5CA5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055A2"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1DC2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795C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952A1"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39679" w14:textId="77777777" w:rsidR="00EF63A8" w:rsidRDefault="00EF63A8">
            <w:pPr>
              <w:pStyle w:val="ProductList-TableBody"/>
              <w:jc w:val="center"/>
            </w:pPr>
          </w:p>
        </w:tc>
      </w:tr>
      <w:tr w:rsidR="00EF63A8" w14:paraId="1B57439B" w14:textId="77777777">
        <w:tc>
          <w:tcPr>
            <w:tcW w:w="4660" w:type="dxa"/>
            <w:tcBorders>
              <w:top w:val="dashed" w:sz="4" w:space="0" w:color="B2B2B2"/>
              <w:left w:val="none" w:sz="4" w:space="0" w:color="6E6E6E"/>
              <w:bottom w:val="none" w:sz="4" w:space="0" w:color="BFBFBF"/>
              <w:right w:val="none" w:sz="4" w:space="0" w:color="6E6E6E"/>
            </w:tcBorders>
          </w:tcPr>
          <w:p w14:paraId="423291BE" w14:textId="77777777" w:rsidR="00EF63A8" w:rsidRDefault="00242979">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90DF52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28574"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6740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E15EB"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BCF5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EC0FB"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E3EB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9C587"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BC953" w14:textId="77777777" w:rsidR="00EF63A8" w:rsidRDefault="00EF63A8">
            <w:pPr>
              <w:pStyle w:val="ProductList-TableBody"/>
              <w:jc w:val="center"/>
            </w:pPr>
          </w:p>
        </w:tc>
      </w:tr>
    </w:tbl>
    <w:p w14:paraId="7DC94B99" w14:textId="77777777" w:rsidR="00EF63A8" w:rsidRDefault="00242979">
      <w:pPr>
        <w:pStyle w:val="ProductList-Offering1SubSection"/>
        <w:outlineLvl w:val="2"/>
      </w:pPr>
      <w:bookmarkStart w:id="252" w:name="_Sec1153"/>
      <w:r>
        <w:t>2. Podmienky produktu</w:t>
      </w:r>
      <w:bookmarkEnd w:id="252"/>
    </w:p>
    <w:tbl>
      <w:tblPr>
        <w:tblStyle w:val="PURTable"/>
        <w:tblW w:w="0" w:type="dxa"/>
        <w:tblLook w:val="04A0" w:firstRow="1" w:lastRow="0" w:firstColumn="1" w:lastColumn="0" w:noHBand="0" w:noVBand="1"/>
      </w:tblPr>
      <w:tblGrid>
        <w:gridCol w:w="3641"/>
        <w:gridCol w:w="3635"/>
        <w:gridCol w:w="3640"/>
      </w:tblGrid>
      <w:tr w:rsidR="00EF63A8" w14:paraId="6B654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638ED" w14:textId="77777777" w:rsidR="00EF63A8" w:rsidRDefault="002429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2A297D1" w14:textId="77777777" w:rsidR="00EF63A8" w:rsidRDefault="002429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A6FDD9" w14:textId="77777777" w:rsidR="00EF63A8" w:rsidRDefault="00242979">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EF63A8" w14:paraId="1D30E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857C7" w14:textId="77777777" w:rsidR="00EF63A8" w:rsidRDefault="00242979">
            <w:pPr>
              <w:pStyle w:val="ProductList-TableBody"/>
            </w:pPr>
            <w:r>
              <w:rPr>
                <w:color w:val="404040"/>
              </w:rPr>
              <w:t xml:space="preserve">Práva na migráciu: neaplikovateľné </w:t>
            </w:r>
          </w:p>
        </w:tc>
        <w:tc>
          <w:tcPr>
            <w:tcW w:w="4040" w:type="dxa"/>
            <w:tcBorders>
              <w:top w:val="single" w:sz="4" w:space="0" w:color="000000"/>
              <w:left w:val="single" w:sz="4" w:space="0" w:color="000000"/>
              <w:bottom w:val="single" w:sz="4" w:space="0" w:color="000000"/>
              <w:right w:val="single" w:sz="4" w:space="0" w:color="000000"/>
            </w:tcBorders>
          </w:tcPr>
          <w:p w14:paraId="2BCC3573" w14:textId="77777777" w:rsidR="00EF63A8" w:rsidRDefault="00242979">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Predpoklad</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B538B" w14:textId="77777777" w:rsidR="00EF63A8" w:rsidRDefault="00242979">
            <w:pPr>
              <w:pStyle w:val="ProductList-TableBody"/>
            </w:pPr>
            <w:r>
              <w:rPr>
                <w:color w:val="404040"/>
              </w:rPr>
              <w:t xml:space="preserve">Propagačné ponuky: neaplikovateľné </w:t>
            </w:r>
          </w:p>
        </w:tc>
      </w:tr>
      <w:tr w:rsidR="00EF63A8" w14:paraId="021D5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93F69" w14:textId="77777777" w:rsidR="00EF63A8" w:rsidRDefault="00242979">
            <w:pPr>
              <w:pStyle w:val="ProductList-TableBody"/>
            </w:pPr>
            <w:r>
              <w:rPr>
                <w:color w:val="404040"/>
              </w:rPr>
              <w:t xml:space="preserve">Výnimka pre oprávnených používateľov: neaplikovateľné </w:t>
            </w:r>
          </w:p>
        </w:tc>
        <w:tc>
          <w:tcPr>
            <w:tcW w:w="4040" w:type="dxa"/>
            <w:tcBorders>
              <w:top w:val="single" w:sz="4" w:space="0" w:color="000000"/>
              <w:left w:val="single" w:sz="4" w:space="0" w:color="000000"/>
              <w:bottom w:val="single" w:sz="4" w:space="0" w:color="000000"/>
              <w:right w:val="single" w:sz="4" w:space="0" w:color="000000"/>
            </w:tcBorders>
          </w:tcPr>
          <w:p w14:paraId="1BB28460" w14:textId="77777777" w:rsidR="00EF63A8" w:rsidRDefault="002429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A8D19A3" w14:textId="77777777" w:rsidR="00EF63A8" w:rsidRDefault="002429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 okrem riešenia Microsoft Relationship Sales</w:t>
            </w:r>
          </w:p>
        </w:tc>
      </w:tr>
      <w:tr w:rsidR="00EF63A8" w14:paraId="6DA46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8813C" w14:textId="77777777" w:rsidR="00EF63A8" w:rsidRDefault="00242979">
            <w:pPr>
              <w:pStyle w:val="ProductList-TableBody"/>
            </w:pPr>
            <w:r>
              <w:rPr>
                <w:color w:val="404040"/>
              </w:rPr>
              <w:t>Výhody pre študentov: neaplikovateľné</w:t>
            </w:r>
          </w:p>
        </w:tc>
        <w:tc>
          <w:tcPr>
            <w:tcW w:w="4040" w:type="dxa"/>
            <w:tcBorders>
              <w:top w:val="single" w:sz="4" w:space="0" w:color="000000"/>
              <w:left w:val="single" w:sz="4" w:space="0" w:color="000000"/>
              <w:bottom w:val="single" w:sz="4" w:space="0" w:color="000000"/>
              <w:right w:val="single" w:sz="4" w:space="0" w:color="000000"/>
            </w:tcBorders>
          </w:tcPr>
          <w:p w14:paraId="3C02A8BA" w14:textId="77777777" w:rsidR="00EF63A8" w:rsidRDefault="00242979">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D0FAE74" w14:textId="77777777" w:rsidR="00EF63A8" w:rsidRDefault="00242979">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57BE46FA" w14:textId="77777777" w:rsidR="00EF63A8" w:rsidRDefault="00EF63A8">
      <w:pPr>
        <w:pStyle w:val="ProductList-Body"/>
      </w:pPr>
    </w:p>
    <w:p w14:paraId="39B5C75A" w14:textId="77777777" w:rsidR="00EF63A8" w:rsidRDefault="00242979">
      <w:pPr>
        <w:pStyle w:val="ProductList-ClauseHeading"/>
        <w:outlineLvl w:val="3"/>
      </w:pPr>
      <w:r>
        <w:t>2.1 Unified Service Desk (USD)</w:t>
      </w:r>
    </w:p>
    <w:p w14:paraId="0DAD9C11" w14:textId="77777777" w:rsidR="00EF63A8" w:rsidRDefault="00242979">
      <w:pPr>
        <w:pStyle w:val="ProductList-Body"/>
      </w:pPr>
      <w:r>
        <w:t xml:space="preserve">Zákazníci s aktívnymi predplatnými služby Dynamics 365 Customer Service Enterprise môžu inštalovať a používať softvér USD pre každého používateľa.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w:t>
      </w:r>
    </w:p>
    <w:p w14:paraId="5848FFE2" w14:textId="77777777" w:rsidR="00EF63A8" w:rsidRDefault="00EF63A8">
      <w:pPr>
        <w:pStyle w:val="ProductList-Body"/>
      </w:pPr>
    </w:p>
    <w:p w14:paraId="038D546D" w14:textId="77777777" w:rsidR="00EF63A8" w:rsidRDefault="00242979">
      <w:pPr>
        <w:pStyle w:val="ProductList-ClauseHeading"/>
        <w:outlineLvl w:val="3"/>
      </w:pPr>
      <w:r>
        <w:t>2.2 Dynamics CustomerSource</w:t>
      </w:r>
    </w:p>
    <w:p w14:paraId="5FEC8C79" w14:textId="77777777" w:rsidR="00EF63A8" w:rsidRDefault="00242979">
      <w:pPr>
        <w:pStyle w:val="ProductList-Body"/>
      </w:pPr>
      <w:r>
        <w:t xml:space="preserve">Zákazníci s aktívnymi predplatenými služieb Dynamics 365 smú pristupovať k službe CustomerSource a používať ju. </w:t>
      </w:r>
    </w:p>
    <w:p w14:paraId="10D5E49D" w14:textId="77777777" w:rsidR="00EF63A8" w:rsidRDefault="00EF63A8">
      <w:pPr>
        <w:pStyle w:val="ProductList-Body"/>
      </w:pPr>
    </w:p>
    <w:p w14:paraId="78B008AA" w14:textId="77777777" w:rsidR="00EF63A8" w:rsidRDefault="00242979">
      <w:pPr>
        <w:pStyle w:val="ProductList-ClauseHeading"/>
        <w:outlineLvl w:val="3"/>
      </w:pPr>
      <w:r>
        <w:t>2.3 Dynamics 365 Plan pre vládne subjekty</w:t>
      </w:r>
    </w:p>
    <w:p w14:paraId="1449535A" w14:textId="77777777" w:rsidR="00EF63A8" w:rsidRDefault="00242979">
      <w:pPr>
        <w:pStyle w:val="ProductList-Body"/>
      </w:pPr>
      <w:r>
        <w:t>Dynamics 365 Supply Chain Management, Finance a Commerce nie sú k dispozícii v produkte Dynamics 365 Plan pre vládne subjekty.</w:t>
      </w:r>
    </w:p>
    <w:p w14:paraId="5C0F6542" w14:textId="77777777" w:rsidR="00EF63A8" w:rsidRDefault="00EF63A8">
      <w:pPr>
        <w:pStyle w:val="ProductList-Body"/>
      </w:pPr>
    </w:p>
    <w:p w14:paraId="55AC6C58" w14:textId="77777777" w:rsidR="00EF63A8" w:rsidRDefault="00242979">
      <w:pPr>
        <w:pStyle w:val="ProductList-ClauseHeading"/>
        <w:outlineLvl w:val="3"/>
      </w:pPr>
      <w:r>
        <w:t>2.4 Vložené vydania služieb Dynamics 365</w:t>
      </w:r>
    </w:p>
    <w:p w14:paraId="52C53DDD" w14:textId="77777777" w:rsidR="00EF63A8" w:rsidRDefault="00242979">
      <w:pPr>
        <w:pStyle w:val="ProductList-Body"/>
      </w:pPr>
      <w:r>
        <w:t xml:space="preserve">Prostredníctvom zmlúv Microsoft Cloud Agreement a zmlúv spoločnosti Microsoft so zákazníkom sú dostupné vložené vydania niektorých služieb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14:paraId="73E33594" w14:textId="77777777" w:rsidR="00EF63A8" w:rsidRDefault="00EF63A8">
      <w:pPr>
        <w:pStyle w:val="ProductList-Body"/>
      </w:pPr>
    </w:p>
    <w:p w14:paraId="6E8B56FD" w14:textId="77777777" w:rsidR="00EF63A8" w:rsidRDefault="00242979">
      <w:pPr>
        <w:pStyle w:val="ProductList-ClauseHeading"/>
        <w:outlineLvl w:val="3"/>
      </w:pPr>
      <w:r>
        <w:t>2.5 Funkcia licencie Team Members pre existujúcich zákazníkov</w:t>
      </w:r>
    </w:p>
    <w:p w14:paraId="72951B39" w14:textId="77777777" w:rsidR="00EF63A8" w:rsidRDefault="00242979">
      <w:pPr>
        <w:pStyle w:val="ProductList-Body"/>
      </w:pPr>
      <w:r>
        <w:t xml:space="preserve">Existujúci zákazníci s licenciami na službu Team Members získanými pred 1. októbrom 2018 môžu používať existujúce a novo získané licencie na službu Team Members v súlade s opisom služby uvedeným v súbore </w:t>
      </w:r>
      <w:hyperlink r:id="rId124">
        <w:r>
          <w:rPr>
            <w:color w:val="00467F"/>
            <w:u w:val="single"/>
          </w:rPr>
          <w:t>http://download.microsoft.com/download/D/B/3/DB37B5D3-7796-4536-AC8D-8EFDB95CD52F/Team-Members-Grandfathering.pdf</w:t>
        </w:r>
      </w:hyperlink>
      <w:r>
        <w:t xml:space="preserve"> po celú dobu trvania ich existujúcej doby účinnosti predplatného a ľubovoľnej nasledujúcej doby účinnosti predplatného začatého pred 1. júlom 2020, prípadne do 30. júna 2023, podľa toho, ktorý z týchto termínov nastane skôr.</w:t>
      </w:r>
    </w:p>
    <w:p w14:paraId="5D424886" w14:textId="77777777" w:rsidR="00EF63A8" w:rsidRDefault="00EF63A8">
      <w:pPr>
        <w:pStyle w:val="ProductList-Body"/>
      </w:pPr>
    </w:p>
    <w:p w14:paraId="52E52F65" w14:textId="77777777" w:rsidR="00EF63A8" w:rsidRDefault="00242979">
      <w:pPr>
        <w:pStyle w:val="ProductList-ClauseHeading"/>
        <w:outlineLvl w:val="3"/>
      </w:pPr>
      <w:r>
        <w:t>2.6 Dynamics 365 Pro Direct Support</w:t>
      </w:r>
    </w:p>
    <w:p w14:paraId="3D58130D" w14:textId="77777777" w:rsidR="00EF63A8" w:rsidRDefault="00242979">
      <w:pPr>
        <w:pStyle w:val="ProductList-Body"/>
      </w:pPr>
      <w:r>
        <w:t>Zákazník musí získať dostatočný počet licencií Dynamics 365 Pro Direct Support na pokrytie všetkých licencií Dynamics 365 pre jednotlivých používateľov v zmluve (maximálne 250 licencií).</w:t>
      </w:r>
    </w:p>
    <w:p w14:paraId="76DFBFFF" w14:textId="77777777" w:rsidR="00EF63A8" w:rsidRDefault="00EF63A8">
      <w:pPr>
        <w:pStyle w:val="ProductList-Body"/>
      </w:pPr>
    </w:p>
    <w:p w14:paraId="00D59785" w14:textId="77777777" w:rsidR="00EF63A8" w:rsidRDefault="00242979">
      <w:pPr>
        <w:pStyle w:val="ProductList-ClauseHeading"/>
        <w:outlineLvl w:val="3"/>
      </w:pPr>
      <w:r>
        <w:t>2.7 Predpoklady pre základné (Base) a doplňujúce (Attach) používateľské predplatné licencie</w:t>
      </w:r>
    </w:p>
    <w:p w14:paraId="1D2282CA" w14:textId="77777777" w:rsidR="00EF63A8" w:rsidRDefault="00242979">
      <w:pPr>
        <w:pStyle w:val="ProductList-Body"/>
      </w:pPr>
      <w:r>
        <w:t>Pri nákupe viacerých základných firemných aplikácií musí byť prvá alebo základná licencia pre daného používateľa licenciou s najvyššou cenou. Každý úplný používateľ musí mať základnú licenciu. Licencie SL Dynamics 365 Attach pre jednotlivých používateľov je možné priradiť len používateľom, ktorí disponujú licenciami na aplikácie spĺňajúcimi podmienky.</w:t>
      </w:r>
    </w:p>
    <w:p w14:paraId="50003F13" w14:textId="77777777" w:rsidR="00EF63A8" w:rsidRDefault="00EF63A8">
      <w:pPr>
        <w:pStyle w:val="ProductList-Body"/>
      </w:pPr>
    </w:p>
    <w:p w14:paraId="34808A04" w14:textId="77777777" w:rsidR="00EF63A8" w:rsidRDefault="00242979">
      <w:pPr>
        <w:pStyle w:val="ProductList-ClauseHeading"/>
        <w:outlineLvl w:val="3"/>
      </w:pPr>
      <w:r>
        <w:t>2.8 Dynamics 365 Remote Assist a Dynamics 365 Guides</w:t>
      </w:r>
    </w:p>
    <w:p w14:paraId="423B8FF9" w14:textId="77777777" w:rsidR="00EF63A8" w:rsidRDefault="00242979">
      <w:pPr>
        <w:pStyle w:val="ProductList-Body"/>
      </w:pPr>
      <w:r>
        <w:fldChar w:fldCharType="begin"/>
      </w:r>
      <w:r>
        <w:instrText xml:space="preserve"> AutoTextList   \s NoStyle \t "Externí používatelia sú používatelia, ktorí nie sú zamestnancami, zmluvnými dodávateľmi pracujúcimi u zákazníka ani zástupcami zákazníka či jeho afilácií pracujúcimi u zákazníka." </w:instrText>
      </w:r>
      <w:r>
        <w:fldChar w:fldCharType="separate"/>
      </w:r>
      <w:r>
        <w:rPr>
          <w:color w:val="0563C1"/>
        </w:rPr>
        <w:t>Externí používatelia</w:t>
      </w:r>
      <w:r>
        <w:fldChar w:fldCharType="end"/>
      </w:r>
      <w:r>
        <w:t xml:space="preserve"> smú pristupovať k vyššie uvedenému softvéru a používať ho v zariadeniach s licenciou SL pre zariadenia na produkt Dynamics 365 Remote Assist alebo Dynamics 365 Guides.</w:t>
      </w:r>
    </w:p>
    <w:p w14:paraId="020F191B" w14:textId="77777777" w:rsidR="00EF63A8" w:rsidRDefault="00EF63A8">
      <w:pPr>
        <w:pStyle w:val="ProductList-Body"/>
      </w:pPr>
    </w:p>
    <w:p w14:paraId="1842C587" w14:textId="77777777" w:rsidR="00EF63A8" w:rsidRDefault="00242979">
      <w:pPr>
        <w:pStyle w:val="ProductList-ClauseHeading"/>
        <w:outlineLvl w:val="3"/>
      </w:pPr>
      <w:r>
        <w:t>2.9 Práva na duálne používanie</w:t>
      </w:r>
    </w:p>
    <w:p w14:paraId="54A07FAC" w14:textId="77777777" w:rsidR="00EF63A8" w:rsidRDefault="00242979">
      <w:pPr>
        <w:pStyle w:val="ProductList-Body"/>
      </w:pPr>
      <w:r>
        <w:t>Niektoré licencie SL na Dynamics 365 môžu povoľovať prístup k lokálnemu ekvivalentu. Toto je zmapované v nasledujúcej tabuľke:</w:t>
      </w:r>
    </w:p>
    <w:tbl>
      <w:tblPr>
        <w:tblStyle w:val="PURTable"/>
        <w:tblW w:w="0" w:type="dxa"/>
        <w:tblLook w:val="04A0" w:firstRow="1" w:lastRow="0" w:firstColumn="1" w:lastColumn="0" w:noHBand="0" w:noVBand="1"/>
      </w:tblPr>
      <w:tblGrid>
        <w:gridCol w:w="3647"/>
        <w:gridCol w:w="3636"/>
        <w:gridCol w:w="3633"/>
      </w:tblGrid>
      <w:tr w:rsidR="00EF63A8" w14:paraId="7790CA44"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C4EB9BC" w14:textId="77777777" w:rsidR="00EF63A8" w:rsidRDefault="00242979">
            <w:pPr>
              <w:pStyle w:val="ProductList-TableBody"/>
            </w:pPr>
            <w:r>
              <w:rPr>
                <w:color w:val="FFFFFF"/>
              </w:rPr>
              <w:t>Licencia na Dynamics 365</w:t>
            </w:r>
          </w:p>
        </w:tc>
        <w:tc>
          <w:tcPr>
            <w:tcW w:w="4040" w:type="dxa"/>
            <w:shd w:val="clear" w:color="auto" w:fill="0072C6"/>
          </w:tcPr>
          <w:p w14:paraId="63382960" w14:textId="77777777" w:rsidR="00EF63A8" w:rsidRDefault="00242979">
            <w:pPr>
              <w:pStyle w:val="ProductList-TableBody"/>
            </w:pPr>
            <w:r>
              <w:rPr>
                <w:color w:val="FFFFFF"/>
              </w:rPr>
              <w:t>Lokálny prístup k softvéru</w:t>
            </w:r>
          </w:p>
        </w:tc>
        <w:tc>
          <w:tcPr>
            <w:tcW w:w="4040" w:type="dxa"/>
            <w:shd w:val="clear" w:color="auto" w:fill="0072C6"/>
          </w:tcPr>
          <w:p w14:paraId="7C983E09" w14:textId="77777777" w:rsidR="00EF63A8" w:rsidRDefault="00242979">
            <w:pPr>
              <w:pStyle w:val="ProductList-TableBody"/>
            </w:pPr>
            <w:r>
              <w:rPr>
                <w:color w:val="FFFFFF"/>
              </w:rPr>
              <w:t>Lokálny server</w:t>
            </w:r>
          </w:p>
        </w:tc>
      </w:tr>
      <w:tr w:rsidR="00EF63A8" w14:paraId="259CC3F3" w14:textId="77777777">
        <w:tc>
          <w:tcPr>
            <w:tcW w:w="4040" w:type="dxa"/>
            <w:tcBorders>
              <w:left w:val="single" w:sz="4" w:space="0" w:color="6E6E6E"/>
              <w:bottom w:val="single" w:sz="4" w:space="0" w:color="6E6E6E"/>
            </w:tcBorders>
          </w:tcPr>
          <w:p w14:paraId="08AC7B3B" w14:textId="77777777" w:rsidR="00EF63A8" w:rsidRDefault="00242979">
            <w:pPr>
              <w:pStyle w:val="ProductList-TableBody"/>
            </w:pPr>
            <w:r>
              <w:t>Dynamics 365 Sales</w:t>
            </w:r>
          </w:p>
        </w:tc>
        <w:tc>
          <w:tcPr>
            <w:tcW w:w="4040" w:type="dxa"/>
          </w:tcPr>
          <w:p w14:paraId="5C0048E5" w14:textId="77777777" w:rsidR="00EF63A8" w:rsidRDefault="00242979">
            <w:pPr>
              <w:pStyle w:val="ProductList-TableBody"/>
            </w:pPr>
            <w:r>
              <w:t>Dynamics 365 for Sales (na lokálne nasadenie)</w:t>
            </w:r>
          </w:p>
        </w:tc>
        <w:tc>
          <w:tcPr>
            <w:tcW w:w="4040" w:type="dxa"/>
            <w:tcBorders>
              <w:bottom w:val="none" w:sz="4" w:space="0" w:color="6E6E6E"/>
              <w:right w:val="single" w:sz="4" w:space="0" w:color="6E6E6E"/>
            </w:tcBorders>
          </w:tcPr>
          <w:p w14:paraId="11F95774" w14:textId="77777777" w:rsidR="00EF63A8" w:rsidRDefault="00242979">
            <w:pPr>
              <w:pStyle w:val="ProductList-TableBody"/>
            </w:pPr>
            <w:r>
              <w:t>Dynamics 365 (na lokálne nasadenie)</w:t>
            </w:r>
          </w:p>
        </w:tc>
      </w:tr>
      <w:tr w:rsidR="00EF63A8" w14:paraId="41291EE4" w14:textId="77777777">
        <w:tc>
          <w:tcPr>
            <w:tcW w:w="4040" w:type="dxa"/>
            <w:tcBorders>
              <w:top w:val="single" w:sz="4" w:space="0" w:color="6E6E6E"/>
              <w:left w:val="single" w:sz="4" w:space="0" w:color="6E6E6E"/>
              <w:bottom w:val="single" w:sz="4" w:space="0" w:color="6E6E6E"/>
            </w:tcBorders>
          </w:tcPr>
          <w:p w14:paraId="0A160DB5" w14:textId="77777777" w:rsidR="00EF63A8" w:rsidRDefault="00242979">
            <w:pPr>
              <w:pStyle w:val="ProductList-TableBody"/>
            </w:pPr>
            <w:r>
              <w:t>Dynamics Customer Service</w:t>
            </w:r>
          </w:p>
        </w:tc>
        <w:tc>
          <w:tcPr>
            <w:tcW w:w="4040" w:type="dxa"/>
          </w:tcPr>
          <w:p w14:paraId="0B1896B9" w14:textId="77777777" w:rsidR="00EF63A8" w:rsidRDefault="00242979">
            <w:pPr>
              <w:pStyle w:val="ProductList-TableBody"/>
            </w:pPr>
            <w:r>
              <w:t>Dynamics 365 for Customer Service (na lokálne nasadenie)</w:t>
            </w:r>
          </w:p>
        </w:tc>
        <w:tc>
          <w:tcPr>
            <w:tcW w:w="4040" w:type="dxa"/>
            <w:tcBorders>
              <w:top w:val="none" w:sz="4" w:space="0" w:color="6E6E6E"/>
              <w:bottom w:val="none" w:sz="4" w:space="0" w:color="6E6E6E"/>
              <w:right w:val="single" w:sz="4" w:space="0" w:color="6E6E6E"/>
            </w:tcBorders>
          </w:tcPr>
          <w:p w14:paraId="495AF300" w14:textId="77777777" w:rsidR="00EF63A8" w:rsidRDefault="00EF63A8">
            <w:pPr>
              <w:pStyle w:val="ProductList-TableBody"/>
            </w:pPr>
          </w:p>
        </w:tc>
      </w:tr>
      <w:tr w:rsidR="00EF63A8" w14:paraId="6128BFA1" w14:textId="77777777">
        <w:tc>
          <w:tcPr>
            <w:tcW w:w="4040" w:type="dxa"/>
            <w:tcBorders>
              <w:top w:val="single" w:sz="4" w:space="0" w:color="6E6E6E"/>
              <w:left w:val="single" w:sz="4" w:space="0" w:color="6E6E6E"/>
              <w:bottom w:val="single" w:sz="4" w:space="0" w:color="6E6E6E"/>
            </w:tcBorders>
          </w:tcPr>
          <w:p w14:paraId="6192ED23" w14:textId="77777777" w:rsidR="00EF63A8" w:rsidRDefault="00242979">
            <w:pPr>
              <w:pStyle w:val="ProductList-TableBody"/>
            </w:pPr>
            <w:r>
              <w:t>Dynamics 365 Field Service</w:t>
            </w:r>
          </w:p>
        </w:tc>
        <w:tc>
          <w:tcPr>
            <w:tcW w:w="4040" w:type="dxa"/>
          </w:tcPr>
          <w:p w14:paraId="5CA04F86" w14:textId="77777777" w:rsidR="00EF63A8" w:rsidRDefault="00242979">
            <w:pPr>
              <w:pStyle w:val="ProductList-TableBody"/>
            </w:pPr>
            <w:r>
              <w:t>Dynamics 365 for Field Service (na lokálne nasadenie)</w:t>
            </w:r>
          </w:p>
        </w:tc>
        <w:tc>
          <w:tcPr>
            <w:tcW w:w="4040" w:type="dxa"/>
            <w:tcBorders>
              <w:top w:val="none" w:sz="4" w:space="0" w:color="6E6E6E"/>
              <w:bottom w:val="none" w:sz="4" w:space="0" w:color="6E6E6E"/>
              <w:right w:val="single" w:sz="4" w:space="0" w:color="6E6E6E"/>
            </w:tcBorders>
          </w:tcPr>
          <w:p w14:paraId="0D17B288" w14:textId="77777777" w:rsidR="00EF63A8" w:rsidRDefault="00EF63A8">
            <w:pPr>
              <w:pStyle w:val="ProductList-TableBody"/>
            </w:pPr>
          </w:p>
        </w:tc>
      </w:tr>
      <w:tr w:rsidR="00EF63A8" w14:paraId="16F05CC5" w14:textId="77777777">
        <w:tc>
          <w:tcPr>
            <w:tcW w:w="4040" w:type="dxa"/>
            <w:tcBorders>
              <w:top w:val="single" w:sz="4" w:space="0" w:color="6E6E6E"/>
              <w:left w:val="single" w:sz="4" w:space="0" w:color="6E6E6E"/>
              <w:bottom w:val="single" w:sz="4" w:space="0" w:color="6E6E6E"/>
            </w:tcBorders>
          </w:tcPr>
          <w:p w14:paraId="734C747A" w14:textId="77777777" w:rsidR="00EF63A8" w:rsidRDefault="00242979">
            <w:pPr>
              <w:pStyle w:val="ProductList-TableBody"/>
            </w:pPr>
            <w:r>
              <w:t>Dynamics 365 Operations – aktivita</w:t>
            </w:r>
          </w:p>
        </w:tc>
        <w:tc>
          <w:tcPr>
            <w:tcW w:w="4040" w:type="dxa"/>
          </w:tcPr>
          <w:p w14:paraId="571D693A" w14:textId="77777777" w:rsidR="00EF63A8" w:rsidRDefault="00242979">
            <w:pPr>
              <w:pStyle w:val="ProductList-TableBody"/>
            </w:pPr>
            <w:r>
              <w:t>Dynamics 365 for Operations – aktivita (na lokálne nasadenie)</w:t>
            </w:r>
          </w:p>
        </w:tc>
        <w:tc>
          <w:tcPr>
            <w:tcW w:w="4040" w:type="dxa"/>
            <w:tcBorders>
              <w:top w:val="none" w:sz="4" w:space="0" w:color="6E6E6E"/>
              <w:bottom w:val="none" w:sz="4" w:space="0" w:color="6E6E6E"/>
              <w:right w:val="single" w:sz="4" w:space="0" w:color="6E6E6E"/>
            </w:tcBorders>
          </w:tcPr>
          <w:p w14:paraId="1E5AA81F" w14:textId="77777777" w:rsidR="00EF63A8" w:rsidRDefault="00EF63A8">
            <w:pPr>
              <w:pStyle w:val="ProductList-TableBody"/>
            </w:pPr>
          </w:p>
        </w:tc>
      </w:tr>
      <w:tr w:rsidR="00EF63A8" w14:paraId="6052BD71" w14:textId="77777777">
        <w:tc>
          <w:tcPr>
            <w:tcW w:w="4040" w:type="dxa"/>
            <w:tcBorders>
              <w:top w:val="single" w:sz="4" w:space="0" w:color="6E6E6E"/>
              <w:left w:val="single" w:sz="4" w:space="0" w:color="6E6E6E"/>
              <w:bottom w:val="single" w:sz="4" w:space="0" w:color="6E6E6E"/>
            </w:tcBorders>
          </w:tcPr>
          <w:p w14:paraId="1E23AB30" w14:textId="77777777" w:rsidR="00EF63A8" w:rsidRDefault="00242979">
            <w:pPr>
              <w:pStyle w:val="ProductList-TableBody"/>
            </w:pPr>
            <w:r>
              <w:t>Dynamics 365 Operations – zariadenie</w:t>
            </w:r>
          </w:p>
        </w:tc>
        <w:tc>
          <w:tcPr>
            <w:tcW w:w="4040" w:type="dxa"/>
          </w:tcPr>
          <w:p w14:paraId="596B1E10" w14:textId="77777777" w:rsidR="00EF63A8" w:rsidRDefault="00242979">
            <w:pPr>
              <w:pStyle w:val="ProductList-TableBody"/>
            </w:pPr>
            <w:r>
              <w:t>Dynamics 365 for Operations – zariadenie (na lokálne nasadenie)</w:t>
            </w:r>
          </w:p>
        </w:tc>
        <w:tc>
          <w:tcPr>
            <w:tcW w:w="4040" w:type="dxa"/>
            <w:tcBorders>
              <w:top w:val="none" w:sz="4" w:space="0" w:color="6E6E6E"/>
              <w:bottom w:val="single" w:sz="4" w:space="0" w:color="6E6E6E"/>
              <w:right w:val="single" w:sz="4" w:space="0" w:color="6E6E6E"/>
            </w:tcBorders>
          </w:tcPr>
          <w:p w14:paraId="7D6D2C8B" w14:textId="77777777" w:rsidR="00EF63A8" w:rsidRDefault="00EF63A8">
            <w:pPr>
              <w:pStyle w:val="ProductList-TableBody"/>
            </w:pPr>
          </w:p>
        </w:tc>
      </w:tr>
      <w:tr w:rsidR="00EF63A8" w14:paraId="2CE92069" w14:textId="77777777">
        <w:tc>
          <w:tcPr>
            <w:tcW w:w="4040" w:type="dxa"/>
            <w:tcBorders>
              <w:top w:val="single" w:sz="4" w:space="0" w:color="6E6E6E"/>
              <w:left w:val="single" w:sz="4" w:space="0" w:color="6E6E6E"/>
              <w:bottom w:val="single" w:sz="4" w:space="0" w:color="6E6E6E"/>
            </w:tcBorders>
          </w:tcPr>
          <w:p w14:paraId="613A7616" w14:textId="77777777" w:rsidR="00EF63A8" w:rsidRDefault="00242979">
            <w:pPr>
              <w:pStyle w:val="ProductList-TableBody"/>
            </w:pPr>
            <w:r>
              <w:t>Dynamics 365 Finance</w:t>
            </w:r>
          </w:p>
        </w:tc>
        <w:tc>
          <w:tcPr>
            <w:tcW w:w="4040" w:type="dxa"/>
          </w:tcPr>
          <w:p w14:paraId="1AD10243" w14:textId="77777777" w:rsidR="00EF63A8" w:rsidRDefault="00242979">
            <w:pPr>
              <w:pStyle w:val="ProductList-TableBody"/>
            </w:pPr>
            <w:r>
              <w:t>Dynamics 365 for Operations (na lokálne nasadenie)*</w:t>
            </w:r>
          </w:p>
        </w:tc>
        <w:tc>
          <w:tcPr>
            <w:tcW w:w="4040" w:type="dxa"/>
            <w:tcBorders>
              <w:top w:val="single" w:sz="4" w:space="0" w:color="6E6E6E"/>
              <w:bottom w:val="single" w:sz="4" w:space="0" w:color="FFFFFF"/>
              <w:right w:val="single" w:sz="4" w:space="0" w:color="6E6E6E"/>
            </w:tcBorders>
          </w:tcPr>
          <w:p w14:paraId="5F5076C4" w14:textId="77777777" w:rsidR="00EF63A8" w:rsidRDefault="00242979">
            <w:pPr>
              <w:pStyle w:val="ProductList-TableBody"/>
            </w:pPr>
            <w:r>
              <w:t>Dynamics 365 for Operations, na lokálne nasadenie</w:t>
            </w:r>
          </w:p>
        </w:tc>
      </w:tr>
      <w:tr w:rsidR="00EF63A8" w14:paraId="3E4EB4E1" w14:textId="77777777">
        <w:tc>
          <w:tcPr>
            <w:tcW w:w="4040" w:type="dxa"/>
            <w:tcBorders>
              <w:top w:val="single" w:sz="4" w:space="0" w:color="6E6E6E"/>
              <w:left w:val="single" w:sz="4" w:space="0" w:color="6E6E6E"/>
              <w:bottom w:val="single" w:sz="4" w:space="0" w:color="6E6E6E"/>
            </w:tcBorders>
          </w:tcPr>
          <w:p w14:paraId="068D2282" w14:textId="77777777" w:rsidR="00EF63A8" w:rsidRDefault="00242979">
            <w:pPr>
              <w:pStyle w:val="ProductList-TableBody"/>
            </w:pPr>
            <w:r>
              <w:t>Dynamics 365 Supply Chain Management</w:t>
            </w:r>
          </w:p>
        </w:tc>
        <w:tc>
          <w:tcPr>
            <w:tcW w:w="4040" w:type="dxa"/>
          </w:tcPr>
          <w:p w14:paraId="6F7177D7" w14:textId="77777777" w:rsidR="00EF63A8" w:rsidRDefault="00242979">
            <w:pPr>
              <w:pStyle w:val="ProductList-TableBody"/>
            </w:pPr>
            <w:r>
              <w:t>Dynamics 365 for Operations (na lokálne nasadenie)*</w:t>
            </w:r>
          </w:p>
        </w:tc>
        <w:tc>
          <w:tcPr>
            <w:tcW w:w="4040" w:type="dxa"/>
            <w:tcBorders>
              <w:top w:val="single" w:sz="4" w:space="0" w:color="FFFFFF"/>
              <w:bottom w:val="none" w:sz="4" w:space="0" w:color="6E6E6E"/>
              <w:right w:val="single" w:sz="4" w:space="0" w:color="6E6E6E"/>
            </w:tcBorders>
          </w:tcPr>
          <w:p w14:paraId="6F0F7029" w14:textId="77777777" w:rsidR="00EF63A8" w:rsidRDefault="00EF63A8">
            <w:pPr>
              <w:pStyle w:val="ProductList-TableBody"/>
            </w:pPr>
          </w:p>
        </w:tc>
      </w:tr>
      <w:tr w:rsidR="00EF63A8" w14:paraId="1F2FE6A5" w14:textId="77777777">
        <w:tc>
          <w:tcPr>
            <w:tcW w:w="4040" w:type="dxa"/>
            <w:tcBorders>
              <w:top w:val="single" w:sz="4" w:space="0" w:color="6E6E6E"/>
              <w:left w:val="single" w:sz="4" w:space="0" w:color="6E6E6E"/>
              <w:bottom w:val="single" w:sz="4" w:space="0" w:color="6E6E6E"/>
              <w:right w:val="single" w:sz="4" w:space="0" w:color="6E6E6E"/>
            </w:tcBorders>
          </w:tcPr>
          <w:p w14:paraId="6C7DE970" w14:textId="77777777" w:rsidR="00EF63A8" w:rsidRDefault="00242979">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35715564" w14:textId="77777777" w:rsidR="00EF63A8" w:rsidRDefault="00242979">
            <w:pPr>
              <w:pStyle w:val="ProductList-TableBody"/>
            </w:pPr>
            <w:r>
              <w:t>Dynamics 365 for Operations (na lokálne nasadenie)*</w:t>
            </w:r>
          </w:p>
        </w:tc>
        <w:tc>
          <w:tcPr>
            <w:tcW w:w="4040" w:type="dxa"/>
            <w:tcBorders>
              <w:top w:val="none" w:sz="4" w:space="0" w:color="6E6E6E"/>
              <w:left w:val="single" w:sz="4" w:space="0" w:color="6E6E6E"/>
              <w:bottom w:val="single" w:sz="4" w:space="0" w:color="6E6E6E"/>
              <w:right w:val="single" w:sz="4" w:space="0" w:color="6E6E6E"/>
            </w:tcBorders>
          </w:tcPr>
          <w:p w14:paraId="57E59FCA" w14:textId="77777777" w:rsidR="00EF63A8" w:rsidRDefault="00EF63A8">
            <w:pPr>
              <w:pStyle w:val="ProductList-TableBody"/>
            </w:pPr>
          </w:p>
        </w:tc>
      </w:tr>
      <w:tr w:rsidR="00EF63A8" w14:paraId="1D229115" w14:textId="77777777">
        <w:tc>
          <w:tcPr>
            <w:tcW w:w="4040" w:type="dxa"/>
            <w:tcBorders>
              <w:top w:val="single" w:sz="4" w:space="0" w:color="6E6E6E"/>
              <w:left w:val="single" w:sz="4" w:space="0" w:color="6E6E6E"/>
              <w:bottom w:val="single" w:sz="4" w:space="0" w:color="6E6E6E"/>
              <w:right w:val="single" w:sz="4" w:space="0" w:color="6E6E6E"/>
            </w:tcBorders>
          </w:tcPr>
          <w:p w14:paraId="0BB00EC1" w14:textId="77777777" w:rsidR="00EF63A8" w:rsidRDefault="00242979">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7C32A82C" w14:textId="77777777" w:rsidR="00EF63A8" w:rsidRDefault="00242979">
            <w:pPr>
              <w:pStyle w:val="ProductList-TableBody"/>
            </w:pPr>
            <w:r>
              <w:t>Dynamics 365 for Team Members (na lokálne nasadenie)</w:t>
            </w:r>
          </w:p>
        </w:tc>
        <w:tc>
          <w:tcPr>
            <w:tcW w:w="4040" w:type="dxa"/>
            <w:tcBorders>
              <w:top w:val="single" w:sz="4" w:space="0" w:color="6E6E6E"/>
              <w:left w:val="single" w:sz="4" w:space="0" w:color="6E6E6E"/>
              <w:bottom w:val="single" w:sz="4" w:space="0" w:color="6E6E6E"/>
              <w:right w:val="single" w:sz="4" w:space="0" w:color="6E6E6E"/>
            </w:tcBorders>
          </w:tcPr>
          <w:p w14:paraId="3E6AAAAD" w14:textId="77777777" w:rsidR="00EF63A8" w:rsidRDefault="00242979">
            <w:pPr>
              <w:pStyle w:val="ProductList-TableBody"/>
            </w:pPr>
            <w:r>
              <w:t>Dynamics 365 (na lokálne nasadenie) alebo Dynamics 365 for Operations, na lokálne nasadenie</w:t>
            </w:r>
          </w:p>
        </w:tc>
      </w:tr>
    </w:tbl>
    <w:p w14:paraId="52248B20" w14:textId="77777777" w:rsidR="00EF63A8" w:rsidRDefault="00242979">
      <w:pPr>
        <w:pStyle w:val="ProductList-Body"/>
      </w:pPr>
      <w:r>
        <w:rPr>
          <w:i/>
        </w:rPr>
        <w:t>* Práva na lokálne duálne používanie sa vzťahujú iba na konkrétne aplikácie systému Dynamics 365 for Operations, na ktoré má daný používateľ cloudovú licenciu SL. Napríklad používateľ, ktorý má licenciu na aplikáciu Finance, môže používať iba lokálne roly zabezpečenia systému Dynamics 365 spojené s licenciou USL na aplikáciu Finance.</w:t>
      </w:r>
    </w:p>
    <w:p w14:paraId="5EFA22D0" w14:textId="77777777" w:rsidR="00EF63A8" w:rsidRDefault="00EF63A8">
      <w:pPr>
        <w:pStyle w:val="ProductList-Body"/>
      </w:pPr>
    </w:p>
    <w:p w14:paraId="3D167DBF" w14:textId="77777777" w:rsidR="00EF63A8" w:rsidRDefault="00242979">
      <w:pPr>
        <w:pStyle w:val="ProductList-ClauseHeading"/>
        <w:outlineLvl w:val="3"/>
      </w:pPr>
      <w:r>
        <w:t>2.10 Predpoklady získania licencie</w:t>
      </w:r>
    </w:p>
    <w:p w14:paraId="22E2EFB7" w14:textId="77777777" w:rsidR="00EF63A8" w:rsidRDefault="00242979">
      <w:pPr>
        <w:pStyle w:val="ProductList-Body"/>
      </w:pPr>
      <w:r>
        <w:t>Nákupy nasledujúcich licencií si tiež vyžadujú nákup vyžadovanej licencie uvedenej v nasledujúcej tabuľke:</w:t>
      </w:r>
    </w:p>
    <w:tbl>
      <w:tblPr>
        <w:tblStyle w:val="PURTable"/>
        <w:tblW w:w="0" w:type="dxa"/>
        <w:tblLook w:val="04A0" w:firstRow="1" w:lastRow="0" w:firstColumn="1" w:lastColumn="0" w:noHBand="0" w:noVBand="1"/>
      </w:tblPr>
      <w:tblGrid>
        <w:gridCol w:w="5480"/>
        <w:gridCol w:w="5436"/>
      </w:tblGrid>
      <w:tr w:rsidR="00EF63A8" w14:paraId="44CF5B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7130576" w14:textId="77777777" w:rsidR="00EF63A8" w:rsidRDefault="00242979">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2FC572BC" w14:textId="77777777" w:rsidR="00EF63A8" w:rsidRDefault="00242979">
            <w:pPr>
              <w:pStyle w:val="ProductList-TableBody"/>
            </w:pPr>
            <w:r>
              <w:rPr>
                <w:color w:val="FFFFFF"/>
              </w:rPr>
              <w:t>Predpoklady získania licencie</w:t>
            </w:r>
          </w:p>
        </w:tc>
      </w:tr>
      <w:tr w:rsidR="00EF63A8" w14:paraId="39CFABEA" w14:textId="77777777">
        <w:tc>
          <w:tcPr>
            <w:tcW w:w="6120" w:type="dxa"/>
            <w:tcBorders>
              <w:left w:val="single" w:sz="4" w:space="0" w:color="000000"/>
              <w:bottom w:val="single" w:sz="4" w:space="0" w:color="000000"/>
              <w:right w:val="single" w:sz="4" w:space="0" w:color="000000"/>
            </w:tcBorders>
          </w:tcPr>
          <w:p w14:paraId="61EEA456" w14:textId="77777777" w:rsidR="00EF63A8" w:rsidRDefault="00242979">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1B2371C1" w14:textId="77777777" w:rsidR="00EF63A8" w:rsidRDefault="00242979">
            <w:pPr>
              <w:pStyle w:val="ProductList-TableBody"/>
            </w:pPr>
            <w:r>
              <w:t>Licencie SL pre používateľov na Dynamics 365 iné než licencia SL na Team Members</w:t>
            </w:r>
          </w:p>
        </w:tc>
      </w:tr>
      <w:tr w:rsidR="00EF63A8" w14:paraId="6CD7C0B9" w14:textId="77777777">
        <w:tc>
          <w:tcPr>
            <w:tcW w:w="6120" w:type="dxa"/>
            <w:tcBorders>
              <w:top w:val="single" w:sz="4" w:space="0" w:color="000000"/>
              <w:left w:val="single" w:sz="4" w:space="0" w:color="000000"/>
              <w:bottom w:val="none" w:sz="4" w:space="0" w:color="000000"/>
              <w:right w:val="single" w:sz="4" w:space="0" w:color="000000"/>
            </w:tcBorders>
          </w:tcPr>
          <w:p w14:paraId="6F030FB0" w14:textId="77777777" w:rsidR="00EF63A8" w:rsidRDefault="00242979">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637DD16A" w14:textId="77777777" w:rsidR="00EF63A8" w:rsidRDefault="00242979">
            <w:pPr>
              <w:pStyle w:val="ProductList-TableBody"/>
            </w:pPr>
            <w:r>
              <w:rPr>
                <w:b/>
              </w:rPr>
              <w:t>10 alebo viac licencií na JEDEN z nasledujúcich produktov:</w:t>
            </w:r>
          </w:p>
        </w:tc>
      </w:tr>
      <w:tr w:rsidR="00EF63A8" w14:paraId="38139158" w14:textId="77777777">
        <w:tc>
          <w:tcPr>
            <w:tcW w:w="6120" w:type="dxa"/>
            <w:tcBorders>
              <w:top w:val="none" w:sz="4" w:space="0" w:color="000000"/>
              <w:left w:val="single" w:sz="4" w:space="0" w:color="000000"/>
              <w:bottom w:val="none" w:sz="4" w:space="0" w:color="000000"/>
              <w:right w:val="single" w:sz="4" w:space="0" w:color="000000"/>
            </w:tcBorders>
          </w:tcPr>
          <w:p w14:paraId="2C0964A8" w14:textId="77777777" w:rsidR="00EF63A8" w:rsidRDefault="00EF63A8">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7F6746C9" w14:textId="77777777" w:rsidR="00EF63A8" w:rsidRDefault="00EF63A8">
            <w:pPr>
              <w:pStyle w:val="ProductList-TableBody"/>
            </w:pPr>
          </w:p>
        </w:tc>
      </w:tr>
      <w:tr w:rsidR="00EF63A8" w14:paraId="58D094A5" w14:textId="77777777">
        <w:tc>
          <w:tcPr>
            <w:tcW w:w="6120" w:type="dxa"/>
            <w:tcBorders>
              <w:top w:val="none" w:sz="4" w:space="0" w:color="000000"/>
              <w:left w:val="single" w:sz="4" w:space="0" w:color="000000"/>
              <w:bottom w:val="none" w:sz="4" w:space="0" w:color="000000"/>
              <w:right w:val="single" w:sz="4" w:space="0" w:color="000000"/>
            </w:tcBorders>
          </w:tcPr>
          <w:p w14:paraId="61BBAE6A" w14:textId="77777777" w:rsidR="00EF63A8" w:rsidRDefault="00EF63A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1F035A" w14:textId="77777777" w:rsidR="00EF63A8" w:rsidRDefault="00242979">
            <w:pPr>
              <w:pStyle w:val="ProductList-TableBody"/>
            </w:pPr>
            <w:r>
              <w:t>Dynamics 365 Customer Service Enterprise</w:t>
            </w:r>
          </w:p>
        </w:tc>
      </w:tr>
      <w:tr w:rsidR="00EF63A8" w14:paraId="439F5B03" w14:textId="77777777">
        <w:tc>
          <w:tcPr>
            <w:tcW w:w="6120" w:type="dxa"/>
            <w:tcBorders>
              <w:top w:val="none" w:sz="4" w:space="0" w:color="000000"/>
              <w:left w:val="single" w:sz="4" w:space="0" w:color="000000"/>
              <w:bottom w:val="none" w:sz="4" w:space="0" w:color="000000"/>
              <w:right w:val="single" w:sz="4" w:space="0" w:color="000000"/>
            </w:tcBorders>
          </w:tcPr>
          <w:p w14:paraId="54E36F02" w14:textId="77777777" w:rsidR="00EF63A8" w:rsidRDefault="00EF63A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267D3D" w14:textId="77777777" w:rsidR="00EF63A8" w:rsidRDefault="00242979">
            <w:pPr>
              <w:pStyle w:val="ProductList-TableBody"/>
            </w:pPr>
            <w:r>
              <w:t>Dynamics 365 Customer Service Professional</w:t>
            </w:r>
          </w:p>
        </w:tc>
      </w:tr>
      <w:tr w:rsidR="00EF63A8" w14:paraId="06101E29" w14:textId="77777777">
        <w:tc>
          <w:tcPr>
            <w:tcW w:w="6120" w:type="dxa"/>
            <w:tcBorders>
              <w:top w:val="none" w:sz="4" w:space="0" w:color="000000"/>
              <w:left w:val="single" w:sz="4" w:space="0" w:color="000000"/>
              <w:bottom w:val="none" w:sz="4" w:space="0" w:color="000000"/>
              <w:right w:val="single" w:sz="4" w:space="0" w:color="000000"/>
            </w:tcBorders>
          </w:tcPr>
          <w:p w14:paraId="5373515D" w14:textId="77777777" w:rsidR="00EF63A8" w:rsidRDefault="00EF63A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A053D5F" w14:textId="77777777" w:rsidR="00EF63A8" w:rsidRDefault="00242979">
            <w:pPr>
              <w:pStyle w:val="ProductList-TableBody"/>
            </w:pPr>
            <w:r>
              <w:t>Dynamics 365 Sales Enterprise</w:t>
            </w:r>
          </w:p>
        </w:tc>
      </w:tr>
      <w:tr w:rsidR="00EF63A8" w14:paraId="601BFE88" w14:textId="77777777">
        <w:tc>
          <w:tcPr>
            <w:tcW w:w="6120" w:type="dxa"/>
            <w:tcBorders>
              <w:top w:val="none" w:sz="4" w:space="0" w:color="000000"/>
              <w:left w:val="single" w:sz="4" w:space="0" w:color="000000"/>
              <w:bottom w:val="none" w:sz="4" w:space="0" w:color="000000"/>
              <w:right w:val="single" w:sz="4" w:space="0" w:color="000000"/>
            </w:tcBorders>
          </w:tcPr>
          <w:p w14:paraId="3361CAA9" w14:textId="77777777" w:rsidR="00EF63A8" w:rsidRDefault="00EF63A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A87EF9" w14:textId="77777777" w:rsidR="00EF63A8" w:rsidRDefault="00242979">
            <w:pPr>
              <w:pStyle w:val="ProductList-TableBody"/>
            </w:pPr>
            <w:r>
              <w:t>Dynamics 365 Sales Professional</w:t>
            </w:r>
          </w:p>
        </w:tc>
      </w:tr>
      <w:tr w:rsidR="00EF63A8" w14:paraId="1BBBD39D" w14:textId="77777777">
        <w:tc>
          <w:tcPr>
            <w:tcW w:w="6120" w:type="dxa"/>
            <w:tcBorders>
              <w:top w:val="none" w:sz="4" w:space="0" w:color="000000"/>
              <w:left w:val="single" w:sz="4" w:space="0" w:color="000000"/>
              <w:bottom w:val="none" w:sz="4" w:space="0" w:color="000000"/>
              <w:right w:val="single" w:sz="4" w:space="0" w:color="000000"/>
            </w:tcBorders>
          </w:tcPr>
          <w:p w14:paraId="2D008CB6" w14:textId="77777777" w:rsidR="00EF63A8" w:rsidRDefault="00EF63A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22EBC6" w14:textId="77777777" w:rsidR="00EF63A8" w:rsidRDefault="00242979">
            <w:pPr>
              <w:pStyle w:val="ProductList-TableBody"/>
            </w:pPr>
            <w:r>
              <w:t>Dynamics 365 Field Service</w:t>
            </w:r>
          </w:p>
        </w:tc>
      </w:tr>
      <w:tr w:rsidR="00EF63A8" w14:paraId="02ADDD05" w14:textId="77777777">
        <w:tc>
          <w:tcPr>
            <w:tcW w:w="6120" w:type="dxa"/>
            <w:tcBorders>
              <w:top w:val="none" w:sz="4" w:space="0" w:color="000000"/>
              <w:left w:val="single" w:sz="4" w:space="0" w:color="000000"/>
              <w:bottom w:val="none" w:sz="4" w:space="0" w:color="000000"/>
              <w:right w:val="single" w:sz="4" w:space="0" w:color="000000"/>
            </w:tcBorders>
          </w:tcPr>
          <w:p w14:paraId="0FB1E8DB" w14:textId="77777777" w:rsidR="00EF63A8" w:rsidRDefault="00EF63A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73EE397" w14:textId="77777777" w:rsidR="00EF63A8" w:rsidRDefault="00242979">
            <w:pPr>
              <w:pStyle w:val="ProductList-TableBody"/>
            </w:pPr>
            <w:r>
              <w:t>Dynamics 365 for Project Service Automation</w:t>
            </w:r>
          </w:p>
        </w:tc>
      </w:tr>
      <w:tr w:rsidR="00EF63A8" w14:paraId="47D5A31E" w14:textId="77777777">
        <w:tc>
          <w:tcPr>
            <w:tcW w:w="6120" w:type="dxa"/>
            <w:tcBorders>
              <w:top w:val="none" w:sz="4" w:space="0" w:color="000000"/>
              <w:left w:val="single" w:sz="4" w:space="0" w:color="000000"/>
              <w:bottom w:val="none" w:sz="4" w:space="0" w:color="000000"/>
              <w:right w:val="single" w:sz="4" w:space="0" w:color="000000"/>
            </w:tcBorders>
          </w:tcPr>
          <w:p w14:paraId="6304AF07" w14:textId="77777777" w:rsidR="00EF63A8" w:rsidRDefault="00EF63A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5BB91D0" w14:textId="77777777" w:rsidR="00EF63A8" w:rsidRDefault="00242979">
            <w:pPr>
              <w:pStyle w:val="ProductList-TableBody"/>
            </w:pPr>
            <w:r>
              <w:t>Dynamics 365 Finance</w:t>
            </w:r>
          </w:p>
        </w:tc>
      </w:tr>
      <w:tr w:rsidR="00EF63A8" w14:paraId="6ECF463F" w14:textId="77777777">
        <w:tc>
          <w:tcPr>
            <w:tcW w:w="6120" w:type="dxa"/>
            <w:tcBorders>
              <w:top w:val="none" w:sz="4" w:space="0" w:color="000000"/>
              <w:left w:val="single" w:sz="4" w:space="0" w:color="000000"/>
              <w:bottom w:val="none" w:sz="4" w:space="0" w:color="000000"/>
              <w:right w:val="single" w:sz="4" w:space="0" w:color="000000"/>
            </w:tcBorders>
          </w:tcPr>
          <w:p w14:paraId="69DF8578" w14:textId="77777777" w:rsidR="00EF63A8" w:rsidRDefault="00EF63A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10490D" w14:textId="77777777" w:rsidR="00EF63A8" w:rsidRDefault="00242979">
            <w:pPr>
              <w:pStyle w:val="ProductList-TableBody"/>
            </w:pPr>
            <w:r>
              <w:t>Dynamics 365 Supply Chain Management</w:t>
            </w:r>
          </w:p>
        </w:tc>
      </w:tr>
      <w:tr w:rsidR="00EF63A8" w14:paraId="7FA1E4A9" w14:textId="77777777">
        <w:tc>
          <w:tcPr>
            <w:tcW w:w="6120" w:type="dxa"/>
            <w:tcBorders>
              <w:top w:val="none" w:sz="4" w:space="0" w:color="000000"/>
              <w:left w:val="single" w:sz="4" w:space="0" w:color="000000"/>
              <w:bottom w:val="single" w:sz="4" w:space="0" w:color="000000"/>
              <w:right w:val="single" w:sz="4" w:space="0" w:color="000000"/>
            </w:tcBorders>
          </w:tcPr>
          <w:p w14:paraId="20C6C684" w14:textId="77777777" w:rsidR="00EF63A8" w:rsidRDefault="00EF63A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BA7186" w14:textId="77777777" w:rsidR="00EF63A8" w:rsidRDefault="00242979">
            <w:pPr>
              <w:pStyle w:val="ProductList-TableBody"/>
            </w:pPr>
            <w:r>
              <w:t>Dynamics 365 Commerce</w:t>
            </w:r>
          </w:p>
        </w:tc>
      </w:tr>
      <w:tr w:rsidR="00EF63A8" w14:paraId="7D8D5F39" w14:textId="77777777">
        <w:tc>
          <w:tcPr>
            <w:tcW w:w="6120" w:type="dxa"/>
            <w:tcBorders>
              <w:top w:val="single" w:sz="4" w:space="0" w:color="000000"/>
              <w:left w:val="single" w:sz="4" w:space="0" w:color="000000"/>
              <w:bottom w:val="none" w:sz="4" w:space="0" w:color="000000"/>
              <w:right w:val="single" w:sz="4" w:space="0" w:color="000000"/>
            </w:tcBorders>
          </w:tcPr>
          <w:p w14:paraId="00CE3670" w14:textId="77777777" w:rsidR="00EF63A8" w:rsidRDefault="00242979">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020B10BA" w14:textId="77777777" w:rsidR="00EF63A8" w:rsidRDefault="00242979">
            <w:pPr>
              <w:pStyle w:val="ProductList-TableBody"/>
            </w:pPr>
            <w:r>
              <w:t>Dynamics 365 Sales Enterprise alebo</w:t>
            </w:r>
          </w:p>
        </w:tc>
      </w:tr>
      <w:tr w:rsidR="00EF63A8" w14:paraId="65C90659" w14:textId="77777777">
        <w:tc>
          <w:tcPr>
            <w:tcW w:w="6120" w:type="dxa"/>
            <w:tcBorders>
              <w:top w:val="none" w:sz="4" w:space="0" w:color="000000"/>
              <w:left w:val="single" w:sz="4" w:space="0" w:color="000000"/>
              <w:bottom w:val="single" w:sz="4" w:space="0" w:color="000000"/>
              <w:right w:val="single" w:sz="4" w:space="0" w:color="000000"/>
            </w:tcBorders>
          </w:tcPr>
          <w:p w14:paraId="338B0721" w14:textId="77777777" w:rsidR="00EF63A8" w:rsidRDefault="00EF63A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9D3A0D" w14:textId="77777777" w:rsidR="00EF63A8" w:rsidRDefault="00242979">
            <w:pPr>
              <w:pStyle w:val="ProductList-TableBody"/>
            </w:pPr>
            <w:r>
              <w:t>Microsoft Relationship Sales</w:t>
            </w:r>
          </w:p>
        </w:tc>
      </w:tr>
      <w:tr w:rsidR="00EF63A8" w14:paraId="25814404" w14:textId="77777777">
        <w:tc>
          <w:tcPr>
            <w:tcW w:w="6120" w:type="dxa"/>
            <w:tcBorders>
              <w:top w:val="single" w:sz="4" w:space="0" w:color="000000"/>
              <w:left w:val="single" w:sz="4" w:space="0" w:color="000000"/>
              <w:bottom w:val="single" w:sz="4" w:space="0" w:color="000000"/>
              <w:right w:val="single" w:sz="4" w:space="0" w:color="000000"/>
            </w:tcBorders>
          </w:tcPr>
          <w:p w14:paraId="6C056776" w14:textId="77777777" w:rsidR="00EF63A8" w:rsidRDefault="00242979">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65EFF9F" w14:textId="77777777" w:rsidR="00EF63A8" w:rsidRDefault="00242979">
            <w:pPr>
              <w:pStyle w:val="ProductList-TableBody"/>
            </w:pPr>
            <w:r>
              <w:t>Dynamics 365 Sales Insights</w:t>
            </w:r>
          </w:p>
        </w:tc>
      </w:tr>
      <w:tr w:rsidR="00EF63A8" w14:paraId="15857C9F" w14:textId="77777777">
        <w:tc>
          <w:tcPr>
            <w:tcW w:w="6120" w:type="dxa"/>
            <w:tcBorders>
              <w:top w:val="single" w:sz="4" w:space="0" w:color="000000"/>
              <w:left w:val="single" w:sz="4" w:space="0" w:color="000000"/>
              <w:bottom w:val="none" w:sz="4" w:space="0" w:color="000000"/>
              <w:right w:val="single" w:sz="4" w:space="0" w:color="000000"/>
            </w:tcBorders>
          </w:tcPr>
          <w:p w14:paraId="6B1B0B57" w14:textId="77777777" w:rsidR="00EF63A8" w:rsidRDefault="00242979">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078F0A29" w14:textId="77777777" w:rsidR="00EF63A8" w:rsidRDefault="00242979">
            <w:pPr>
              <w:pStyle w:val="ProductList-TableBody"/>
            </w:pPr>
            <w:r>
              <w:t xml:space="preserve">Dynamics 365 Marketing alebo </w:t>
            </w:r>
          </w:p>
        </w:tc>
      </w:tr>
      <w:tr w:rsidR="00EF63A8" w14:paraId="3CA13D8A" w14:textId="77777777">
        <w:tc>
          <w:tcPr>
            <w:tcW w:w="6120" w:type="dxa"/>
            <w:tcBorders>
              <w:top w:val="none" w:sz="4" w:space="0" w:color="000000"/>
              <w:left w:val="single" w:sz="4" w:space="0" w:color="000000"/>
              <w:bottom w:val="none" w:sz="4" w:space="0" w:color="000000"/>
              <w:right w:val="single" w:sz="4" w:space="0" w:color="000000"/>
            </w:tcBorders>
          </w:tcPr>
          <w:p w14:paraId="3D0A9C4E" w14:textId="77777777" w:rsidR="00EF63A8" w:rsidRDefault="00EF63A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B1B2D2F" w14:textId="77777777" w:rsidR="00EF63A8" w:rsidRDefault="00242979">
            <w:pPr>
              <w:pStyle w:val="ProductList-TableBody"/>
            </w:pPr>
            <w:r>
              <w:t xml:space="preserve">20 alebo viac licencií SL na produkt Dynamics 365 Sales Enterprise alebo </w:t>
            </w:r>
          </w:p>
        </w:tc>
      </w:tr>
      <w:tr w:rsidR="00EF63A8" w14:paraId="6D12B027" w14:textId="77777777">
        <w:tc>
          <w:tcPr>
            <w:tcW w:w="6120" w:type="dxa"/>
            <w:tcBorders>
              <w:top w:val="none" w:sz="4" w:space="0" w:color="000000"/>
              <w:left w:val="single" w:sz="4" w:space="0" w:color="000000"/>
              <w:bottom w:val="single" w:sz="4" w:space="0" w:color="000000"/>
              <w:right w:val="single" w:sz="4" w:space="0" w:color="000000"/>
            </w:tcBorders>
          </w:tcPr>
          <w:p w14:paraId="10C2AC54" w14:textId="77777777" w:rsidR="00EF63A8" w:rsidRDefault="00EF63A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59DA26" w14:textId="77777777" w:rsidR="00EF63A8" w:rsidRDefault="00242979">
            <w:pPr>
              <w:pStyle w:val="ProductList-TableBody"/>
            </w:pPr>
            <w:r>
              <w:t>20 alebo viac licencií SL na produkt Dynamics 365 Customer Service Enterprise</w:t>
            </w:r>
          </w:p>
        </w:tc>
      </w:tr>
      <w:tr w:rsidR="00EF63A8" w14:paraId="55103311" w14:textId="77777777">
        <w:tc>
          <w:tcPr>
            <w:tcW w:w="6120" w:type="dxa"/>
            <w:tcBorders>
              <w:top w:val="single" w:sz="4" w:space="0" w:color="000000"/>
              <w:left w:val="single" w:sz="4" w:space="0" w:color="000000"/>
              <w:bottom w:val="single" w:sz="4" w:space="0" w:color="000000"/>
              <w:right w:val="single" w:sz="4" w:space="0" w:color="000000"/>
            </w:tcBorders>
          </w:tcPr>
          <w:p w14:paraId="00FCCBE5" w14:textId="77777777" w:rsidR="00EF63A8" w:rsidRDefault="00242979">
            <w:pPr>
              <w:pStyle w:val="ProductList-TableBody"/>
            </w:pPr>
            <w:r>
              <w:t>Konverzácia pre Dynamics 365</w:t>
            </w:r>
          </w:p>
        </w:tc>
        <w:tc>
          <w:tcPr>
            <w:tcW w:w="6120" w:type="dxa"/>
            <w:tcBorders>
              <w:top w:val="single" w:sz="4" w:space="0" w:color="000000"/>
              <w:left w:val="single" w:sz="4" w:space="0" w:color="000000"/>
              <w:bottom w:val="single" w:sz="4" w:space="0" w:color="000000"/>
              <w:right w:val="single" w:sz="4" w:space="0" w:color="000000"/>
            </w:tcBorders>
          </w:tcPr>
          <w:p w14:paraId="7D26D040" w14:textId="77777777" w:rsidR="00EF63A8" w:rsidRDefault="00242979">
            <w:pPr>
              <w:pStyle w:val="ProductList-TableBody"/>
            </w:pPr>
            <w:r>
              <w:t>Dynamics 365 Customer Service Enterprise</w:t>
            </w:r>
          </w:p>
        </w:tc>
      </w:tr>
      <w:tr w:rsidR="00EF63A8" w14:paraId="687CE374" w14:textId="77777777">
        <w:tc>
          <w:tcPr>
            <w:tcW w:w="6120" w:type="dxa"/>
            <w:tcBorders>
              <w:top w:val="single" w:sz="4" w:space="0" w:color="000000"/>
              <w:left w:val="single" w:sz="4" w:space="0" w:color="000000"/>
              <w:bottom w:val="single" w:sz="4" w:space="0" w:color="000000"/>
              <w:right w:val="single" w:sz="4" w:space="0" w:color="000000"/>
            </w:tcBorders>
          </w:tcPr>
          <w:p w14:paraId="6983F64E" w14:textId="77777777" w:rsidR="00EF63A8" w:rsidRDefault="00242979">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68CF418" w14:textId="77777777" w:rsidR="00EF63A8" w:rsidRDefault="00242979">
            <w:pPr>
              <w:pStyle w:val="ProductList-TableBody"/>
            </w:pPr>
            <w:r>
              <w:t>Dynamics 365 Customer Service Enterprise</w:t>
            </w:r>
          </w:p>
        </w:tc>
      </w:tr>
      <w:tr w:rsidR="00EF63A8" w14:paraId="1CCDBA1C" w14:textId="77777777">
        <w:tc>
          <w:tcPr>
            <w:tcW w:w="6120" w:type="dxa"/>
            <w:tcBorders>
              <w:top w:val="single" w:sz="4" w:space="0" w:color="000000"/>
              <w:left w:val="single" w:sz="4" w:space="0" w:color="000000"/>
              <w:bottom w:val="single" w:sz="4" w:space="0" w:color="000000"/>
              <w:right w:val="single" w:sz="4" w:space="0" w:color="000000"/>
            </w:tcBorders>
          </w:tcPr>
          <w:p w14:paraId="1A2ED5D3" w14:textId="77777777" w:rsidR="00EF63A8" w:rsidRDefault="00242979">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1CDBCB9" w14:textId="77777777" w:rsidR="00EF63A8" w:rsidRDefault="00242979">
            <w:pPr>
              <w:pStyle w:val="ProductList-TableBody"/>
            </w:pPr>
            <w:r>
              <w:t>Dynamics 365 Supply Chain Management</w:t>
            </w:r>
          </w:p>
        </w:tc>
      </w:tr>
      <w:tr w:rsidR="00EF63A8" w14:paraId="496182DF" w14:textId="77777777">
        <w:tc>
          <w:tcPr>
            <w:tcW w:w="6120" w:type="dxa"/>
            <w:tcBorders>
              <w:top w:val="single" w:sz="4" w:space="0" w:color="000000"/>
              <w:left w:val="single" w:sz="4" w:space="0" w:color="000000"/>
              <w:bottom w:val="single" w:sz="4" w:space="0" w:color="000000"/>
              <w:right w:val="single" w:sz="4" w:space="0" w:color="000000"/>
            </w:tcBorders>
          </w:tcPr>
          <w:p w14:paraId="1B6980CB" w14:textId="77777777" w:rsidR="00EF63A8" w:rsidRDefault="00242979">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397E9D33" w14:textId="77777777" w:rsidR="00EF63A8" w:rsidRDefault="00242979">
            <w:pPr>
              <w:pStyle w:val="ProductList-TableBody"/>
            </w:pPr>
            <w:r>
              <w:t>Dynamics 365 Commerce</w:t>
            </w:r>
          </w:p>
        </w:tc>
      </w:tr>
      <w:tr w:rsidR="00EF63A8" w14:paraId="2B6D8446" w14:textId="77777777">
        <w:tc>
          <w:tcPr>
            <w:tcW w:w="6120" w:type="dxa"/>
            <w:tcBorders>
              <w:top w:val="single" w:sz="4" w:space="0" w:color="000000"/>
              <w:left w:val="single" w:sz="4" w:space="0" w:color="000000"/>
              <w:bottom w:val="single" w:sz="4" w:space="0" w:color="000000"/>
              <w:right w:val="single" w:sz="4" w:space="0" w:color="000000"/>
            </w:tcBorders>
          </w:tcPr>
          <w:p w14:paraId="3CE67A95" w14:textId="77777777" w:rsidR="00EF63A8" w:rsidRDefault="00242979">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70F96A3C" w14:textId="77777777" w:rsidR="00EF63A8" w:rsidRDefault="00EF63A8">
            <w:pPr>
              <w:pStyle w:val="ProductList-TableBody"/>
            </w:pPr>
          </w:p>
        </w:tc>
      </w:tr>
      <w:tr w:rsidR="00EF63A8" w14:paraId="774E9728" w14:textId="77777777">
        <w:tc>
          <w:tcPr>
            <w:tcW w:w="6120" w:type="dxa"/>
            <w:tcBorders>
              <w:top w:val="single" w:sz="4" w:space="0" w:color="000000"/>
              <w:left w:val="single" w:sz="4" w:space="0" w:color="000000"/>
              <w:bottom w:val="single" w:sz="4" w:space="0" w:color="000000"/>
              <w:right w:val="single" w:sz="4" w:space="0" w:color="000000"/>
            </w:tcBorders>
          </w:tcPr>
          <w:p w14:paraId="23782A4D" w14:textId="77777777" w:rsidR="00EF63A8" w:rsidRDefault="00242979">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53FBA0A4" w14:textId="77777777" w:rsidR="00EF63A8" w:rsidRDefault="00EF63A8">
            <w:pPr>
              <w:pStyle w:val="ProductList-TableBody"/>
            </w:pPr>
          </w:p>
        </w:tc>
      </w:tr>
      <w:tr w:rsidR="00EF63A8" w14:paraId="4923510D" w14:textId="77777777">
        <w:tc>
          <w:tcPr>
            <w:tcW w:w="6120" w:type="dxa"/>
            <w:tcBorders>
              <w:top w:val="single" w:sz="4" w:space="0" w:color="000000"/>
              <w:left w:val="single" w:sz="4" w:space="0" w:color="000000"/>
              <w:bottom w:val="single" w:sz="4" w:space="0" w:color="000000"/>
              <w:right w:val="single" w:sz="4" w:space="0" w:color="000000"/>
            </w:tcBorders>
          </w:tcPr>
          <w:p w14:paraId="1D09C2BC" w14:textId="77777777" w:rsidR="00EF63A8" w:rsidRDefault="00242979">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1A805AAD" w14:textId="77777777" w:rsidR="00EF63A8" w:rsidRDefault="00EF63A8">
            <w:pPr>
              <w:pStyle w:val="ProductList-TableBody"/>
            </w:pPr>
          </w:p>
        </w:tc>
      </w:tr>
    </w:tbl>
    <w:p w14:paraId="6AE92E05" w14:textId="77777777" w:rsidR="00EF63A8" w:rsidRDefault="00242979">
      <w:pPr>
        <w:pStyle w:val="ProductList-Body"/>
      </w:pPr>
      <w:r>
        <w:rPr>
          <w:i/>
        </w:rPr>
        <w:t>* Používatelia s menej ako 10 vyžadovanými licenciami alebo noví používatelia systému Dynamics si môžu zakúpiť (samostatnú) aplikáciu Marketing.</w:t>
      </w:r>
    </w:p>
    <w:p w14:paraId="0E976EE7" w14:textId="77777777" w:rsidR="00EF63A8" w:rsidRDefault="00EF63A8">
      <w:pPr>
        <w:pStyle w:val="ProductList-Body"/>
      </w:pPr>
    </w:p>
    <w:p w14:paraId="62865BC6" w14:textId="77777777" w:rsidR="00EF63A8" w:rsidRDefault="00242979">
      <w:pPr>
        <w:pStyle w:val="ProductList-ClauseHeading"/>
        <w:outlineLvl w:val="3"/>
      </w:pPr>
      <w:r>
        <w:t>2.11 Minimálne objemy nákupov – akademický segment</w:t>
      </w:r>
    </w:p>
    <w:p w14:paraId="577B9C2F" w14:textId="77777777" w:rsidR="00EF63A8" w:rsidRDefault="00242979">
      <w:pPr>
        <w:pStyle w:val="ProductList-Body"/>
      </w:pPr>
      <w:r>
        <w:t>Nákupy v akademickom segmente vyžadujú určitý minimálny nákup licencií uvedených v nasledujúcej tabuľke:</w:t>
      </w:r>
    </w:p>
    <w:tbl>
      <w:tblPr>
        <w:tblStyle w:val="PURTable"/>
        <w:tblW w:w="0" w:type="dxa"/>
        <w:tblLook w:val="04A0" w:firstRow="1" w:lastRow="0" w:firstColumn="1" w:lastColumn="0" w:noHBand="0" w:noVBand="1"/>
      </w:tblPr>
      <w:tblGrid>
        <w:gridCol w:w="3630"/>
        <w:gridCol w:w="3637"/>
        <w:gridCol w:w="3649"/>
      </w:tblGrid>
      <w:tr w:rsidR="00EF63A8" w14:paraId="48675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C23AE6F" w14:textId="77777777" w:rsidR="00EF63A8" w:rsidRDefault="00242979">
            <w:pPr>
              <w:pStyle w:val="ProductList-TableBody"/>
            </w:pPr>
            <w:r>
              <w:rPr>
                <w:color w:val="FFFFFF"/>
              </w:rPr>
              <w:t>Segment</w:t>
            </w:r>
          </w:p>
        </w:tc>
        <w:tc>
          <w:tcPr>
            <w:tcW w:w="4040" w:type="dxa"/>
            <w:tcBorders>
              <w:bottom w:val="none" w:sz="4" w:space="0" w:color="6E6E6E"/>
            </w:tcBorders>
            <w:shd w:val="clear" w:color="auto" w:fill="0072C6"/>
          </w:tcPr>
          <w:p w14:paraId="3FE7BFBA" w14:textId="77777777" w:rsidR="00EF63A8" w:rsidRDefault="00242979">
            <w:pPr>
              <w:pStyle w:val="ProductList-TableBody"/>
            </w:pPr>
            <w:r>
              <w:rPr>
                <w:color w:val="FFFFFF"/>
              </w:rPr>
              <w:t>Minimálne množstvo</w:t>
            </w:r>
          </w:p>
        </w:tc>
        <w:tc>
          <w:tcPr>
            <w:tcW w:w="4040" w:type="dxa"/>
            <w:tcBorders>
              <w:bottom w:val="none" w:sz="4" w:space="0" w:color="6E6E6E"/>
            </w:tcBorders>
            <w:shd w:val="clear" w:color="auto" w:fill="0072C6"/>
          </w:tcPr>
          <w:p w14:paraId="38B30F86" w14:textId="77777777" w:rsidR="00EF63A8" w:rsidRDefault="00242979">
            <w:pPr>
              <w:pStyle w:val="ProductList-TableBody"/>
            </w:pPr>
            <w:r>
              <w:rPr>
                <w:color w:val="FFFFFF"/>
              </w:rPr>
              <w:t>Predpoklad získania licencie</w:t>
            </w:r>
          </w:p>
        </w:tc>
      </w:tr>
      <w:tr w:rsidR="00EF63A8" w14:paraId="6F967CA4" w14:textId="77777777">
        <w:tc>
          <w:tcPr>
            <w:tcW w:w="4040" w:type="dxa"/>
            <w:tcBorders>
              <w:top w:val="none" w:sz="4" w:space="0" w:color="6E6E6E"/>
              <w:left w:val="single" w:sz="4" w:space="0" w:color="6E6E6E"/>
              <w:bottom w:val="single" w:sz="4" w:space="0" w:color="6E6E6E"/>
              <w:right w:val="single" w:sz="4" w:space="0" w:color="6E6E6E"/>
            </w:tcBorders>
          </w:tcPr>
          <w:p w14:paraId="3E773B1F" w14:textId="77777777" w:rsidR="00EF63A8" w:rsidRDefault="00242979">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7F23EEC6" w14:textId="77777777" w:rsidR="00EF63A8" w:rsidRDefault="00242979">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08C0BF5" w14:textId="77777777" w:rsidR="00EF63A8" w:rsidRDefault="00242979">
            <w:pPr>
              <w:pStyle w:val="ProductList-TableBody"/>
            </w:pPr>
            <w:r>
              <w:t>Dynamics 365 Customer Service Enterprise a/alebo</w:t>
            </w:r>
          </w:p>
          <w:p w14:paraId="37B36A61" w14:textId="77777777" w:rsidR="00EF63A8" w:rsidRDefault="00242979">
            <w:pPr>
              <w:pStyle w:val="ProductList-TableBody"/>
            </w:pPr>
            <w:r>
              <w:t>Dynamics 365 Customer Service Professional a/alebo</w:t>
            </w:r>
          </w:p>
          <w:p w14:paraId="7904E3CD" w14:textId="77777777" w:rsidR="00EF63A8" w:rsidRDefault="00242979">
            <w:pPr>
              <w:pStyle w:val="ProductList-TableBody"/>
            </w:pPr>
            <w:r>
              <w:t xml:space="preserve">Dynamics 365 Sales Enterprise a/alebo </w:t>
            </w:r>
          </w:p>
          <w:p w14:paraId="4BA42423" w14:textId="77777777" w:rsidR="00EF63A8" w:rsidRDefault="00242979">
            <w:pPr>
              <w:pStyle w:val="ProductList-TableBody"/>
            </w:pPr>
            <w:r>
              <w:t xml:space="preserve">Dynamics 365 Sales Professional a/alebo </w:t>
            </w:r>
          </w:p>
          <w:p w14:paraId="730B2582" w14:textId="77777777" w:rsidR="00EF63A8" w:rsidRDefault="00242979">
            <w:pPr>
              <w:pStyle w:val="ProductList-TableBody"/>
            </w:pPr>
            <w:r>
              <w:t xml:space="preserve">Dynamics 365 Field Service a/alebo </w:t>
            </w:r>
          </w:p>
          <w:p w14:paraId="0DAAE16B" w14:textId="77777777" w:rsidR="00EF63A8" w:rsidRDefault="00242979">
            <w:pPr>
              <w:pStyle w:val="ProductList-TableBody"/>
            </w:pPr>
            <w:r>
              <w:t>Dynamics 365 for Project Service Automation</w:t>
            </w:r>
          </w:p>
        </w:tc>
      </w:tr>
    </w:tbl>
    <w:p w14:paraId="7B38974F" w14:textId="77777777" w:rsidR="00EF63A8" w:rsidRDefault="00EF63A8">
      <w:pPr>
        <w:pStyle w:val="ProductList-Body"/>
      </w:pPr>
    </w:p>
    <w:p w14:paraId="4511BC17" w14:textId="77777777" w:rsidR="00EF63A8" w:rsidRDefault="00242979">
      <w:pPr>
        <w:pStyle w:val="ProductList-ClauseHeading"/>
        <w:outlineLvl w:val="3"/>
      </w:pPr>
      <w:r>
        <w:t>2.12 Minimálne objemy nákupov – všetky programy</w:t>
      </w:r>
    </w:p>
    <w:p w14:paraId="5469AB13" w14:textId="77777777" w:rsidR="00EF63A8" w:rsidRDefault="00242979">
      <w:pPr>
        <w:pStyle w:val="ProductList-Body"/>
      </w:pPr>
      <w:r>
        <w:t>Nákupy nasledujúcich produktov vyžadujú určitý minimálny nákup licencií uvedených v nasledujúcej tabuľke:</w:t>
      </w:r>
    </w:p>
    <w:tbl>
      <w:tblPr>
        <w:tblStyle w:val="PURTable"/>
        <w:tblW w:w="0" w:type="dxa"/>
        <w:tblLook w:val="04A0" w:firstRow="1" w:lastRow="0" w:firstColumn="1" w:lastColumn="0" w:noHBand="0" w:noVBand="1"/>
      </w:tblPr>
      <w:tblGrid>
        <w:gridCol w:w="3650"/>
        <w:gridCol w:w="3627"/>
        <w:gridCol w:w="3639"/>
      </w:tblGrid>
      <w:tr w:rsidR="00EF63A8" w14:paraId="5C5C8E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4D4E73E" w14:textId="77777777" w:rsidR="00EF63A8" w:rsidRDefault="00242979">
            <w:pPr>
              <w:pStyle w:val="ProductList-TableBody"/>
            </w:pPr>
            <w:r>
              <w:rPr>
                <w:color w:val="FFFFFF"/>
              </w:rPr>
              <w:t>Produkt</w:t>
            </w:r>
          </w:p>
        </w:tc>
        <w:tc>
          <w:tcPr>
            <w:tcW w:w="4040" w:type="dxa"/>
            <w:tcBorders>
              <w:bottom w:val="none" w:sz="4" w:space="0" w:color="6E6E6E"/>
            </w:tcBorders>
            <w:shd w:val="clear" w:color="auto" w:fill="0072C6"/>
          </w:tcPr>
          <w:p w14:paraId="26B83295" w14:textId="77777777" w:rsidR="00EF63A8" w:rsidRDefault="00242979">
            <w:pPr>
              <w:pStyle w:val="ProductList-TableBody"/>
            </w:pPr>
            <w:r>
              <w:rPr>
                <w:color w:val="FFFFFF"/>
              </w:rPr>
              <w:t>Minimálne množstvo</w:t>
            </w:r>
          </w:p>
        </w:tc>
        <w:tc>
          <w:tcPr>
            <w:tcW w:w="4040" w:type="dxa"/>
            <w:shd w:val="clear" w:color="auto" w:fill="0072C6"/>
          </w:tcPr>
          <w:p w14:paraId="037937C1" w14:textId="77777777" w:rsidR="00EF63A8" w:rsidRDefault="00242979">
            <w:pPr>
              <w:pStyle w:val="ProductList-TableBody"/>
            </w:pPr>
            <w:r>
              <w:rPr>
                <w:color w:val="FFFFFF"/>
              </w:rPr>
              <w:t>Minimálne zakúpené licencie</w:t>
            </w:r>
          </w:p>
        </w:tc>
      </w:tr>
      <w:tr w:rsidR="00EF63A8" w14:paraId="2B101458" w14:textId="77777777">
        <w:tc>
          <w:tcPr>
            <w:tcW w:w="4040" w:type="dxa"/>
            <w:tcBorders>
              <w:top w:val="none" w:sz="4" w:space="0" w:color="6E6E6E"/>
              <w:left w:val="single" w:sz="4" w:space="0" w:color="6E6E6E"/>
              <w:bottom w:val="single" w:sz="4" w:space="0" w:color="6E6E6E"/>
              <w:right w:val="single" w:sz="4" w:space="0" w:color="6E6E6E"/>
            </w:tcBorders>
          </w:tcPr>
          <w:p w14:paraId="65CED99B" w14:textId="77777777" w:rsidR="00EF63A8" w:rsidRDefault="00242979">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4B7EFC41" w14:textId="77777777" w:rsidR="00EF63A8" w:rsidRDefault="00242979">
            <w:pPr>
              <w:pStyle w:val="ProductList-TableBody"/>
            </w:pPr>
            <w:r>
              <w:t xml:space="preserve">Úroveň 3: 2 </w:t>
            </w:r>
          </w:p>
          <w:p w14:paraId="61A0277F" w14:textId="77777777" w:rsidR="00EF63A8" w:rsidRDefault="00242979">
            <w:pPr>
              <w:pStyle w:val="ProductList-TableBody"/>
            </w:pPr>
            <w:r>
              <w:t>Úroveň 4: 5</w:t>
            </w:r>
          </w:p>
          <w:p w14:paraId="581823D4" w14:textId="77777777" w:rsidR="00EF63A8" w:rsidRDefault="00242979">
            <w:pPr>
              <w:pStyle w:val="ProductList-TableBody"/>
            </w:pPr>
            <w:r>
              <w:t>Úroveň 5: 10</w:t>
            </w:r>
          </w:p>
        </w:tc>
        <w:tc>
          <w:tcPr>
            <w:tcW w:w="4040" w:type="dxa"/>
            <w:tcBorders>
              <w:left w:val="single" w:sz="4" w:space="0" w:color="6E6E6E"/>
              <w:bottom w:val="single" w:sz="4" w:space="0" w:color="6E6E6E"/>
              <w:right w:val="single" w:sz="4" w:space="0" w:color="6E6E6E"/>
            </w:tcBorders>
          </w:tcPr>
          <w:p w14:paraId="31235D0D" w14:textId="77777777" w:rsidR="00EF63A8" w:rsidRDefault="00242979">
            <w:pPr>
              <w:pStyle w:val="ProductList-TableBody"/>
            </w:pPr>
            <w:r>
              <w:t>Marketing Additional Contacts – úroveň 3</w:t>
            </w:r>
          </w:p>
          <w:p w14:paraId="34B577D1" w14:textId="77777777" w:rsidR="00EF63A8" w:rsidRDefault="00242979">
            <w:pPr>
              <w:pStyle w:val="ProductList-TableBody"/>
            </w:pPr>
            <w:r>
              <w:t>Marketing Additional Contacts – úroveň 4</w:t>
            </w:r>
          </w:p>
          <w:p w14:paraId="30C25A54" w14:textId="77777777" w:rsidR="00EF63A8" w:rsidRDefault="00242979">
            <w:pPr>
              <w:pStyle w:val="ProductList-TableBody"/>
            </w:pPr>
            <w:r>
              <w:t>Marketing Additional Contacts – úroveň 5</w:t>
            </w:r>
          </w:p>
        </w:tc>
      </w:tr>
      <w:tr w:rsidR="00EF63A8" w14:paraId="26ADB7C0" w14:textId="77777777">
        <w:tc>
          <w:tcPr>
            <w:tcW w:w="4040" w:type="dxa"/>
            <w:tcBorders>
              <w:top w:val="single" w:sz="4" w:space="0" w:color="6E6E6E"/>
              <w:left w:val="single" w:sz="4" w:space="0" w:color="6E6E6E"/>
              <w:bottom w:val="single" w:sz="4" w:space="0" w:color="6E6E6E"/>
              <w:right w:val="single" w:sz="4" w:space="0" w:color="6E6E6E"/>
            </w:tcBorders>
          </w:tcPr>
          <w:p w14:paraId="22E946EB" w14:textId="77777777" w:rsidR="00EF63A8" w:rsidRDefault="00242979">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6A525BC4" w14:textId="77777777" w:rsidR="00EF63A8" w:rsidRDefault="00242979">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74976975" w14:textId="77777777" w:rsidR="00EF63A8" w:rsidRDefault="00242979">
            <w:pPr>
              <w:pStyle w:val="ProductList-TableBody"/>
            </w:pPr>
            <w:r>
              <w:t xml:space="preserve">Microsoft Relationship Sales Plus Solution alebo </w:t>
            </w:r>
          </w:p>
          <w:p w14:paraId="6FB5A5FC" w14:textId="77777777" w:rsidR="00EF63A8" w:rsidRDefault="00242979">
            <w:pPr>
              <w:pStyle w:val="ProductList-TableBody"/>
            </w:pPr>
            <w:r>
              <w:t>Microsoft Relationship Sales Solution</w:t>
            </w:r>
          </w:p>
        </w:tc>
      </w:tr>
      <w:tr w:rsidR="00EF63A8" w14:paraId="12EB8BD4" w14:textId="77777777">
        <w:tc>
          <w:tcPr>
            <w:tcW w:w="4040" w:type="dxa"/>
            <w:tcBorders>
              <w:top w:val="single" w:sz="4" w:space="0" w:color="6E6E6E"/>
              <w:left w:val="single" w:sz="4" w:space="0" w:color="6E6E6E"/>
              <w:bottom w:val="single" w:sz="4" w:space="0" w:color="6E6E6E"/>
              <w:right w:val="single" w:sz="4" w:space="0" w:color="6E6E6E"/>
            </w:tcBorders>
          </w:tcPr>
          <w:p w14:paraId="716EF652" w14:textId="77777777" w:rsidR="00EF63A8" w:rsidRDefault="00242979">
            <w:pPr>
              <w:pStyle w:val="ProductList-TableBody"/>
            </w:pPr>
            <w:r>
              <w:t>Dynamics 365 Commerce*</w:t>
            </w:r>
          </w:p>
          <w:p w14:paraId="48ECA31F" w14:textId="77777777" w:rsidR="00EF63A8" w:rsidRDefault="00242979">
            <w:pPr>
              <w:pStyle w:val="ProductList-TableBody"/>
            </w:pPr>
            <w:r>
              <w:t>Dynamics 365 Finance*</w:t>
            </w:r>
          </w:p>
          <w:p w14:paraId="393AB581" w14:textId="77777777" w:rsidR="00EF63A8" w:rsidRDefault="00242979">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1C51D627" w14:textId="77777777" w:rsidR="00EF63A8" w:rsidRDefault="00242979">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0A916A2B" w14:textId="77777777" w:rsidR="00EF63A8" w:rsidRDefault="00242979">
            <w:pPr>
              <w:pStyle w:val="ProductList-TableBody"/>
            </w:pPr>
            <w:r>
              <w:t>Dynamics 365 Finance a/alebo</w:t>
            </w:r>
          </w:p>
          <w:p w14:paraId="07A2987D" w14:textId="77777777" w:rsidR="00EF63A8" w:rsidRDefault="00242979">
            <w:pPr>
              <w:pStyle w:val="ProductList-TableBody"/>
            </w:pPr>
            <w:r>
              <w:t>Dynamics 365 Supply Chain Management a/alebo</w:t>
            </w:r>
          </w:p>
          <w:p w14:paraId="03C0B4FA" w14:textId="77777777" w:rsidR="00EF63A8" w:rsidRDefault="00242979">
            <w:pPr>
              <w:pStyle w:val="ProductList-TableBody"/>
            </w:pPr>
            <w:r>
              <w:t>Dynamics 365 Commerce</w:t>
            </w:r>
          </w:p>
        </w:tc>
      </w:tr>
      <w:tr w:rsidR="00EF63A8" w14:paraId="0DA84B92" w14:textId="77777777">
        <w:tc>
          <w:tcPr>
            <w:tcW w:w="4040" w:type="dxa"/>
            <w:tcBorders>
              <w:top w:val="single" w:sz="4" w:space="0" w:color="6E6E6E"/>
              <w:left w:val="single" w:sz="4" w:space="0" w:color="6E6E6E"/>
              <w:bottom w:val="single" w:sz="4" w:space="0" w:color="6E6E6E"/>
              <w:right w:val="single" w:sz="4" w:space="0" w:color="6E6E6E"/>
            </w:tcBorders>
          </w:tcPr>
          <w:p w14:paraId="715FEF8C" w14:textId="77777777" w:rsidR="00EF63A8" w:rsidRDefault="00242979">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875BC28" w14:textId="77777777" w:rsidR="00EF63A8" w:rsidRDefault="00242979">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27C00C65" w14:textId="77777777" w:rsidR="00EF63A8" w:rsidRDefault="00242979">
            <w:pPr>
              <w:pStyle w:val="ProductList-TableBody"/>
            </w:pPr>
            <w:r>
              <w:t>Dynamics 365 Human Resources</w:t>
            </w:r>
          </w:p>
        </w:tc>
      </w:tr>
      <w:tr w:rsidR="00EF63A8" w14:paraId="581DE701" w14:textId="77777777">
        <w:tc>
          <w:tcPr>
            <w:tcW w:w="4040" w:type="dxa"/>
            <w:tcBorders>
              <w:top w:val="single" w:sz="4" w:space="0" w:color="6E6E6E"/>
              <w:left w:val="single" w:sz="4" w:space="0" w:color="6E6E6E"/>
              <w:bottom w:val="single" w:sz="4" w:space="0" w:color="6E6E6E"/>
              <w:right w:val="single" w:sz="4" w:space="0" w:color="6E6E6E"/>
            </w:tcBorders>
          </w:tcPr>
          <w:p w14:paraId="0C67E174" w14:textId="77777777" w:rsidR="00EF63A8" w:rsidRDefault="00242979">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0840E893" w14:textId="77777777" w:rsidR="00EF63A8" w:rsidRDefault="00242979">
            <w:pPr>
              <w:pStyle w:val="ProductList-TableBody"/>
            </w:pPr>
            <w:r>
              <w:t>20</w:t>
            </w:r>
          </w:p>
          <w:p w14:paraId="3D27032E" w14:textId="77777777" w:rsidR="00EF63A8" w:rsidRDefault="00242979">
            <w:pPr>
              <w:pStyle w:val="ProductList-TableBody"/>
            </w:pPr>
            <w:r>
              <w:t>20</w:t>
            </w:r>
          </w:p>
          <w:p w14:paraId="1CB1C2E5" w14:textId="77777777" w:rsidR="00EF63A8" w:rsidRDefault="00242979">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6A8E9418" w14:textId="77777777" w:rsidR="00EF63A8" w:rsidRDefault="00242979">
            <w:pPr>
              <w:pStyle w:val="ProductList-TableBody"/>
            </w:pPr>
            <w:r>
              <w:t>Dynamics 365 Sales Enterprise alebo</w:t>
            </w:r>
          </w:p>
          <w:p w14:paraId="7AD452CD" w14:textId="77777777" w:rsidR="00EF63A8" w:rsidRDefault="00242979">
            <w:pPr>
              <w:pStyle w:val="ProductList-TableBody"/>
            </w:pPr>
            <w:r>
              <w:t>Dynamics 365 Customer Service Enterprise alebo</w:t>
            </w:r>
          </w:p>
          <w:p w14:paraId="3E798CDE" w14:textId="77777777" w:rsidR="00EF63A8" w:rsidRDefault="00242979">
            <w:pPr>
              <w:pStyle w:val="ProductList-TableBody"/>
            </w:pPr>
            <w:r>
              <w:t>Dynamics 365 Marketing</w:t>
            </w:r>
          </w:p>
        </w:tc>
      </w:tr>
      <w:tr w:rsidR="00EF63A8" w14:paraId="6B2AB320" w14:textId="77777777">
        <w:tc>
          <w:tcPr>
            <w:tcW w:w="4040" w:type="dxa"/>
            <w:tcBorders>
              <w:top w:val="single" w:sz="4" w:space="0" w:color="6E6E6E"/>
              <w:left w:val="single" w:sz="4" w:space="0" w:color="6E6E6E"/>
              <w:bottom w:val="single" w:sz="4" w:space="0" w:color="6E6E6E"/>
              <w:right w:val="single" w:sz="4" w:space="0" w:color="6E6E6E"/>
            </w:tcBorders>
          </w:tcPr>
          <w:p w14:paraId="0E3400B6" w14:textId="77777777" w:rsidR="00EF63A8" w:rsidRDefault="00242979">
            <w:pPr>
              <w:pStyle w:val="ProductList-TableBody"/>
            </w:pPr>
            <w:r>
              <w:t>Priama odborná podpora</w:t>
            </w:r>
          </w:p>
        </w:tc>
        <w:tc>
          <w:tcPr>
            <w:tcW w:w="4040" w:type="dxa"/>
            <w:tcBorders>
              <w:top w:val="single" w:sz="4" w:space="0" w:color="6E6E6E"/>
              <w:left w:val="single" w:sz="4" w:space="0" w:color="6E6E6E"/>
              <w:bottom w:val="single" w:sz="4" w:space="0" w:color="6E6E6E"/>
              <w:right w:val="single" w:sz="4" w:space="0" w:color="6E6E6E"/>
            </w:tcBorders>
          </w:tcPr>
          <w:p w14:paraId="7C0BF671" w14:textId="77777777" w:rsidR="00EF63A8" w:rsidRDefault="00242979">
            <w:pPr>
              <w:pStyle w:val="ProductList-TableBody"/>
            </w:pPr>
            <w:r>
              <w:t>20</w:t>
            </w:r>
          </w:p>
          <w:p w14:paraId="71FA5352" w14:textId="77777777" w:rsidR="00EF63A8" w:rsidRDefault="00242979">
            <w:pPr>
              <w:pStyle w:val="ProductList-TableBody"/>
            </w:pPr>
            <w:r>
              <w:t>* Maximálne 250 – po splnení sú všetci ostatní používatelia krytí a nevyžadujú sa žiadne ďalšie licencie*</w:t>
            </w:r>
          </w:p>
        </w:tc>
        <w:tc>
          <w:tcPr>
            <w:tcW w:w="4040" w:type="dxa"/>
            <w:tcBorders>
              <w:top w:val="single" w:sz="4" w:space="0" w:color="6E6E6E"/>
              <w:left w:val="single" w:sz="4" w:space="0" w:color="6E6E6E"/>
              <w:bottom w:val="single" w:sz="4" w:space="0" w:color="6E6E6E"/>
              <w:right w:val="single" w:sz="4" w:space="0" w:color="6E6E6E"/>
            </w:tcBorders>
          </w:tcPr>
          <w:p w14:paraId="2B5B5DD0" w14:textId="77777777" w:rsidR="00EF63A8" w:rsidRDefault="00242979">
            <w:pPr>
              <w:pStyle w:val="ProductList-TableBody"/>
            </w:pPr>
            <w:r>
              <w:t>Všetky aplikácie systému Dynamics</w:t>
            </w:r>
          </w:p>
        </w:tc>
      </w:tr>
    </w:tbl>
    <w:p w14:paraId="6026C62A" w14:textId="77777777" w:rsidR="00EF63A8" w:rsidRDefault="00242979">
      <w:pPr>
        <w:pStyle w:val="ProductList-Body"/>
      </w:pPr>
      <w:r>
        <w:rPr>
          <w:i/>
        </w:rPr>
        <w:t>* Zákazníci môžu na účely splnenia minimálneho nákupu pre 20 používateľov kombinovať základné licencie USL a/alebo licencie pre zariadenia (2,5 licencie SL pre zariadenia zodpovedá 1 základnej licencii USL) na aplikácie Finance, Supply Chain Management, Commerce.</w:t>
      </w:r>
    </w:p>
    <w:p w14:paraId="4A8D16B1"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6F8CDB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AC718C"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09C42CD3" w14:textId="77777777" w:rsidR="00EF63A8" w:rsidRDefault="00EF63A8">
      <w:pPr>
        <w:pStyle w:val="ProductList-Body"/>
      </w:pPr>
    </w:p>
    <w:p w14:paraId="45F856D2" w14:textId="77777777" w:rsidR="00EF63A8" w:rsidRDefault="00242979">
      <w:pPr>
        <w:pStyle w:val="ProductList-OfferingGroupHeading"/>
        <w:outlineLvl w:val="1"/>
      </w:pPr>
      <w:bookmarkStart w:id="253" w:name="_Sec632"/>
      <w:r>
        <w:t>Služby Office 365</w:t>
      </w:r>
      <w:bookmarkEnd w:id="253"/>
      <w:r>
        <w:fldChar w:fldCharType="begin"/>
      </w:r>
      <w:r>
        <w:instrText xml:space="preserve"> TC "</w:instrText>
      </w:r>
      <w:bookmarkStart w:id="254" w:name="_Toc49510863"/>
      <w:r>
        <w:instrText>Služby Office 365</w:instrText>
      </w:r>
      <w:bookmarkEnd w:id="254"/>
      <w:r>
        <w:instrText>" \l 2</w:instrText>
      </w:r>
      <w:r>
        <w:fldChar w:fldCharType="end"/>
      </w:r>
    </w:p>
    <w:p w14:paraId="63278AA8" w14:textId="77777777" w:rsidR="00EF63A8" w:rsidRDefault="00242979">
      <w:pPr>
        <w:pStyle w:val="ProductList-Offering2HeadingNoBorder"/>
        <w:outlineLvl w:val="2"/>
      </w:pPr>
      <w:bookmarkStart w:id="255" w:name="_Sec633"/>
      <w:r>
        <w:t>Aplikácie Microsoft 365</w:t>
      </w:r>
      <w:bookmarkEnd w:id="255"/>
      <w:r>
        <w:fldChar w:fldCharType="begin"/>
      </w:r>
      <w:r>
        <w:instrText xml:space="preserve"> TC "</w:instrText>
      </w:r>
      <w:bookmarkStart w:id="256" w:name="_Toc49510864"/>
      <w:r>
        <w:instrText>Aplikácie Microsoft 365</w:instrText>
      </w:r>
      <w:bookmarkEnd w:id="256"/>
      <w:r>
        <w:instrText>" \l 3</w:instrText>
      </w:r>
      <w:r>
        <w:fldChar w:fldCharType="end"/>
      </w:r>
    </w:p>
    <w:p w14:paraId="7EFF3D19" w14:textId="77777777" w:rsidR="00EF63A8" w:rsidRDefault="00242979">
      <w:pPr>
        <w:pStyle w:val="ProductList-Offering1SubSection"/>
        <w:outlineLvl w:val="3"/>
      </w:pPr>
      <w:bookmarkStart w:id="257" w:name="_Sec719"/>
      <w:r>
        <w:t>1. Dostupnosť programu</w:t>
      </w:r>
      <w:bookmarkEnd w:id="257"/>
    </w:p>
    <w:tbl>
      <w:tblPr>
        <w:tblStyle w:val="PURTable"/>
        <w:tblW w:w="0" w:type="dxa"/>
        <w:tblLook w:val="04A0" w:firstRow="1" w:lastRow="0" w:firstColumn="1" w:lastColumn="0" w:noHBand="0" w:noVBand="1"/>
      </w:tblPr>
      <w:tblGrid>
        <w:gridCol w:w="4219"/>
        <w:gridCol w:w="696"/>
        <w:gridCol w:w="694"/>
        <w:gridCol w:w="805"/>
        <w:gridCol w:w="711"/>
        <w:gridCol w:w="727"/>
        <w:gridCol w:w="827"/>
        <w:gridCol w:w="703"/>
        <w:gridCol w:w="734"/>
        <w:gridCol w:w="800"/>
      </w:tblGrid>
      <w:tr w:rsidR="00EF63A8" w14:paraId="0E939C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D7E1C5" w14:textId="77777777" w:rsidR="00EF63A8" w:rsidRDefault="002429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4FCF572" w14:textId="77777777" w:rsidR="00EF63A8" w:rsidRDefault="002429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0D6B4"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98B62"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52032"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0DFBA"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3B9F0"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0FE15" w14:textId="77777777" w:rsidR="00EF63A8" w:rsidRDefault="002429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059ED"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A69AF6" w14:textId="77777777" w:rsidR="00EF63A8" w:rsidRDefault="002429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F63A8" w14:paraId="357C66C7" w14:textId="77777777">
        <w:tc>
          <w:tcPr>
            <w:tcW w:w="4660" w:type="dxa"/>
            <w:tcBorders>
              <w:top w:val="single" w:sz="6" w:space="0" w:color="FFFFFF"/>
              <w:left w:val="none" w:sz="4" w:space="0" w:color="6E6E6E"/>
              <w:bottom w:val="dashed" w:sz="4" w:space="0" w:color="BFBFBF"/>
              <w:right w:val="none" w:sz="4" w:space="0" w:color="6E6E6E"/>
            </w:tcBorders>
          </w:tcPr>
          <w:p w14:paraId="4FDDDE4C" w14:textId="77777777" w:rsidR="00EF63A8" w:rsidRDefault="00242979">
            <w:pPr>
              <w:pStyle w:val="ProductList-TableBody"/>
            </w:pPr>
            <w:r>
              <w:rPr>
                <w:color w:val="000000"/>
              </w:rPr>
              <w:t>Aplikácie Microsoft 365 pre firmy (licencia SL pre používateľov)</w:t>
            </w:r>
            <w:r>
              <w:fldChar w:fldCharType="begin"/>
            </w:r>
            <w:r>
              <w:instrText xml:space="preserve"> XE "Aplikácie Microsoft 365 pre firmy (licencia SL pre používateľov)"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A5F96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DBE8F"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43B2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D504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CC3B4"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C8E0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29BBB"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D3D7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B9A54" w14:textId="77777777" w:rsidR="00EF63A8" w:rsidRDefault="00EF63A8">
            <w:pPr>
              <w:pStyle w:val="ProductList-TableBody"/>
              <w:jc w:val="center"/>
            </w:pPr>
          </w:p>
        </w:tc>
      </w:tr>
      <w:tr w:rsidR="00EF63A8" w14:paraId="1850F289" w14:textId="77777777">
        <w:tc>
          <w:tcPr>
            <w:tcW w:w="4660" w:type="dxa"/>
            <w:tcBorders>
              <w:top w:val="dashed" w:sz="4" w:space="0" w:color="BFBFBF"/>
              <w:left w:val="none" w:sz="4" w:space="0" w:color="6E6E6E"/>
              <w:bottom w:val="dashed" w:sz="4" w:space="0" w:color="BFBFBF"/>
              <w:right w:val="none" w:sz="4" w:space="0" w:color="6E6E6E"/>
            </w:tcBorders>
          </w:tcPr>
          <w:p w14:paraId="007FA71B" w14:textId="77777777" w:rsidR="00EF63A8" w:rsidRDefault="00242979">
            <w:pPr>
              <w:pStyle w:val="ProductList-TableBody"/>
            </w:pPr>
            <w:r>
              <w:t>Aplikácie Microsoft 365 pre podniky</w:t>
            </w:r>
            <w:r>
              <w:fldChar w:fldCharType="begin"/>
            </w:r>
            <w:r>
              <w:instrText xml:space="preserve"> XE "Aplikácie Microsoft 365 pre podniky"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C3A5CDF" w14:textId="77777777" w:rsidR="00EF63A8" w:rsidRDefault="0024297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9BB58"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4E63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10EF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72584"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71D5C" w14:textId="77777777" w:rsidR="00EF63A8" w:rsidRDefault="002429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E152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F7FD7" w14:textId="77777777" w:rsidR="00EF63A8" w:rsidRDefault="00242979">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85E27" w14:textId="77777777" w:rsidR="00EF63A8" w:rsidRDefault="00EF63A8">
            <w:pPr>
              <w:pStyle w:val="ProductList-TableBody"/>
              <w:jc w:val="center"/>
            </w:pPr>
          </w:p>
        </w:tc>
      </w:tr>
      <w:tr w:rsidR="00EF63A8" w14:paraId="5262BD88" w14:textId="77777777">
        <w:tc>
          <w:tcPr>
            <w:tcW w:w="4660" w:type="dxa"/>
            <w:tcBorders>
              <w:top w:val="dashed" w:sz="4" w:space="0" w:color="BFBFBF"/>
              <w:left w:val="none" w:sz="4" w:space="0" w:color="6E6E6E"/>
              <w:bottom w:val="dashed" w:sz="4" w:space="0" w:color="BFBFBF"/>
              <w:right w:val="none" w:sz="4" w:space="0" w:color="6E6E6E"/>
            </w:tcBorders>
          </w:tcPr>
          <w:p w14:paraId="7475289D" w14:textId="77777777" w:rsidR="00EF63A8" w:rsidRDefault="00242979">
            <w:pPr>
              <w:pStyle w:val="ProductList-TableBody"/>
            </w:pPr>
            <w:r>
              <w:t>Aplikácie Microsoft 365 pre podniky z krytia SA</w:t>
            </w:r>
            <w:r>
              <w:fldChar w:fldCharType="begin"/>
            </w:r>
            <w:r>
              <w:instrText xml:space="preserve"> XE "Aplikácie Microsoft 365 pre podniky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DA40DB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FEB7F"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A26D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055A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1C752"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879B7" w14:textId="77777777" w:rsidR="00EF63A8" w:rsidRDefault="002429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2550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47E40"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C4A7F" w14:textId="77777777" w:rsidR="00EF63A8" w:rsidRDefault="00EF63A8">
            <w:pPr>
              <w:pStyle w:val="ProductList-TableBody"/>
              <w:jc w:val="center"/>
            </w:pPr>
          </w:p>
        </w:tc>
      </w:tr>
      <w:tr w:rsidR="00EF63A8" w14:paraId="1202997B" w14:textId="77777777">
        <w:tc>
          <w:tcPr>
            <w:tcW w:w="4660" w:type="dxa"/>
            <w:tcBorders>
              <w:top w:val="dashed" w:sz="4" w:space="0" w:color="BFBFBF"/>
              <w:left w:val="none" w:sz="4" w:space="0" w:color="6E6E6E"/>
              <w:bottom w:val="single" w:sz="4" w:space="0" w:color="FFFFFF"/>
              <w:right w:val="none" w:sz="4" w:space="0" w:color="6E6E6E"/>
            </w:tcBorders>
          </w:tcPr>
          <w:p w14:paraId="310DEA9E" w14:textId="77777777" w:rsidR="00EF63A8" w:rsidRDefault="00242979">
            <w:pPr>
              <w:pStyle w:val="ProductList-TableBody"/>
            </w:pPr>
            <w:r>
              <w:t>Aplikácie Microsoft 365 pre podniky</w:t>
            </w:r>
            <w:r>
              <w:fldChar w:fldCharType="begin"/>
            </w:r>
            <w:r>
              <w:instrText xml:space="preserve"> XE "Aplikácie Microsoft 365 pre podniky" </w:instrText>
            </w:r>
            <w:r>
              <w:fldChar w:fldCharType="end"/>
            </w:r>
            <w:r>
              <w:t xml:space="preserve"> (licencia SL pre zariadenia)</w:t>
            </w:r>
          </w:p>
        </w:tc>
        <w:tc>
          <w:tcPr>
            <w:tcW w:w="740" w:type="dxa"/>
            <w:tcBorders>
              <w:top w:val="dashed" w:sz="4" w:space="0" w:color="BFBFBF"/>
              <w:left w:val="none" w:sz="4" w:space="0" w:color="6E6E6E"/>
              <w:bottom w:val="single" w:sz="4" w:space="0" w:color="FFFFFF"/>
              <w:right w:val="single" w:sz="6" w:space="0" w:color="FFFFFF"/>
            </w:tcBorders>
          </w:tcPr>
          <w:p w14:paraId="7DEE6B9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16E0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78A3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E413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99229"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8EFEE" w14:textId="77777777" w:rsidR="00EF63A8" w:rsidRDefault="002429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970C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861A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80C74" w14:textId="77777777" w:rsidR="00EF63A8" w:rsidRDefault="00EF63A8">
            <w:pPr>
              <w:pStyle w:val="ProductList-TableBody"/>
              <w:jc w:val="center"/>
            </w:pPr>
          </w:p>
        </w:tc>
      </w:tr>
    </w:tbl>
    <w:p w14:paraId="08C6C746" w14:textId="77777777" w:rsidR="00EF63A8" w:rsidRDefault="00242979">
      <w:pPr>
        <w:pStyle w:val="ProductList-Offering1SubSection"/>
        <w:outlineLvl w:val="3"/>
      </w:pPr>
      <w:bookmarkStart w:id="258" w:name="_Sec774"/>
      <w:r>
        <w:t>2. Podmienky produktu</w:t>
      </w:r>
      <w:bookmarkEnd w:id="258"/>
    </w:p>
    <w:tbl>
      <w:tblPr>
        <w:tblStyle w:val="PURTable"/>
        <w:tblW w:w="0" w:type="dxa"/>
        <w:tblLook w:val="04A0" w:firstRow="1" w:lastRow="0" w:firstColumn="1" w:lastColumn="0" w:noHBand="0" w:noVBand="1"/>
      </w:tblPr>
      <w:tblGrid>
        <w:gridCol w:w="3646"/>
        <w:gridCol w:w="3637"/>
        <w:gridCol w:w="3633"/>
      </w:tblGrid>
      <w:tr w:rsidR="00EF63A8" w14:paraId="20F63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775C3" w14:textId="77777777" w:rsidR="00EF63A8" w:rsidRDefault="002429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0CD8F90" w14:textId="77777777" w:rsidR="00EF63A8" w:rsidRDefault="00242979">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0932FE" w14:textId="77777777" w:rsidR="00EF63A8" w:rsidRDefault="00242979">
            <w:pPr>
              <w:pStyle w:val="ProductList-TableBody"/>
            </w:pPr>
            <w:r>
              <w:rPr>
                <w:color w:val="404040"/>
              </w:rPr>
              <w:t xml:space="preserve">Nárok na predĺženú dobu účinnosti: nevzťahuje sa </w:t>
            </w:r>
          </w:p>
        </w:tc>
      </w:tr>
      <w:tr w:rsidR="00EF63A8" w14:paraId="30707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5DE50" w14:textId="77777777" w:rsidR="00EF63A8" w:rsidRDefault="00242979">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7E68AC" w14:textId="77777777" w:rsidR="00EF63A8" w:rsidRDefault="00242979">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xml:space="preserve">: Dodatočná licencia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25E81" w14:textId="77777777" w:rsidR="00EF63A8" w:rsidRDefault="00242979">
            <w:pPr>
              <w:pStyle w:val="ProductList-TableBody"/>
            </w:pPr>
            <w:r>
              <w:rPr>
                <w:color w:val="404040"/>
              </w:rPr>
              <w:t xml:space="preserve">Propagačné ponuky: nevzťahuje sa </w:t>
            </w:r>
          </w:p>
        </w:tc>
      </w:tr>
      <w:tr w:rsidR="00EF63A8" w14:paraId="59159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28D70" w14:textId="77777777" w:rsidR="00EF63A8" w:rsidRDefault="00242979">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5698F287" w14:textId="77777777" w:rsidR="00EF63A8" w:rsidRDefault="002429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D1403" w14:textId="77777777" w:rsidR="00EF63A8" w:rsidRDefault="00242979">
            <w:pPr>
              <w:pStyle w:val="ProductList-TableBody"/>
            </w:pPr>
            <w:r>
              <w:rPr>
                <w:color w:val="404040"/>
              </w:rPr>
              <w:t xml:space="preserve">Nárok na zníženie počtu licencií (SCE): nevzťahuje sa </w:t>
            </w:r>
          </w:p>
        </w:tc>
      </w:tr>
      <w:tr w:rsidR="00EF63A8" w14:paraId="0E2397DA" w14:textId="77777777">
        <w:tc>
          <w:tcPr>
            <w:tcW w:w="4040" w:type="dxa"/>
            <w:tcBorders>
              <w:top w:val="single" w:sz="4" w:space="0" w:color="000000"/>
              <w:left w:val="single" w:sz="4" w:space="0" w:color="000000"/>
              <w:bottom w:val="single" w:sz="4" w:space="0" w:color="000000"/>
              <w:right w:val="single" w:sz="4" w:space="0" w:color="000000"/>
            </w:tcBorders>
          </w:tcPr>
          <w:p w14:paraId="2B742B7D" w14:textId="77777777" w:rsidR="00EF63A8" w:rsidRDefault="00242979">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22B51F32" w14:textId="77777777" w:rsidR="00EF63A8" w:rsidRDefault="00242979">
            <w:pPr>
              <w:pStyle w:val="ProductList-TableBody"/>
            </w:pPr>
            <w:r>
              <w:fldChar w:fldCharType="begin"/>
            </w:r>
            <w:r>
              <w:instrText xml:space="preserve"> AutoTextList   \s NoStyle \t "Nárok na aktualizáciu: Predplatné licencie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197A9144" w14:textId="77777777" w:rsidR="00EF63A8" w:rsidRDefault="00242979">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068537E0" w14:textId="77777777" w:rsidR="00EF63A8" w:rsidRDefault="00EF63A8">
      <w:pPr>
        <w:pStyle w:val="ProductList-Body"/>
      </w:pPr>
    </w:p>
    <w:p w14:paraId="3FBD5043" w14:textId="77777777" w:rsidR="00EF63A8" w:rsidRDefault="00242979">
      <w:pPr>
        <w:pStyle w:val="ProductList-ClauseHeading"/>
        <w:outlineLvl w:val="4"/>
      </w:pPr>
      <w:r>
        <w:t>2.1 Nárok na médiá pre produkt Aplikácie Microsoft 365 pre podniky s právami na funkciu Windows To Go</w:t>
      </w:r>
    </w:p>
    <w:p w14:paraId="5CBCE38B" w14:textId="77777777" w:rsidR="00EF63A8" w:rsidRDefault="00242979">
      <w:pPr>
        <w:pStyle w:val="ProductList-Body"/>
      </w:pPr>
      <w:r>
        <w:t>Ak používateľ, ktorému zákazník priradil licenciu na produkt Aplikácie Microsoft 365 pre podniky, používa softvér na základe práv na funkciu Windows To Go, potom namiesto inštalácie kópie softvéru poskytovanej s produktom Aplikácie Microsoft 365 pre podniky do jedného z piatich povolených zariadení v súlade s podmienkami poskytovania služby pre Aplikácie Microsoft 365 pre podniky smie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funkciu Windows to Go a 2) používať softvér Office Professional Plus 2013 na danom USB kľúči v akomkoľvek zariadení. Po vypovedaní zákazníkovho predplatného služby Aplikácie Microsoft 365 pre podniky musí odinštalovať softvér Office Professional Plus 2013 z USB kľúča.</w:t>
      </w:r>
    </w:p>
    <w:p w14:paraId="55723718" w14:textId="77777777" w:rsidR="00EF63A8" w:rsidRDefault="00EF63A8">
      <w:pPr>
        <w:pStyle w:val="ProductList-Body"/>
      </w:pPr>
    </w:p>
    <w:p w14:paraId="19B86744" w14:textId="77777777" w:rsidR="00EF63A8" w:rsidRDefault="00242979">
      <w:pPr>
        <w:pStyle w:val="ProductList-ClauseHeading"/>
        <w:outlineLvl w:val="4"/>
      </w:pPr>
      <w:r>
        <w:t>2.2 Obdobie migrácie pre program Open Value Subscription</w:t>
      </w:r>
    </w:p>
    <w:p w14:paraId="525E637C" w14:textId="77777777" w:rsidR="00EF63A8" w:rsidRDefault="00242979">
      <w:pPr>
        <w:pStyle w:val="ProductList-Body"/>
      </w:pPr>
      <w:r>
        <w:t>Pre každú jednotku licencií SL pre používateľov na produkty Aplikácie Microsoft 365 pre podniky, Office 365 E3/E5 alebo Office 365 A3/A5, ktorú zákazník aktivuje najneskôr v deň uplynutia doby účinnosti svojej zmluvy Open Value Subscription (ďalej len „dátum uplynutia doby účinnosti“), smie zákazník naďalej používať kópiu softvéru Office Standard alebo Professional Plus, na ktorý má licenciu na základe zmluvy Open Value Subscription. Doba účinnosti tohto práva uplynie 180 dní po dátume uplynutia doby účinnosti. Používanie produktu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14:paraId="0A1B6657" w14:textId="77777777" w:rsidR="00EF63A8" w:rsidRDefault="00EF63A8">
      <w:pPr>
        <w:pStyle w:val="ProductList-Body"/>
      </w:pPr>
    </w:p>
    <w:p w14:paraId="5831C65C" w14:textId="77777777" w:rsidR="00EF63A8" w:rsidRDefault="00242979">
      <w:pPr>
        <w:pStyle w:val="ProductList-ClauseHeading"/>
        <w:outlineLvl w:val="4"/>
      </w:pPr>
      <w:r>
        <w:t>2.3 Služba Office View/Print for Office pre webových používateľov</w:t>
      </w:r>
    </w:p>
    <w:p w14:paraId="08939E74" w14:textId="77777777" w:rsidR="00EF63A8" w:rsidRDefault="00242979">
      <w:pPr>
        <w:pStyle w:val="ProductList-Body"/>
      </w:pPr>
      <w:r>
        <w:t>Používatelia s licenciou na produkt Office 365 alebo Microsoft 365 smú používať produkt Aplikácie Microsoft 365 pre podniky v režime obmedzenej funkčnosti na prezeranie a tlač súborov.</w:t>
      </w:r>
    </w:p>
    <w:p w14:paraId="22327241" w14:textId="77777777" w:rsidR="00EF63A8" w:rsidRDefault="00EF63A8">
      <w:pPr>
        <w:pStyle w:val="ProductList-Body"/>
      </w:pPr>
    </w:p>
    <w:p w14:paraId="0455DE3D" w14:textId="77777777" w:rsidR="00EF63A8" w:rsidRDefault="00242979">
      <w:pPr>
        <w:pStyle w:val="ProductList-ClauseHeading"/>
        <w:outlineLvl w:val="4"/>
      </w:pPr>
      <w:r>
        <w:t>2.4 Akademické programy</w:t>
      </w:r>
    </w:p>
    <w:p w14:paraId="6D3B8D98" w14:textId="77777777" w:rsidR="00EF63A8" w:rsidRDefault="00242979">
      <w:pPr>
        <w:pStyle w:val="ProductList-Body"/>
      </w:pPr>
      <w:r>
        <w:t>Nasledujúce ustanovenia sa vzťahujú na zákazníkov v rámci akademických multilicenčných programov:</w:t>
      </w:r>
    </w:p>
    <w:p w14:paraId="20B3EC58" w14:textId="77777777" w:rsidR="00EF63A8" w:rsidRDefault="00EF63A8">
      <w:pPr>
        <w:pStyle w:val="ProductList-Body"/>
      </w:pPr>
    </w:p>
    <w:p w14:paraId="317EA3A4" w14:textId="77777777" w:rsidR="00EF63A8" w:rsidRDefault="00242979">
      <w:pPr>
        <w:pStyle w:val="ProductList-SubClauseHeading"/>
        <w:outlineLvl w:val="5"/>
      </w:pPr>
      <w:r>
        <w:t>2.4.1 Licencia SL pre zariadenia na produkt Aplikácie Microsoft 365 pre podniky v programe EES</w:t>
      </w:r>
    </w:p>
    <w:p w14:paraId="6258A2D8" w14:textId="77777777" w:rsidR="00EF63A8" w:rsidRDefault="00242979">
      <w:pPr>
        <w:pStyle w:val="ProductList-BodyIndented"/>
      </w:pPr>
      <w:r>
        <w:t xml:space="preserve">Inštitúcie s licenciami SL pre používateľov na produkt Aplikácie Microsoft 365 pre podniky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programe </w:t>
      </w:r>
      <w:r>
        <w:fldChar w:fldCharType="begin"/>
      </w:r>
      <w:r>
        <w:instrText xml:space="preserve"> AutoTextList   \s NoStyle \t "Enrollment for Education Solutions" </w:instrText>
      </w:r>
      <w:r>
        <w:fldChar w:fldCharType="separate"/>
      </w:r>
      <w:r>
        <w:rPr>
          <w:color w:val="0563C1"/>
        </w:rPr>
        <w:t>EES</w:t>
      </w:r>
      <w:r>
        <w:fldChar w:fldCharType="end"/>
      </w:r>
      <w:r>
        <w:t xml:space="preserve"> majú nárok získať licencie SL pre zariadenia na produkt Aplikácie Microsoft 365 pre podniky pre rovnaký počet licencií SL pre používateľov na produkt Aplikácie Microsoft 365 pre podniky, na ktoré majú licenciu, a smú ich nainštalovať do ľubovoľného zariadenia v rámci organizácie danej inštitúcie okrem iného vrátane zariadení v učebniach alebo knižniciach s voľným prístupom.</w:t>
      </w:r>
    </w:p>
    <w:p w14:paraId="7D6C1141" w14:textId="77777777" w:rsidR="00EF63A8" w:rsidRDefault="00EF63A8">
      <w:pPr>
        <w:pStyle w:val="ProductList-BodyIndented"/>
      </w:pPr>
    </w:p>
    <w:p w14:paraId="35DEF42F" w14:textId="77777777" w:rsidR="00EF63A8" w:rsidRDefault="00242979">
      <w:pPr>
        <w:pStyle w:val="ProductList-SubClauseHeading"/>
        <w:outlineLvl w:val="5"/>
      </w:pPr>
      <w:r>
        <w:t>2.4.2 Používanie v učebniach a knižniciach v programe OVS-ES</w:t>
      </w:r>
    </w:p>
    <w:p w14:paraId="454A756F" w14:textId="77777777" w:rsidR="00EF63A8" w:rsidRDefault="00242979">
      <w:pPr>
        <w:pStyle w:val="ProductList-BodyIndented"/>
      </w:pPr>
      <w:r>
        <w:t xml:space="preserve">Inštitúcie s licenciami SL pre používateľov na produkt Aplikácie Microsoft 365 pre podniky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programe </w:t>
      </w:r>
      <w:r>
        <w:fldChar w:fldCharType="begin"/>
      </w:r>
      <w:r>
        <w:instrText xml:space="preserve"> AutoTextList   \s NoStyle \t "Open Value Subscription – vzdelávacie riešenia" </w:instrText>
      </w:r>
      <w:r>
        <w:fldChar w:fldCharType="separate"/>
      </w:r>
      <w:r>
        <w:rPr>
          <w:color w:val="0563C1"/>
        </w:rPr>
        <w:t>OVS-ES</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w:t>
      </w:r>
    </w:p>
    <w:p w14:paraId="5487EC4E" w14:textId="77777777" w:rsidR="00EF63A8" w:rsidRDefault="00EF63A8">
      <w:pPr>
        <w:pStyle w:val="ProductList-BodyIndented"/>
        <w:jc w:val="right"/>
      </w:pPr>
    </w:p>
    <w:tbl>
      <w:tblPr>
        <w:tblStyle w:val="PURTable0"/>
        <w:tblW w:w="0" w:type="dxa"/>
        <w:tblLook w:val="04A0" w:firstRow="1" w:lastRow="0" w:firstColumn="1" w:lastColumn="0" w:noHBand="0" w:noVBand="1"/>
      </w:tblPr>
      <w:tblGrid>
        <w:gridCol w:w="10556"/>
      </w:tblGrid>
      <w:tr w:rsidR="00EF63A8" w14:paraId="62F543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814306"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76297FCC" w14:textId="77777777" w:rsidR="00EF63A8" w:rsidRDefault="00EF63A8">
      <w:pPr>
        <w:pStyle w:val="ProductList-BodyIndented"/>
      </w:pPr>
    </w:p>
    <w:p w14:paraId="311899F7" w14:textId="77777777" w:rsidR="00EF63A8" w:rsidRDefault="00242979">
      <w:pPr>
        <w:pStyle w:val="ProductList-Offering2HeadingNoBorder"/>
        <w:outlineLvl w:val="2"/>
      </w:pPr>
      <w:bookmarkStart w:id="259" w:name="_Sec634"/>
      <w:r>
        <w:t>Balíky služieb Office 365</w:t>
      </w:r>
      <w:bookmarkEnd w:id="259"/>
      <w:r>
        <w:fldChar w:fldCharType="begin"/>
      </w:r>
      <w:r>
        <w:instrText xml:space="preserve"> TC "</w:instrText>
      </w:r>
      <w:bookmarkStart w:id="260" w:name="_Toc49510865"/>
      <w:r>
        <w:instrText>Balíky služieb Office 365</w:instrText>
      </w:r>
      <w:bookmarkEnd w:id="260"/>
      <w:r>
        <w:instrText>" \l 3</w:instrText>
      </w:r>
      <w:r>
        <w:fldChar w:fldCharType="end"/>
      </w:r>
    </w:p>
    <w:p w14:paraId="17D75F17" w14:textId="77777777" w:rsidR="00EF63A8" w:rsidRDefault="00242979">
      <w:pPr>
        <w:pStyle w:val="ProductList-Offering1SubSection"/>
        <w:outlineLvl w:val="3"/>
      </w:pPr>
      <w:bookmarkStart w:id="261" w:name="_Sec720"/>
      <w:r>
        <w:t>1. Dostupnosť programu</w:t>
      </w:r>
      <w:bookmarkEnd w:id="261"/>
    </w:p>
    <w:tbl>
      <w:tblPr>
        <w:tblStyle w:val="PURTable"/>
        <w:tblW w:w="0" w:type="dxa"/>
        <w:tblLook w:val="04A0" w:firstRow="1" w:lastRow="0" w:firstColumn="1" w:lastColumn="0" w:noHBand="0" w:noVBand="1"/>
      </w:tblPr>
      <w:tblGrid>
        <w:gridCol w:w="4109"/>
        <w:gridCol w:w="684"/>
        <w:gridCol w:w="683"/>
        <w:gridCol w:w="791"/>
        <w:gridCol w:w="703"/>
        <w:gridCol w:w="724"/>
        <w:gridCol w:w="819"/>
        <w:gridCol w:w="694"/>
        <w:gridCol w:w="924"/>
        <w:gridCol w:w="785"/>
      </w:tblGrid>
      <w:tr w:rsidR="00EF63A8" w14:paraId="7C7841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67BE56" w14:textId="77777777" w:rsidR="00EF63A8" w:rsidRDefault="002429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2FDBFEE" w14:textId="77777777" w:rsidR="00EF63A8" w:rsidRDefault="002429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913BC"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36D9F4"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44A7F"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AB058"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0C0160"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D9ECE" w14:textId="77777777" w:rsidR="00EF63A8" w:rsidRDefault="002429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24A5C"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B7946" w14:textId="77777777" w:rsidR="00EF63A8" w:rsidRDefault="002429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F63A8" w14:paraId="7030426E" w14:textId="77777777">
        <w:tc>
          <w:tcPr>
            <w:tcW w:w="4660" w:type="dxa"/>
            <w:tcBorders>
              <w:top w:val="single" w:sz="6" w:space="0" w:color="FFFFFF"/>
              <w:left w:val="none" w:sz="4" w:space="0" w:color="6E6E6E"/>
              <w:bottom w:val="dashed" w:sz="4" w:space="0" w:color="BFBFBF"/>
              <w:right w:val="none" w:sz="4" w:space="0" w:color="6E6E6E"/>
            </w:tcBorders>
          </w:tcPr>
          <w:p w14:paraId="2C7D76FA" w14:textId="77777777" w:rsidR="00EF63A8" w:rsidRDefault="00242979">
            <w:pPr>
              <w:pStyle w:val="ProductList-TableBody"/>
            </w:pPr>
            <w:r>
              <w:rPr>
                <w:color w:val="000000"/>
              </w:rPr>
              <w:t>Microsoft 365 Business Basic (licencia SL pre používateľov)</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4A0D8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6543B"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A20E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CB34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68C92"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BBEE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7025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2022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94246" w14:textId="77777777" w:rsidR="00EF63A8" w:rsidRDefault="00EF63A8">
            <w:pPr>
              <w:pStyle w:val="ProductList-TableBody"/>
              <w:jc w:val="center"/>
            </w:pPr>
          </w:p>
        </w:tc>
      </w:tr>
      <w:tr w:rsidR="00EF63A8" w14:paraId="6F1ABCA8" w14:textId="77777777">
        <w:tc>
          <w:tcPr>
            <w:tcW w:w="4660" w:type="dxa"/>
            <w:tcBorders>
              <w:top w:val="dashed" w:sz="4" w:space="0" w:color="BFBFBF"/>
              <w:left w:val="none" w:sz="4" w:space="0" w:color="6E6E6E"/>
              <w:bottom w:val="dashed" w:sz="4" w:space="0" w:color="BFBFBF"/>
              <w:right w:val="none" w:sz="4" w:space="0" w:color="6E6E6E"/>
            </w:tcBorders>
          </w:tcPr>
          <w:p w14:paraId="06716F59" w14:textId="77777777" w:rsidR="00EF63A8" w:rsidRDefault="00242979">
            <w:pPr>
              <w:pStyle w:val="ProductList-TableBody"/>
            </w:pPr>
            <w:r>
              <w:rPr>
                <w:color w:val="000000"/>
              </w:rPr>
              <w:t>Microsoft 365 Business Standard (licencia SL pre používateľov)</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C966B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5B1CC"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2D7F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41E7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24945"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1CE3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FAD0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EAC9B"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08AD4" w14:textId="77777777" w:rsidR="00EF63A8" w:rsidRDefault="00EF63A8">
            <w:pPr>
              <w:pStyle w:val="ProductList-TableBody"/>
              <w:jc w:val="center"/>
            </w:pPr>
          </w:p>
        </w:tc>
      </w:tr>
      <w:tr w:rsidR="00EF63A8" w14:paraId="487DF8FC" w14:textId="77777777">
        <w:tc>
          <w:tcPr>
            <w:tcW w:w="4660" w:type="dxa"/>
            <w:tcBorders>
              <w:top w:val="dashed" w:sz="4" w:space="0" w:color="BFBFBF"/>
              <w:left w:val="none" w:sz="4" w:space="0" w:color="6E6E6E"/>
              <w:bottom w:val="dashed" w:sz="4" w:space="0" w:color="BFBFBF"/>
              <w:right w:val="none" w:sz="4" w:space="0" w:color="6E6E6E"/>
            </w:tcBorders>
          </w:tcPr>
          <w:p w14:paraId="6FC46A78" w14:textId="77777777" w:rsidR="00EF63A8" w:rsidRDefault="00242979">
            <w:pPr>
              <w:pStyle w:val="ProductList-TableBody"/>
            </w:pPr>
            <w:r>
              <w:t>Office 365 A1</w:t>
            </w:r>
            <w:r>
              <w:fldChar w:fldCharType="begin"/>
            </w:r>
            <w:r>
              <w:instrText xml:space="preserve"> XE "Office 365 A1"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D357E18"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34C5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4757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BBB4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CC3ED"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51DD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754B1"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8E6F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245D6" w14:textId="77777777" w:rsidR="00EF63A8" w:rsidRDefault="00EF63A8">
            <w:pPr>
              <w:pStyle w:val="ProductList-TableBody"/>
              <w:jc w:val="center"/>
            </w:pPr>
          </w:p>
        </w:tc>
      </w:tr>
      <w:tr w:rsidR="00EF63A8" w14:paraId="11A1FC3B" w14:textId="77777777">
        <w:tc>
          <w:tcPr>
            <w:tcW w:w="4660" w:type="dxa"/>
            <w:tcBorders>
              <w:top w:val="dashed" w:sz="4" w:space="0" w:color="BFBFBF"/>
              <w:left w:val="none" w:sz="4" w:space="0" w:color="6E6E6E"/>
              <w:bottom w:val="dashed" w:sz="4" w:space="0" w:color="BFBFBF"/>
              <w:right w:val="none" w:sz="4" w:space="0" w:color="6E6E6E"/>
            </w:tcBorders>
          </w:tcPr>
          <w:p w14:paraId="23C5B803" w14:textId="77777777" w:rsidR="00EF63A8" w:rsidRDefault="00242979">
            <w:pPr>
              <w:pStyle w:val="ProductList-TableBody"/>
            </w:pPr>
            <w:r>
              <w:t>Office 365 A3</w:t>
            </w:r>
            <w:r>
              <w:fldChar w:fldCharType="begin"/>
            </w:r>
            <w:r>
              <w:instrText xml:space="preserve"> XE "Office 365 A3"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331041C"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788C7"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715A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5AB6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EBB61"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7746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91FC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51460" w14:textId="77777777" w:rsidR="00EF63A8" w:rsidRDefault="00242979">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B5CC0" w14:textId="77777777" w:rsidR="00EF63A8" w:rsidRDefault="00EF63A8">
            <w:pPr>
              <w:pStyle w:val="ProductList-TableBody"/>
              <w:jc w:val="center"/>
            </w:pPr>
          </w:p>
        </w:tc>
      </w:tr>
      <w:tr w:rsidR="00EF63A8" w14:paraId="4D99E722" w14:textId="77777777">
        <w:tc>
          <w:tcPr>
            <w:tcW w:w="4660" w:type="dxa"/>
            <w:tcBorders>
              <w:top w:val="dashed" w:sz="4" w:space="0" w:color="BFBFBF"/>
              <w:left w:val="none" w:sz="4" w:space="0" w:color="6E6E6E"/>
              <w:bottom w:val="dashed" w:sz="4" w:space="0" w:color="BFBFBF"/>
              <w:right w:val="none" w:sz="4" w:space="0" w:color="6E6E6E"/>
            </w:tcBorders>
          </w:tcPr>
          <w:p w14:paraId="0E562C0B" w14:textId="77777777" w:rsidR="00EF63A8" w:rsidRDefault="00242979">
            <w:pPr>
              <w:pStyle w:val="ProductList-TableBody"/>
            </w:pPr>
            <w:r>
              <w:t>Office 365 A5</w:t>
            </w:r>
            <w:r>
              <w:fldChar w:fldCharType="begin"/>
            </w:r>
            <w:r>
              <w:instrText xml:space="preserve"> XE "Office 365 A5"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AE455D9"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E33FB"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D0F5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1FFF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5FA54"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1408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671D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9E7F3" w14:textId="77777777" w:rsidR="00EF63A8" w:rsidRDefault="00242979">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41A83" w14:textId="77777777" w:rsidR="00EF63A8" w:rsidRDefault="00EF63A8">
            <w:pPr>
              <w:pStyle w:val="ProductList-TableBody"/>
              <w:jc w:val="center"/>
            </w:pPr>
          </w:p>
        </w:tc>
      </w:tr>
      <w:tr w:rsidR="00EF63A8" w14:paraId="7BF64FDB" w14:textId="77777777">
        <w:tc>
          <w:tcPr>
            <w:tcW w:w="4660" w:type="dxa"/>
            <w:tcBorders>
              <w:top w:val="dashed" w:sz="4" w:space="0" w:color="BFBFBF"/>
              <w:left w:val="none" w:sz="4" w:space="0" w:color="6E6E6E"/>
              <w:bottom w:val="dashed" w:sz="4" w:space="0" w:color="BFBFBF"/>
              <w:right w:val="none" w:sz="4" w:space="0" w:color="6E6E6E"/>
            </w:tcBorders>
          </w:tcPr>
          <w:p w14:paraId="2444F180" w14:textId="77777777" w:rsidR="00EF63A8" w:rsidRDefault="00242979">
            <w:pPr>
              <w:pStyle w:val="ProductList-TableBody"/>
            </w:pPr>
            <w:r>
              <w:t>Office 365 A5 s minútami na volanie</w:t>
            </w:r>
            <w:r>
              <w:fldChar w:fldCharType="begin"/>
            </w:r>
            <w:r>
              <w:instrText xml:space="preserve"> XE "Office 365 A5 s minútami na volanie"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3F16F6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C7DB7"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FBC8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F97B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B8B29"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69BA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D538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9DBAC" w14:textId="77777777" w:rsidR="00EF63A8" w:rsidRDefault="00242979">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D44D3" w14:textId="77777777" w:rsidR="00EF63A8" w:rsidRDefault="00EF63A8">
            <w:pPr>
              <w:pStyle w:val="ProductList-TableBody"/>
              <w:jc w:val="center"/>
            </w:pPr>
          </w:p>
        </w:tc>
      </w:tr>
      <w:tr w:rsidR="00EF63A8" w14:paraId="73C3CECA" w14:textId="77777777">
        <w:tc>
          <w:tcPr>
            <w:tcW w:w="4660" w:type="dxa"/>
            <w:tcBorders>
              <w:top w:val="dashed" w:sz="4" w:space="0" w:color="BFBFBF"/>
              <w:left w:val="none" w:sz="4" w:space="0" w:color="6E6E6E"/>
              <w:bottom w:val="dashed" w:sz="4" w:space="0" w:color="BFBFBF"/>
              <w:right w:val="none" w:sz="4" w:space="0" w:color="6E6E6E"/>
            </w:tcBorders>
          </w:tcPr>
          <w:p w14:paraId="3362727B" w14:textId="77777777" w:rsidR="00EF63A8" w:rsidRDefault="00242979">
            <w:pPr>
              <w:pStyle w:val="ProductList-TableBody"/>
            </w:pPr>
            <w:r>
              <w:t>Office 365 A5 – dodatočná licencia</w:t>
            </w:r>
            <w:r>
              <w:fldChar w:fldCharType="begin"/>
            </w:r>
            <w:r>
              <w:instrText xml:space="preserve"> XE "Office 365 A5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2CE9E2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5B388"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523D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C311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323B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E8C8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12D5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47151" w14:textId="77777777" w:rsidR="00EF63A8" w:rsidRDefault="0024297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BF1B0" w14:textId="77777777" w:rsidR="00EF63A8" w:rsidRDefault="00EF63A8">
            <w:pPr>
              <w:pStyle w:val="ProductList-TableBody"/>
              <w:jc w:val="center"/>
            </w:pPr>
          </w:p>
        </w:tc>
      </w:tr>
      <w:tr w:rsidR="00EF63A8" w14:paraId="452C0FCD" w14:textId="77777777">
        <w:tc>
          <w:tcPr>
            <w:tcW w:w="4660" w:type="dxa"/>
            <w:tcBorders>
              <w:top w:val="dashed" w:sz="4" w:space="0" w:color="BFBFBF"/>
              <w:left w:val="none" w:sz="4" w:space="0" w:color="6E6E6E"/>
              <w:bottom w:val="dashed" w:sz="4" w:space="0" w:color="BFBFBF"/>
              <w:right w:val="none" w:sz="4" w:space="0" w:color="6E6E6E"/>
            </w:tcBorders>
          </w:tcPr>
          <w:p w14:paraId="39E12421" w14:textId="77777777" w:rsidR="00EF63A8" w:rsidRDefault="00242979">
            <w:pPr>
              <w:pStyle w:val="ProductList-TableBody"/>
            </w:pPr>
            <w:r>
              <w:t>Office 365 E1 a E3</w:t>
            </w:r>
            <w:r>
              <w:fldChar w:fldCharType="begin"/>
            </w:r>
            <w:r>
              <w:instrText xml:space="preserve"> XE "Office 365 E1 a E3"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D33CC80"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8FB0E"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4168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1666E"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34993" w14:textId="77777777" w:rsidR="00EF63A8" w:rsidRDefault="0024297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A7C46" w14:textId="77777777" w:rsidR="00EF63A8" w:rsidRDefault="0024297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E442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A3568"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FC66C" w14:textId="77777777" w:rsidR="00EF63A8" w:rsidRDefault="00EF63A8">
            <w:pPr>
              <w:pStyle w:val="ProductList-TableBody"/>
              <w:jc w:val="center"/>
            </w:pPr>
          </w:p>
        </w:tc>
      </w:tr>
      <w:tr w:rsidR="00EF63A8" w14:paraId="19F3D889" w14:textId="77777777">
        <w:tc>
          <w:tcPr>
            <w:tcW w:w="4660" w:type="dxa"/>
            <w:tcBorders>
              <w:top w:val="dashed" w:sz="4" w:space="0" w:color="BFBFBF"/>
              <w:left w:val="none" w:sz="4" w:space="0" w:color="6E6E6E"/>
              <w:bottom w:val="dashed" w:sz="4" w:space="0" w:color="BFBFBF"/>
              <w:right w:val="none" w:sz="4" w:space="0" w:color="6E6E6E"/>
            </w:tcBorders>
          </w:tcPr>
          <w:p w14:paraId="4666FAE6" w14:textId="77777777" w:rsidR="00EF63A8" w:rsidRDefault="00242979">
            <w:pPr>
              <w:pStyle w:val="ProductList-TableBody"/>
            </w:pPr>
            <w:r>
              <w:t>Office 365 E1 a E3 – dodatočná licencia</w:t>
            </w:r>
            <w:r>
              <w:fldChar w:fldCharType="begin"/>
            </w:r>
            <w:r>
              <w:instrText xml:space="preserve"> XE "Office 365 E1 a E3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7B411B5"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849E2"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74A2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3A476"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91FDB" w14:textId="77777777" w:rsidR="00EF63A8" w:rsidRDefault="00242979">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7D7FE" w14:textId="77777777" w:rsidR="00EF63A8" w:rsidRDefault="0024297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6176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C5BBB"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7C6D6" w14:textId="77777777" w:rsidR="00EF63A8" w:rsidRDefault="00EF63A8">
            <w:pPr>
              <w:pStyle w:val="ProductList-TableBody"/>
              <w:jc w:val="center"/>
            </w:pPr>
          </w:p>
        </w:tc>
      </w:tr>
      <w:tr w:rsidR="00EF63A8" w14:paraId="784E771E" w14:textId="77777777">
        <w:tc>
          <w:tcPr>
            <w:tcW w:w="4660" w:type="dxa"/>
            <w:tcBorders>
              <w:top w:val="dashed" w:sz="4" w:space="0" w:color="BFBFBF"/>
              <w:left w:val="none" w:sz="4" w:space="0" w:color="6E6E6E"/>
              <w:bottom w:val="dashed" w:sz="4" w:space="0" w:color="BFBFBF"/>
              <w:right w:val="none" w:sz="4" w:space="0" w:color="6E6E6E"/>
            </w:tcBorders>
          </w:tcPr>
          <w:p w14:paraId="3AC6C813" w14:textId="77777777" w:rsidR="00EF63A8" w:rsidRDefault="00242979">
            <w:pPr>
              <w:pStyle w:val="ProductList-TableBody"/>
            </w:pPr>
            <w:r>
              <w:t>Office 365 E1 a E3 – z krytia SA</w:t>
            </w:r>
            <w:r>
              <w:fldChar w:fldCharType="begin"/>
            </w:r>
            <w:r>
              <w:instrText xml:space="preserve"> XE "Office 365 E1 a E3 –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6F6659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4C9F1"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40C4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7BE9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73C5D"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37448" w14:textId="77777777" w:rsidR="00EF63A8" w:rsidRDefault="0024297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0C65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61627"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CBD7E" w14:textId="77777777" w:rsidR="00EF63A8" w:rsidRDefault="00EF63A8">
            <w:pPr>
              <w:pStyle w:val="ProductList-TableBody"/>
              <w:jc w:val="center"/>
            </w:pPr>
          </w:p>
        </w:tc>
      </w:tr>
      <w:tr w:rsidR="00EF63A8" w14:paraId="758DCEB1" w14:textId="77777777">
        <w:tc>
          <w:tcPr>
            <w:tcW w:w="4660" w:type="dxa"/>
            <w:tcBorders>
              <w:top w:val="dashed" w:sz="4" w:space="0" w:color="BFBFBF"/>
              <w:left w:val="none" w:sz="4" w:space="0" w:color="6E6E6E"/>
              <w:bottom w:val="dashed" w:sz="4" w:space="0" w:color="BFBFBF"/>
              <w:right w:val="none" w:sz="4" w:space="0" w:color="6E6E6E"/>
            </w:tcBorders>
          </w:tcPr>
          <w:p w14:paraId="753CACE9" w14:textId="77777777" w:rsidR="00EF63A8" w:rsidRDefault="00242979">
            <w:pPr>
              <w:pStyle w:val="ProductList-TableBody"/>
            </w:pPr>
            <w:r>
              <w:t>Office 365 E5</w:t>
            </w:r>
            <w:r>
              <w:fldChar w:fldCharType="begin"/>
            </w:r>
            <w:r>
              <w:instrText xml:space="preserve"> XE "Office 365 E5"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3C25FF4" w14:textId="77777777" w:rsidR="00EF63A8" w:rsidRDefault="002429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7F07A"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1542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75D13"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A7F1D"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B53E1" w14:textId="77777777" w:rsidR="00EF63A8" w:rsidRDefault="0024297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D982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22F70"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2A26C" w14:textId="77777777" w:rsidR="00EF63A8" w:rsidRDefault="00EF63A8">
            <w:pPr>
              <w:pStyle w:val="ProductList-TableBody"/>
              <w:jc w:val="center"/>
            </w:pPr>
          </w:p>
        </w:tc>
      </w:tr>
      <w:tr w:rsidR="00EF63A8" w14:paraId="6A0F888F" w14:textId="77777777">
        <w:tc>
          <w:tcPr>
            <w:tcW w:w="4660" w:type="dxa"/>
            <w:tcBorders>
              <w:top w:val="dashed" w:sz="4" w:space="0" w:color="BFBFBF"/>
              <w:left w:val="none" w:sz="4" w:space="0" w:color="6E6E6E"/>
              <w:bottom w:val="dashed" w:sz="4" w:space="0" w:color="BFBFBF"/>
              <w:right w:val="none" w:sz="4" w:space="0" w:color="6E6E6E"/>
            </w:tcBorders>
          </w:tcPr>
          <w:p w14:paraId="5C3F44C0" w14:textId="77777777" w:rsidR="00EF63A8" w:rsidRDefault="00242979">
            <w:pPr>
              <w:pStyle w:val="ProductList-TableBody"/>
            </w:pPr>
            <w:r>
              <w:t>Office 365 E5 s minútami na volanie</w:t>
            </w:r>
            <w:r>
              <w:fldChar w:fldCharType="begin"/>
            </w:r>
            <w:r>
              <w:instrText xml:space="preserve"> XE "Office 365 E5 s minútami na volanie"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23D5BA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30B90"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F55A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4C27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4462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400DF" w14:textId="77777777" w:rsidR="00EF63A8" w:rsidRDefault="0024297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2641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6DAEF"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A0A73" w14:textId="77777777" w:rsidR="00EF63A8" w:rsidRDefault="00EF63A8">
            <w:pPr>
              <w:pStyle w:val="ProductList-TableBody"/>
              <w:jc w:val="center"/>
            </w:pPr>
          </w:p>
        </w:tc>
      </w:tr>
      <w:tr w:rsidR="00EF63A8" w14:paraId="6B97A1BD" w14:textId="77777777">
        <w:tc>
          <w:tcPr>
            <w:tcW w:w="4660" w:type="dxa"/>
            <w:tcBorders>
              <w:top w:val="dashed" w:sz="4" w:space="0" w:color="BFBFBF"/>
              <w:left w:val="none" w:sz="4" w:space="0" w:color="6E6E6E"/>
              <w:bottom w:val="dashed" w:sz="4" w:space="0" w:color="BFBFBF"/>
              <w:right w:val="none" w:sz="4" w:space="0" w:color="6E6E6E"/>
            </w:tcBorders>
          </w:tcPr>
          <w:p w14:paraId="70F6CB49" w14:textId="77777777" w:rsidR="00EF63A8" w:rsidRDefault="00242979">
            <w:pPr>
              <w:pStyle w:val="ProductList-TableBody"/>
            </w:pPr>
            <w:r>
              <w:t>Office 365 E5 – dodatočná licencia</w:t>
            </w:r>
            <w:r>
              <w:fldChar w:fldCharType="begin"/>
            </w:r>
            <w:r>
              <w:instrText xml:space="preserve"> XE "Office 365 E5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6E19A9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4826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C54D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F42E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745E1"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0A306" w14:textId="77777777" w:rsidR="00EF63A8" w:rsidRDefault="0024297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B18A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DF26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9E9B5" w14:textId="77777777" w:rsidR="00EF63A8" w:rsidRDefault="00EF63A8">
            <w:pPr>
              <w:pStyle w:val="ProductList-TableBody"/>
              <w:jc w:val="center"/>
            </w:pPr>
          </w:p>
        </w:tc>
      </w:tr>
      <w:tr w:rsidR="00EF63A8" w14:paraId="5390C889" w14:textId="77777777">
        <w:tc>
          <w:tcPr>
            <w:tcW w:w="4660" w:type="dxa"/>
            <w:tcBorders>
              <w:top w:val="dashed" w:sz="4" w:space="0" w:color="BFBFBF"/>
              <w:left w:val="none" w:sz="4" w:space="0" w:color="6E6E6E"/>
              <w:bottom w:val="dashed" w:sz="4" w:space="0" w:color="BFBFBF"/>
              <w:right w:val="none" w:sz="4" w:space="0" w:color="6E6E6E"/>
            </w:tcBorders>
          </w:tcPr>
          <w:p w14:paraId="3324B976" w14:textId="77777777" w:rsidR="00EF63A8" w:rsidRDefault="00242979">
            <w:pPr>
              <w:pStyle w:val="ProductList-TableBody"/>
            </w:pPr>
            <w:r>
              <w:t>Office 365 E5 z krytia SA</w:t>
            </w:r>
            <w:r>
              <w:fldChar w:fldCharType="begin"/>
            </w:r>
            <w:r>
              <w:instrText xml:space="preserve"> XE "Office 365 E5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2EBA9A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73D1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F464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861C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C8B94"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376A4" w14:textId="77777777" w:rsidR="00EF63A8" w:rsidRDefault="0024297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B758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890F0"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D1950" w14:textId="77777777" w:rsidR="00EF63A8" w:rsidRDefault="00EF63A8">
            <w:pPr>
              <w:pStyle w:val="ProductList-TableBody"/>
              <w:jc w:val="center"/>
            </w:pPr>
          </w:p>
        </w:tc>
      </w:tr>
      <w:tr w:rsidR="00EF63A8" w14:paraId="3A1A1115" w14:textId="77777777">
        <w:tc>
          <w:tcPr>
            <w:tcW w:w="4660" w:type="dxa"/>
            <w:tcBorders>
              <w:top w:val="dashed" w:sz="4" w:space="0" w:color="BFBFBF"/>
              <w:left w:val="none" w:sz="4" w:space="0" w:color="6E6E6E"/>
              <w:bottom w:val="dashed" w:sz="4" w:space="0" w:color="BFBFBF"/>
              <w:right w:val="none" w:sz="4" w:space="0" w:color="6E6E6E"/>
            </w:tcBorders>
          </w:tcPr>
          <w:p w14:paraId="746A0BA1" w14:textId="77777777" w:rsidR="00EF63A8" w:rsidRDefault="00242979">
            <w:pPr>
              <w:pStyle w:val="ProductList-TableBody"/>
            </w:pPr>
            <w:r>
              <w:t>Office 365 E3 bez produktu Aplikácie pre podniky – dodatočná licencia</w:t>
            </w:r>
            <w:r>
              <w:fldChar w:fldCharType="begin"/>
            </w:r>
            <w:r>
              <w:instrText xml:space="preserve"> XE "Office 365 E3 bez produktu Aplikácie pre podniky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34D13D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F6F7B"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4A0F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10BE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2C91A"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9D406" w14:textId="77777777" w:rsidR="00EF63A8" w:rsidRDefault="0024297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79B0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36C3B"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BFA9C" w14:textId="77777777" w:rsidR="00EF63A8" w:rsidRDefault="00EF63A8">
            <w:pPr>
              <w:pStyle w:val="ProductList-TableBody"/>
              <w:jc w:val="center"/>
            </w:pPr>
          </w:p>
        </w:tc>
      </w:tr>
      <w:tr w:rsidR="00EF63A8" w14:paraId="3948AB82" w14:textId="77777777">
        <w:tc>
          <w:tcPr>
            <w:tcW w:w="4660" w:type="dxa"/>
            <w:tcBorders>
              <w:top w:val="dashed" w:sz="4" w:space="0" w:color="BFBFBF"/>
              <w:left w:val="none" w:sz="4" w:space="0" w:color="6E6E6E"/>
              <w:bottom w:val="dashed" w:sz="4" w:space="0" w:color="B2B2B2"/>
              <w:right w:val="none" w:sz="4" w:space="0" w:color="6E6E6E"/>
            </w:tcBorders>
          </w:tcPr>
          <w:p w14:paraId="150E2760" w14:textId="77777777" w:rsidR="00EF63A8" w:rsidRDefault="00242979">
            <w:pPr>
              <w:pStyle w:val="ProductList-TableBody"/>
            </w:pPr>
            <w:r>
              <w:t>Office 365 F3</w:t>
            </w:r>
            <w:r>
              <w:fldChar w:fldCharType="begin"/>
            </w:r>
            <w:r>
              <w:instrText xml:space="preserve"> XE "Office 365 F3" </w:instrText>
            </w:r>
            <w:r>
              <w:fldChar w:fldCharType="end"/>
            </w:r>
            <w:r>
              <w:t xml:space="preserve"> (licencia SL pre používateľov)</w:t>
            </w:r>
          </w:p>
        </w:tc>
        <w:tc>
          <w:tcPr>
            <w:tcW w:w="740" w:type="dxa"/>
            <w:tcBorders>
              <w:top w:val="dashed" w:sz="4" w:space="0" w:color="BFBFBF"/>
              <w:left w:val="none" w:sz="4" w:space="0" w:color="6E6E6E"/>
              <w:bottom w:val="dashed" w:sz="4" w:space="0" w:color="B2B2B2"/>
              <w:right w:val="single" w:sz="6" w:space="0" w:color="FFFFFF"/>
            </w:tcBorders>
          </w:tcPr>
          <w:p w14:paraId="5B09520F"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DEE88"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48C2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1AF93"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97A7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BD57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8EC7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4F1A4"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6FB04" w14:textId="77777777" w:rsidR="00EF63A8" w:rsidRDefault="00EF63A8">
            <w:pPr>
              <w:pStyle w:val="ProductList-TableBody"/>
              <w:jc w:val="center"/>
            </w:pPr>
          </w:p>
        </w:tc>
      </w:tr>
      <w:tr w:rsidR="00EF63A8" w14:paraId="449167E1" w14:textId="77777777">
        <w:tc>
          <w:tcPr>
            <w:tcW w:w="4660" w:type="dxa"/>
            <w:tcBorders>
              <w:top w:val="dashed" w:sz="4" w:space="0" w:color="B2B2B2"/>
              <w:left w:val="none" w:sz="4" w:space="0" w:color="6E6E6E"/>
              <w:bottom w:val="dashed" w:sz="4" w:space="0" w:color="B2B2B2"/>
              <w:right w:val="none" w:sz="4" w:space="0" w:color="6E6E6E"/>
            </w:tcBorders>
          </w:tcPr>
          <w:p w14:paraId="33E87903" w14:textId="77777777" w:rsidR="00EF63A8" w:rsidRDefault="00242979">
            <w:pPr>
              <w:pStyle w:val="ProductList-TableBody"/>
            </w:pPr>
            <w:r>
              <w:t>Office 365 – dodatočná licencia Multi-Geo</w:t>
            </w:r>
            <w:r>
              <w:fldChar w:fldCharType="begin"/>
            </w:r>
            <w:r>
              <w:instrText xml:space="preserve"> XE "Office 365 – dodatočná licencia Multi-Geo" </w:instrText>
            </w:r>
            <w:r>
              <w:fldChar w:fldCharType="end"/>
            </w:r>
            <w:r>
              <w:t xml:space="preserve"> (licencia SL pre používateľov)</w:t>
            </w:r>
          </w:p>
        </w:tc>
        <w:tc>
          <w:tcPr>
            <w:tcW w:w="740" w:type="dxa"/>
            <w:tcBorders>
              <w:top w:val="dashed" w:sz="4" w:space="0" w:color="B2B2B2"/>
              <w:left w:val="none" w:sz="4" w:space="0" w:color="6E6E6E"/>
              <w:bottom w:val="dashed" w:sz="4" w:space="0" w:color="B2B2B2"/>
              <w:right w:val="single" w:sz="6" w:space="0" w:color="FFFFFF"/>
            </w:tcBorders>
          </w:tcPr>
          <w:p w14:paraId="7877394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E8802"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4756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84DC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D8E75"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F084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E5E1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C9CA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390A9" w14:textId="77777777" w:rsidR="00EF63A8" w:rsidRDefault="00EF63A8">
            <w:pPr>
              <w:pStyle w:val="ProductList-TableBody"/>
              <w:jc w:val="center"/>
            </w:pPr>
          </w:p>
        </w:tc>
      </w:tr>
      <w:tr w:rsidR="00EF63A8" w14:paraId="07B75DE6" w14:textId="77777777">
        <w:tc>
          <w:tcPr>
            <w:tcW w:w="4660" w:type="dxa"/>
            <w:tcBorders>
              <w:top w:val="dashed" w:sz="4" w:space="0" w:color="B2B2B2"/>
              <w:left w:val="none" w:sz="4" w:space="0" w:color="6E6E6E"/>
              <w:bottom w:val="none" w:sz="4" w:space="0" w:color="BFBFBF"/>
              <w:right w:val="none" w:sz="4" w:space="0" w:color="6E6E6E"/>
            </w:tcBorders>
          </w:tcPr>
          <w:p w14:paraId="194AFD54" w14:textId="77777777" w:rsidR="00EF63A8" w:rsidRDefault="00242979">
            <w:pPr>
              <w:pStyle w:val="ProductList-TableBody"/>
            </w:pPr>
            <w:r>
              <w:t>Premium Messaging</w:t>
            </w:r>
            <w:r>
              <w:fldChar w:fldCharType="begin"/>
            </w:r>
            <w:r>
              <w:instrText xml:space="preserve"> XE "Premium Messaging" </w:instrText>
            </w:r>
            <w:r>
              <w:fldChar w:fldCharType="end"/>
            </w:r>
            <w:r>
              <w:t xml:space="preserve"> (licencia SL pre používateľov)</w:t>
            </w:r>
          </w:p>
        </w:tc>
        <w:tc>
          <w:tcPr>
            <w:tcW w:w="740" w:type="dxa"/>
            <w:tcBorders>
              <w:top w:val="dashed" w:sz="4" w:space="0" w:color="B2B2B2"/>
              <w:left w:val="none" w:sz="4" w:space="0" w:color="6E6E6E"/>
              <w:bottom w:val="single" w:sz="4" w:space="0" w:color="FFFFFF"/>
              <w:right w:val="single" w:sz="6" w:space="0" w:color="FFFFFF"/>
            </w:tcBorders>
          </w:tcPr>
          <w:p w14:paraId="6CE54A2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A43F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EEC9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7591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180F9"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DC48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90A0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22448"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6960E" w14:textId="77777777" w:rsidR="00EF63A8" w:rsidRDefault="00EF63A8">
            <w:pPr>
              <w:pStyle w:val="ProductList-TableBody"/>
              <w:jc w:val="center"/>
            </w:pPr>
          </w:p>
        </w:tc>
      </w:tr>
    </w:tbl>
    <w:p w14:paraId="2099F21F" w14:textId="77777777" w:rsidR="00EF63A8" w:rsidRDefault="00242979">
      <w:pPr>
        <w:pStyle w:val="ProductList-Offering1SubSection"/>
        <w:outlineLvl w:val="3"/>
      </w:pPr>
      <w:bookmarkStart w:id="262" w:name="_Sec775"/>
      <w:r>
        <w:t>2. Podmienky produktu</w:t>
      </w:r>
      <w:bookmarkEnd w:id="262"/>
    </w:p>
    <w:tbl>
      <w:tblPr>
        <w:tblStyle w:val="PURTable"/>
        <w:tblW w:w="0" w:type="dxa"/>
        <w:tblLook w:val="04A0" w:firstRow="1" w:lastRow="0" w:firstColumn="1" w:lastColumn="0" w:noHBand="0" w:noVBand="1"/>
      </w:tblPr>
      <w:tblGrid>
        <w:gridCol w:w="3646"/>
        <w:gridCol w:w="3637"/>
        <w:gridCol w:w="3633"/>
      </w:tblGrid>
      <w:tr w:rsidR="00EF63A8" w14:paraId="4B2CD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A5BE0" w14:textId="77777777" w:rsidR="00EF63A8" w:rsidRDefault="002429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5D382F1" w14:textId="77777777" w:rsidR="00EF63A8" w:rsidRDefault="00242979">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F3),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53428D" w14:textId="77777777" w:rsidR="00EF63A8" w:rsidRDefault="00242979">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E1/E3/E5, A3/A5, F3</w:t>
            </w:r>
          </w:p>
        </w:tc>
      </w:tr>
      <w:tr w:rsidR="00EF63A8" w14:paraId="1217F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5E15B" w14:textId="77777777" w:rsidR="00EF63A8" w:rsidRDefault="00242979">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151310FD" w14:textId="77777777" w:rsidR="00EF63A8" w:rsidRDefault="00242979">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F84D7" w14:textId="77777777" w:rsidR="00EF63A8" w:rsidRDefault="00242979">
            <w:pPr>
              <w:pStyle w:val="ProductList-TableBody"/>
            </w:pPr>
            <w:r>
              <w:rPr>
                <w:color w:val="404040"/>
              </w:rPr>
              <w:t xml:space="preserve">Propagačné ponuky: nevzťahuje sa </w:t>
            </w:r>
          </w:p>
        </w:tc>
      </w:tr>
      <w:tr w:rsidR="00EF63A8" w14:paraId="33FABB60" w14:textId="77777777">
        <w:tc>
          <w:tcPr>
            <w:tcW w:w="4040" w:type="dxa"/>
            <w:tcBorders>
              <w:top w:val="single" w:sz="4" w:space="0" w:color="000000"/>
              <w:left w:val="single" w:sz="4" w:space="0" w:color="000000"/>
              <w:bottom w:val="single" w:sz="4" w:space="0" w:color="000000"/>
              <w:right w:val="single" w:sz="4" w:space="0" w:color="000000"/>
            </w:tcBorders>
          </w:tcPr>
          <w:p w14:paraId="3C97FE62" w14:textId="77777777" w:rsidR="00EF63A8" w:rsidRDefault="0024297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2E06C600" w14:textId="77777777" w:rsidR="00EF63A8" w:rsidRDefault="002429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E6C404" w14:textId="77777777" w:rsidR="00EF63A8" w:rsidRDefault="002429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F3</w:t>
            </w:r>
          </w:p>
        </w:tc>
      </w:tr>
      <w:tr w:rsidR="00EF63A8" w14:paraId="708786D1" w14:textId="77777777">
        <w:tc>
          <w:tcPr>
            <w:tcW w:w="4040" w:type="dxa"/>
            <w:tcBorders>
              <w:top w:val="single" w:sz="4" w:space="0" w:color="000000"/>
              <w:left w:val="single" w:sz="4" w:space="0" w:color="000000"/>
              <w:bottom w:val="single" w:sz="4" w:space="0" w:color="000000"/>
              <w:right w:val="single" w:sz="4" w:space="0" w:color="000000"/>
            </w:tcBorders>
          </w:tcPr>
          <w:p w14:paraId="34F31742" w14:textId="77777777" w:rsidR="00EF63A8" w:rsidRDefault="00242979">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6CD02075" w14:textId="77777777" w:rsidR="00EF63A8" w:rsidRDefault="00242979">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E1/E3/E5 (s výnimkou licencie z krytia SA), F3</w:t>
            </w:r>
          </w:p>
        </w:tc>
        <w:tc>
          <w:tcPr>
            <w:tcW w:w="4040" w:type="dxa"/>
            <w:tcBorders>
              <w:top w:val="single" w:sz="4" w:space="0" w:color="000000"/>
              <w:left w:val="single" w:sz="4" w:space="0" w:color="000000"/>
              <w:bottom w:val="single" w:sz="4" w:space="0" w:color="000000"/>
              <w:right w:val="single" w:sz="4" w:space="0" w:color="000000"/>
            </w:tcBorders>
          </w:tcPr>
          <w:p w14:paraId="077A0E69" w14:textId="77777777" w:rsidR="00EF63A8" w:rsidRDefault="00242979">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A4BF45E" w14:textId="77777777" w:rsidR="00EF63A8" w:rsidRDefault="00EF63A8">
      <w:pPr>
        <w:pStyle w:val="ProductList-Body"/>
      </w:pPr>
    </w:p>
    <w:p w14:paraId="6EEA781D" w14:textId="77777777" w:rsidR="00EF63A8" w:rsidRDefault="00242979">
      <w:pPr>
        <w:pStyle w:val="ProductList-ClauseHeading"/>
        <w:outlineLvl w:val="4"/>
      </w:pPr>
      <w:r>
        <w:t>2.1 Office 365 F3 – nárok na licenciu</w:t>
      </w:r>
    </w:p>
    <w:p w14:paraId="340ED2B1" w14:textId="77777777" w:rsidR="00EF63A8" w:rsidRDefault="00242979">
      <w:pPr>
        <w:pStyle w:val="ProductList-Body"/>
      </w:pPr>
      <w:r>
        <w:t>Licencie na Office 365 pre pracovníkov prvého kontaktu môžu byť priradené iba používateľom, ktorí spĺňajú jednu alebo viacero z nasledujúcich podmienok:</w:t>
      </w:r>
    </w:p>
    <w:p w14:paraId="37B5A858" w14:textId="77777777" w:rsidR="00EF63A8" w:rsidRDefault="00242979" w:rsidP="00242979">
      <w:pPr>
        <w:pStyle w:val="ProductList-Bullet"/>
        <w:numPr>
          <w:ilvl w:val="0"/>
          <w:numId w:val="49"/>
        </w:numPr>
      </w:pPr>
      <w:r>
        <w:t xml:space="preserve">používa primárne pracovné zariadenie s jednou obrazovkou menšou ako 10,1 palca, </w:t>
      </w:r>
    </w:p>
    <w:p w14:paraId="4F07FBDA" w14:textId="77777777" w:rsidR="00EF63A8" w:rsidRDefault="00242979" w:rsidP="00242979">
      <w:pPr>
        <w:pStyle w:val="ProductList-Bullet"/>
        <w:numPr>
          <w:ilvl w:val="0"/>
          <w:numId w:val="49"/>
        </w:numPr>
      </w:pPr>
      <w:r>
        <w:t xml:space="preserve">zdieľa počas pracovných zmien alebo medzi nimi svoje primárne pracovné zariadenie s ostatnými oprávnenými používateľmi s licenciou na Microsoft 365 alebo Office 365 pre pracovníkov prvého kontaktu. </w:t>
      </w:r>
    </w:p>
    <w:p w14:paraId="0055C9C5" w14:textId="77777777" w:rsidR="00EF63A8" w:rsidRDefault="00242979" w:rsidP="00242979">
      <w:pPr>
        <w:pStyle w:val="ProductList-Bullet"/>
        <w:numPr>
          <w:ilvl w:val="1"/>
          <w:numId w:val="49"/>
        </w:numPr>
      </w:pPr>
      <w:r>
        <w:t xml:space="preserve">Ostatní používatelia s licenciou od spoločnosti Microsoft pre pracovníkov prvého kontaktu musia tiež používať toto zariadenie ako svoje primárne pracovné zariadenie. </w:t>
      </w:r>
    </w:p>
    <w:p w14:paraId="762A296F" w14:textId="77777777" w:rsidR="00EF63A8" w:rsidRDefault="00242979" w:rsidP="00242979">
      <w:pPr>
        <w:pStyle w:val="ProductList-Bullet"/>
        <w:numPr>
          <w:ilvl w:val="1"/>
          <w:numId w:val="49"/>
        </w:numPr>
      </w:pPr>
      <w:r>
        <w:t>Akýkoľvek softvér alebo služby, ku ktorým sa pristupuje zo zdieľaného zariadenia, vyžadujú, aby zariadeniu alebo používateľom bola priradená licencia, ktorá zahŕňa používanie daného softvéru alebo daných služieb.</w:t>
      </w:r>
    </w:p>
    <w:p w14:paraId="4A84813C" w14:textId="77777777" w:rsidR="00EF63A8" w:rsidRDefault="00EF63A8">
      <w:pPr>
        <w:pStyle w:val="ProductList-Body"/>
      </w:pPr>
    </w:p>
    <w:p w14:paraId="585EB10A" w14:textId="77777777" w:rsidR="00EF63A8" w:rsidRDefault="00242979">
      <w:pPr>
        <w:pStyle w:val="ProductList-Body"/>
      </w:pPr>
      <w:r>
        <w:t>Medzi oprávňujúce licencie na Microsoft 365 a Office 365 pre pracovníkov prvého kontaktu patria Microsoft 365 F1, Microsoft 365 F3 a/alebo Office 365 F3.</w:t>
      </w:r>
    </w:p>
    <w:p w14:paraId="43BAA918" w14:textId="77777777" w:rsidR="00EF63A8" w:rsidRDefault="00EF63A8">
      <w:pPr>
        <w:pStyle w:val="ProductList-Body"/>
      </w:pPr>
    </w:p>
    <w:p w14:paraId="6AF5DD1A" w14:textId="77777777" w:rsidR="00EF63A8" w:rsidRDefault="00242979">
      <w:pPr>
        <w:pStyle w:val="ProductList-Body"/>
      </w:pPr>
      <w:r>
        <w:t>Zákazníci, ktorí mali pred 1. júnom 2020 používateľov s licenciou Office 365 F1/F3 (zákazníci, ktorých sa to týka), môžu získať licenciu pre ďalších používateľov na rovnakú alebo ekvivalentnú službu podľa podmienok získania nároku na licenciu Office 365 F1 uvedených v dokumente Podmienky používania produktov z 1. novembra 2019, a to až do konca nasledujúceho obdobia predĺženia predplatného zákazníka, ktorého sa to týka.</w:t>
      </w:r>
    </w:p>
    <w:p w14:paraId="7530110C" w14:textId="77777777" w:rsidR="00EF63A8" w:rsidRDefault="00EF63A8">
      <w:pPr>
        <w:pStyle w:val="ProductList-Body"/>
      </w:pPr>
    </w:p>
    <w:p w14:paraId="500AFB0F" w14:textId="77777777" w:rsidR="00EF63A8" w:rsidRDefault="00242979">
      <w:pPr>
        <w:pStyle w:val="ProductList-ClauseHeading"/>
        <w:outlineLvl w:val="4"/>
      </w:pPr>
      <w:r>
        <w:t>2.2 Smartfóny a tablety</w:t>
      </w:r>
    </w:p>
    <w:p w14:paraId="504E5879" w14:textId="77777777" w:rsidR="00EF63A8" w:rsidRDefault="00242979">
      <w:pPr>
        <w:pStyle w:val="ProductList-Body"/>
      </w:pPr>
      <w:r>
        <w:t>Každý používateľ s licenciou Office 365 A1, E1, F3 a Business Essentials, ktorému zákazník priradí licenciu SL pre používateľov, smie i) používať Microsoft Office pre mobilné zariadenia na komerčné účely a ii) prihlasovať sa do aplikácie Microsoft Office prostredníctvom identifikátora, ktorý mu poskytla jeho organizácia, a to v najviac piatich smartfónoch a piatich tabletoch s integrovanými obrazovkami s uhlopriečkou 10,1 palca alebo menšou.</w:t>
      </w:r>
    </w:p>
    <w:p w14:paraId="68A4F49E" w14:textId="77777777" w:rsidR="00EF63A8" w:rsidRDefault="00EF63A8">
      <w:pPr>
        <w:pStyle w:val="ProductList-Body"/>
      </w:pPr>
    </w:p>
    <w:p w14:paraId="1B49495C" w14:textId="77777777" w:rsidR="00EF63A8" w:rsidRDefault="00242979">
      <w:pPr>
        <w:pStyle w:val="ProductList-ClauseHeading"/>
        <w:outlineLvl w:val="4"/>
      </w:pPr>
      <w:r>
        <w:t>2.3 Doplnok Multi-Geo Capabilities pre Office 365</w:t>
      </w:r>
    </w:p>
    <w:p w14:paraId="659020D7" w14:textId="77777777" w:rsidR="00EF63A8" w:rsidRDefault="00242979">
      <w:pPr>
        <w:pStyle w:val="ProductList-Body"/>
      </w:pPr>
      <w:r>
        <w:t>Predplatné doplnku Multi-Geo Capabilities pre Office 365 podliehajú nasledujúcim podmienkam:</w:t>
      </w:r>
    </w:p>
    <w:p w14:paraId="6548D0D0" w14:textId="77777777" w:rsidR="00EF63A8" w:rsidRDefault="00242979" w:rsidP="00242979">
      <w:pPr>
        <w:pStyle w:val="ProductList-Bullet"/>
        <w:numPr>
          <w:ilvl w:val="0"/>
          <w:numId w:val="50"/>
        </w:numPr>
      </w:pPr>
      <w:r>
        <w:t>minimálne 250 predplatných služieb Office 365 na zákazníka a</w:t>
      </w:r>
    </w:p>
    <w:p w14:paraId="357FAD4E" w14:textId="77777777" w:rsidR="00EF63A8" w:rsidRDefault="00242979" w:rsidP="00242979">
      <w:pPr>
        <w:pStyle w:val="ProductList-Bullet"/>
        <w:numPr>
          <w:ilvl w:val="0"/>
          <w:numId w:val="50"/>
        </w:numPr>
      </w:pPr>
      <w:r>
        <w:t>minimálne 5 % predplatných služieb Office 365 v rámci nájomníka má zodpovedajúce predplatné doplnku Multi-Geo Capabilities pre Office 365.</w:t>
      </w:r>
    </w:p>
    <w:p w14:paraId="7E2858D5" w14:textId="77777777" w:rsidR="00EF63A8" w:rsidRDefault="00EF63A8">
      <w:pPr>
        <w:pStyle w:val="ProductList-Body"/>
      </w:pPr>
    </w:p>
    <w:p w14:paraId="6CE4D8DD" w14:textId="77777777" w:rsidR="00EF63A8" w:rsidRDefault="00242979">
      <w:pPr>
        <w:pStyle w:val="ProductList-Body"/>
      </w:pPr>
      <w:r>
        <w:t>Služby Office 365 znamenajú ľubovoľnú licenciu na plán služby Microsoft 365, Office 365, Exchange Online, SharePoint Online alebo OneDrive for Business.</w:t>
      </w:r>
    </w:p>
    <w:p w14:paraId="22608F4C" w14:textId="77777777" w:rsidR="00EF63A8" w:rsidRDefault="00EF63A8">
      <w:pPr>
        <w:pStyle w:val="ProductList-Body"/>
      </w:pPr>
    </w:p>
    <w:p w14:paraId="6D661792" w14:textId="77777777" w:rsidR="00EF63A8" w:rsidRDefault="00242979">
      <w:pPr>
        <w:pStyle w:val="ProductList-ClauseHeading"/>
        <w:outlineLvl w:val="4"/>
      </w:pPr>
      <w:r>
        <w:t>2.4 Údaje v aplikácii Project for the web</w:t>
      </w:r>
    </w:p>
    <w:p w14:paraId="00A32864" w14:textId="77777777" w:rsidR="00EF63A8" w:rsidRDefault="00242979">
      <w:pPr>
        <w:pStyle w:val="ProductList-Body"/>
      </w:pPr>
      <w:r>
        <w:t>Používateľom s licenciou na Office 365 sa udeľuje prístup k právam na zobrazovanie zákazníckych údajov v aplikácii Project for the web, ktorý je obmedzený na používanie iba v aplikácii Project for the web, a to v rámci nájomníkov s licenciami Microsoft Project Plan 1</w:t>
      </w:r>
      <w:r>
        <w:fldChar w:fldCharType="begin"/>
      </w:r>
      <w:r>
        <w:instrText xml:space="preserve"> XE "Microsoft Project Plan 1" </w:instrText>
      </w:r>
      <w:r>
        <w:fldChar w:fldCharType="end"/>
      </w:r>
      <w:r>
        <w:t>/3/5.</w:t>
      </w:r>
    </w:p>
    <w:p w14:paraId="0E512A9F" w14:textId="77777777" w:rsidR="00EF63A8" w:rsidRDefault="00242979" w:rsidP="00242979">
      <w:pPr>
        <w:pStyle w:val="ProductList-Bullet"/>
        <w:numPr>
          <w:ilvl w:val="0"/>
          <w:numId w:val="51"/>
        </w:numPr>
      </w:pPr>
      <w:r>
        <w:t>Tieto práva neudeľujú prístup k aplikáciám platformy Power Platform</w:t>
      </w:r>
      <w:r>
        <w:fldChar w:fldCharType="begin"/>
      </w:r>
      <w:r>
        <w:instrText xml:space="preserve"> XE "Power Platform" </w:instrText>
      </w:r>
      <w:r>
        <w:fldChar w:fldCharType="end"/>
      </w:r>
      <w:r>
        <w:t xml:space="preserve"> ani k iným súborom údajov.</w:t>
      </w:r>
    </w:p>
    <w:p w14:paraId="5ADCC245" w14:textId="77777777" w:rsidR="00EF63A8" w:rsidRDefault="00242979" w:rsidP="00242979">
      <w:pPr>
        <w:pStyle w:val="ProductList-Bullet"/>
        <w:numPr>
          <w:ilvl w:val="0"/>
          <w:numId w:val="51"/>
        </w:numPr>
      </w:pPr>
      <w:r>
        <w:t>Tieto práva sa nevzťahujú na ponuky pre subjekty štátnej správy.</w:t>
      </w:r>
    </w:p>
    <w:p w14:paraId="6215B25C" w14:textId="77777777" w:rsidR="00EF63A8" w:rsidRDefault="00EF63A8">
      <w:pPr>
        <w:pStyle w:val="ProductList-Body"/>
      </w:pPr>
    </w:p>
    <w:p w14:paraId="75685B1F" w14:textId="77777777" w:rsidR="00EF63A8" w:rsidRDefault="00242979">
      <w:pPr>
        <w:pStyle w:val="ProductList-ClauseHeading"/>
        <w:outlineLvl w:val="4"/>
      </w:pPr>
      <w:r>
        <w:t>2.5 Predpoklady získania licencie</w:t>
      </w:r>
    </w:p>
    <w:tbl>
      <w:tblPr>
        <w:tblStyle w:val="PURTable"/>
        <w:tblW w:w="0" w:type="dxa"/>
        <w:tblLook w:val="04A0" w:firstRow="1" w:lastRow="0" w:firstColumn="1" w:lastColumn="0" w:noHBand="0" w:noVBand="1"/>
      </w:tblPr>
      <w:tblGrid>
        <w:gridCol w:w="5407"/>
        <w:gridCol w:w="5509"/>
      </w:tblGrid>
      <w:tr w:rsidR="00EF63A8" w14:paraId="51F4EB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F7C9D16" w14:textId="77777777" w:rsidR="00EF63A8" w:rsidRDefault="00242979">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2AA33354" w14:textId="77777777" w:rsidR="00EF63A8" w:rsidRDefault="00242979">
            <w:pPr>
              <w:pStyle w:val="ProductList-TableBody"/>
            </w:pPr>
            <w:r>
              <w:rPr>
                <w:color w:val="FFFFFF"/>
              </w:rPr>
              <w:t>Predpoklady získania licencie</w:t>
            </w:r>
          </w:p>
        </w:tc>
      </w:tr>
      <w:tr w:rsidR="00EF63A8" w14:paraId="6237B7BB" w14:textId="77777777">
        <w:tc>
          <w:tcPr>
            <w:tcW w:w="6120" w:type="dxa"/>
            <w:tcBorders>
              <w:top w:val="single" w:sz="4" w:space="0" w:color="0070C0"/>
              <w:left w:val="single" w:sz="4" w:space="0" w:color="000000"/>
              <w:bottom w:val="single" w:sz="4" w:space="0" w:color="000000"/>
              <w:right w:val="single" w:sz="4" w:space="0" w:color="000000"/>
            </w:tcBorders>
          </w:tcPr>
          <w:p w14:paraId="3BF3648D" w14:textId="77777777" w:rsidR="00EF63A8" w:rsidRDefault="00242979">
            <w:pPr>
              <w:pStyle w:val="ProductList-TableBody"/>
            </w:pPr>
            <w:r>
              <w:t>Office 365 – dodatočná licencia Multi-Geo</w:t>
            </w:r>
          </w:p>
        </w:tc>
        <w:tc>
          <w:tcPr>
            <w:tcW w:w="6120" w:type="dxa"/>
            <w:tcBorders>
              <w:top w:val="single" w:sz="4" w:space="0" w:color="0070C0"/>
              <w:left w:val="single" w:sz="4" w:space="0" w:color="000000"/>
              <w:bottom w:val="single" w:sz="4" w:space="0" w:color="000000"/>
              <w:right w:val="single" w:sz="4" w:space="0" w:color="000000"/>
            </w:tcBorders>
          </w:tcPr>
          <w:p w14:paraId="036559EE" w14:textId="77777777" w:rsidR="00EF63A8" w:rsidRDefault="00242979">
            <w:pPr>
              <w:pStyle w:val="ProductList-TableBody"/>
            </w:pPr>
            <w:r>
              <w:t>Ľubovoľná licencia na plán služby Microsoft 365, Office 365, Exchange Online, SharePoint Online alebo OneDrive for Business</w:t>
            </w:r>
          </w:p>
        </w:tc>
      </w:tr>
      <w:tr w:rsidR="00EF63A8" w14:paraId="53F34744" w14:textId="77777777">
        <w:tc>
          <w:tcPr>
            <w:tcW w:w="6120" w:type="dxa"/>
            <w:tcBorders>
              <w:top w:val="single" w:sz="4" w:space="0" w:color="000000"/>
              <w:left w:val="single" w:sz="4" w:space="0" w:color="000000"/>
              <w:bottom w:val="single" w:sz="4" w:space="0" w:color="000000"/>
              <w:right w:val="single" w:sz="4" w:space="0" w:color="000000"/>
            </w:tcBorders>
          </w:tcPr>
          <w:p w14:paraId="0E906A96" w14:textId="77777777" w:rsidR="00EF63A8" w:rsidRDefault="00242979">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5555B450" w14:textId="77777777" w:rsidR="00EF63A8" w:rsidRDefault="00242979">
            <w:pPr>
              <w:pStyle w:val="ProductList-TableBody"/>
            </w:pPr>
            <w:r>
              <w:t>Office 365 F3/E1/E3/E5 alebo Microsoft 365 Business Basic/Business Standard/Business Premium/F1/F3/E3/E5</w:t>
            </w:r>
          </w:p>
        </w:tc>
      </w:tr>
    </w:tbl>
    <w:p w14:paraId="3701CC40" w14:textId="77777777" w:rsidR="00EF63A8" w:rsidRDefault="00EF63A8">
      <w:pPr>
        <w:pStyle w:val="ProductList-Body"/>
      </w:pPr>
    </w:p>
    <w:p w14:paraId="5B059734" w14:textId="77777777" w:rsidR="00EF63A8" w:rsidRDefault="00242979">
      <w:pPr>
        <w:pStyle w:val="ProductList-ClauseHeading"/>
        <w:outlineLvl w:val="4"/>
      </w:pPr>
      <w:r>
        <w:t>2.6 Akademické programy</w:t>
      </w:r>
    </w:p>
    <w:p w14:paraId="00868B93" w14:textId="77777777" w:rsidR="00EF63A8" w:rsidRDefault="00242979">
      <w:pPr>
        <w:pStyle w:val="ProductList-Body"/>
      </w:pPr>
      <w:r>
        <w:t>Nasledujúce ustanovenia sa vzťahujú na zákazníkov v rámci akademických multilicenčných programov.</w:t>
      </w:r>
    </w:p>
    <w:p w14:paraId="44A5262C" w14:textId="77777777" w:rsidR="00EF63A8" w:rsidRDefault="00EF63A8">
      <w:pPr>
        <w:pStyle w:val="ProductList-Body"/>
      </w:pPr>
    </w:p>
    <w:p w14:paraId="0EB6406D" w14:textId="77777777" w:rsidR="00EF63A8" w:rsidRDefault="00242979">
      <w:pPr>
        <w:pStyle w:val="ProductList-SubClauseHeading"/>
        <w:outlineLvl w:val="5"/>
      </w:pPr>
      <w:r>
        <w:t>2.6.1 Rozšírené práva na používanie produktu Office Professional Plus</w:t>
      </w:r>
    </w:p>
    <w:p w14:paraId="00D25DC2" w14:textId="77777777" w:rsidR="00EF63A8" w:rsidRDefault="00242979">
      <w:pPr>
        <w:pStyle w:val="ProductList-BodyIndented"/>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 priradenou licenciou SL pre jednotlivých používateľov na produkt Office 365 A3/A5 smie nainštalovať jednu lokálnu kópiu produktu Office Professional Plus na výhradné používanie daným licencovaným používateľom po dobu účinnosti predplatného. Toto ustanovenie sa nevzťahuje na licencie SL pre používateľov získané na základe zmlúv Microsoft Cloud Agreement a Microsoft Customer Agreement ani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študentského používania</w:t>
      </w:r>
      <w:r>
        <w:fldChar w:fldCharType="end"/>
      </w:r>
      <w:r>
        <w:t>.</w:t>
      </w:r>
    </w:p>
    <w:p w14:paraId="21638BE2" w14:textId="77777777" w:rsidR="00EF63A8" w:rsidRDefault="00EF63A8">
      <w:pPr>
        <w:pStyle w:val="ProductList-BodyIndented"/>
      </w:pPr>
    </w:p>
    <w:p w14:paraId="02FA1D9F" w14:textId="77777777" w:rsidR="00EF63A8" w:rsidRDefault="00242979">
      <w:pPr>
        <w:pStyle w:val="ProductList-SubClauseHeading"/>
        <w:outlineLvl w:val="5"/>
      </w:pPr>
      <w:r>
        <w:t>2.6.2 Práva na rozšírené používanie produktu Aplikácie Microsoft 365 pre podniky</w:t>
      </w:r>
    </w:p>
    <w:p w14:paraId="504F0470" w14:textId="77777777" w:rsidR="00EF63A8" w:rsidRDefault="00242979">
      <w:pPr>
        <w:pStyle w:val="ProductList-BodyIndented"/>
      </w:pPr>
      <w:r>
        <w:t xml:space="preserve">Inštitúcie s krytím Software Assurance pre Office Professional Plus priradeným celému pedagogickému zboru a všetkým zamestnancom majú nárok získať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Aplikácie Microsoft 365 pre podniky pre celý pedagogický zbor a všetkých zamestnancov organizácie danej inštitúcie bez toho, aby danej inštitúcii vznikli akékoľvek dodatočné náklady.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vyžadovaného minimálneho množstva objednávaného inštitúciou. </w:t>
      </w:r>
    </w:p>
    <w:p w14:paraId="026A0A35" w14:textId="77777777" w:rsidR="00EF63A8" w:rsidRDefault="00EF63A8">
      <w:pPr>
        <w:pStyle w:val="ProductList-BodyIndented"/>
      </w:pPr>
    </w:p>
    <w:p w14:paraId="391646F5" w14:textId="77777777" w:rsidR="00EF63A8" w:rsidRDefault="00242979">
      <w:pPr>
        <w:pStyle w:val="ProductList-SubClauseHeading"/>
        <w:outlineLvl w:val="5"/>
      </w:pPr>
      <w:r>
        <w:t>2.6.3 Používanie v učebniach a knižniciach</w:t>
      </w:r>
    </w:p>
    <w:p w14:paraId="26ACE539" w14:textId="77777777" w:rsidR="00EF63A8" w:rsidRDefault="00242979">
      <w:pPr>
        <w:pStyle w:val="ProductList-BodyIndented"/>
      </w:pPr>
      <w:r>
        <w:t xml:space="preserve">Inštitúcie s licenciami SL pre jednotlivých používateľov na produkt Office 365 A3/A5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používateľov získané na základe zmluvy Microsoft Cloud Agreement alebo zmluvy spoločnosti Microsoft so zákazníkom.</w:t>
      </w:r>
    </w:p>
    <w:p w14:paraId="51E2795F" w14:textId="77777777" w:rsidR="00EF63A8" w:rsidRDefault="00EF63A8">
      <w:pPr>
        <w:pStyle w:val="ProductList-BodyIndented"/>
        <w:jc w:val="right"/>
      </w:pPr>
    </w:p>
    <w:tbl>
      <w:tblPr>
        <w:tblStyle w:val="PURTable0"/>
        <w:tblW w:w="0" w:type="dxa"/>
        <w:tblLook w:val="04A0" w:firstRow="1" w:lastRow="0" w:firstColumn="1" w:lastColumn="0" w:noHBand="0" w:noVBand="1"/>
      </w:tblPr>
      <w:tblGrid>
        <w:gridCol w:w="10556"/>
      </w:tblGrid>
      <w:tr w:rsidR="00EF63A8" w14:paraId="412CCC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571E28"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6EBDBB2B" w14:textId="77777777" w:rsidR="00EF63A8" w:rsidRDefault="00EF63A8">
      <w:pPr>
        <w:pStyle w:val="ProductList-BodyIndented"/>
      </w:pPr>
    </w:p>
    <w:p w14:paraId="7FC2471F" w14:textId="77777777" w:rsidR="00EF63A8" w:rsidRDefault="00242979">
      <w:pPr>
        <w:pStyle w:val="ProductList-Offering2HeadingNoBorder"/>
        <w:outlineLvl w:val="2"/>
      </w:pPr>
      <w:bookmarkStart w:id="263" w:name="_Sec669"/>
      <w:r>
        <w:t>Hlasové služby:</w:t>
      </w:r>
      <w:bookmarkEnd w:id="263"/>
      <w:r>
        <w:fldChar w:fldCharType="begin"/>
      </w:r>
      <w:r>
        <w:instrText xml:space="preserve"> TC "</w:instrText>
      </w:r>
      <w:bookmarkStart w:id="264" w:name="_Toc49510866"/>
      <w:r>
        <w:instrText>Hlasové služby:</w:instrText>
      </w:r>
      <w:bookmarkEnd w:id="264"/>
      <w:r>
        <w:instrText>" \l 3</w:instrText>
      </w:r>
      <w:r>
        <w:fldChar w:fldCharType="end"/>
      </w:r>
    </w:p>
    <w:p w14:paraId="5B2F5CAE" w14:textId="77777777" w:rsidR="00EF63A8" w:rsidRDefault="00242979">
      <w:pPr>
        <w:pStyle w:val="ProductList-Offering1SubSection"/>
        <w:outlineLvl w:val="3"/>
      </w:pPr>
      <w:bookmarkStart w:id="265" w:name="_Sec725"/>
      <w:r>
        <w:t>1. Dostupnosť programu</w:t>
      </w:r>
      <w:bookmarkEnd w:id="265"/>
    </w:p>
    <w:tbl>
      <w:tblPr>
        <w:tblStyle w:val="PURTable"/>
        <w:tblW w:w="0" w:type="dxa"/>
        <w:tblLook w:val="04A0" w:firstRow="1" w:lastRow="0" w:firstColumn="1" w:lastColumn="0" w:noHBand="0" w:noVBand="1"/>
      </w:tblPr>
      <w:tblGrid>
        <w:gridCol w:w="4252"/>
        <w:gridCol w:w="697"/>
        <w:gridCol w:w="695"/>
        <w:gridCol w:w="805"/>
        <w:gridCol w:w="711"/>
        <w:gridCol w:w="727"/>
        <w:gridCol w:w="827"/>
        <w:gridCol w:w="703"/>
        <w:gridCol w:w="699"/>
        <w:gridCol w:w="800"/>
      </w:tblGrid>
      <w:tr w:rsidR="00EF63A8" w14:paraId="013F63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03791F" w14:textId="77777777" w:rsidR="00EF63A8" w:rsidRDefault="002429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74A620A" w14:textId="77777777" w:rsidR="00EF63A8" w:rsidRDefault="002429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01A48"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D37B6"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F2F30"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217C2"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646B7"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3C123" w14:textId="77777777" w:rsidR="00EF63A8" w:rsidRDefault="002429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50958"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E46690" w14:textId="77777777" w:rsidR="00EF63A8" w:rsidRDefault="002429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F63A8" w14:paraId="1604A16E" w14:textId="77777777">
        <w:tc>
          <w:tcPr>
            <w:tcW w:w="4660" w:type="dxa"/>
            <w:tcBorders>
              <w:top w:val="single" w:sz="6" w:space="0" w:color="FFFFFF"/>
              <w:left w:val="none" w:sz="4" w:space="0" w:color="6E6E6E"/>
              <w:bottom w:val="dashed" w:sz="4" w:space="0" w:color="A5A5A5"/>
              <w:right w:val="none" w:sz="4" w:space="0" w:color="6E6E6E"/>
            </w:tcBorders>
          </w:tcPr>
          <w:p w14:paraId="77E75FBD" w14:textId="77777777" w:rsidR="00EF63A8" w:rsidRDefault="00242979">
            <w:pPr>
              <w:pStyle w:val="ProductList-TableBody"/>
            </w:pPr>
            <w:r>
              <w:t>Phone System</w:t>
            </w:r>
            <w:r>
              <w:fldChar w:fldCharType="begin"/>
            </w:r>
            <w:r>
              <w:instrText xml:space="preserve"> XE "Phone System" </w:instrText>
            </w:r>
            <w:r>
              <w:fldChar w:fldCharType="end"/>
            </w:r>
            <w:r>
              <w:t xml:space="preserve"> (licencia SL pre používateľov)</w:t>
            </w:r>
          </w:p>
        </w:tc>
        <w:tc>
          <w:tcPr>
            <w:tcW w:w="740" w:type="dxa"/>
            <w:tcBorders>
              <w:top w:val="single" w:sz="6" w:space="0" w:color="FFFFFF"/>
              <w:left w:val="none" w:sz="4" w:space="0" w:color="6E6E6E"/>
              <w:bottom w:val="dashed" w:sz="4" w:space="0" w:color="A5A5A5"/>
              <w:right w:val="single" w:sz="6" w:space="0" w:color="FFFFFF"/>
            </w:tcBorders>
          </w:tcPr>
          <w:p w14:paraId="0250CDE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8AA47"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953F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60F8F"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F8D9C"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8570B"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FEB6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6C74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7C81C" w14:textId="77777777" w:rsidR="00EF63A8" w:rsidRDefault="00EF63A8">
            <w:pPr>
              <w:pStyle w:val="ProductList-TableBody"/>
              <w:jc w:val="center"/>
            </w:pPr>
          </w:p>
        </w:tc>
      </w:tr>
      <w:tr w:rsidR="00EF63A8" w14:paraId="21B61A1B" w14:textId="77777777">
        <w:tc>
          <w:tcPr>
            <w:tcW w:w="4660" w:type="dxa"/>
            <w:tcBorders>
              <w:top w:val="dashed" w:sz="4" w:space="0" w:color="A5A5A5"/>
              <w:left w:val="none" w:sz="4" w:space="0" w:color="6E6E6E"/>
              <w:bottom w:val="dashed" w:sz="4" w:space="0" w:color="A5A5A5"/>
              <w:right w:val="none" w:sz="4" w:space="0" w:color="6E6E6E"/>
            </w:tcBorders>
          </w:tcPr>
          <w:p w14:paraId="4AB1C8D6" w14:textId="77777777" w:rsidR="00EF63A8" w:rsidRDefault="00242979">
            <w:pPr>
              <w:pStyle w:val="ProductList-TableBody"/>
            </w:pPr>
            <w:r>
              <w:t>Phone System z krytia SA</w:t>
            </w:r>
            <w:r>
              <w:fldChar w:fldCharType="begin"/>
            </w:r>
            <w:r>
              <w:instrText xml:space="preserve"> XE "Phone System z krytia SA" </w:instrText>
            </w:r>
            <w:r>
              <w:fldChar w:fldCharType="end"/>
            </w:r>
            <w:r>
              <w:t xml:space="preserve"> (licencia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2172855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2655F"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7D6A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1FEF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FE63B"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059B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EE47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EEC3D"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9BF8B" w14:textId="77777777" w:rsidR="00EF63A8" w:rsidRDefault="00EF63A8">
            <w:pPr>
              <w:pStyle w:val="ProductList-TableBody"/>
              <w:jc w:val="center"/>
            </w:pPr>
          </w:p>
        </w:tc>
      </w:tr>
      <w:tr w:rsidR="00EF63A8" w14:paraId="51506FA3" w14:textId="77777777">
        <w:tc>
          <w:tcPr>
            <w:tcW w:w="4660" w:type="dxa"/>
            <w:tcBorders>
              <w:top w:val="dashed" w:sz="4" w:space="0" w:color="A5A5A5"/>
              <w:left w:val="none" w:sz="4" w:space="0" w:color="6E6E6E"/>
              <w:bottom w:val="dashed" w:sz="4" w:space="0" w:color="A5A5A5"/>
              <w:right w:val="none" w:sz="4" w:space="0" w:color="6E6E6E"/>
            </w:tcBorders>
          </w:tcPr>
          <w:p w14:paraId="621432C8" w14:textId="77777777" w:rsidR="00EF63A8" w:rsidRDefault="00242979">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BED0C9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96A02"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47E1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5BDA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A6BB8"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32B9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D019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3231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5573C" w14:textId="77777777" w:rsidR="00EF63A8" w:rsidRDefault="00EF63A8">
            <w:pPr>
              <w:pStyle w:val="ProductList-TableBody"/>
              <w:jc w:val="center"/>
            </w:pPr>
          </w:p>
        </w:tc>
      </w:tr>
      <w:tr w:rsidR="00EF63A8" w14:paraId="562A9938" w14:textId="77777777">
        <w:tc>
          <w:tcPr>
            <w:tcW w:w="4660" w:type="dxa"/>
            <w:tcBorders>
              <w:top w:val="dashed" w:sz="4" w:space="0" w:color="A5A5A5"/>
              <w:left w:val="none" w:sz="4" w:space="0" w:color="6E6E6E"/>
              <w:bottom w:val="dashed" w:sz="4" w:space="0" w:color="A5A5A5"/>
              <w:right w:val="none" w:sz="4" w:space="0" w:color="6E6E6E"/>
            </w:tcBorders>
          </w:tcPr>
          <w:p w14:paraId="15D7AE10" w14:textId="77777777" w:rsidR="00EF63A8" w:rsidRDefault="00242979">
            <w:pPr>
              <w:pStyle w:val="ProductList-TableBody"/>
            </w:pPr>
            <w:r>
              <w:t>Audio Conferencing</w:t>
            </w:r>
            <w:r>
              <w:fldChar w:fldCharType="begin"/>
            </w:r>
            <w:r>
              <w:instrText xml:space="preserve"> XE "Audio Conferencing"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0E3D5A3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B48AC"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FD40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555A6"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3A3FD"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6DCDB"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37D0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0234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52073" w14:textId="77777777" w:rsidR="00EF63A8" w:rsidRDefault="00EF63A8">
            <w:pPr>
              <w:pStyle w:val="ProductList-TableBody"/>
              <w:jc w:val="center"/>
            </w:pPr>
          </w:p>
        </w:tc>
      </w:tr>
      <w:tr w:rsidR="00EF63A8" w14:paraId="339DC9F1" w14:textId="77777777">
        <w:tc>
          <w:tcPr>
            <w:tcW w:w="4660" w:type="dxa"/>
            <w:tcBorders>
              <w:top w:val="dashed" w:sz="4" w:space="0" w:color="A5A5A5"/>
              <w:left w:val="none" w:sz="4" w:space="0" w:color="6E6E6E"/>
              <w:bottom w:val="dashed" w:sz="4" w:space="0" w:color="A5A5A5"/>
              <w:right w:val="none" w:sz="4" w:space="0" w:color="6E6E6E"/>
            </w:tcBorders>
          </w:tcPr>
          <w:p w14:paraId="3B44D116" w14:textId="77777777" w:rsidR="00EF63A8" w:rsidRDefault="00242979">
            <w:pPr>
              <w:pStyle w:val="ProductList-TableBody"/>
            </w:pPr>
            <w:r>
              <w:t>Audio Conferencing pre používateľov v Indii</w:t>
            </w:r>
            <w:r>
              <w:fldChar w:fldCharType="begin"/>
            </w:r>
            <w:r>
              <w:instrText xml:space="preserve"> XE "Audio Conferencing pre používateľov v Indii" </w:instrText>
            </w:r>
            <w:r>
              <w:fldChar w:fldCharType="end"/>
            </w:r>
            <w:r>
              <w:t xml:space="preserve"> (licencia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5A16075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57AD7"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64DD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512B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CAA23"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7D38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A176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11AA5"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7FD4F" w14:textId="77777777" w:rsidR="00EF63A8" w:rsidRDefault="00EF63A8">
            <w:pPr>
              <w:pStyle w:val="ProductList-TableBody"/>
              <w:jc w:val="center"/>
            </w:pPr>
          </w:p>
        </w:tc>
      </w:tr>
      <w:tr w:rsidR="00EF63A8" w14:paraId="7135072B" w14:textId="77777777">
        <w:tc>
          <w:tcPr>
            <w:tcW w:w="4660" w:type="dxa"/>
            <w:tcBorders>
              <w:top w:val="dashed" w:sz="4" w:space="0" w:color="A5A5A5"/>
              <w:left w:val="none" w:sz="4" w:space="0" w:color="6E6E6E"/>
              <w:bottom w:val="dashed" w:sz="4" w:space="0" w:color="A5A5A5"/>
              <w:right w:val="none" w:sz="4" w:space="0" w:color="6E6E6E"/>
            </w:tcBorders>
          </w:tcPr>
          <w:p w14:paraId="47590156" w14:textId="77777777" w:rsidR="00EF63A8" w:rsidRDefault="00242979">
            <w:pPr>
              <w:pStyle w:val="ProductList-TableBody"/>
            </w:pPr>
            <w:r>
              <w:t xml:space="preserve">Dodatočná licencia E5 pre Audio Conferencing pre používateľov v Indii </w:t>
            </w:r>
            <w:r>
              <w:fldChar w:fldCharType="begin"/>
            </w:r>
            <w:r>
              <w:instrText xml:space="preserve"> XE "Dodatočná licencia E5 pre Audio Conferencing pre používateľov v Indii " </w:instrText>
            </w:r>
            <w:r>
              <w:fldChar w:fldCharType="end"/>
            </w:r>
            <w:r>
              <w:t>(licencia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3C95117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BD82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0F6E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E1EB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C4D68"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2783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A5E0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4EA43"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BD205" w14:textId="77777777" w:rsidR="00EF63A8" w:rsidRDefault="00EF63A8">
            <w:pPr>
              <w:pStyle w:val="ProductList-TableBody"/>
              <w:jc w:val="center"/>
            </w:pPr>
          </w:p>
        </w:tc>
      </w:tr>
      <w:tr w:rsidR="00EF63A8" w14:paraId="22EE832C" w14:textId="77777777">
        <w:tc>
          <w:tcPr>
            <w:tcW w:w="4660" w:type="dxa"/>
            <w:tcBorders>
              <w:top w:val="dashed" w:sz="4" w:space="0" w:color="A5A5A5"/>
              <w:left w:val="none" w:sz="4" w:space="0" w:color="6E6E6E"/>
              <w:bottom w:val="dashed" w:sz="4" w:space="0" w:color="A5A5A5"/>
              <w:right w:val="none" w:sz="4" w:space="0" w:color="6E6E6E"/>
            </w:tcBorders>
          </w:tcPr>
          <w:p w14:paraId="1A60F868" w14:textId="77777777" w:rsidR="00EF63A8" w:rsidRDefault="00242979">
            <w:pPr>
              <w:pStyle w:val="ProductList-TableBody"/>
            </w:pPr>
            <w:r>
              <w:t>Calling Plan</w:t>
            </w:r>
            <w:r>
              <w:fldChar w:fldCharType="begin"/>
            </w:r>
            <w:r>
              <w:instrText xml:space="preserve"> XE "Calling Plan" </w:instrText>
            </w:r>
            <w:r>
              <w:fldChar w:fldCharType="end"/>
            </w:r>
            <w:r>
              <w:t xml:space="preserve"> (licencia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152663F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56DFD"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987C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9F943"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C6CB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449A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97D7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EAE6C"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63290" w14:textId="77777777" w:rsidR="00EF63A8" w:rsidRDefault="00EF63A8">
            <w:pPr>
              <w:pStyle w:val="ProductList-TableBody"/>
              <w:jc w:val="center"/>
            </w:pPr>
          </w:p>
        </w:tc>
      </w:tr>
      <w:tr w:rsidR="00EF63A8" w14:paraId="1A865528" w14:textId="77777777">
        <w:tc>
          <w:tcPr>
            <w:tcW w:w="4660" w:type="dxa"/>
            <w:tcBorders>
              <w:top w:val="dashed" w:sz="4" w:space="0" w:color="A5A5A5"/>
              <w:left w:val="none" w:sz="4" w:space="0" w:color="6E6E6E"/>
              <w:bottom w:val="dashed" w:sz="4" w:space="0" w:color="A5A5A5"/>
              <w:right w:val="none" w:sz="4" w:space="0" w:color="6E6E6E"/>
            </w:tcBorders>
          </w:tcPr>
          <w:p w14:paraId="332B060D" w14:textId="77777777" w:rsidR="00EF63A8" w:rsidRDefault="00242979">
            <w:pPr>
              <w:pStyle w:val="ProductList-TableBody"/>
            </w:pPr>
            <w:r>
              <w:t>Common Area Phone</w:t>
            </w:r>
            <w:r>
              <w:fldChar w:fldCharType="begin"/>
            </w:r>
            <w:r>
              <w:instrText xml:space="preserve"> XE "Common Area Phone" </w:instrText>
            </w:r>
            <w:r>
              <w:fldChar w:fldCharType="end"/>
            </w:r>
            <w:r>
              <w:t xml:space="preserve"> (licencia SL pre zariadenia)</w:t>
            </w:r>
          </w:p>
        </w:tc>
        <w:tc>
          <w:tcPr>
            <w:tcW w:w="740" w:type="dxa"/>
            <w:tcBorders>
              <w:top w:val="dashed" w:sz="4" w:space="0" w:color="A5A5A5"/>
              <w:left w:val="none" w:sz="4" w:space="0" w:color="6E6E6E"/>
              <w:bottom w:val="dashed" w:sz="4" w:space="0" w:color="A5A5A5"/>
              <w:right w:val="single" w:sz="6" w:space="0" w:color="FFFFFF"/>
            </w:tcBorders>
          </w:tcPr>
          <w:p w14:paraId="1493FD1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1F397"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AA83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4474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068C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18F24"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D059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B229C"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B5E1E" w14:textId="77777777" w:rsidR="00EF63A8" w:rsidRDefault="00EF63A8">
            <w:pPr>
              <w:pStyle w:val="ProductList-TableBody"/>
              <w:jc w:val="center"/>
            </w:pPr>
          </w:p>
        </w:tc>
      </w:tr>
      <w:tr w:rsidR="00EF63A8" w14:paraId="020D868A" w14:textId="77777777">
        <w:tc>
          <w:tcPr>
            <w:tcW w:w="4660" w:type="dxa"/>
            <w:tcBorders>
              <w:top w:val="dashed" w:sz="4" w:space="0" w:color="A5A5A5"/>
              <w:left w:val="none" w:sz="4" w:space="0" w:color="6E6E6E"/>
              <w:bottom w:val="dashed" w:sz="4" w:space="0" w:color="A5A5A5"/>
              <w:right w:val="none" w:sz="4" w:space="0" w:color="6E6E6E"/>
            </w:tcBorders>
          </w:tcPr>
          <w:p w14:paraId="2E7D921D" w14:textId="77777777" w:rsidR="00EF63A8" w:rsidRDefault="00242979">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25B1DF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8F50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DE4A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9372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5A943"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B3DD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12EE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18280"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84AE1" w14:textId="77777777" w:rsidR="00EF63A8" w:rsidRDefault="00EF63A8">
            <w:pPr>
              <w:pStyle w:val="ProductList-TableBody"/>
              <w:jc w:val="center"/>
            </w:pPr>
          </w:p>
        </w:tc>
      </w:tr>
      <w:tr w:rsidR="00EF63A8" w14:paraId="470F74F2" w14:textId="77777777">
        <w:tc>
          <w:tcPr>
            <w:tcW w:w="4660" w:type="dxa"/>
            <w:tcBorders>
              <w:top w:val="dashed" w:sz="4" w:space="0" w:color="A5A5A5"/>
              <w:left w:val="none" w:sz="4" w:space="0" w:color="6E6E6E"/>
              <w:bottom w:val="dashed" w:sz="4" w:space="0" w:color="969696"/>
              <w:right w:val="none" w:sz="4" w:space="0" w:color="6E6E6E"/>
            </w:tcBorders>
          </w:tcPr>
          <w:p w14:paraId="5BEF05B7" w14:textId="77777777" w:rsidR="00EF63A8" w:rsidRDefault="00242979">
            <w:pPr>
              <w:pStyle w:val="ProductList-TableBody"/>
            </w:pPr>
            <w:r>
              <w:t>Meeting Room</w:t>
            </w:r>
            <w:r>
              <w:fldChar w:fldCharType="begin"/>
            </w:r>
            <w:r>
              <w:instrText xml:space="preserve"> XE "Meeting Room" </w:instrText>
            </w:r>
            <w:r>
              <w:fldChar w:fldCharType="end"/>
            </w:r>
            <w:r>
              <w:t xml:space="preserve"> (Licencia SL)</w:t>
            </w:r>
          </w:p>
        </w:tc>
        <w:tc>
          <w:tcPr>
            <w:tcW w:w="740" w:type="dxa"/>
            <w:tcBorders>
              <w:top w:val="dashed" w:sz="4" w:space="0" w:color="A5A5A5"/>
              <w:left w:val="none" w:sz="4" w:space="0" w:color="6E6E6E"/>
              <w:bottom w:val="dashed" w:sz="4" w:space="0" w:color="969696"/>
              <w:right w:val="single" w:sz="6" w:space="0" w:color="FFFFFF"/>
            </w:tcBorders>
          </w:tcPr>
          <w:p w14:paraId="7BBB366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377CB"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7872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9C0C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5A70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5805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AABA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727A3"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8847D" w14:textId="77777777" w:rsidR="00EF63A8" w:rsidRDefault="00EF63A8">
            <w:pPr>
              <w:pStyle w:val="ProductList-TableBody"/>
              <w:jc w:val="center"/>
            </w:pPr>
          </w:p>
        </w:tc>
      </w:tr>
      <w:tr w:rsidR="00EF63A8" w14:paraId="208A435C" w14:textId="77777777">
        <w:tc>
          <w:tcPr>
            <w:tcW w:w="4660" w:type="dxa"/>
            <w:tcBorders>
              <w:top w:val="dashed" w:sz="4" w:space="0" w:color="969696"/>
              <w:left w:val="none" w:sz="4" w:space="0" w:color="6E6E6E"/>
              <w:bottom w:val="single" w:sz="4" w:space="0" w:color="FFFFFF"/>
              <w:right w:val="none" w:sz="4" w:space="0" w:color="6E6E6E"/>
            </w:tcBorders>
          </w:tcPr>
          <w:p w14:paraId="370630F8" w14:textId="77777777" w:rsidR="00EF63A8" w:rsidRDefault="00242979">
            <w:pPr>
              <w:pStyle w:val="ProductList-TableBody"/>
            </w:pPr>
            <w:r>
              <w:t>Managed Meeting Rooms</w:t>
            </w:r>
            <w:r>
              <w:fldChar w:fldCharType="begin"/>
            </w:r>
            <w:r>
              <w:instrText xml:space="preserve"> XE "Managed Meeting Rooms" </w:instrText>
            </w:r>
            <w:r>
              <w:fldChar w:fldCharType="end"/>
            </w:r>
            <w:r>
              <w:t xml:space="preserve"> (licencia SL pre zariadenia)</w:t>
            </w:r>
          </w:p>
        </w:tc>
        <w:tc>
          <w:tcPr>
            <w:tcW w:w="740" w:type="dxa"/>
            <w:tcBorders>
              <w:top w:val="dashed" w:sz="4" w:space="0" w:color="969696"/>
              <w:left w:val="none" w:sz="4" w:space="0" w:color="6E6E6E"/>
              <w:bottom w:val="single" w:sz="4" w:space="0" w:color="FFFFFF"/>
              <w:right w:val="single" w:sz="6" w:space="0" w:color="FFFFFF"/>
            </w:tcBorders>
          </w:tcPr>
          <w:p w14:paraId="039177C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C02E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81EF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8319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405A3"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921A5"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C923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1B7E0"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7BDD5" w14:textId="77777777" w:rsidR="00EF63A8" w:rsidRDefault="00EF63A8">
            <w:pPr>
              <w:pStyle w:val="ProductList-TableBody"/>
              <w:jc w:val="center"/>
            </w:pPr>
          </w:p>
        </w:tc>
      </w:tr>
    </w:tbl>
    <w:p w14:paraId="7346F5FD" w14:textId="77777777" w:rsidR="00EF63A8" w:rsidRDefault="00242979">
      <w:pPr>
        <w:pStyle w:val="ProductList-Offering1SubSection"/>
        <w:outlineLvl w:val="3"/>
      </w:pPr>
      <w:bookmarkStart w:id="266" w:name="_Sec780"/>
      <w:r>
        <w:t>2. Podmienky produktu</w:t>
      </w:r>
      <w:bookmarkEnd w:id="266"/>
    </w:p>
    <w:tbl>
      <w:tblPr>
        <w:tblStyle w:val="PURTable"/>
        <w:tblW w:w="0" w:type="dxa"/>
        <w:tblLook w:val="04A0" w:firstRow="1" w:lastRow="0" w:firstColumn="1" w:lastColumn="0" w:noHBand="0" w:noVBand="1"/>
      </w:tblPr>
      <w:tblGrid>
        <w:gridCol w:w="3639"/>
        <w:gridCol w:w="3638"/>
        <w:gridCol w:w="3639"/>
      </w:tblGrid>
      <w:tr w:rsidR="00EF63A8" w14:paraId="724E0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7D563" w14:textId="77777777" w:rsidR="00EF63A8" w:rsidRDefault="002429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8A1EECA" w14:textId="77777777" w:rsidR="00EF63A8" w:rsidRDefault="002429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527B39" w14:textId="77777777" w:rsidR="00EF63A8" w:rsidRDefault="00242979">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F63A8" w14:paraId="5A141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C4392" w14:textId="77777777" w:rsidR="00EF63A8" w:rsidRDefault="00242979">
            <w:pPr>
              <w:pStyle w:val="ProductList-TableBody"/>
            </w:pPr>
            <w:r>
              <w:rPr>
                <w:color w:val="404040"/>
              </w:rPr>
              <w:t xml:space="preserve">Práva na migráciu: neaplikovateľné </w:t>
            </w:r>
          </w:p>
        </w:tc>
        <w:tc>
          <w:tcPr>
            <w:tcW w:w="4040" w:type="dxa"/>
            <w:tcBorders>
              <w:top w:val="single" w:sz="4" w:space="0" w:color="000000"/>
              <w:left w:val="single" w:sz="4" w:space="0" w:color="000000"/>
              <w:bottom w:val="single" w:sz="4" w:space="0" w:color="000000"/>
              <w:right w:val="single" w:sz="4" w:space="0" w:color="000000"/>
            </w:tcBorders>
          </w:tcPr>
          <w:p w14:paraId="20E8F781" w14:textId="77777777" w:rsidR="00EF63A8" w:rsidRDefault="00242979">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Predpoklad</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BE3EF" w14:textId="77777777" w:rsidR="00EF63A8" w:rsidRDefault="00242979">
            <w:pPr>
              <w:pStyle w:val="ProductList-TableBody"/>
            </w:pPr>
            <w:r>
              <w:rPr>
                <w:color w:val="404040"/>
              </w:rPr>
              <w:t xml:space="preserve">Propagačné ponuky: neaplikovateľné </w:t>
            </w:r>
          </w:p>
        </w:tc>
      </w:tr>
      <w:tr w:rsidR="00EF63A8" w14:paraId="1A796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7159F" w14:textId="77777777" w:rsidR="00EF63A8" w:rsidRDefault="00242979">
            <w:pPr>
              <w:pStyle w:val="ProductList-TableBody"/>
            </w:pPr>
            <w:r>
              <w:rPr>
                <w:color w:val="404040"/>
              </w:rPr>
              <w:t xml:space="preserve">Výnimka pre oprávnených používateľov: neaplikovateľné </w:t>
            </w:r>
          </w:p>
        </w:tc>
        <w:tc>
          <w:tcPr>
            <w:tcW w:w="4040" w:type="dxa"/>
            <w:tcBorders>
              <w:top w:val="single" w:sz="4" w:space="0" w:color="000000"/>
              <w:left w:val="single" w:sz="4" w:space="0" w:color="000000"/>
              <w:bottom w:val="single" w:sz="4" w:space="0" w:color="000000"/>
              <w:right w:val="single" w:sz="4" w:space="0" w:color="000000"/>
            </w:tcBorders>
          </w:tcPr>
          <w:p w14:paraId="6C454C80" w14:textId="77777777" w:rsidR="00EF63A8" w:rsidRDefault="002429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xml:space="preserve">: Všetky (s výnimkou 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94BF3D" w14:textId="77777777" w:rsidR="00EF63A8" w:rsidRDefault="002429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 (s výnimkou služby Communication Credits)</w:t>
            </w:r>
          </w:p>
        </w:tc>
      </w:tr>
      <w:tr w:rsidR="00EF63A8" w14:paraId="33737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B0EAC" w14:textId="77777777" w:rsidR="00EF63A8" w:rsidRDefault="00242979">
            <w:pPr>
              <w:pStyle w:val="ProductList-TableBody"/>
            </w:pPr>
            <w:r>
              <w:rPr>
                <w:color w:val="404040"/>
              </w:rPr>
              <w:t>Výhody pre študentov: neaplikovateľné</w:t>
            </w:r>
          </w:p>
        </w:tc>
        <w:tc>
          <w:tcPr>
            <w:tcW w:w="4040" w:type="dxa"/>
            <w:tcBorders>
              <w:top w:val="single" w:sz="4" w:space="0" w:color="000000"/>
              <w:left w:val="single" w:sz="4" w:space="0" w:color="000000"/>
              <w:bottom w:val="single" w:sz="4" w:space="0" w:color="000000"/>
              <w:right w:val="single" w:sz="4" w:space="0" w:color="000000"/>
            </w:tcBorders>
          </w:tcPr>
          <w:p w14:paraId="1ABEB5E0" w14:textId="77777777" w:rsidR="00EF63A8" w:rsidRDefault="00242979">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154209A" w14:textId="77777777" w:rsidR="00EF63A8" w:rsidRDefault="00242979">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70F6C201" w14:textId="77777777" w:rsidR="00EF63A8" w:rsidRDefault="00EF63A8">
      <w:pPr>
        <w:pStyle w:val="ProductList-Body"/>
      </w:pPr>
    </w:p>
    <w:p w14:paraId="457D813F" w14:textId="77777777" w:rsidR="00EF63A8" w:rsidRDefault="00242979">
      <w:pPr>
        <w:pStyle w:val="ProductList-ClauseHeading"/>
        <w:outlineLvl w:val="4"/>
      </w:pPr>
      <w:r>
        <w:t>2.1 Communication Credits</w:t>
      </w:r>
    </w:p>
    <w:p w14:paraId="7AD4227A" w14:textId="77777777" w:rsidR="00EF63A8" w:rsidRDefault="00242979">
      <w:pPr>
        <w:pStyle w:val="ProductList-Body"/>
      </w:pPr>
      <w: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tieto fondy nevyužité počas 12 mesiacov od dátumu transakcie prepadnú. </w:t>
      </w:r>
    </w:p>
    <w:p w14:paraId="373BA54C" w14:textId="77777777" w:rsidR="00EF63A8" w:rsidRDefault="00EF63A8">
      <w:pPr>
        <w:pStyle w:val="ProductList-Body"/>
      </w:pPr>
    </w:p>
    <w:p w14:paraId="06411B92" w14:textId="77777777" w:rsidR="00EF63A8" w:rsidRDefault="00242979">
      <w:pPr>
        <w:pStyle w:val="ProductList-Body"/>
      </w:pPr>
      <w:r>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14:paraId="0ACB640B" w14:textId="77777777" w:rsidR="00EF63A8" w:rsidRDefault="00EF63A8">
      <w:pPr>
        <w:pStyle w:val="ProductList-Body"/>
      </w:pPr>
    </w:p>
    <w:p w14:paraId="37C9AFB8" w14:textId="77777777" w:rsidR="00EF63A8" w:rsidRDefault="00242979">
      <w:pPr>
        <w:pStyle w:val="ProductList-ClauseHeading"/>
        <w:outlineLvl w:val="4"/>
      </w:pPr>
      <w:r>
        <w:t>2.2 Audio Conferencing pre používateľov v Indii</w:t>
      </w:r>
    </w:p>
    <w:p w14:paraId="4F6708C0" w14:textId="77777777" w:rsidR="00EF63A8" w:rsidRDefault="00242979">
      <w:pPr>
        <w:pStyle w:val="ProductList-Body"/>
      </w:pPr>
      <w:r>
        <w:t>Od 1. augusta 2019 je nutné, aby používatelia v Indickej republike mali na používanie služby Audio Conferencing predplatné Audio Conferencing pre používateľov v Indii.</w:t>
      </w:r>
    </w:p>
    <w:p w14:paraId="3EC77E99" w14:textId="77777777" w:rsidR="00EF63A8" w:rsidRDefault="00EF63A8">
      <w:pPr>
        <w:pStyle w:val="ProductList-Body"/>
      </w:pPr>
    </w:p>
    <w:p w14:paraId="06508D0D" w14:textId="77777777" w:rsidR="00EF63A8" w:rsidRDefault="00242979">
      <w:pPr>
        <w:pStyle w:val="ProductList-ClauseHeading"/>
        <w:outlineLvl w:val="4"/>
      </w:pPr>
      <w:r>
        <w:t>2.3 Predpoklady získania licencie</w:t>
      </w:r>
    </w:p>
    <w:tbl>
      <w:tblPr>
        <w:tblStyle w:val="PURTable"/>
        <w:tblW w:w="0" w:type="dxa"/>
        <w:tblLook w:val="04A0" w:firstRow="1" w:lastRow="0" w:firstColumn="1" w:lastColumn="0" w:noHBand="0" w:noVBand="1"/>
      </w:tblPr>
      <w:tblGrid>
        <w:gridCol w:w="5433"/>
        <w:gridCol w:w="5483"/>
      </w:tblGrid>
      <w:tr w:rsidR="00EF63A8" w14:paraId="73C2CD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5B3FDA8D" w14:textId="77777777" w:rsidR="00EF63A8" w:rsidRDefault="00242979">
            <w:pPr>
              <w:pStyle w:val="ProductList-TableBody"/>
            </w:pPr>
            <w:r>
              <w:rPr>
                <w:color w:val="FFFFFF"/>
              </w:rPr>
              <w:t>Licencia</w:t>
            </w:r>
          </w:p>
        </w:tc>
        <w:tc>
          <w:tcPr>
            <w:tcW w:w="6120" w:type="dxa"/>
            <w:tcBorders>
              <w:top w:val="single" w:sz="4" w:space="0" w:color="0070C0"/>
              <w:bottom w:val="single" w:sz="4" w:space="0" w:color="000000"/>
              <w:right w:val="single" w:sz="4" w:space="0" w:color="0070C0"/>
            </w:tcBorders>
            <w:shd w:val="clear" w:color="auto" w:fill="0072C6"/>
          </w:tcPr>
          <w:p w14:paraId="3BB04138" w14:textId="77777777" w:rsidR="00EF63A8" w:rsidRDefault="00242979">
            <w:pPr>
              <w:pStyle w:val="ProductList-TableBody"/>
            </w:pPr>
            <w:r>
              <w:rPr>
                <w:color w:val="FFFFFF"/>
              </w:rPr>
              <w:t xml:space="preserve">Predpoklady získania licencie </w:t>
            </w:r>
          </w:p>
        </w:tc>
      </w:tr>
      <w:tr w:rsidR="00EF63A8" w14:paraId="5E5296C3" w14:textId="77777777">
        <w:tc>
          <w:tcPr>
            <w:tcW w:w="6120" w:type="dxa"/>
            <w:tcBorders>
              <w:top w:val="single" w:sz="4" w:space="0" w:color="000000"/>
              <w:left w:val="single" w:sz="4" w:space="0" w:color="000000"/>
              <w:bottom w:val="single" w:sz="4" w:space="0" w:color="000000"/>
              <w:right w:val="single" w:sz="4" w:space="0" w:color="000000"/>
            </w:tcBorders>
          </w:tcPr>
          <w:p w14:paraId="135A0307" w14:textId="77777777" w:rsidR="00EF63A8" w:rsidRDefault="00242979">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7F32E39A" w14:textId="77777777" w:rsidR="00EF63A8" w:rsidRDefault="00242979">
            <w:pPr>
              <w:pStyle w:val="ProductList-TableBody"/>
            </w:pPr>
            <w:r>
              <w:t>Office 365 F3/E1/E3/E5 alebo Microsoft 365 Business Basic/Business Standard/Business Premium/F1/F3/E3/E5</w:t>
            </w:r>
          </w:p>
        </w:tc>
      </w:tr>
      <w:tr w:rsidR="00EF63A8" w14:paraId="7E93068D" w14:textId="77777777">
        <w:tc>
          <w:tcPr>
            <w:tcW w:w="6120" w:type="dxa"/>
            <w:tcBorders>
              <w:top w:val="single" w:sz="4" w:space="0" w:color="000000"/>
              <w:left w:val="single" w:sz="4" w:space="0" w:color="000000"/>
              <w:bottom w:val="single" w:sz="4" w:space="0" w:color="000000"/>
              <w:right w:val="single" w:sz="4" w:space="0" w:color="000000"/>
            </w:tcBorders>
          </w:tcPr>
          <w:p w14:paraId="216E8E95" w14:textId="77777777" w:rsidR="00EF63A8" w:rsidRDefault="00242979">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2960B881" w14:textId="77777777" w:rsidR="00EF63A8" w:rsidRDefault="00242979">
            <w:pPr>
              <w:pStyle w:val="ProductList-TableBody"/>
            </w:pPr>
            <w:r>
              <w:t>Office 365 F3/E1/E3/E5 alebo Microsoft 365 Business Basic/Business Standard/Business Premium/F1/F3/E3/E5</w:t>
            </w:r>
          </w:p>
        </w:tc>
      </w:tr>
      <w:tr w:rsidR="00EF63A8" w14:paraId="1C0C5CB6" w14:textId="77777777">
        <w:tc>
          <w:tcPr>
            <w:tcW w:w="6120" w:type="dxa"/>
            <w:tcBorders>
              <w:top w:val="single" w:sz="4" w:space="0" w:color="000000"/>
              <w:left w:val="single" w:sz="4" w:space="0" w:color="000000"/>
              <w:bottom w:val="single" w:sz="4" w:space="0" w:color="000000"/>
              <w:right w:val="single" w:sz="4" w:space="0" w:color="000000"/>
            </w:tcBorders>
          </w:tcPr>
          <w:p w14:paraId="696F3952" w14:textId="77777777" w:rsidR="00EF63A8" w:rsidRDefault="00242979">
            <w:pPr>
              <w:pStyle w:val="ProductList-TableBody"/>
            </w:pPr>
            <w:r>
              <w:t>Audio Conferencing pre používateľov v Indii</w:t>
            </w:r>
          </w:p>
        </w:tc>
        <w:tc>
          <w:tcPr>
            <w:tcW w:w="6120" w:type="dxa"/>
            <w:tcBorders>
              <w:top w:val="none" w:sz="4" w:space="0" w:color="000000"/>
              <w:left w:val="single" w:sz="4" w:space="0" w:color="000000"/>
              <w:bottom w:val="single" w:sz="4" w:space="0" w:color="000000"/>
              <w:right w:val="single" w:sz="4" w:space="0" w:color="000000"/>
            </w:tcBorders>
          </w:tcPr>
          <w:p w14:paraId="6AF6E06B" w14:textId="77777777" w:rsidR="00EF63A8" w:rsidRDefault="00EF63A8">
            <w:pPr>
              <w:pStyle w:val="ProductList-TableBody"/>
            </w:pPr>
          </w:p>
        </w:tc>
      </w:tr>
      <w:tr w:rsidR="00EF63A8" w14:paraId="4F88434C" w14:textId="77777777">
        <w:tc>
          <w:tcPr>
            <w:tcW w:w="6120" w:type="dxa"/>
            <w:tcBorders>
              <w:top w:val="single" w:sz="4" w:space="0" w:color="000000"/>
              <w:left w:val="single" w:sz="4" w:space="0" w:color="000000"/>
              <w:bottom w:val="single" w:sz="4" w:space="0" w:color="000000"/>
              <w:right w:val="single" w:sz="4" w:space="0" w:color="000000"/>
            </w:tcBorders>
          </w:tcPr>
          <w:p w14:paraId="214D8511" w14:textId="77777777" w:rsidR="00EF63A8" w:rsidRDefault="00242979">
            <w:pPr>
              <w:pStyle w:val="ProductList-TableBody"/>
            </w:pPr>
            <w:r>
              <w:t>Dodatočná licencia E5 pre Audio Conferencing pre používateľov v Indii</w:t>
            </w:r>
          </w:p>
        </w:tc>
        <w:tc>
          <w:tcPr>
            <w:tcW w:w="6120" w:type="dxa"/>
            <w:tcBorders>
              <w:top w:val="single" w:sz="4" w:space="0" w:color="000000"/>
              <w:left w:val="single" w:sz="4" w:space="0" w:color="000000"/>
              <w:bottom w:val="single" w:sz="4" w:space="0" w:color="000000"/>
              <w:right w:val="single" w:sz="4" w:space="0" w:color="000000"/>
            </w:tcBorders>
          </w:tcPr>
          <w:p w14:paraId="35F69393" w14:textId="77777777" w:rsidR="00EF63A8" w:rsidRDefault="00242979">
            <w:pPr>
              <w:pStyle w:val="ProductList-TableBody"/>
            </w:pPr>
            <w:r>
              <w:t>Office 365 E5 alebo Microsoft 365 E5</w:t>
            </w:r>
          </w:p>
        </w:tc>
      </w:tr>
      <w:tr w:rsidR="00EF63A8" w14:paraId="75B4676D" w14:textId="77777777">
        <w:tc>
          <w:tcPr>
            <w:tcW w:w="6120" w:type="dxa"/>
            <w:tcBorders>
              <w:top w:val="single" w:sz="4" w:space="0" w:color="000000"/>
              <w:left w:val="single" w:sz="4" w:space="0" w:color="000000"/>
              <w:bottom w:val="single" w:sz="4" w:space="0" w:color="000000"/>
              <w:right w:val="single" w:sz="4" w:space="0" w:color="000000"/>
            </w:tcBorders>
          </w:tcPr>
          <w:p w14:paraId="398A8CBB" w14:textId="77777777" w:rsidR="00EF63A8" w:rsidRDefault="00242979">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1345BEC6" w14:textId="77777777" w:rsidR="00EF63A8" w:rsidRDefault="00242979">
            <w:pPr>
              <w:pStyle w:val="ProductList-TableBody"/>
            </w:pPr>
            <w:r>
              <w:t>Meeting Room alebo Microsoft 365 E3/E5</w:t>
            </w:r>
          </w:p>
        </w:tc>
      </w:tr>
    </w:tbl>
    <w:p w14:paraId="24F0B4F7"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5FB3CB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5B1EA7"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0FA51176" w14:textId="77777777" w:rsidR="00EF63A8" w:rsidRDefault="00EF63A8">
      <w:pPr>
        <w:pStyle w:val="ProductList-Body"/>
      </w:pPr>
    </w:p>
    <w:p w14:paraId="4A9B94F6" w14:textId="77777777" w:rsidR="00EF63A8" w:rsidRDefault="00242979">
      <w:pPr>
        <w:pStyle w:val="ProductList-Offering2HeadingNoBorder"/>
        <w:outlineLvl w:val="2"/>
      </w:pPr>
      <w:bookmarkStart w:id="267" w:name="_Sec665"/>
      <w:r>
        <w:t>Exchange Online</w:t>
      </w:r>
      <w:bookmarkEnd w:id="267"/>
      <w:r>
        <w:fldChar w:fldCharType="begin"/>
      </w:r>
      <w:r>
        <w:instrText xml:space="preserve"> TC "</w:instrText>
      </w:r>
      <w:bookmarkStart w:id="268" w:name="_Toc49510867"/>
      <w:r>
        <w:instrText>Exchange Online</w:instrText>
      </w:r>
      <w:bookmarkEnd w:id="268"/>
      <w:r>
        <w:instrText>" \l 3</w:instrText>
      </w:r>
      <w:r>
        <w:fldChar w:fldCharType="end"/>
      </w:r>
    </w:p>
    <w:p w14:paraId="4DAE8AF1" w14:textId="77777777" w:rsidR="00EF63A8" w:rsidRDefault="00242979">
      <w:pPr>
        <w:pStyle w:val="ProductList-Offering1SubSection"/>
        <w:outlineLvl w:val="3"/>
      </w:pPr>
      <w:bookmarkStart w:id="269" w:name="_Sec721"/>
      <w:r>
        <w:t>1. Dostupnosť programu</w:t>
      </w:r>
      <w:bookmarkEnd w:id="269"/>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EF63A8" w14:paraId="345B64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1516C5" w14:textId="77777777" w:rsidR="00EF63A8" w:rsidRDefault="002429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0174788" w14:textId="77777777" w:rsidR="00EF63A8" w:rsidRDefault="002429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FD637"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9E375"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7D36E"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6C0DC"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A17D9B"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C85C4" w14:textId="77777777" w:rsidR="00EF63A8" w:rsidRDefault="002429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47D9B"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36F22" w14:textId="77777777" w:rsidR="00EF63A8" w:rsidRDefault="002429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F63A8" w14:paraId="474328B1" w14:textId="77777777">
        <w:tc>
          <w:tcPr>
            <w:tcW w:w="4660" w:type="dxa"/>
            <w:tcBorders>
              <w:top w:val="single" w:sz="6" w:space="0" w:color="FFFFFF"/>
              <w:left w:val="none" w:sz="4" w:space="0" w:color="6E6E6E"/>
              <w:bottom w:val="dashed" w:sz="4" w:space="0" w:color="BFBFBF"/>
              <w:right w:val="none" w:sz="4" w:space="0" w:color="6E6E6E"/>
            </w:tcBorders>
          </w:tcPr>
          <w:p w14:paraId="3131843B" w14:textId="77777777" w:rsidR="00EF63A8" w:rsidRDefault="00242979">
            <w:pPr>
              <w:pStyle w:val="ProductList-TableBody"/>
            </w:pPr>
            <w:r>
              <w:t>Exchange Online – plán 1</w:t>
            </w:r>
            <w:r>
              <w:fldChar w:fldCharType="begin"/>
            </w:r>
            <w:r>
              <w:instrText xml:space="preserve"> XE "Exchange Online – plán 1"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53AAA74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0DC9C"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C29E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F9B72"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B1DD0"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36D4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4504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79313"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201FE" w14:textId="77777777" w:rsidR="00EF63A8" w:rsidRDefault="00EF63A8">
            <w:pPr>
              <w:pStyle w:val="ProductList-TableBody"/>
              <w:jc w:val="center"/>
            </w:pPr>
          </w:p>
        </w:tc>
      </w:tr>
      <w:tr w:rsidR="00EF63A8" w14:paraId="672BE087" w14:textId="77777777">
        <w:tc>
          <w:tcPr>
            <w:tcW w:w="4660" w:type="dxa"/>
            <w:tcBorders>
              <w:top w:val="dashed" w:sz="4" w:space="0" w:color="BFBFBF"/>
              <w:left w:val="none" w:sz="4" w:space="0" w:color="6E6E6E"/>
              <w:bottom w:val="dashed" w:sz="4" w:space="0" w:color="BFBFBF"/>
              <w:right w:val="none" w:sz="4" w:space="0" w:color="6E6E6E"/>
            </w:tcBorders>
          </w:tcPr>
          <w:p w14:paraId="767CE9B6" w14:textId="77777777" w:rsidR="00EF63A8" w:rsidRDefault="00242979">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11EDC0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C14EC"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B587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C64BB"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11B93"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B8E6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1C6A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BCF9"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4812A" w14:textId="77777777" w:rsidR="00EF63A8" w:rsidRDefault="00EF63A8">
            <w:pPr>
              <w:pStyle w:val="ProductList-TableBody"/>
              <w:jc w:val="center"/>
            </w:pPr>
          </w:p>
        </w:tc>
      </w:tr>
      <w:tr w:rsidR="00EF63A8" w14:paraId="54811DD4" w14:textId="77777777">
        <w:tc>
          <w:tcPr>
            <w:tcW w:w="4660" w:type="dxa"/>
            <w:tcBorders>
              <w:top w:val="dashed" w:sz="4" w:space="0" w:color="BFBFBF"/>
              <w:left w:val="none" w:sz="4" w:space="0" w:color="6E6E6E"/>
              <w:bottom w:val="dashed" w:sz="4" w:space="0" w:color="BFBFBF"/>
              <w:right w:val="none" w:sz="4" w:space="0" w:color="6E6E6E"/>
            </w:tcBorders>
          </w:tcPr>
          <w:p w14:paraId="195184B2" w14:textId="77777777" w:rsidR="00EF63A8" w:rsidRDefault="00242979">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75C587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B733F"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12EC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D2C1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0477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372E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C08B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75DE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A1F56" w14:textId="77777777" w:rsidR="00EF63A8" w:rsidRDefault="00EF63A8">
            <w:pPr>
              <w:pStyle w:val="ProductList-TableBody"/>
              <w:jc w:val="center"/>
            </w:pPr>
          </w:p>
        </w:tc>
      </w:tr>
      <w:tr w:rsidR="00EF63A8" w14:paraId="5037BC3F" w14:textId="77777777">
        <w:tc>
          <w:tcPr>
            <w:tcW w:w="4660" w:type="dxa"/>
            <w:tcBorders>
              <w:top w:val="dashed" w:sz="4" w:space="0" w:color="BFBFBF"/>
              <w:left w:val="none" w:sz="4" w:space="0" w:color="6E6E6E"/>
              <w:bottom w:val="dashed" w:sz="4" w:space="0" w:color="BFBFBF"/>
              <w:right w:val="none" w:sz="4" w:space="0" w:color="6E6E6E"/>
            </w:tcBorders>
          </w:tcPr>
          <w:p w14:paraId="786223F5" w14:textId="77777777" w:rsidR="00EF63A8" w:rsidRDefault="00242979">
            <w:pPr>
              <w:pStyle w:val="ProductList-TableBody"/>
            </w:pPr>
            <w:r>
              <w:t>Exchange Online Plan 2</w:t>
            </w:r>
            <w:r>
              <w:fldChar w:fldCharType="begin"/>
            </w:r>
            <w:r>
              <w:instrText xml:space="preserve"> XE "Exchange Online Plan 2"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80A54F4"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A04A8"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1901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10A3C"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277C3"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9571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00D9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61EB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5298B" w14:textId="77777777" w:rsidR="00EF63A8" w:rsidRDefault="00EF63A8">
            <w:pPr>
              <w:pStyle w:val="ProductList-TableBody"/>
              <w:jc w:val="center"/>
            </w:pPr>
          </w:p>
        </w:tc>
      </w:tr>
      <w:tr w:rsidR="00EF63A8" w14:paraId="2BCC6904" w14:textId="77777777">
        <w:tc>
          <w:tcPr>
            <w:tcW w:w="4660" w:type="dxa"/>
            <w:tcBorders>
              <w:top w:val="dashed" w:sz="4" w:space="0" w:color="BFBFBF"/>
              <w:left w:val="none" w:sz="4" w:space="0" w:color="6E6E6E"/>
              <w:bottom w:val="dashed" w:sz="4" w:space="0" w:color="BFBFBF"/>
              <w:right w:val="none" w:sz="4" w:space="0" w:color="6E6E6E"/>
            </w:tcBorders>
          </w:tcPr>
          <w:p w14:paraId="053D9562" w14:textId="77777777" w:rsidR="00EF63A8" w:rsidRDefault="00242979">
            <w:pPr>
              <w:pStyle w:val="ProductList-TableBody"/>
            </w:pPr>
            <w:r>
              <w:t>Exchange Online Kiosk</w:t>
            </w:r>
            <w:r>
              <w:fldChar w:fldCharType="begin"/>
            </w:r>
            <w:r>
              <w:instrText xml:space="preserve"> XE "Exchange Online Kiosk"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698719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9C4E2"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2D99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20DE8"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C62E3"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A5DA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6C80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5570A"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8FCF1" w14:textId="77777777" w:rsidR="00EF63A8" w:rsidRDefault="00EF63A8">
            <w:pPr>
              <w:pStyle w:val="ProductList-TableBody"/>
              <w:jc w:val="center"/>
            </w:pPr>
          </w:p>
        </w:tc>
      </w:tr>
      <w:tr w:rsidR="00EF63A8" w14:paraId="3C742D20" w14:textId="77777777">
        <w:tc>
          <w:tcPr>
            <w:tcW w:w="4660" w:type="dxa"/>
            <w:tcBorders>
              <w:top w:val="dashed" w:sz="4" w:space="0" w:color="BFBFBF"/>
              <w:left w:val="none" w:sz="4" w:space="0" w:color="6E6E6E"/>
              <w:bottom w:val="dashed" w:sz="4" w:space="0" w:color="BFBFBF"/>
              <w:right w:val="none" w:sz="4" w:space="0" w:color="6E6E6E"/>
            </w:tcBorders>
          </w:tcPr>
          <w:p w14:paraId="5BE59285" w14:textId="77777777" w:rsidR="00EF63A8" w:rsidRDefault="00242979">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132F0E1"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FA52D"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0AD7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B0984"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8E6A4"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50BA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DCD7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0B52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2B8B2" w14:textId="77777777" w:rsidR="00EF63A8" w:rsidRDefault="00EF63A8">
            <w:pPr>
              <w:pStyle w:val="ProductList-TableBody"/>
              <w:jc w:val="center"/>
            </w:pPr>
          </w:p>
        </w:tc>
      </w:tr>
      <w:tr w:rsidR="00EF63A8" w14:paraId="26BCEAEB" w14:textId="77777777">
        <w:tc>
          <w:tcPr>
            <w:tcW w:w="4660" w:type="dxa"/>
            <w:tcBorders>
              <w:top w:val="dashed" w:sz="4" w:space="0" w:color="BFBFBF"/>
              <w:left w:val="none" w:sz="4" w:space="0" w:color="6E6E6E"/>
              <w:bottom w:val="dashed" w:sz="4" w:space="0" w:color="BFBFBF"/>
              <w:right w:val="none" w:sz="4" w:space="0" w:color="6E6E6E"/>
            </w:tcBorders>
          </w:tcPr>
          <w:p w14:paraId="4FF401C3" w14:textId="77777777" w:rsidR="00EF63A8" w:rsidRDefault="00242979">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EF46736"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8667F"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0F4D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DF315"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36D0F"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B98A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C7EC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8B45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C61B4" w14:textId="77777777" w:rsidR="00EF63A8" w:rsidRDefault="00EF63A8">
            <w:pPr>
              <w:pStyle w:val="ProductList-TableBody"/>
              <w:jc w:val="center"/>
            </w:pPr>
          </w:p>
        </w:tc>
      </w:tr>
      <w:tr w:rsidR="00EF63A8" w14:paraId="624696C4" w14:textId="77777777">
        <w:tc>
          <w:tcPr>
            <w:tcW w:w="4660" w:type="dxa"/>
            <w:tcBorders>
              <w:top w:val="dashed" w:sz="4" w:space="0" w:color="BFBFBF"/>
              <w:left w:val="none" w:sz="4" w:space="0" w:color="6E6E6E"/>
              <w:bottom w:val="dashed" w:sz="4" w:space="0" w:color="BFBFBF"/>
              <w:right w:val="none" w:sz="4" w:space="0" w:color="6E6E6E"/>
            </w:tcBorders>
          </w:tcPr>
          <w:p w14:paraId="388CF983" w14:textId="77777777" w:rsidR="00EF63A8" w:rsidRDefault="00242979">
            <w:pPr>
              <w:pStyle w:val="ProductList-TableBody"/>
            </w:pPr>
            <w:r>
              <w:t>Exchange Online Protection</w:t>
            </w:r>
            <w:r>
              <w:fldChar w:fldCharType="begin"/>
            </w:r>
            <w:r>
              <w:instrText xml:space="preserve"> XE "Exchange Online Protection"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34CDCA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99FC7"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3561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B2838"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2C117"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6538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FBA3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784C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EAED9" w14:textId="77777777" w:rsidR="00EF63A8" w:rsidRDefault="00EF63A8">
            <w:pPr>
              <w:pStyle w:val="ProductList-TableBody"/>
              <w:jc w:val="center"/>
            </w:pPr>
          </w:p>
        </w:tc>
      </w:tr>
      <w:tr w:rsidR="00EF63A8" w14:paraId="1745F8D6" w14:textId="77777777">
        <w:tc>
          <w:tcPr>
            <w:tcW w:w="4660" w:type="dxa"/>
            <w:tcBorders>
              <w:top w:val="dashed" w:sz="4" w:space="0" w:color="BFBFBF"/>
              <w:left w:val="none" w:sz="4" w:space="0" w:color="6E6E6E"/>
              <w:bottom w:val="dashed" w:sz="4" w:space="0" w:color="BFBFBF"/>
              <w:right w:val="none" w:sz="4" w:space="0" w:color="6E6E6E"/>
            </w:tcBorders>
          </w:tcPr>
          <w:p w14:paraId="4912D889" w14:textId="77777777" w:rsidR="00EF63A8" w:rsidRDefault="00242979">
            <w:pPr>
              <w:pStyle w:val="ProductList-TableBody"/>
            </w:pPr>
            <w:r>
              <w:t>Rozšírená ochrana pred bezpečnostnými hrozbami pre Office 365 Plan 1</w:t>
            </w:r>
            <w:r>
              <w:fldChar w:fldCharType="begin"/>
            </w:r>
            <w:r>
              <w:instrText xml:space="preserve"> XE "Rozšírená ochrana pred bezpečnostnými hrozbami pre Office 365 Plan 1"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309D8D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148A3"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C717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9399E"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4515E"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25D5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486E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969F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345B5" w14:textId="77777777" w:rsidR="00EF63A8" w:rsidRDefault="00EF63A8">
            <w:pPr>
              <w:pStyle w:val="ProductList-TableBody"/>
              <w:jc w:val="center"/>
            </w:pPr>
          </w:p>
        </w:tc>
      </w:tr>
      <w:tr w:rsidR="00EF63A8" w14:paraId="234A9B21" w14:textId="77777777">
        <w:tc>
          <w:tcPr>
            <w:tcW w:w="4660" w:type="dxa"/>
            <w:tcBorders>
              <w:top w:val="dashed" w:sz="4" w:space="0" w:color="BFBFBF"/>
              <w:left w:val="none" w:sz="4" w:space="0" w:color="6E6E6E"/>
              <w:bottom w:val="dashed" w:sz="4" w:space="0" w:color="BFBFBF"/>
              <w:right w:val="none" w:sz="4" w:space="0" w:color="6E6E6E"/>
            </w:tcBorders>
          </w:tcPr>
          <w:p w14:paraId="7267F98A" w14:textId="77777777" w:rsidR="00EF63A8" w:rsidRDefault="00242979">
            <w:pPr>
              <w:pStyle w:val="ProductList-TableBody"/>
            </w:pPr>
            <w:r>
              <w:t>Rozšírená ochrana pred bezpečnostnými hrozbami pre Office 365 Plan 2</w:t>
            </w:r>
            <w:r>
              <w:fldChar w:fldCharType="begin"/>
            </w:r>
            <w:r>
              <w:instrText xml:space="preserve"> XE "Rozšírená ochrana pred bezpečnostnými hrozbami pre Office 365 Plan 2"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9DD0E2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3F083"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EBA5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F72E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7AC7D"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0DD1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EEFE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7743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284BA" w14:textId="77777777" w:rsidR="00EF63A8" w:rsidRDefault="00EF63A8">
            <w:pPr>
              <w:pStyle w:val="ProductList-TableBody"/>
              <w:jc w:val="center"/>
            </w:pPr>
          </w:p>
        </w:tc>
      </w:tr>
      <w:tr w:rsidR="00EF63A8" w14:paraId="1A1049A1" w14:textId="77777777">
        <w:tc>
          <w:tcPr>
            <w:tcW w:w="4660" w:type="dxa"/>
            <w:tcBorders>
              <w:top w:val="dashed" w:sz="4" w:space="0" w:color="BFBFBF"/>
              <w:left w:val="none" w:sz="4" w:space="0" w:color="6E6E6E"/>
              <w:bottom w:val="dashed" w:sz="4" w:space="0" w:color="BFBFBF"/>
              <w:right w:val="none" w:sz="4" w:space="0" w:color="6E6E6E"/>
            </w:tcBorders>
          </w:tcPr>
          <w:p w14:paraId="002E0660" w14:textId="77777777" w:rsidR="00EF63A8" w:rsidRDefault="00242979">
            <w:pPr>
              <w:pStyle w:val="ProductList-TableBody"/>
            </w:pPr>
            <w:r>
              <w:t xml:space="preserve">Office 365 Data Loss Prevention </w:t>
            </w:r>
            <w:r>
              <w:fldChar w:fldCharType="begin"/>
            </w:r>
            <w:r>
              <w:instrText xml:space="preserve"> XE "Office 365 Data Loss Prevention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0B74BF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B352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3E8C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53EB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4671F"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4EC4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9155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58C1F"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D33FD" w14:textId="77777777" w:rsidR="00EF63A8" w:rsidRDefault="00EF63A8">
            <w:pPr>
              <w:pStyle w:val="ProductList-TableBody"/>
              <w:jc w:val="center"/>
            </w:pPr>
          </w:p>
        </w:tc>
      </w:tr>
      <w:tr w:rsidR="00EF63A8" w14:paraId="2420891E" w14:textId="77777777">
        <w:tc>
          <w:tcPr>
            <w:tcW w:w="4660" w:type="dxa"/>
            <w:tcBorders>
              <w:top w:val="dashed" w:sz="4" w:space="0" w:color="BFBFBF"/>
              <w:left w:val="none" w:sz="4" w:space="0" w:color="6E6E6E"/>
              <w:bottom w:val="none" w:sz="4" w:space="0" w:color="BFBFBF"/>
              <w:right w:val="none" w:sz="4" w:space="0" w:color="6E6E6E"/>
            </w:tcBorders>
          </w:tcPr>
          <w:p w14:paraId="7DE55B5C" w14:textId="77777777" w:rsidR="00EF63A8" w:rsidRDefault="00242979">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2EEC94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BFE74"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DB6A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5111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D72D4"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AEFD5"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F766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F0858"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FDC3C" w14:textId="77777777" w:rsidR="00EF63A8" w:rsidRDefault="00EF63A8">
            <w:pPr>
              <w:pStyle w:val="ProductList-TableBody"/>
              <w:jc w:val="center"/>
            </w:pPr>
          </w:p>
        </w:tc>
      </w:tr>
    </w:tbl>
    <w:p w14:paraId="0F391AE5" w14:textId="77777777" w:rsidR="00EF63A8" w:rsidRDefault="00242979">
      <w:pPr>
        <w:pStyle w:val="ProductList-Offering1SubSection"/>
        <w:outlineLvl w:val="3"/>
      </w:pPr>
      <w:bookmarkStart w:id="270" w:name="_Sec776"/>
      <w:r>
        <w:t>2. Podmienky produktu</w:t>
      </w:r>
      <w:bookmarkEnd w:id="270"/>
    </w:p>
    <w:tbl>
      <w:tblPr>
        <w:tblStyle w:val="PURTable"/>
        <w:tblW w:w="0" w:type="dxa"/>
        <w:tblLook w:val="04A0" w:firstRow="1" w:lastRow="0" w:firstColumn="1" w:lastColumn="0" w:noHBand="0" w:noVBand="1"/>
      </w:tblPr>
      <w:tblGrid>
        <w:gridCol w:w="3653"/>
        <w:gridCol w:w="3629"/>
        <w:gridCol w:w="3634"/>
      </w:tblGrid>
      <w:tr w:rsidR="00EF63A8" w14:paraId="156EC0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97DC0" w14:textId="77777777" w:rsidR="00EF63A8" w:rsidRDefault="002429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8E9F392" w14:textId="77777777" w:rsidR="00EF63A8" w:rsidRDefault="00242979">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320ECE" w14:textId="77777777" w:rsidR="00EF63A8" w:rsidRDefault="00242979">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F63A8" w14:paraId="132F6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CDED9C" w14:textId="77777777" w:rsidR="00EF63A8" w:rsidRDefault="002429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29">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B214CEA" w14:textId="77777777" w:rsidR="00EF63A8" w:rsidRDefault="00242979">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0A5A4" w14:textId="77777777" w:rsidR="00EF63A8" w:rsidRDefault="00242979">
            <w:pPr>
              <w:pStyle w:val="ProductList-TableBody"/>
            </w:pPr>
            <w:r>
              <w:rPr>
                <w:color w:val="404040"/>
              </w:rPr>
              <w:t xml:space="preserve">Propagačné ponuky: nevzťahuje sa </w:t>
            </w:r>
          </w:p>
        </w:tc>
      </w:tr>
      <w:tr w:rsidR="00EF63A8" w14:paraId="4B1D4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D5630F" w14:textId="77777777" w:rsidR="00EF63A8" w:rsidRDefault="0024297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1E45FCF6" w14:textId="77777777" w:rsidR="00EF63A8" w:rsidRDefault="002429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7E0619EB" w14:textId="77777777" w:rsidR="00EF63A8" w:rsidRDefault="002429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EF63A8" w14:paraId="74BB67E6" w14:textId="77777777">
        <w:tc>
          <w:tcPr>
            <w:tcW w:w="4040" w:type="dxa"/>
            <w:tcBorders>
              <w:top w:val="single" w:sz="4" w:space="0" w:color="000000"/>
              <w:left w:val="single" w:sz="4" w:space="0" w:color="000000"/>
              <w:bottom w:val="single" w:sz="4" w:space="0" w:color="000000"/>
              <w:right w:val="single" w:sz="4" w:space="0" w:color="000000"/>
            </w:tcBorders>
          </w:tcPr>
          <w:p w14:paraId="3C5A88CF" w14:textId="77777777" w:rsidR="00EF63A8" w:rsidRDefault="00242979">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3F33C7" w14:textId="77777777" w:rsidR="00EF63A8" w:rsidRDefault="00242979">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BB25D8B" w14:textId="77777777" w:rsidR="00EF63A8" w:rsidRDefault="00242979">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548DCA8E" w14:textId="77777777" w:rsidR="00EF63A8" w:rsidRDefault="00EF63A8">
      <w:pPr>
        <w:pStyle w:val="ProductList-Body"/>
      </w:pPr>
    </w:p>
    <w:p w14:paraId="5EA087EB" w14:textId="77777777" w:rsidR="00EF63A8" w:rsidRDefault="00242979">
      <w:pPr>
        <w:pStyle w:val="ProductList-ClauseHeading"/>
        <w:outlineLvl w:val="4"/>
      </w:pPr>
      <w:r>
        <w:t>2.1 Predpoklady získania licencie</w:t>
      </w:r>
    </w:p>
    <w:tbl>
      <w:tblPr>
        <w:tblStyle w:val="PURTable"/>
        <w:tblW w:w="0" w:type="dxa"/>
        <w:tblLook w:val="04A0" w:firstRow="1" w:lastRow="0" w:firstColumn="1" w:lastColumn="0" w:noHBand="0" w:noVBand="1"/>
      </w:tblPr>
      <w:tblGrid>
        <w:gridCol w:w="5474"/>
        <w:gridCol w:w="5442"/>
      </w:tblGrid>
      <w:tr w:rsidR="00EF63A8" w14:paraId="4AB6C0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F8B3682" w14:textId="77777777" w:rsidR="00EF63A8" w:rsidRDefault="00242979">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2AB707E6" w14:textId="77777777" w:rsidR="00EF63A8" w:rsidRDefault="00242979">
            <w:pPr>
              <w:pStyle w:val="ProductList-TableBody"/>
            </w:pPr>
            <w:r>
              <w:rPr>
                <w:color w:val="FFFFFF"/>
              </w:rPr>
              <w:t>Predpoklady získania licencie</w:t>
            </w:r>
          </w:p>
        </w:tc>
      </w:tr>
      <w:tr w:rsidR="00EF63A8" w14:paraId="50C67728" w14:textId="77777777">
        <w:tc>
          <w:tcPr>
            <w:tcW w:w="6120" w:type="dxa"/>
            <w:tcBorders>
              <w:top w:val="single" w:sz="4" w:space="0" w:color="0070C0"/>
              <w:left w:val="single" w:sz="4" w:space="0" w:color="000000"/>
              <w:bottom w:val="single" w:sz="4" w:space="0" w:color="000000"/>
              <w:right w:val="single" w:sz="4" w:space="0" w:color="000000"/>
            </w:tcBorders>
          </w:tcPr>
          <w:p w14:paraId="6012EFD3" w14:textId="77777777" w:rsidR="00EF63A8" w:rsidRDefault="00242979">
            <w:pPr>
              <w:pStyle w:val="ProductList-TableBody"/>
            </w:pPr>
            <w:r>
              <w:t>Rozšírená ochrana pred bezpečnostnými hrozbami pre Office 365 Plan 1 alebo Plan 2</w:t>
            </w:r>
          </w:p>
        </w:tc>
        <w:tc>
          <w:tcPr>
            <w:tcW w:w="6120" w:type="dxa"/>
            <w:tcBorders>
              <w:top w:val="single" w:sz="4" w:space="0" w:color="0070C0"/>
              <w:left w:val="single" w:sz="4" w:space="0" w:color="000000"/>
              <w:bottom w:val="single" w:sz="4" w:space="0" w:color="000000"/>
              <w:right w:val="single" w:sz="4" w:space="0" w:color="000000"/>
            </w:tcBorders>
          </w:tcPr>
          <w:p w14:paraId="51875B4D" w14:textId="77777777" w:rsidR="00EF63A8" w:rsidRDefault="00242979">
            <w:pPr>
              <w:pStyle w:val="ProductList-TableBody"/>
            </w:pPr>
            <w:r>
              <w:t>Ľubovoľná licencia na plán služby Microsoft 365, Office 365, Exchange Online, SharePoint Online alebo OneDrive for Business</w:t>
            </w:r>
          </w:p>
        </w:tc>
      </w:tr>
      <w:tr w:rsidR="00EF63A8" w14:paraId="147A256D" w14:textId="77777777">
        <w:tc>
          <w:tcPr>
            <w:tcW w:w="6120" w:type="dxa"/>
            <w:tcBorders>
              <w:top w:val="single" w:sz="4" w:space="0" w:color="000000"/>
              <w:left w:val="single" w:sz="4" w:space="0" w:color="000000"/>
              <w:bottom w:val="single" w:sz="4" w:space="0" w:color="000000"/>
              <w:right w:val="single" w:sz="4" w:space="0" w:color="000000"/>
            </w:tcBorders>
          </w:tcPr>
          <w:p w14:paraId="68D61FBB" w14:textId="77777777" w:rsidR="00EF63A8" w:rsidRDefault="00242979">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798C3FD7" w14:textId="77777777" w:rsidR="00EF63A8" w:rsidRDefault="00242979">
            <w:pPr>
              <w:pStyle w:val="ProductList-TableBody"/>
            </w:pPr>
            <w:r>
              <w:t>Ľubovoľná licencia na plán služby Microsoft 365, Office 365, Exchange Online, SharePoint Online alebo OneDrive for Business</w:t>
            </w:r>
          </w:p>
        </w:tc>
      </w:tr>
    </w:tbl>
    <w:p w14:paraId="2CFA8610"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71CD9B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F5E7E2"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77CB9669" w14:textId="77777777" w:rsidR="00EF63A8" w:rsidRDefault="00EF63A8">
      <w:pPr>
        <w:pStyle w:val="ProductList-Body"/>
      </w:pPr>
    </w:p>
    <w:p w14:paraId="5856383F" w14:textId="77777777" w:rsidR="00EF63A8" w:rsidRDefault="00242979">
      <w:pPr>
        <w:pStyle w:val="ProductList-Offering2HeadingNoBorder"/>
        <w:outlineLvl w:val="2"/>
      </w:pPr>
      <w:bookmarkStart w:id="271" w:name="_Sec1273"/>
      <w:r>
        <w:t>Microsoft Stream</w:t>
      </w:r>
      <w:bookmarkEnd w:id="271"/>
      <w:r>
        <w:fldChar w:fldCharType="begin"/>
      </w:r>
      <w:r>
        <w:instrText xml:space="preserve"> TC "</w:instrText>
      </w:r>
      <w:bookmarkStart w:id="272" w:name="_Toc49510868"/>
      <w:r>
        <w:instrText>Microsoft Stream</w:instrText>
      </w:r>
      <w:bookmarkEnd w:id="272"/>
      <w:r>
        <w:instrText>" \l 3</w:instrText>
      </w:r>
      <w:r>
        <w:fldChar w:fldCharType="end"/>
      </w:r>
    </w:p>
    <w:p w14:paraId="7EB8BDB2" w14:textId="77777777" w:rsidR="00EF63A8" w:rsidRDefault="00242979">
      <w:pPr>
        <w:pStyle w:val="ProductList-Offering1SubSection"/>
        <w:outlineLvl w:val="3"/>
      </w:pPr>
      <w:bookmarkStart w:id="273" w:name="_Sec1274"/>
      <w:r>
        <w:t>1. Dostupnosť programu</w:t>
      </w:r>
      <w:bookmarkEnd w:id="273"/>
    </w:p>
    <w:p w14:paraId="10525CB0" w14:textId="77777777" w:rsidR="00EF63A8" w:rsidRDefault="00EF63A8">
      <w:pPr>
        <w:pStyle w:val="ProductList-Body"/>
      </w:pPr>
    </w:p>
    <w:tbl>
      <w:tblPr>
        <w:tblStyle w:val="PURTable"/>
        <w:tblW w:w="0" w:type="dxa"/>
        <w:tblLook w:val="04A0" w:firstRow="1" w:lastRow="0" w:firstColumn="1" w:lastColumn="0" w:noHBand="0" w:noVBand="1"/>
      </w:tblPr>
      <w:tblGrid>
        <w:gridCol w:w="4605"/>
        <w:gridCol w:w="692"/>
        <w:gridCol w:w="682"/>
        <w:gridCol w:w="696"/>
        <w:gridCol w:w="708"/>
        <w:gridCol w:w="726"/>
        <w:gridCol w:w="720"/>
        <w:gridCol w:w="700"/>
        <w:gridCol w:w="696"/>
        <w:gridCol w:w="691"/>
      </w:tblGrid>
      <w:tr w:rsidR="00EF63A8" w14:paraId="1E3B9AE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2BA8BB4" w14:textId="77777777" w:rsidR="00EF63A8" w:rsidRDefault="00242979">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8E41F9" w14:textId="77777777" w:rsidR="00EF63A8" w:rsidRDefault="002429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85AF2C"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9DE9EC"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23F2C0"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249EDD"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EF92E0"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E26854" w14:textId="77777777" w:rsidR="00EF63A8" w:rsidRDefault="00242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C926E5"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E60ADE" w14:textId="77777777" w:rsidR="00EF63A8" w:rsidRDefault="002429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F63A8" w14:paraId="3837F943" w14:textId="77777777">
        <w:tc>
          <w:tcPr>
            <w:tcW w:w="5140" w:type="dxa"/>
            <w:tcBorders>
              <w:bottom w:val="dashed" w:sz="4" w:space="0" w:color="6E6E6E"/>
              <w:right w:val="single" w:sz="4" w:space="0" w:color="FFFFFF"/>
            </w:tcBorders>
          </w:tcPr>
          <w:p w14:paraId="6FB14E00" w14:textId="77777777" w:rsidR="00EF63A8" w:rsidRDefault="00242979">
            <w:pPr>
              <w:pStyle w:val="ProductList-TableBody"/>
            </w:pPr>
            <w:r>
              <w:t>Microsoft Stream</w:t>
            </w:r>
            <w:r>
              <w:fldChar w:fldCharType="begin"/>
            </w:r>
            <w:r>
              <w:instrText xml:space="preserve"> XE "Microsoft Stream" </w:instrText>
            </w:r>
            <w:r>
              <w:fldChar w:fldCharType="end"/>
            </w:r>
            <w:r>
              <w:t xml:space="preserve"> (licencia SL pre jednotlivých používateľov)</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00A52E9" w14:textId="77777777" w:rsidR="00EF63A8" w:rsidRDefault="00EF63A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1B6054"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4B4C62"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BE3939"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A60F94"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B092BB"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F9F46A"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22503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6D03CE" w14:textId="77777777" w:rsidR="00EF63A8" w:rsidRDefault="00EF63A8">
            <w:pPr>
              <w:pStyle w:val="ProductList-TableBody"/>
              <w:jc w:val="center"/>
            </w:pPr>
          </w:p>
        </w:tc>
      </w:tr>
      <w:tr w:rsidR="00EF63A8" w14:paraId="27D6FDD8" w14:textId="77777777">
        <w:tc>
          <w:tcPr>
            <w:tcW w:w="5140" w:type="dxa"/>
            <w:tcBorders>
              <w:top w:val="dashed" w:sz="4" w:space="0" w:color="6E6E6E"/>
              <w:bottom w:val="single" w:sz="4" w:space="0" w:color="FFFFFF"/>
              <w:right w:val="single" w:sz="4" w:space="0" w:color="FFFFFF"/>
            </w:tcBorders>
          </w:tcPr>
          <w:p w14:paraId="566249E4" w14:textId="77777777" w:rsidR="00EF63A8" w:rsidRDefault="00242979">
            <w:pPr>
              <w:pStyle w:val="ProductList-TableBody"/>
            </w:pPr>
            <w:r>
              <w:t>Microsoft Stream – dodatočné úložisko</w:t>
            </w:r>
            <w:r>
              <w:fldChar w:fldCharType="begin"/>
            </w:r>
            <w:r>
              <w:instrText xml:space="preserve"> XE "Microsoft Stream – dodatočné úložisko"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3B9A5C5" w14:textId="77777777" w:rsidR="00EF63A8" w:rsidRDefault="00EF63A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19264B"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F0022"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14FFF9"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ACFBAE"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3FFE6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EA39B"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A75F8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089F60" w14:textId="77777777" w:rsidR="00EF63A8" w:rsidRDefault="00EF63A8">
            <w:pPr>
              <w:pStyle w:val="ProductList-TableBody"/>
              <w:jc w:val="center"/>
            </w:pPr>
          </w:p>
        </w:tc>
      </w:tr>
    </w:tbl>
    <w:p w14:paraId="7DD50462" w14:textId="77777777" w:rsidR="00EF63A8" w:rsidRDefault="00242979">
      <w:pPr>
        <w:pStyle w:val="ProductList-Offering1SubSection"/>
        <w:outlineLvl w:val="3"/>
      </w:pPr>
      <w:bookmarkStart w:id="274" w:name="_Sec1275"/>
      <w:r>
        <w:t>2. Podmienky produktu</w:t>
      </w:r>
      <w:bookmarkEnd w:id="274"/>
    </w:p>
    <w:p w14:paraId="7016174A" w14:textId="77777777" w:rsidR="00EF63A8" w:rsidRDefault="00EF63A8">
      <w:pPr>
        <w:pStyle w:val="ProductList-Body"/>
      </w:pPr>
    </w:p>
    <w:tbl>
      <w:tblPr>
        <w:tblStyle w:val="PURTable"/>
        <w:tblW w:w="0" w:type="dxa"/>
        <w:tblLook w:val="04A0" w:firstRow="1" w:lastRow="0" w:firstColumn="1" w:lastColumn="0" w:noHBand="0" w:noVBand="1"/>
      </w:tblPr>
      <w:tblGrid>
        <w:gridCol w:w="3638"/>
        <w:gridCol w:w="3654"/>
        <w:gridCol w:w="3624"/>
      </w:tblGrid>
      <w:tr w:rsidR="00EF63A8" w14:paraId="56E95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85D1C" w14:textId="77777777" w:rsidR="00EF63A8" w:rsidRDefault="00242979">
            <w:pPr>
              <w:pStyle w:val="ProductList-TableBody"/>
            </w:pPr>
            <w:r>
              <w:t xml:space="preserve">Podmienky poskytovania služby: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C68ABF2" w14:textId="77777777" w:rsidR="00EF63A8" w:rsidRDefault="002429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996CA2" w14:textId="77777777" w:rsidR="00EF63A8" w:rsidRDefault="00242979">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F63A8" w14:paraId="22879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C6CD49" w14:textId="77777777" w:rsidR="00EF63A8" w:rsidRDefault="00242979">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5BE38B7" w14:textId="77777777" w:rsidR="00EF63A8" w:rsidRDefault="00242979">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D92C476" w14:textId="77777777" w:rsidR="00EF63A8" w:rsidRDefault="00242979">
            <w:pPr>
              <w:pStyle w:val="ProductList-TableBody"/>
            </w:pPr>
            <w:r>
              <w:rPr>
                <w:color w:val="404040"/>
              </w:rPr>
              <w:t>Propagačné ponuky: nevzťahuje sa</w:t>
            </w:r>
          </w:p>
        </w:tc>
      </w:tr>
      <w:tr w:rsidR="00EF63A8" w14:paraId="4B6BC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803EF9B" w14:textId="77777777" w:rsidR="00EF63A8" w:rsidRDefault="00242979">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5A0BDA69" w14:textId="77777777" w:rsidR="00EF63A8" w:rsidRDefault="002429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13C6C477" w14:textId="77777777" w:rsidR="00EF63A8" w:rsidRDefault="002429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EF63A8" w14:paraId="45C1E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0A32CE0" w14:textId="77777777" w:rsidR="00EF63A8" w:rsidRDefault="00242979">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14:paraId="0EFD49FF" w14:textId="77777777" w:rsidR="00EF63A8" w:rsidRDefault="00242979">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C6D18" w14:textId="77777777" w:rsidR="00EF63A8" w:rsidRDefault="00EF63A8">
            <w:pPr>
              <w:pStyle w:val="ProductList-TableBody"/>
            </w:pPr>
          </w:p>
        </w:tc>
      </w:tr>
    </w:tbl>
    <w:p w14:paraId="3B8F44BF"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6299A0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D17E0"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3AB2FE94" w14:textId="77777777" w:rsidR="00EF63A8" w:rsidRDefault="00EF63A8">
      <w:pPr>
        <w:pStyle w:val="ProductList-Body"/>
      </w:pPr>
    </w:p>
    <w:p w14:paraId="7FDD3AF2" w14:textId="77777777" w:rsidR="00EF63A8" w:rsidRDefault="00242979">
      <w:pPr>
        <w:pStyle w:val="ProductList-Offering2HeadingNoBorder"/>
        <w:outlineLvl w:val="2"/>
      </w:pPr>
      <w:bookmarkStart w:id="275" w:name="_Sec666"/>
      <w:r>
        <w:t>OneDrive for Business</w:t>
      </w:r>
      <w:bookmarkEnd w:id="275"/>
      <w:r>
        <w:fldChar w:fldCharType="begin"/>
      </w:r>
      <w:r>
        <w:instrText xml:space="preserve"> TC "</w:instrText>
      </w:r>
      <w:bookmarkStart w:id="276" w:name="_Toc49510869"/>
      <w:r>
        <w:instrText>OneDrive for Business</w:instrText>
      </w:r>
      <w:bookmarkEnd w:id="276"/>
      <w:r>
        <w:instrText>" \l 3</w:instrText>
      </w:r>
      <w:r>
        <w:fldChar w:fldCharType="end"/>
      </w:r>
    </w:p>
    <w:p w14:paraId="652B452E" w14:textId="77777777" w:rsidR="00EF63A8" w:rsidRDefault="00242979">
      <w:pPr>
        <w:pStyle w:val="ProductList-Offering1SubSection"/>
        <w:outlineLvl w:val="3"/>
      </w:pPr>
      <w:bookmarkStart w:id="277" w:name="_Sec722"/>
      <w:r>
        <w:t>1. Dostupnosť programu</w:t>
      </w:r>
      <w:bookmarkEnd w:id="277"/>
    </w:p>
    <w:tbl>
      <w:tblPr>
        <w:tblStyle w:val="PURTable"/>
        <w:tblW w:w="0" w:type="dxa"/>
        <w:tblLook w:val="04A0" w:firstRow="1" w:lastRow="0" w:firstColumn="1" w:lastColumn="0" w:noHBand="0" w:noVBand="1"/>
      </w:tblPr>
      <w:tblGrid>
        <w:gridCol w:w="4239"/>
        <w:gridCol w:w="698"/>
        <w:gridCol w:w="697"/>
        <w:gridCol w:w="808"/>
        <w:gridCol w:w="713"/>
        <w:gridCol w:w="728"/>
        <w:gridCol w:w="829"/>
        <w:gridCol w:w="705"/>
        <w:gridCol w:w="696"/>
        <w:gridCol w:w="803"/>
      </w:tblGrid>
      <w:tr w:rsidR="00EF63A8" w14:paraId="699BF1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09EBDF" w14:textId="77777777" w:rsidR="00EF63A8" w:rsidRDefault="002429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FAAB502" w14:textId="77777777" w:rsidR="00EF63A8" w:rsidRDefault="002429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EF641"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9DDFF"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67D4B"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17141"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27746"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675CB" w14:textId="77777777" w:rsidR="00EF63A8" w:rsidRDefault="002429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1E3E2"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0279A" w14:textId="77777777" w:rsidR="00EF63A8" w:rsidRDefault="002429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F63A8" w14:paraId="23E527BE" w14:textId="77777777">
        <w:tc>
          <w:tcPr>
            <w:tcW w:w="4660" w:type="dxa"/>
            <w:tcBorders>
              <w:top w:val="single" w:sz="6" w:space="0" w:color="FFFFFF"/>
              <w:left w:val="none" w:sz="4" w:space="0" w:color="6E6E6E"/>
              <w:bottom w:val="dashed" w:sz="4" w:space="0" w:color="B2B2B2"/>
              <w:right w:val="none" w:sz="4" w:space="0" w:color="6E6E6E"/>
            </w:tcBorders>
          </w:tcPr>
          <w:p w14:paraId="1E9BCBD0" w14:textId="77777777" w:rsidR="00EF63A8" w:rsidRDefault="00242979">
            <w:pPr>
              <w:pStyle w:val="ProductList-TableBody"/>
            </w:pPr>
            <w:r>
              <w:t>OneDrive for Business, plán 1 a 2</w:t>
            </w:r>
            <w:r>
              <w:fldChar w:fldCharType="begin"/>
            </w:r>
            <w:r>
              <w:instrText xml:space="preserve"> XE "OneDrive for Business, plán 1 a 2" </w:instrText>
            </w:r>
            <w:r>
              <w:fldChar w:fldCharType="end"/>
            </w:r>
            <w:r>
              <w:t xml:space="preserve"> (licencia SL pre používateľa)</w:t>
            </w:r>
          </w:p>
        </w:tc>
        <w:tc>
          <w:tcPr>
            <w:tcW w:w="740" w:type="dxa"/>
            <w:tcBorders>
              <w:top w:val="single" w:sz="6" w:space="0" w:color="FFFFFF"/>
              <w:left w:val="none" w:sz="4" w:space="0" w:color="6E6E6E"/>
              <w:bottom w:val="dashed" w:sz="4" w:space="0" w:color="B2B2B2"/>
              <w:right w:val="single" w:sz="6" w:space="0" w:color="FFFFFF"/>
            </w:tcBorders>
          </w:tcPr>
          <w:p w14:paraId="59E6BA6F"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B264B"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8C94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EDEA4"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033B6"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CA9C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B11C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53C1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ECE17" w14:textId="77777777" w:rsidR="00EF63A8" w:rsidRDefault="00EF63A8">
            <w:pPr>
              <w:pStyle w:val="ProductList-TableBody"/>
              <w:jc w:val="center"/>
            </w:pPr>
          </w:p>
        </w:tc>
      </w:tr>
      <w:tr w:rsidR="00EF63A8" w14:paraId="69CF5C0E" w14:textId="77777777">
        <w:tc>
          <w:tcPr>
            <w:tcW w:w="4660" w:type="dxa"/>
            <w:tcBorders>
              <w:top w:val="dashed" w:sz="4" w:space="0" w:color="B2B2B2"/>
              <w:left w:val="none" w:sz="4" w:space="0" w:color="6E6E6E"/>
              <w:bottom w:val="single" w:sz="4" w:space="0" w:color="FFFFFF"/>
              <w:right w:val="none" w:sz="4" w:space="0" w:color="6E6E6E"/>
            </w:tcBorders>
          </w:tcPr>
          <w:p w14:paraId="29326044" w14:textId="77777777" w:rsidR="00EF63A8" w:rsidRDefault="00242979">
            <w:pPr>
              <w:pStyle w:val="ProductList-TableBody"/>
            </w:pPr>
            <w:r>
              <w:t>Remote Worker Starter Plan</w:t>
            </w:r>
            <w:r>
              <w:fldChar w:fldCharType="begin"/>
            </w:r>
            <w:r>
              <w:instrText xml:space="preserve"> XE "Remote Worker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0CA3EC0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3259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598D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4AC5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58A90"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165D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BE2E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CD245"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B81CC" w14:textId="77777777" w:rsidR="00EF63A8" w:rsidRDefault="00EF63A8">
            <w:pPr>
              <w:pStyle w:val="ProductList-TableBody"/>
              <w:jc w:val="center"/>
            </w:pPr>
          </w:p>
        </w:tc>
      </w:tr>
    </w:tbl>
    <w:p w14:paraId="530B631F" w14:textId="77777777" w:rsidR="00EF63A8" w:rsidRDefault="00242979">
      <w:pPr>
        <w:pStyle w:val="ProductList-Offering1SubSection"/>
        <w:outlineLvl w:val="3"/>
      </w:pPr>
      <w:bookmarkStart w:id="278" w:name="_Sec777"/>
      <w:r>
        <w:t>2. Podmienky produktu</w:t>
      </w:r>
      <w:bookmarkEnd w:id="278"/>
    </w:p>
    <w:tbl>
      <w:tblPr>
        <w:tblStyle w:val="PURTable"/>
        <w:tblW w:w="0" w:type="dxa"/>
        <w:tblLook w:val="04A0" w:firstRow="1" w:lastRow="0" w:firstColumn="1" w:lastColumn="0" w:noHBand="0" w:noVBand="1"/>
      </w:tblPr>
      <w:tblGrid>
        <w:gridCol w:w="3638"/>
        <w:gridCol w:w="3654"/>
        <w:gridCol w:w="3624"/>
      </w:tblGrid>
      <w:tr w:rsidR="00EF63A8" w14:paraId="7F202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E67486" w14:textId="77777777" w:rsidR="00EF63A8" w:rsidRDefault="002429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21137D6" w14:textId="77777777" w:rsidR="00EF63A8" w:rsidRDefault="002429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97C9A8" w14:textId="77777777" w:rsidR="00EF63A8" w:rsidRDefault="00242979">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F63A8" w14:paraId="6177F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40613" w14:textId="77777777" w:rsidR="00EF63A8" w:rsidRDefault="00242979">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9AEB1" w14:textId="77777777" w:rsidR="00EF63A8" w:rsidRDefault="00242979">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F8116" w14:textId="77777777" w:rsidR="00EF63A8" w:rsidRDefault="00242979">
            <w:pPr>
              <w:pStyle w:val="ProductList-TableBody"/>
            </w:pPr>
            <w:r>
              <w:t>Propagačné ponuky: nevzťahuje sa</w:t>
            </w:r>
          </w:p>
        </w:tc>
      </w:tr>
      <w:tr w:rsidR="00EF63A8" w14:paraId="5BE4F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BC7DD" w14:textId="77777777" w:rsidR="00EF63A8" w:rsidRDefault="00242979">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3D4F4154" w14:textId="77777777" w:rsidR="00EF63A8" w:rsidRDefault="002429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89F767" w14:textId="77777777" w:rsidR="00EF63A8" w:rsidRDefault="002429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EF63A8" w14:paraId="64CB7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3065B" w14:textId="77777777" w:rsidR="00EF63A8" w:rsidRDefault="00242979">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66F7CAF7" w14:textId="77777777" w:rsidR="00EF63A8" w:rsidRDefault="00242979">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253F3" w14:textId="77777777" w:rsidR="00EF63A8" w:rsidRDefault="00EF63A8">
            <w:pPr>
              <w:pStyle w:val="ProductList-TableBody"/>
            </w:pPr>
          </w:p>
        </w:tc>
      </w:tr>
    </w:tbl>
    <w:p w14:paraId="6BF5C2C4"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3212C7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3DC09B"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15731DB9" w14:textId="77777777" w:rsidR="00EF63A8" w:rsidRDefault="00EF63A8">
      <w:pPr>
        <w:pStyle w:val="ProductList-Body"/>
      </w:pPr>
    </w:p>
    <w:p w14:paraId="7C480783" w14:textId="77777777" w:rsidR="00EF63A8" w:rsidRDefault="00242979">
      <w:pPr>
        <w:pStyle w:val="ProductList-Offering2HeadingNoBorder"/>
        <w:outlineLvl w:val="2"/>
      </w:pPr>
      <w:bookmarkStart w:id="279" w:name="_Sec667"/>
      <w:r>
        <w:t>Project</w:t>
      </w:r>
      <w:bookmarkEnd w:id="279"/>
      <w:r>
        <w:fldChar w:fldCharType="begin"/>
      </w:r>
      <w:r>
        <w:instrText xml:space="preserve"> TC "</w:instrText>
      </w:r>
      <w:bookmarkStart w:id="280" w:name="_Toc49510870"/>
      <w:r>
        <w:instrText>Project</w:instrText>
      </w:r>
      <w:bookmarkEnd w:id="280"/>
      <w:r>
        <w:instrText>" \l 3</w:instrText>
      </w:r>
      <w:r>
        <w:fldChar w:fldCharType="end"/>
      </w:r>
    </w:p>
    <w:p w14:paraId="72552D77" w14:textId="77777777" w:rsidR="00EF63A8" w:rsidRDefault="00242979">
      <w:pPr>
        <w:pStyle w:val="ProductList-Offering1SubSection"/>
        <w:outlineLvl w:val="3"/>
      </w:pPr>
      <w:bookmarkStart w:id="281" w:name="_Sec723"/>
      <w:r>
        <w:t>1. Dostupnosť programu</w:t>
      </w:r>
      <w:bookmarkEnd w:id="281"/>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EF63A8" w14:paraId="7AB536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BE1841" w14:textId="77777777" w:rsidR="00EF63A8" w:rsidRDefault="002429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FB5505A" w14:textId="77777777" w:rsidR="00EF63A8" w:rsidRDefault="002429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86543"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189A3"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A2B4C"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BF0D4"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2D645"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530C94" w14:textId="77777777" w:rsidR="00EF63A8" w:rsidRDefault="002429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658BD"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735BC" w14:textId="77777777" w:rsidR="00EF63A8" w:rsidRDefault="002429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F63A8" w14:paraId="70FA2506" w14:textId="77777777">
        <w:tc>
          <w:tcPr>
            <w:tcW w:w="4660" w:type="dxa"/>
            <w:tcBorders>
              <w:top w:val="single" w:sz="6" w:space="0" w:color="FFFFFF"/>
              <w:left w:val="none" w:sz="4" w:space="0" w:color="6E6E6E"/>
              <w:bottom w:val="dashed" w:sz="4" w:space="0" w:color="BFBFBF"/>
              <w:right w:val="none" w:sz="4" w:space="0" w:color="6E6E6E"/>
            </w:tcBorders>
          </w:tcPr>
          <w:p w14:paraId="14F5D83B" w14:textId="77777777" w:rsidR="00EF63A8" w:rsidRDefault="00242979">
            <w:pPr>
              <w:pStyle w:val="ProductList-TableBody"/>
            </w:pPr>
            <w:r>
              <w:t>Project Essentials</w:t>
            </w:r>
            <w:r>
              <w:fldChar w:fldCharType="begin"/>
            </w:r>
            <w:r>
              <w:instrText xml:space="preserve"> XE "Project Essentials"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367500D0"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CF9F0"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D45E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E8C7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FDF97"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17154"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59CA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867B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0EE7D" w14:textId="77777777" w:rsidR="00EF63A8" w:rsidRDefault="00EF63A8">
            <w:pPr>
              <w:pStyle w:val="ProductList-TableBody"/>
              <w:jc w:val="center"/>
            </w:pPr>
          </w:p>
        </w:tc>
      </w:tr>
      <w:tr w:rsidR="00EF63A8" w14:paraId="3F29F812" w14:textId="77777777">
        <w:tc>
          <w:tcPr>
            <w:tcW w:w="4660" w:type="dxa"/>
            <w:tcBorders>
              <w:top w:val="dashed" w:sz="4" w:space="0" w:color="BFBFBF"/>
              <w:left w:val="none" w:sz="4" w:space="0" w:color="6E6E6E"/>
              <w:bottom w:val="dashed" w:sz="4" w:space="0" w:color="BFBFBF"/>
              <w:right w:val="none" w:sz="4" w:space="0" w:color="6E6E6E"/>
            </w:tcBorders>
          </w:tcPr>
          <w:p w14:paraId="476B3B82" w14:textId="77777777" w:rsidR="00EF63A8" w:rsidRDefault="00242979">
            <w:pPr>
              <w:pStyle w:val="ProductList-TableBody"/>
            </w:pPr>
            <w:r>
              <w:t>Project Essentials – dodatočná licencia</w:t>
            </w:r>
            <w:r>
              <w:fldChar w:fldCharType="begin"/>
            </w:r>
            <w:r>
              <w:instrText xml:space="preserve"> XE "Project Essentials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7D6CC7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E835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25F2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82E6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844B0"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FDAAB"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4BDF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7AF01"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174C8" w14:textId="77777777" w:rsidR="00EF63A8" w:rsidRDefault="00EF63A8">
            <w:pPr>
              <w:pStyle w:val="ProductList-TableBody"/>
              <w:jc w:val="center"/>
            </w:pPr>
          </w:p>
        </w:tc>
      </w:tr>
      <w:tr w:rsidR="00EF63A8" w14:paraId="3AE9DC5F" w14:textId="77777777">
        <w:tc>
          <w:tcPr>
            <w:tcW w:w="4660" w:type="dxa"/>
            <w:tcBorders>
              <w:top w:val="dashed" w:sz="4" w:space="0" w:color="BFBFBF"/>
              <w:left w:val="none" w:sz="4" w:space="0" w:color="6E6E6E"/>
              <w:bottom w:val="dashed" w:sz="4" w:space="0" w:color="BFBFBF"/>
              <w:right w:val="none" w:sz="4" w:space="0" w:color="6E6E6E"/>
            </w:tcBorders>
          </w:tcPr>
          <w:p w14:paraId="481E9518" w14:textId="77777777" w:rsidR="00EF63A8" w:rsidRDefault="00242979">
            <w:pPr>
              <w:pStyle w:val="ProductList-TableBody"/>
            </w:pPr>
            <w:r>
              <w:t>Project Plan 1</w:t>
            </w:r>
            <w:r>
              <w:fldChar w:fldCharType="begin"/>
            </w:r>
            <w:r>
              <w:instrText xml:space="preserve"> XE "Project Plan 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84A894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1D857"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5502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FE99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20DE4"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BC63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FCC0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3DEA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23F0D" w14:textId="77777777" w:rsidR="00EF63A8" w:rsidRDefault="00EF63A8">
            <w:pPr>
              <w:pStyle w:val="ProductList-TableBody"/>
              <w:jc w:val="center"/>
            </w:pPr>
          </w:p>
        </w:tc>
      </w:tr>
      <w:tr w:rsidR="00EF63A8" w14:paraId="61171F50" w14:textId="77777777">
        <w:tc>
          <w:tcPr>
            <w:tcW w:w="4660" w:type="dxa"/>
            <w:tcBorders>
              <w:top w:val="dashed" w:sz="4" w:space="0" w:color="BFBFBF"/>
              <w:left w:val="none" w:sz="4" w:space="0" w:color="6E6E6E"/>
              <w:bottom w:val="dashed" w:sz="4" w:space="0" w:color="BFBFBF"/>
              <w:right w:val="none" w:sz="4" w:space="0" w:color="6E6E6E"/>
            </w:tcBorders>
          </w:tcPr>
          <w:p w14:paraId="38B7EBB9" w14:textId="77777777" w:rsidR="00EF63A8" w:rsidRDefault="00242979">
            <w:pPr>
              <w:pStyle w:val="ProductList-TableBody"/>
            </w:pPr>
            <w:r>
              <w:t>Project Plan 1 – dodatočná licencia</w:t>
            </w:r>
            <w:r>
              <w:fldChar w:fldCharType="begin"/>
            </w:r>
            <w:r>
              <w:instrText xml:space="preserve"> XE "Project Plan 1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2DAEF6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FEC8F"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2FA1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275B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BC4E1"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CB0D3"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8544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55E5D"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1EF54" w14:textId="77777777" w:rsidR="00EF63A8" w:rsidRDefault="00EF63A8">
            <w:pPr>
              <w:pStyle w:val="ProductList-TableBody"/>
              <w:jc w:val="center"/>
            </w:pPr>
          </w:p>
        </w:tc>
      </w:tr>
      <w:tr w:rsidR="00EF63A8" w14:paraId="27295A1D" w14:textId="77777777">
        <w:tc>
          <w:tcPr>
            <w:tcW w:w="4660" w:type="dxa"/>
            <w:tcBorders>
              <w:top w:val="dashed" w:sz="4" w:space="0" w:color="BFBFBF"/>
              <w:left w:val="none" w:sz="4" w:space="0" w:color="6E6E6E"/>
              <w:bottom w:val="dashed" w:sz="4" w:space="0" w:color="BFBFBF"/>
              <w:right w:val="none" w:sz="4" w:space="0" w:color="6E6E6E"/>
            </w:tcBorders>
          </w:tcPr>
          <w:p w14:paraId="4F1929F0" w14:textId="77777777" w:rsidR="00EF63A8" w:rsidRDefault="00242979">
            <w:pPr>
              <w:pStyle w:val="ProductList-TableBody"/>
            </w:pPr>
            <w:r>
              <w:t>Project Plan 3</w:t>
            </w:r>
            <w:r>
              <w:fldChar w:fldCharType="begin"/>
            </w:r>
            <w:r>
              <w:instrText xml:space="preserve"> XE "Project Plan 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36AA8EB"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EF2D8"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7408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26E6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241A7"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D9483"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72E3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40E61"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86D64" w14:textId="77777777" w:rsidR="00EF63A8" w:rsidRDefault="00EF63A8">
            <w:pPr>
              <w:pStyle w:val="ProductList-TableBody"/>
              <w:jc w:val="center"/>
            </w:pPr>
          </w:p>
        </w:tc>
      </w:tr>
      <w:tr w:rsidR="00EF63A8" w14:paraId="5BEE51FE" w14:textId="77777777">
        <w:tc>
          <w:tcPr>
            <w:tcW w:w="4660" w:type="dxa"/>
            <w:tcBorders>
              <w:top w:val="dashed" w:sz="4" w:space="0" w:color="BFBFBF"/>
              <w:left w:val="none" w:sz="4" w:space="0" w:color="6E6E6E"/>
              <w:bottom w:val="dashed" w:sz="4" w:space="0" w:color="BFBFBF"/>
              <w:right w:val="none" w:sz="4" w:space="0" w:color="6E6E6E"/>
            </w:tcBorders>
          </w:tcPr>
          <w:p w14:paraId="7872DAA1" w14:textId="77777777" w:rsidR="00EF63A8" w:rsidRDefault="00242979">
            <w:pPr>
              <w:pStyle w:val="ProductList-TableBody"/>
            </w:pPr>
            <w:r>
              <w:t>Project Plan 3 – dodatočná licencia</w:t>
            </w:r>
            <w:r>
              <w:fldChar w:fldCharType="begin"/>
            </w:r>
            <w:r>
              <w:instrText xml:space="preserve"> XE "Project Plan 3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93A595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2F67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5F71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6034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7A7CA"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CA0D3"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295D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ADFFF"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02EC0" w14:textId="77777777" w:rsidR="00EF63A8" w:rsidRDefault="00EF63A8">
            <w:pPr>
              <w:pStyle w:val="ProductList-TableBody"/>
              <w:jc w:val="center"/>
            </w:pPr>
          </w:p>
        </w:tc>
      </w:tr>
      <w:tr w:rsidR="00EF63A8" w14:paraId="2D3F1190" w14:textId="77777777">
        <w:tc>
          <w:tcPr>
            <w:tcW w:w="4660" w:type="dxa"/>
            <w:tcBorders>
              <w:top w:val="dashed" w:sz="4" w:space="0" w:color="BFBFBF"/>
              <w:left w:val="none" w:sz="4" w:space="0" w:color="6E6E6E"/>
              <w:bottom w:val="dashed" w:sz="4" w:space="0" w:color="BFBFBF"/>
              <w:right w:val="none" w:sz="4" w:space="0" w:color="6E6E6E"/>
            </w:tcBorders>
          </w:tcPr>
          <w:p w14:paraId="60CC59BC" w14:textId="77777777" w:rsidR="00EF63A8" w:rsidRDefault="00242979">
            <w:pPr>
              <w:pStyle w:val="ProductList-TableBody"/>
            </w:pPr>
            <w:r>
              <w:t>Project Plan 3 z krytia SA</w:t>
            </w:r>
            <w:r>
              <w:fldChar w:fldCharType="begin"/>
            </w:r>
            <w:r>
              <w:instrText xml:space="preserve"> XE "Project Plan 3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A9B60A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8D5D1"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F8E4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18A4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30CBB"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C1F4C"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99DC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591E3"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A81B6" w14:textId="77777777" w:rsidR="00EF63A8" w:rsidRDefault="00EF63A8">
            <w:pPr>
              <w:pStyle w:val="ProductList-TableBody"/>
              <w:jc w:val="center"/>
            </w:pPr>
          </w:p>
        </w:tc>
      </w:tr>
      <w:tr w:rsidR="00EF63A8" w14:paraId="0C548B0F" w14:textId="77777777">
        <w:tc>
          <w:tcPr>
            <w:tcW w:w="4660" w:type="dxa"/>
            <w:tcBorders>
              <w:top w:val="dashed" w:sz="4" w:space="0" w:color="BFBFBF"/>
              <w:left w:val="none" w:sz="4" w:space="0" w:color="6E6E6E"/>
              <w:bottom w:val="dashed" w:sz="4" w:space="0" w:color="BFBFBF"/>
              <w:right w:val="none" w:sz="4" w:space="0" w:color="6E6E6E"/>
            </w:tcBorders>
          </w:tcPr>
          <w:p w14:paraId="6791911C" w14:textId="77777777" w:rsidR="00EF63A8" w:rsidRDefault="00242979">
            <w:pPr>
              <w:pStyle w:val="ProductList-TableBody"/>
            </w:pPr>
            <w:r>
              <w:t>Project Plan 5</w:t>
            </w:r>
            <w:r>
              <w:fldChar w:fldCharType="begin"/>
            </w:r>
            <w:r>
              <w:instrText xml:space="preserve"> XE "Project Plan 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678CA2B"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0BC25"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EC03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FEF3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9F664"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E1E4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CCD0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3799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B5D3C" w14:textId="77777777" w:rsidR="00EF63A8" w:rsidRDefault="00EF63A8">
            <w:pPr>
              <w:pStyle w:val="ProductList-TableBody"/>
              <w:jc w:val="center"/>
            </w:pPr>
          </w:p>
        </w:tc>
      </w:tr>
      <w:tr w:rsidR="00EF63A8" w14:paraId="6EBD683D" w14:textId="77777777">
        <w:tc>
          <w:tcPr>
            <w:tcW w:w="4660" w:type="dxa"/>
            <w:tcBorders>
              <w:top w:val="dashed" w:sz="4" w:space="0" w:color="BFBFBF"/>
              <w:left w:val="none" w:sz="4" w:space="0" w:color="6E6E6E"/>
              <w:bottom w:val="dashed" w:sz="4" w:space="0" w:color="BFBFBF"/>
              <w:right w:val="none" w:sz="4" w:space="0" w:color="6E6E6E"/>
            </w:tcBorders>
          </w:tcPr>
          <w:p w14:paraId="22678422" w14:textId="77777777" w:rsidR="00EF63A8" w:rsidRDefault="00242979">
            <w:pPr>
              <w:pStyle w:val="ProductList-TableBody"/>
            </w:pPr>
            <w:r>
              <w:t>Project Plan 5 – dodatočná licencia</w:t>
            </w:r>
            <w:r>
              <w:fldChar w:fldCharType="begin"/>
            </w:r>
            <w:r>
              <w:instrText xml:space="preserve"> XE "Project Plan 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844E35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27C64"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ABE8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B1AD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1FBD5"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6DDA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2A0F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523D4"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C5389" w14:textId="77777777" w:rsidR="00EF63A8" w:rsidRDefault="00EF63A8">
            <w:pPr>
              <w:pStyle w:val="ProductList-TableBody"/>
              <w:jc w:val="center"/>
            </w:pPr>
          </w:p>
        </w:tc>
      </w:tr>
      <w:tr w:rsidR="00EF63A8" w14:paraId="508CAE4F" w14:textId="77777777">
        <w:tc>
          <w:tcPr>
            <w:tcW w:w="4660" w:type="dxa"/>
            <w:tcBorders>
              <w:top w:val="dashed" w:sz="4" w:space="0" w:color="BFBFBF"/>
              <w:left w:val="none" w:sz="4" w:space="0" w:color="6E6E6E"/>
              <w:bottom w:val="none" w:sz="4" w:space="0" w:color="BFBFBF"/>
              <w:right w:val="none" w:sz="4" w:space="0" w:color="6E6E6E"/>
            </w:tcBorders>
          </w:tcPr>
          <w:p w14:paraId="7354D236" w14:textId="77777777" w:rsidR="00EF63A8" w:rsidRDefault="00242979">
            <w:pPr>
              <w:pStyle w:val="ProductList-TableBody"/>
            </w:pPr>
            <w:r>
              <w:t>Project Plan 5 z krytia SA</w:t>
            </w:r>
            <w:r>
              <w:fldChar w:fldCharType="begin"/>
            </w:r>
            <w:r>
              <w:instrText xml:space="preserve"> XE "Project Plan 5 z krytia SA" </w:instrText>
            </w:r>
            <w:r>
              <w:fldChar w:fldCharType="end"/>
            </w:r>
            <w:r>
              <w:t xml:space="preserve"> (licencia SL pre používateľov)</w:t>
            </w:r>
          </w:p>
        </w:tc>
        <w:tc>
          <w:tcPr>
            <w:tcW w:w="740" w:type="dxa"/>
            <w:tcBorders>
              <w:top w:val="dashed" w:sz="4" w:space="0" w:color="BFBFBF"/>
              <w:left w:val="none" w:sz="4" w:space="0" w:color="6E6E6E"/>
              <w:bottom w:val="none" w:sz="4" w:space="0" w:color="BFBFBF"/>
              <w:right w:val="single" w:sz="6" w:space="0" w:color="FFFFFF"/>
            </w:tcBorders>
          </w:tcPr>
          <w:p w14:paraId="18114AB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D2ED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BDE4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C202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9DBC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0F47A"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FB2F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205A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08435" w14:textId="77777777" w:rsidR="00EF63A8" w:rsidRDefault="00EF63A8">
            <w:pPr>
              <w:pStyle w:val="ProductList-TableBody"/>
              <w:jc w:val="center"/>
            </w:pPr>
          </w:p>
        </w:tc>
      </w:tr>
    </w:tbl>
    <w:p w14:paraId="4007EA5C" w14:textId="77777777" w:rsidR="00EF63A8" w:rsidRDefault="00242979">
      <w:pPr>
        <w:pStyle w:val="ProductList-Offering1SubSection"/>
        <w:outlineLvl w:val="3"/>
      </w:pPr>
      <w:bookmarkStart w:id="282" w:name="_Sec778"/>
      <w:r>
        <w:t>2. Podmienky produktu</w:t>
      </w:r>
      <w:bookmarkEnd w:id="282"/>
    </w:p>
    <w:tbl>
      <w:tblPr>
        <w:tblStyle w:val="PURTable"/>
        <w:tblW w:w="0" w:type="dxa"/>
        <w:tblLook w:val="04A0" w:firstRow="1" w:lastRow="0" w:firstColumn="1" w:lastColumn="0" w:noHBand="0" w:noVBand="1"/>
      </w:tblPr>
      <w:tblGrid>
        <w:gridCol w:w="3641"/>
        <w:gridCol w:w="3635"/>
        <w:gridCol w:w="3640"/>
      </w:tblGrid>
      <w:tr w:rsidR="00EF63A8" w14:paraId="6CD3F3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6A736" w14:textId="77777777" w:rsidR="00EF63A8" w:rsidRDefault="002429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C3989A7" w14:textId="77777777" w:rsidR="00EF63A8" w:rsidRDefault="002429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14:paraId="666286A2" w14:textId="77777777" w:rsidR="00EF63A8" w:rsidRDefault="00242979">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F63A8" w14:paraId="02496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50EFE" w14:textId="77777777" w:rsidR="00EF63A8" w:rsidRDefault="00242979">
            <w:pPr>
              <w:pStyle w:val="ProductList-TableBody"/>
            </w:pPr>
            <w:r>
              <w:rPr>
                <w:color w:val="404040"/>
              </w:rPr>
              <w:t xml:space="preserve">Práva na migráciu: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BCF3AD" w14:textId="77777777" w:rsidR="00EF63A8" w:rsidRDefault="00242979">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Predpoklad</w:t>
            </w:r>
            <w:r>
              <w:fldChar w:fldCharType="end"/>
            </w:r>
            <w:r>
              <w:t xml:space="preserve">: Dodatočná licencia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CFFAC" w14:textId="77777777" w:rsidR="00EF63A8" w:rsidRDefault="00242979">
            <w:pPr>
              <w:pStyle w:val="ProductList-TableBody"/>
            </w:pPr>
            <w:r>
              <w:rPr>
                <w:color w:val="404040"/>
              </w:rPr>
              <w:t xml:space="preserve">Propagačné ponuky: neaplikovateľné </w:t>
            </w:r>
          </w:p>
        </w:tc>
      </w:tr>
      <w:tr w:rsidR="00EF63A8" w14:paraId="376E7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FE282" w14:textId="77777777" w:rsidR="00EF63A8" w:rsidRDefault="00242979">
            <w:pPr>
              <w:pStyle w:val="ProductList-TableBody"/>
            </w:pPr>
            <w:r>
              <w:rPr>
                <w:color w:val="404040"/>
              </w:rPr>
              <w:t xml:space="preserve">Výnimka pre oprávnených používateľov: neaplikovateľné </w:t>
            </w:r>
          </w:p>
        </w:tc>
        <w:tc>
          <w:tcPr>
            <w:tcW w:w="4040" w:type="dxa"/>
            <w:tcBorders>
              <w:top w:val="single" w:sz="4" w:space="0" w:color="000000"/>
              <w:left w:val="single" w:sz="4" w:space="0" w:color="000000"/>
              <w:bottom w:val="single" w:sz="4" w:space="0" w:color="000000"/>
              <w:right w:val="single" w:sz="4" w:space="0" w:color="000000"/>
            </w:tcBorders>
          </w:tcPr>
          <w:p w14:paraId="7D816A1F" w14:textId="77777777" w:rsidR="00EF63A8" w:rsidRDefault="002429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D11062" w14:textId="77777777" w:rsidR="00EF63A8" w:rsidRDefault="002429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w:t>
            </w:r>
          </w:p>
        </w:tc>
      </w:tr>
      <w:tr w:rsidR="00EF63A8" w14:paraId="75733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3DDDB" w14:textId="77777777" w:rsidR="00EF63A8" w:rsidRDefault="00242979">
            <w:pPr>
              <w:pStyle w:val="ProductList-TableBody"/>
            </w:pPr>
            <w:r>
              <w:rPr>
                <w:color w:val="404040"/>
              </w:rPr>
              <w:t xml:space="preserve">Výhody pre študentov: neaplikovateľné </w:t>
            </w:r>
          </w:p>
        </w:tc>
        <w:tc>
          <w:tcPr>
            <w:tcW w:w="4040" w:type="dxa"/>
            <w:tcBorders>
              <w:top w:val="single" w:sz="4" w:space="0" w:color="000000"/>
              <w:left w:val="single" w:sz="4" w:space="0" w:color="000000"/>
              <w:bottom w:val="single" w:sz="4" w:space="0" w:color="000000"/>
              <w:right w:val="single" w:sz="4" w:space="0" w:color="000000"/>
            </w:tcBorders>
          </w:tcPr>
          <w:p w14:paraId="5AA2E45D" w14:textId="77777777" w:rsidR="00EF63A8" w:rsidRDefault="00242979">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361F9A67" w14:textId="77777777" w:rsidR="00EF63A8" w:rsidRDefault="00242979">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6092A633" w14:textId="77777777" w:rsidR="00EF63A8" w:rsidRDefault="00EF63A8">
      <w:pPr>
        <w:pStyle w:val="ProductList-Body"/>
        <w:jc w:val="right"/>
      </w:pPr>
    </w:p>
    <w:p w14:paraId="74FED727" w14:textId="77777777" w:rsidR="00EF63A8" w:rsidRDefault="00242979">
      <w:pPr>
        <w:pStyle w:val="ProductList-ClauseHeading"/>
        <w:outlineLvl w:val="4"/>
      </w:pPr>
      <w:r>
        <w:t>2.1 Práva na nasadzovanie softvéru Project</w:t>
      </w:r>
    </w:p>
    <w:p w14:paraId="6F90F132" w14:textId="77777777" w:rsidR="00EF63A8" w:rsidRDefault="00242979">
      <w:pPr>
        <w:pStyle w:val="ProductList-Body"/>
      </w:pPr>
      <w:r>
        <w:t>Používatelia s licenciou na Project Plan 3/5 smú inštalovať a používať jednu kópiu softvéru Project Standard/Professional 2016 alebo jeho predchádzajúcej verzie v zariadeniach s licenciou na softvér Office Standard/Professional Plus, v ktorých sa tento softvér prevádzkuje. Toto právo majú aj zariadenia s licenciou na Office Professional Plus v rámci nároku používateľa softvéru Office Professional Plus s licenciou na Microsoft 365 z krytia SA.</w:t>
      </w:r>
    </w:p>
    <w:p w14:paraId="2681F916"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4A5BD2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D8673"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3F9CDCDA" w14:textId="77777777" w:rsidR="00EF63A8" w:rsidRDefault="00EF63A8">
      <w:pPr>
        <w:pStyle w:val="ProductList-Body"/>
      </w:pPr>
    </w:p>
    <w:p w14:paraId="7FD1729B" w14:textId="77777777" w:rsidR="00EF63A8" w:rsidRDefault="00242979">
      <w:pPr>
        <w:pStyle w:val="ProductList-Offering2HeadingNoBorder"/>
        <w:outlineLvl w:val="2"/>
      </w:pPr>
      <w:bookmarkStart w:id="283" w:name="_Sec668"/>
      <w:r>
        <w:t>SharePoint Online</w:t>
      </w:r>
      <w:bookmarkEnd w:id="283"/>
      <w:r>
        <w:fldChar w:fldCharType="begin"/>
      </w:r>
      <w:r>
        <w:instrText xml:space="preserve"> TC "</w:instrText>
      </w:r>
      <w:bookmarkStart w:id="284" w:name="_Toc49510871"/>
      <w:r>
        <w:instrText>SharePoint Online</w:instrText>
      </w:r>
      <w:bookmarkEnd w:id="284"/>
      <w:r>
        <w:instrText>" \l 3</w:instrText>
      </w:r>
      <w:r>
        <w:fldChar w:fldCharType="end"/>
      </w:r>
    </w:p>
    <w:p w14:paraId="2126953A" w14:textId="77777777" w:rsidR="00EF63A8" w:rsidRDefault="00242979">
      <w:pPr>
        <w:pStyle w:val="ProductList-Offering1SubSection"/>
        <w:outlineLvl w:val="3"/>
      </w:pPr>
      <w:bookmarkStart w:id="285" w:name="_Sec724"/>
      <w:r>
        <w:t>1. Dostupnosť programu</w:t>
      </w:r>
      <w:bookmarkEnd w:id="285"/>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EF63A8" w14:paraId="79B7AF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37A1B8" w14:textId="77777777" w:rsidR="00EF63A8" w:rsidRDefault="002429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143ECE7" w14:textId="77777777" w:rsidR="00EF63A8" w:rsidRDefault="002429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44AB0"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20394"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FFCBC"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FAC6F"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F70CFE"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A50FA" w14:textId="77777777" w:rsidR="00EF63A8" w:rsidRDefault="002429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16574"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DFCCA" w14:textId="77777777" w:rsidR="00EF63A8" w:rsidRDefault="002429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F63A8" w14:paraId="0D4FE594" w14:textId="77777777">
        <w:tc>
          <w:tcPr>
            <w:tcW w:w="4660" w:type="dxa"/>
            <w:tcBorders>
              <w:top w:val="single" w:sz="6" w:space="0" w:color="FFFFFF"/>
              <w:left w:val="none" w:sz="4" w:space="0" w:color="6E6E6E"/>
              <w:bottom w:val="dashed" w:sz="4" w:space="0" w:color="7F7F7F"/>
              <w:right w:val="none" w:sz="4" w:space="0" w:color="6E6E6E"/>
            </w:tcBorders>
          </w:tcPr>
          <w:p w14:paraId="16DCF39F" w14:textId="77777777" w:rsidR="00EF63A8" w:rsidRDefault="00242979">
            <w:pPr>
              <w:pStyle w:val="ProductList-TableBody"/>
            </w:pPr>
            <w:r>
              <w:t xml:space="preserve">SharePoint Online, plán 1 a 2 </w:t>
            </w:r>
            <w:r>
              <w:fldChar w:fldCharType="begin"/>
            </w:r>
            <w:r>
              <w:instrText xml:space="preserve"> XE "SharePoint Online, plán 1 a 2 " </w:instrText>
            </w:r>
            <w:r>
              <w:fldChar w:fldCharType="end"/>
            </w:r>
            <w:r>
              <w:t>(licencia SL pre používateľa)</w:t>
            </w:r>
          </w:p>
        </w:tc>
        <w:tc>
          <w:tcPr>
            <w:tcW w:w="740" w:type="dxa"/>
            <w:tcBorders>
              <w:top w:val="single" w:sz="6" w:space="0" w:color="FFFFFF"/>
              <w:left w:val="none" w:sz="4" w:space="0" w:color="6E6E6E"/>
              <w:bottom w:val="dashed" w:sz="4" w:space="0" w:color="7F7F7F"/>
              <w:right w:val="single" w:sz="6" w:space="0" w:color="FFFFFF"/>
            </w:tcBorders>
          </w:tcPr>
          <w:p w14:paraId="357AE338"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BA79F"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A552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1A391" w14:textId="77777777" w:rsidR="00EF63A8" w:rsidRDefault="002429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CC8D2"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0DD4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5E77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D0DE2"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A482D" w14:textId="77777777" w:rsidR="00EF63A8" w:rsidRDefault="00EF63A8">
            <w:pPr>
              <w:pStyle w:val="ProductList-TableBody"/>
              <w:jc w:val="center"/>
            </w:pPr>
          </w:p>
        </w:tc>
      </w:tr>
      <w:tr w:rsidR="00EF63A8" w14:paraId="66A8D8AE" w14:textId="77777777">
        <w:tc>
          <w:tcPr>
            <w:tcW w:w="4660" w:type="dxa"/>
            <w:tcBorders>
              <w:top w:val="dashed" w:sz="4" w:space="0" w:color="7F7F7F"/>
              <w:left w:val="none" w:sz="4" w:space="0" w:color="6E6E6E"/>
              <w:bottom w:val="dashed" w:sz="4" w:space="0" w:color="7F7F7F"/>
              <w:right w:val="none" w:sz="4" w:space="0" w:color="6E6E6E"/>
            </w:tcBorders>
          </w:tcPr>
          <w:p w14:paraId="4D272293" w14:textId="77777777" w:rsidR="00EF63A8" w:rsidRDefault="00242979">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14:paraId="71664A0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1D1B7"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7531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B6BB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FA3C5"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A8C11"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C374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2579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82FA7" w14:textId="77777777" w:rsidR="00EF63A8" w:rsidRDefault="00EF63A8">
            <w:pPr>
              <w:pStyle w:val="ProductList-TableBody"/>
              <w:jc w:val="center"/>
            </w:pPr>
          </w:p>
        </w:tc>
      </w:tr>
      <w:tr w:rsidR="00EF63A8" w14:paraId="2AF489A3" w14:textId="77777777">
        <w:tc>
          <w:tcPr>
            <w:tcW w:w="4660" w:type="dxa"/>
            <w:tcBorders>
              <w:top w:val="dashed" w:sz="4" w:space="0" w:color="7F7F7F"/>
              <w:left w:val="none" w:sz="4" w:space="0" w:color="6E6E6E"/>
              <w:bottom w:val="none" w:sz="4" w:space="0" w:color="BFBFBF"/>
              <w:right w:val="none" w:sz="4" w:space="0" w:color="6E6E6E"/>
            </w:tcBorders>
          </w:tcPr>
          <w:p w14:paraId="768D8232" w14:textId="77777777" w:rsidR="00EF63A8" w:rsidRDefault="00242979">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14:paraId="2DC8A317"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564A1"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21B9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9B5BE" w14:textId="77777777" w:rsidR="00EF63A8" w:rsidRDefault="002429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E08D8"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649F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0808B"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018F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B2FC6" w14:textId="77777777" w:rsidR="00EF63A8" w:rsidRDefault="00EF63A8">
            <w:pPr>
              <w:pStyle w:val="ProductList-TableBody"/>
              <w:jc w:val="center"/>
            </w:pPr>
          </w:p>
        </w:tc>
      </w:tr>
    </w:tbl>
    <w:p w14:paraId="0250E95E" w14:textId="77777777" w:rsidR="00EF63A8" w:rsidRDefault="00242979">
      <w:pPr>
        <w:pStyle w:val="ProductList-Offering1SubSection"/>
        <w:outlineLvl w:val="3"/>
      </w:pPr>
      <w:bookmarkStart w:id="286" w:name="_Sec779"/>
      <w:r>
        <w:t>2. Podmienky produktu</w:t>
      </w:r>
      <w:bookmarkEnd w:id="286"/>
    </w:p>
    <w:tbl>
      <w:tblPr>
        <w:tblStyle w:val="PURTable"/>
        <w:tblW w:w="0" w:type="dxa"/>
        <w:tblLook w:val="04A0" w:firstRow="1" w:lastRow="0" w:firstColumn="1" w:lastColumn="0" w:noHBand="0" w:noVBand="1"/>
      </w:tblPr>
      <w:tblGrid>
        <w:gridCol w:w="3638"/>
        <w:gridCol w:w="3654"/>
        <w:gridCol w:w="3624"/>
      </w:tblGrid>
      <w:tr w:rsidR="00EF63A8" w14:paraId="7FA89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562A2" w14:textId="77777777" w:rsidR="00EF63A8" w:rsidRDefault="002429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075D67E" w14:textId="77777777" w:rsidR="00EF63A8" w:rsidRDefault="002429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B27112" w14:textId="77777777" w:rsidR="00EF63A8" w:rsidRDefault="00242979">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EF63A8" w14:paraId="21588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6CA9D" w14:textId="77777777" w:rsidR="00EF63A8" w:rsidRDefault="00242979">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178CA1" w14:textId="77777777" w:rsidR="00EF63A8" w:rsidRDefault="00242979">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ABAAF" w14:textId="77777777" w:rsidR="00EF63A8" w:rsidRDefault="00242979">
            <w:pPr>
              <w:pStyle w:val="ProductList-TableBody"/>
            </w:pPr>
            <w:r>
              <w:rPr>
                <w:color w:val="404040"/>
              </w:rPr>
              <w:t xml:space="preserve">Propagačné ponuky: nevzťahuje sa </w:t>
            </w:r>
          </w:p>
        </w:tc>
      </w:tr>
      <w:tr w:rsidR="00EF63A8" w14:paraId="0C0298E5" w14:textId="77777777">
        <w:tc>
          <w:tcPr>
            <w:tcW w:w="4040" w:type="dxa"/>
            <w:tcBorders>
              <w:top w:val="single" w:sz="4" w:space="0" w:color="000000"/>
              <w:left w:val="single" w:sz="4" w:space="0" w:color="000000"/>
              <w:bottom w:val="single" w:sz="4" w:space="0" w:color="000000"/>
              <w:right w:val="single" w:sz="4" w:space="0" w:color="000000"/>
            </w:tcBorders>
          </w:tcPr>
          <w:p w14:paraId="5D22537C" w14:textId="77777777" w:rsidR="00EF63A8" w:rsidRDefault="0024297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08E99FA1" w14:textId="77777777" w:rsidR="00EF63A8" w:rsidRDefault="002429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9DA654" w14:textId="77777777" w:rsidR="00EF63A8" w:rsidRDefault="002429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EF63A8" w14:paraId="17E3A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03B64" w14:textId="77777777" w:rsidR="00EF63A8" w:rsidRDefault="00242979">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35E35FFE" w14:textId="77777777" w:rsidR="00EF63A8" w:rsidRDefault="00242979">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EE665FE" w14:textId="77777777" w:rsidR="00EF63A8" w:rsidRDefault="00242979">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4D0561C" w14:textId="77777777" w:rsidR="00EF63A8" w:rsidRDefault="00EF63A8">
      <w:pPr>
        <w:pStyle w:val="ProductList-Body"/>
      </w:pPr>
    </w:p>
    <w:p w14:paraId="178421C7"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6CDFC0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108C36"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5EF9C8C6" w14:textId="77777777" w:rsidR="00EF63A8" w:rsidRDefault="00EF63A8">
      <w:pPr>
        <w:pStyle w:val="ProductList-Body"/>
      </w:pPr>
    </w:p>
    <w:p w14:paraId="2F982B13" w14:textId="77777777" w:rsidR="00EF63A8" w:rsidRDefault="00242979">
      <w:pPr>
        <w:pStyle w:val="ProductList-Offering2HeadingNoBorder"/>
        <w:outlineLvl w:val="2"/>
      </w:pPr>
      <w:bookmarkStart w:id="287" w:name="_Sec877"/>
      <w:r>
        <w:t>Visio</w:t>
      </w:r>
      <w:bookmarkEnd w:id="287"/>
      <w:r>
        <w:fldChar w:fldCharType="begin"/>
      </w:r>
      <w:r>
        <w:instrText xml:space="preserve"> TC "</w:instrText>
      </w:r>
      <w:bookmarkStart w:id="288" w:name="_Toc49510872"/>
      <w:r>
        <w:instrText>Visio</w:instrText>
      </w:r>
      <w:bookmarkEnd w:id="288"/>
      <w:r>
        <w:instrText>" \l 3</w:instrText>
      </w:r>
      <w:r>
        <w:fldChar w:fldCharType="end"/>
      </w:r>
    </w:p>
    <w:p w14:paraId="7BB934E4" w14:textId="77777777" w:rsidR="00EF63A8" w:rsidRDefault="00242979">
      <w:pPr>
        <w:pStyle w:val="ProductList-Offering1SubSection"/>
        <w:outlineLvl w:val="3"/>
      </w:pPr>
      <w:bookmarkStart w:id="289" w:name="_Sec1297"/>
      <w:r>
        <w:t>1. Dostupnosť programu</w:t>
      </w:r>
      <w:bookmarkEnd w:id="289"/>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EF63A8" w14:paraId="1899F6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2F097D" w14:textId="77777777" w:rsidR="00EF63A8" w:rsidRDefault="002429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68BC13A" w14:textId="77777777" w:rsidR="00EF63A8" w:rsidRDefault="002429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0861E"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A601A5"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9DB20"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83FB5"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0B794"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F84C7" w14:textId="77777777" w:rsidR="00EF63A8" w:rsidRDefault="002429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5A23C"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7D8668" w14:textId="77777777" w:rsidR="00EF63A8" w:rsidRDefault="002429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F63A8" w14:paraId="72DDA8CA" w14:textId="77777777">
        <w:tc>
          <w:tcPr>
            <w:tcW w:w="4660" w:type="dxa"/>
            <w:tcBorders>
              <w:top w:val="single" w:sz="6" w:space="0" w:color="FFFFFF"/>
              <w:left w:val="none" w:sz="4" w:space="0" w:color="6E6E6E"/>
              <w:bottom w:val="dashed" w:sz="4" w:space="0" w:color="969696"/>
              <w:right w:val="none" w:sz="4" w:space="0" w:color="6E6E6E"/>
            </w:tcBorders>
          </w:tcPr>
          <w:p w14:paraId="6592B1F1" w14:textId="77777777" w:rsidR="00EF63A8" w:rsidRDefault="00242979">
            <w:pPr>
              <w:pStyle w:val="ProductList-TableBody"/>
            </w:pPr>
            <w:r>
              <w:t>Visio Online Plan 1</w:t>
            </w:r>
            <w:r>
              <w:fldChar w:fldCharType="begin"/>
            </w:r>
            <w:r>
              <w:instrText xml:space="preserve"> XE "Visio Online Plan 1" </w:instrText>
            </w:r>
            <w:r>
              <w:fldChar w:fldCharType="end"/>
            </w:r>
            <w:r>
              <w:t xml:space="preserve"> (licencia SL pre používateľov)</w:t>
            </w:r>
          </w:p>
        </w:tc>
        <w:tc>
          <w:tcPr>
            <w:tcW w:w="740" w:type="dxa"/>
            <w:tcBorders>
              <w:top w:val="single" w:sz="6" w:space="0" w:color="FFFFFF"/>
              <w:left w:val="none" w:sz="4" w:space="0" w:color="6E6E6E"/>
              <w:bottom w:val="dashed" w:sz="4" w:space="0" w:color="808080"/>
              <w:right w:val="single" w:sz="6" w:space="0" w:color="FFFFFF"/>
            </w:tcBorders>
          </w:tcPr>
          <w:p w14:paraId="47C146CA"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57DDC"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A4FE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7B80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C4C25"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2129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FFAF4"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B4325"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BE0D9" w14:textId="77777777" w:rsidR="00EF63A8" w:rsidRDefault="00EF63A8">
            <w:pPr>
              <w:pStyle w:val="ProductList-TableBody"/>
              <w:jc w:val="center"/>
            </w:pPr>
          </w:p>
        </w:tc>
      </w:tr>
      <w:tr w:rsidR="00EF63A8" w14:paraId="29593E85" w14:textId="77777777">
        <w:tc>
          <w:tcPr>
            <w:tcW w:w="4660" w:type="dxa"/>
            <w:tcBorders>
              <w:top w:val="dashed" w:sz="4" w:space="0" w:color="969696"/>
              <w:left w:val="none" w:sz="4" w:space="0" w:color="6E6E6E"/>
              <w:bottom w:val="dashed" w:sz="4" w:space="0" w:color="969696"/>
              <w:right w:val="none" w:sz="4" w:space="0" w:color="6E6E6E"/>
            </w:tcBorders>
          </w:tcPr>
          <w:p w14:paraId="3CA143EB" w14:textId="77777777" w:rsidR="00EF63A8" w:rsidRDefault="00242979">
            <w:pPr>
              <w:pStyle w:val="ProductList-TableBody"/>
            </w:pPr>
            <w:r>
              <w:t>Visio Online Plan 2</w:t>
            </w:r>
            <w:r>
              <w:fldChar w:fldCharType="begin"/>
            </w:r>
            <w:r>
              <w:instrText xml:space="preserve"> XE "Visio Online Plan 2" </w:instrText>
            </w:r>
            <w:r>
              <w:fldChar w:fldCharType="end"/>
            </w:r>
            <w:r>
              <w:t xml:space="preserve"> (licencia SL pre používateľov)</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1B7760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6997E"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B592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819F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8E8AE"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32DC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031F1"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8ADB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C0930" w14:textId="77777777" w:rsidR="00EF63A8" w:rsidRDefault="00EF63A8">
            <w:pPr>
              <w:pStyle w:val="ProductList-TableBody"/>
              <w:jc w:val="center"/>
            </w:pPr>
          </w:p>
        </w:tc>
      </w:tr>
      <w:tr w:rsidR="00EF63A8" w14:paraId="6584AD9F" w14:textId="77777777">
        <w:tc>
          <w:tcPr>
            <w:tcW w:w="4660" w:type="dxa"/>
            <w:tcBorders>
              <w:top w:val="dashed" w:sz="4" w:space="0" w:color="969696"/>
              <w:left w:val="none" w:sz="4" w:space="0" w:color="6E6E6E"/>
              <w:bottom w:val="dashed" w:sz="4" w:space="0" w:color="969696"/>
              <w:right w:val="none" w:sz="4" w:space="0" w:color="6E6E6E"/>
            </w:tcBorders>
          </w:tcPr>
          <w:p w14:paraId="5FC0441D" w14:textId="77777777" w:rsidR="00EF63A8" w:rsidRDefault="00242979">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používateľov)</w:t>
            </w:r>
          </w:p>
        </w:tc>
        <w:tc>
          <w:tcPr>
            <w:tcW w:w="740" w:type="dxa"/>
            <w:tcBorders>
              <w:top w:val="dashed" w:sz="4" w:space="0" w:color="808080"/>
              <w:left w:val="none" w:sz="4" w:space="0" w:color="6E6E6E"/>
              <w:bottom w:val="dashed" w:sz="4" w:space="0" w:color="808080"/>
              <w:right w:val="single" w:sz="6" w:space="0" w:color="FFFFFF"/>
            </w:tcBorders>
          </w:tcPr>
          <w:p w14:paraId="6E01F78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204E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4074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859C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91478"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2FCA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3BAA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CA203"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024E8" w14:textId="77777777" w:rsidR="00EF63A8" w:rsidRDefault="00EF63A8">
            <w:pPr>
              <w:pStyle w:val="ProductList-TableBody"/>
              <w:jc w:val="center"/>
            </w:pPr>
          </w:p>
        </w:tc>
      </w:tr>
      <w:tr w:rsidR="00EF63A8" w14:paraId="24739FF4" w14:textId="77777777">
        <w:tc>
          <w:tcPr>
            <w:tcW w:w="4660" w:type="dxa"/>
            <w:tcBorders>
              <w:top w:val="dashed" w:sz="4" w:space="0" w:color="969696"/>
              <w:left w:val="none" w:sz="4" w:space="0" w:color="6E6E6E"/>
              <w:bottom w:val="single" w:sz="4" w:space="0" w:color="FFFFFF"/>
              <w:right w:val="none" w:sz="4" w:space="0" w:color="6E6E6E"/>
            </w:tcBorders>
          </w:tcPr>
          <w:p w14:paraId="2E05A8B2" w14:textId="77777777" w:rsidR="00EF63A8" w:rsidRDefault="00242979">
            <w:pPr>
              <w:pStyle w:val="ProductList-TableBody"/>
            </w:pPr>
            <w:r>
              <w:t>Visio Online Plan 1 a 2 – licencia z krytia SA</w:t>
            </w:r>
            <w:r>
              <w:fldChar w:fldCharType="begin"/>
            </w:r>
            <w:r>
              <w:instrText xml:space="preserve"> XE "Visio Online Plan 1 a 2 – licencia z krytia SA" </w:instrText>
            </w:r>
            <w:r>
              <w:fldChar w:fldCharType="end"/>
            </w:r>
            <w:r>
              <w:t xml:space="preserve"> (licencia SL pre používateľov)</w:t>
            </w:r>
          </w:p>
        </w:tc>
        <w:tc>
          <w:tcPr>
            <w:tcW w:w="740" w:type="dxa"/>
            <w:tcBorders>
              <w:top w:val="dashed" w:sz="4" w:space="0" w:color="808080"/>
              <w:left w:val="none" w:sz="4" w:space="0" w:color="6E6E6E"/>
              <w:bottom w:val="single" w:sz="4" w:space="0" w:color="FFFFFF"/>
              <w:right w:val="single" w:sz="6" w:space="0" w:color="FFFFFF"/>
            </w:tcBorders>
          </w:tcPr>
          <w:p w14:paraId="2A2578C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72209"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1B8D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DF16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273E0"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43D73"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6664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DA0A8"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92D16" w14:textId="77777777" w:rsidR="00EF63A8" w:rsidRDefault="00EF63A8">
            <w:pPr>
              <w:pStyle w:val="ProductList-TableBody"/>
              <w:jc w:val="center"/>
            </w:pPr>
          </w:p>
        </w:tc>
      </w:tr>
    </w:tbl>
    <w:p w14:paraId="02CC09F8" w14:textId="77777777" w:rsidR="00EF63A8" w:rsidRDefault="00242979">
      <w:pPr>
        <w:pStyle w:val="ProductList-Offering1SubSection"/>
        <w:outlineLvl w:val="3"/>
      </w:pPr>
      <w:bookmarkStart w:id="290" w:name="_Sec879"/>
      <w:r>
        <w:t>2. Podmienky produktu</w:t>
      </w:r>
      <w:bookmarkEnd w:id="290"/>
    </w:p>
    <w:tbl>
      <w:tblPr>
        <w:tblStyle w:val="PURTable"/>
        <w:tblW w:w="0" w:type="dxa"/>
        <w:tblLook w:val="04A0" w:firstRow="1" w:lastRow="0" w:firstColumn="1" w:lastColumn="0" w:noHBand="0" w:noVBand="1"/>
      </w:tblPr>
      <w:tblGrid>
        <w:gridCol w:w="3638"/>
        <w:gridCol w:w="3654"/>
        <w:gridCol w:w="3624"/>
      </w:tblGrid>
      <w:tr w:rsidR="00EF63A8" w14:paraId="41D5A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716A7" w14:textId="77777777" w:rsidR="00EF63A8" w:rsidRDefault="002429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D1D0146" w14:textId="77777777" w:rsidR="00EF63A8" w:rsidRDefault="002429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C6CDE6" w14:textId="77777777" w:rsidR="00EF63A8" w:rsidRDefault="00242979">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F63A8" w14:paraId="68D7B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E5E87" w14:textId="77777777" w:rsidR="00EF63A8" w:rsidRDefault="00242979">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FD382E" w14:textId="77777777" w:rsidR="00EF63A8" w:rsidRDefault="00242979">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Predpoklad</w:t>
            </w:r>
            <w:r>
              <w:fldChar w:fldCharType="end"/>
            </w:r>
            <w:r>
              <w:t xml:space="preserve">: Dodatočná licencia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1466F" w14:textId="77777777" w:rsidR="00EF63A8" w:rsidRDefault="00242979">
            <w:pPr>
              <w:pStyle w:val="ProductList-TableBody"/>
            </w:pPr>
            <w:r>
              <w:rPr>
                <w:color w:val="404040"/>
              </w:rPr>
              <w:t xml:space="preserve">Propagačné ponuky: nevzťahuje sa </w:t>
            </w:r>
          </w:p>
        </w:tc>
      </w:tr>
      <w:tr w:rsidR="00EF63A8" w14:paraId="01970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06A76" w14:textId="77777777" w:rsidR="00EF63A8" w:rsidRDefault="00242979">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05F0F0B6" w14:textId="77777777" w:rsidR="00EF63A8" w:rsidRDefault="002429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74F204E" w14:textId="77777777" w:rsidR="00EF63A8" w:rsidRDefault="00242979">
            <w:pPr>
              <w:pStyle w:val="ProductList-TableBody"/>
            </w:pPr>
            <w:r>
              <w:t>Nárok na zníženie počtu licencií (SCE): Všetky</w:t>
            </w:r>
          </w:p>
        </w:tc>
      </w:tr>
      <w:tr w:rsidR="00EF63A8" w14:paraId="11B1E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E22C7" w14:textId="77777777" w:rsidR="00EF63A8" w:rsidRDefault="00242979">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2288F26E" w14:textId="77777777" w:rsidR="00EF63A8" w:rsidRDefault="00242979">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7AC92589" w14:textId="77777777" w:rsidR="00EF63A8" w:rsidRDefault="00242979">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717D0330" w14:textId="77777777" w:rsidR="00EF63A8" w:rsidRDefault="00EF63A8">
      <w:pPr>
        <w:pStyle w:val="ProductList-Body"/>
      </w:pPr>
    </w:p>
    <w:p w14:paraId="63F04378" w14:textId="77777777" w:rsidR="00EF63A8" w:rsidRDefault="00242979">
      <w:pPr>
        <w:pStyle w:val="ProductList-ClauseHeading"/>
        <w:outlineLvl w:val="4"/>
      </w:pPr>
      <w:r>
        <w:t>2.1 Práva na nasadzovanie softvéru Visio</w:t>
      </w:r>
    </w:p>
    <w:p w14:paraId="13593654" w14:textId="77777777" w:rsidR="00EF63A8" w:rsidRDefault="00242979">
      <w:pPr>
        <w:pStyle w:val="ProductList-Body"/>
      </w:pPr>
      <w:r>
        <w:t>Používatelia s licenciou na Visio Online Plan 2 smú inštalovať a používať kópiu softvéru Visio Standard/Professional 2016 alebo jeho predchádzajúcej verzie v zariadeniach s licenciou na softvér Office Standard/Professional Plus, v ktorých sa tento softvér prevádzkuje. Toto právo majú aj zariadenia s licenciou na Office Professional Plus v rámci nároku používateľa produktu Office Professional Plus s licenciou na Microsoft 365 z krytia SA.</w:t>
      </w:r>
    </w:p>
    <w:p w14:paraId="6085DEEC" w14:textId="77777777" w:rsidR="00EF63A8" w:rsidRDefault="00EF63A8">
      <w:pPr>
        <w:pStyle w:val="ProductList-Body"/>
      </w:pPr>
    </w:p>
    <w:p w14:paraId="0AC5FC99" w14:textId="77777777" w:rsidR="00EF63A8" w:rsidRDefault="00242979">
      <w:pPr>
        <w:pStyle w:val="ProductList-ClauseHeading"/>
        <w:outlineLvl w:val="4"/>
      </w:pPr>
      <w:r>
        <w:t>2.2 Visio View/Print pre používateľov softvéru Office</w:t>
      </w:r>
    </w:p>
    <w:p w14:paraId="68782C88" w14:textId="77777777" w:rsidR="00EF63A8" w:rsidRDefault="00242979">
      <w:pPr>
        <w:pStyle w:val="ProductList-Body"/>
      </w:pPr>
      <w:r>
        <w:t>Používatelia s licenciou na Office 365 alebo Microsoft 365 môžu používať Visio v režime obmedzenej funkčnosti na prezeranie a tlač súborov.</w:t>
      </w:r>
    </w:p>
    <w:p w14:paraId="65514B06"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0400A3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B81B6A"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278C3D70" w14:textId="77777777" w:rsidR="00EF63A8" w:rsidRDefault="00EF63A8">
      <w:pPr>
        <w:pStyle w:val="ProductList-Body"/>
      </w:pPr>
    </w:p>
    <w:p w14:paraId="4A1DBB6B" w14:textId="77777777" w:rsidR="00EF63A8" w:rsidRDefault="00242979">
      <w:pPr>
        <w:pStyle w:val="ProductList-Offering2HeadingNoBorder"/>
        <w:outlineLvl w:val="2"/>
      </w:pPr>
      <w:bookmarkStart w:id="291" w:name="_Sec1217"/>
      <w:r>
        <w:t>Workplace Analytics</w:t>
      </w:r>
      <w:bookmarkEnd w:id="291"/>
      <w:r>
        <w:fldChar w:fldCharType="begin"/>
      </w:r>
      <w:r>
        <w:instrText xml:space="preserve"> TC "</w:instrText>
      </w:r>
      <w:bookmarkStart w:id="292" w:name="_Toc49510873"/>
      <w:r>
        <w:instrText>Workplace Analytics</w:instrText>
      </w:r>
      <w:bookmarkEnd w:id="292"/>
      <w:r>
        <w:instrText>" \l 3</w:instrText>
      </w:r>
      <w:r>
        <w:fldChar w:fldCharType="end"/>
      </w:r>
    </w:p>
    <w:p w14:paraId="71ABC784" w14:textId="77777777" w:rsidR="00EF63A8" w:rsidRDefault="00242979">
      <w:pPr>
        <w:pStyle w:val="ProductList-Offering1SubSection"/>
        <w:outlineLvl w:val="3"/>
      </w:pPr>
      <w:bookmarkStart w:id="293" w:name="_Sec1218"/>
      <w:r>
        <w:t>Dostupnosť programu</w:t>
      </w:r>
      <w:bookmarkEnd w:id="293"/>
    </w:p>
    <w:tbl>
      <w:tblPr>
        <w:tblStyle w:val="PURTable"/>
        <w:tblW w:w="0" w:type="dxa"/>
        <w:tblLook w:val="04A0" w:firstRow="1" w:lastRow="0" w:firstColumn="1" w:lastColumn="0" w:noHBand="0" w:noVBand="1"/>
      </w:tblPr>
      <w:tblGrid>
        <w:gridCol w:w="4125"/>
        <w:gridCol w:w="806"/>
        <w:gridCol w:w="690"/>
        <w:gridCol w:w="809"/>
        <w:gridCol w:w="713"/>
        <w:gridCol w:w="728"/>
        <w:gridCol w:w="830"/>
        <w:gridCol w:w="706"/>
        <w:gridCol w:w="704"/>
        <w:gridCol w:w="805"/>
      </w:tblGrid>
      <w:tr w:rsidR="00EF63A8" w14:paraId="32686A9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6121660" w14:textId="77777777" w:rsidR="00EF63A8" w:rsidRDefault="0024297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EF151CA" w14:textId="77777777" w:rsidR="00EF63A8" w:rsidRDefault="002429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BA851"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D527E3"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7D7B4"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ADCA0"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7E9D7F"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CF3E4" w14:textId="77777777" w:rsidR="00EF63A8" w:rsidRDefault="002429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55B1B"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4D627" w14:textId="77777777" w:rsidR="00EF63A8" w:rsidRDefault="002429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F63A8" w14:paraId="1321931E" w14:textId="77777777">
        <w:tc>
          <w:tcPr>
            <w:tcW w:w="4520" w:type="dxa"/>
            <w:tcBorders>
              <w:top w:val="none" w:sz="4" w:space="0" w:color="BFBFBF"/>
              <w:left w:val="none" w:sz="4" w:space="0" w:color="000000"/>
              <w:bottom w:val="none" w:sz="4" w:space="0" w:color="7F7F7F"/>
              <w:right w:val="none" w:sz="4" w:space="0" w:color="000000"/>
            </w:tcBorders>
          </w:tcPr>
          <w:p w14:paraId="6ACED7B5" w14:textId="77777777" w:rsidR="00EF63A8" w:rsidRDefault="00242979">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1C363052"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86D1D"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EDBA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CB77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7DD8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A309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846E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4478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je ponúkaný ako dodatočný produkt pre školský program a licenciu možno získať iba pre celú organizáciu, ktorá zahŕňa celý pedagogický zbor a všetkých zamestnancov.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82648" w14:textId="77777777" w:rsidR="00EF63A8" w:rsidRDefault="00EF63A8">
            <w:pPr>
              <w:pStyle w:val="ProductList-TableBody"/>
              <w:jc w:val="center"/>
            </w:pPr>
          </w:p>
        </w:tc>
      </w:tr>
    </w:tbl>
    <w:p w14:paraId="0A159C26" w14:textId="77777777" w:rsidR="00EF63A8" w:rsidRDefault="00242979">
      <w:pPr>
        <w:pStyle w:val="ProductList-Offering1SubSection"/>
        <w:outlineLvl w:val="3"/>
      </w:pPr>
      <w:bookmarkStart w:id="294" w:name="_Sec1219"/>
      <w:r>
        <w:t>Podmienky produktu</w:t>
      </w:r>
      <w:bookmarkEnd w:id="294"/>
    </w:p>
    <w:tbl>
      <w:tblPr>
        <w:tblStyle w:val="PURTable"/>
        <w:tblW w:w="0" w:type="dxa"/>
        <w:tblLook w:val="04A0" w:firstRow="1" w:lastRow="0" w:firstColumn="1" w:lastColumn="0" w:noHBand="0" w:noVBand="1"/>
      </w:tblPr>
      <w:tblGrid>
        <w:gridCol w:w="3624"/>
        <w:gridCol w:w="3646"/>
        <w:gridCol w:w="3646"/>
      </w:tblGrid>
      <w:tr w:rsidR="00EF63A8" w14:paraId="5DF10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424C2" w14:textId="77777777" w:rsidR="00EF63A8" w:rsidRDefault="002429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1D32733" w14:textId="77777777" w:rsidR="00EF63A8" w:rsidRDefault="002429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93D220" w14:textId="77777777" w:rsidR="00EF63A8" w:rsidRDefault="00242979">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F63A8" w14:paraId="0E43E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4D213" w14:textId="77777777" w:rsidR="00EF63A8" w:rsidRDefault="00242979">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BD2A2" w14:textId="77777777" w:rsidR="00EF63A8" w:rsidRDefault="002429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C5F61" w14:textId="77777777" w:rsidR="00EF63A8" w:rsidRDefault="00242979">
            <w:pPr>
              <w:pStyle w:val="ProductList-TableBody"/>
            </w:pPr>
            <w:r>
              <w:rPr>
                <w:color w:val="404040"/>
              </w:rPr>
              <w:t>Propagačné ponuky: neaplikovateľné</w:t>
            </w:r>
          </w:p>
        </w:tc>
      </w:tr>
      <w:tr w:rsidR="00EF63A8" w14:paraId="38A38647" w14:textId="77777777">
        <w:tc>
          <w:tcPr>
            <w:tcW w:w="4040" w:type="dxa"/>
            <w:tcBorders>
              <w:top w:val="single" w:sz="4" w:space="0" w:color="000000"/>
              <w:left w:val="single" w:sz="4" w:space="0" w:color="000000"/>
              <w:bottom w:val="single" w:sz="4" w:space="0" w:color="000000"/>
              <w:right w:val="single" w:sz="4" w:space="0" w:color="000000"/>
            </w:tcBorders>
          </w:tcPr>
          <w:p w14:paraId="5DA201A7" w14:textId="77777777" w:rsidR="00EF63A8" w:rsidRDefault="0024297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B2646E0" w14:textId="77777777" w:rsidR="00EF63A8" w:rsidRDefault="002429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7679C5BB" w14:textId="77777777" w:rsidR="00EF63A8" w:rsidRDefault="002429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EF63A8" w14:paraId="20D2D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328A2" w14:textId="77777777" w:rsidR="00EF63A8" w:rsidRDefault="00242979">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1B1ABCB3" w14:textId="77777777" w:rsidR="00EF63A8" w:rsidRDefault="00242979">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5DD97" w14:textId="77777777" w:rsidR="00EF63A8" w:rsidRDefault="00EF63A8">
            <w:pPr>
              <w:pStyle w:val="ProductList-TableBody"/>
            </w:pPr>
          </w:p>
        </w:tc>
      </w:tr>
    </w:tbl>
    <w:p w14:paraId="54844920"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0EB067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63DDE"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207BE111" w14:textId="77777777" w:rsidR="00EF63A8" w:rsidRDefault="00EF63A8">
      <w:pPr>
        <w:pStyle w:val="ProductList-Body"/>
      </w:pPr>
    </w:p>
    <w:p w14:paraId="4B760C50" w14:textId="77777777" w:rsidR="00EF63A8" w:rsidRDefault="00242979">
      <w:pPr>
        <w:pStyle w:val="ProductList-OfferingGroupHeading"/>
        <w:outlineLvl w:val="1"/>
      </w:pPr>
      <w:bookmarkStart w:id="295" w:name="_Sec635"/>
      <w:r>
        <w:t>Iné služby online</w:t>
      </w:r>
      <w:bookmarkEnd w:id="295"/>
      <w:r>
        <w:fldChar w:fldCharType="begin"/>
      </w:r>
      <w:r>
        <w:instrText xml:space="preserve"> TC "</w:instrText>
      </w:r>
      <w:bookmarkStart w:id="296" w:name="_Toc49510874"/>
      <w:r>
        <w:instrText>Iné služby online</w:instrText>
      </w:r>
      <w:bookmarkEnd w:id="296"/>
      <w:r>
        <w:instrText>" \l 2</w:instrText>
      </w:r>
      <w:r>
        <w:fldChar w:fldCharType="end"/>
      </w:r>
    </w:p>
    <w:p w14:paraId="0AC32950" w14:textId="77777777" w:rsidR="00EF63A8" w:rsidRDefault="00242979">
      <w:pPr>
        <w:pStyle w:val="ProductList-Offering2HeadingNoBorder"/>
        <w:outlineLvl w:val="2"/>
      </w:pPr>
      <w:bookmarkStart w:id="297" w:name="_Sec670"/>
      <w:r>
        <w:t>Bing Maps</w:t>
      </w:r>
      <w:bookmarkEnd w:id="297"/>
      <w:r>
        <w:fldChar w:fldCharType="begin"/>
      </w:r>
      <w:r>
        <w:instrText xml:space="preserve"> TC "</w:instrText>
      </w:r>
      <w:bookmarkStart w:id="298" w:name="_Toc49510875"/>
      <w:r>
        <w:instrText>Bing Maps</w:instrText>
      </w:r>
      <w:bookmarkEnd w:id="298"/>
      <w:r>
        <w:instrText>" \l 3</w:instrText>
      </w:r>
      <w:r>
        <w:fldChar w:fldCharType="end"/>
      </w:r>
    </w:p>
    <w:p w14:paraId="7C14AA24" w14:textId="77777777" w:rsidR="00EF63A8" w:rsidRDefault="00242979">
      <w:pPr>
        <w:pStyle w:val="ProductList-Offering1SubSection"/>
        <w:outlineLvl w:val="3"/>
      </w:pPr>
      <w:bookmarkStart w:id="299" w:name="_Sec726"/>
      <w:r>
        <w:t>1. Dostupnosť programu</w:t>
      </w:r>
      <w:bookmarkEnd w:id="299"/>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EF63A8" w14:paraId="0807F5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D01D3E" w14:textId="77777777" w:rsidR="00EF63A8" w:rsidRDefault="002429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DFE983C" w14:textId="77777777" w:rsidR="00EF63A8" w:rsidRDefault="002429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22FEEE"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AAEBA"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DED3C"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30491"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30C7D"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2DAC6" w14:textId="77777777" w:rsidR="00EF63A8" w:rsidRDefault="00242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F9CB9"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C20EC" w14:textId="77777777" w:rsidR="00EF63A8" w:rsidRDefault="002429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F63A8" w14:paraId="1345436C" w14:textId="77777777">
        <w:tc>
          <w:tcPr>
            <w:tcW w:w="4660" w:type="dxa"/>
            <w:tcBorders>
              <w:top w:val="single" w:sz="6" w:space="0" w:color="FFFFFF"/>
              <w:left w:val="none" w:sz="4" w:space="0" w:color="6E6E6E"/>
              <w:bottom w:val="dashed" w:sz="4" w:space="0" w:color="BFBFBF"/>
              <w:right w:val="none" w:sz="4" w:space="0" w:color="6E6E6E"/>
            </w:tcBorders>
          </w:tcPr>
          <w:p w14:paraId="344FA140" w14:textId="77777777" w:rsidR="00EF63A8" w:rsidRDefault="00242979">
            <w:pPr>
              <w:pStyle w:val="ProductList-TableBody"/>
            </w:pPr>
            <w:r>
              <w:rPr>
                <w:color w:val="000000"/>
              </w:rPr>
              <w:t>Bing Maps pre 100 známych používateľov (licencia SL )</w:t>
            </w:r>
            <w:r>
              <w:fldChar w:fldCharType="begin"/>
            </w:r>
            <w:r>
              <w:instrText xml:space="preserve"> XE "Bing Maps pre 100 známych používateľov (licencia SL )"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E9E552" w14:textId="77777777" w:rsidR="00EF63A8" w:rsidRDefault="00242979">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F6929"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212C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8123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EEC31"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80073"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5FDC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60932"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BAE29" w14:textId="77777777" w:rsidR="00EF63A8" w:rsidRDefault="00EF63A8">
            <w:pPr>
              <w:pStyle w:val="ProductList-TableBody"/>
              <w:jc w:val="center"/>
            </w:pPr>
          </w:p>
        </w:tc>
      </w:tr>
      <w:tr w:rsidR="00EF63A8" w14:paraId="6D32FEF6" w14:textId="77777777">
        <w:tc>
          <w:tcPr>
            <w:tcW w:w="4660" w:type="dxa"/>
            <w:tcBorders>
              <w:top w:val="dashed" w:sz="4" w:space="0" w:color="BFBFBF"/>
              <w:left w:val="none" w:sz="4" w:space="0" w:color="6E6E6E"/>
              <w:bottom w:val="dashed" w:sz="4" w:space="0" w:color="BFBFBF"/>
              <w:right w:val="none" w:sz="4" w:space="0" w:color="6E6E6E"/>
            </w:tcBorders>
          </w:tcPr>
          <w:p w14:paraId="6338489E" w14:textId="77777777" w:rsidR="00EF63A8" w:rsidRDefault="00242979">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46D30F" w14:textId="77777777" w:rsidR="00EF63A8" w:rsidRDefault="0024297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B8B04"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0E48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B1C3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648FD"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AF80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A613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03CB2"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5379B" w14:textId="77777777" w:rsidR="00EF63A8" w:rsidRDefault="00EF63A8">
            <w:pPr>
              <w:pStyle w:val="ProductList-TableBody"/>
              <w:jc w:val="center"/>
            </w:pPr>
          </w:p>
        </w:tc>
      </w:tr>
      <w:tr w:rsidR="00EF63A8" w14:paraId="6883BC06" w14:textId="77777777">
        <w:tc>
          <w:tcPr>
            <w:tcW w:w="4660" w:type="dxa"/>
            <w:tcBorders>
              <w:top w:val="dashed" w:sz="4" w:space="0" w:color="BFBFBF"/>
              <w:left w:val="none" w:sz="4" w:space="0" w:color="6E6E6E"/>
              <w:bottom w:val="dashed" w:sz="4" w:space="0" w:color="BFBFBF"/>
              <w:right w:val="none" w:sz="4" w:space="0" w:color="6E6E6E"/>
            </w:tcBorders>
          </w:tcPr>
          <w:p w14:paraId="586C1269" w14:textId="77777777" w:rsidR="00EF63A8" w:rsidRDefault="00242979">
            <w:pPr>
              <w:pStyle w:val="ProductList-TableBody"/>
            </w:pPr>
            <w:r>
              <w:rPr>
                <w:color w:val="000000"/>
              </w:rPr>
              <w:t>Bing Maps málo známy používateľ 500 transakcií (SL)</w:t>
            </w:r>
            <w:r>
              <w:fldChar w:fldCharType="begin"/>
            </w:r>
            <w:r>
              <w:instrText xml:space="preserve"> XE "Bing Maps málo známy používateľ 500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0B277A" w14:textId="77777777" w:rsidR="00EF63A8" w:rsidRDefault="002429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64B49"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312C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50FC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BF055"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FC3F1"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CF74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81D77"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F25A3" w14:textId="77777777" w:rsidR="00EF63A8" w:rsidRDefault="00EF63A8">
            <w:pPr>
              <w:pStyle w:val="ProductList-TableBody"/>
              <w:jc w:val="center"/>
            </w:pPr>
          </w:p>
        </w:tc>
      </w:tr>
      <w:tr w:rsidR="00EF63A8" w14:paraId="7A895BED" w14:textId="77777777">
        <w:tc>
          <w:tcPr>
            <w:tcW w:w="4660" w:type="dxa"/>
            <w:tcBorders>
              <w:top w:val="dashed" w:sz="4" w:space="0" w:color="BFBFBF"/>
              <w:left w:val="none" w:sz="4" w:space="0" w:color="6E6E6E"/>
              <w:bottom w:val="dashed" w:sz="4" w:space="0" w:color="BFBFBF"/>
              <w:right w:val="none" w:sz="4" w:space="0" w:color="6E6E6E"/>
            </w:tcBorders>
          </w:tcPr>
          <w:p w14:paraId="20D11BE8" w14:textId="77777777" w:rsidR="00EF63A8" w:rsidRDefault="00242979">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285213" w14:textId="77777777" w:rsidR="00EF63A8" w:rsidRDefault="0024297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15E9F"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7CAB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77C0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D29CD"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965A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CA84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FAC7D"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92050" w14:textId="77777777" w:rsidR="00EF63A8" w:rsidRDefault="00EF63A8">
            <w:pPr>
              <w:pStyle w:val="ProductList-TableBody"/>
              <w:jc w:val="center"/>
            </w:pPr>
          </w:p>
        </w:tc>
      </w:tr>
      <w:tr w:rsidR="00EF63A8" w14:paraId="0B527025" w14:textId="77777777">
        <w:tc>
          <w:tcPr>
            <w:tcW w:w="4660" w:type="dxa"/>
            <w:tcBorders>
              <w:top w:val="dashed" w:sz="4" w:space="0" w:color="BFBFBF"/>
              <w:left w:val="none" w:sz="4" w:space="0" w:color="6E6E6E"/>
              <w:bottom w:val="dashed" w:sz="4" w:space="0" w:color="BFBFBF"/>
              <w:right w:val="none" w:sz="4" w:space="0" w:color="6E6E6E"/>
            </w:tcBorders>
          </w:tcPr>
          <w:p w14:paraId="02987C27" w14:textId="77777777" w:rsidR="00EF63A8" w:rsidRDefault="00242979">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DF8AC2" w14:textId="77777777" w:rsidR="00EF63A8" w:rsidRDefault="0024297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AFCD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3603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FAF3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2C872"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09F0C"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25CD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0508A"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E8CF6" w14:textId="77777777" w:rsidR="00EF63A8" w:rsidRDefault="00EF63A8">
            <w:pPr>
              <w:pStyle w:val="ProductList-TableBody"/>
              <w:jc w:val="center"/>
            </w:pPr>
          </w:p>
        </w:tc>
      </w:tr>
      <w:tr w:rsidR="00EF63A8" w14:paraId="315CA354" w14:textId="77777777">
        <w:tc>
          <w:tcPr>
            <w:tcW w:w="4660" w:type="dxa"/>
            <w:tcBorders>
              <w:top w:val="dashed" w:sz="4" w:space="0" w:color="BFBFBF"/>
              <w:left w:val="none" w:sz="4" w:space="0" w:color="6E6E6E"/>
              <w:bottom w:val="dashed" w:sz="4" w:space="0" w:color="BFBFBF"/>
              <w:right w:val="none" w:sz="4" w:space="0" w:color="6E6E6E"/>
            </w:tcBorders>
          </w:tcPr>
          <w:p w14:paraId="74A4E673" w14:textId="77777777" w:rsidR="00EF63A8" w:rsidRDefault="00242979">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29ADA7" w14:textId="77777777" w:rsidR="00EF63A8" w:rsidRDefault="0024297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7E4D0"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1F73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6229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AEA3C"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8A35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E11A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7E21F"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AB0C7" w14:textId="77777777" w:rsidR="00EF63A8" w:rsidRDefault="00EF63A8">
            <w:pPr>
              <w:pStyle w:val="ProductList-TableBody"/>
              <w:jc w:val="center"/>
            </w:pPr>
          </w:p>
        </w:tc>
      </w:tr>
      <w:tr w:rsidR="00EF63A8" w14:paraId="3DD9BCE6" w14:textId="77777777">
        <w:tc>
          <w:tcPr>
            <w:tcW w:w="4660" w:type="dxa"/>
            <w:tcBorders>
              <w:top w:val="dashed" w:sz="4" w:space="0" w:color="BFBFBF"/>
              <w:left w:val="none" w:sz="4" w:space="0" w:color="6E6E6E"/>
              <w:bottom w:val="dashed" w:sz="4" w:space="0" w:color="BFBFBF"/>
              <w:right w:val="none" w:sz="4" w:space="0" w:color="6E6E6E"/>
            </w:tcBorders>
          </w:tcPr>
          <w:p w14:paraId="49F2899C" w14:textId="77777777" w:rsidR="00EF63A8" w:rsidRDefault="00242979">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95F312" w14:textId="77777777" w:rsidR="00EF63A8" w:rsidRDefault="0024297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AEBBB"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237E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68F7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BF68C"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E12A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D860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C7937"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2FA50" w14:textId="77777777" w:rsidR="00EF63A8" w:rsidRDefault="00EF63A8">
            <w:pPr>
              <w:pStyle w:val="ProductList-TableBody"/>
              <w:jc w:val="center"/>
            </w:pPr>
          </w:p>
        </w:tc>
      </w:tr>
      <w:tr w:rsidR="00EF63A8" w14:paraId="3011DE7C" w14:textId="77777777">
        <w:tc>
          <w:tcPr>
            <w:tcW w:w="4660" w:type="dxa"/>
            <w:tcBorders>
              <w:top w:val="dashed" w:sz="4" w:space="0" w:color="BFBFBF"/>
              <w:left w:val="none" w:sz="4" w:space="0" w:color="6E6E6E"/>
              <w:bottom w:val="dashed" w:sz="4" w:space="0" w:color="BFBFBF"/>
              <w:right w:val="none" w:sz="4" w:space="0" w:color="6E6E6E"/>
            </w:tcBorders>
          </w:tcPr>
          <w:p w14:paraId="6530990C" w14:textId="77777777" w:rsidR="00EF63A8" w:rsidRDefault="00242979">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6C44DE" w14:textId="77777777" w:rsidR="00EF63A8" w:rsidRDefault="0024297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AB485"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C0AD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7A5C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EAEEF"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A052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48C9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2A4EB"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DB551" w14:textId="77777777" w:rsidR="00EF63A8" w:rsidRDefault="00EF63A8">
            <w:pPr>
              <w:pStyle w:val="ProductList-TableBody"/>
              <w:jc w:val="center"/>
            </w:pPr>
          </w:p>
        </w:tc>
      </w:tr>
      <w:tr w:rsidR="00EF63A8" w14:paraId="7651D184" w14:textId="77777777">
        <w:tc>
          <w:tcPr>
            <w:tcW w:w="4660" w:type="dxa"/>
            <w:tcBorders>
              <w:top w:val="dashed" w:sz="4" w:space="0" w:color="BFBFBF"/>
              <w:left w:val="none" w:sz="4" w:space="0" w:color="6E6E6E"/>
              <w:bottom w:val="dashed" w:sz="4" w:space="0" w:color="BFBFBF"/>
              <w:right w:val="none" w:sz="4" w:space="0" w:color="6E6E6E"/>
            </w:tcBorders>
          </w:tcPr>
          <w:p w14:paraId="389110D7" w14:textId="77777777" w:rsidR="00EF63A8" w:rsidRDefault="00242979">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3FE11F" w14:textId="77777777" w:rsidR="00EF63A8" w:rsidRDefault="0024297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C3403"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4111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0431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AE248"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7D9F1"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0E11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7464F"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10537" w14:textId="77777777" w:rsidR="00EF63A8" w:rsidRDefault="00EF63A8">
            <w:pPr>
              <w:pStyle w:val="ProductList-TableBody"/>
              <w:jc w:val="center"/>
            </w:pPr>
          </w:p>
        </w:tc>
      </w:tr>
      <w:tr w:rsidR="00EF63A8" w14:paraId="684211D6" w14:textId="77777777">
        <w:tc>
          <w:tcPr>
            <w:tcW w:w="4660" w:type="dxa"/>
            <w:tcBorders>
              <w:top w:val="dashed" w:sz="4" w:space="0" w:color="BFBFBF"/>
              <w:left w:val="none" w:sz="4" w:space="0" w:color="6E6E6E"/>
              <w:bottom w:val="dashed" w:sz="4" w:space="0" w:color="BFBFBF"/>
              <w:right w:val="none" w:sz="4" w:space="0" w:color="6E6E6E"/>
            </w:tcBorders>
          </w:tcPr>
          <w:p w14:paraId="3BDF9A2F" w14:textId="77777777" w:rsidR="00EF63A8" w:rsidRDefault="00242979">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2AD6C4" w14:textId="77777777" w:rsidR="00EF63A8" w:rsidRDefault="0024297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DE0F0"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B38D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F9DC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43B01"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83DD4"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8A4C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6B640"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AB72E" w14:textId="77777777" w:rsidR="00EF63A8" w:rsidRDefault="00EF63A8">
            <w:pPr>
              <w:pStyle w:val="ProductList-TableBody"/>
              <w:jc w:val="center"/>
            </w:pPr>
          </w:p>
        </w:tc>
      </w:tr>
      <w:tr w:rsidR="00EF63A8" w14:paraId="5D2C4B6C" w14:textId="77777777">
        <w:tc>
          <w:tcPr>
            <w:tcW w:w="4660" w:type="dxa"/>
            <w:tcBorders>
              <w:top w:val="dashed" w:sz="4" w:space="0" w:color="BFBFBF"/>
              <w:left w:val="none" w:sz="4" w:space="0" w:color="6E6E6E"/>
              <w:bottom w:val="dashed" w:sz="4" w:space="0" w:color="BFBFBF"/>
              <w:right w:val="none" w:sz="4" w:space="0" w:color="6E6E6E"/>
            </w:tcBorders>
          </w:tcPr>
          <w:p w14:paraId="49B32C70" w14:textId="77777777" w:rsidR="00EF63A8" w:rsidRDefault="00242979">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BC9B87" w14:textId="77777777" w:rsidR="00EF63A8" w:rsidRDefault="0024297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777E3"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F246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403D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538EE"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6082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2DBF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E585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0F7B9" w14:textId="77777777" w:rsidR="00EF63A8" w:rsidRDefault="00EF63A8">
            <w:pPr>
              <w:pStyle w:val="ProductList-TableBody"/>
              <w:jc w:val="center"/>
            </w:pPr>
          </w:p>
        </w:tc>
      </w:tr>
      <w:tr w:rsidR="00EF63A8" w14:paraId="55D960FB" w14:textId="77777777">
        <w:tc>
          <w:tcPr>
            <w:tcW w:w="4660" w:type="dxa"/>
            <w:tcBorders>
              <w:top w:val="dashed" w:sz="4" w:space="0" w:color="BFBFBF"/>
              <w:left w:val="none" w:sz="4" w:space="0" w:color="6E6E6E"/>
              <w:bottom w:val="dashed" w:sz="4" w:space="0" w:color="BFBFBF"/>
              <w:right w:val="none" w:sz="4" w:space="0" w:color="6E6E6E"/>
            </w:tcBorders>
          </w:tcPr>
          <w:p w14:paraId="07565890" w14:textId="77777777" w:rsidR="00EF63A8" w:rsidRDefault="00242979">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903620" w14:textId="77777777" w:rsidR="00EF63A8" w:rsidRDefault="0024297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92ABD"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9689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DE06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62204"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3A415"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A8F0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E9BE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F868B" w14:textId="77777777" w:rsidR="00EF63A8" w:rsidRDefault="00EF63A8">
            <w:pPr>
              <w:pStyle w:val="ProductList-TableBody"/>
              <w:jc w:val="center"/>
            </w:pPr>
          </w:p>
        </w:tc>
      </w:tr>
      <w:tr w:rsidR="00EF63A8" w14:paraId="7F8EB94B" w14:textId="77777777">
        <w:tc>
          <w:tcPr>
            <w:tcW w:w="4660" w:type="dxa"/>
            <w:tcBorders>
              <w:top w:val="dashed" w:sz="4" w:space="0" w:color="BFBFBF"/>
              <w:left w:val="none" w:sz="4" w:space="0" w:color="6E6E6E"/>
              <w:bottom w:val="dashed" w:sz="4" w:space="0" w:color="BFBFBF"/>
              <w:right w:val="none" w:sz="4" w:space="0" w:color="6E6E6E"/>
            </w:tcBorders>
          </w:tcPr>
          <w:p w14:paraId="0F6A58E6" w14:textId="77777777" w:rsidR="00EF63A8" w:rsidRDefault="00242979">
            <w:pPr>
              <w:pStyle w:val="ProductList-TableBody"/>
            </w:pPr>
            <w:r>
              <w:rPr>
                <w:color w:val="000000"/>
              </w:rPr>
              <w:t>Mobilná správa majetku Mobile Asset Management Per Asset (SL)</w:t>
            </w:r>
            <w:r>
              <w:fldChar w:fldCharType="begin"/>
            </w:r>
            <w:r>
              <w:instrText xml:space="preserve"> XE "Mobilná správa majetku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E12F9D"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CA5DA"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373F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38C9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44A00"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7CC1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DBCB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D85F5"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8DACD" w14:textId="77777777" w:rsidR="00EF63A8" w:rsidRDefault="00EF63A8">
            <w:pPr>
              <w:pStyle w:val="ProductList-TableBody"/>
              <w:jc w:val="center"/>
            </w:pPr>
          </w:p>
        </w:tc>
      </w:tr>
      <w:tr w:rsidR="00EF63A8" w14:paraId="524C551E" w14:textId="77777777">
        <w:tc>
          <w:tcPr>
            <w:tcW w:w="4660" w:type="dxa"/>
            <w:tcBorders>
              <w:top w:val="dashed" w:sz="4" w:space="0" w:color="BFBFBF"/>
              <w:left w:val="none" w:sz="4" w:space="0" w:color="6E6E6E"/>
              <w:bottom w:val="dashed" w:sz="4" w:space="0" w:color="BFBFBF"/>
              <w:right w:val="none" w:sz="4" w:space="0" w:color="6E6E6E"/>
            </w:tcBorders>
          </w:tcPr>
          <w:p w14:paraId="216775BF" w14:textId="77777777" w:rsidR="00EF63A8" w:rsidRDefault="00242979">
            <w:pPr>
              <w:pStyle w:val="ProductList-TableBody"/>
            </w:pPr>
            <w:r>
              <w:rPr>
                <w:color w:val="000000"/>
              </w:rPr>
              <w:t>Mobilná správa majetku automatická matrica vzdialenosti majetku</w:t>
            </w:r>
            <w:r>
              <w:fldChar w:fldCharType="begin"/>
            </w:r>
            <w:r>
              <w:instrText xml:space="preserve"> XE "Mobilná správa majetku automatická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1CF1D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6633B"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982A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6580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BB4B9"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0EF4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7667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35CAA"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6D9C0" w14:textId="77777777" w:rsidR="00EF63A8" w:rsidRDefault="00EF63A8">
            <w:pPr>
              <w:pStyle w:val="ProductList-TableBody"/>
              <w:jc w:val="center"/>
            </w:pPr>
          </w:p>
        </w:tc>
      </w:tr>
      <w:tr w:rsidR="00EF63A8" w14:paraId="0B5821FE" w14:textId="77777777">
        <w:tc>
          <w:tcPr>
            <w:tcW w:w="4660" w:type="dxa"/>
            <w:tcBorders>
              <w:top w:val="dashed" w:sz="4" w:space="0" w:color="BFBFBF"/>
              <w:left w:val="none" w:sz="4" w:space="0" w:color="6E6E6E"/>
              <w:bottom w:val="dashed" w:sz="4" w:space="0" w:color="BFBFBF"/>
              <w:right w:val="none" w:sz="4" w:space="0" w:color="6E6E6E"/>
            </w:tcBorders>
          </w:tcPr>
          <w:p w14:paraId="556A4CD8" w14:textId="77777777" w:rsidR="00EF63A8" w:rsidRDefault="00242979">
            <w:pPr>
              <w:pStyle w:val="ProductList-TableBody"/>
            </w:pPr>
            <w:r>
              <w:rPr>
                <w:color w:val="000000"/>
              </w:rPr>
              <w:t>Mobilná správa majetku manuálna matrica vzdialenosti majetku</w:t>
            </w:r>
            <w:r>
              <w:fldChar w:fldCharType="begin"/>
            </w:r>
            <w:r>
              <w:instrText xml:space="preserve"> XE "Mobilná správa majetku manuálna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12D85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2E563"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6E7F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F042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FB9FD"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F0CF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1D7F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71665"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2D73D" w14:textId="77777777" w:rsidR="00EF63A8" w:rsidRDefault="00EF63A8">
            <w:pPr>
              <w:pStyle w:val="ProductList-TableBody"/>
              <w:jc w:val="center"/>
            </w:pPr>
          </w:p>
        </w:tc>
      </w:tr>
      <w:tr w:rsidR="00EF63A8" w14:paraId="1BFE7CCC" w14:textId="77777777">
        <w:tc>
          <w:tcPr>
            <w:tcW w:w="4660" w:type="dxa"/>
            <w:tcBorders>
              <w:top w:val="dashed" w:sz="4" w:space="0" w:color="BFBFBF"/>
              <w:left w:val="none" w:sz="4" w:space="0" w:color="6E6E6E"/>
              <w:bottom w:val="dashed" w:sz="4" w:space="0" w:color="BFBFBF"/>
              <w:right w:val="none" w:sz="4" w:space="0" w:color="6E6E6E"/>
            </w:tcBorders>
          </w:tcPr>
          <w:p w14:paraId="4F1CD727" w14:textId="77777777" w:rsidR="00EF63A8" w:rsidRDefault="00242979">
            <w:pPr>
              <w:pStyle w:val="ProductList-TableBody"/>
            </w:pPr>
            <w:r>
              <w:rPr>
                <w:color w:val="000000"/>
              </w:rPr>
              <w:t>Mobilná správa majetku zameranie cesty kamióna</w:t>
            </w:r>
            <w:r>
              <w:fldChar w:fldCharType="begin"/>
            </w:r>
            <w:r>
              <w:instrText xml:space="preserve"> XE "Mobilná správa majetku zameranie cesty kamióna"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76D0C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350F0"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4ABF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676C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78BC9"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A4941"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9150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8CC9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E94C7" w14:textId="77777777" w:rsidR="00EF63A8" w:rsidRDefault="00EF63A8">
            <w:pPr>
              <w:pStyle w:val="ProductList-TableBody"/>
              <w:jc w:val="center"/>
            </w:pPr>
          </w:p>
        </w:tc>
      </w:tr>
      <w:tr w:rsidR="00EF63A8" w14:paraId="20E09FCB" w14:textId="77777777">
        <w:tc>
          <w:tcPr>
            <w:tcW w:w="4660" w:type="dxa"/>
            <w:tcBorders>
              <w:top w:val="dashed" w:sz="4" w:space="0" w:color="BFBFBF"/>
              <w:left w:val="none" w:sz="4" w:space="0" w:color="6E6E6E"/>
              <w:bottom w:val="dashed" w:sz="4" w:space="0" w:color="BFBFBF"/>
              <w:right w:val="none" w:sz="4" w:space="0" w:color="6E6E6E"/>
            </w:tcBorders>
          </w:tcPr>
          <w:p w14:paraId="0D06642C" w14:textId="77777777" w:rsidR="00EF63A8" w:rsidRDefault="00242979">
            <w:pPr>
              <w:pStyle w:val="ProductList-TableBody"/>
            </w:pPr>
            <w:r>
              <w:rPr>
                <w:color w:val="000000"/>
              </w:rPr>
              <w:t>Mobilná správa majetku analýza jazdy</w:t>
            </w:r>
            <w:r>
              <w:fldChar w:fldCharType="begin"/>
            </w:r>
            <w:r>
              <w:instrText xml:space="preserve"> XE "Mobilná správa majetku analýza jazdy"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3D991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6EE88"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9B5D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0E7A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475BF"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5E61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8178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B91D4"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62831" w14:textId="77777777" w:rsidR="00EF63A8" w:rsidRDefault="00EF63A8">
            <w:pPr>
              <w:pStyle w:val="ProductList-TableBody"/>
              <w:jc w:val="center"/>
            </w:pPr>
          </w:p>
        </w:tc>
      </w:tr>
    </w:tbl>
    <w:p w14:paraId="645EE6DE" w14:textId="77777777" w:rsidR="00EF63A8" w:rsidRDefault="00242979">
      <w:pPr>
        <w:pStyle w:val="ProductList-Offering1SubSection"/>
        <w:outlineLvl w:val="3"/>
      </w:pPr>
      <w:bookmarkStart w:id="300" w:name="_Sec781"/>
      <w:r>
        <w:t>2. Podmienky produktu</w:t>
      </w:r>
      <w:bookmarkEnd w:id="300"/>
    </w:p>
    <w:tbl>
      <w:tblPr>
        <w:tblStyle w:val="PURTable"/>
        <w:tblW w:w="0" w:type="dxa"/>
        <w:tblLook w:val="04A0" w:firstRow="1" w:lastRow="0" w:firstColumn="1" w:lastColumn="0" w:noHBand="0" w:noVBand="1"/>
      </w:tblPr>
      <w:tblGrid>
        <w:gridCol w:w="3638"/>
        <w:gridCol w:w="3639"/>
        <w:gridCol w:w="3639"/>
      </w:tblGrid>
      <w:tr w:rsidR="00EF63A8" w14:paraId="15641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BAE5D" w14:textId="77777777" w:rsidR="00EF63A8" w:rsidRDefault="00242979">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BECE5D9" w14:textId="77777777" w:rsidR="00EF63A8" w:rsidRDefault="00242979">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A9B49" w14:textId="77777777" w:rsidR="00EF63A8" w:rsidRDefault="00242979">
            <w:pPr>
              <w:pStyle w:val="ProductList-TableBody"/>
            </w:pPr>
            <w:r>
              <w:rPr>
                <w:color w:val="404040"/>
              </w:rPr>
              <w:t>Spôsobilé na predĺženú dobu účinnosti: neaplikovateľné</w:t>
            </w:r>
          </w:p>
        </w:tc>
      </w:tr>
      <w:tr w:rsidR="00EF63A8" w14:paraId="0FE7C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773F9" w14:textId="77777777" w:rsidR="00EF63A8" w:rsidRDefault="0024297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8F963" w14:textId="77777777" w:rsidR="00EF63A8" w:rsidRDefault="002429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43450" w14:textId="77777777" w:rsidR="00EF63A8" w:rsidRDefault="00242979">
            <w:pPr>
              <w:pStyle w:val="ProductList-TableBody"/>
            </w:pPr>
            <w:r>
              <w:rPr>
                <w:color w:val="404040"/>
              </w:rPr>
              <w:t>Propagačné ponuky: neaplikovateľné</w:t>
            </w:r>
          </w:p>
        </w:tc>
      </w:tr>
      <w:tr w:rsidR="00EF63A8" w14:paraId="717D6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327FC" w14:textId="77777777" w:rsidR="00EF63A8" w:rsidRDefault="002429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1BD99" w14:textId="77777777" w:rsidR="00EF63A8" w:rsidRDefault="00242979">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36243" w14:textId="77777777" w:rsidR="00EF63A8" w:rsidRDefault="00242979">
            <w:pPr>
              <w:pStyle w:val="ProductList-TableBody"/>
            </w:pPr>
            <w:r>
              <w:rPr>
                <w:color w:val="404040"/>
              </w:rPr>
              <w:t>Nárok na zníženie počtu licencií (SCE): neaplikovateľné</w:t>
            </w:r>
          </w:p>
        </w:tc>
      </w:tr>
      <w:tr w:rsidR="00EF63A8" w14:paraId="3FA5D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F6055" w14:textId="77777777" w:rsidR="00EF63A8" w:rsidRDefault="00242979">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F9763" w14:textId="77777777" w:rsidR="00EF63A8" w:rsidRDefault="00242979">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F8A35" w14:textId="77777777" w:rsidR="00EF63A8" w:rsidRDefault="00EF63A8">
            <w:pPr>
              <w:pStyle w:val="ProductList-TableBody"/>
            </w:pPr>
          </w:p>
        </w:tc>
      </w:tr>
    </w:tbl>
    <w:p w14:paraId="57B14F7D" w14:textId="77777777" w:rsidR="00EF63A8" w:rsidRDefault="00EF63A8">
      <w:pPr>
        <w:pStyle w:val="ProductList-Body"/>
      </w:pPr>
    </w:p>
    <w:p w14:paraId="48436000" w14:textId="77777777" w:rsidR="00EF63A8" w:rsidRDefault="00242979">
      <w:pPr>
        <w:pStyle w:val="ProductList-ClauseHeading"/>
        <w:outlineLvl w:val="4"/>
      </w:pPr>
      <w:r>
        <w:t>2.1 Zúčtovateľné transakcie</w:t>
      </w:r>
    </w:p>
    <w:p w14:paraId="5BC6C7ED" w14:textId="77777777" w:rsidR="00EF63A8" w:rsidRDefault="00242979">
      <w:pPr>
        <w:pStyle w:val="ProductList-Body"/>
      </w:pPr>
      <w:r>
        <w:t>Každá licencia SL na produkt Bing Maps Transactions oprávňuje zákazníka na určitý počet zúčtovateľných transakcií určený v názve produktu. Všetky zakúpené a nevyužité zúčtovateľné transakcie k dátumu uplynutia doby účinnosti prihlášky alebo predplatného prepadnú.</w:t>
      </w:r>
    </w:p>
    <w:p w14:paraId="73F0A676" w14:textId="77777777" w:rsidR="00EF63A8" w:rsidRDefault="00EF63A8">
      <w:pPr>
        <w:pStyle w:val="ProductList-Body"/>
      </w:pPr>
    </w:p>
    <w:p w14:paraId="722EF520" w14:textId="77777777" w:rsidR="00EF63A8" w:rsidRDefault="00242979">
      <w:pPr>
        <w:pStyle w:val="ProductList-Body"/>
      </w:pPr>
      <w:r>
        <w:t>Zákazník, ktorý prekročí svoj celkový počet zakúpených zúčtovateľných transakcií, si musí do 30 dní po oznámení spoločnosťou Microsoft zakúpiť ďalšie licencie SL na produkt Bing Maps Transactions pokrývajúce prekročené zúčtovateľné transakcie a odhadované budúce zúčtovateľné transakcie po zvyšok doby účinnosti prihlášky, inak môže spoločnosť Microsoft vypovedať prístup zákazníka k službe Bing Maps.</w:t>
      </w:r>
    </w:p>
    <w:p w14:paraId="0E7EBAFF" w14:textId="77777777" w:rsidR="00EF63A8" w:rsidRDefault="00EF63A8">
      <w:pPr>
        <w:pStyle w:val="ProductList-Body"/>
      </w:pPr>
    </w:p>
    <w:p w14:paraId="2ED8918B" w14:textId="77777777" w:rsidR="00EF63A8" w:rsidRDefault="00242979">
      <w:pPr>
        <w:pStyle w:val="ProductList-ClauseHeading"/>
        <w:outlineLvl w:val="4"/>
      </w:pPr>
      <w:r>
        <w:t>2.2 Požiadavky na mobilnú správu aktív Mobile Asset Management Per Asset</w:t>
      </w:r>
    </w:p>
    <w:p w14:paraId="45545138" w14:textId="77777777" w:rsidR="00EF63A8" w:rsidRDefault="00242979">
      <w:pPr>
        <w:pStyle w:val="ProductList-Body"/>
      </w:pPr>
      <w:r>
        <w:t xml:space="preserve">Nasledujúce ponuky vyžadujú licenciu na mesačné predplatné na používanie správy aktív Mobile Asset Management Per Asset: </w:t>
      </w:r>
    </w:p>
    <w:p w14:paraId="4EBCB55F" w14:textId="77777777" w:rsidR="00EF63A8" w:rsidRDefault="00242979" w:rsidP="00242979">
      <w:pPr>
        <w:pStyle w:val="ProductList-Bullet"/>
        <w:numPr>
          <w:ilvl w:val="0"/>
          <w:numId w:val="52"/>
        </w:numPr>
      </w:pPr>
      <w:r>
        <w:t xml:space="preserve">Automatická matrica na určovanie vzdialenosti Distance Matrix Per Asset </w:t>
      </w:r>
    </w:p>
    <w:p w14:paraId="3886EA29" w14:textId="77777777" w:rsidR="00EF63A8" w:rsidRDefault="00242979" w:rsidP="00242979">
      <w:pPr>
        <w:pStyle w:val="ProductList-Bullet"/>
        <w:numPr>
          <w:ilvl w:val="0"/>
          <w:numId w:val="52"/>
        </w:numPr>
      </w:pPr>
      <w:r>
        <w:t xml:space="preserve">Manuálna matrica na určovanie vzdialenosti Distance Matrix Per Asset </w:t>
      </w:r>
    </w:p>
    <w:p w14:paraId="2AD1E8E8" w14:textId="77777777" w:rsidR="00EF63A8" w:rsidRDefault="00242979" w:rsidP="00242979">
      <w:pPr>
        <w:pStyle w:val="ProductList-Bullet"/>
        <w:numPr>
          <w:ilvl w:val="0"/>
          <w:numId w:val="52"/>
        </w:numPr>
      </w:pPr>
      <w:r>
        <w:t xml:space="preserve">Určovanie trasy vozidiel pre každé aktívum </w:t>
      </w:r>
    </w:p>
    <w:p w14:paraId="51E0E718" w14:textId="77777777" w:rsidR="00EF63A8" w:rsidRDefault="00242979" w:rsidP="00242979">
      <w:pPr>
        <w:pStyle w:val="ProductList-Bullet"/>
        <w:numPr>
          <w:ilvl w:val="0"/>
          <w:numId w:val="52"/>
        </w:numPr>
      </w:pPr>
      <w:r>
        <w:t>Analýza jazdy pre každé aktívum</w:t>
      </w:r>
    </w:p>
    <w:p w14:paraId="3C0E6341"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6DC704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027ECC"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071196CF" w14:textId="77777777" w:rsidR="00EF63A8" w:rsidRDefault="00EF63A8">
      <w:pPr>
        <w:pStyle w:val="ProductList-Body"/>
      </w:pPr>
    </w:p>
    <w:p w14:paraId="48D3297D" w14:textId="77777777" w:rsidR="00EF63A8" w:rsidRDefault="00242979">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9510876"/>
      <w:r>
        <w:instrText>Microsoft Power Platform</w:instrText>
      </w:r>
      <w:bookmarkEnd w:id="302"/>
      <w:r>
        <w:instrText>" \l 3</w:instrText>
      </w:r>
      <w:r>
        <w:fldChar w:fldCharType="end"/>
      </w:r>
    </w:p>
    <w:p w14:paraId="67EB7347" w14:textId="77777777" w:rsidR="00EF63A8" w:rsidRDefault="00242979">
      <w:pPr>
        <w:pStyle w:val="ProductList-Offering1SubSection"/>
        <w:outlineLvl w:val="3"/>
      </w:pPr>
      <w:bookmarkStart w:id="303" w:name="_Sec730"/>
      <w:r>
        <w:t>1. Dostupnosť programu</w:t>
      </w:r>
      <w:bookmarkEnd w:id="303"/>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EF63A8" w14:paraId="0E40C4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B266F3" w14:textId="77777777" w:rsidR="00EF63A8" w:rsidRDefault="002429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D24514B" w14:textId="77777777" w:rsidR="00EF63A8" w:rsidRDefault="00242979">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654F7BFE"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49FA2"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CD3F6"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C2A21"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922CF"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92B8D" w14:textId="77777777" w:rsidR="00EF63A8" w:rsidRDefault="002429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89D95"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E24369" w14:textId="77777777" w:rsidR="00EF63A8" w:rsidRDefault="002429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F63A8" w14:paraId="06E4CC80" w14:textId="77777777">
        <w:tc>
          <w:tcPr>
            <w:tcW w:w="4660" w:type="dxa"/>
            <w:tcBorders>
              <w:top w:val="single" w:sz="6" w:space="0" w:color="FFFFFF"/>
              <w:left w:val="none" w:sz="4" w:space="0" w:color="6E6E6E"/>
              <w:bottom w:val="dashed" w:sz="4" w:space="0" w:color="BFBFBF"/>
              <w:right w:val="none" w:sz="4" w:space="0" w:color="6E6E6E"/>
            </w:tcBorders>
          </w:tcPr>
          <w:p w14:paraId="65B77771" w14:textId="77777777" w:rsidR="00EF63A8" w:rsidRDefault="00242979">
            <w:pPr>
              <w:pStyle w:val="ProductList-TableBody"/>
            </w:pPr>
            <w:r>
              <w:t>Dodatočná kapacita AI Builder</w:t>
            </w:r>
            <w:r>
              <w:fldChar w:fldCharType="begin"/>
            </w:r>
            <w:r>
              <w:instrText xml:space="preserve"> XE "Dodatočná kapacita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6E101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C9E6B"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65B1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0801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F58F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598D5"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502B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4F594"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DE7DD" w14:textId="77777777" w:rsidR="00EF63A8" w:rsidRDefault="00EF63A8">
            <w:pPr>
              <w:pStyle w:val="ProductList-TableBody"/>
              <w:jc w:val="center"/>
            </w:pPr>
          </w:p>
        </w:tc>
      </w:tr>
      <w:tr w:rsidR="00EF63A8" w14:paraId="52BB5066" w14:textId="77777777">
        <w:tc>
          <w:tcPr>
            <w:tcW w:w="4660" w:type="dxa"/>
            <w:tcBorders>
              <w:top w:val="dashed" w:sz="4" w:space="0" w:color="BFBFBF"/>
              <w:left w:val="none" w:sz="4" w:space="0" w:color="6E6E6E"/>
              <w:bottom w:val="dashed" w:sz="4" w:space="0" w:color="B2B2B2"/>
              <w:right w:val="none" w:sz="4" w:space="0" w:color="6E6E6E"/>
            </w:tcBorders>
          </w:tcPr>
          <w:p w14:paraId="1285FB5B" w14:textId="77777777" w:rsidR="00EF63A8" w:rsidRDefault="00242979">
            <w:pPr>
              <w:pStyle w:val="ProductList-TableBody"/>
            </w:pPr>
            <w:r>
              <w:t>Power Automate podľa plánu služby Flow</w:t>
            </w:r>
            <w:r>
              <w:fldChar w:fldCharType="begin"/>
            </w:r>
            <w:r>
              <w:instrText xml:space="preserve"> XE "Power Automate podľa plánu služby Flow" </w:instrText>
            </w:r>
            <w:r>
              <w:fldChar w:fldCharType="end"/>
            </w:r>
            <w:r>
              <w:t xml:space="preserve"> (licencia SL pre používateľov)</w:t>
            </w:r>
          </w:p>
        </w:tc>
        <w:tc>
          <w:tcPr>
            <w:tcW w:w="740" w:type="dxa"/>
            <w:tcBorders>
              <w:top w:val="dashed" w:sz="4" w:space="0" w:color="BFBFBF"/>
              <w:left w:val="none" w:sz="4" w:space="0" w:color="6E6E6E"/>
              <w:bottom w:val="dashed" w:sz="4" w:space="0" w:color="B2B2B2"/>
              <w:right w:val="single" w:sz="6" w:space="0" w:color="FFFFFF"/>
            </w:tcBorders>
          </w:tcPr>
          <w:p w14:paraId="3908960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00DF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58A6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ACBE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C87BA"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FB054"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C647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76D9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52362" w14:textId="77777777" w:rsidR="00EF63A8" w:rsidRDefault="00EF63A8">
            <w:pPr>
              <w:pStyle w:val="ProductList-TableBody"/>
              <w:jc w:val="center"/>
            </w:pPr>
          </w:p>
        </w:tc>
      </w:tr>
      <w:tr w:rsidR="00EF63A8" w14:paraId="6FF22ADB" w14:textId="77777777">
        <w:tc>
          <w:tcPr>
            <w:tcW w:w="4660" w:type="dxa"/>
            <w:tcBorders>
              <w:top w:val="dashed" w:sz="4" w:space="0" w:color="B2B2B2"/>
              <w:left w:val="none" w:sz="4" w:space="0" w:color="6E6E6E"/>
              <w:bottom w:val="dashed" w:sz="4" w:space="0" w:color="B2B2B2"/>
              <w:right w:val="none" w:sz="4" w:space="0" w:color="6E6E6E"/>
            </w:tcBorders>
          </w:tcPr>
          <w:p w14:paraId="7708452C" w14:textId="77777777" w:rsidR="00EF63A8" w:rsidRDefault="00242979">
            <w:pPr>
              <w:pStyle w:val="ProductList-TableBody"/>
            </w:pPr>
            <w:r>
              <w:t>Power Automate pre jednotlivých používateľov</w:t>
            </w:r>
            <w:r>
              <w:fldChar w:fldCharType="begin"/>
            </w:r>
            <w:r>
              <w:instrText xml:space="preserve"> XE "Power Automate pre jednotlivých používateľov" </w:instrText>
            </w:r>
            <w:r>
              <w:fldChar w:fldCharType="end"/>
            </w:r>
            <w:r>
              <w:t xml:space="preserve"> (licencia SL pre používateľov)</w:t>
            </w:r>
          </w:p>
        </w:tc>
        <w:tc>
          <w:tcPr>
            <w:tcW w:w="740" w:type="dxa"/>
            <w:tcBorders>
              <w:top w:val="dashed" w:sz="4" w:space="0" w:color="B2B2B2"/>
              <w:left w:val="none" w:sz="4" w:space="0" w:color="6E6E6E"/>
              <w:bottom w:val="dashed" w:sz="4" w:space="0" w:color="B2B2B2"/>
              <w:right w:val="single" w:sz="6" w:space="0" w:color="FFFFFF"/>
            </w:tcBorders>
          </w:tcPr>
          <w:p w14:paraId="1352AD5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F8125"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A534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A187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9A49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BE50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E5C3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5856C"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C6457" w14:textId="77777777" w:rsidR="00EF63A8" w:rsidRDefault="00EF63A8">
            <w:pPr>
              <w:pStyle w:val="ProductList-TableBody"/>
              <w:jc w:val="center"/>
            </w:pPr>
          </w:p>
        </w:tc>
      </w:tr>
      <w:tr w:rsidR="00EF63A8" w14:paraId="53B7687A" w14:textId="77777777">
        <w:tc>
          <w:tcPr>
            <w:tcW w:w="4660" w:type="dxa"/>
            <w:tcBorders>
              <w:top w:val="dashed" w:sz="4" w:space="0" w:color="B2B2B2"/>
              <w:left w:val="none" w:sz="4" w:space="0" w:color="6E6E6E"/>
              <w:bottom w:val="dashed" w:sz="4" w:space="0" w:color="B2B2B2"/>
              <w:right w:val="none" w:sz="4" w:space="0" w:color="6E6E6E"/>
            </w:tcBorders>
          </w:tcPr>
          <w:p w14:paraId="3862F7D0" w14:textId="77777777" w:rsidR="00EF63A8" w:rsidRDefault="00242979">
            <w:pPr>
              <w:pStyle w:val="ProductList-TableBody"/>
            </w:pPr>
            <w:r>
              <w:t>Power Automate pre jednotlivých používateľov s obslužným plánom RPA</w:t>
            </w:r>
            <w:r>
              <w:fldChar w:fldCharType="begin"/>
            </w:r>
            <w:r>
              <w:instrText xml:space="preserve"> XE "Power Automate pre jednotlivých používateľov s obslužným plánom RPA" </w:instrText>
            </w:r>
            <w:r>
              <w:fldChar w:fldCharType="end"/>
            </w:r>
            <w:r>
              <w:t xml:space="preserve"> (licencia SL pre používateľov)</w:t>
            </w:r>
          </w:p>
        </w:tc>
        <w:tc>
          <w:tcPr>
            <w:tcW w:w="740" w:type="dxa"/>
            <w:tcBorders>
              <w:top w:val="dashed" w:sz="4" w:space="0" w:color="B2B2B2"/>
              <w:left w:val="none" w:sz="4" w:space="0" w:color="6E6E6E"/>
              <w:bottom w:val="dashed" w:sz="4" w:space="0" w:color="B2B2B2"/>
              <w:right w:val="single" w:sz="6" w:space="0" w:color="FFFFFF"/>
            </w:tcBorders>
          </w:tcPr>
          <w:p w14:paraId="47C9C1E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07E81"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1EE8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9B9A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4A72B"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DF27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C856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6415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4A129" w14:textId="77777777" w:rsidR="00EF63A8" w:rsidRDefault="00EF63A8">
            <w:pPr>
              <w:pStyle w:val="ProductList-TableBody"/>
              <w:jc w:val="center"/>
            </w:pPr>
          </w:p>
        </w:tc>
      </w:tr>
      <w:tr w:rsidR="00EF63A8" w14:paraId="674EC13A" w14:textId="77777777">
        <w:tc>
          <w:tcPr>
            <w:tcW w:w="4660" w:type="dxa"/>
            <w:tcBorders>
              <w:top w:val="dashed" w:sz="4" w:space="0" w:color="B2B2B2"/>
              <w:left w:val="none" w:sz="4" w:space="0" w:color="6E6E6E"/>
              <w:bottom w:val="dashed" w:sz="4" w:space="0" w:color="B2B2B2"/>
              <w:right w:val="none" w:sz="4" w:space="0" w:color="6E6E6E"/>
            </w:tcBorders>
          </w:tcPr>
          <w:p w14:paraId="3E2FEE35" w14:textId="77777777" w:rsidR="00EF63A8" w:rsidRDefault="00242979">
            <w:pPr>
              <w:pStyle w:val="ProductList-TableBody"/>
            </w:pPr>
            <w:r>
              <w:t>Power Automate – bezobslužná dodatočná licencia RPA</w:t>
            </w:r>
            <w:r>
              <w:fldChar w:fldCharType="begin"/>
            </w:r>
            <w:r>
              <w:instrText xml:space="preserve"> XE "Power Automate – bezobslužná dodatočná licencia RPA" </w:instrText>
            </w:r>
            <w:r>
              <w:fldChar w:fldCharType="end"/>
            </w:r>
            <w:r>
              <w:t xml:space="preserve"> (licencia SL)</w:t>
            </w:r>
          </w:p>
        </w:tc>
        <w:tc>
          <w:tcPr>
            <w:tcW w:w="740" w:type="dxa"/>
            <w:tcBorders>
              <w:top w:val="dashed" w:sz="4" w:space="0" w:color="B2B2B2"/>
              <w:left w:val="none" w:sz="4" w:space="0" w:color="6E6E6E"/>
              <w:bottom w:val="dashed" w:sz="4" w:space="0" w:color="B2B2B2"/>
              <w:right w:val="single" w:sz="6" w:space="0" w:color="FFFFFF"/>
            </w:tcBorders>
          </w:tcPr>
          <w:p w14:paraId="4FD2319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50229"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0C15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6671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DF5E8"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FBE9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F83B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BF93C"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56E21" w14:textId="77777777" w:rsidR="00EF63A8" w:rsidRDefault="00EF63A8">
            <w:pPr>
              <w:pStyle w:val="ProductList-TableBody"/>
              <w:jc w:val="center"/>
            </w:pPr>
          </w:p>
        </w:tc>
      </w:tr>
      <w:tr w:rsidR="00EF63A8" w14:paraId="7418CB83" w14:textId="77777777">
        <w:tc>
          <w:tcPr>
            <w:tcW w:w="4660" w:type="dxa"/>
            <w:tcBorders>
              <w:top w:val="dashed" w:sz="4" w:space="0" w:color="B2B2B2"/>
              <w:left w:val="none" w:sz="4" w:space="0" w:color="6E6E6E"/>
              <w:bottom w:val="dashed" w:sz="4" w:space="0" w:color="B2B2B2"/>
              <w:right w:val="none" w:sz="4" w:space="0" w:color="6E6E6E"/>
            </w:tcBorders>
          </w:tcPr>
          <w:p w14:paraId="5357B4B9" w14:textId="77777777" w:rsidR="00EF63A8" w:rsidRDefault="00242979">
            <w:pPr>
              <w:pStyle w:val="ProductList-TableBody"/>
            </w:pPr>
            <w:r>
              <w:t>Služba Common Data Service for Apps – databázová kapacita</w:t>
            </w:r>
            <w:r>
              <w:fldChar w:fldCharType="begin"/>
            </w:r>
            <w:r>
              <w:instrText xml:space="preserve"> XE "Služba Common Data Service for Apps – databázová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BCF13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E231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61DD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2FF18"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114AA"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2622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D167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39CF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95904"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r>
      <w:tr w:rsidR="00EF63A8" w14:paraId="0D01A1FB" w14:textId="77777777">
        <w:tc>
          <w:tcPr>
            <w:tcW w:w="4660" w:type="dxa"/>
            <w:tcBorders>
              <w:top w:val="dashed" w:sz="4" w:space="0" w:color="B2B2B2"/>
              <w:left w:val="none" w:sz="4" w:space="0" w:color="6E6E6E"/>
              <w:bottom w:val="dashed" w:sz="4" w:space="0" w:color="B2B2B2"/>
              <w:right w:val="none" w:sz="4" w:space="0" w:color="6E6E6E"/>
            </w:tcBorders>
          </w:tcPr>
          <w:p w14:paraId="7644515B" w14:textId="77777777" w:rsidR="00EF63A8" w:rsidRDefault="00242979">
            <w:pPr>
              <w:pStyle w:val="ProductList-TableBody"/>
            </w:pPr>
            <w:r>
              <w:t>Služba Common Data Service</w:t>
            </w:r>
            <w:r>
              <w:fldChar w:fldCharType="begin"/>
            </w:r>
            <w:r>
              <w:instrText xml:space="preserve"> XE "Služba Common Data Service" </w:instrText>
            </w:r>
            <w:r>
              <w:fldChar w:fldCharType="end"/>
            </w:r>
            <w:r>
              <w:t xml:space="preserve"> for Apps – súborová kapacita</w:t>
            </w:r>
            <w:r>
              <w:fldChar w:fldCharType="begin"/>
            </w:r>
            <w:r>
              <w:instrText xml:space="preserve"> XE " for Apps – súborová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F1F82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915BB"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3778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E6D82"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BF5C9"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0E68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89FF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D6ED1"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128AA"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r>
      <w:tr w:rsidR="00EF63A8" w14:paraId="62328368" w14:textId="77777777">
        <w:tc>
          <w:tcPr>
            <w:tcW w:w="4660" w:type="dxa"/>
            <w:tcBorders>
              <w:top w:val="dashed" w:sz="4" w:space="0" w:color="B2B2B2"/>
              <w:left w:val="none" w:sz="4" w:space="0" w:color="6E6E6E"/>
              <w:bottom w:val="dashed" w:sz="4" w:space="0" w:color="B2B2B2"/>
              <w:right w:val="none" w:sz="4" w:space="0" w:color="6E6E6E"/>
            </w:tcBorders>
          </w:tcPr>
          <w:p w14:paraId="12AFD1B5" w14:textId="77777777" w:rsidR="00EF63A8" w:rsidRDefault="00242979">
            <w:pPr>
              <w:pStyle w:val="ProductList-TableBody"/>
            </w:pPr>
            <w:r>
              <w:t>Služba Common Data Service</w:t>
            </w:r>
            <w:r>
              <w:fldChar w:fldCharType="begin"/>
            </w:r>
            <w:r>
              <w:instrText xml:space="preserve"> XE "Služba Common Data Service" </w:instrText>
            </w:r>
            <w:r>
              <w:fldChar w:fldCharType="end"/>
            </w:r>
            <w:r>
              <w:t xml:space="preserve"> for Apps – záznamová kapacita</w:t>
            </w:r>
            <w:r>
              <w:fldChar w:fldCharType="begin"/>
            </w:r>
            <w:r>
              <w:instrText xml:space="preserve"> XE " for Apps – záznamová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0CD71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421A9"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C32E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A8277"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BFD4D"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1464B"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2847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16FB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6FA05"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r>
      <w:tr w:rsidR="00EF63A8" w14:paraId="14809C69" w14:textId="77777777">
        <w:tc>
          <w:tcPr>
            <w:tcW w:w="4660" w:type="dxa"/>
            <w:tcBorders>
              <w:top w:val="dashed" w:sz="4" w:space="0" w:color="B2B2B2"/>
              <w:left w:val="none" w:sz="4" w:space="0" w:color="6E6E6E"/>
              <w:bottom w:val="dashed" w:sz="4" w:space="0" w:color="B2B2B2"/>
              <w:right w:val="none" w:sz="4" w:space="0" w:color="6E6E6E"/>
            </w:tcBorders>
          </w:tcPr>
          <w:p w14:paraId="46E814B5" w14:textId="77777777" w:rsidR="00EF63A8" w:rsidRDefault="00242979">
            <w:pPr>
              <w:pStyle w:val="ProductList-TableBody"/>
            </w:pPr>
            <w:r>
              <w:t>Power Apps na plán aplikácie</w:t>
            </w:r>
            <w:r>
              <w:fldChar w:fldCharType="begin"/>
            </w:r>
            <w:r>
              <w:instrText xml:space="preserve"> XE "Power Apps na plán aplikácie"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6F3B1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BE628"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97AD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9D8E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1FC9D"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4FAD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6C71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FB84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D8B94" w14:textId="77777777" w:rsidR="00EF63A8" w:rsidRDefault="00EF63A8">
            <w:pPr>
              <w:pStyle w:val="ProductList-TableBody"/>
              <w:jc w:val="center"/>
            </w:pPr>
          </w:p>
        </w:tc>
      </w:tr>
      <w:tr w:rsidR="00EF63A8" w14:paraId="3CECA8D4" w14:textId="77777777">
        <w:tc>
          <w:tcPr>
            <w:tcW w:w="4660" w:type="dxa"/>
            <w:tcBorders>
              <w:top w:val="dashed" w:sz="4" w:space="0" w:color="B2B2B2"/>
              <w:left w:val="none" w:sz="4" w:space="0" w:color="6E6E6E"/>
              <w:bottom w:val="dashed" w:sz="4" w:space="0" w:color="B2B2B2"/>
              <w:right w:val="none" w:sz="4" w:space="0" w:color="6E6E6E"/>
            </w:tcBorders>
          </w:tcPr>
          <w:p w14:paraId="24FD3480" w14:textId="77777777" w:rsidR="00EF63A8" w:rsidRDefault="00242979">
            <w:pPr>
              <w:pStyle w:val="ProductList-TableBody"/>
            </w:pPr>
            <w:r>
              <w:t>Power Apps na plán používateľa (licencia SL pre používateľov)</w:t>
            </w:r>
            <w:r>
              <w:fldChar w:fldCharType="begin"/>
            </w:r>
            <w:r>
              <w:instrText xml:space="preserve"> XE "Power Apps na plán používateľa (licencia SL pre používateľov)"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D3C98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5F369"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8010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C230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81025"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01E34"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384A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5241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6078E" w14:textId="77777777" w:rsidR="00EF63A8" w:rsidRDefault="00EF63A8">
            <w:pPr>
              <w:pStyle w:val="ProductList-TableBody"/>
              <w:jc w:val="center"/>
            </w:pPr>
          </w:p>
        </w:tc>
      </w:tr>
      <w:tr w:rsidR="00EF63A8" w14:paraId="4960024C" w14:textId="77777777">
        <w:tc>
          <w:tcPr>
            <w:tcW w:w="4660" w:type="dxa"/>
            <w:tcBorders>
              <w:top w:val="dashed" w:sz="4" w:space="0" w:color="B2B2B2"/>
              <w:left w:val="none" w:sz="4" w:space="0" w:color="6E6E6E"/>
              <w:bottom w:val="dashed" w:sz="4" w:space="0" w:color="B2B2B2"/>
              <w:right w:val="none" w:sz="4" w:space="0" w:color="6E6E6E"/>
            </w:tcBorders>
          </w:tcPr>
          <w:p w14:paraId="5E15A97A" w14:textId="77777777" w:rsidR="00EF63A8" w:rsidRDefault="00242979">
            <w:pPr>
              <w:pStyle w:val="ProductList-TableBody"/>
            </w:pPr>
            <w:r>
              <w:t>Dodatočná prihlasovacia kapacita k Power Apps Portals</w:t>
            </w:r>
            <w:r>
              <w:fldChar w:fldCharType="begin"/>
            </w:r>
            <w:r>
              <w:instrText xml:space="preserve"> XE "Dodatočná prihlasovacia kapacita k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138CB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9B800"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48CF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1240F"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147E3"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FB3A4"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B952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6260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DB61A" w14:textId="77777777" w:rsidR="00EF63A8" w:rsidRDefault="00EF63A8">
            <w:pPr>
              <w:pStyle w:val="ProductList-TableBody"/>
              <w:jc w:val="center"/>
            </w:pPr>
          </w:p>
        </w:tc>
      </w:tr>
      <w:tr w:rsidR="00EF63A8" w14:paraId="23B40F6F" w14:textId="77777777">
        <w:tc>
          <w:tcPr>
            <w:tcW w:w="4660" w:type="dxa"/>
            <w:tcBorders>
              <w:top w:val="dashed" w:sz="4" w:space="0" w:color="B2B2B2"/>
              <w:left w:val="none" w:sz="4" w:space="0" w:color="6E6E6E"/>
              <w:bottom w:val="dashed" w:sz="4" w:space="0" w:color="B2B2B2"/>
              <w:right w:val="none" w:sz="4" w:space="0" w:color="6E6E6E"/>
            </w:tcBorders>
          </w:tcPr>
          <w:p w14:paraId="03450B62" w14:textId="77777777" w:rsidR="00EF63A8" w:rsidRDefault="00242979">
            <w:pPr>
              <w:pStyle w:val="ProductList-TableBody"/>
            </w:pPr>
            <w:r>
              <w:t>Dodatočná kapacita na zobrazovanie stránok Power Apps Portals</w:t>
            </w:r>
            <w:r>
              <w:fldChar w:fldCharType="begin"/>
            </w:r>
            <w:r>
              <w:instrText xml:space="preserve"> XE "Dodatočná kapacita na zobrazovanie stránok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D2660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1C41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C55C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37D05"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01ED4"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B8814"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031A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E551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46499" w14:textId="77777777" w:rsidR="00EF63A8" w:rsidRDefault="00EF63A8">
            <w:pPr>
              <w:pStyle w:val="ProductList-TableBody"/>
              <w:jc w:val="center"/>
            </w:pPr>
          </w:p>
        </w:tc>
      </w:tr>
      <w:tr w:rsidR="00EF63A8" w14:paraId="5A131291" w14:textId="77777777">
        <w:tc>
          <w:tcPr>
            <w:tcW w:w="4660" w:type="dxa"/>
            <w:tcBorders>
              <w:top w:val="dashed" w:sz="4" w:space="0" w:color="B2B2B2"/>
              <w:left w:val="none" w:sz="4" w:space="0" w:color="6E6E6E"/>
              <w:bottom w:val="dashed" w:sz="4" w:space="0" w:color="B2B2B2"/>
              <w:right w:val="none" w:sz="4" w:space="0" w:color="6E6E6E"/>
            </w:tcBorders>
          </w:tcPr>
          <w:p w14:paraId="4DC0E499" w14:textId="77777777" w:rsidR="00EF63A8" w:rsidRDefault="00242979">
            <w:pPr>
              <w:pStyle w:val="ProductList-TableBody"/>
            </w:pPr>
            <w:r>
              <w:t>Power Apps &amp; Power Automate – dodatočná licencia na zvýšenie kapacity</w:t>
            </w:r>
            <w:r>
              <w:fldChar w:fldCharType="begin"/>
            </w:r>
            <w:r>
              <w:instrText xml:space="preserve"> XE "Power Apps &amp; Power Automate – dodatočná licencia na zvýšenie kapacity"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0EA22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00444"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08AD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AD6F4"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55D14"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0ADA4"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2639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2763C"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EBD5A" w14:textId="77777777" w:rsidR="00EF63A8" w:rsidRDefault="00EF63A8">
            <w:pPr>
              <w:pStyle w:val="ProductList-TableBody"/>
              <w:jc w:val="center"/>
            </w:pPr>
          </w:p>
        </w:tc>
      </w:tr>
      <w:tr w:rsidR="00EF63A8" w14:paraId="13EFE765" w14:textId="77777777">
        <w:tc>
          <w:tcPr>
            <w:tcW w:w="4660" w:type="dxa"/>
            <w:tcBorders>
              <w:top w:val="dashed" w:sz="4" w:space="0" w:color="B2B2B2"/>
              <w:left w:val="none" w:sz="4" w:space="0" w:color="6E6E6E"/>
              <w:bottom w:val="dashed" w:sz="4" w:space="0" w:color="B2B2B2"/>
              <w:right w:val="none" w:sz="4" w:space="0" w:color="6E6E6E"/>
            </w:tcBorders>
          </w:tcPr>
          <w:p w14:paraId="28BC1BAB" w14:textId="77777777" w:rsidR="00EF63A8" w:rsidRDefault="0024297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7E448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83EA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90C7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05C7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736D7"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F9D23"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C290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F8953"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41896" w14:textId="77777777" w:rsidR="00EF63A8" w:rsidRDefault="00EF63A8">
            <w:pPr>
              <w:pStyle w:val="ProductList-TableBody"/>
              <w:jc w:val="center"/>
            </w:pPr>
          </w:p>
        </w:tc>
      </w:tr>
      <w:tr w:rsidR="00EF63A8" w14:paraId="4BBAC139" w14:textId="77777777">
        <w:tc>
          <w:tcPr>
            <w:tcW w:w="4660" w:type="dxa"/>
            <w:tcBorders>
              <w:top w:val="dashed" w:sz="4" w:space="0" w:color="B2B2B2"/>
              <w:left w:val="none" w:sz="4" w:space="0" w:color="6E6E6E"/>
              <w:bottom w:val="dashed" w:sz="4" w:space="0" w:color="B2B2B2"/>
              <w:right w:val="none" w:sz="4" w:space="0" w:color="6E6E6E"/>
            </w:tcBorders>
          </w:tcPr>
          <w:p w14:paraId="758CCA4E" w14:textId="77777777" w:rsidR="00EF63A8" w:rsidRDefault="0024297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3A108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86D4D"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5D22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CF2D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C406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F684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0B38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50BC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2A0AB" w14:textId="77777777" w:rsidR="00EF63A8" w:rsidRDefault="00EF63A8">
            <w:pPr>
              <w:pStyle w:val="ProductList-TableBody"/>
              <w:jc w:val="center"/>
            </w:pPr>
          </w:p>
        </w:tc>
      </w:tr>
      <w:tr w:rsidR="00EF63A8" w14:paraId="3A157996" w14:textId="77777777">
        <w:tc>
          <w:tcPr>
            <w:tcW w:w="4660" w:type="dxa"/>
            <w:tcBorders>
              <w:top w:val="dashed" w:sz="4" w:space="0" w:color="B2B2B2"/>
              <w:left w:val="none" w:sz="4" w:space="0" w:color="6E6E6E"/>
              <w:bottom w:val="dashed" w:sz="4" w:space="0" w:color="B2B2B2"/>
              <w:right w:val="none" w:sz="4" w:space="0" w:color="6E6E6E"/>
            </w:tcBorders>
          </w:tcPr>
          <w:p w14:paraId="56938059" w14:textId="77777777" w:rsidR="00EF63A8" w:rsidRDefault="0024297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AFAB9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7018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3202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5CFF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7EF00"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8BCA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A0A7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1439D"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BAE96" w14:textId="77777777" w:rsidR="00EF63A8" w:rsidRDefault="00EF63A8">
            <w:pPr>
              <w:pStyle w:val="ProductList-TableBody"/>
              <w:jc w:val="center"/>
            </w:pPr>
          </w:p>
        </w:tc>
      </w:tr>
      <w:tr w:rsidR="00EF63A8" w14:paraId="0276A5CC" w14:textId="77777777">
        <w:tc>
          <w:tcPr>
            <w:tcW w:w="4660" w:type="dxa"/>
            <w:tcBorders>
              <w:top w:val="dashed" w:sz="4" w:space="0" w:color="B2B2B2"/>
              <w:left w:val="none" w:sz="4" w:space="0" w:color="6E6E6E"/>
              <w:bottom w:val="dashed" w:sz="4" w:space="0" w:color="B2B2B2"/>
              <w:right w:val="none" w:sz="4" w:space="0" w:color="6E6E6E"/>
            </w:tcBorders>
          </w:tcPr>
          <w:p w14:paraId="64E63D74" w14:textId="77777777" w:rsidR="00EF63A8" w:rsidRDefault="0024297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D0781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BC1E1"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99F2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B101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4AD99"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4BAB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C13A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B2D0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B88AA" w14:textId="77777777" w:rsidR="00EF63A8" w:rsidRDefault="00EF63A8">
            <w:pPr>
              <w:pStyle w:val="ProductList-TableBody"/>
              <w:jc w:val="center"/>
            </w:pPr>
          </w:p>
        </w:tc>
      </w:tr>
      <w:tr w:rsidR="00EF63A8" w14:paraId="5D90A5E2" w14:textId="77777777">
        <w:tc>
          <w:tcPr>
            <w:tcW w:w="4660" w:type="dxa"/>
            <w:tcBorders>
              <w:top w:val="dashed" w:sz="4" w:space="0" w:color="B2B2B2"/>
              <w:left w:val="none" w:sz="4" w:space="0" w:color="6E6E6E"/>
              <w:bottom w:val="dashed" w:sz="4" w:space="0" w:color="B2B2B2"/>
              <w:right w:val="none" w:sz="4" w:space="0" w:color="6E6E6E"/>
            </w:tcBorders>
          </w:tcPr>
          <w:p w14:paraId="1CC333E4" w14:textId="77777777" w:rsidR="00EF63A8" w:rsidRDefault="0024297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AA6ED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A599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BAD8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CEC4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26BA3"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83D5C"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6B08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F67D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058EF" w14:textId="77777777" w:rsidR="00EF63A8" w:rsidRDefault="00EF63A8">
            <w:pPr>
              <w:pStyle w:val="ProductList-TableBody"/>
              <w:jc w:val="center"/>
            </w:pPr>
          </w:p>
        </w:tc>
      </w:tr>
      <w:tr w:rsidR="00EF63A8" w14:paraId="6F21BF35" w14:textId="77777777">
        <w:tc>
          <w:tcPr>
            <w:tcW w:w="4660" w:type="dxa"/>
            <w:tcBorders>
              <w:top w:val="dashed" w:sz="4" w:space="0" w:color="B2B2B2"/>
              <w:left w:val="none" w:sz="4" w:space="0" w:color="6E6E6E"/>
              <w:bottom w:val="dashed" w:sz="4" w:space="0" w:color="B2B2B2"/>
              <w:right w:val="none" w:sz="4" w:space="0" w:color="6E6E6E"/>
            </w:tcBorders>
          </w:tcPr>
          <w:p w14:paraId="1138BFDF" w14:textId="77777777" w:rsidR="00EF63A8" w:rsidRDefault="0024297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258FA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4B1A4"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FAE5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0A15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B518F"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4E6E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B848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85A55"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E2B59" w14:textId="77777777" w:rsidR="00EF63A8" w:rsidRDefault="00EF63A8">
            <w:pPr>
              <w:pStyle w:val="ProductList-TableBody"/>
              <w:jc w:val="center"/>
            </w:pPr>
          </w:p>
        </w:tc>
      </w:tr>
      <w:tr w:rsidR="00EF63A8" w14:paraId="49A85550" w14:textId="77777777">
        <w:tc>
          <w:tcPr>
            <w:tcW w:w="4660" w:type="dxa"/>
            <w:tcBorders>
              <w:top w:val="dashed" w:sz="4" w:space="0" w:color="B2B2B2"/>
              <w:left w:val="none" w:sz="4" w:space="0" w:color="6E6E6E"/>
              <w:bottom w:val="dashed" w:sz="4" w:space="0" w:color="B2B2B2"/>
              <w:right w:val="none" w:sz="4" w:space="0" w:color="6E6E6E"/>
            </w:tcBorders>
          </w:tcPr>
          <w:p w14:paraId="7CB15833" w14:textId="77777777" w:rsidR="00EF63A8" w:rsidRDefault="0024297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9197C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8CC3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F3DC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21FC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94A4A"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3D98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D691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6392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C63AA" w14:textId="77777777" w:rsidR="00EF63A8" w:rsidRDefault="00EF63A8">
            <w:pPr>
              <w:pStyle w:val="ProductList-TableBody"/>
              <w:jc w:val="center"/>
            </w:pPr>
          </w:p>
        </w:tc>
      </w:tr>
      <w:tr w:rsidR="00EF63A8" w14:paraId="51D392D5" w14:textId="77777777">
        <w:tc>
          <w:tcPr>
            <w:tcW w:w="4660" w:type="dxa"/>
            <w:tcBorders>
              <w:top w:val="dashed" w:sz="4" w:space="0" w:color="B2B2B2"/>
              <w:left w:val="none" w:sz="4" w:space="0" w:color="6E6E6E"/>
              <w:bottom w:val="dashed" w:sz="4" w:space="0" w:color="B2B2B2"/>
              <w:right w:val="none" w:sz="4" w:space="0" w:color="6E6E6E"/>
            </w:tcBorders>
          </w:tcPr>
          <w:p w14:paraId="59DDAEC2" w14:textId="77777777" w:rsidR="00EF63A8" w:rsidRDefault="0024297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863A5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A059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5126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EC04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2F747"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51AF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823B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FD15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FD678" w14:textId="77777777" w:rsidR="00EF63A8" w:rsidRDefault="00EF63A8">
            <w:pPr>
              <w:pStyle w:val="ProductList-TableBody"/>
              <w:jc w:val="center"/>
            </w:pPr>
          </w:p>
        </w:tc>
      </w:tr>
      <w:tr w:rsidR="00EF63A8" w14:paraId="3371BC7D" w14:textId="77777777">
        <w:tc>
          <w:tcPr>
            <w:tcW w:w="4660" w:type="dxa"/>
            <w:tcBorders>
              <w:top w:val="dashed" w:sz="4" w:space="0" w:color="B2B2B2"/>
              <w:left w:val="none" w:sz="4" w:space="0" w:color="6E6E6E"/>
              <w:bottom w:val="dashed" w:sz="4" w:space="0" w:color="B2B2B2"/>
              <w:right w:val="none" w:sz="4" w:space="0" w:color="6E6E6E"/>
            </w:tcBorders>
          </w:tcPr>
          <w:p w14:paraId="3CB4DC08" w14:textId="77777777" w:rsidR="00EF63A8" w:rsidRDefault="0024297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69F2E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85325"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A9A5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0EAF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36910"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26865"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BE5D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E8D87"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85500" w14:textId="77777777" w:rsidR="00EF63A8" w:rsidRDefault="00EF63A8">
            <w:pPr>
              <w:pStyle w:val="ProductList-TableBody"/>
              <w:jc w:val="center"/>
            </w:pPr>
          </w:p>
        </w:tc>
      </w:tr>
      <w:tr w:rsidR="00EF63A8" w14:paraId="40EA404C" w14:textId="77777777">
        <w:tc>
          <w:tcPr>
            <w:tcW w:w="4660" w:type="dxa"/>
            <w:tcBorders>
              <w:top w:val="dashed" w:sz="4" w:space="0" w:color="B2B2B2"/>
              <w:left w:val="none" w:sz="4" w:space="0" w:color="6E6E6E"/>
              <w:bottom w:val="dashed" w:sz="4" w:space="0" w:color="B2B2B2"/>
              <w:right w:val="none" w:sz="4" w:space="0" w:color="6E6E6E"/>
            </w:tcBorders>
          </w:tcPr>
          <w:p w14:paraId="2D58D8EF" w14:textId="77777777" w:rsidR="00EF63A8" w:rsidRDefault="0024297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87144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1BE43"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CDB5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791F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87AA5"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5B65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16D3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6CA30"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78806" w14:textId="77777777" w:rsidR="00EF63A8" w:rsidRDefault="00EF63A8">
            <w:pPr>
              <w:pStyle w:val="ProductList-TableBody"/>
              <w:jc w:val="center"/>
            </w:pPr>
          </w:p>
        </w:tc>
      </w:tr>
      <w:tr w:rsidR="00EF63A8" w14:paraId="1F520A5A" w14:textId="77777777">
        <w:tc>
          <w:tcPr>
            <w:tcW w:w="4660" w:type="dxa"/>
            <w:tcBorders>
              <w:top w:val="dashed" w:sz="4" w:space="0" w:color="B2B2B2"/>
              <w:left w:val="none" w:sz="4" w:space="0" w:color="6E6E6E"/>
              <w:bottom w:val="dashed" w:sz="4" w:space="0" w:color="B2B2B2"/>
              <w:right w:val="none" w:sz="4" w:space="0" w:color="6E6E6E"/>
            </w:tcBorders>
          </w:tcPr>
          <w:p w14:paraId="75B16F95" w14:textId="77777777" w:rsidR="00EF63A8" w:rsidRDefault="0024297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12AE6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86D77"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C713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FC53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D82FB"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6B36C"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E00B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E3515"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76749" w14:textId="77777777" w:rsidR="00EF63A8" w:rsidRDefault="00EF63A8">
            <w:pPr>
              <w:pStyle w:val="ProductList-TableBody"/>
              <w:jc w:val="center"/>
            </w:pPr>
          </w:p>
        </w:tc>
      </w:tr>
      <w:tr w:rsidR="00EF63A8" w14:paraId="0A8E8D47" w14:textId="77777777">
        <w:tc>
          <w:tcPr>
            <w:tcW w:w="4660" w:type="dxa"/>
            <w:tcBorders>
              <w:top w:val="dashed" w:sz="4" w:space="0" w:color="B2B2B2"/>
              <w:left w:val="none" w:sz="4" w:space="0" w:color="6E6E6E"/>
              <w:bottom w:val="dashed" w:sz="4" w:space="0" w:color="B2B2B2"/>
              <w:right w:val="none" w:sz="4" w:space="0" w:color="6E6E6E"/>
            </w:tcBorders>
          </w:tcPr>
          <w:p w14:paraId="2963E654" w14:textId="77777777" w:rsidR="00EF63A8" w:rsidRDefault="0024297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87F0D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05203"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6FD2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AA6A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6F95A"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8D87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6621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D0F9A"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C503A" w14:textId="77777777" w:rsidR="00EF63A8" w:rsidRDefault="00EF63A8">
            <w:pPr>
              <w:pStyle w:val="ProductList-TableBody"/>
              <w:jc w:val="center"/>
            </w:pPr>
          </w:p>
        </w:tc>
      </w:tr>
      <w:tr w:rsidR="00EF63A8" w14:paraId="3864A249" w14:textId="77777777">
        <w:tc>
          <w:tcPr>
            <w:tcW w:w="4660" w:type="dxa"/>
            <w:tcBorders>
              <w:top w:val="dashed" w:sz="4" w:space="0" w:color="B2B2B2"/>
              <w:left w:val="none" w:sz="4" w:space="0" w:color="6E6E6E"/>
              <w:bottom w:val="dashed" w:sz="4" w:space="0" w:color="BFBFBF"/>
              <w:right w:val="none" w:sz="4" w:space="0" w:color="6E6E6E"/>
            </w:tcBorders>
          </w:tcPr>
          <w:p w14:paraId="19CE85DB" w14:textId="77777777" w:rsidR="00EF63A8" w:rsidRDefault="0024297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2F1EAB7"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64540"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B68C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EE9BD" w14:textId="77777777" w:rsidR="00EF63A8" w:rsidRDefault="00242979">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9DCE4"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BD984"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469C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9F1E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2B849" w14:textId="77777777" w:rsidR="00EF63A8" w:rsidRDefault="00EF63A8">
            <w:pPr>
              <w:pStyle w:val="ProductList-TableBody"/>
              <w:jc w:val="center"/>
            </w:pPr>
          </w:p>
        </w:tc>
      </w:tr>
      <w:tr w:rsidR="00EF63A8" w14:paraId="0307CD56" w14:textId="77777777">
        <w:tc>
          <w:tcPr>
            <w:tcW w:w="4660" w:type="dxa"/>
            <w:tcBorders>
              <w:top w:val="dashed" w:sz="4" w:space="0" w:color="BFBFBF"/>
              <w:left w:val="none" w:sz="4" w:space="0" w:color="6E6E6E"/>
              <w:bottom w:val="dashed" w:sz="4" w:space="0" w:color="B2B2B2"/>
              <w:right w:val="none" w:sz="4" w:space="0" w:color="6E6E6E"/>
            </w:tcBorders>
          </w:tcPr>
          <w:p w14:paraId="07B2953A" w14:textId="77777777" w:rsidR="00EF63A8" w:rsidRDefault="0024297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9138937"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3F732"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F087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3914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8E314"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C360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19A7C"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06F2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3DD92" w14:textId="77777777" w:rsidR="00EF63A8" w:rsidRDefault="00EF63A8">
            <w:pPr>
              <w:pStyle w:val="ProductList-TableBody"/>
              <w:jc w:val="center"/>
            </w:pPr>
          </w:p>
        </w:tc>
      </w:tr>
      <w:tr w:rsidR="00EF63A8" w14:paraId="7455A130" w14:textId="77777777">
        <w:tc>
          <w:tcPr>
            <w:tcW w:w="4660" w:type="dxa"/>
            <w:tcBorders>
              <w:top w:val="dashed" w:sz="4" w:space="0" w:color="B2B2B2"/>
              <w:left w:val="none" w:sz="4" w:space="0" w:color="6E6E6E"/>
              <w:bottom w:val="none" w:sz="4" w:space="0" w:color="BFBFBF"/>
              <w:right w:val="none" w:sz="4" w:space="0" w:color="6E6E6E"/>
            </w:tcBorders>
          </w:tcPr>
          <w:p w14:paraId="5D5CFE8F" w14:textId="77777777" w:rsidR="00EF63A8" w:rsidRDefault="00242979">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39E952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C1A63"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D041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180D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8F707"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98B2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B44A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6C34A"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EE64B" w14:textId="77777777" w:rsidR="00EF63A8" w:rsidRDefault="00EF63A8">
            <w:pPr>
              <w:pStyle w:val="ProductList-TableBody"/>
              <w:jc w:val="center"/>
            </w:pPr>
          </w:p>
        </w:tc>
      </w:tr>
    </w:tbl>
    <w:p w14:paraId="14159564" w14:textId="77777777" w:rsidR="00EF63A8" w:rsidRDefault="00242979">
      <w:pPr>
        <w:pStyle w:val="ProductList-Offering1SubSection"/>
        <w:outlineLvl w:val="3"/>
      </w:pPr>
      <w:bookmarkStart w:id="304" w:name="_Sec785"/>
      <w:r>
        <w:t>2. Podmienky produktu</w:t>
      </w:r>
      <w:bookmarkEnd w:id="304"/>
    </w:p>
    <w:tbl>
      <w:tblPr>
        <w:tblStyle w:val="PURTable"/>
        <w:tblW w:w="0" w:type="dxa"/>
        <w:tblLook w:val="04A0" w:firstRow="1" w:lastRow="0" w:firstColumn="1" w:lastColumn="0" w:noHBand="0" w:noVBand="1"/>
      </w:tblPr>
      <w:tblGrid>
        <w:gridCol w:w="3638"/>
        <w:gridCol w:w="3654"/>
        <w:gridCol w:w="3624"/>
      </w:tblGrid>
      <w:tr w:rsidR="00EF63A8" w14:paraId="12A8F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0E6FC" w14:textId="77777777" w:rsidR="00EF63A8" w:rsidRDefault="002429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27A1A39" w14:textId="77777777" w:rsidR="00EF63A8" w:rsidRDefault="002429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4D0440" w14:textId="77777777" w:rsidR="00EF63A8" w:rsidRDefault="00242979">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Power Automate, Power Apps, Power BI Pro</w:t>
            </w:r>
          </w:p>
        </w:tc>
      </w:tr>
      <w:tr w:rsidR="00EF63A8" w14:paraId="78848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D8DF8" w14:textId="77777777" w:rsidR="00EF63A8" w:rsidRDefault="00242979">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tcPr>
          <w:p w14:paraId="23CC51EA" w14:textId="77777777" w:rsidR="00EF63A8" w:rsidRDefault="00242979">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Predpoklad</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F4A5B" w14:textId="77777777" w:rsidR="00EF63A8" w:rsidRDefault="00242979">
            <w:pPr>
              <w:pStyle w:val="ProductList-TableBody"/>
            </w:pPr>
            <w:r>
              <w:rPr>
                <w:color w:val="404040"/>
              </w:rPr>
              <w:t xml:space="preserve">Propagačné ponuky: nevzťahuje sa </w:t>
            </w:r>
          </w:p>
        </w:tc>
      </w:tr>
      <w:tr w:rsidR="00EF63A8" w14:paraId="1469A40A" w14:textId="77777777">
        <w:tc>
          <w:tcPr>
            <w:tcW w:w="4040" w:type="dxa"/>
            <w:tcBorders>
              <w:top w:val="single" w:sz="4" w:space="0" w:color="000000"/>
              <w:left w:val="single" w:sz="4" w:space="0" w:color="000000"/>
              <w:bottom w:val="single" w:sz="4" w:space="0" w:color="000000"/>
              <w:right w:val="single" w:sz="4" w:space="0" w:color="000000"/>
            </w:tcBorders>
          </w:tcPr>
          <w:p w14:paraId="0F804716" w14:textId="77777777" w:rsidR="00EF63A8" w:rsidRDefault="0024297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733D628" w14:textId="77777777" w:rsidR="00EF63A8" w:rsidRDefault="002429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AAB9B18" w14:textId="77777777" w:rsidR="00EF63A8" w:rsidRDefault="002429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w:t>
            </w:r>
          </w:p>
        </w:tc>
      </w:tr>
      <w:tr w:rsidR="00EF63A8" w14:paraId="05606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6CF94" w14:textId="77777777" w:rsidR="00EF63A8" w:rsidRDefault="00242979">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16203A" w14:textId="77777777" w:rsidR="00EF63A8" w:rsidRDefault="00242979">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F4B82" w14:textId="77777777" w:rsidR="00EF63A8" w:rsidRDefault="00EF63A8">
            <w:pPr>
              <w:pStyle w:val="ProductList-TableBody"/>
            </w:pPr>
          </w:p>
        </w:tc>
      </w:tr>
    </w:tbl>
    <w:p w14:paraId="5E3DF0FE" w14:textId="77777777" w:rsidR="00EF63A8" w:rsidRDefault="00EF63A8">
      <w:pPr>
        <w:pStyle w:val="ProductList-Body"/>
      </w:pPr>
    </w:p>
    <w:p w14:paraId="09533624" w14:textId="77777777" w:rsidR="00EF63A8" w:rsidRDefault="00242979">
      <w:pPr>
        <w:pStyle w:val="ProductList-ClauseHeading"/>
        <w:outlineLvl w:val="4"/>
      </w:pPr>
      <w:r>
        <w:t>2.1 Power BI Report Server – prevádzkovanie inštancií</w:t>
      </w:r>
    </w:p>
    <w:p w14:paraId="5850ABD7" w14:textId="77777777" w:rsidR="00EF63A8" w:rsidRDefault="00242979">
      <w:pPr>
        <w:pStyle w:val="ProductList-Body"/>
      </w:pPr>
      <w:r>
        <w:t xml:space="preserve">Na základe každej predplatnej licencie Microsoft Power BI Premium P smie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serveri vyhradenom pre zákazníkovho používateľa alebo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zdieľaných serveroch výhradne v službách Microsoft Azure.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 xml:space="preserve">. Zákazník smie prevádzkovať softvér Power BI Report Server vo fyzickom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s počtom jadier neprevyšujúcim počet jadier zahrnutý v jeho pláne Power BI Premium P. Ak bude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14:paraId="29DD29C1" w14:textId="77777777" w:rsidR="00EF63A8" w:rsidRDefault="00EF63A8">
      <w:pPr>
        <w:pStyle w:val="ProductList-Body"/>
      </w:pPr>
    </w:p>
    <w:p w14:paraId="24979201" w14:textId="77777777" w:rsidR="00EF63A8" w:rsidRDefault="00242979">
      <w:pPr>
        <w:pStyle w:val="ProductList-ClauseHeading"/>
        <w:outlineLvl w:val="4"/>
      </w:pPr>
      <w:r>
        <w:t>2.2 Power BI Report Server – zdieľanie obsahu</w:t>
      </w:r>
    </w:p>
    <w:p w14:paraId="65C8EF60" w14:textId="77777777" w:rsidR="00EF63A8" w:rsidRDefault="00242979">
      <w:pPr>
        <w:pStyle w:val="ProductList-Body"/>
      </w:pPr>
      <w:r>
        <w:t xml:space="preserve">Na publikovanie zdieľaných zostáv služby Power BI pomocou softvéru Power BI Report Server je potrebná licencia SL pre používateľov na službu Power BI Pro.  </w:t>
      </w:r>
    </w:p>
    <w:p w14:paraId="68942CDC" w14:textId="77777777" w:rsidR="00EF63A8" w:rsidRDefault="00EF63A8">
      <w:pPr>
        <w:pStyle w:val="ProductList-Body"/>
      </w:pPr>
    </w:p>
    <w:p w14:paraId="1789DED9" w14:textId="77777777" w:rsidR="00EF63A8" w:rsidRDefault="00242979">
      <w:pPr>
        <w:pStyle w:val="ProductList-ClauseHeading"/>
        <w:outlineLvl w:val="4"/>
      </w:pPr>
      <w:r>
        <w:t>2.3 Technológia SQL Server</w:t>
      </w:r>
    </w:p>
    <w:p w14:paraId="1F36E607" w14:textId="77777777" w:rsidR="00EF63A8" w:rsidRDefault="00242979">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(SQL Server Standard), ktorý je súčasťou softvéru Power BI Report Server,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použitie zákazníkom na obmedzený účel podpory softvéru Power BI Report Server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 xml:space="preserve">.  </w:t>
      </w:r>
    </w:p>
    <w:p w14:paraId="1823610E" w14:textId="77777777" w:rsidR="00EF63A8" w:rsidRDefault="00EF63A8">
      <w:pPr>
        <w:pStyle w:val="ProductList-Body"/>
      </w:pPr>
    </w:p>
    <w:p w14:paraId="204F06A4" w14:textId="77777777" w:rsidR="00EF63A8" w:rsidRDefault="00242979">
      <w:pPr>
        <w:pStyle w:val="ProductList-ClauseHeading"/>
        <w:outlineLvl w:val="4"/>
      </w:pPr>
      <w:r>
        <w:t>2.4 Predpoklady získania licencie</w:t>
      </w:r>
    </w:p>
    <w:tbl>
      <w:tblPr>
        <w:tblStyle w:val="PURTable"/>
        <w:tblW w:w="0" w:type="dxa"/>
        <w:tblLook w:val="04A0" w:firstRow="1" w:lastRow="0" w:firstColumn="1" w:lastColumn="0" w:noHBand="0" w:noVBand="1"/>
      </w:tblPr>
      <w:tblGrid>
        <w:gridCol w:w="5461"/>
        <w:gridCol w:w="5455"/>
      </w:tblGrid>
      <w:tr w:rsidR="00EF63A8" w14:paraId="5840B3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2BE9008" w14:textId="77777777" w:rsidR="00EF63A8" w:rsidRDefault="00242979">
            <w:pPr>
              <w:pStyle w:val="ProductList-TableBody"/>
            </w:pPr>
            <w:r>
              <w:rPr>
                <w:color w:val="FFFFFF"/>
              </w:rPr>
              <w:t>Používateľská licencia</w:t>
            </w:r>
          </w:p>
        </w:tc>
        <w:tc>
          <w:tcPr>
            <w:tcW w:w="6120" w:type="dxa"/>
            <w:tcBorders>
              <w:top w:val="single" w:sz="4" w:space="0" w:color="0070C0"/>
              <w:bottom w:val="single" w:sz="4" w:space="0" w:color="0070C0"/>
              <w:right w:val="single" w:sz="4" w:space="0" w:color="0070C0"/>
            </w:tcBorders>
            <w:shd w:val="clear" w:color="auto" w:fill="0072C6"/>
          </w:tcPr>
          <w:p w14:paraId="33A83D34" w14:textId="77777777" w:rsidR="00EF63A8" w:rsidRDefault="00242979">
            <w:pPr>
              <w:pStyle w:val="ProductList-TableBody"/>
            </w:pPr>
            <w:r>
              <w:rPr>
                <w:color w:val="FFFFFF"/>
              </w:rPr>
              <w:t>Predpoklad získania licencie pre používateľov</w:t>
            </w:r>
          </w:p>
        </w:tc>
      </w:tr>
      <w:tr w:rsidR="00EF63A8" w14:paraId="02F6B14A" w14:textId="77777777">
        <w:tc>
          <w:tcPr>
            <w:tcW w:w="6120" w:type="dxa"/>
            <w:tcBorders>
              <w:top w:val="single" w:sz="4" w:space="0" w:color="0070C0"/>
              <w:left w:val="single" w:sz="4" w:space="0" w:color="000000"/>
              <w:bottom w:val="none" w:sz="4" w:space="0" w:color="000000"/>
              <w:right w:val="single" w:sz="4" w:space="0" w:color="000000"/>
            </w:tcBorders>
          </w:tcPr>
          <w:p w14:paraId="45333DDF" w14:textId="77777777" w:rsidR="00EF63A8" w:rsidRDefault="00242979">
            <w:pPr>
              <w:pStyle w:val="ProductList-TableBody"/>
            </w:pPr>
            <w:r>
              <w:t>Power Automate – bezobslužná dodatočná licencia RPA</w:t>
            </w:r>
          </w:p>
        </w:tc>
        <w:tc>
          <w:tcPr>
            <w:tcW w:w="6120" w:type="dxa"/>
            <w:tcBorders>
              <w:top w:val="single" w:sz="4" w:space="0" w:color="0070C0"/>
              <w:left w:val="single" w:sz="4" w:space="0" w:color="000000"/>
              <w:bottom w:val="single" w:sz="4" w:space="0" w:color="000000"/>
              <w:right w:val="single" w:sz="4" w:space="0" w:color="000000"/>
            </w:tcBorders>
          </w:tcPr>
          <w:p w14:paraId="59D95DF7" w14:textId="77777777" w:rsidR="00EF63A8" w:rsidRDefault="00242979">
            <w:pPr>
              <w:pStyle w:val="ProductList-TableBody"/>
            </w:pPr>
            <w:r>
              <w:t>Power Automate pre jednotlivých používateľov s obslužným plánom RPA alebo</w:t>
            </w:r>
          </w:p>
        </w:tc>
      </w:tr>
      <w:tr w:rsidR="00EF63A8" w14:paraId="11177074" w14:textId="77777777">
        <w:tc>
          <w:tcPr>
            <w:tcW w:w="6120" w:type="dxa"/>
            <w:tcBorders>
              <w:top w:val="none" w:sz="4" w:space="0" w:color="000000"/>
              <w:left w:val="single" w:sz="4" w:space="0" w:color="000000"/>
              <w:bottom w:val="single" w:sz="4" w:space="0" w:color="000000"/>
              <w:right w:val="single" w:sz="4" w:space="0" w:color="000000"/>
            </w:tcBorders>
          </w:tcPr>
          <w:p w14:paraId="4CFC0E38" w14:textId="77777777" w:rsidR="00EF63A8" w:rsidRDefault="00EF63A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BA45DF" w14:textId="77777777" w:rsidR="00EF63A8" w:rsidRDefault="00242979">
            <w:pPr>
              <w:pStyle w:val="ProductList-TableBody"/>
            </w:pPr>
            <w:r>
              <w:t>Power Automate podľa plánu služby Flow</w:t>
            </w:r>
          </w:p>
        </w:tc>
      </w:tr>
    </w:tbl>
    <w:p w14:paraId="4B41D01B" w14:textId="77777777" w:rsidR="00EF63A8" w:rsidRDefault="00EF63A8">
      <w:pPr>
        <w:pStyle w:val="ProductList-Body"/>
      </w:pPr>
    </w:p>
    <w:p w14:paraId="36D97DF7" w14:textId="77777777" w:rsidR="00EF63A8" w:rsidRDefault="00242979">
      <w:pPr>
        <w:pStyle w:val="ProductList-ClauseHeading"/>
        <w:outlineLvl w:val="4"/>
      </w:pPr>
      <w:r>
        <w:t>2.5 Minimálne objemy nákupov – všetky programy</w:t>
      </w:r>
    </w:p>
    <w:p w14:paraId="50C2449F" w14:textId="77777777" w:rsidR="00EF63A8" w:rsidRDefault="00242979">
      <w:pPr>
        <w:pStyle w:val="ProductList-Body"/>
      </w:pPr>
      <w:r>
        <w:t>Nákupy nasledujúcich produktov vyžadujú určitý minimálny nákup licencií uvedených v nasledujúcej tabuľke:</w:t>
      </w:r>
    </w:p>
    <w:tbl>
      <w:tblPr>
        <w:tblStyle w:val="PURTable"/>
        <w:tblW w:w="0" w:type="dxa"/>
        <w:tblLook w:val="04A0" w:firstRow="1" w:lastRow="0" w:firstColumn="1" w:lastColumn="0" w:noHBand="0" w:noVBand="1"/>
      </w:tblPr>
      <w:tblGrid>
        <w:gridCol w:w="5467"/>
        <w:gridCol w:w="5449"/>
      </w:tblGrid>
      <w:tr w:rsidR="00EF63A8" w14:paraId="5DB087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7CF6413" w14:textId="77777777" w:rsidR="00EF63A8" w:rsidRDefault="00242979">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7A3EFE59" w14:textId="77777777" w:rsidR="00EF63A8" w:rsidRDefault="00242979">
            <w:pPr>
              <w:pStyle w:val="ProductList-TableBody"/>
            </w:pPr>
            <w:r>
              <w:rPr>
                <w:color w:val="FFFFFF"/>
              </w:rPr>
              <w:t>Minimálne množstvo</w:t>
            </w:r>
          </w:p>
        </w:tc>
      </w:tr>
      <w:tr w:rsidR="00EF63A8" w14:paraId="6E5B8E1B" w14:textId="77777777">
        <w:tc>
          <w:tcPr>
            <w:tcW w:w="6120" w:type="dxa"/>
            <w:tcBorders>
              <w:top w:val="none" w:sz="4" w:space="0" w:color="6E6E6E"/>
              <w:left w:val="single" w:sz="4" w:space="0" w:color="6E6E6E"/>
              <w:bottom w:val="single" w:sz="4" w:space="0" w:color="6E6E6E"/>
              <w:right w:val="single" w:sz="4" w:space="0" w:color="6E6E6E"/>
            </w:tcBorders>
          </w:tcPr>
          <w:p w14:paraId="583ECA73" w14:textId="77777777" w:rsidR="00EF63A8" w:rsidRDefault="00242979">
            <w:pPr>
              <w:pStyle w:val="ProductList-TableBody"/>
            </w:pPr>
            <w:r>
              <w:t>Dodatočná prihlasovacia kapacita k Power Apps Portals</w:t>
            </w:r>
          </w:p>
        </w:tc>
        <w:tc>
          <w:tcPr>
            <w:tcW w:w="6120" w:type="dxa"/>
            <w:tcBorders>
              <w:top w:val="none" w:sz="4" w:space="0" w:color="6E6E6E"/>
              <w:left w:val="single" w:sz="4" w:space="0" w:color="6E6E6E"/>
              <w:bottom w:val="single" w:sz="4" w:space="0" w:color="6E6E6E"/>
              <w:right w:val="single" w:sz="4" w:space="0" w:color="6E6E6E"/>
            </w:tcBorders>
          </w:tcPr>
          <w:p w14:paraId="7BE97657" w14:textId="77777777" w:rsidR="00EF63A8" w:rsidRDefault="00242979">
            <w:pPr>
              <w:pStyle w:val="ProductList-TableBody"/>
            </w:pPr>
            <w:r>
              <w:rPr>
                <w:i/>
              </w:rPr>
              <w:t>Úroveň 1</w:t>
            </w:r>
            <w:r>
              <w:t>: 1</w:t>
            </w:r>
          </w:p>
          <w:p w14:paraId="466DDC45" w14:textId="77777777" w:rsidR="00EF63A8" w:rsidRDefault="00242979">
            <w:pPr>
              <w:pStyle w:val="ProductList-TableBody"/>
            </w:pPr>
            <w:r>
              <w:rPr>
                <w:i/>
              </w:rPr>
              <w:t>Úroveň 2</w:t>
            </w:r>
            <w:r>
              <w:t>: 10</w:t>
            </w:r>
          </w:p>
          <w:p w14:paraId="7FA815DC" w14:textId="77777777" w:rsidR="00EF63A8" w:rsidRDefault="00242979">
            <w:pPr>
              <w:pStyle w:val="ProductList-TableBody"/>
            </w:pPr>
            <w:r>
              <w:rPr>
                <w:i/>
              </w:rPr>
              <w:t>Úroveň 3</w:t>
            </w:r>
            <w:r>
              <w:t>: 50 *</w:t>
            </w:r>
          </w:p>
        </w:tc>
      </w:tr>
      <w:tr w:rsidR="00EF63A8" w14:paraId="5E290B4A" w14:textId="77777777">
        <w:tc>
          <w:tcPr>
            <w:tcW w:w="6120" w:type="dxa"/>
            <w:tcBorders>
              <w:top w:val="single" w:sz="4" w:space="0" w:color="6E6E6E"/>
              <w:left w:val="single" w:sz="4" w:space="0" w:color="6E6E6E"/>
              <w:bottom w:val="single" w:sz="4" w:space="0" w:color="6E6E6E"/>
              <w:right w:val="single" w:sz="4" w:space="0" w:color="6E6E6E"/>
            </w:tcBorders>
          </w:tcPr>
          <w:p w14:paraId="4967A54F" w14:textId="77777777" w:rsidR="00EF63A8" w:rsidRDefault="00242979">
            <w:pPr>
              <w:pStyle w:val="ProductList-TableBody"/>
            </w:pPr>
            <w:r>
              <w:t>Power Automate podľa plánu služby Flow</w:t>
            </w:r>
          </w:p>
        </w:tc>
        <w:tc>
          <w:tcPr>
            <w:tcW w:w="6120" w:type="dxa"/>
            <w:tcBorders>
              <w:top w:val="single" w:sz="4" w:space="0" w:color="6E6E6E"/>
              <w:left w:val="single" w:sz="4" w:space="0" w:color="6E6E6E"/>
              <w:bottom w:val="single" w:sz="4" w:space="0" w:color="6E6E6E"/>
              <w:right w:val="single" w:sz="4" w:space="0" w:color="6E6E6E"/>
            </w:tcBorders>
          </w:tcPr>
          <w:p w14:paraId="283D9926" w14:textId="77777777" w:rsidR="00EF63A8" w:rsidRDefault="00242979">
            <w:pPr>
              <w:pStyle w:val="ProductList-TableBody"/>
            </w:pPr>
            <w:r>
              <w:t>5</w:t>
            </w:r>
          </w:p>
        </w:tc>
      </w:tr>
    </w:tbl>
    <w:p w14:paraId="67A2F078" w14:textId="77777777" w:rsidR="00EF63A8" w:rsidRDefault="00242979">
      <w:pPr>
        <w:pStyle w:val="ProductList-Body"/>
      </w:pPr>
      <w:r>
        <w:rPr>
          <w:i/>
        </w:rPr>
        <w:t>*Úroveň 3 dostupná len pre CSP</w:t>
      </w:r>
    </w:p>
    <w:p w14:paraId="70F01C95" w14:textId="77777777" w:rsidR="00EF63A8" w:rsidRDefault="00EF63A8">
      <w:pPr>
        <w:pStyle w:val="ProductList-Body"/>
      </w:pPr>
    </w:p>
    <w:p w14:paraId="46857D09" w14:textId="77777777" w:rsidR="00EF63A8" w:rsidRDefault="00242979">
      <w:pPr>
        <w:pStyle w:val="ProductList-ClauseHeading"/>
        <w:outlineLvl w:val="4"/>
      </w:pPr>
      <w:r>
        <w:t>2.6 Power Apps Portals – Práva na rozšírené používanie produktu</w:t>
      </w:r>
    </w:p>
    <w:p w14:paraId="0A1A9452" w14:textId="77777777" w:rsidR="00EF63A8" w:rsidRDefault="00242979">
      <w:pPr>
        <w:pStyle w:val="ProductList-Body"/>
      </w:pPr>
      <w:r>
        <w:t>Zakúpenie nasledujúcich produktov poskytne internému používateľovi práva na používanie produktu Power Apps Portals:</w:t>
      </w:r>
    </w:p>
    <w:tbl>
      <w:tblPr>
        <w:tblStyle w:val="PURTable"/>
        <w:tblW w:w="0" w:type="dxa"/>
        <w:tblLook w:val="04A0" w:firstRow="1" w:lastRow="0" w:firstColumn="1" w:lastColumn="0" w:noHBand="0" w:noVBand="1"/>
      </w:tblPr>
      <w:tblGrid>
        <w:gridCol w:w="5445"/>
        <w:gridCol w:w="5471"/>
      </w:tblGrid>
      <w:tr w:rsidR="00EF63A8" w14:paraId="76BB93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8B8BD4B" w14:textId="77777777" w:rsidR="00EF63A8" w:rsidRDefault="00242979">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2242C63B" w14:textId="77777777" w:rsidR="00EF63A8" w:rsidRDefault="00242979">
            <w:pPr>
              <w:pStyle w:val="ProductList-TableBody"/>
            </w:pPr>
            <w:r>
              <w:rPr>
                <w:color w:val="FFFFFF"/>
              </w:rPr>
              <w:t>Vlastné práva na používanie Power Apps Portals</w:t>
            </w:r>
          </w:p>
        </w:tc>
      </w:tr>
      <w:tr w:rsidR="00EF63A8" w14:paraId="3163D6CA" w14:textId="77777777">
        <w:tc>
          <w:tcPr>
            <w:tcW w:w="6120" w:type="dxa"/>
            <w:tcBorders>
              <w:top w:val="none" w:sz="4" w:space="0" w:color="6E6E6E"/>
              <w:left w:val="single" w:sz="4" w:space="0" w:color="6E6E6E"/>
              <w:bottom w:val="single" w:sz="4" w:space="0" w:color="6E6E6E"/>
              <w:right w:val="single" w:sz="4" w:space="0" w:color="6E6E6E"/>
            </w:tcBorders>
          </w:tcPr>
          <w:p w14:paraId="1505872F" w14:textId="77777777" w:rsidR="00EF63A8" w:rsidRDefault="00242979">
            <w:pPr>
              <w:pStyle w:val="ProductList-TableBody"/>
            </w:pPr>
            <w:r>
              <w:t>Licencia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101FDCBC" w14:textId="77777777" w:rsidR="00EF63A8" w:rsidRDefault="00242979">
            <w:pPr>
              <w:pStyle w:val="ProductList-TableBody"/>
            </w:pPr>
            <w:r>
              <w:t>Power Apps Portals ktorý mapuje licencovaný kontext aplikácie Dynamics 365 a Power Apps Portals ktoré mapujú rovnaké prostredie ako licencovaná aplikácia Dynamics 365</w:t>
            </w:r>
          </w:p>
        </w:tc>
      </w:tr>
      <w:tr w:rsidR="00EF63A8" w14:paraId="6556F446" w14:textId="77777777">
        <w:tc>
          <w:tcPr>
            <w:tcW w:w="6120" w:type="dxa"/>
            <w:tcBorders>
              <w:top w:val="single" w:sz="4" w:space="0" w:color="6E6E6E"/>
              <w:left w:val="single" w:sz="4" w:space="0" w:color="6E6E6E"/>
              <w:bottom w:val="single" w:sz="4" w:space="0" w:color="6E6E6E"/>
              <w:right w:val="single" w:sz="4" w:space="0" w:color="6E6E6E"/>
            </w:tcBorders>
          </w:tcPr>
          <w:p w14:paraId="5E33C997" w14:textId="77777777" w:rsidR="00EF63A8" w:rsidRDefault="00242979">
            <w:pPr>
              <w:pStyle w:val="ProductList-TableBody"/>
            </w:pPr>
            <w:r>
              <w:t>Power Apps na plán aplikácie</w:t>
            </w:r>
          </w:p>
        </w:tc>
        <w:tc>
          <w:tcPr>
            <w:tcW w:w="6120" w:type="dxa"/>
            <w:tcBorders>
              <w:top w:val="single" w:sz="4" w:space="0" w:color="6E6E6E"/>
              <w:left w:val="single" w:sz="4" w:space="0" w:color="6E6E6E"/>
              <w:bottom w:val="single" w:sz="4" w:space="0" w:color="6E6E6E"/>
              <w:right w:val="single" w:sz="4" w:space="0" w:color="6E6E6E"/>
            </w:tcBorders>
          </w:tcPr>
          <w:p w14:paraId="03C98744" w14:textId="77777777" w:rsidR="00EF63A8" w:rsidRDefault="00242979">
            <w:pPr>
              <w:pStyle w:val="ProductList-TableBody"/>
            </w:pPr>
            <w:r>
              <w:t>1 portál Power Apps</w:t>
            </w:r>
          </w:p>
        </w:tc>
      </w:tr>
      <w:tr w:rsidR="00EF63A8" w14:paraId="66EB2549" w14:textId="77777777">
        <w:tc>
          <w:tcPr>
            <w:tcW w:w="6120" w:type="dxa"/>
            <w:tcBorders>
              <w:top w:val="single" w:sz="4" w:space="0" w:color="6E6E6E"/>
              <w:left w:val="single" w:sz="4" w:space="0" w:color="6E6E6E"/>
              <w:bottom w:val="single" w:sz="4" w:space="0" w:color="6E6E6E"/>
              <w:right w:val="single" w:sz="4" w:space="0" w:color="6E6E6E"/>
            </w:tcBorders>
          </w:tcPr>
          <w:p w14:paraId="53E60096" w14:textId="77777777" w:rsidR="00EF63A8" w:rsidRDefault="00242979">
            <w:pPr>
              <w:pStyle w:val="ProductList-TableBody"/>
            </w:pPr>
            <w:r>
              <w:t>Power Apps na používateľa</w:t>
            </w:r>
          </w:p>
        </w:tc>
        <w:tc>
          <w:tcPr>
            <w:tcW w:w="6120" w:type="dxa"/>
            <w:tcBorders>
              <w:top w:val="single" w:sz="4" w:space="0" w:color="6E6E6E"/>
              <w:left w:val="single" w:sz="4" w:space="0" w:color="6E6E6E"/>
              <w:bottom w:val="single" w:sz="4" w:space="0" w:color="6E6E6E"/>
              <w:right w:val="single" w:sz="4" w:space="0" w:color="6E6E6E"/>
            </w:tcBorders>
          </w:tcPr>
          <w:p w14:paraId="39B16E8F" w14:textId="77777777" w:rsidR="00EF63A8" w:rsidRDefault="00242979">
            <w:pPr>
              <w:pStyle w:val="ProductList-TableBody"/>
            </w:pPr>
            <w:r>
              <w:t>Neobmedzené portály Power Apps</w:t>
            </w:r>
          </w:p>
        </w:tc>
      </w:tr>
    </w:tbl>
    <w:p w14:paraId="66024A58" w14:textId="77777777" w:rsidR="00EF63A8" w:rsidRDefault="00242979">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00EAF03C" w14:textId="77777777" w:rsidR="00EF63A8" w:rsidRDefault="00EF63A8">
      <w:pPr>
        <w:pStyle w:val="ProductList-Body"/>
      </w:pPr>
    </w:p>
    <w:p w14:paraId="500ECE3D" w14:textId="77777777" w:rsidR="00EF63A8" w:rsidRDefault="00242979">
      <w:pPr>
        <w:pStyle w:val="ProductList-ClauseHeading"/>
        <w:outlineLvl w:val="4"/>
      </w:pPr>
      <w:r>
        <w:t>2.7 Predpoklady pre Power Apps a Power Automate – dodatočná licencia na zvýšenie kapacity</w:t>
      </w:r>
    </w:p>
    <w:p w14:paraId="630AECF3" w14:textId="77777777" w:rsidR="00EF63A8" w:rsidRDefault="00242979">
      <w:pPr>
        <w:pStyle w:val="ProductList-Body"/>
      </w:pPr>
      <w:r>
        <w:t>Zakúpenie Power Apps a Power Automate – dodatočná licencia na zvýšenie kapacity vyžaduje zakúpenie pôvodnej licencie Power Apps, Power Automate, Office/Microsoft 365, alebo Dynamics 365.</w:t>
      </w:r>
    </w:p>
    <w:p w14:paraId="35311612"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295CFC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288AAE"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6F4B7798" w14:textId="77777777" w:rsidR="00EF63A8" w:rsidRDefault="00EF63A8">
      <w:pPr>
        <w:pStyle w:val="ProductList-Body"/>
      </w:pPr>
    </w:p>
    <w:p w14:paraId="3D37F84E" w14:textId="77777777" w:rsidR="00EF63A8" w:rsidRDefault="00242979">
      <w:pPr>
        <w:pStyle w:val="ProductList-Offering2HeadingNoBorder"/>
        <w:outlineLvl w:val="2"/>
      </w:pPr>
      <w:bookmarkStart w:id="305" w:name="_Sec1279"/>
      <w:r>
        <w:t>Ponuky GitHub</w:t>
      </w:r>
      <w:bookmarkEnd w:id="305"/>
      <w:r>
        <w:fldChar w:fldCharType="begin"/>
      </w:r>
      <w:r>
        <w:instrText xml:space="preserve"> TC "</w:instrText>
      </w:r>
      <w:bookmarkStart w:id="306" w:name="_Toc49510877"/>
      <w:r>
        <w:instrText>Ponuky GitHub</w:instrText>
      </w:r>
      <w:bookmarkEnd w:id="306"/>
      <w:r>
        <w:instrText>" \l 3</w:instrText>
      </w:r>
      <w:r>
        <w:fldChar w:fldCharType="end"/>
      </w:r>
    </w:p>
    <w:p w14:paraId="273DAC5E" w14:textId="77777777" w:rsidR="00EF63A8" w:rsidRDefault="00242979">
      <w:pPr>
        <w:pStyle w:val="ProductList-Offering1SubSection"/>
        <w:outlineLvl w:val="3"/>
      </w:pPr>
      <w:bookmarkStart w:id="307" w:name="_Sec1280"/>
      <w:r>
        <w:t>1. Dostupnosť programu</w:t>
      </w:r>
      <w:bookmarkEnd w:id="307"/>
    </w:p>
    <w:tbl>
      <w:tblPr>
        <w:tblStyle w:val="PURTable"/>
        <w:tblW w:w="0" w:type="dxa"/>
        <w:tblLook w:val="04A0" w:firstRow="1" w:lastRow="0" w:firstColumn="1" w:lastColumn="0" w:noHBand="0" w:noVBand="1"/>
      </w:tblPr>
      <w:tblGrid>
        <w:gridCol w:w="4372"/>
        <w:gridCol w:w="724"/>
        <w:gridCol w:w="721"/>
        <w:gridCol w:w="726"/>
        <w:gridCol w:w="730"/>
        <w:gridCol w:w="736"/>
        <w:gridCol w:w="733"/>
        <w:gridCol w:w="727"/>
        <w:gridCol w:w="723"/>
        <w:gridCol w:w="724"/>
      </w:tblGrid>
      <w:tr w:rsidR="00EF63A8" w14:paraId="6B48FE0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40A586F" w14:textId="77777777" w:rsidR="00EF63A8" w:rsidRDefault="00242979">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EF5C57" w14:textId="77777777" w:rsidR="00EF63A8" w:rsidRDefault="002429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B62A0E"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783A9F"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6DAFF2"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0383A6"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DE3BA4"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A2CF3A" w14:textId="77777777" w:rsidR="00EF63A8" w:rsidRDefault="002429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F4DD4F"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DACF21" w14:textId="77777777" w:rsidR="00EF63A8" w:rsidRDefault="002429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F63A8" w14:paraId="3FE20BE6" w14:textId="77777777">
        <w:tc>
          <w:tcPr>
            <w:tcW w:w="4520" w:type="dxa"/>
            <w:tcBorders>
              <w:top w:val="single" w:sz="4" w:space="0" w:color="FFFFFF"/>
              <w:left w:val="single" w:sz="4" w:space="0" w:color="FFFFFF"/>
              <w:bottom w:val="dashed" w:sz="4" w:space="0" w:color="B2B2B2"/>
              <w:right w:val="none" w:sz="4" w:space="0" w:color="B2B2B2"/>
            </w:tcBorders>
          </w:tcPr>
          <w:p w14:paraId="6A453E1C" w14:textId="77777777" w:rsidR="00EF63A8" w:rsidRDefault="00242979">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D6C989A"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74361"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50CEC2"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18BF3F"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6D9466"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E2F5F5"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0276DF"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70BB2"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A89ED4" w14:textId="77777777" w:rsidR="00EF63A8" w:rsidRDefault="00EF63A8">
            <w:pPr>
              <w:pStyle w:val="ProductList-TableBody"/>
              <w:jc w:val="center"/>
            </w:pPr>
          </w:p>
        </w:tc>
      </w:tr>
      <w:tr w:rsidR="00EF63A8" w14:paraId="23792B11" w14:textId="77777777">
        <w:tc>
          <w:tcPr>
            <w:tcW w:w="4520" w:type="dxa"/>
            <w:tcBorders>
              <w:top w:val="dashed" w:sz="4" w:space="0" w:color="B2B2B2"/>
              <w:left w:val="single" w:sz="4" w:space="0" w:color="FFFFFF"/>
              <w:bottom w:val="dashed" w:sz="4" w:space="0" w:color="B2B2B2"/>
              <w:right w:val="none" w:sz="4" w:space="0" w:color="B2B2B2"/>
            </w:tcBorders>
          </w:tcPr>
          <w:p w14:paraId="5DEF4B13" w14:textId="77777777" w:rsidR="00EF63A8" w:rsidRDefault="00242979">
            <w:pPr>
              <w:pStyle w:val="ProductList-TableBody"/>
            </w:pPr>
            <w:r>
              <w:t>GitHub Advanced Security</w:t>
            </w:r>
            <w:r>
              <w:fldChar w:fldCharType="begin"/>
            </w:r>
            <w:r>
              <w:instrText xml:space="preserve"> XE "GitHub Advanced Security"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401FED8C"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8DEF1"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D772D"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91D8F4"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D0027"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3BA73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ADB05"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013A30"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222883" w14:textId="77777777" w:rsidR="00EF63A8" w:rsidRDefault="00EF63A8">
            <w:pPr>
              <w:pStyle w:val="ProductList-TableBody"/>
              <w:jc w:val="center"/>
            </w:pPr>
          </w:p>
        </w:tc>
      </w:tr>
      <w:tr w:rsidR="00EF63A8" w14:paraId="2077F397" w14:textId="77777777">
        <w:tc>
          <w:tcPr>
            <w:tcW w:w="4520" w:type="dxa"/>
            <w:tcBorders>
              <w:top w:val="dashed" w:sz="4" w:space="0" w:color="B2B2B2"/>
              <w:left w:val="single" w:sz="4" w:space="0" w:color="FFFFFF"/>
              <w:bottom w:val="dashed" w:sz="4" w:space="0" w:color="B2B2B2"/>
              <w:right w:val="none" w:sz="4" w:space="0" w:color="B2B2B2"/>
            </w:tcBorders>
          </w:tcPr>
          <w:p w14:paraId="7A760037" w14:textId="77777777" w:rsidR="00EF63A8" w:rsidRDefault="00242979">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1BF34468"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93F829"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A42771"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9FF21"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0D702D"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954A5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2875C"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FA965"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23A6C" w14:textId="77777777" w:rsidR="00EF63A8" w:rsidRDefault="00EF63A8">
            <w:pPr>
              <w:pStyle w:val="ProductList-TableBody"/>
              <w:jc w:val="center"/>
            </w:pPr>
          </w:p>
        </w:tc>
      </w:tr>
      <w:tr w:rsidR="00EF63A8" w14:paraId="523FCFE5" w14:textId="77777777">
        <w:tc>
          <w:tcPr>
            <w:tcW w:w="4520" w:type="dxa"/>
            <w:tcBorders>
              <w:top w:val="dashed" w:sz="4" w:space="0" w:color="B2B2B2"/>
              <w:left w:val="single" w:sz="4" w:space="0" w:color="FFFFFF"/>
              <w:bottom w:val="dashed" w:sz="4" w:space="0" w:color="B2B2B2"/>
              <w:right w:val="none" w:sz="4" w:space="0" w:color="B2B2B2"/>
            </w:tcBorders>
          </w:tcPr>
          <w:p w14:paraId="34C89DBB" w14:textId="77777777" w:rsidR="00EF63A8" w:rsidRDefault="00242979">
            <w:pPr>
              <w:pStyle w:val="ProductList-TableBody"/>
            </w:pPr>
            <w:r>
              <w:t>Licencia GitHub Enterprise</w:t>
            </w:r>
            <w:r>
              <w:fldChar w:fldCharType="begin"/>
            </w:r>
            <w:r>
              <w:instrText xml:space="preserve"> XE "Licencia GitHub Enterprise"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0F57D96A"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3C801D"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0BB2C1"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53DE6"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48BB4"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60487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9C3EB"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6DE66A"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2D3465" w14:textId="77777777" w:rsidR="00EF63A8" w:rsidRDefault="00EF63A8">
            <w:pPr>
              <w:pStyle w:val="ProductList-TableBody"/>
              <w:jc w:val="center"/>
            </w:pPr>
          </w:p>
        </w:tc>
      </w:tr>
      <w:tr w:rsidR="00EF63A8" w14:paraId="774A40AD" w14:textId="77777777">
        <w:tc>
          <w:tcPr>
            <w:tcW w:w="4520" w:type="dxa"/>
            <w:tcBorders>
              <w:top w:val="dashed" w:sz="4" w:space="0" w:color="B2B2B2"/>
              <w:left w:val="single" w:sz="4" w:space="0" w:color="FFFFFF"/>
              <w:bottom w:val="dashed" w:sz="4" w:space="0" w:color="B2B2B2"/>
              <w:right w:val="none" w:sz="4" w:space="0" w:color="B2B2B2"/>
            </w:tcBorders>
          </w:tcPr>
          <w:p w14:paraId="75176FC9" w14:textId="77777777" w:rsidR="00EF63A8" w:rsidRDefault="00242979">
            <w:pPr>
              <w:pStyle w:val="ProductList-TableBody"/>
            </w:pPr>
            <w:r>
              <w:t>GitHub Enterprise</w:t>
            </w:r>
            <w:r>
              <w:fldChar w:fldCharType="begin"/>
            </w:r>
            <w:r>
              <w:instrText xml:space="preserve"> XE "GitHub Enterprise" </w:instrText>
            </w:r>
            <w:r>
              <w:fldChar w:fldCharType="end"/>
            </w:r>
            <w:r>
              <w:t xml:space="preserve"> (licencia SL na službu)</w:t>
            </w:r>
          </w:p>
        </w:tc>
        <w:tc>
          <w:tcPr>
            <w:tcW w:w="740" w:type="dxa"/>
            <w:tcBorders>
              <w:top w:val="dashed" w:sz="4" w:space="0" w:color="B2B2B2"/>
              <w:left w:val="none" w:sz="4" w:space="0" w:color="B2B2B2"/>
              <w:bottom w:val="dashed" w:sz="4" w:space="0" w:color="B2B2B2"/>
              <w:right w:val="single" w:sz="4" w:space="0" w:color="FFFFFF"/>
            </w:tcBorders>
          </w:tcPr>
          <w:p w14:paraId="1F286BEE"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15151"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971AF"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B17B9"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79E32E"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0D46C9"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615626"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32D47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0C7DFE" w14:textId="77777777" w:rsidR="00EF63A8" w:rsidRDefault="00EF63A8">
            <w:pPr>
              <w:pStyle w:val="ProductList-TableBody"/>
              <w:jc w:val="center"/>
            </w:pPr>
          </w:p>
        </w:tc>
      </w:tr>
      <w:tr w:rsidR="00EF63A8" w14:paraId="15F6BC3E" w14:textId="77777777">
        <w:tc>
          <w:tcPr>
            <w:tcW w:w="4520" w:type="dxa"/>
            <w:tcBorders>
              <w:top w:val="dashed" w:sz="4" w:space="0" w:color="B2B2B2"/>
              <w:left w:val="single" w:sz="4" w:space="0" w:color="FFFFFF"/>
              <w:bottom w:val="dashed" w:sz="4" w:space="0" w:color="B2B2B2"/>
              <w:right w:val="none" w:sz="4" w:space="0" w:color="B2B2B2"/>
            </w:tcBorders>
          </w:tcPr>
          <w:p w14:paraId="76A03105" w14:textId="77777777" w:rsidR="00EF63A8" w:rsidRDefault="00242979">
            <w:pPr>
              <w:pStyle w:val="ProductList-TableBody"/>
            </w:pPr>
            <w:r>
              <w:t>GitHub Insights</w:t>
            </w:r>
            <w:r>
              <w:fldChar w:fldCharType="begin"/>
            </w:r>
            <w:r>
              <w:instrText xml:space="preserve"> XE "GitHub Insights"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7A857689"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21715C"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6BF8C"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F31B5"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52AA0C"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52582B"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D19DF"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A67F51"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F1147" w14:textId="77777777" w:rsidR="00EF63A8" w:rsidRDefault="00EF63A8">
            <w:pPr>
              <w:pStyle w:val="ProductList-TableBody"/>
              <w:jc w:val="center"/>
            </w:pPr>
          </w:p>
        </w:tc>
      </w:tr>
      <w:tr w:rsidR="00EF63A8" w14:paraId="71BC826A" w14:textId="77777777">
        <w:tc>
          <w:tcPr>
            <w:tcW w:w="4520" w:type="dxa"/>
            <w:tcBorders>
              <w:top w:val="dashed" w:sz="4" w:space="0" w:color="B2B2B2"/>
              <w:left w:val="single" w:sz="4" w:space="0" w:color="FFFFFF"/>
              <w:bottom w:val="dashed" w:sz="4" w:space="0" w:color="B2B2B2"/>
              <w:right w:val="none" w:sz="4" w:space="0" w:color="B2B2B2"/>
            </w:tcBorders>
          </w:tcPr>
          <w:p w14:paraId="35A05C22" w14:textId="77777777" w:rsidR="00EF63A8" w:rsidRDefault="00242979">
            <w:pPr>
              <w:pStyle w:val="ProductList-TableBody"/>
            </w:pPr>
            <w:r>
              <w:t>GitHub Learning Lab for Organizations</w:t>
            </w:r>
            <w:r>
              <w:fldChar w:fldCharType="begin"/>
            </w:r>
            <w:r>
              <w:instrText xml:space="preserve"> XE "GitHub Learning Lab for Organizations"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63FB5460"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E0C06A"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27EAC"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024FFE"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C3B65C"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37E79F"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BDB6E0"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1D6972"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30B7D" w14:textId="77777777" w:rsidR="00EF63A8" w:rsidRDefault="00EF63A8">
            <w:pPr>
              <w:pStyle w:val="ProductList-TableBody"/>
              <w:jc w:val="center"/>
            </w:pPr>
          </w:p>
        </w:tc>
      </w:tr>
      <w:tr w:rsidR="00EF63A8" w14:paraId="36A1033D" w14:textId="77777777">
        <w:tc>
          <w:tcPr>
            <w:tcW w:w="4520" w:type="dxa"/>
            <w:tcBorders>
              <w:top w:val="dashed" w:sz="4" w:space="0" w:color="B2B2B2"/>
              <w:left w:val="single" w:sz="4" w:space="0" w:color="FFFFFF"/>
              <w:bottom w:val="dashed" w:sz="4" w:space="0" w:color="B2B2B2"/>
              <w:right w:val="none" w:sz="4" w:space="0" w:color="B2B2B2"/>
            </w:tcBorders>
          </w:tcPr>
          <w:p w14:paraId="67E40BB3" w14:textId="77777777" w:rsidR="00EF63A8" w:rsidRDefault="00242979">
            <w:pPr>
              <w:pStyle w:val="ProductList-TableBody"/>
            </w:pPr>
            <w:r>
              <w:t>GitHub One</w:t>
            </w:r>
            <w:r>
              <w:fldChar w:fldCharType="begin"/>
            </w:r>
            <w:r>
              <w:instrText xml:space="preserve"> XE "GitHub One"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32A1C126"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7B9099"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6DD20"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3E0086"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A6F4BE"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07CB4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D5939"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4CD08"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DA5FFB" w14:textId="77777777" w:rsidR="00EF63A8" w:rsidRDefault="00EF63A8">
            <w:pPr>
              <w:pStyle w:val="ProductList-TableBody"/>
              <w:jc w:val="center"/>
            </w:pPr>
          </w:p>
        </w:tc>
      </w:tr>
      <w:tr w:rsidR="00EF63A8" w14:paraId="18745171" w14:textId="77777777">
        <w:tc>
          <w:tcPr>
            <w:tcW w:w="4520" w:type="dxa"/>
            <w:tcBorders>
              <w:top w:val="dashed" w:sz="4" w:space="0" w:color="B2B2B2"/>
              <w:left w:val="single" w:sz="4" w:space="0" w:color="FFFFFF"/>
              <w:bottom w:val="single" w:sz="4" w:space="0" w:color="FFFFFF"/>
              <w:right w:val="none" w:sz="4" w:space="0" w:color="B2B2B2"/>
            </w:tcBorders>
          </w:tcPr>
          <w:p w14:paraId="5A0619F1" w14:textId="77777777" w:rsidR="00EF63A8" w:rsidRDefault="00242979">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71E2A23"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356A9"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6051FD"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35FA0D"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C6A5D5"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D4AAE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D478A"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E815B"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53C3A" w14:textId="77777777" w:rsidR="00EF63A8" w:rsidRDefault="00EF63A8">
            <w:pPr>
              <w:pStyle w:val="ProductList-TableBody"/>
              <w:jc w:val="center"/>
            </w:pPr>
          </w:p>
        </w:tc>
      </w:tr>
    </w:tbl>
    <w:p w14:paraId="416523C2" w14:textId="77777777" w:rsidR="00EF63A8" w:rsidRDefault="00242979">
      <w:pPr>
        <w:pStyle w:val="ProductList-Offering1SubSection"/>
        <w:outlineLvl w:val="3"/>
      </w:pPr>
      <w:bookmarkStart w:id="308" w:name="_Sec1281"/>
      <w:r>
        <w:t>2. Podmienky produktu</w:t>
      </w:r>
      <w:bookmarkEnd w:id="308"/>
    </w:p>
    <w:tbl>
      <w:tblPr>
        <w:tblStyle w:val="PURTable"/>
        <w:tblW w:w="0" w:type="dxa"/>
        <w:tblLook w:val="04A0" w:firstRow="1" w:lastRow="0" w:firstColumn="1" w:lastColumn="0" w:noHBand="0" w:noVBand="1"/>
      </w:tblPr>
      <w:tblGrid>
        <w:gridCol w:w="3642"/>
        <w:gridCol w:w="3541"/>
        <w:gridCol w:w="3733"/>
      </w:tblGrid>
      <w:tr w:rsidR="00EF63A8" w14:paraId="071872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0199CCC" w14:textId="77777777" w:rsidR="00EF63A8" w:rsidRDefault="002429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8">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51A11759" w14:textId="77777777" w:rsidR="00EF63A8" w:rsidRDefault="00242979">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C0997FC" w14:textId="77777777" w:rsidR="00EF63A8" w:rsidRDefault="00242979">
            <w:pPr>
              <w:pStyle w:val="ProductList-TableBody"/>
            </w:pPr>
            <w:r>
              <w:rPr>
                <w:color w:val="404040"/>
              </w:rPr>
              <w:t xml:space="preserve">Nárok na predĺženú dobu účinnosti: nevzťahuje sa </w:t>
            </w:r>
          </w:p>
        </w:tc>
      </w:tr>
      <w:tr w:rsidR="00EF63A8" w14:paraId="449CC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F09B9" w14:textId="77777777" w:rsidR="00EF63A8" w:rsidRDefault="00242979">
            <w:pPr>
              <w:pStyle w:val="ProductList-TableBody"/>
            </w:pPr>
            <w:r>
              <w:rPr>
                <w:color w:val="404040"/>
              </w:rPr>
              <w:t xml:space="preserve">Práva na migráciu: nevzťahuje sa </w:t>
            </w:r>
          </w:p>
        </w:tc>
        <w:tc>
          <w:tcPr>
            <w:tcW w:w="3920" w:type="dxa"/>
            <w:tcBorders>
              <w:top w:val="single" w:sz="4" w:space="0" w:color="000000"/>
              <w:left w:val="single" w:sz="4" w:space="0" w:color="000000"/>
              <w:bottom w:val="single" w:sz="4" w:space="0" w:color="000000"/>
              <w:right w:val="single" w:sz="4" w:space="0" w:color="000000"/>
            </w:tcBorders>
          </w:tcPr>
          <w:p w14:paraId="2054E623" w14:textId="77777777" w:rsidR="00EF63A8" w:rsidRDefault="00242979">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40D7DB7" w14:textId="77777777" w:rsidR="00EF63A8" w:rsidRDefault="00242979">
            <w:pPr>
              <w:pStyle w:val="ProductList-TableBody"/>
            </w:pPr>
            <w:r>
              <w:rPr>
                <w:color w:val="404040"/>
              </w:rPr>
              <w:t xml:space="preserve">Propagačné ponuky: nevzťahuje sa </w:t>
            </w:r>
          </w:p>
        </w:tc>
      </w:tr>
      <w:tr w:rsidR="00EF63A8" w14:paraId="786B4EA8" w14:textId="77777777">
        <w:tc>
          <w:tcPr>
            <w:tcW w:w="4040" w:type="dxa"/>
            <w:tcBorders>
              <w:top w:val="single" w:sz="4" w:space="0" w:color="000000"/>
              <w:left w:val="single" w:sz="4" w:space="0" w:color="000000"/>
              <w:bottom w:val="single" w:sz="4" w:space="0" w:color="000000"/>
              <w:right w:val="single" w:sz="4" w:space="0" w:color="000000"/>
            </w:tcBorders>
          </w:tcPr>
          <w:p w14:paraId="4E8DBA07" w14:textId="77777777" w:rsidR="00EF63A8" w:rsidRDefault="0024297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3920" w:type="dxa"/>
            <w:tcBorders>
              <w:top w:val="single" w:sz="4" w:space="0" w:color="000000"/>
              <w:left w:val="single" w:sz="4" w:space="0" w:color="000000"/>
              <w:bottom w:val="single" w:sz="4" w:space="0" w:color="000000"/>
              <w:right w:val="single" w:sz="4" w:space="0" w:color="000000"/>
            </w:tcBorders>
          </w:tcPr>
          <w:p w14:paraId="2E268DBD" w14:textId="77777777" w:rsidR="00EF63A8" w:rsidRDefault="002429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818546B" w14:textId="77777777" w:rsidR="00EF63A8" w:rsidRDefault="00242979">
            <w:pPr>
              <w:pStyle w:val="ProductList-TableBody"/>
            </w:pPr>
            <w:r>
              <w:rPr>
                <w:color w:val="404040"/>
              </w:rPr>
              <w:t xml:space="preserve">Nárok na zníženie počtu licencií (SCE): nevzťahuje sa </w:t>
            </w:r>
          </w:p>
        </w:tc>
      </w:tr>
      <w:tr w:rsidR="00EF63A8" w14:paraId="06AEB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56F4D" w14:textId="77777777" w:rsidR="00EF63A8" w:rsidRDefault="00242979">
            <w:pPr>
              <w:pStyle w:val="ProductList-TableBody"/>
            </w:pPr>
            <w:r>
              <w:rPr>
                <w:color w:val="404040"/>
              </w:rPr>
              <w:t xml:space="preserve">Výhody pre študentov: nevzťahuje sa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67BC8F2" w14:textId="77777777" w:rsidR="00EF63A8" w:rsidRDefault="00242979">
            <w:pPr>
              <w:pStyle w:val="ProductList-TableBody"/>
            </w:pPr>
            <w:r>
              <w:rPr>
                <w:color w:val="404040"/>
              </w:rPr>
              <w:t xml:space="preserve">Nárok na aktualizáciu: nevzťahuje sa </w:t>
            </w:r>
          </w:p>
        </w:tc>
        <w:tc>
          <w:tcPr>
            <w:tcW w:w="4160" w:type="dxa"/>
            <w:tcBorders>
              <w:top w:val="single" w:sz="4" w:space="0" w:color="000000"/>
              <w:left w:val="single" w:sz="4" w:space="0" w:color="000000"/>
              <w:bottom w:val="single" w:sz="4" w:space="0" w:color="000000"/>
              <w:right w:val="single" w:sz="4" w:space="0" w:color="000000"/>
            </w:tcBorders>
          </w:tcPr>
          <w:p w14:paraId="25D8BBF0" w14:textId="77777777" w:rsidR="00EF63A8" w:rsidRDefault="00EF63A8">
            <w:pPr>
              <w:pStyle w:val="ProductList-TableBody"/>
            </w:pPr>
          </w:p>
        </w:tc>
      </w:tr>
    </w:tbl>
    <w:p w14:paraId="78FE1EBB" w14:textId="77777777" w:rsidR="00EF63A8" w:rsidRDefault="00EF63A8">
      <w:pPr>
        <w:pStyle w:val="ProductList-Body"/>
      </w:pPr>
    </w:p>
    <w:p w14:paraId="47EDD5CF" w14:textId="77777777" w:rsidR="00EF63A8" w:rsidRDefault="00242979">
      <w:pPr>
        <w:pStyle w:val="ProductList-ClauseHeading"/>
        <w:outlineLvl w:val="4"/>
      </w:pPr>
      <w:r>
        <w:t>2.1 Licencia GitHub Enterprise</w:t>
      </w:r>
    </w:p>
    <w:p w14:paraId="0A303301" w14:textId="77777777" w:rsidR="00EF63A8" w:rsidRDefault="00242979">
      <w:pPr>
        <w:pStyle w:val="ProductList-Body"/>
      </w:pPr>
      <w:r>
        <w:t xml:space="preserve">Licencovaní používatelia zákazníka môžu pristupovať k službe online GitHub Enterprise Cloud (predtým nazývané Business Cloud) a softvéru GitHub Enterprise Server na lokálne použitie (predtým nazývané GitHub Enterprise alebo GHE) a používať ich tak, ako sú zahrnuté v programe GitHub Enterprise. </w:t>
      </w:r>
    </w:p>
    <w:p w14:paraId="762167CE" w14:textId="77777777" w:rsidR="00EF63A8" w:rsidRDefault="00EF63A8">
      <w:pPr>
        <w:pStyle w:val="ProductList-Body"/>
      </w:pPr>
    </w:p>
    <w:p w14:paraId="7A983DBF" w14:textId="77777777" w:rsidR="00EF63A8" w:rsidRDefault="00242979">
      <w:pPr>
        <w:pStyle w:val="ProductList-ClauseHeading"/>
        <w:outlineLvl w:val="4"/>
      </w:pPr>
      <w:r>
        <w:t>2.2 Služba GitHub Enterprise licencovaná cez EES</w:t>
      </w:r>
    </w:p>
    <w:p w14:paraId="3D85C897" w14:textId="77777777" w:rsidR="00EF63A8" w:rsidRDefault="00242979">
      <w:pPr>
        <w:pStyle w:val="ProductList-Body"/>
      </w:pPr>
      <w:r>
        <w:t xml:space="preserve">Zákazník musí pre organizáciu získať jednu licenciu SL na službu GitHub Enterprise. Na účely licenčných podmienok služby GitHub Enterprise sa všetci zákazníkovi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oprávnení používatelia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pedagogickí pracovníci</w:t>
      </w:r>
      <w:r>
        <w:fldChar w:fldCharType="end"/>
      </w:r>
      <w:r>
        <w:t>) a študenti považujú počas doby účinnosti jeho licencie SL na túto službu za licencovaných používateľov.</w:t>
      </w:r>
    </w:p>
    <w:p w14:paraId="506D1A9A" w14:textId="77777777" w:rsidR="00EF63A8" w:rsidRDefault="00EF63A8">
      <w:pPr>
        <w:pStyle w:val="ProductList-Body"/>
      </w:pPr>
    </w:p>
    <w:p w14:paraId="04A2664F" w14:textId="77777777" w:rsidR="00EF63A8" w:rsidRDefault="00242979">
      <w:pPr>
        <w:pStyle w:val="ProductList-ClauseHeading"/>
        <w:outlineLvl w:val="4"/>
      </w:pPr>
      <w:r>
        <w:t>2.3 GitHub Actions a GitHub Packages</w:t>
      </w:r>
    </w:p>
    <w:p w14:paraId="653B8870" w14:textId="77777777" w:rsidR="00EF63A8" w:rsidRDefault="00242979">
      <w:pPr>
        <w:pStyle w:val="ProductList-Body"/>
      </w:pPr>
      <w:r>
        <w:t xml:space="preserve">Zákazník je oprávnený získať tieto služby len v prípade, že taktiež získal licencie SL pre používateľov na služby GitHub Enterprise alebo ponuku, ktorá zahŕňa GitHub Enterprise. </w:t>
      </w:r>
    </w:p>
    <w:p w14:paraId="37EE232E" w14:textId="77777777" w:rsidR="00EF63A8" w:rsidRDefault="00EF63A8">
      <w:pPr>
        <w:pStyle w:val="ProductList-Body"/>
      </w:pPr>
    </w:p>
    <w:p w14:paraId="45C8642B" w14:textId="77777777" w:rsidR="00EF63A8" w:rsidRDefault="00242979">
      <w:pPr>
        <w:pStyle w:val="ProductList-ClauseHeading"/>
        <w:outlineLvl w:val="4"/>
      </w:pPr>
      <w:r>
        <w:t>2.4 GitHub Advanced Security a GitHub Insights</w:t>
      </w:r>
    </w:p>
    <w:p w14:paraId="33B791E6" w14:textId="77777777" w:rsidR="00EF63A8" w:rsidRDefault="00242979">
      <w:pPr>
        <w:pStyle w:val="ProductList-Body"/>
      </w:pPr>
      <w:r>
        <w:t xml:space="preserve">Zákazník je oprávnený získať licencie SL pre používateľov buď na jednu, alebo na obe služby GitHub Advanced Security a GitHub Insights pre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služby GitHub Enterprise alebo ponuku, ktorá zahŕňa službu GitHub Enterprise (ďalej len „zákazníkovi používatelia služby GitHub Enterprise“), a to za predpokladu, že získa licencie SL pre používateľov na takúto službu (takéto služby) pre všetkých svojich používateľov služby GitHub Enterprise. Táto možnosť sa nevzťahuje na zákazníkov s programom Enrollment for Education Solutions.</w:t>
      </w:r>
    </w:p>
    <w:p w14:paraId="2464FAF3" w14:textId="77777777" w:rsidR="00EF63A8" w:rsidRDefault="00EF63A8">
      <w:pPr>
        <w:pStyle w:val="ProductList-Body"/>
      </w:pPr>
    </w:p>
    <w:p w14:paraId="50FC0050" w14:textId="77777777" w:rsidR="00EF63A8" w:rsidRDefault="00242979">
      <w:pPr>
        <w:pStyle w:val="ProductList-ClauseHeading"/>
        <w:outlineLvl w:val="4"/>
      </w:pPr>
      <w:r>
        <w:t>2.5 GitHub Learning Lab for Organizations</w:t>
      </w:r>
    </w:p>
    <w:p w14:paraId="6EA4D434" w14:textId="77777777" w:rsidR="00EF63A8" w:rsidRDefault="00242979">
      <w:pPr>
        <w:pStyle w:val="ProductList-Body"/>
      </w:pPr>
      <w:r>
        <w:t>Zákazník je oprávnený získať licencie SL pre používateľov na produkt GitHub Learning Lab iba pre svojich licencovaných používateľov produktu GitHub Enterprise alebo pre ponuku, ktorá zahŕňa produkt GitHub Enterprise.</w:t>
      </w:r>
    </w:p>
    <w:p w14:paraId="446DB23F" w14:textId="77777777" w:rsidR="00EF63A8" w:rsidRDefault="00EF63A8">
      <w:pPr>
        <w:pStyle w:val="ProductList-Body"/>
      </w:pPr>
    </w:p>
    <w:p w14:paraId="3F5BEF55" w14:textId="77777777" w:rsidR="00EF63A8" w:rsidRDefault="00242979">
      <w:pPr>
        <w:pStyle w:val="ProductList-ClauseHeading"/>
        <w:outlineLvl w:val="4"/>
      </w:pPr>
      <w:r>
        <w:t>2.6 Školenie a hodnotenie</w:t>
      </w:r>
    </w:p>
    <w:p w14:paraId="44F95E8E" w14:textId="77777777" w:rsidR="00EF63A8" w:rsidRDefault="00242979">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14:paraId="2DAD3CC9"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60E15D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01C4A2"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40DF4BF0" w14:textId="77777777" w:rsidR="00EF63A8" w:rsidRDefault="00EF63A8">
      <w:pPr>
        <w:pStyle w:val="ProductList-Body"/>
      </w:pPr>
    </w:p>
    <w:p w14:paraId="5171034A" w14:textId="77777777" w:rsidR="00EF63A8" w:rsidRDefault="00242979">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9510878"/>
      <w:r>
        <w:instrText>Microsoft Defender Advanced Threat Protection for Servers</w:instrText>
      </w:r>
      <w:bookmarkEnd w:id="310"/>
      <w:r>
        <w:instrText>" \l 3</w:instrText>
      </w:r>
      <w:r>
        <w:fldChar w:fldCharType="end"/>
      </w:r>
    </w:p>
    <w:p w14:paraId="77980432" w14:textId="77777777" w:rsidR="00EF63A8" w:rsidRDefault="00242979">
      <w:pPr>
        <w:pStyle w:val="ProductList-Offering1SubSection"/>
        <w:outlineLvl w:val="3"/>
      </w:pPr>
      <w:bookmarkStart w:id="311" w:name="_Sec1299"/>
      <w:r>
        <w:t>1. Dostupnosť programu</w:t>
      </w:r>
      <w:bookmarkEnd w:id="311"/>
    </w:p>
    <w:tbl>
      <w:tblPr>
        <w:tblStyle w:val="PURTable"/>
        <w:tblW w:w="0" w:type="dxa"/>
        <w:tblLook w:val="04A0" w:firstRow="1" w:lastRow="0" w:firstColumn="1" w:lastColumn="0" w:noHBand="0" w:noVBand="1"/>
      </w:tblPr>
      <w:tblGrid>
        <w:gridCol w:w="4237"/>
        <w:gridCol w:w="699"/>
        <w:gridCol w:w="691"/>
        <w:gridCol w:w="810"/>
        <w:gridCol w:w="713"/>
        <w:gridCol w:w="728"/>
        <w:gridCol w:w="830"/>
        <w:gridCol w:w="706"/>
        <w:gridCol w:w="697"/>
        <w:gridCol w:w="805"/>
      </w:tblGrid>
      <w:tr w:rsidR="00EF63A8" w14:paraId="3C5B3A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E5FBF6" w14:textId="77777777" w:rsidR="00EF63A8" w:rsidRDefault="002429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AFFC158" w14:textId="77777777" w:rsidR="00EF63A8" w:rsidRDefault="002429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9108D"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CEB48"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AFEE0"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0A96C"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D06A1B"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3476F" w14:textId="77777777" w:rsidR="00EF63A8" w:rsidRDefault="002429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81496"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1A9F39" w14:textId="77777777" w:rsidR="00EF63A8" w:rsidRDefault="002429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F63A8" w14:paraId="6090A080" w14:textId="77777777">
        <w:tc>
          <w:tcPr>
            <w:tcW w:w="4660" w:type="dxa"/>
            <w:tcBorders>
              <w:top w:val="single" w:sz="6" w:space="0" w:color="FFFFFF"/>
              <w:left w:val="none" w:sz="4" w:space="0" w:color="6E6E6E"/>
              <w:bottom w:val="single" w:sz="4" w:space="0" w:color="FFFFFF"/>
              <w:right w:val="none" w:sz="4" w:space="0" w:color="6E6E6E"/>
            </w:tcBorders>
          </w:tcPr>
          <w:p w14:paraId="12E5F6B5" w14:textId="77777777" w:rsidR="00EF63A8" w:rsidRDefault="00242979">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B362FA9"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F18D3"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8137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0B57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F921D"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55F9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103C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A3CD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DA8C7" w14:textId="77777777" w:rsidR="00EF63A8" w:rsidRDefault="00EF63A8">
            <w:pPr>
              <w:pStyle w:val="ProductList-TableBody"/>
              <w:jc w:val="center"/>
            </w:pPr>
          </w:p>
        </w:tc>
      </w:tr>
    </w:tbl>
    <w:p w14:paraId="276A2FE9" w14:textId="77777777" w:rsidR="00EF63A8" w:rsidRDefault="00242979">
      <w:pPr>
        <w:pStyle w:val="ProductList-Body"/>
      </w:pPr>
      <w:r>
        <w:rPr>
          <w:i/>
        </w:rPr>
        <w:t xml:space="preserve">Microsoft Defender Advanced Threat Protection pre jednotlivých používateľov nájdete v produktovej položke </w:t>
      </w:r>
      <w:hyperlink w:anchor="_Sec652">
        <w:r>
          <w:rPr>
            <w:i/>
            <w:color w:val="00467F"/>
            <w:u w:val="single"/>
          </w:rPr>
          <w:t>Počítačový operačný systém Windows</w:t>
        </w:r>
      </w:hyperlink>
      <w:r>
        <w:rPr>
          <w:i/>
        </w:rPr>
        <w:t>.</w:t>
      </w:r>
    </w:p>
    <w:p w14:paraId="2FBCB637" w14:textId="77777777" w:rsidR="00EF63A8" w:rsidRDefault="00242979">
      <w:pPr>
        <w:pStyle w:val="ProductList-Offering1SubSection"/>
        <w:outlineLvl w:val="3"/>
      </w:pPr>
      <w:bookmarkStart w:id="312" w:name="_Sec1300"/>
      <w:r>
        <w:t>2. Podmienky produktu</w:t>
      </w:r>
      <w:bookmarkEnd w:id="312"/>
    </w:p>
    <w:tbl>
      <w:tblPr>
        <w:tblStyle w:val="PURTable"/>
        <w:tblW w:w="0" w:type="dxa"/>
        <w:tblLook w:val="04A0" w:firstRow="1" w:lastRow="0" w:firstColumn="1" w:lastColumn="0" w:noHBand="0" w:noVBand="1"/>
      </w:tblPr>
      <w:tblGrid>
        <w:gridCol w:w="3646"/>
        <w:gridCol w:w="3637"/>
        <w:gridCol w:w="3633"/>
      </w:tblGrid>
      <w:tr w:rsidR="00EF63A8" w14:paraId="62C076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73B23" w14:textId="77777777" w:rsidR="00EF63A8" w:rsidRDefault="002429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B94A1C8" w14:textId="77777777" w:rsidR="00EF63A8" w:rsidRDefault="00242979">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0F3713" w14:textId="77777777" w:rsidR="00EF63A8" w:rsidRDefault="00242979">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Áno</w:t>
            </w:r>
          </w:p>
        </w:tc>
      </w:tr>
      <w:tr w:rsidR="00EF63A8" w14:paraId="2511E62F" w14:textId="77777777">
        <w:tc>
          <w:tcPr>
            <w:tcW w:w="4040" w:type="dxa"/>
            <w:tcBorders>
              <w:top w:val="single" w:sz="4" w:space="0" w:color="000000"/>
              <w:left w:val="single" w:sz="4" w:space="0" w:color="000000"/>
              <w:bottom w:val="single" w:sz="4" w:space="0" w:color="000000"/>
              <w:right w:val="single" w:sz="4" w:space="0" w:color="000000"/>
            </w:tcBorders>
          </w:tcPr>
          <w:p w14:paraId="0CA0E23D" w14:textId="77777777" w:rsidR="00EF63A8" w:rsidRDefault="002429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tcPr>
          <w:p w14:paraId="1313EC9E" w14:textId="77777777" w:rsidR="00EF63A8" w:rsidRDefault="00242979">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9348C" w14:textId="77777777" w:rsidR="00EF63A8" w:rsidRDefault="00242979">
            <w:pPr>
              <w:pStyle w:val="ProductList-TableBody"/>
            </w:pPr>
            <w:r>
              <w:rPr>
                <w:color w:val="404040"/>
              </w:rPr>
              <w:t xml:space="preserve">Propagačné ponuky: nevzťahuje sa </w:t>
            </w:r>
          </w:p>
        </w:tc>
      </w:tr>
      <w:tr w:rsidR="00EF63A8" w14:paraId="7AF36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84E59" w14:textId="77777777" w:rsidR="00EF63A8" w:rsidRDefault="00242979">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4BA28BCA" w14:textId="77777777" w:rsidR="00EF63A8" w:rsidRDefault="002429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9ADF5" w14:textId="77777777" w:rsidR="00EF63A8" w:rsidRDefault="00242979">
            <w:pPr>
              <w:pStyle w:val="ProductList-TableBody"/>
            </w:pPr>
            <w:r>
              <w:rPr>
                <w:color w:val="404040"/>
              </w:rPr>
              <w:t xml:space="preserve">Nárok na zníženie počtu licencií (SCE): nevzťahuje sa </w:t>
            </w:r>
          </w:p>
        </w:tc>
      </w:tr>
      <w:tr w:rsidR="00EF63A8" w14:paraId="5DEC9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BB9AA" w14:textId="77777777" w:rsidR="00EF63A8" w:rsidRDefault="00242979">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EA55F" w14:textId="77777777" w:rsidR="00EF63A8" w:rsidRDefault="00242979">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AF598" w14:textId="77777777" w:rsidR="00EF63A8" w:rsidRDefault="00EF63A8">
            <w:pPr>
              <w:pStyle w:val="ProductList-TableBody"/>
            </w:pPr>
          </w:p>
        </w:tc>
      </w:tr>
    </w:tbl>
    <w:p w14:paraId="5890BC73" w14:textId="77777777" w:rsidR="00EF63A8" w:rsidRDefault="00EF63A8">
      <w:pPr>
        <w:pStyle w:val="ProductList-Body"/>
      </w:pPr>
    </w:p>
    <w:p w14:paraId="439A704D" w14:textId="77777777" w:rsidR="00EF63A8" w:rsidRDefault="00242979">
      <w:pPr>
        <w:pStyle w:val="ProductList-ClauseHeading"/>
        <w:outlineLvl w:val="4"/>
      </w:pPr>
      <w:r>
        <w:t>2.1 Nárok na získanie služby Microsoft Defender Advanced Threat Protection for Servers</w:t>
      </w:r>
    </w:p>
    <w:p w14:paraId="16D322BA" w14:textId="77777777" w:rsidR="00EF63A8" w:rsidRDefault="00242979">
      <w:pPr>
        <w:pStyle w:val="ProductList-Body"/>
      </w:pPr>
      <w:r>
        <w:t>Zákazníci s kombinovaným minimálnym počtom 50 licencií na jeden alebo viacero z nasledujúcich produktov môžu získať serverové licencie SL na produkt Microsoft Defender Advanced Protection for Servers (jednu pre každé pokryté serverové prostredie operačného systému): Licencie SL pre používateľov na produkty Microsoft Defender Advanced Threat Protection, Windows E5/A5, Microsoft 365 E5/A5 a Microsoft 365 E5 Security.</w:t>
      </w:r>
    </w:p>
    <w:p w14:paraId="3CE7EA80" w14:textId="77777777" w:rsidR="00EF63A8" w:rsidRDefault="00EF63A8">
      <w:pPr>
        <w:pStyle w:val="ProductList-Body"/>
      </w:pPr>
    </w:p>
    <w:p w14:paraId="281BFB6E" w14:textId="77777777" w:rsidR="00EF63A8" w:rsidRDefault="00242979">
      <w:pPr>
        <w:pStyle w:val="ProductList-ClauseHeading"/>
        <w:outlineLvl w:val="4"/>
      </w:pPr>
      <w:r>
        <w:t>2.2 Migrácia na produkt Azure Security Center</w:t>
      </w:r>
    </w:p>
    <w:p w14:paraId="54897703" w14:textId="77777777" w:rsidR="00EF63A8" w:rsidRDefault="00242979">
      <w:pPr>
        <w:pStyle w:val="ProductList-Body"/>
      </w:pPr>
      <w:r>
        <w:t>Zákazníci, ktorí získajú serverové licencie SL na produkt Microsoft Defender Advanced Threat Protection for Servers a neskôr sa počas doby účinnosti svojho krytia rozhodnú pokryť tie isté servery s produktom Azure Security Center, budú mať nárok na získanie kreditu na produkt Azure Security Center.</w:t>
      </w:r>
    </w:p>
    <w:p w14:paraId="38A795F1"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1EBA56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300EF4"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6D8D692A" w14:textId="77777777" w:rsidR="00EF63A8" w:rsidRDefault="00EF63A8">
      <w:pPr>
        <w:pStyle w:val="ProductList-Body"/>
      </w:pPr>
    </w:p>
    <w:p w14:paraId="65085C01" w14:textId="77777777" w:rsidR="00EF63A8" w:rsidRDefault="00242979">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9510879"/>
      <w:r>
        <w:instrText>Microsoft Cloud App Security</w:instrText>
      </w:r>
      <w:bookmarkEnd w:id="314"/>
      <w:r>
        <w:instrText>" \l 3</w:instrText>
      </w:r>
      <w:r>
        <w:fldChar w:fldCharType="end"/>
      </w:r>
    </w:p>
    <w:p w14:paraId="0CBE7400" w14:textId="77777777" w:rsidR="00EF63A8" w:rsidRDefault="00242979">
      <w:pPr>
        <w:pStyle w:val="ProductList-Offering1SubSection"/>
        <w:outlineLvl w:val="3"/>
      </w:pPr>
      <w:bookmarkStart w:id="315" w:name="_Sec1207"/>
      <w:r>
        <w:t>1. Dostupnosť programu</w:t>
      </w:r>
      <w:bookmarkEnd w:id="315"/>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EF63A8" w14:paraId="67DE221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174CB1E" w14:textId="77777777" w:rsidR="00EF63A8" w:rsidRDefault="0024297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8A0EA54" w14:textId="77777777" w:rsidR="00EF63A8" w:rsidRDefault="002429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A8DB4"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2B1B10"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A2B80"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39C8D"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3998E7"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B9AED" w14:textId="77777777" w:rsidR="00EF63A8" w:rsidRDefault="002429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35B19"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AAC897" w14:textId="77777777" w:rsidR="00EF63A8" w:rsidRDefault="002429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F63A8" w14:paraId="40E8523E" w14:textId="77777777">
        <w:tc>
          <w:tcPr>
            <w:tcW w:w="4520" w:type="dxa"/>
            <w:tcBorders>
              <w:top w:val="none" w:sz="4" w:space="0" w:color="BFBFBF"/>
              <w:left w:val="none" w:sz="4" w:space="0" w:color="000000"/>
              <w:bottom w:val="dashed" w:sz="4" w:space="0" w:color="7F7F7F"/>
              <w:right w:val="none" w:sz="4" w:space="0" w:color="000000"/>
            </w:tcBorders>
          </w:tcPr>
          <w:p w14:paraId="4FCED95F" w14:textId="77777777" w:rsidR="00EF63A8" w:rsidRDefault="00242979">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4D75E581"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27774"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D851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6B48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90A8B"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64C5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C6BC4"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F3244"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84267" w14:textId="77777777" w:rsidR="00EF63A8" w:rsidRDefault="00EF63A8">
            <w:pPr>
              <w:pStyle w:val="ProductList-TableBody"/>
              <w:jc w:val="center"/>
            </w:pPr>
          </w:p>
        </w:tc>
      </w:tr>
    </w:tbl>
    <w:p w14:paraId="2BA7F2DC" w14:textId="77777777" w:rsidR="00EF63A8" w:rsidRDefault="00EF63A8">
      <w:pPr>
        <w:pStyle w:val="ProductList-Body"/>
      </w:pPr>
    </w:p>
    <w:p w14:paraId="651CAFB2" w14:textId="77777777" w:rsidR="00EF63A8" w:rsidRDefault="00242979">
      <w:pPr>
        <w:pStyle w:val="ProductList-Offering1SubSection"/>
        <w:outlineLvl w:val="3"/>
      </w:pPr>
      <w:bookmarkStart w:id="316" w:name="_Sec1208"/>
      <w:r>
        <w:t>2. Podmienky produktu</w:t>
      </w:r>
      <w:bookmarkEnd w:id="316"/>
    </w:p>
    <w:tbl>
      <w:tblPr>
        <w:tblStyle w:val="PURTable"/>
        <w:tblW w:w="0" w:type="dxa"/>
        <w:tblLook w:val="04A0" w:firstRow="1" w:lastRow="0" w:firstColumn="1" w:lastColumn="0" w:noHBand="0" w:noVBand="1"/>
      </w:tblPr>
      <w:tblGrid>
        <w:gridCol w:w="3615"/>
        <w:gridCol w:w="3663"/>
        <w:gridCol w:w="3638"/>
      </w:tblGrid>
      <w:tr w:rsidR="00EF63A8" w14:paraId="330D9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D2E56" w14:textId="77777777" w:rsidR="00EF63A8" w:rsidRDefault="002429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B375794" w14:textId="77777777" w:rsidR="00EF63A8" w:rsidRDefault="002429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27CDC4" w14:textId="77777777" w:rsidR="00EF63A8" w:rsidRDefault="00242979">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F63A8" w14:paraId="5B88B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5C878" w14:textId="77777777" w:rsidR="00EF63A8" w:rsidRDefault="00242979">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85F4F" w14:textId="77777777" w:rsidR="00EF63A8" w:rsidRDefault="002429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D50FC" w14:textId="77777777" w:rsidR="00EF63A8" w:rsidRDefault="00242979">
            <w:pPr>
              <w:pStyle w:val="ProductList-TableBody"/>
            </w:pPr>
            <w:r>
              <w:rPr>
                <w:color w:val="404040"/>
              </w:rPr>
              <w:t>Propagačné ponuky: neaplikovateľné</w:t>
            </w:r>
          </w:p>
        </w:tc>
      </w:tr>
      <w:tr w:rsidR="00EF63A8" w14:paraId="49230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6D7555" w14:textId="77777777" w:rsidR="00EF63A8" w:rsidRDefault="0024297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3B0CDA" w14:textId="77777777" w:rsidR="00EF63A8" w:rsidRDefault="002429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68F246" w14:textId="77777777" w:rsidR="00EF63A8" w:rsidRDefault="002429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EF63A8" w14:paraId="40B50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4B04CB" w14:textId="77777777" w:rsidR="00EF63A8" w:rsidRDefault="00242979">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03B76A" w14:textId="77777777" w:rsidR="00EF63A8" w:rsidRDefault="00242979">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A024EA" w14:textId="77777777" w:rsidR="00EF63A8" w:rsidRDefault="00EF63A8">
            <w:pPr>
              <w:pStyle w:val="ProductList-TableBody"/>
            </w:pPr>
          </w:p>
        </w:tc>
      </w:tr>
    </w:tbl>
    <w:p w14:paraId="7B39F5A5"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687758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91C674"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4594033B" w14:textId="77777777" w:rsidR="00EF63A8" w:rsidRDefault="00EF63A8">
      <w:pPr>
        <w:pStyle w:val="ProductList-Body"/>
      </w:pPr>
    </w:p>
    <w:p w14:paraId="5A4CCD97" w14:textId="77777777" w:rsidR="00EF63A8" w:rsidRDefault="00242979">
      <w:pPr>
        <w:pStyle w:val="ProductList-Offering2HeadingNoBorder"/>
        <w:outlineLvl w:val="2"/>
      </w:pPr>
      <w:bookmarkStart w:id="317" w:name="_Sec1284"/>
      <w:r>
        <w:t>Microsoft Graph data connect pre nezávislých dodávateľov softvéru</w:t>
      </w:r>
      <w:bookmarkEnd w:id="317"/>
      <w:r>
        <w:fldChar w:fldCharType="begin"/>
      </w:r>
      <w:r>
        <w:instrText xml:space="preserve"> TC "</w:instrText>
      </w:r>
      <w:bookmarkStart w:id="318" w:name="_Toc49510880"/>
      <w:r>
        <w:instrText>Microsoft Graph data connect pre nezávislých dodávateľov softvéru</w:instrText>
      </w:r>
      <w:bookmarkEnd w:id="318"/>
      <w:r>
        <w:instrText>" \l 3</w:instrText>
      </w:r>
      <w:r>
        <w:fldChar w:fldCharType="end"/>
      </w:r>
    </w:p>
    <w:p w14:paraId="4F780DEB" w14:textId="77777777" w:rsidR="00EF63A8" w:rsidRDefault="00242979">
      <w:pPr>
        <w:pStyle w:val="ProductList-Offering1SubSection"/>
        <w:outlineLvl w:val="3"/>
      </w:pPr>
      <w:bookmarkStart w:id="319" w:name="_Sec1285"/>
      <w:r>
        <w:t>1. Dostupnosť programu</w:t>
      </w:r>
      <w:bookmarkEnd w:id="319"/>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EF63A8" w14:paraId="385CCF1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BBAD812" w14:textId="77777777" w:rsidR="00EF63A8" w:rsidRDefault="00242979">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00135D" w14:textId="77777777" w:rsidR="00EF63A8" w:rsidRDefault="002429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F3B50B"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75542A"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2AC20C"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632AB1"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698418"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FD649C" w14:textId="77777777" w:rsidR="00EF63A8" w:rsidRDefault="00242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0990FC"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0BE4FE" w14:textId="77777777" w:rsidR="00EF63A8" w:rsidRDefault="002429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F63A8" w14:paraId="51BE7F90" w14:textId="77777777">
        <w:tc>
          <w:tcPr>
            <w:tcW w:w="4520" w:type="dxa"/>
            <w:tcBorders>
              <w:top w:val="single" w:sz="4" w:space="0" w:color="FFFFFF"/>
              <w:left w:val="single" w:sz="4" w:space="0" w:color="FFFFFF"/>
              <w:bottom w:val="single" w:sz="4" w:space="0" w:color="FFFFFF"/>
              <w:right w:val="single" w:sz="4" w:space="0" w:color="FFFFFF"/>
            </w:tcBorders>
          </w:tcPr>
          <w:p w14:paraId="5B82B2D9" w14:textId="77777777" w:rsidR="00EF63A8" w:rsidRDefault="00242979">
            <w:pPr>
              <w:pStyle w:val="ProductList-TableBody"/>
            </w:pPr>
            <w:r>
              <w:t>Microsoft Graph data connect pre nezávislých dodávateľov softvéru</w:t>
            </w:r>
            <w:r>
              <w:fldChar w:fldCharType="begin"/>
            </w:r>
            <w:r>
              <w:instrText xml:space="preserve"> XE "Microsoft Graph data connect pre nezávislých dodávateľov softvéru"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0141FD3"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15B831"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82822"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38959D"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08C25"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9D0E54"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3B90C5"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2DB0C1" w14:textId="77777777" w:rsidR="00EF63A8" w:rsidRDefault="00EF63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E2B820" w14:textId="77777777" w:rsidR="00EF63A8" w:rsidRDefault="00EF63A8">
            <w:pPr>
              <w:pStyle w:val="ProductList-TableBody"/>
              <w:jc w:val="center"/>
            </w:pPr>
          </w:p>
        </w:tc>
      </w:tr>
    </w:tbl>
    <w:p w14:paraId="14308C49" w14:textId="77777777" w:rsidR="00EF63A8" w:rsidRDefault="00EF63A8">
      <w:pPr>
        <w:pStyle w:val="ProductList-Body"/>
      </w:pPr>
    </w:p>
    <w:p w14:paraId="25827F3F" w14:textId="77777777" w:rsidR="00EF63A8" w:rsidRDefault="00242979">
      <w:pPr>
        <w:pStyle w:val="ProductList-Offering1SubSection"/>
        <w:outlineLvl w:val="3"/>
      </w:pPr>
      <w:bookmarkStart w:id="320" w:name="_Sec1286"/>
      <w:r>
        <w:t>2. Podmienky produktu</w:t>
      </w:r>
      <w:bookmarkEnd w:id="320"/>
    </w:p>
    <w:tbl>
      <w:tblPr>
        <w:tblStyle w:val="PURTable"/>
        <w:tblW w:w="0" w:type="dxa"/>
        <w:tblLook w:val="04A0" w:firstRow="1" w:lastRow="0" w:firstColumn="1" w:lastColumn="0" w:noHBand="0" w:noVBand="1"/>
      </w:tblPr>
      <w:tblGrid>
        <w:gridCol w:w="3639"/>
        <w:gridCol w:w="3535"/>
        <w:gridCol w:w="3742"/>
      </w:tblGrid>
      <w:tr w:rsidR="00EF63A8" w14:paraId="6675FD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A586C9B" w14:textId="77777777" w:rsidR="00EF63A8" w:rsidRDefault="002429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1">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4D4B2C2E" w14:textId="77777777" w:rsidR="00EF63A8" w:rsidRDefault="00242979">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7EAD18D" w14:textId="77777777" w:rsidR="00EF63A8" w:rsidRDefault="00242979">
            <w:pPr>
              <w:pStyle w:val="ProductList-TableBody"/>
            </w:pPr>
            <w:r>
              <w:rPr>
                <w:color w:val="404040"/>
              </w:rPr>
              <w:t>Spôsobilé na predĺženú dobu účinnosti: neaplikovateľné</w:t>
            </w:r>
          </w:p>
        </w:tc>
      </w:tr>
      <w:tr w:rsidR="00EF63A8" w14:paraId="0E227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F1B03" w14:textId="77777777" w:rsidR="00EF63A8" w:rsidRDefault="00242979">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23C369B" w14:textId="77777777" w:rsidR="00EF63A8" w:rsidRDefault="00242979">
            <w:pPr>
              <w:pStyle w:val="ProductList-TableBody"/>
            </w:pPr>
            <w:r>
              <w:rPr>
                <w:color w:val="404040"/>
              </w:rPr>
              <w:t>Podmienka: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B079D18" w14:textId="77777777" w:rsidR="00EF63A8" w:rsidRDefault="00242979">
            <w:pPr>
              <w:pStyle w:val="ProductList-TableBody"/>
            </w:pPr>
            <w:r>
              <w:rPr>
                <w:color w:val="404040"/>
              </w:rPr>
              <w:t>Propagačné ponuky: neaplikovateľné</w:t>
            </w:r>
          </w:p>
        </w:tc>
      </w:tr>
      <w:tr w:rsidR="00EF63A8" w14:paraId="4DE45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53F6F" w14:textId="77777777" w:rsidR="00EF63A8" w:rsidRDefault="00242979">
            <w:pPr>
              <w:pStyle w:val="ProductList-TableBody"/>
            </w:pPr>
            <w:r>
              <w:rPr>
                <w:color w:val="404040"/>
              </w:rPr>
              <w:t>Výnimka pre oprávnených používateľov: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F0F5D5D" w14:textId="77777777" w:rsidR="00EF63A8" w:rsidRDefault="00242979">
            <w:pPr>
              <w:pStyle w:val="ProductList-TableBody"/>
            </w:pPr>
            <w:r>
              <w:rPr>
                <w:color w:val="404040"/>
              </w:rPr>
              <w:t>Nárok na zníženie počtu licencií: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B7DA308" w14:textId="77777777" w:rsidR="00EF63A8" w:rsidRDefault="00242979">
            <w:pPr>
              <w:pStyle w:val="ProductList-TableBody"/>
            </w:pPr>
            <w:r>
              <w:rPr>
                <w:color w:val="404040"/>
              </w:rPr>
              <w:t xml:space="preserve">Nárok na zníženie počtu licencií (SCE): nevzťahuje sa </w:t>
            </w:r>
          </w:p>
        </w:tc>
      </w:tr>
      <w:tr w:rsidR="00EF63A8" w14:paraId="53D1B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962A1" w14:textId="77777777" w:rsidR="00EF63A8" w:rsidRDefault="00242979">
            <w:pPr>
              <w:pStyle w:val="ProductList-TableBody"/>
            </w:pPr>
            <w:r>
              <w:rPr>
                <w:color w:val="404040"/>
              </w:rPr>
              <w:t xml:space="preserve">Výhoda používania študentmi: nevzťahuje sa </w:t>
            </w:r>
          </w:p>
        </w:tc>
        <w:tc>
          <w:tcPr>
            <w:tcW w:w="3920" w:type="dxa"/>
            <w:tcBorders>
              <w:top w:val="single" w:sz="4" w:space="0" w:color="000000"/>
              <w:left w:val="single" w:sz="4" w:space="0" w:color="000000"/>
              <w:bottom w:val="single" w:sz="4" w:space="0" w:color="000000"/>
              <w:right w:val="single" w:sz="4" w:space="0" w:color="000000"/>
            </w:tcBorders>
          </w:tcPr>
          <w:p w14:paraId="36599501" w14:textId="77777777" w:rsidR="00EF63A8" w:rsidRDefault="00242979">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160" w:type="dxa"/>
            <w:tcBorders>
              <w:top w:val="single" w:sz="4" w:space="0" w:color="000000"/>
              <w:left w:val="single" w:sz="4" w:space="0" w:color="000000"/>
              <w:bottom w:val="single" w:sz="4" w:space="0" w:color="000000"/>
              <w:right w:val="single" w:sz="4" w:space="0" w:color="000000"/>
            </w:tcBorders>
          </w:tcPr>
          <w:p w14:paraId="25B60B07" w14:textId="77777777" w:rsidR="00EF63A8" w:rsidRDefault="00EF63A8">
            <w:pPr>
              <w:pStyle w:val="ProductList-TableBody"/>
            </w:pPr>
          </w:p>
        </w:tc>
      </w:tr>
    </w:tbl>
    <w:p w14:paraId="30B99311"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27E850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4BC598"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167585D7" w14:textId="77777777" w:rsidR="00EF63A8" w:rsidRDefault="00EF63A8">
      <w:pPr>
        <w:pStyle w:val="ProductList-Body"/>
      </w:pPr>
    </w:p>
    <w:p w14:paraId="359C589B" w14:textId="77777777" w:rsidR="00EF63A8" w:rsidRDefault="00242979">
      <w:pPr>
        <w:pStyle w:val="ProductList-Offering2HeadingNoBorder"/>
        <w:outlineLvl w:val="2"/>
      </w:pPr>
      <w:bookmarkStart w:id="321" w:name="_Sec630"/>
      <w:r>
        <w:t>Microsoft Intune</w:t>
      </w:r>
      <w:bookmarkEnd w:id="321"/>
      <w:r>
        <w:fldChar w:fldCharType="begin"/>
      </w:r>
      <w:r>
        <w:instrText xml:space="preserve"> TC "</w:instrText>
      </w:r>
      <w:bookmarkStart w:id="322" w:name="_Toc49510881"/>
      <w:r>
        <w:instrText>Microsoft Intune</w:instrText>
      </w:r>
      <w:bookmarkEnd w:id="322"/>
      <w:r>
        <w:instrText>" \l 3</w:instrText>
      </w:r>
      <w:r>
        <w:fldChar w:fldCharType="end"/>
      </w:r>
    </w:p>
    <w:p w14:paraId="4A00016F" w14:textId="77777777" w:rsidR="00EF63A8" w:rsidRDefault="00242979">
      <w:pPr>
        <w:pStyle w:val="ProductList-Offering1SubSection"/>
        <w:outlineLvl w:val="3"/>
      </w:pPr>
      <w:bookmarkStart w:id="323" w:name="_Sec714"/>
      <w:r>
        <w:t>1. Dostupnosť programu</w:t>
      </w:r>
      <w:bookmarkEnd w:id="323"/>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EF63A8" w14:paraId="0BE4EC5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D43D1F7" w14:textId="77777777" w:rsidR="00EF63A8" w:rsidRDefault="0024297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DDAFE59" w14:textId="77777777" w:rsidR="00EF63A8" w:rsidRDefault="002429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C5B7F"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2EF5B3"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49058"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26247"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311443"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31958" w14:textId="77777777" w:rsidR="00EF63A8" w:rsidRDefault="002429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017FE"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528A4" w14:textId="77777777" w:rsidR="00EF63A8" w:rsidRDefault="002429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F63A8" w14:paraId="4B6B2DA1" w14:textId="77777777">
        <w:tc>
          <w:tcPr>
            <w:tcW w:w="4520" w:type="dxa"/>
            <w:tcBorders>
              <w:top w:val="none" w:sz="4" w:space="0" w:color="BFBFBF"/>
              <w:left w:val="none" w:sz="4" w:space="0" w:color="000000"/>
              <w:bottom w:val="dashed" w:sz="4" w:space="0" w:color="7F7F7F"/>
              <w:right w:val="none" w:sz="4" w:space="0" w:color="000000"/>
            </w:tcBorders>
          </w:tcPr>
          <w:p w14:paraId="684C0B30" w14:textId="77777777" w:rsidR="00EF63A8" w:rsidRDefault="00242979">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860" w:type="dxa"/>
            <w:tcBorders>
              <w:top w:val="single" w:sz="6" w:space="0" w:color="FFFFFF"/>
              <w:left w:val="none" w:sz="4" w:space="0" w:color="000000"/>
              <w:bottom w:val="dashed" w:sz="4" w:space="0" w:color="7F7F7F"/>
              <w:right w:val="single" w:sz="6" w:space="0" w:color="FFFFFF"/>
            </w:tcBorders>
          </w:tcPr>
          <w:p w14:paraId="4856301D"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0B628"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8EC6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21D6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E1D01"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B987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5C741"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9EC44"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9DCDF" w14:textId="77777777" w:rsidR="00EF63A8" w:rsidRDefault="00EF63A8">
            <w:pPr>
              <w:pStyle w:val="ProductList-TableBody"/>
              <w:jc w:val="center"/>
            </w:pPr>
          </w:p>
        </w:tc>
      </w:tr>
      <w:tr w:rsidR="00EF63A8" w14:paraId="61E80837" w14:textId="77777777">
        <w:tc>
          <w:tcPr>
            <w:tcW w:w="4520" w:type="dxa"/>
            <w:tcBorders>
              <w:top w:val="dashed" w:sz="4" w:space="0" w:color="7F7F7F"/>
              <w:left w:val="none" w:sz="4" w:space="0" w:color="6E6E6E"/>
              <w:bottom w:val="dashed" w:sz="4" w:space="0" w:color="7F7F7F"/>
              <w:right w:val="none" w:sz="4" w:space="0" w:color="6E6E6E"/>
            </w:tcBorders>
          </w:tcPr>
          <w:p w14:paraId="69C2526D" w14:textId="77777777" w:rsidR="00EF63A8" w:rsidRDefault="00242979">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14:paraId="5EE110BD"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C0723"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AB9C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709D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1A6E5"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C699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BD439"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946AD"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94EFC" w14:textId="77777777" w:rsidR="00EF63A8" w:rsidRDefault="00EF63A8">
            <w:pPr>
              <w:pStyle w:val="ProductList-TableBody"/>
              <w:jc w:val="center"/>
            </w:pPr>
          </w:p>
        </w:tc>
      </w:tr>
      <w:tr w:rsidR="00EF63A8" w14:paraId="634CF7DC" w14:textId="77777777">
        <w:tc>
          <w:tcPr>
            <w:tcW w:w="4520" w:type="dxa"/>
            <w:tcBorders>
              <w:top w:val="dashed" w:sz="4" w:space="0" w:color="7F7F7F"/>
              <w:left w:val="none" w:sz="4" w:space="0" w:color="6E6E6E"/>
              <w:bottom w:val="dashed" w:sz="4" w:space="0" w:color="7F7F7F"/>
              <w:right w:val="none" w:sz="4" w:space="0" w:color="6E6E6E"/>
            </w:tcBorders>
          </w:tcPr>
          <w:p w14:paraId="1D900AB0" w14:textId="77777777" w:rsidR="00EF63A8" w:rsidRDefault="00242979">
            <w:pPr>
              <w:pStyle w:val="ProductList-TableBody"/>
            </w:pPr>
            <w:r>
              <w:t>Microsoft Intune pre zariadenia</w:t>
            </w:r>
            <w:r>
              <w:fldChar w:fldCharType="begin"/>
            </w:r>
            <w:r>
              <w:instrText xml:space="preserve"> XE "Microsoft Intune pre zariadenia" </w:instrText>
            </w:r>
            <w:r>
              <w:fldChar w:fldCharType="end"/>
            </w:r>
            <w:r>
              <w:t xml:space="preserve"> (licencia SL pre jednotlivé zariadenia)</w:t>
            </w:r>
          </w:p>
        </w:tc>
        <w:tc>
          <w:tcPr>
            <w:tcW w:w="860" w:type="dxa"/>
            <w:tcBorders>
              <w:top w:val="dashed" w:sz="4" w:space="0" w:color="7F7F7F"/>
              <w:left w:val="none" w:sz="4" w:space="0" w:color="6E6E6E"/>
              <w:bottom w:val="dashed" w:sz="4" w:space="0" w:color="7F7F7F"/>
              <w:right w:val="single" w:sz="6" w:space="0" w:color="FFFFFF"/>
            </w:tcBorders>
          </w:tcPr>
          <w:p w14:paraId="39F6BA3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26CE7" w14:textId="77777777" w:rsidR="00EF63A8" w:rsidRDefault="002429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8B81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BA3A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1E7DB" w14:textId="77777777" w:rsidR="00EF63A8" w:rsidRDefault="002429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87A2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2E97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4002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7BF27" w14:textId="77777777" w:rsidR="00EF63A8" w:rsidRDefault="00EF63A8">
            <w:pPr>
              <w:pStyle w:val="ProductList-TableBody"/>
              <w:jc w:val="center"/>
            </w:pPr>
          </w:p>
        </w:tc>
      </w:tr>
      <w:tr w:rsidR="00EF63A8" w14:paraId="53FA5521" w14:textId="77777777">
        <w:tc>
          <w:tcPr>
            <w:tcW w:w="4520" w:type="dxa"/>
            <w:tcBorders>
              <w:top w:val="dashed" w:sz="4" w:space="0" w:color="7F7F7F"/>
              <w:left w:val="none" w:sz="4" w:space="0" w:color="6E6E6E"/>
              <w:bottom w:val="dashed" w:sz="4" w:space="0" w:color="949494"/>
              <w:right w:val="none" w:sz="4" w:space="0" w:color="6E6E6E"/>
            </w:tcBorders>
          </w:tcPr>
          <w:p w14:paraId="1ACD91B5" w14:textId="77777777" w:rsidR="00EF63A8" w:rsidRDefault="00242979">
            <w:pPr>
              <w:pStyle w:val="ProductList-TableBody"/>
            </w:pPr>
            <w:r>
              <w:rPr>
                <w:color w:val="000000"/>
              </w:rPr>
              <w:t>Dodatočná licencia SL pre jednotlivých používateľov na produkt Microsoft Intune Extra Storage 1 GB</w:t>
            </w:r>
            <w:r>
              <w:fldChar w:fldCharType="begin"/>
            </w:r>
            <w:r>
              <w:instrText xml:space="preserve"> XE "Dodatočná licencia SL pre jednotlivých používateľov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B5B9DFA"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855C3"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F00C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E354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DB96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FA15B"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DE53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F61EC"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C66A4" w14:textId="77777777" w:rsidR="00EF63A8" w:rsidRDefault="00EF63A8">
            <w:pPr>
              <w:pStyle w:val="ProductList-TableBody"/>
              <w:jc w:val="center"/>
            </w:pPr>
          </w:p>
        </w:tc>
      </w:tr>
      <w:tr w:rsidR="00EF63A8" w14:paraId="2641D9B1" w14:textId="77777777">
        <w:tc>
          <w:tcPr>
            <w:tcW w:w="4520" w:type="dxa"/>
            <w:tcBorders>
              <w:top w:val="dashed" w:sz="4" w:space="0" w:color="949494"/>
              <w:left w:val="none" w:sz="4" w:space="0" w:color="6E6E6E"/>
              <w:bottom w:val="dashed" w:sz="4" w:space="0" w:color="949494"/>
              <w:right w:val="none" w:sz="4" w:space="0" w:color="6E6E6E"/>
            </w:tcBorders>
          </w:tcPr>
          <w:p w14:paraId="45A0ABA1" w14:textId="77777777" w:rsidR="00EF63A8" w:rsidRDefault="00242979">
            <w:pPr>
              <w:pStyle w:val="ProductList-TableBody"/>
            </w:pPr>
            <w:r>
              <w:t>Microsoft Intune pre EDU (licencia SL pre jednotlivé zariadenia)</w:t>
            </w:r>
          </w:p>
        </w:tc>
        <w:tc>
          <w:tcPr>
            <w:tcW w:w="860" w:type="dxa"/>
            <w:tcBorders>
              <w:top w:val="dashed" w:sz="4" w:space="0" w:color="949494"/>
              <w:left w:val="none" w:sz="4" w:space="0" w:color="6E6E6E"/>
              <w:bottom w:val="dashed" w:sz="4" w:space="0" w:color="949494"/>
              <w:right w:val="single" w:sz="6" w:space="0" w:color="FFFFFF"/>
            </w:tcBorders>
          </w:tcPr>
          <w:p w14:paraId="3FE514C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A2513"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D387F"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D3DE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B76C5"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8267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8F80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FF8F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FD096" w14:textId="77777777" w:rsidR="00EF63A8" w:rsidRDefault="00EF63A8">
            <w:pPr>
              <w:pStyle w:val="ProductList-TableBody"/>
              <w:jc w:val="center"/>
            </w:pPr>
          </w:p>
        </w:tc>
      </w:tr>
      <w:tr w:rsidR="00EF63A8" w14:paraId="5927A179" w14:textId="77777777">
        <w:tc>
          <w:tcPr>
            <w:tcW w:w="4520" w:type="dxa"/>
            <w:tcBorders>
              <w:top w:val="dashed" w:sz="4" w:space="0" w:color="949494"/>
              <w:left w:val="none" w:sz="4" w:space="0" w:color="6E6E6E"/>
              <w:bottom w:val="dashed" w:sz="4" w:space="0" w:color="B7B7B7"/>
              <w:right w:val="none" w:sz="4" w:space="0" w:color="6E6E6E"/>
            </w:tcBorders>
          </w:tcPr>
          <w:p w14:paraId="474934EA" w14:textId="77777777" w:rsidR="00EF63A8" w:rsidRDefault="00242979">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14:paraId="5E7FD82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39C77"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674B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7A6F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DCE9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C384B"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89E97"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8DEC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621B3" w14:textId="77777777" w:rsidR="00EF63A8" w:rsidRDefault="00EF63A8">
            <w:pPr>
              <w:pStyle w:val="ProductList-TableBody"/>
              <w:jc w:val="center"/>
            </w:pPr>
          </w:p>
        </w:tc>
      </w:tr>
      <w:tr w:rsidR="00EF63A8" w14:paraId="596CECB7" w14:textId="77777777">
        <w:tc>
          <w:tcPr>
            <w:tcW w:w="4520" w:type="dxa"/>
            <w:tcBorders>
              <w:top w:val="dashed" w:sz="4" w:space="0" w:color="B7B7B7"/>
              <w:left w:val="none" w:sz="4" w:space="0" w:color="6E6E6E"/>
              <w:bottom w:val="none" w:sz="4" w:space="0" w:color="BFBFBF"/>
              <w:right w:val="none" w:sz="4" w:space="0" w:color="6E6E6E"/>
            </w:tcBorders>
          </w:tcPr>
          <w:p w14:paraId="606A89CE" w14:textId="77777777" w:rsidR="00EF63A8" w:rsidRDefault="00242979">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14:paraId="72357E6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FE63B"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0159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9FA0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8EDC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6B6F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6337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1413C"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06EF2" w14:textId="77777777" w:rsidR="00EF63A8" w:rsidRDefault="00EF63A8">
            <w:pPr>
              <w:pStyle w:val="ProductList-TableBody"/>
              <w:jc w:val="center"/>
            </w:pPr>
          </w:p>
        </w:tc>
      </w:tr>
    </w:tbl>
    <w:p w14:paraId="42C2082A" w14:textId="77777777" w:rsidR="00EF63A8" w:rsidRDefault="00242979">
      <w:pPr>
        <w:pStyle w:val="ProductList-Offering1SubSection"/>
        <w:outlineLvl w:val="3"/>
      </w:pPr>
      <w:bookmarkStart w:id="324" w:name="_Sec769"/>
      <w:r>
        <w:t>2. Podmienky produktu</w:t>
      </w:r>
      <w:bookmarkEnd w:id="324"/>
    </w:p>
    <w:tbl>
      <w:tblPr>
        <w:tblStyle w:val="PURTable"/>
        <w:tblW w:w="0" w:type="dxa"/>
        <w:tblLook w:val="04A0" w:firstRow="1" w:lastRow="0" w:firstColumn="1" w:lastColumn="0" w:noHBand="0" w:noVBand="1"/>
      </w:tblPr>
      <w:tblGrid>
        <w:gridCol w:w="3638"/>
        <w:gridCol w:w="3654"/>
        <w:gridCol w:w="3624"/>
      </w:tblGrid>
      <w:tr w:rsidR="00EF63A8" w14:paraId="57E8D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C00B60" w14:textId="77777777" w:rsidR="00EF63A8" w:rsidRDefault="002429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A812CBA" w14:textId="77777777" w:rsidR="00EF63A8" w:rsidRDefault="002429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9DC704" w14:textId="77777777" w:rsidR="00EF63A8" w:rsidRDefault="00242979">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F63A8" w14:paraId="481FB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0B5B3" w14:textId="77777777" w:rsidR="00EF63A8" w:rsidRDefault="00242979">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74E2C" w14:textId="77777777" w:rsidR="00EF63A8" w:rsidRDefault="00242979">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EC606" w14:textId="77777777" w:rsidR="00EF63A8" w:rsidRDefault="00242979">
            <w:pPr>
              <w:pStyle w:val="ProductList-TableBody"/>
            </w:pPr>
            <w:r>
              <w:rPr>
                <w:color w:val="404040"/>
              </w:rPr>
              <w:t>Propagačné ponuky: nevzťahuje sa</w:t>
            </w:r>
          </w:p>
        </w:tc>
      </w:tr>
      <w:tr w:rsidR="00EF63A8" w14:paraId="27EDA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94B2B" w14:textId="77777777" w:rsidR="00EF63A8" w:rsidRDefault="00242979">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1F2575DB" w14:textId="77777777" w:rsidR="00EF63A8" w:rsidRDefault="002429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7261A" w14:textId="77777777" w:rsidR="00EF63A8" w:rsidRDefault="00242979">
            <w:pPr>
              <w:pStyle w:val="ProductList-TableBody"/>
            </w:pPr>
            <w:r>
              <w:rPr>
                <w:color w:val="404040"/>
              </w:rPr>
              <w:t>Nárok na zníženie počtu licencií (SCE): nevzťahuje sa</w:t>
            </w:r>
          </w:p>
        </w:tc>
      </w:tr>
      <w:tr w:rsidR="00EF63A8" w14:paraId="7D99A3B2" w14:textId="77777777">
        <w:tc>
          <w:tcPr>
            <w:tcW w:w="4040" w:type="dxa"/>
            <w:tcBorders>
              <w:top w:val="single" w:sz="4" w:space="0" w:color="000000"/>
              <w:left w:val="single" w:sz="4" w:space="0" w:color="000000"/>
              <w:bottom w:val="single" w:sz="4" w:space="0" w:color="000000"/>
              <w:right w:val="single" w:sz="4" w:space="0" w:color="000000"/>
            </w:tcBorders>
          </w:tcPr>
          <w:p w14:paraId="625CF84B" w14:textId="77777777" w:rsidR="00EF63A8" w:rsidRDefault="00242979">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23AE384E" w14:textId="77777777" w:rsidR="00EF63A8" w:rsidRDefault="00242979">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DB2C0C1" w14:textId="77777777" w:rsidR="00EF63A8" w:rsidRDefault="00242979">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0A29DFF9" w14:textId="77777777" w:rsidR="00EF63A8" w:rsidRDefault="00EF63A8">
      <w:pPr>
        <w:pStyle w:val="ProductList-Body"/>
      </w:pPr>
    </w:p>
    <w:p w14:paraId="03821420" w14:textId="77777777" w:rsidR="00EF63A8" w:rsidRDefault="00242979">
      <w:pPr>
        <w:pStyle w:val="ProductList-ClauseHeading"/>
        <w:outlineLvl w:val="4"/>
      </w:pPr>
      <w:r>
        <w:t>2.1 Microsoft Intune for EDU (licencia SL pre jednotlivé zariadenia)</w:t>
      </w:r>
    </w:p>
    <w:p w14:paraId="304AB9BC" w14:textId="77777777" w:rsidR="00EF63A8" w:rsidRDefault="00242979">
      <w:pPr>
        <w:pStyle w:val="ProductList-SubClauseHeading"/>
        <w:outlineLvl w:val="5"/>
      </w:pPr>
      <w:r>
        <w:t>2.1.1 Doba účinnosti</w:t>
      </w:r>
    </w:p>
    <w:p w14:paraId="3DC43E49" w14:textId="77777777" w:rsidR="00EF63A8" w:rsidRDefault="00242979">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14:paraId="2C9639F5" w14:textId="77777777" w:rsidR="00EF63A8" w:rsidRDefault="00EF63A8">
      <w:pPr>
        <w:pStyle w:val="ProductList-BodyIndented"/>
      </w:pPr>
    </w:p>
    <w:p w14:paraId="1A3A31C4" w14:textId="77777777" w:rsidR="00EF63A8" w:rsidRDefault="00242979">
      <w:pPr>
        <w:pStyle w:val="ProductList-SubClauseHeading"/>
        <w:outlineLvl w:val="5"/>
      </w:pPr>
      <w:r>
        <w:t>2.1.2 Zrušenie a zmena priradenia</w:t>
      </w:r>
    </w:p>
    <w:p w14:paraId="4593E3CD" w14:textId="77777777" w:rsidR="00EF63A8" w:rsidRDefault="00242979">
      <w:pPr>
        <w:pStyle w:val="ProductList-BodyIndented"/>
      </w:pPr>
      <w:r>
        <w:t>Licenciu Microsoft Intune for EDU (licencia SL pre jednotlivé zariadenia) nemožno zrušiť a možno iba zmeniť jej priradenie k novému zariadeniu rovnakého modelu (alebo ekvivalentnej náhrade poskytnutej výrobcom) v prípade trvalého zlyhania hardvéru zariadenia, ku ktorému bola daná licencia SL pre jednotlivé zariadenia na produkt Intune predtým priradená.</w:t>
      </w:r>
    </w:p>
    <w:p w14:paraId="559700C5" w14:textId="77777777" w:rsidR="00EF63A8" w:rsidRDefault="00EF63A8">
      <w:pPr>
        <w:pStyle w:val="ProductList-BodyIndented"/>
      </w:pPr>
    </w:p>
    <w:p w14:paraId="1D05627B" w14:textId="77777777" w:rsidR="00EF63A8" w:rsidRDefault="00242979">
      <w:pPr>
        <w:pStyle w:val="ProductList-ClauseHeading"/>
        <w:outlineLvl w:val="4"/>
      </w:pPr>
      <w:r>
        <w:t>2.2 Microsoft Intune (licencie SL pre zariadenia)</w:t>
      </w:r>
    </w:p>
    <w:p w14:paraId="729FC526" w14:textId="77777777" w:rsidR="00EF63A8" w:rsidRDefault="00242979">
      <w:pPr>
        <w:pStyle w:val="ProductList-Body"/>
      </w:pPr>
      <w:r>
        <w:t>Microsoft Intune for Devices je nová služba Intune. Microsoft Intune (licencie SL pre zariadenie) ako alternatíva licencií SL pre používateľa už nie sú dostupné. Zákazníci s existujúcou službou Microsoft Intune (licencie SL pre zariadenie) ich môžu naďalej používať v súlade s právami na používanie uvedených v podmienkach používania služieb on-line (OST) z októbra 2018. Službu je možné používať v rámci služby Microsoft Intune (licencie SL pre zariadenie) získanej prostredníctvom aktualizačných práv v súlade s rovnakými právami na používanie.</w:t>
      </w:r>
    </w:p>
    <w:p w14:paraId="765B330B" w14:textId="77777777" w:rsidR="00EF63A8" w:rsidRDefault="00EF63A8">
      <w:pPr>
        <w:pStyle w:val="ProductList-Body"/>
      </w:pPr>
    </w:p>
    <w:p w14:paraId="23C23119"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630613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2488C"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7B17AA2D" w14:textId="77777777" w:rsidR="00EF63A8" w:rsidRDefault="00EF63A8">
      <w:pPr>
        <w:pStyle w:val="ProductList-Body"/>
      </w:pPr>
    </w:p>
    <w:p w14:paraId="55E88977" w14:textId="77777777" w:rsidR="00EF63A8" w:rsidRDefault="00242979">
      <w:pPr>
        <w:pStyle w:val="ProductList-Offering2HeadingNoBorder"/>
        <w:outlineLvl w:val="2"/>
      </w:pPr>
      <w:bookmarkStart w:id="325" w:name="_Sec672"/>
      <w:r>
        <w:t>Microsoft Learning</w:t>
      </w:r>
      <w:bookmarkEnd w:id="325"/>
      <w:r>
        <w:fldChar w:fldCharType="begin"/>
      </w:r>
      <w:r>
        <w:instrText xml:space="preserve"> TC "</w:instrText>
      </w:r>
      <w:bookmarkStart w:id="326" w:name="_Toc49510882"/>
      <w:r>
        <w:instrText>Microsoft Learning</w:instrText>
      </w:r>
      <w:bookmarkEnd w:id="326"/>
      <w:r>
        <w:instrText>" \l 3</w:instrText>
      </w:r>
      <w:r>
        <w:fldChar w:fldCharType="end"/>
      </w:r>
    </w:p>
    <w:p w14:paraId="54EE83A7" w14:textId="77777777" w:rsidR="00EF63A8" w:rsidRDefault="00242979">
      <w:pPr>
        <w:pStyle w:val="ProductList-Offering1SubSection"/>
        <w:outlineLvl w:val="3"/>
      </w:pPr>
      <w:bookmarkStart w:id="327" w:name="_Sec728"/>
      <w:r>
        <w:t>1. Dostupnosť programu</w:t>
      </w:r>
      <w:bookmarkEnd w:id="327"/>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EF63A8" w14:paraId="60ECA2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3D8D4F" w14:textId="77777777" w:rsidR="00EF63A8" w:rsidRDefault="002429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D630244" w14:textId="77777777" w:rsidR="00EF63A8" w:rsidRDefault="002429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ABA20"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A34C26"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CFE48"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3FE00"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542AC7"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9F9E5" w14:textId="77777777" w:rsidR="00EF63A8" w:rsidRDefault="00242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4ABB7"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6C9066" w14:textId="77777777" w:rsidR="00EF63A8" w:rsidRDefault="002429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F63A8" w14:paraId="494A6FA4" w14:textId="77777777">
        <w:tc>
          <w:tcPr>
            <w:tcW w:w="4660" w:type="dxa"/>
            <w:tcBorders>
              <w:top w:val="single" w:sz="6" w:space="0" w:color="FFFFFF"/>
              <w:left w:val="none" w:sz="4" w:space="0" w:color="6E6E6E"/>
              <w:bottom w:val="dashed" w:sz="4" w:space="0" w:color="BFBFBF"/>
              <w:right w:val="none" w:sz="4" w:space="0" w:color="6E6E6E"/>
            </w:tcBorders>
          </w:tcPr>
          <w:p w14:paraId="71193B34" w14:textId="77777777" w:rsidR="00EF63A8" w:rsidRDefault="0024297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011E71" w14:textId="77777777" w:rsidR="00EF63A8" w:rsidRDefault="0024297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9CC42"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DFFE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E36F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FDF4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65594"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DE8FB"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FB355"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FAF07" w14:textId="77777777" w:rsidR="00EF63A8" w:rsidRDefault="00EF63A8">
            <w:pPr>
              <w:pStyle w:val="ProductList-TableBody"/>
              <w:jc w:val="center"/>
            </w:pPr>
          </w:p>
        </w:tc>
      </w:tr>
      <w:tr w:rsidR="00EF63A8" w14:paraId="46E359AD" w14:textId="77777777">
        <w:tc>
          <w:tcPr>
            <w:tcW w:w="4660" w:type="dxa"/>
            <w:tcBorders>
              <w:top w:val="dashed" w:sz="4" w:space="0" w:color="BFBFBF"/>
              <w:left w:val="none" w:sz="4" w:space="0" w:color="6E6E6E"/>
              <w:bottom w:val="dashed" w:sz="4" w:space="0" w:color="BFBFBF"/>
              <w:right w:val="none" w:sz="4" w:space="0" w:color="6E6E6E"/>
            </w:tcBorders>
          </w:tcPr>
          <w:p w14:paraId="47A9C716" w14:textId="77777777" w:rsidR="00EF63A8" w:rsidRDefault="00242979">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57476F08"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B7027"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A77B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052E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8EEB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B9072"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1197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BB37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0BB04" w14:textId="77777777" w:rsidR="00EF63A8" w:rsidRDefault="00EF63A8">
            <w:pPr>
              <w:pStyle w:val="ProductList-TableBody"/>
              <w:jc w:val="center"/>
            </w:pPr>
          </w:p>
        </w:tc>
      </w:tr>
      <w:tr w:rsidR="00EF63A8" w14:paraId="3382E49D" w14:textId="77777777">
        <w:tc>
          <w:tcPr>
            <w:tcW w:w="4660" w:type="dxa"/>
            <w:tcBorders>
              <w:top w:val="dashed" w:sz="4" w:space="0" w:color="BFBFBF"/>
              <w:left w:val="none" w:sz="4" w:space="0" w:color="6E6E6E"/>
              <w:bottom w:val="dashed" w:sz="4" w:space="0" w:color="BFBFBF"/>
              <w:right w:val="none" w:sz="4" w:space="0" w:color="6E6E6E"/>
            </w:tcBorders>
          </w:tcPr>
          <w:p w14:paraId="1AF417CB" w14:textId="77777777" w:rsidR="00EF63A8" w:rsidRDefault="00242979">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1418756" w14:textId="77777777" w:rsidR="00EF63A8" w:rsidRDefault="0024297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1B7BF"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2FB7E"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6FA3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93FE1"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4944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90CBC"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A50D4"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BA843" w14:textId="77777777" w:rsidR="00EF63A8" w:rsidRDefault="00EF63A8">
            <w:pPr>
              <w:pStyle w:val="ProductList-TableBody"/>
              <w:jc w:val="center"/>
            </w:pPr>
          </w:p>
        </w:tc>
      </w:tr>
      <w:tr w:rsidR="00EF63A8" w14:paraId="62BD2AF4" w14:textId="77777777">
        <w:tc>
          <w:tcPr>
            <w:tcW w:w="4660" w:type="dxa"/>
            <w:tcBorders>
              <w:top w:val="dashed" w:sz="4" w:space="0" w:color="BFBFBF"/>
              <w:left w:val="none" w:sz="4" w:space="0" w:color="6E6E6E"/>
              <w:bottom w:val="dashed" w:sz="4" w:space="0" w:color="BFBFBF"/>
              <w:right w:val="none" w:sz="4" w:space="0" w:color="6E6E6E"/>
            </w:tcBorders>
          </w:tcPr>
          <w:p w14:paraId="3F891F72" w14:textId="77777777" w:rsidR="00EF63A8" w:rsidRDefault="00242979">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0A882C0A" w14:textId="77777777" w:rsidR="00EF63A8" w:rsidRDefault="0024297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E2405"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8A9F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DFE0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7A923"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085F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F73C6"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94B1E"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3B615" w14:textId="77777777" w:rsidR="00EF63A8" w:rsidRDefault="00EF63A8">
            <w:pPr>
              <w:pStyle w:val="ProductList-TableBody"/>
              <w:jc w:val="center"/>
            </w:pPr>
          </w:p>
        </w:tc>
      </w:tr>
      <w:tr w:rsidR="00EF63A8" w14:paraId="15686A9F" w14:textId="77777777">
        <w:tc>
          <w:tcPr>
            <w:tcW w:w="4660" w:type="dxa"/>
            <w:tcBorders>
              <w:top w:val="dashed" w:sz="4" w:space="0" w:color="BFBFBF"/>
              <w:left w:val="none" w:sz="4" w:space="0" w:color="6E6E6E"/>
              <w:bottom w:val="dashed" w:sz="4" w:space="0" w:color="BFBFBF"/>
              <w:right w:val="none" w:sz="4" w:space="0" w:color="6E6E6E"/>
            </w:tcBorders>
          </w:tcPr>
          <w:p w14:paraId="0E25BEFE" w14:textId="77777777" w:rsidR="00EF63A8" w:rsidRDefault="00242979">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591CBC69" w14:textId="77777777" w:rsidR="00EF63A8" w:rsidRDefault="0024297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4F371"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C141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B684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B84C4"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1366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12080"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8BDD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7DE50" w14:textId="77777777" w:rsidR="00EF63A8" w:rsidRDefault="00EF63A8">
            <w:pPr>
              <w:pStyle w:val="ProductList-TableBody"/>
              <w:jc w:val="center"/>
            </w:pPr>
          </w:p>
        </w:tc>
      </w:tr>
      <w:tr w:rsidR="00EF63A8" w14:paraId="371BEBB2" w14:textId="77777777">
        <w:tc>
          <w:tcPr>
            <w:tcW w:w="4660" w:type="dxa"/>
            <w:tcBorders>
              <w:top w:val="dashed" w:sz="4" w:space="0" w:color="BFBFBF"/>
              <w:left w:val="none" w:sz="4" w:space="0" w:color="6E6E6E"/>
              <w:bottom w:val="none" w:sz="4" w:space="0" w:color="BFBFBF"/>
              <w:right w:val="none" w:sz="4" w:space="0" w:color="6E6E6E"/>
            </w:tcBorders>
          </w:tcPr>
          <w:p w14:paraId="61CF1B25" w14:textId="77777777" w:rsidR="00EF63A8" w:rsidRDefault="00242979">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14:paraId="61513BEC" w14:textId="77777777" w:rsidR="00EF63A8" w:rsidRDefault="0024297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4B2A4"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5F24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B75B0"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EC51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CE431"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B12E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0FF5B"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14549" w14:textId="77777777" w:rsidR="00EF63A8" w:rsidRDefault="00EF63A8">
            <w:pPr>
              <w:pStyle w:val="ProductList-TableBody"/>
              <w:jc w:val="center"/>
            </w:pPr>
          </w:p>
        </w:tc>
      </w:tr>
    </w:tbl>
    <w:p w14:paraId="452DCDE7" w14:textId="77777777" w:rsidR="00EF63A8" w:rsidRDefault="00242979">
      <w:pPr>
        <w:pStyle w:val="ProductList-Offering1SubSection"/>
        <w:outlineLvl w:val="3"/>
      </w:pPr>
      <w:bookmarkStart w:id="328" w:name="_Sec783"/>
      <w:r>
        <w:t>2. Podmienky produktu</w:t>
      </w:r>
      <w:bookmarkEnd w:id="328"/>
    </w:p>
    <w:tbl>
      <w:tblPr>
        <w:tblStyle w:val="PURTable"/>
        <w:tblW w:w="0" w:type="dxa"/>
        <w:tblLook w:val="04A0" w:firstRow="1" w:lastRow="0" w:firstColumn="1" w:lastColumn="0" w:noHBand="0" w:noVBand="1"/>
      </w:tblPr>
      <w:tblGrid>
        <w:gridCol w:w="3638"/>
        <w:gridCol w:w="3639"/>
        <w:gridCol w:w="3639"/>
      </w:tblGrid>
      <w:tr w:rsidR="00EF63A8" w14:paraId="72DA9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0E047" w14:textId="77777777" w:rsidR="00EF63A8" w:rsidRDefault="00242979">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4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8E8B09A" w14:textId="77777777" w:rsidR="00EF63A8" w:rsidRDefault="002429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CBCF40" w14:textId="77777777" w:rsidR="00EF63A8" w:rsidRDefault="00242979">
            <w:pPr>
              <w:pStyle w:val="ProductList-TableBody"/>
            </w:pPr>
            <w:r>
              <w:rPr>
                <w:color w:val="404040"/>
              </w:rPr>
              <w:t>Spôsobilé na predĺženú dobu účinnosti: neaplikovateľné</w:t>
            </w:r>
          </w:p>
        </w:tc>
      </w:tr>
      <w:tr w:rsidR="00EF63A8" w14:paraId="065D9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DD5E7" w14:textId="77777777" w:rsidR="00EF63A8" w:rsidRDefault="0024297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3D144" w14:textId="77777777" w:rsidR="00EF63A8" w:rsidRDefault="002429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FE915" w14:textId="77777777" w:rsidR="00EF63A8" w:rsidRDefault="00242979">
            <w:pPr>
              <w:pStyle w:val="ProductList-TableBody"/>
            </w:pPr>
            <w:r>
              <w:rPr>
                <w:color w:val="404040"/>
              </w:rPr>
              <w:t>Propagačné ponuky: neaplikovateľné</w:t>
            </w:r>
          </w:p>
        </w:tc>
      </w:tr>
      <w:tr w:rsidR="00EF63A8" w14:paraId="783FC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EB31D" w14:textId="77777777" w:rsidR="00EF63A8" w:rsidRDefault="002429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A322F" w14:textId="77777777" w:rsidR="00EF63A8" w:rsidRDefault="00242979">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3F5F7" w14:textId="77777777" w:rsidR="00EF63A8" w:rsidRDefault="00242979">
            <w:pPr>
              <w:pStyle w:val="ProductList-TableBody"/>
            </w:pPr>
            <w:r>
              <w:rPr>
                <w:color w:val="404040"/>
              </w:rPr>
              <w:t>Nárok na zníženie počtu licencií (SCE): nevzťahuje sa</w:t>
            </w:r>
          </w:p>
        </w:tc>
      </w:tr>
      <w:tr w:rsidR="00EF63A8" w14:paraId="05589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54703" w14:textId="77777777" w:rsidR="00EF63A8" w:rsidRDefault="00242979">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202A7" w14:textId="77777777" w:rsidR="00EF63A8" w:rsidRDefault="00242979">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C7BDD" w14:textId="77777777" w:rsidR="00EF63A8" w:rsidRDefault="00EF63A8">
            <w:pPr>
              <w:pStyle w:val="ProductList-TableBody"/>
            </w:pPr>
          </w:p>
        </w:tc>
      </w:tr>
    </w:tbl>
    <w:p w14:paraId="322AA9AA" w14:textId="77777777" w:rsidR="00EF63A8" w:rsidRDefault="00EF63A8">
      <w:pPr>
        <w:pStyle w:val="ProductList-Body"/>
      </w:pPr>
    </w:p>
    <w:p w14:paraId="29BBAD36" w14:textId="77777777" w:rsidR="00EF63A8" w:rsidRDefault="00242979">
      <w:pPr>
        <w:pStyle w:val="ProductList-ClauseHeading"/>
        <w:outlineLvl w:val="4"/>
      </w:pPr>
      <w:r>
        <w:t>2.1 Kupóny</w:t>
      </w:r>
    </w:p>
    <w:p w14:paraId="1FF0AAEA" w14:textId="77777777" w:rsidR="00EF63A8" w:rsidRDefault="00242979">
      <w:pPr>
        <w:pStyle w:val="ProductList-Body"/>
      </w:pPr>
      <w:r>
        <w:t xml:space="preserve">Kupóny sa poskytujú pri zakúpení a ich doba účinnosti uplynie 12 mesiacov od dátumu zakúpenia. </w:t>
      </w:r>
    </w:p>
    <w:p w14:paraId="6ED9929F" w14:textId="77777777" w:rsidR="00EF63A8" w:rsidRDefault="00EF63A8">
      <w:pPr>
        <w:pStyle w:val="ProductList-Body"/>
      </w:pPr>
    </w:p>
    <w:p w14:paraId="2BDABFC5" w14:textId="77777777" w:rsidR="00EF63A8" w:rsidRDefault="00242979">
      <w:pPr>
        <w:pStyle w:val="ProductList-ClauseHeading"/>
        <w:outlineLvl w:val="4"/>
      </w:pPr>
      <w:r>
        <w:t>2.2 Licencia Microsoft Office Specialist (MOS), Microsoft Technology Associate (MTA) a Microsoft Certification Educator (MCE) – licencia pre skúšobnú lokalitu</w:t>
      </w:r>
    </w:p>
    <w:p w14:paraId="01FBB286" w14:textId="77777777" w:rsidR="00EF63A8" w:rsidRDefault="00242979">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lokality uplynie 12 mesiacov od dátumu jej zakúpenia. Všetky neposkytnuté skúšky po skončení doby účinnosti zmluvy prepadnú. Akademickí zákazníci môžu poskytovať skúšky na základe licencie pre lokalitu len pre svojich členov pedagogického zboru a zaregistrovaných študentov.</w:t>
      </w:r>
    </w:p>
    <w:p w14:paraId="2FFC7CDF"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707EF3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4F47B7"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5155FBAC" w14:textId="77777777" w:rsidR="00EF63A8" w:rsidRDefault="00EF63A8">
      <w:pPr>
        <w:pStyle w:val="ProductList-Body"/>
      </w:pPr>
    </w:p>
    <w:p w14:paraId="6AA4E3B4" w14:textId="77777777" w:rsidR="00EF63A8" w:rsidRDefault="00242979">
      <w:pPr>
        <w:pStyle w:val="ProductList-Offering2HeadingNoBorder"/>
        <w:outlineLvl w:val="2"/>
      </w:pPr>
      <w:bookmarkStart w:id="329" w:name="_Sec1148"/>
      <w:r>
        <w:t>Minecraft: Učebná verzia</w:t>
      </w:r>
      <w:bookmarkEnd w:id="329"/>
      <w:r>
        <w:fldChar w:fldCharType="begin"/>
      </w:r>
      <w:r>
        <w:instrText xml:space="preserve"> TC "</w:instrText>
      </w:r>
      <w:bookmarkStart w:id="330" w:name="_Toc49510883"/>
      <w:r>
        <w:instrText>Minecraft: Učebná verzia</w:instrText>
      </w:r>
      <w:bookmarkEnd w:id="330"/>
      <w:r>
        <w:instrText>" \l 3</w:instrText>
      </w:r>
      <w:r>
        <w:fldChar w:fldCharType="end"/>
      </w:r>
    </w:p>
    <w:p w14:paraId="52C051A6" w14:textId="77777777" w:rsidR="00EF63A8" w:rsidRDefault="00242979">
      <w:pPr>
        <w:pStyle w:val="ProductList-Offering1SubSection"/>
        <w:outlineLvl w:val="3"/>
      </w:pPr>
      <w:bookmarkStart w:id="331" w:name="_Sec1149"/>
      <w:r>
        <w:t>1. Dostupnosť programu</w:t>
      </w:r>
      <w:bookmarkEnd w:id="331"/>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EF63A8" w14:paraId="09E91E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091E4E" w14:textId="77777777" w:rsidR="00EF63A8" w:rsidRDefault="002429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3DC575F" w14:textId="77777777" w:rsidR="00EF63A8" w:rsidRDefault="002429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0CAD3"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41EF7A"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CC13D"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DF131"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AA8D7"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BF0E3" w14:textId="77777777" w:rsidR="00EF63A8" w:rsidRDefault="00242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4F174"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EFE9CD" w14:textId="77777777" w:rsidR="00EF63A8" w:rsidRDefault="002429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F63A8" w14:paraId="488BB2E7" w14:textId="77777777">
        <w:tc>
          <w:tcPr>
            <w:tcW w:w="4660" w:type="dxa"/>
            <w:tcBorders>
              <w:top w:val="single" w:sz="6" w:space="0" w:color="FFFFFF"/>
              <w:left w:val="none" w:sz="4" w:space="0" w:color="6E6E6E"/>
              <w:bottom w:val="none" w:sz="4" w:space="0" w:color="BFBFBF"/>
              <w:right w:val="none" w:sz="4" w:space="0" w:color="6E6E6E"/>
            </w:tcBorders>
          </w:tcPr>
          <w:p w14:paraId="4F38D50F" w14:textId="77777777" w:rsidR="00EF63A8" w:rsidRDefault="00242979">
            <w:pPr>
              <w:pStyle w:val="ProductList-TableBody"/>
            </w:pPr>
            <w:r>
              <w:rPr>
                <w:color w:val="000000"/>
              </w:rPr>
              <w:t>Minecraft: Učebná verzia</w:t>
            </w:r>
            <w:r>
              <w:fldChar w:fldCharType="begin"/>
            </w:r>
            <w:r>
              <w:instrText xml:space="preserve"> XE "Minecraft: Učebná verzia"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2527950" w14:textId="77777777" w:rsidR="00EF63A8" w:rsidRDefault="00242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4DC3C"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1D26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15C68"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2FB65"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2FDA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AA13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7FD92" w14:textId="77777777" w:rsidR="00EF63A8" w:rsidRDefault="0024297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7992B" w14:textId="77777777" w:rsidR="00EF63A8" w:rsidRDefault="00EF63A8">
            <w:pPr>
              <w:pStyle w:val="ProductList-TableBody"/>
              <w:jc w:val="center"/>
            </w:pPr>
          </w:p>
        </w:tc>
      </w:tr>
    </w:tbl>
    <w:p w14:paraId="325B2F2C" w14:textId="77777777" w:rsidR="00EF63A8" w:rsidRDefault="00242979">
      <w:pPr>
        <w:pStyle w:val="ProductList-Offering1SubSection"/>
        <w:outlineLvl w:val="3"/>
      </w:pPr>
      <w:bookmarkStart w:id="332" w:name="_Sec1150"/>
      <w:r>
        <w:t>2. Podmienky produktu</w:t>
      </w:r>
      <w:bookmarkEnd w:id="332"/>
    </w:p>
    <w:tbl>
      <w:tblPr>
        <w:tblStyle w:val="PURTable"/>
        <w:tblW w:w="0" w:type="dxa"/>
        <w:tblLook w:val="04A0" w:firstRow="1" w:lastRow="0" w:firstColumn="1" w:lastColumn="0" w:noHBand="0" w:noVBand="1"/>
      </w:tblPr>
      <w:tblGrid>
        <w:gridCol w:w="3638"/>
        <w:gridCol w:w="3639"/>
        <w:gridCol w:w="3639"/>
      </w:tblGrid>
      <w:tr w:rsidR="00EF63A8" w14:paraId="530683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D69FF" w14:textId="77777777" w:rsidR="00EF63A8" w:rsidRDefault="002429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C4852A0" w14:textId="77777777" w:rsidR="00EF63A8" w:rsidRDefault="00242979">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688AF" w14:textId="77777777" w:rsidR="00EF63A8" w:rsidRDefault="00242979">
            <w:pPr>
              <w:pStyle w:val="ProductList-TableBody"/>
            </w:pPr>
            <w:r>
              <w:rPr>
                <w:color w:val="404040"/>
              </w:rPr>
              <w:t>Oprávnené využiť predĺženú dobu účinnosti: neaplikovateľné</w:t>
            </w:r>
          </w:p>
        </w:tc>
      </w:tr>
      <w:tr w:rsidR="00EF63A8" w14:paraId="413D5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175DC" w14:textId="77777777" w:rsidR="00EF63A8" w:rsidRDefault="0024297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34FD6" w14:textId="77777777" w:rsidR="00EF63A8" w:rsidRDefault="002429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AB98F" w14:textId="77777777" w:rsidR="00EF63A8" w:rsidRDefault="00242979">
            <w:pPr>
              <w:pStyle w:val="ProductList-TableBody"/>
            </w:pPr>
            <w:r>
              <w:rPr>
                <w:color w:val="404040"/>
              </w:rPr>
              <w:t>Propagačné ponuky: neaplikovateľné</w:t>
            </w:r>
          </w:p>
        </w:tc>
      </w:tr>
      <w:tr w:rsidR="00EF63A8" w14:paraId="287A4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EF980" w14:textId="77777777" w:rsidR="00EF63A8" w:rsidRDefault="002429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68582" w14:textId="77777777" w:rsidR="00EF63A8" w:rsidRDefault="00242979">
            <w:pPr>
              <w:pStyle w:val="ProductList-TableBody"/>
            </w:pPr>
            <w:r>
              <w:rPr>
                <w:color w:val="404040"/>
              </w:rPr>
              <w:t>Oprávnené využiť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C962F" w14:textId="77777777" w:rsidR="00EF63A8" w:rsidRDefault="00242979">
            <w:pPr>
              <w:pStyle w:val="ProductList-TableBody"/>
            </w:pPr>
            <w:r>
              <w:rPr>
                <w:color w:val="404040"/>
              </w:rPr>
              <w:t>Oprávnené využiť zníženie počtu licencií (SCE): neaplikovateľné</w:t>
            </w:r>
          </w:p>
        </w:tc>
      </w:tr>
      <w:tr w:rsidR="00EF63A8" w14:paraId="1E74C694" w14:textId="77777777">
        <w:tc>
          <w:tcPr>
            <w:tcW w:w="4040" w:type="dxa"/>
            <w:tcBorders>
              <w:top w:val="single" w:sz="4" w:space="0" w:color="000000"/>
              <w:left w:val="single" w:sz="4" w:space="0" w:color="000000"/>
              <w:bottom w:val="single" w:sz="4" w:space="0" w:color="000000"/>
              <w:right w:val="single" w:sz="4" w:space="0" w:color="000000"/>
            </w:tcBorders>
          </w:tcPr>
          <w:p w14:paraId="760CCC66" w14:textId="77777777" w:rsidR="00EF63A8" w:rsidRDefault="00242979">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A56F2" w14:textId="77777777" w:rsidR="00EF63A8" w:rsidRDefault="00242979">
            <w:pPr>
              <w:pStyle w:val="ProductList-TableBody"/>
            </w:pPr>
            <w:r>
              <w:rPr>
                <w:color w:val="404040"/>
              </w:rPr>
              <w:t>Oprávnené využiť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65F59" w14:textId="77777777" w:rsidR="00EF63A8" w:rsidRDefault="00EF63A8">
            <w:pPr>
              <w:pStyle w:val="ProductList-TableBody"/>
            </w:pPr>
          </w:p>
        </w:tc>
      </w:tr>
    </w:tbl>
    <w:p w14:paraId="00F2EF51"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0A7513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397D9"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4883DA18" w14:textId="77777777" w:rsidR="00EF63A8" w:rsidRDefault="00EF63A8">
      <w:pPr>
        <w:pStyle w:val="ProductList-Body"/>
      </w:pPr>
    </w:p>
    <w:p w14:paraId="0552A967" w14:textId="77777777" w:rsidR="00EF63A8" w:rsidRDefault="00242979">
      <w:pPr>
        <w:pStyle w:val="ProductList-Offering2HeadingNoBorder"/>
        <w:outlineLvl w:val="2"/>
      </w:pPr>
      <w:bookmarkStart w:id="333" w:name="_Sec1287"/>
      <w:r>
        <w:t>Visual Studio s GitHub Enterprise</w:t>
      </w:r>
      <w:bookmarkEnd w:id="333"/>
      <w:r>
        <w:fldChar w:fldCharType="begin"/>
      </w:r>
      <w:r>
        <w:instrText xml:space="preserve"> TC "</w:instrText>
      </w:r>
      <w:bookmarkStart w:id="334" w:name="_Toc49510884"/>
      <w:r>
        <w:instrText>Visual Studio s GitHub Enterprise</w:instrText>
      </w:r>
      <w:bookmarkEnd w:id="334"/>
      <w:r>
        <w:instrText>" \l 3</w:instrText>
      </w:r>
      <w:r>
        <w:fldChar w:fldCharType="end"/>
      </w:r>
    </w:p>
    <w:p w14:paraId="4F399741" w14:textId="77777777" w:rsidR="00EF63A8" w:rsidRDefault="00242979">
      <w:pPr>
        <w:pStyle w:val="ProductList-Offering1SubSection"/>
        <w:outlineLvl w:val="3"/>
      </w:pPr>
      <w:bookmarkStart w:id="335" w:name="_Sec1288"/>
      <w:r>
        <w:t>1. Dostupnosť programu</w:t>
      </w:r>
      <w:bookmarkEnd w:id="335"/>
    </w:p>
    <w:tbl>
      <w:tblPr>
        <w:tblStyle w:val="PURTable"/>
        <w:tblW w:w="0" w:type="dxa"/>
        <w:tblLook w:val="04A0" w:firstRow="1" w:lastRow="0" w:firstColumn="1" w:lastColumn="0" w:noHBand="0" w:noVBand="1"/>
      </w:tblPr>
      <w:tblGrid>
        <w:gridCol w:w="4132"/>
        <w:gridCol w:w="806"/>
        <w:gridCol w:w="690"/>
        <w:gridCol w:w="809"/>
        <w:gridCol w:w="713"/>
        <w:gridCol w:w="728"/>
        <w:gridCol w:w="830"/>
        <w:gridCol w:w="706"/>
        <w:gridCol w:w="697"/>
        <w:gridCol w:w="805"/>
      </w:tblGrid>
      <w:tr w:rsidR="00EF63A8" w14:paraId="68C4501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F6C7359" w14:textId="77777777" w:rsidR="00EF63A8" w:rsidRDefault="0024297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E921C43" w14:textId="77777777" w:rsidR="00EF63A8" w:rsidRDefault="002429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304CA" w14:textId="77777777" w:rsidR="00EF63A8" w:rsidRDefault="00242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EB9A0B" w14:textId="77777777" w:rsidR="00EF63A8" w:rsidRDefault="002429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1579C" w14:textId="77777777" w:rsidR="00EF63A8" w:rsidRDefault="002429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ADDAD" w14:textId="77777777" w:rsidR="00EF63A8" w:rsidRDefault="002429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E7262A" w14:textId="77777777" w:rsidR="00EF63A8" w:rsidRDefault="002429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FFDCF" w14:textId="77777777" w:rsidR="00EF63A8" w:rsidRDefault="002429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8E542" w14:textId="77777777" w:rsidR="00EF63A8" w:rsidRDefault="00242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7006DE" w14:textId="77777777" w:rsidR="00EF63A8" w:rsidRDefault="002429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F63A8" w14:paraId="573497A5" w14:textId="77777777">
        <w:tc>
          <w:tcPr>
            <w:tcW w:w="4520" w:type="dxa"/>
            <w:tcBorders>
              <w:top w:val="none" w:sz="4" w:space="0" w:color="BFBFBF"/>
              <w:left w:val="none" w:sz="4" w:space="0" w:color="000000"/>
              <w:bottom w:val="dashed" w:sz="4" w:space="0" w:color="7F7F7F"/>
              <w:right w:val="none" w:sz="4" w:space="0" w:color="000000"/>
            </w:tcBorders>
          </w:tcPr>
          <w:p w14:paraId="4E4122E0" w14:textId="77777777" w:rsidR="00EF63A8" w:rsidRDefault="00242979">
            <w:pPr>
              <w:pStyle w:val="ProductList-TableBody"/>
            </w:pPr>
            <w:r>
              <w:t>Visual Studio Enterprise s GitHub Enterprise</w:t>
            </w:r>
            <w:r>
              <w:fldChar w:fldCharType="begin"/>
            </w:r>
            <w:r>
              <w:instrText xml:space="preserve"> XE "Visual Studio Enterprise s GitHub Enterprise"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33E3BEC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A6BC6"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56D7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51C3C"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917DE"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572F8"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86D5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73C89"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A0167" w14:textId="77777777" w:rsidR="00EF63A8" w:rsidRDefault="00EF63A8">
            <w:pPr>
              <w:pStyle w:val="ProductList-TableBody"/>
              <w:jc w:val="center"/>
            </w:pPr>
          </w:p>
        </w:tc>
      </w:tr>
      <w:tr w:rsidR="00EF63A8" w14:paraId="7B0A5F70" w14:textId="77777777">
        <w:tc>
          <w:tcPr>
            <w:tcW w:w="4520" w:type="dxa"/>
            <w:tcBorders>
              <w:top w:val="dashed" w:sz="4" w:space="0" w:color="7F7F7F"/>
              <w:left w:val="none" w:sz="4" w:space="0" w:color="000000"/>
              <w:bottom w:val="dashed" w:sz="4" w:space="0" w:color="7F7F7F"/>
              <w:right w:val="none" w:sz="4" w:space="0" w:color="000000"/>
            </w:tcBorders>
          </w:tcPr>
          <w:p w14:paraId="17AA7CDF" w14:textId="77777777" w:rsidR="00EF63A8" w:rsidRDefault="00242979">
            <w:pPr>
              <w:pStyle w:val="ProductList-TableBody"/>
            </w:pPr>
            <w:r>
              <w:t>Visual Studio Professional s GitHub Enterprise</w:t>
            </w:r>
            <w:r>
              <w:fldChar w:fldCharType="begin"/>
            </w:r>
            <w:r>
              <w:instrText xml:space="preserve"> XE "Visual Studio Professional s GitHub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14:paraId="0285280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CF359"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08BA2"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9785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AFEDF"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07341"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2279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6387B"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191FC" w14:textId="77777777" w:rsidR="00EF63A8" w:rsidRDefault="00EF63A8">
            <w:pPr>
              <w:pStyle w:val="ProductList-TableBody"/>
              <w:jc w:val="center"/>
            </w:pPr>
          </w:p>
        </w:tc>
      </w:tr>
      <w:tr w:rsidR="00EF63A8" w14:paraId="1941398A" w14:textId="77777777">
        <w:tc>
          <w:tcPr>
            <w:tcW w:w="4520" w:type="dxa"/>
            <w:tcBorders>
              <w:top w:val="dashed" w:sz="4" w:space="0" w:color="7F7F7F"/>
              <w:left w:val="none" w:sz="4" w:space="0" w:color="000000"/>
              <w:bottom w:val="dashed" w:sz="4" w:space="0" w:color="7F7F7F"/>
              <w:right w:val="none" w:sz="4" w:space="0" w:color="000000"/>
            </w:tcBorders>
          </w:tcPr>
          <w:p w14:paraId="57FC454C" w14:textId="77777777" w:rsidR="00EF63A8" w:rsidRDefault="00242979">
            <w:pPr>
              <w:pStyle w:val="ProductList-TableBody"/>
            </w:pPr>
            <w:r>
              <w:t>GitHub Enterprise pre Visual Studio Enterprise</w:t>
            </w:r>
            <w:r>
              <w:fldChar w:fldCharType="begin"/>
            </w:r>
            <w:r>
              <w:instrText xml:space="preserve"> XE "GitHub Enterprise pre Visual Studio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14:paraId="03FB46F6"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DF061"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BAF1A"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94793"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B7EB0"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7E6D4"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F2909"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605D4"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A5B66" w14:textId="77777777" w:rsidR="00EF63A8" w:rsidRDefault="00EF63A8">
            <w:pPr>
              <w:pStyle w:val="ProductList-TableBody"/>
              <w:jc w:val="center"/>
            </w:pPr>
          </w:p>
        </w:tc>
      </w:tr>
      <w:tr w:rsidR="00EF63A8" w14:paraId="4813B05E" w14:textId="77777777">
        <w:tc>
          <w:tcPr>
            <w:tcW w:w="4520" w:type="dxa"/>
            <w:tcBorders>
              <w:top w:val="dashed" w:sz="4" w:space="0" w:color="7F7F7F"/>
              <w:left w:val="none" w:sz="4" w:space="0" w:color="000000"/>
              <w:bottom w:val="single" w:sz="4" w:space="0" w:color="FFFFFF"/>
              <w:right w:val="none" w:sz="4" w:space="0" w:color="000000"/>
            </w:tcBorders>
          </w:tcPr>
          <w:p w14:paraId="764922AB" w14:textId="77777777" w:rsidR="00EF63A8" w:rsidRDefault="00242979">
            <w:pPr>
              <w:pStyle w:val="ProductList-TableBody"/>
            </w:pPr>
            <w:r>
              <w:t>GitHub Enterprise pre Visual Studio Professional</w:t>
            </w:r>
            <w:r>
              <w:fldChar w:fldCharType="begin"/>
            </w:r>
            <w:r>
              <w:instrText xml:space="preserve"> XE "GitHub Enterprise pre Visual Studio Professional" </w:instrText>
            </w:r>
            <w:r>
              <w:fldChar w:fldCharType="end"/>
            </w:r>
            <w:r>
              <w:t xml:space="preserve"> (licencia SL pre jednotlivých používateľov)</w:t>
            </w:r>
          </w:p>
        </w:tc>
        <w:tc>
          <w:tcPr>
            <w:tcW w:w="860" w:type="dxa"/>
            <w:tcBorders>
              <w:top w:val="dashed" w:sz="4" w:space="0" w:color="7F7F7F"/>
              <w:left w:val="none" w:sz="4" w:space="0" w:color="000000"/>
              <w:bottom w:val="single" w:sz="4" w:space="0" w:color="FFFFFF"/>
              <w:right w:val="single" w:sz="6" w:space="0" w:color="FFFFFF"/>
            </w:tcBorders>
          </w:tcPr>
          <w:p w14:paraId="6EC3FB85"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511D4"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9DD3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9444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E2153"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167F7" w14:textId="77777777" w:rsidR="00EF63A8" w:rsidRDefault="002429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E171D" w14:textId="77777777" w:rsidR="00EF63A8" w:rsidRDefault="00EF63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9B011" w14:textId="77777777" w:rsidR="00EF63A8" w:rsidRDefault="00EF63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451D2" w14:textId="77777777" w:rsidR="00EF63A8" w:rsidRDefault="00EF63A8">
            <w:pPr>
              <w:pStyle w:val="ProductList-TableBody"/>
              <w:jc w:val="center"/>
            </w:pPr>
          </w:p>
        </w:tc>
      </w:tr>
    </w:tbl>
    <w:p w14:paraId="3661E023" w14:textId="77777777" w:rsidR="00EF63A8" w:rsidRDefault="00242979">
      <w:pPr>
        <w:pStyle w:val="ProductList-Offering1SubSection"/>
        <w:outlineLvl w:val="3"/>
      </w:pPr>
      <w:bookmarkStart w:id="336" w:name="_Sec1289"/>
      <w:r>
        <w:t>2. Podmienky produktu</w:t>
      </w:r>
      <w:bookmarkEnd w:id="336"/>
    </w:p>
    <w:tbl>
      <w:tblPr>
        <w:tblStyle w:val="PURTable"/>
        <w:tblW w:w="0" w:type="dxa"/>
        <w:tblLook w:val="04A0" w:firstRow="1" w:lastRow="0" w:firstColumn="1" w:lastColumn="0" w:noHBand="0" w:noVBand="1"/>
      </w:tblPr>
      <w:tblGrid>
        <w:gridCol w:w="3638"/>
        <w:gridCol w:w="3639"/>
        <w:gridCol w:w="3639"/>
      </w:tblGrid>
      <w:tr w:rsidR="00EF63A8" w14:paraId="2ABCA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07E52" w14:textId="77777777" w:rsidR="00EF63A8" w:rsidRDefault="002429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65B074D" w14:textId="77777777" w:rsidR="00EF63A8" w:rsidRDefault="00242979">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3E3F2" w14:textId="77777777" w:rsidR="00EF63A8" w:rsidRDefault="00242979">
            <w:pPr>
              <w:pStyle w:val="ProductList-TableBody"/>
            </w:pPr>
            <w:r>
              <w:rPr>
                <w:color w:val="404040"/>
              </w:rPr>
              <w:t>Nárok na predĺženú dobu účinnosti: neaplikovateľné</w:t>
            </w:r>
          </w:p>
        </w:tc>
      </w:tr>
      <w:tr w:rsidR="00EF63A8" w14:paraId="6944E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8A40B" w14:textId="77777777" w:rsidR="00EF63A8" w:rsidRDefault="0024297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9F842" w14:textId="77777777" w:rsidR="00EF63A8" w:rsidRDefault="00242979">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5FA02" w14:textId="77777777" w:rsidR="00EF63A8" w:rsidRDefault="00242979">
            <w:pPr>
              <w:pStyle w:val="ProductList-TableBody"/>
            </w:pPr>
            <w:r>
              <w:rPr>
                <w:color w:val="404040"/>
              </w:rPr>
              <w:t>Propagačné ponuky: neaplikovateľné</w:t>
            </w:r>
          </w:p>
        </w:tc>
      </w:tr>
      <w:tr w:rsidR="00EF63A8" w14:paraId="72F84E0A" w14:textId="77777777">
        <w:tc>
          <w:tcPr>
            <w:tcW w:w="4040" w:type="dxa"/>
            <w:tcBorders>
              <w:top w:val="single" w:sz="4" w:space="0" w:color="000000"/>
              <w:left w:val="single" w:sz="4" w:space="0" w:color="000000"/>
              <w:bottom w:val="single" w:sz="4" w:space="0" w:color="000000"/>
              <w:right w:val="single" w:sz="4" w:space="0" w:color="000000"/>
            </w:tcBorders>
          </w:tcPr>
          <w:p w14:paraId="134343E8" w14:textId="77777777" w:rsidR="00EF63A8" w:rsidRDefault="0024297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0D667" w14:textId="77777777" w:rsidR="00EF63A8" w:rsidRDefault="00242979">
            <w:pPr>
              <w:pStyle w:val="ProductList-TableBody"/>
            </w:pPr>
            <w:r>
              <w:rPr>
                <w:color w:val="404040"/>
              </w:rPr>
              <w:t xml:space="preserve">Nárok na zníženie počtu licencií: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DECF5" w14:textId="77777777" w:rsidR="00EF63A8" w:rsidRDefault="00242979">
            <w:pPr>
              <w:pStyle w:val="ProductList-TableBody"/>
            </w:pPr>
            <w:r>
              <w:rPr>
                <w:color w:val="404040"/>
              </w:rPr>
              <w:t xml:space="preserve">Nárok na zníženie počtu licencií (SCE): nevzťahuje sa </w:t>
            </w:r>
          </w:p>
        </w:tc>
      </w:tr>
      <w:tr w:rsidR="00EF63A8" w14:paraId="71903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6CA12" w14:textId="77777777" w:rsidR="00EF63A8" w:rsidRDefault="00242979">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2F8DE" w14:textId="77777777" w:rsidR="00EF63A8" w:rsidRDefault="00242979">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23ECE" w14:textId="77777777" w:rsidR="00EF63A8" w:rsidRDefault="00EF63A8">
            <w:pPr>
              <w:pStyle w:val="ProductList-TableBody"/>
            </w:pPr>
          </w:p>
        </w:tc>
      </w:tr>
    </w:tbl>
    <w:p w14:paraId="457687E2" w14:textId="77777777" w:rsidR="00EF63A8" w:rsidRDefault="00EF63A8">
      <w:pPr>
        <w:pStyle w:val="ProductList-Body"/>
      </w:pPr>
    </w:p>
    <w:p w14:paraId="6F47BA8C" w14:textId="77777777" w:rsidR="00EF63A8" w:rsidRDefault="00242979">
      <w:pPr>
        <w:pStyle w:val="ProductList-ClauseHeading"/>
        <w:outlineLvl w:val="4"/>
      </w:pPr>
      <w:r>
        <w:t>2.1 Licencia GitHub Enterprise</w:t>
      </w:r>
    </w:p>
    <w:p w14:paraId="2DCC77B5" w14:textId="77777777" w:rsidR="00EF63A8" w:rsidRDefault="00242979">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pristupovať a používať službu on-line GitHub Enterprise Cloud a softvér GitHub Enterprise Server na lokálne použitie tak, ako sú zahrnuté v programe GitHub Enterprise v súlade s </w:t>
      </w:r>
      <w:hyperlink r:id="rId146">
        <w:r>
          <w:rPr>
            <w:color w:val="00467F"/>
            <w:u w:val="single"/>
          </w:rPr>
          <w:t>Podmienkami používania služieb on-line</w:t>
        </w:r>
      </w:hyperlink>
      <w:r>
        <w:t>.</w:t>
      </w:r>
    </w:p>
    <w:p w14:paraId="1819357F" w14:textId="77777777" w:rsidR="00EF63A8" w:rsidRDefault="00EF63A8">
      <w:pPr>
        <w:pStyle w:val="ProductList-Body"/>
      </w:pPr>
    </w:p>
    <w:p w14:paraId="1A25FB57" w14:textId="77777777" w:rsidR="00EF63A8" w:rsidRDefault="00242979">
      <w:pPr>
        <w:pStyle w:val="ProductList-ClauseHeading"/>
        <w:outlineLvl w:val="4"/>
      </w:pPr>
      <w:r>
        <w:t>2.2 GitHub Enterprise – školenie a hodnotenie</w:t>
      </w:r>
    </w:p>
    <w:p w14:paraId="3E2806E8" w14:textId="77777777" w:rsidR="00EF63A8" w:rsidRDefault="00242979">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14:paraId="209DC501" w14:textId="77777777" w:rsidR="00EF63A8" w:rsidRDefault="00EF63A8">
      <w:pPr>
        <w:pStyle w:val="ProductList-Body"/>
      </w:pPr>
    </w:p>
    <w:p w14:paraId="5F9B7F38" w14:textId="77777777" w:rsidR="00EF63A8" w:rsidRDefault="00242979">
      <w:pPr>
        <w:pStyle w:val="ProductList-ClauseHeading"/>
        <w:outlineLvl w:val="4"/>
      </w:pPr>
      <w:r>
        <w:t>2.3 Visual Studio – licenčné podmienky</w:t>
      </w:r>
    </w:p>
    <w:p w14:paraId="6B6C6899" w14:textId="77777777" w:rsidR="00EF63A8" w:rsidRDefault="00242979">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môže používať programy Visual Studio Enterprise alebo Visual Studio Professional, ako je stanovené v dokumente Visual Studio Product Entry za rovnakých podmienok a požiadaviek.</w:t>
      </w:r>
    </w:p>
    <w:p w14:paraId="38F5ACF2" w14:textId="77777777" w:rsidR="00EF63A8" w:rsidRDefault="00EF63A8">
      <w:pPr>
        <w:pStyle w:val="ProductList-Body"/>
      </w:pPr>
    </w:p>
    <w:p w14:paraId="43F88107" w14:textId="77777777" w:rsidR="00EF63A8" w:rsidRDefault="00242979">
      <w:pPr>
        <w:pStyle w:val="ProductList-ClauseHeading"/>
        <w:outlineLvl w:val="4"/>
      </w:pPr>
      <w:r>
        <w:t>2.4 GitHub Enterprise pre Visual Studio Licenses</w:t>
      </w:r>
    </w:p>
    <w:p w14:paraId="2F7ABD77" w14:textId="77777777" w:rsidR="00EF63A8" w:rsidRDefault="00242979">
      <w:pPr>
        <w:pStyle w:val="ProductList-Body"/>
      </w:pPr>
      <w:r>
        <w:t xml:space="preserve">Zákazník môže zakúpiť licencie GitHub Enterprise for Visual Studio pre každého zo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programov Visual Studio Enterprise alebo Professional s aktívnym predplatným Visual Studio.</w:t>
      </w:r>
    </w:p>
    <w:p w14:paraId="12C3427E" w14:textId="77777777" w:rsidR="00EF63A8" w:rsidRDefault="00EF63A8">
      <w:pPr>
        <w:pStyle w:val="ProductList-Body"/>
      </w:pPr>
    </w:p>
    <w:p w14:paraId="67DAA174" w14:textId="77777777" w:rsidR="00EF63A8" w:rsidRDefault="00242979">
      <w:pPr>
        <w:pStyle w:val="ProductList-ClauseHeading"/>
        <w:outlineLvl w:val="4"/>
      </w:pPr>
      <w:r>
        <w:t>2.5 Licencie na prestúpenie na vyššie vydanie</w:t>
      </w:r>
    </w:p>
    <w:p w14:paraId="4970DC7F" w14:textId="77777777" w:rsidR="00EF63A8" w:rsidRDefault="00242979">
      <w:pPr>
        <w:pStyle w:val="ProductList-Body"/>
      </w:pPr>
      <w:r>
        <w:t xml:space="preserve">Zákazník má nárok na zakúpenie licencií na prestúpenie na vyššie vydanie Visual Studio Enterprise s GitHub Enterprise v súlade s ustanoveniami v </w:t>
      </w:r>
      <w:hyperlink w:anchor="_Sec576">
        <w:r>
          <w:rPr>
            <w:color w:val="00467F"/>
            <w:u w:val="single"/>
          </w:rPr>
          <w:t>prílohe B – Software Assurance</w:t>
        </w:r>
      </w:hyperlink>
      <w:r>
        <w:t xml:space="preserve">, Dostupnosť licencií na prestúpenie na vyššie vydanie, pre všetkých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Visual Studio Professional s GitHub Enterprise.</w:t>
      </w:r>
    </w:p>
    <w:p w14:paraId="09C7C98F" w14:textId="77777777" w:rsidR="00EF63A8" w:rsidRDefault="00EF63A8">
      <w:pPr>
        <w:pStyle w:val="ProductList-Body"/>
      </w:pPr>
    </w:p>
    <w:p w14:paraId="508C291F" w14:textId="77777777" w:rsidR="00EF63A8" w:rsidRDefault="00242979">
      <w:pPr>
        <w:pStyle w:val="ProductList-ClauseHeading"/>
        <w:outlineLvl w:val="4"/>
      </w:pPr>
      <w:r>
        <w:t>2.6 Windows Virtual Desktop</w:t>
      </w:r>
    </w:p>
    <w:p w14:paraId="2C12709E" w14:textId="77777777" w:rsidR="00EF63A8" w:rsidRDefault="00242979">
      <w:pPr>
        <w:pStyle w:val="ProductList-Body"/>
      </w:pPr>
      <w:r>
        <w:t xml:space="preserve">Informácie o právach na prístup k virtuálnym počítačom Windows Virtual Desktop nájdete v časti Windows Virtual Desktop produktovej položky </w:t>
      </w:r>
      <w:hyperlink w:anchor="_Sec625">
        <w:r>
          <w:rPr>
            <w:color w:val="00467F"/>
            <w:u w:val="single"/>
          </w:rPr>
          <w:t>Služby Microsoft Azure</w:t>
        </w:r>
      </w:hyperlink>
      <w:r>
        <w:t>.</w:t>
      </w:r>
    </w:p>
    <w:p w14:paraId="5A771585"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70F3D1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816B08"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54CAFC8C" w14:textId="77777777" w:rsidR="00EF63A8" w:rsidRDefault="00EF63A8">
      <w:pPr>
        <w:pStyle w:val="ProductList-Body"/>
      </w:pPr>
    </w:p>
    <w:p w14:paraId="45591E36" w14:textId="77777777" w:rsidR="00EF63A8" w:rsidRDefault="00EF63A8">
      <w:pPr>
        <w:sectPr w:rsidR="00EF63A8">
          <w:headerReference w:type="default" r:id="rId147"/>
          <w:footerReference w:type="default" r:id="rId148"/>
          <w:type w:val="continuous"/>
          <w:pgSz w:w="12240" w:h="15840" w:code="1"/>
          <w:pgMar w:top="1170" w:right="720" w:bottom="720" w:left="720" w:header="432" w:footer="288" w:gutter="0"/>
          <w:cols w:space="360"/>
        </w:sectPr>
      </w:pPr>
    </w:p>
    <w:p w14:paraId="06E8C806" w14:textId="77777777" w:rsidR="00EF63A8" w:rsidRDefault="00242979">
      <w:pPr>
        <w:pStyle w:val="ProductList-SectionHeading"/>
        <w:pageBreakBefore/>
        <w:outlineLvl w:val="0"/>
      </w:pPr>
      <w:bookmarkStart w:id="337" w:name="_Sec549"/>
      <w:bookmarkEnd w:id="211"/>
      <w:r>
        <w:t>Slovník</w:t>
      </w:r>
      <w:r>
        <w:fldChar w:fldCharType="begin"/>
      </w:r>
      <w:r>
        <w:instrText xml:space="preserve"> TC "</w:instrText>
      </w:r>
      <w:bookmarkStart w:id="338" w:name="_Toc49510885"/>
      <w:r>
        <w:instrText>Slovník</w:instrText>
      </w:r>
      <w:bookmarkEnd w:id="338"/>
      <w:r>
        <w:instrText>" \l 1</w:instrText>
      </w:r>
      <w:r>
        <w:fldChar w:fldCharType="end"/>
      </w:r>
    </w:p>
    <w:p w14:paraId="2B4E4FD2" w14:textId="77777777" w:rsidR="00EF63A8" w:rsidRDefault="00242979">
      <w:pPr>
        <w:pStyle w:val="ProductList-Offering1Heading"/>
        <w:outlineLvl w:val="1"/>
      </w:pPr>
      <w:bookmarkStart w:id="339" w:name="_Sec550"/>
      <w:r>
        <w:t>Atribúty</w:t>
      </w:r>
      <w:bookmarkEnd w:id="339"/>
      <w:r>
        <w:fldChar w:fldCharType="begin"/>
      </w:r>
      <w:r>
        <w:instrText xml:space="preserve"> TC "</w:instrText>
      </w:r>
      <w:bookmarkStart w:id="340" w:name="_Toc49510886"/>
      <w:r>
        <w:instrText>Atribúty</w:instrText>
      </w:r>
      <w:bookmarkEnd w:id="340"/>
      <w:r>
        <w:instrText>" \l 2</w:instrText>
      </w:r>
      <w:r>
        <w:fldChar w:fldCharType="end"/>
      </w:r>
    </w:p>
    <w:p w14:paraId="7658E342" w14:textId="77777777" w:rsidR="00EF63A8" w:rsidRDefault="00242979">
      <w:pPr>
        <w:pStyle w:val="ProductList-BodySpaced"/>
      </w:pPr>
      <w:r>
        <w:t>Atribúty sú uvedené v tabuľkách každej produktovej položky a informujú o právach alebo podmienkach vzťahujúcich sa na produkty.</w:t>
      </w:r>
    </w:p>
    <w:p w14:paraId="4B134F1D" w14:textId="77777777" w:rsidR="00EF63A8" w:rsidRDefault="00EF63A8">
      <w:pPr>
        <w:pStyle w:val="ProductList-BodySpaced"/>
      </w:pPr>
    </w:p>
    <w:p w14:paraId="3ECEFA5B" w14:textId="77777777" w:rsidR="00EF63A8" w:rsidRDefault="00242979">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14:paraId="25674156" w14:textId="77777777" w:rsidR="00EF63A8" w:rsidRDefault="00242979">
      <w:pPr>
        <w:pStyle w:val="ProductList-BodySpaced"/>
      </w:pPr>
      <w:r>
        <w:rPr>
          <w:b/>
          <w:color w:val="00188F"/>
        </w:rPr>
        <w:t>Dodatočné licencie a licencie z krytia SA</w:t>
      </w:r>
      <w:r>
        <w:t xml:space="preserve">: Udáva, že produkt je k dispozícii ako dodatočná licencia a/alebo licencia z krytia SA. Podrobnosti nájdete v </w:t>
      </w:r>
      <w:hyperlink w:anchor="_Sec1237">
        <w:r>
          <w:rPr>
            <w:color w:val="00467F"/>
            <w:u w:val="single"/>
          </w:rPr>
          <w:t>prílohe C – Dodatočné licencie na služby online a iné prechodové licencie</w:t>
        </w:r>
      </w:hyperlink>
      <w:r>
        <w:t>.</w:t>
      </w:r>
    </w:p>
    <w:p w14:paraId="054256A3" w14:textId="77777777" w:rsidR="00EF63A8" w:rsidRDefault="00242979">
      <w:pPr>
        <w:pStyle w:val="ProductList-BodySpaced"/>
      </w:pPr>
      <w:r>
        <w:rPr>
          <w:b/>
          <w:color w:val="00188F"/>
        </w:rPr>
        <w:t>Požiadavka na klientský prístup</w:t>
      </w:r>
      <w:r>
        <w:t>: uvádza, či serverový produkt vyžaduje licencie CAL na prístup používateľov a zariadení.</w:t>
      </w:r>
    </w:p>
    <w:p w14:paraId="5D026F40" w14:textId="77777777" w:rsidR="00EF63A8" w:rsidRDefault="00242979">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14:paraId="4172C164" w14:textId="77777777" w:rsidR="00EF63A8" w:rsidRDefault="00242979">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14:paraId="6A71FCAE" w14:textId="77777777" w:rsidR="00EF63A8" w:rsidRDefault="00242979">
      <w:pPr>
        <w:pStyle w:val="ProductList-BodySpaced"/>
      </w:pPr>
      <w:r>
        <w:rPr>
          <w:b/>
          <w:color w:val="00188F"/>
        </w:rPr>
        <w:t>Nárok na predĺženú dobu účinnosti</w:t>
      </w:r>
      <w:r>
        <w:t>: služby online, ktoré sú oprávnené využiť predĺženú dobu účinnosti tak, ako je to uvedené v licenčnej zmluve Enterprise a Enterprise Subscription.</w:t>
      </w:r>
    </w:p>
    <w:p w14:paraId="31F799DF" w14:textId="77777777" w:rsidR="00EF63A8" w:rsidRDefault="00242979">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externých používateľov</w:t>
      </w:r>
      <w:r>
        <w:fldChar w:fldCharType="end"/>
      </w:r>
      <w:r>
        <w:t>.</w:t>
      </w:r>
    </w:p>
    <w:p w14:paraId="02D6C0C1" w14:textId="77777777" w:rsidR="00EF63A8" w:rsidRDefault="00242979">
      <w:pPr>
        <w:pStyle w:val="ProductList-BodySpaced"/>
      </w:pPr>
      <w:r>
        <w:rPr>
          <w:b/>
          <w:color w:val="00188F"/>
        </w:rPr>
        <w:t>Práva na zabezpečenie pred zlyhaním</w:t>
      </w:r>
      <w:r>
        <w:t>: Výhoda krytia SA, ktorá zákazníkovi umožňuje prevádzkovať inštancie produktu na pasívne zabezpečenie pred zlyhaním v súlade s opisom v zázname produktu.</w:t>
      </w:r>
    </w:p>
    <w:p w14:paraId="03AD5D32" w14:textId="77777777" w:rsidR="00EF63A8" w:rsidRDefault="00242979">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14:paraId="2CDCF9AB" w14:textId="77777777" w:rsidR="00EF63A8" w:rsidRDefault="00242979">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14:paraId="3462EFED" w14:textId="77777777" w:rsidR="00EF63A8" w:rsidRDefault="00242979">
      <w:pPr>
        <w:pStyle w:val="ProductList-BodySpaced"/>
      </w:pPr>
      <w:r>
        <w:rPr>
          <w:b/>
          <w:color w:val="00188F"/>
        </w:rPr>
        <w:t>Licenčné podmienky</w:t>
      </w:r>
      <w:r>
        <w:t>: podmienky a požiadavky, ktorými sa riadi nasadzovanie a používanie produktu.</w:t>
      </w:r>
    </w:p>
    <w:p w14:paraId="529B2762" w14:textId="77777777" w:rsidR="00EF63A8" w:rsidRDefault="00242979">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14:paraId="2542B95A" w14:textId="77777777" w:rsidR="00EF63A8" w:rsidRDefault="00242979">
      <w:pPr>
        <w:pStyle w:val="ProductList-BodySpaced"/>
      </w:pPr>
      <w:r>
        <w:rPr>
          <w:b/>
          <w:color w:val="00188F"/>
        </w:rPr>
        <w:t>Predpoklad</w:t>
      </w:r>
      <w:r>
        <w:t>: informuje, že musia byť splnené niektoré ďalšie podmienky, aby bolo možné zakúpiť licencie na príslušný produkt.</w:t>
      </w:r>
    </w:p>
    <w:p w14:paraId="0BCD6C4B" w14:textId="77777777" w:rsidR="00EF63A8" w:rsidRDefault="00242979">
      <w:pPr>
        <w:pStyle w:val="ProductList-BodySpaced"/>
      </w:pPr>
      <w:r>
        <w:rPr>
          <w:b/>
          <w:color w:val="00188F"/>
        </w:rPr>
        <w:t>Predpoklad (SA)</w:t>
      </w:r>
      <w:r>
        <w:t>:informuje, že musia byť splnené niektoré ďalšie podmienky, aby bolo možné zakúpiť krytie SA pre príslušný produkt.</w:t>
      </w:r>
    </w:p>
    <w:p w14:paraId="62C02E5E" w14:textId="77777777" w:rsidR="00EF63A8" w:rsidRDefault="00242979">
      <w:pPr>
        <w:pStyle w:val="ProductList-BodySpaced"/>
      </w:pPr>
      <w:r>
        <w:rPr>
          <w:b/>
          <w:color w:val="00188F"/>
        </w:rPr>
        <w:t>Predchádzajúca verzia</w:t>
      </w:r>
      <w:r>
        <w:t>: staršie verzie produktu a dátum ich dostupnosti.</w:t>
      </w:r>
    </w:p>
    <w:p w14:paraId="01BFC40A" w14:textId="77777777" w:rsidR="00EF63A8" w:rsidRDefault="00242979">
      <w:pPr>
        <w:pStyle w:val="ProductList-BodySpaced"/>
      </w:pPr>
      <w:r>
        <w:rPr>
          <w:b/>
          <w:color w:val="00188F"/>
        </w:rPr>
        <w:t>Oznámenia</w:t>
      </w:r>
      <w:r>
        <w:t xml:space="preserve">: označuje oznámenia vzťahujúce sa na daný produkt. Podrobnosti nájdete v článku Oznámenia v </w:t>
      </w:r>
      <w:hyperlink w:anchor="_Sec537">
        <w:r>
          <w:rPr>
            <w:color w:val="00467F"/>
            <w:u w:val="single"/>
          </w:rPr>
          <w:t>Univerzálnych licenčných podmienkach</w:t>
        </w:r>
      </w:hyperlink>
      <w:r>
        <w:t>.</w:t>
      </w:r>
    </w:p>
    <w:p w14:paraId="34D058B9" w14:textId="77777777" w:rsidR="00EF63A8" w:rsidRDefault="00242979">
      <w:pPr>
        <w:pStyle w:val="ProductList-BodySpaced"/>
      </w:pPr>
      <w:r>
        <w:rPr>
          <w:b/>
          <w:color w:val="00188F"/>
        </w:rPr>
        <w:t>Program Online Subscription (OSP)</w:t>
      </w:r>
      <w:r>
        <w:t>: produkt je dostupný v programe Online Subscription.</w:t>
      </w:r>
    </w:p>
    <w:p w14:paraId="37E887AD" w14:textId="77777777" w:rsidR="00EF63A8" w:rsidRDefault="00242979">
      <w:pPr>
        <w:pStyle w:val="ProductList-BodySpaced"/>
      </w:pPr>
      <w:r>
        <w:rPr>
          <w:b/>
          <w:color w:val="00188F"/>
        </w:rPr>
        <w:t>Skupina produktov</w:t>
      </w:r>
      <w:r>
        <w:t>: Označuje skupinu produktov, do ktorej patrí príslušný produkt, na účely určenia zliav. Existujú tri kategórie skupín produktov: aplikačné, serverové a systémové.</w:t>
      </w:r>
    </w:p>
    <w:p w14:paraId="6EA9D9DA" w14:textId="77777777" w:rsidR="00EF63A8" w:rsidRDefault="00242979">
      <w:pPr>
        <w:pStyle w:val="ProductList-BodySpaced"/>
      </w:pPr>
      <w:r>
        <w:rPr>
          <w:b/>
          <w:color w:val="00188F"/>
        </w:rPr>
        <w:t>Licenčné podmienky špecifické pre konkrétne produkty</w:t>
      </w:r>
      <w:r>
        <w:t>: Označuje, že pod tabuľkou Práva na používanie sú uvedené podmienky a požiadavky špecifické pre konkrétny produkt, ktorými sa riadi jeho nasadzovanie a používanie.</w:t>
      </w:r>
    </w:p>
    <w:p w14:paraId="05177084" w14:textId="77777777" w:rsidR="00EF63A8" w:rsidRDefault="00242979">
      <w:pPr>
        <w:pStyle w:val="ProductList-BodySpaced"/>
      </w:pPr>
      <w:r>
        <w:rPr>
          <w:b/>
          <w:color w:val="00188F"/>
        </w:rPr>
        <w:t>Propagačné ponuky</w:t>
      </w:r>
      <w:r>
        <w:t xml:space="preserve">: Udáva, že na produkt sa vzťahujú časovo obmedzené ponuky, ako je to uvedené v </w:t>
      </w:r>
      <w:hyperlink w:anchor="_Sec572">
        <w:r>
          <w:rPr>
            <w:color w:val="00467F"/>
            <w:u w:val="single"/>
          </w:rPr>
          <w:t>prílohe F</w:t>
        </w:r>
      </w:hyperlink>
      <w:r>
        <w:t xml:space="preserve"> – Propagačné akcie.</w:t>
      </w:r>
    </w:p>
    <w:p w14:paraId="6F443637" w14:textId="77777777" w:rsidR="00EF63A8" w:rsidRDefault="00242979">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14:paraId="26E0DA03" w14:textId="77777777" w:rsidR="00EF63A8" w:rsidRDefault="00242979">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w:t>
      </w:r>
    </w:p>
    <w:p w14:paraId="1B186CA6" w14:textId="77777777" w:rsidR="00EF63A8" w:rsidRDefault="00242979">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budúcej vyhradenej ročnej platby vopred.</w:t>
      </w:r>
    </w:p>
    <w:p w14:paraId="130CE1B1" w14:textId="77777777" w:rsidR="00EF63A8" w:rsidRDefault="00242979">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"Oprávňujúce zariadenie tretej strany je zariadenie, ktoré zákazník alebo jeho afilácie nemajú priamo alebo nepriamo pod kontrolou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14:paraId="703AFE6B" w14:textId="77777777" w:rsidR="00EF63A8" w:rsidRDefault="00242979">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14:paraId="223F34C7" w14:textId="77777777" w:rsidR="00EF63A8" w:rsidRDefault="00242979">
      <w:pPr>
        <w:pStyle w:val="ProductList-BodySpaced"/>
      </w:pPr>
      <w:r>
        <w:rPr>
          <w:b/>
          <w:color w:val="00188F"/>
        </w:rPr>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14:paraId="6DD86AF7" w14:textId="77777777" w:rsidR="00EF63A8" w:rsidRDefault="00242979">
      <w:pPr>
        <w:pStyle w:val="ProductList-BodySpaced"/>
      </w:pPr>
      <w:r>
        <w:rPr>
          <w:b/>
          <w:color w:val="00188F"/>
        </w:rPr>
        <w:t>Skupina výhod krytia SA</w:t>
      </w:r>
      <w:r>
        <w:t xml:space="preserve">: označuje kategóriu produktu na účely stanovenia výhod krytia SA, ktoré sa všeobecne vzťahujú na danú skupinu produktov, ako je to uvedené v </w:t>
      </w:r>
      <w:hyperlink w:anchor="_Sec564">
        <w:r>
          <w:rPr>
            <w:color w:val="00467F"/>
            <w:u w:val="single"/>
          </w:rPr>
          <w:t>prílohe B</w:t>
        </w:r>
      </w:hyperlink>
      <w:r>
        <w:t xml:space="preserve"> – Software Assurance.</w:t>
      </w:r>
    </w:p>
    <w:p w14:paraId="228C7A2C" w14:textId="77777777" w:rsidR="00EF63A8" w:rsidRDefault="00242979">
      <w:pPr>
        <w:pStyle w:val="ProductList-BodySpaced"/>
      </w:pPr>
      <w:r>
        <w:rPr>
          <w:b/>
          <w:color w:val="00188F"/>
        </w:rPr>
        <w:t>Výhody pre študentov</w:t>
      </w:r>
      <w:r>
        <w:t xml:space="preserve">: Možnosť pre inštitúcie, ktoré majú licencie na oprávňujúci produkt pre svoj celkový počet v rámci celej organizácie, získať licenciu na používanie produktu ich študentmi v pomere 1 : 15 alebo 1 : 40 študentov na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oprávneného používateľa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pedagogického pracovníka</w:t>
      </w:r>
      <w:r>
        <w:fldChar w:fldCharType="end"/>
      </w:r>
      <w:r>
        <w:t xml:space="preserve"> (alebo používateľa z radov zamestnancov/pedagogického zboru) bez ďalších nákladov. Oprávňujúce produkty a produkty oprávňujúce na používanie študentmi a príslušné pomery sú uvedené v </w:t>
      </w:r>
      <w:hyperlink w:anchor="_Sec1230">
        <w:r>
          <w:rPr>
            <w:color w:val="00467F"/>
            <w:u w:val="single"/>
          </w:rPr>
          <w:t>prílohe H – Výhody používania študentmi a akademické programy</w:t>
        </w:r>
      </w:hyperlink>
      <w:r>
        <w:t xml:space="preserve">. Takéto študentské licencie sa nemôžu započítavať do vyžadovaného minimálneho objednávaného množstva. Používanie študentmi sa riadi licenčnými podmienkami pre produkty licencované na základe výhody používania študentmi. Doba účinnosti práv na používanie produktov na základe výhody používania študentmi uplynie, keď už študent nebude navštevovať danú inštitúciu. </w:t>
      </w:r>
    </w:p>
    <w:p w14:paraId="0237A7F4" w14:textId="77777777" w:rsidR="00EF63A8" w:rsidRDefault="00242979">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14:paraId="2C32F76F" w14:textId="77777777" w:rsidR="00EF63A8" w:rsidRDefault="00242979">
      <w:pPr>
        <w:pStyle w:val="ProductList-BodySpaced"/>
      </w:pPr>
      <w:r>
        <w:rPr>
          <w:b/>
          <w:color w:val="00188F"/>
        </w:rPr>
        <w:t>Nárok na aktualizáciu</w:t>
      </w:r>
      <w:r>
        <w:t>: Predplatná licencia na službu online, ktorú si môže zákazník so zmluvou Enterprise alebo Enterprise Subscription objednať prostredníctvom procesu aktualizačnej alebo ročnej objednávky namiesto mesačného objednávania.</w:t>
      </w:r>
    </w:p>
    <w:p w14:paraId="3A4B3538" w14:textId="77777777" w:rsidR="00EF63A8" w:rsidRDefault="00242979">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14:paraId="7245724B" w14:textId="77777777" w:rsidR="00EF63A8" w:rsidRDefault="00EF63A8">
      <w:pPr>
        <w:pStyle w:val="ProductList-BodySpaced"/>
        <w:jc w:val="right"/>
      </w:pPr>
    </w:p>
    <w:tbl>
      <w:tblPr>
        <w:tblStyle w:val="PURTable"/>
        <w:tblW w:w="0" w:type="dxa"/>
        <w:tblLook w:val="04A0" w:firstRow="1" w:lastRow="0" w:firstColumn="1" w:lastColumn="0" w:noHBand="0" w:noVBand="1"/>
      </w:tblPr>
      <w:tblGrid>
        <w:gridCol w:w="10916"/>
      </w:tblGrid>
      <w:tr w:rsidR="00EF63A8" w14:paraId="150CF6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3E95FD"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2D624C76" w14:textId="77777777" w:rsidR="00EF63A8" w:rsidRDefault="00EF63A8">
      <w:pPr>
        <w:pStyle w:val="ProductList-BodySpaced"/>
      </w:pPr>
    </w:p>
    <w:p w14:paraId="2F1C0D41" w14:textId="77777777" w:rsidR="00EF63A8" w:rsidRDefault="00242979">
      <w:pPr>
        <w:pStyle w:val="ProductList-Offering1Heading"/>
        <w:outlineLvl w:val="1"/>
      </w:pPr>
      <w:bookmarkStart w:id="341" w:name="_Sec551"/>
      <w:r>
        <w:t>Hodnoty buniek</w:t>
      </w:r>
      <w:bookmarkEnd w:id="341"/>
      <w:r>
        <w:fldChar w:fldCharType="begin"/>
      </w:r>
      <w:r>
        <w:instrText xml:space="preserve"> TC "</w:instrText>
      </w:r>
      <w:bookmarkStart w:id="342" w:name="_Toc49510887"/>
      <w:r>
        <w:instrText>Hodnoty buniek</w:instrText>
      </w:r>
      <w:bookmarkEnd w:id="342"/>
      <w:r>
        <w:instrText>" \l 2</w:instrText>
      </w:r>
      <w:r>
        <w:fldChar w:fldCharType="end"/>
      </w:r>
    </w:p>
    <w:p w14:paraId="62354DE7" w14:textId="77777777" w:rsidR="00EF63A8" w:rsidRDefault="00242979">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14:paraId="31FA8836" w14:textId="77777777" w:rsidR="00EF63A8" w:rsidRDefault="00EF63A8">
      <w:pPr>
        <w:pStyle w:val="ProductList-BodySpaced"/>
      </w:pPr>
    </w:p>
    <w:p w14:paraId="73484BAB" w14:textId="77777777" w:rsidR="00EF63A8" w:rsidRDefault="00242979">
      <w:pPr>
        <w:pStyle w:val="ProductList-BodySpaced"/>
      </w:pPr>
      <w:r>
        <w:rPr>
          <w:b/>
          <w:color w:val="00188F"/>
        </w:rPr>
        <w:t xml:space="preserve">A </w:t>
      </w:r>
      <w:r>
        <w:t xml:space="preserve">= </w:t>
      </w:r>
      <w:r>
        <w:rPr>
          <w:color w:val="00188F"/>
        </w:rPr>
        <w:t>dodatočný produkt</w:t>
      </w:r>
      <w:r>
        <w:t>: produkt sa ponúka ako dodatočný produkt.</w:t>
      </w:r>
    </w:p>
    <w:p w14:paraId="378BC6F9" w14:textId="77777777" w:rsidR="00EF63A8" w:rsidRDefault="00242979">
      <w:pPr>
        <w:pStyle w:val="ProductList-BodySpaced"/>
      </w:pPr>
      <w:r>
        <w:rPr>
          <w:b/>
          <w:color w:val="00188F"/>
        </w:rPr>
        <w:t>AO</w:t>
      </w:r>
      <w:r>
        <w:t xml:space="preserve">= </w:t>
      </w:r>
      <w:r>
        <w:rPr>
          <w:color w:val="00188F"/>
        </w:rPr>
        <w:t>dodatočný produkt pre celú organizáciu</w:t>
      </w:r>
      <w:r>
        <w:t>: Produkt sa ponúka ako dodatočný produkt a musí sa objednať pre celú organizáciu.</w:t>
      </w:r>
    </w:p>
    <w:p w14:paraId="085D0F02" w14:textId="77777777" w:rsidR="00EF63A8" w:rsidRDefault="00242979">
      <w:pPr>
        <w:pStyle w:val="ProductList-BodySpaced"/>
      </w:pPr>
      <w:r>
        <w:rPr>
          <w:b/>
        </w:rPr>
        <w:t xml:space="preserve">AF </w:t>
      </w:r>
      <w:r>
        <w:rPr>
          <w:color w:val="000000"/>
        </w:rPr>
        <w:t xml:space="preserve">= </w:t>
      </w:r>
      <w:r>
        <w:rPr>
          <w:color w:val="00188F"/>
        </w:rPr>
        <w:t>Dodatočný produkt Faculty</w:t>
      </w:r>
      <w:r>
        <w:rPr>
          <w:color w:val="000000"/>
        </w:rPr>
        <w:t xml:space="preserve">: </w:t>
      </w:r>
      <w:r>
        <w:t xml:space="preserve">Produkt sa ponúka ako dodatočný produkt pre školský program a licencia musí pokrývať všetkých pedagogických pracovníkov v rámci celej organizácie. </w:t>
      </w:r>
    </w:p>
    <w:p w14:paraId="75157D51" w14:textId="77777777" w:rsidR="00EF63A8" w:rsidRDefault="00242979">
      <w:pPr>
        <w:pStyle w:val="ProductList-BodySpaced"/>
      </w:pPr>
      <w:r>
        <w:rPr>
          <w:b/>
        </w:rPr>
        <w:t xml:space="preserve">AP </w:t>
      </w:r>
      <w:r>
        <w:rPr>
          <w:color w:val="000000"/>
        </w:rPr>
        <w:t xml:space="preserve">= </w:t>
      </w:r>
      <w:r>
        <w:rPr>
          <w:color w:val="00188F"/>
        </w:rPr>
        <w:t>Dodatočný produkt v EES 2017</w:t>
      </w:r>
      <w:r>
        <w:rPr>
          <w:color w:val="000000"/>
        </w:rPr>
        <w:t xml:space="preserve">: </w:t>
      </w:r>
      <w:r>
        <w:t xml:space="preserve">Produkt sa ponúka ako dodatočný produkt v rámci Enrollment for Education Solutions (s dátumom publikovania v alebo po októbri 2017). </w:t>
      </w:r>
    </w:p>
    <w:p w14:paraId="5475721A" w14:textId="77777777" w:rsidR="00EF63A8" w:rsidRDefault="00242979">
      <w:pPr>
        <w:pStyle w:val="ProductList-BodySpaced"/>
      </w:pPr>
      <w:r>
        <w:rPr>
          <w:b/>
        </w:rPr>
        <w:t xml:space="preserve">AS </w:t>
      </w:r>
      <w:r>
        <w:rPr>
          <w:color w:val="000000"/>
        </w:rPr>
        <w:t xml:space="preserve">= </w:t>
      </w:r>
      <w:r>
        <w:rPr>
          <w:color w:val="00188F"/>
        </w:rPr>
        <w:t>Dodatočný produkt School</w:t>
      </w:r>
      <w:r>
        <w:rPr>
          <w:color w:val="000000"/>
        </w:rPr>
        <w:t xml:space="preserve">: </w:t>
      </w:r>
      <w:r>
        <w:t xml:space="preserve">Produkt sa ponúka ako dodatočný produkt výhradne pre školské programy.  </w:t>
      </w:r>
    </w:p>
    <w:p w14:paraId="38A73C04" w14:textId="77777777" w:rsidR="00EF63A8" w:rsidRDefault="00242979">
      <w:pPr>
        <w:pStyle w:val="ProductList-BodySpaced"/>
      </w:pPr>
      <w:r>
        <w:rPr>
          <w:b/>
          <w:color w:val="00188F"/>
        </w:rPr>
        <w:t>E</w:t>
      </w:r>
      <w:r>
        <w:t xml:space="preserve"> = </w:t>
      </w:r>
      <w:r>
        <w:rPr>
          <w:color w:val="00188F"/>
        </w:rPr>
        <w:t>podnikový produkt</w:t>
      </w:r>
      <w:r>
        <w:t>: produkt sa ponúka ako podnikový produkt, nie však pre osobné počítače.</w:t>
      </w:r>
    </w:p>
    <w:p w14:paraId="02B646DD" w14:textId="77777777" w:rsidR="00EF63A8" w:rsidRDefault="00242979">
      <w:pPr>
        <w:pStyle w:val="ProductList-BodySpaced"/>
      </w:pPr>
      <w:r>
        <w:rPr>
          <w:b/>
          <w:color w:val="00188F"/>
        </w:rPr>
        <w:t>ED</w:t>
      </w:r>
      <w:r>
        <w:t xml:space="preserve"> = </w:t>
      </w:r>
      <w:r>
        <w:rPr>
          <w:color w:val="00188F"/>
        </w:rPr>
        <w:t>Education Desktop</w:t>
      </w:r>
      <w:r>
        <w:t xml:space="preserve">: produkt sa ponúka ako produkt vzdelávacej počítačovej platformy s licenciou Enterprise CAL Suite alebo Core CAL Suite v rámci programov Enrollment for Education Solutions (s dátumom publikácie pred októbrom 2017) a Open Value Subscription – Education Solutions a musí byť licencovaný na báze pre celú organizáciu tak, aby pokrýval celý pedagogický zbor a všetkých zamestnancov.   </w:t>
      </w:r>
    </w:p>
    <w:p w14:paraId="25C944DC" w14:textId="77777777" w:rsidR="00EF63A8" w:rsidRDefault="00242979">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požiadavky na podnikový produkt. Licencie EO for Core CAL a Enterprise CAL Suite vyžadujú príslušnú licenciu CAL Suite Bridge.</w:t>
      </w:r>
    </w:p>
    <w:p w14:paraId="356364B9" w14:textId="77777777" w:rsidR="00EF63A8" w:rsidRDefault="00242979">
      <w:pPr>
        <w:pStyle w:val="ProductList-BodySpaced"/>
      </w:pPr>
      <w:r>
        <w:rPr>
          <w:b/>
          <w:color w:val="00188F"/>
        </w:rPr>
        <w:t>EP</w:t>
      </w:r>
      <w:r>
        <w:rPr>
          <w:color w:val="000000"/>
        </w:rPr>
        <w:t xml:space="preserve"> = </w:t>
      </w:r>
      <w:r>
        <w:rPr>
          <w:color w:val="00188F"/>
        </w:rPr>
        <w:t>produkt vzdelávacej platformy</w:t>
      </w:r>
      <w:r>
        <w:t xml:space="preserve">: Produkt sa ponúka ako platformový produkt v oblasti vzdelávania v rámci programov Enrollment for Education Solutions (s dátumom publikácie v októbri 2017 alebo neskôr) a musí byť licencovaný na báze celej organizácie tak, aby pokrýval všetkých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alebo celkový počet študentov.</w:t>
      </w:r>
    </w:p>
    <w:p w14:paraId="411BCB8C" w14:textId="77777777" w:rsidR="00EF63A8" w:rsidRDefault="00242979">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14:paraId="625C987E" w14:textId="77777777" w:rsidR="00EF63A8" w:rsidRDefault="00242979">
      <w:pPr>
        <w:pStyle w:val="ProductList-BodySpaced"/>
      </w:pPr>
      <w:r>
        <w:rPr>
          <w:b/>
          <w:color w:val="00188F"/>
        </w:rPr>
        <w:t>OW</w:t>
      </w:r>
      <w:r>
        <w:t xml:space="preserve"> = </w:t>
      </w:r>
      <w:r>
        <w:rPr>
          <w:color w:val="00188F"/>
        </w:rPr>
        <w:t>pre celú organizáciu</w:t>
      </w:r>
      <w:r>
        <w:t>: K dispozícii v rámci možnosti pre celú organizáciu.</w:t>
      </w:r>
    </w:p>
    <w:p w14:paraId="1553036D" w14:textId="77777777" w:rsidR="00EF63A8" w:rsidRDefault="00242979">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14:paraId="2CB7246C" w14:textId="77777777" w:rsidR="00EF63A8" w:rsidRDefault="00242979">
      <w:pPr>
        <w:pStyle w:val="ProductList-BodySpaced"/>
      </w:pPr>
      <w:r>
        <w:rPr>
          <w:b/>
          <w:color w:val="00188F"/>
        </w:rPr>
        <w:t>S</w:t>
      </w:r>
      <w:r>
        <w:rPr>
          <w:color w:val="000000"/>
        </w:rPr>
        <w:t xml:space="preserve"> = </w:t>
      </w:r>
      <w:r>
        <w:rPr>
          <w:color w:val="00188F"/>
        </w:rPr>
        <w:t>študentská ponuka iba pre školy</w:t>
      </w:r>
      <w:r>
        <w:t>: Produkt sa ponúka ako študentská ponuka v rámci programu iba pre školy a musí sa objednať pre celkový počet študentov.</w:t>
      </w:r>
    </w:p>
    <w:p w14:paraId="08FD0314" w14:textId="77777777" w:rsidR="00EF63A8" w:rsidRDefault="00242979">
      <w:pPr>
        <w:pStyle w:val="ProductList-BodySpaced"/>
      </w:pPr>
      <w:r>
        <w:rPr>
          <w:b/>
          <w:color w:val="00188F"/>
        </w:rPr>
        <w:t xml:space="preserve">SD </w:t>
      </w:r>
      <w:r>
        <w:t xml:space="preserve">= </w:t>
      </w:r>
      <w:r>
        <w:rPr>
          <w:color w:val="00188F"/>
        </w:rPr>
        <w:t>produkt platformy School Desktop</w:t>
      </w:r>
      <w:r>
        <w:t>: Produkt sa ponúka ako produkt školskej počítačovej platformy s licenciou Enterprise CAL Suite alebo Core CAL Suite v rámci programu pre školy. SD sa započítava ako tri jednotky.</w:t>
      </w:r>
    </w:p>
    <w:p w14:paraId="6D6BC073" w14:textId="77777777" w:rsidR="00EF63A8" w:rsidRDefault="00242979">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14:paraId="59C2DFBB" w14:textId="77777777" w:rsidR="00EF63A8" w:rsidRDefault="00242979">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14:paraId="240DEEC3" w14:textId="77777777" w:rsidR="00EF63A8" w:rsidRDefault="00242979">
      <w:pPr>
        <w:pStyle w:val="ProductList-BodySpaced"/>
      </w:pPr>
      <w:r>
        <w:rPr>
          <w:b/>
          <w:color w:val="00188F"/>
        </w:rPr>
        <w:t>UC</w:t>
      </w:r>
      <w:r>
        <w:t xml:space="preserve"> = </w:t>
      </w:r>
      <w:r>
        <w:rPr>
          <w:color w:val="00188F"/>
        </w:rPr>
        <w:t>cloudová služba pre vládnu komunitu v Spojených štátoch amerických</w:t>
      </w:r>
      <w:r>
        <w:t>: Služba online sa ponúka ako cloudová služba pre vládnu komunitu (len v USA). Informácie o dostupnosti UC pre súpravy služieb on-line nájdete v tabuľke dostupnosti programov, ktoré súčasti sú súčasťou balíka.</w:t>
      </w:r>
    </w:p>
    <w:p w14:paraId="458D82E9" w14:textId="77777777" w:rsidR="00EF63A8" w:rsidRDefault="00EF63A8">
      <w:pPr>
        <w:pStyle w:val="ProductList-BodySpaced"/>
        <w:jc w:val="right"/>
      </w:pPr>
    </w:p>
    <w:tbl>
      <w:tblPr>
        <w:tblStyle w:val="PURTable"/>
        <w:tblW w:w="0" w:type="dxa"/>
        <w:tblLook w:val="04A0" w:firstRow="1" w:lastRow="0" w:firstColumn="1" w:lastColumn="0" w:noHBand="0" w:noVBand="1"/>
      </w:tblPr>
      <w:tblGrid>
        <w:gridCol w:w="10916"/>
      </w:tblGrid>
      <w:tr w:rsidR="00EF63A8" w14:paraId="248179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E3F6D7"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162EB763" w14:textId="77777777" w:rsidR="00EF63A8" w:rsidRDefault="00EF63A8">
      <w:pPr>
        <w:pStyle w:val="ProductList-BodySpaced"/>
      </w:pPr>
    </w:p>
    <w:p w14:paraId="193E1F58" w14:textId="77777777" w:rsidR="00EF63A8" w:rsidRDefault="00242979">
      <w:pPr>
        <w:pStyle w:val="ProductList-Offering1Heading"/>
        <w:outlineLvl w:val="1"/>
      </w:pPr>
      <w:bookmarkStart w:id="343" w:name="_Sec552"/>
      <w:r>
        <w:t>Názvy stĺpcov</w:t>
      </w:r>
      <w:bookmarkEnd w:id="343"/>
      <w:r>
        <w:fldChar w:fldCharType="begin"/>
      </w:r>
      <w:r>
        <w:instrText xml:space="preserve"> TC "</w:instrText>
      </w:r>
      <w:bookmarkStart w:id="344" w:name="_Toc49510888"/>
      <w:r>
        <w:instrText>Názvy stĺpcov</w:instrText>
      </w:r>
      <w:bookmarkEnd w:id="344"/>
      <w:r>
        <w:instrText>" \l 2</w:instrText>
      </w:r>
      <w:r>
        <w:fldChar w:fldCharType="end"/>
      </w:r>
    </w:p>
    <w:p w14:paraId="7F45264B" w14:textId="77777777" w:rsidR="00EF63A8" w:rsidRDefault="00242979">
      <w:pPr>
        <w:pStyle w:val="ProductList-BodySpaced"/>
      </w:pPr>
      <w:r>
        <w:t>Názvy stĺpcov sú uvedené v tabuľke Dostupnosť programu každej produktovej položky a slúžia na organizáciu informácií o dostupnosti programu podľa programu, typu ponuky, bodov a dátumov dostupnosti.</w:t>
      </w:r>
    </w:p>
    <w:p w14:paraId="1ADAF559" w14:textId="77777777" w:rsidR="00EF63A8" w:rsidRDefault="00EF63A8">
      <w:pPr>
        <w:pStyle w:val="ProductList-BodySpaced"/>
      </w:pPr>
    </w:p>
    <w:p w14:paraId="5D031299" w14:textId="77777777" w:rsidR="00EF63A8" w:rsidRDefault="00242979">
      <w:pPr>
        <w:pStyle w:val="ProductList-BodySpaced"/>
      </w:pPr>
      <w:r>
        <w:rPr>
          <w:b/>
          <w:color w:val="00188F"/>
        </w:rPr>
        <w:t>CSP</w:t>
      </w:r>
      <w:r>
        <w:rPr>
          <w:color w:val="000000"/>
        </w:rPr>
        <w:t xml:space="preserve">= </w:t>
      </w:r>
      <w:r>
        <w:rPr>
          <w:color w:val="00188F"/>
        </w:rPr>
        <w:t>Program Cloud Solution Provider.</w:t>
      </w:r>
    </w:p>
    <w:p w14:paraId="59ED6B6B" w14:textId="77777777" w:rsidR="00EF63A8" w:rsidRDefault="00242979">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14:paraId="043EE109" w14:textId="77777777" w:rsidR="00EF63A8" w:rsidRDefault="00242979">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14:paraId="7B4BBEBA" w14:textId="77777777" w:rsidR="00EF63A8" w:rsidRDefault="00242979">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14:paraId="23E0E912" w14:textId="77777777" w:rsidR="00EF63A8" w:rsidRDefault="00242979">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14:paraId="065A28FD" w14:textId="77777777" w:rsidR="00EF63A8" w:rsidRDefault="00242979">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14:paraId="4BE33665" w14:textId="77777777" w:rsidR="00EF63A8" w:rsidRDefault="00242979">
      <w:pPr>
        <w:pStyle w:val="ProductList-BodySpaced"/>
      </w:pPr>
      <w:r>
        <w:rPr>
          <w:b/>
          <w:color w:val="00188F"/>
        </w:rPr>
        <w:t>MPSA</w:t>
      </w:r>
      <w:r>
        <w:t xml:space="preserve"> = </w:t>
      </w:r>
      <w:r>
        <w:rPr>
          <w:color w:val="00188F"/>
        </w:rPr>
        <w:t>zmluva Microsoft Products and Services Agreement</w:t>
      </w:r>
      <w:r>
        <w:t>.</w:t>
      </w:r>
    </w:p>
    <w:p w14:paraId="66AA9B47" w14:textId="77777777" w:rsidR="00EF63A8" w:rsidRDefault="00242979">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kde sú dostupné.</w:t>
      </w:r>
    </w:p>
    <w:p w14:paraId="3A13E3C9" w14:textId="77777777" w:rsidR="00EF63A8" w:rsidRDefault="00242979">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14:paraId="28166C90" w14:textId="77777777" w:rsidR="00EF63A8" w:rsidRDefault="00242979">
      <w:pPr>
        <w:pStyle w:val="ProductList-BodySpaced"/>
      </w:pPr>
      <w:r>
        <w:rPr>
          <w:b/>
          <w:color w:val="00188F"/>
        </w:rPr>
        <w:t>OVS-ES</w:t>
      </w:r>
      <w:r>
        <w:t xml:space="preserve"> = </w:t>
      </w:r>
      <w:r>
        <w:rPr>
          <w:color w:val="00188F"/>
        </w:rPr>
        <w:t>Open Value Subscription – Education Solutions</w:t>
      </w:r>
      <w:r>
        <w:t>.</w:t>
      </w:r>
    </w:p>
    <w:p w14:paraId="7F4FA248" w14:textId="77777777" w:rsidR="00EF63A8" w:rsidRDefault="00242979">
      <w:pPr>
        <w:pStyle w:val="ProductList-BodySpaced"/>
      </w:pPr>
      <w:r>
        <w:rPr>
          <w:b/>
          <w:color w:val="00188F"/>
        </w:rPr>
        <w:t>Bod</w:t>
      </w:r>
      <w:r>
        <w:t xml:space="preserve"> = hodnota priradená produktu, ktorá sa používa na výpočet multilicenčnej cenovej hladiny vzťahujúcej sa na multilicenčnú zmluvu zákazníka.</w:t>
      </w:r>
    </w:p>
    <w:p w14:paraId="2D11996C" w14:textId="77777777" w:rsidR="00EF63A8" w:rsidRDefault="00242979">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14:paraId="1737820E" w14:textId="77777777" w:rsidR="00EF63A8" w:rsidRDefault="00242979">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14:paraId="478500F1" w14:textId="77777777" w:rsidR="00EF63A8" w:rsidRDefault="00EF63A8">
      <w:pPr>
        <w:pStyle w:val="ProductList-BodySpaced"/>
        <w:jc w:val="right"/>
      </w:pPr>
    </w:p>
    <w:tbl>
      <w:tblPr>
        <w:tblStyle w:val="PURTable"/>
        <w:tblW w:w="0" w:type="dxa"/>
        <w:tblLook w:val="04A0" w:firstRow="1" w:lastRow="0" w:firstColumn="1" w:lastColumn="0" w:noHBand="0" w:noVBand="1"/>
      </w:tblPr>
      <w:tblGrid>
        <w:gridCol w:w="10916"/>
      </w:tblGrid>
      <w:tr w:rsidR="00EF63A8" w14:paraId="19EDFE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81FDAF"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5A3B5D34" w14:textId="77777777" w:rsidR="00EF63A8" w:rsidRDefault="00EF63A8">
      <w:pPr>
        <w:pStyle w:val="ProductList-BodySpaced"/>
      </w:pPr>
    </w:p>
    <w:p w14:paraId="32738196" w14:textId="77777777" w:rsidR="00EF63A8" w:rsidRDefault="00242979">
      <w:pPr>
        <w:pStyle w:val="ProductList-Offering1Heading"/>
        <w:outlineLvl w:val="1"/>
      </w:pPr>
      <w:bookmarkStart w:id="345" w:name="_Sec553"/>
      <w:r>
        <w:t>Definície</w:t>
      </w:r>
      <w:bookmarkEnd w:id="345"/>
      <w:r>
        <w:fldChar w:fldCharType="begin"/>
      </w:r>
      <w:r>
        <w:instrText xml:space="preserve"> TC "</w:instrText>
      </w:r>
      <w:bookmarkStart w:id="346" w:name="_Toc49510889"/>
      <w:r>
        <w:instrText>Definície</w:instrText>
      </w:r>
      <w:bookmarkEnd w:id="346"/>
      <w:r>
        <w:instrText>" \l 2</w:instrText>
      </w:r>
      <w:r>
        <w:fldChar w:fldCharType="end"/>
      </w:r>
    </w:p>
    <w:p w14:paraId="143F2E56" w14:textId="77777777" w:rsidR="00EF63A8" w:rsidRDefault="00242979">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14:paraId="56E160B9" w14:textId="77777777" w:rsidR="00EF63A8" w:rsidRDefault="00242979">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14:paraId="1F487DFD" w14:textId="77777777" w:rsidR="00EF63A8" w:rsidRDefault="00242979">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14:paraId="3B161226" w14:textId="77777777" w:rsidR="00EF63A8" w:rsidRDefault="00242979">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14:paraId="58C32155" w14:textId="77777777" w:rsidR="00EF63A8" w:rsidRDefault="00242979">
      <w:pPr>
        <w:pStyle w:val="ProductList-BodySpaced"/>
      </w:pPr>
      <w:r>
        <w:rPr>
          <w:b/>
          <w:color w:val="00188F"/>
        </w:rPr>
        <w:t>Autorizovaný sprostredkovateľ</w:t>
      </w:r>
      <w:r>
        <w:t xml:space="preserve">znamená akéhokoľvek poskytovateľa služieb z tretej strany, ktorý nie je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a nevyužíva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ako poskytovateľa dátového strediska ako súčasť služby sprostredkovania.</w:t>
      </w:r>
    </w:p>
    <w:p w14:paraId="50E29870" w14:textId="77777777" w:rsidR="00EF63A8" w:rsidRDefault="00242979">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14:paraId="1FFEE35F" w14:textId="77777777" w:rsidR="00EF63A8" w:rsidRDefault="00242979">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14:paraId="10656F75" w14:textId="77777777" w:rsidR="00EF63A8" w:rsidRDefault="00242979">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14:paraId="1E719AF8" w14:textId="77777777" w:rsidR="00EF63A8" w:rsidRDefault="00242979">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14:paraId="0752F02B" w14:textId="77777777" w:rsidR="00EF63A8" w:rsidRDefault="00242979">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13D44D75" w14:textId="77777777" w:rsidR="00EF63A8" w:rsidRDefault="00242979">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w:t>
      </w:r>
    </w:p>
    <w:p w14:paraId="52AC3EF2" w14:textId="77777777" w:rsidR="00EF63A8" w:rsidRDefault="00242979">
      <w:pPr>
        <w:pStyle w:val="ProductList-BodySpaced"/>
      </w:pPr>
      <w:r>
        <w:rPr>
          <w:b/>
          <w:color w:val="00188F"/>
        </w:rPr>
        <w:t>Zákaznícke údaje</w:t>
      </w:r>
      <w:r>
        <w:t xml:space="preserve"> sú všetky údaje vrátane všetkých textových, zvukových, obrazových súborov alebo videosúborov a softvéru, ktoré spoločnosť Microsoft získa od zákazníka alebo v jeho mene prostredníctvom používania služby on-line. Zákaznícke údaje nezahŕňajú údaje profesionálnych služieb.</w:t>
      </w:r>
    </w:p>
    <w:p w14:paraId="34F7A1A8" w14:textId="77777777" w:rsidR="00EF63A8" w:rsidRDefault="00242979">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1B017869" w14:textId="77777777" w:rsidR="00EF63A8" w:rsidRDefault="00242979">
      <w:pPr>
        <w:pStyle w:val="ProductList-BodySpaced"/>
      </w:pPr>
      <w:r>
        <w:rPr>
          <w:b/>
          <w:color w:val="00188F"/>
        </w:rPr>
        <w:t>Poskytovateľ dátového strediska</w:t>
      </w:r>
      <w:r>
        <w:t xml:space="preserve"> znamená subjekt, ktorý poskytuje infraštruktúru alebo softvérové služby, priamo alebo nepriamo, inému poskytovateľovi služieb. Spoločnosť Microsoft môže taktiež pôsobiť ako poskytovateľ dátového strediska prostredníctvom služby Microsoft Azure.</w:t>
      </w:r>
    </w:p>
    <w:p w14:paraId="22750779" w14:textId="77777777" w:rsidR="00EF63A8" w:rsidRDefault="00242979">
      <w:pPr>
        <w:pStyle w:val="ProductList-BodySpaced"/>
      </w:pPr>
      <w:r>
        <w:rPr>
          <w:b/>
          <w:color w:val="00188F"/>
        </w:rPr>
        <w:t>Oprávnený používateľ v oblasti vzdelávania</w:t>
      </w:r>
      <w:r>
        <w:t xml:space="preserve"> je ľubovoľný zamestnanec alebo zmluvný partner (s výnimkou študentov), ktorý má prístup k platformovému produktu v oblasti vzdelávania alebo ho využíva v prospech inštitúcie.</w:t>
      </w:r>
    </w:p>
    <w:p w14:paraId="7EAC70B0" w14:textId="77777777" w:rsidR="00EF63A8" w:rsidRDefault="00242979">
      <w:pPr>
        <w:pStyle w:val="ProductList-BodySpaced"/>
      </w:pPr>
      <w:r>
        <w:rPr>
          <w:b/>
          <w:color w:val="00188F"/>
        </w:rPr>
        <w:t>Vložené zjednotené riešenie</w:t>
      </w:r>
      <w:r>
        <w:t xml:space="preserve"> znamená obchodnú aplikáciu vyvinutú zákazníkovým predajcom, ktorý na ňu poskytuje zákazníkovi licenciu, pričom táto aplikácia pridáva významné a primárne funkčnosti do vloženého produktu s licenciou SL.</w:t>
      </w:r>
    </w:p>
    <w:p w14:paraId="386C17EF" w14:textId="77777777" w:rsidR="00EF63A8" w:rsidRDefault="00242979">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14:paraId="25DEF960" w14:textId="77777777" w:rsidR="00EF63A8" w:rsidRDefault="00242979">
      <w:pPr>
        <w:pStyle w:val="ProductList-BodySpaced"/>
      </w:pPr>
      <w:r>
        <w:rPr>
          <w:b/>
          <w:color w:val="00188F"/>
        </w:rPr>
        <w:t>Externí používatelia</w:t>
      </w:r>
      <w:r>
        <w:t xml:space="preserve"> sú používatelia, ktorí nie sú zamestnancami, zmluvnými dodávateľmi pracujúcimi u zákazníka ani zástupcovia pracujúcimi u zákazníka či jeho afilácií.</w:t>
      </w:r>
    </w:p>
    <w:p w14:paraId="7611B1A3" w14:textId="77777777" w:rsidR="00EF63A8" w:rsidRDefault="00242979">
      <w:pPr>
        <w:pStyle w:val="ProductList-BodySpaced"/>
      </w:pPr>
      <w:r>
        <w:rPr>
          <w:b/>
          <w:color w:val="00188F"/>
        </w:rPr>
        <w:t>POS zabezpečenia pred zlyhaním</w:t>
      </w:r>
      <w:r>
        <w:t xml:space="preserve"> znamená POS (alebo v kontexte výhody hybridného používania platformy Azure virtuálny počítač s produktom SQL Server), v ktorom sú spustené pasívne inštancie serverového softvéru pre prípad výskytu udalosti vyžadujúcej zabezpečenie pred zlyhaním.</w:t>
      </w:r>
    </w:p>
    <w:p w14:paraId="1FD8AB49" w14:textId="77777777" w:rsidR="00EF63A8" w:rsidRDefault="00242979">
      <w:pPr>
        <w:pStyle w:val="ProductList-BodySpaced"/>
      </w:pPr>
      <w:r>
        <w:rPr>
          <w:b/>
          <w:color w:val="00188F"/>
        </w:rPr>
        <w:t xml:space="preserve">Government Community Cloud (len v USA) </w:t>
      </w:r>
      <w:r>
        <w:t xml:space="preserve">označuje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nesmú nasadzovať v rovnakej doméne so špecifickými cloudovými službami pre mimovládnu komunitu. </w:t>
      </w:r>
    </w:p>
    <w:p w14:paraId="562FC6BE" w14:textId="77777777" w:rsidR="00EF63A8" w:rsidRDefault="00242979">
      <w:pPr>
        <w:pStyle w:val="ProductList-BodySpaced"/>
      </w:pPr>
      <w:r>
        <w:rPr>
          <w:b/>
          <w:color w:val="00188F"/>
        </w:rPr>
        <w:t>„Absolvent štúdia“</w:t>
      </w:r>
      <w:r>
        <w:t xml:space="preserve"> je študent, ktorý buď (1) dosiahol v škole alebo vzdelávacej inštitúcii v rámci Organizácie určitý stupeň alebo úroveň, ktorá študenta oprávňuje podať prihlášku na vysokú školu či univerzitu, alebo (2) na vysokej škole alebo univerzite v rámci Organizácie získal diplom alebo titul.</w:t>
      </w:r>
    </w:p>
    <w:p w14:paraId="01E83BD9" w14:textId="77777777" w:rsidR="00EF63A8" w:rsidRDefault="00242979">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454C989F" w14:textId="77777777" w:rsidR="00EF63A8" w:rsidRDefault="00242979">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14:paraId="2687ECB9" w14:textId="77777777" w:rsidR="00EF63A8" w:rsidRDefault="00242979">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14:paraId="47914156" w14:textId="77777777" w:rsidR="00EF63A8" w:rsidRDefault="00242979">
      <w:pPr>
        <w:pStyle w:val="ProductList-BodySpaced"/>
      </w:pPr>
      <w:r>
        <w:rPr>
          <w:b/>
          <w:color w:val="00188F"/>
        </w:rPr>
        <w:t>Pedagogický pracovník</w:t>
      </w:r>
      <w:r>
        <w:t>je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Táto definícia nezahŕňa používateľov žiadneho produktu uvedeného v podmienkach používania produktov ako vylúčeného z definície pedagogického pracovníka.</w:t>
      </w:r>
    </w:p>
    <w:p w14:paraId="2A8448B3" w14:textId="77777777" w:rsidR="00EF63A8" w:rsidRDefault="00242979">
      <w:pPr>
        <w:pStyle w:val="ProductList-BodySpaced"/>
      </w:pPr>
      <w:r>
        <w:rPr>
          <w:b/>
          <w:color w:val="00188F"/>
        </w:rPr>
        <w:t xml:space="preserve">Licencia </w:t>
      </w:r>
      <w:r>
        <w:t>je právo na stiahnutie, inštaláciu, používanie a prístup k produktu.</w:t>
      </w:r>
    </w:p>
    <w:p w14:paraId="2FE5C74E" w14:textId="77777777" w:rsidR="00EF63A8" w:rsidRDefault="00242979">
      <w:pPr>
        <w:pStyle w:val="ProductList-BodySpaced"/>
      </w:pPr>
      <w:r>
        <w:rPr>
          <w:b/>
          <w:color w:val="00188F"/>
        </w:rPr>
        <w:t>Licencované zariadenie</w:t>
      </w:r>
      <w:r>
        <w:t xml:space="preserve"> je jeden fyzický hardvérový systém,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vyhradené zariadenia, ktoré sú spravované alebo riadené subjektom iným než zákazníkom alebo jednou z jeho afilácií, sa vzťahuje doložka o </w:t>
      </w:r>
      <w:hyperlink w:anchor="_Sec537">
        <w:r>
          <w:rPr>
            <w:color w:val="00467F"/>
            <w:u w:val="single"/>
          </w:rPr>
          <w:t>externej správe softvéru</w:t>
        </w:r>
      </w:hyperlink>
      <w:r>
        <w:t>. Na účely tejto definície sa oblasť hardvéru alebo komponent blade považuje za samostatné zariadenie.</w:t>
      </w:r>
    </w:p>
    <w:p w14:paraId="1D1BD1BB" w14:textId="77777777" w:rsidR="00EF63A8" w:rsidRDefault="00242979">
      <w:pPr>
        <w:pStyle w:val="ProductList-BodySpaced"/>
      </w:pPr>
      <w:r>
        <w:rPr>
          <w:b/>
          <w:color w:val="00188F"/>
        </w:rPr>
        <w:t xml:space="preserve">Partner programu prenosu licencií v rámci krytia Software Assurance </w:t>
      </w:r>
      <w:r>
        <w:t xml:space="preserve">je subjekt uvedený na stránke </w:t>
      </w:r>
      <w:hyperlink r:id="rId149">
        <w:r>
          <w:rPr>
            <w:color w:val="00467F"/>
            <w:u w:val="single"/>
          </w:rPr>
          <w:t>https://www.microsoft.com/en-us/licensing/licensing-programs/software-assurance-license-mobility</w:t>
        </w:r>
      </w:hyperlink>
      <w:r>
        <w:t xml:space="preserve">, ktorý má oprávnenie od spoločnosti Microsoft na hosťovanie softvéru zákazníkov na zdieľaných serveroch. </w:t>
      </w:r>
    </w:p>
    <w:p w14:paraId="4F49B6F8" w14:textId="77777777" w:rsidR="00EF63A8" w:rsidRDefault="00242979">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Na účely tejto definície sa oblasť hardvéru alebo komponent blade považuje za samostatný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59FD1F3C" w14:textId="77777777" w:rsidR="00EF63A8" w:rsidRDefault="00242979">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14:paraId="5EA42426" w14:textId="77777777" w:rsidR="00EF63A8" w:rsidRDefault="00242979">
      <w:pPr>
        <w:pStyle w:val="ProductList-BodySpaced"/>
      </w:pPr>
      <w:r>
        <w:rPr>
          <w:b/>
          <w:color w:val="00188F"/>
        </w:rPr>
        <w:t>Poskytovatelia uvedení v zozname</w:t>
      </w:r>
      <w:r>
        <w:t xml:space="preserve"> zahŕňajú subjekty, ktoré identifikovala spoločnosť Microsoft na stránke </w:t>
      </w:r>
      <w:hyperlink r:id="rId150">
        <w:r>
          <w:rPr>
            <w:color w:val="00467F"/>
            <w:u w:val="single"/>
          </w:rPr>
          <w:t>http://aka.ms/listedproviders</w:t>
        </w:r>
      </w:hyperlink>
      <w:r>
        <w:t xml:space="preserve">. Spoločnosť Microsoft môže priebežne identifikovať ďalších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 uvedených v zozname</w:t>
      </w:r>
      <w:r>
        <w:fldChar w:fldCharType="end"/>
      </w:r>
      <w:r>
        <w:t xml:space="preserve"> na stránke </w:t>
      </w:r>
      <w:hyperlink r:id="rId151">
        <w:r>
          <w:rPr>
            <w:color w:val="00467F"/>
            <w:u w:val="single"/>
          </w:rPr>
          <w:t>http://aka.ms/listedproviders</w:t>
        </w:r>
      </w:hyperlink>
      <w:r>
        <w:t xml:space="preserve">. Ak však zákazník využíva sprostredkovateľa v dobe, keď je jeho status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 </w:instrText>
      </w:r>
      <w:r>
        <w:fldChar w:fldCharType="separate"/>
      </w:r>
      <w:r>
        <w:rPr>
          <w:color w:val="0563C1"/>
        </w:rPr>
        <w:t>autorizovaného sprostredkovateľa</w:t>
      </w:r>
      <w:r>
        <w:fldChar w:fldCharType="end"/>
      </w:r>
      <w:r>
        <w:t xml:space="preserve"> zrušený, zákazník môže dočasne pokračovať v používaní rovnakého subjektu v rámci svojej bývalej úlohy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 </w:instrText>
      </w:r>
      <w:r>
        <w:fldChar w:fldCharType="separate"/>
      </w:r>
      <w:r>
        <w:rPr>
          <w:color w:val="0563C1"/>
        </w:rPr>
        <w:t>autorizovaného sprostredkovateľa</w:t>
      </w:r>
      <w:r>
        <w:fldChar w:fldCharType="end"/>
      </w:r>
      <w:r>
        <w:t xml:space="preserve"> po dobu jedného roka odo dňa danej zmeny statusu.</w:t>
      </w:r>
    </w:p>
    <w:p w14:paraId="5A0BC076" w14:textId="77777777" w:rsidR="00EF63A8" w:rsidRDefault="00242979">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klientov. Existujú tri typy licencií na spravovanie klientov: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14:paraId="0FE355F9" w14:textId="77777777" w:rsidR="00EF63A8" w:rsidRDefault="00242979">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14:paraId="1F65E28A" w14:textId="77777777" w:rsidR="00EF63A8" w:rsidRDefault="00242979">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14:paraId="22B07AA3" w14:textId="77777777" w:rsidR="00EF63A8" w:rsidRDefault="00242979">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675D8306" w14:textId="77777777" w:rsidR="00EF63A8" w:rsidRDefault="00242979">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097865C9" w14:textId="77777777" w:rsidR="00EF63A8" w:rsidRDefault="00242979">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14:paraId="6AE57302" w14:textId="77777777" w:rsidR="00EF63A8" w:rsidRDefault="00242979">
      <w:pPr>
        <w:pStyle w:val="ProductList-BodySpaced"/>
      </w:pPr>
      <w:r>
        <w:rPr>
          <w:b/>
          <w:color w:val="00188F"/>
        </w:rPr>
        <w:t xml:space="preserve">Fyzický procesor </w:t>
      </w:r>
      <w:r>
        <w:t>je procesor nachádzajúci sa vo fyzickom hardvérovom systéme.</w:t>
      </w:r>
    </w:p>
    <w:p w14:paraId="7F7A0D42" w14:textId="77777777" w:rsidR="00EF63A8" w:rsidRDefault="00242979">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14:paraId="085B8ECC" w14:textId="77777777" w:rsidR="00EF63A8" w:rsidRDefault="00242979">
      <w:pPr>
        <w:pStyle w:val="ProductList-BodySpaced"/>
      </w:pPr>
      <w:r>
        <w:rPr>
          <w:b/>
          <w:color w:val="00188F"/>
        </w:rPr>
        <w:t>Primárne pracovné zaťaženie</w:t>
      </w:r>
      <w:r>
        <w:t xml:space="preserve"> znamená buď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v ktorom sú spustené inštancie serverového softvéru na základe časti „Práva na používanie“ záznamu produktu, alebo v kontexte práv výhody hybridného používania platformy Azure virtuálny počítač s produktom SQL Server.</w:t>
      </w:r>
    </w:p>
    <w:p w14:paraId="3B81D84A" w14:textId="77777777" w:rsidR="00EF63A8" w:rsidRDefault="00242979">
      <w:pPr>
        <w:pStyle w:val="ProductList-BodySpaced"/>
      </w:pPr>
      <w:r>
        <w:rPr>
          <w:b/>
          <w:color w:val="00188F"/>
        </w:rPr>
        <w:t>Produkčné prostredie</w:t>
      </w:r>
      <w:r>
        <w:t xml:space="preserve"> je akékoľvek fyzické alebo virtuálne POS, v ktorom sa prevádzkuje produkčná pracovná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POS</w:t>
      </w:r>
      <w:r>
        <w:fldChar w:fldCharType="end"/>
      </w:r>
      <w:r>
        <w:t xml:space="preserve"> hosťujúce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POS</w:t>
      </w:r>
      <w:r>
        <w:fldChar w:fldCharType="end"/>
      </w:r>
      <w:r>
        <w:t>, v ktorých sa prevádzkujú produkčné záťaže alebo sa pristupuje k produkčným údajom.</w:t>
      </w:r>
    </w:p>
    <w:p w14:paraId="7F5360DA" w14:textId="77777777" w:rsidR="00EF63A8" w:rsidRDefault="00242979">
      <w:pPr>
        <w:pStyle w:val="ProductList-BodySpaced"/>
      </w:pPr>
      <w:r>
        <w:rPr>
          <w:b/>
          <w:color w:val="00188F"/>
        </w:rPr>
        <w:t>Oprávňujúce zariadenie tretej strany</w:t>
      </w:r>
      <w:r>
        <w:t xml:space="preserve"> je zariadenie, ktoré zákazník alebo jeho afilácie nemajú priamo alebo nepriamo pod kontrolou (napríklad verejný kiosk tretej strany).</w:t>
      </w:r>
    </w:p>
    <w:p w14:paraId="3CB78075" w14:textId="77777777" w:rsidR="00EF63A8" w:rsidRDefault="00242979">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14:paraId="66C7ECAE" w14:textId="77777777" w:rsidR="00EF63A8" w:rsidRDefault="00242979">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po stanovenú dobu.</w:t>
      </w:r>
    </w:p>
    <w:p w14:paraId="1ECFC9CC" w14:textId="77777777" w:rsidR="00EF63A8" w:rsidRDefault="00242979">
      <w:pPr>
        <w:pStyle w:val="ProductList-BodySpaced"/>
      </w:pPr>
      <w:r>
        <w:rPr>
          <w:b/>
          <w:color w:val="00188F"/>
        </w:rPr>
        <w:t>Server</w:t>
      </w:r>
      <w:r>
        <w:t xml:space="preserve"> je fyzický hardvérový systém, v ktorom možno prevádzkovať serverový softvér.</w:t>
      </w:r>
    </w:p>
    <w:p w14:paraId="247D50E2" w14:textId="77777777" w:rsidR="00EF63A8" w:rsidRDefault="00242979">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14:paraId="7694A34C" w14:textId="77777777" w:rsidR="00EF63A8" w:rsidRDefault="00242979">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14:paraId="3F499977" w14:textId="77777777" w:rsidR="00EF63A8" w:rsidRDefault="00242979">
      <w:pPr>
        <w:pStyle w:val="ProductList-BodySpaced"/>
      </w:pPr>
      <w:r>
        <w:rPr>
          <w:b/>
          <w:color w:val="00188F"/>
        </w:rPr>
        <w:t>Študent</w:t>
      </w:r>
      <w:r>
        <w:t xml:space="preserve"> je každá osoba zapísaná na štúdium v ľubovoľnej vzdelávacej inštitúcii, ktorá je súčasťou organizácie inštitúcie, bez ohľadu na to, či ide o denné alebo diaľkové štúdium.</w:t>
      </w:r>
    </w:p>
    <w:p w14:paraId="059131A4" w14:textId="77777777" w:rsidR="00EF63A8" w:rsidRDefault="00242979">
      <w:pPr>
        <w:pStyle w:val="ProductList-BodySpaced"/>
      </w:pPr>
      <w:r>
        <w:rPr>
          <w:b/>
          <w:color w:val="00188F"/>
        </w:rPr>
        <w:t>Študentské oprávnené zariadenie</w:t>
      </w:r>
      <w:r>
        <w:t xml:space="preserve"> je oprávnené zariadenie, ktoré študent alebo organizácia vlastní, má v prenájme alebo má ho pod kontrolou a ktoré je určené výhradne na osobné používanie daným študentom. </w:t>
      </w:r>
    </w:p>
    <w:p w14:paraId="2E2A1807" w14:textId="77777777" w:rsidR="00EF63A8" w:rsidRDefault="00242979">
      <w:pPr>
        <w:pStyle w:val="ProductList-BodySpaced"/>
      </w:pPr>
      <w:r>
        <w:rPr>
          <w:b/>
          <w:color w:val="00188F"/>
        </w:rPr>
        <w:t>Virtuálne jadro</w:t>
      </w:r>
      <w:r>
        <w:t xml:space="preserve"> je jednotka výpočtového výkonu vo virtuálnom hardvérovom systéme. Virtuálne jadro predstavuje jedno alebo viac virtuálnych hardvérových aplikačných vláken.</w:t>
      </w:r>
    </w:p>
    <w:p w14:paraId="1FE887E8" w14:textId="77777777" w:rsidR="00EF63A8" w:rsidRDefault="00242979">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14:paraId="36B28E12" w14:textId="77777777" w:rsidR="00EF63A8" w:rsidRDefault="00242979">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14:paraId="7B012A9E" w14:textId="77777777" w:rsidR="00EF63A8" w:rsidRDefault="00242979">
      <w:pPr>
        <w:pStyle w:val="ProductList-BodySpaced"/>
      </w:pPr>
      <w:r>
        <w:t>Softvér v internetových webových riešeniach sa používa na prevádzkovanie:</w:t>
      </w:r>
    </w:p>
    <w:p w14:paraId="76CCE6AE" w14:textId="77777777" w:rsidR="00EF63A8" w:rsidRDefault="00242979" w:rsidP="00242979">
      <w:pPr>
        <w:pStyle w:val="ProductList-Bullet"/>
        <w:numPr>
          <w:ilvl w:val="0"/>
          <w:numId w:val="53"/>
        </w:numPr>
      </w:pPr>
      <w:r>
        <w:t>softvéru webového servera (napríklad Microsoft Internet Information Services) a agentov na spravovanie alebo zabezpečenie (napríklad agenta System Center Operations Manager),</w:t>
      </w:r>
    </w:p>
    <w:p w14:paraId="2DBAA802" w14:textId="77777777" w:rsidR="00EF63A8" w:rsidRDefault="00242979" w:rsidP="00242979">
      <w:pPr>
        <w:pStyle w:val="ProductList-Bullet"/>
        <w:numPr>
          <w:ilvl w:val="0"/>
          <w:numId w:val="53"/>
        </w:numPr>
      </w:pPr>
      <w:r>
        <w:t>softvéru databázového stroja (napríklad Microsoft SQL Server) výlučne na podporu internetových webových riešení alebo</w:t>
      </w:r>
    </w:p>
    <w:p w14:paraId="6CCC25DF" w14:textId="77777777" w:rsidR="00EF63A8" w:rsidRDefault="00242979" w:rsidP="00242979">
      <w:pPr>
        <w:pStyle w:val="ProductList-Bullet"/>
        <w:numPr>
          <w:ilvl w:val="0"/>
          <w:numId w:val="53"/>
        </w:numPr>
      </w:pPr>
      <w:r>
        <w:t>služby Domain Name System (DNS) na rozkladanie internetových názvov na adresy IP, pokiaľ to nie je jediná funkcia príslušnej inštancie softvéru.</w:t>
      </w:r>
    </w:p>
    <w:p w14:paraId="6ED5D159" w14:textId="77777777" w:rsidR="00EF63A8" w:rsidRDefault="00242979">
      <w:pPr>
        <w:pStyle w:val="ProductList-BodySpaced"/>
      </w:pPr>
      <w:r>
        <w:rPr>
          <w:b/>
          <w:color w:val="00188F"/>
        </w:rPr>
        <w:t>Kontajner systému Windows Server s izoláciou Hyper-V</w:t>
      </w:r>
      <w:r>
        <w:rPr>
          <w:color w:val="000000"/>
        </w:rPr>
        <w:t xml:space="preserve">(predtým známy ako  </w:t>
      </w:r>
      <w:r>
        <w:t>Kontajner Hyper-V</w:t>
      </w:r>
      <w:r>
        <w:fldChar w:fldCharType="begin"/>
      </w:r>
      <w:r>
        <w:instrText xml:space="preserve"> XE "Kontajner Hyper-V" </w:instrText>
      </w:r>
      <w:r>
        <w:fldChar w:fldCharType="end"/>
      </w:r>
      <w:r>
        <w:t xml:space="preserve">) je technológia kontajnera Windows Server, ktorá využíva prostredie virtuálneho operačného systému na hosting jednej alebo viacerých kontajnerov produktu Windows Server. Každá inštancia Hyper-V isolation používaná na hosting jedného alebo viacerých kontajnerov produktu Windows Server je považovaná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OSE</w:t>
      </w:r>
      <w:r>
        <w:fldChar w:fldCharType="end"/>
      </w:r>
      <w:r>
        <w:t>.</w:t>
      </w:r>
    </w:p>
    <w:p w14:paraId="1BCD2E8F" w14:textId="77777777" w:rsidR="00EF63A8" w:rsidRDefault="00242979">
      <w:pPr>
        <w:pStyle w:val="ProductList-BodySpaced"/>
      </w:pPr>
      <w:r>
        <w:rPr>
          <w:b/>
          <w:color w:val="00188F"/>
        </w:rPr>
        <w:t xml:space="preserve">Kontajner systému Windows Server bez izolácie Hyper-V </w:t>
      </w:r>
      <w:r>
        <w:t>(predtým známy ako kontajner systému Windows Server</w:t>
      </w:r>
      <w:r>
        <w:fldChar w:fldCharType="begin"/>
      </w:r>
      <w:r>
        <w:instrText xml:space="preserve"> XE "kontajner systému Windows Server" </w:instrText>
      </w:r>
      <w:r>
        <w:fldChar w:fldCharType="end"/>
      </w:r>
      <w:r>
        <w:t>) je funkcia softvéru Windows Server.</w:t>
      </w:r>
    </w:p>
    <w:p w14:paraId="297FD4BB" w14:textId="77777777" w:rsidR="00EF63A8" w:rsidRDefault="00242979">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14:paraId="2810C6ED" w14:textId="77777777" w:rsidR="00EF63A8" w:rsidRDefault="00EF63A8">
      <w:pPr>
        <w:pStyle w:val="ProductList-BodySpaced"/>
        <w:jc w:val="right"/>
      </w:pPr>
    </w:p>
    <w:tbl>
      <w:tblPr>
        <w:tblStyle w:val="PURTable"/>
        <w:tblW w:w="0" w:type="dxa"/>
        <w:tblLook w:val="04A0" w:firstRow="1" w:lastRow="0" w:firstColumn="1" w:lastColumn="0" w:noHBand="0" w:noVBand="1"/>
      </w:tblPr>
      <w:tblGrid>
        <w:gridCol w:w="10916"/>
      </w:tblGrid>
      <w:tr w:rsidR="00EF63A8" w14:paraId="3A1551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AC4665"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5EE1C067" w14:textId="77777777" w:rsidR="00EF63A8" w:rsidRDefault="00EF63A8">
      <w:pPr>
        <w:pStyle w:val="ProductList-BodySpaced"/>
      </w:pPr>
    </w:p>
    <w:p w14:paraId="786878BD" w14:textId="77777777" w:rsidR="00EF63A8" w:rsidRDefault="00EF63A8">
      <w:pPr>
        <w:sectPr w:rsidR="00EF63A8">
          <w:headerReference w:type="default" r:id="rId152"/>
          <w:footerReference w:type="default" r:id="rId153"/>
          <w:type w:val="continuous"/>
          <w:pgSz w:w="12240" w:h="15840" w:code="1"/>
          <w:pgMar w:top="1170" w:right="720" w:bottom="720" w:left="720" w:header="432" w:footer="288" w:gutter="0"/>
          <w:cols w:space="360"/>
        </w:sectPr>
      </w:pPr>
    </w:p>
    <w:p w14:paraId="5AECD475" w14:textId="77777777" w:rsidR="00EF63A8" w:rsidRDefault="00242979">
      <w:pPr>
        <w:pStyle w:val="ProductList-SectionHeading"/>
        <w:pageBreakBefore/>
        <w:outlineLvl w:val="0"/>
      </w:pPr>
      <w:bookmarkStart w:id="347" w:name="_Sec591"/>
      <w:bookmarkEnd w:id="337"/>
      <w:r>
        <w:t>Príloha a – Licencie ekvivalentné licencii CAL/ML</w:t>
      </w:r>
      <w:r>
        <w:fldChar w:fldCharType="begin"/>
      </w:r>
      <w:r>
        <w:instrText xml:space="preserve"> TC "</w:instrText>
      </w:r>
      <w:bookmarkStart w:id="348" w:name="_Toc49510890"/>
      <w:r>
        <w:instrText>Príloha a – Licencie ekvivalentné licencii CAL/ML</w:instrText>
      </w:r>
      <w:bookmarkEnd w:id="348"/>
      <w:r>
        <w:instrText>" \l 1</w:instrText>
      </w:r>
      <w:r>
        <w:fldChar w:fldCharType="end"/>
      </w:r>
    </w:p>
    <w:p w14:paraId="4A9F78A0" w14:textId="77777777" w:rsidR="00EF63A8" w:rsidRDefault="00242979">
      <w:pPr>
        <w:pStyle w:val="ProductList-Body"/>
      </w:pPr>
      <w:r>
        <w:t xml:space="preserve">Práva na prístup k serverovému softvéru prevádzkovanému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balíkov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serverového</w:t>
      </w:r>
      <w:r>
        <w:fldChar w:fldCharType="end"/>
      </w:r>
      <w:r>
        <w:t xml:space="preserve"> produktu.</w:t>
      </w:r>
    </w:p>
    <w:p w14:paraId="62E37015" w14:textId="77777777" w:rsidR="00EF63A8" w:rsidRDefault="00EF63A8">
      <w:pPr>
        <w:pStyle w:val="ProductList-Body"/>
      </w:pPr>
    </w:p>
    <w:tbl>
      <w:tblPr>
        <w:tblStyle w:val="PURTable"/>
        <w:tblW w:w="0" w:type="dxa"/>
        <w:tblLook w:val="04A0" w:firstRow="1" w:lastRow="0" w:firstColumn="1" w:lastColumn="0" w:noHBand="0" w:noVBand="1"/>
      </w:tblPr>
      <w:tblGrid>
        <w:gridCol w:w="1128"/>
        <w:gridCol w:w="440"/>
        <w:gridCol w:w="521"/>
        <w:gridCol w:w="521"/>
        <w:gridCol w:w="423"/>
        <w:gridCol w:w="530"/>
        <w:gridCol w:w="537"/>
        <w:gridCol w:w="544"/>
        <w:gridCol w:w="530"/>
        <w:gridCol w:w="442"/>
        <w:gridCol w:w="530"/>
        <w:gridCol w:w="537"/>
        <w:gridCol w:w="544"/>
        <w:gridCol w:w="530"/>
        <w:gridCol w:w="422"/>
        <w:gridCol w:w="370"/>
        <w:gridCol w:w="687"/>
        <w:gridCol w:w="312"/>
        <w:gridCol w:w="302"/>
        <w:gridCol w:w="484"/>
        <w:gridCol w:w="291"/>
        <w:gridCol w:w="291"/>
      </w:tblGrid>
      <w:tr w:rsidR="00EF63A8" w14:paraId="132C1CC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A4FCD4A" w14:textId="77777777" w:rsidR="00EF63A8" w:rsidRDefault="00EF63A8">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2836CCB" w14:textId="77777777" w:rsidR="00EF63A8" w:rsidRDefault="00242979">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6F18A94" w14:textId="77777777" w:rsidR="00EF63A8" w:rsidRDefault="00242979">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B5E19B8" w14:textId="77777777" w:rsidR="00EF63A8" w:rsidRDefault="00242979">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40D8C67" w14:textId="77777777" w:rsidR="00EF63A8" w:rsidRDefault="00242979">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6CFF5E6" w14:textId="77777777" w:rsidR="00EF63A8" w:rsidRDefault="00242979">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3197862" w14:textId="77777777" w:rsidR="00EF63A8" w:rsidRDefault="00242979">
            <w:pPr>
              <w:pStyle w:val="ProductList-TableBody"/>
              <w:jc w:val="center"/>
            </w:pPr>
            <w:r>
              <w:rPr>
                <w:color w:val="FFFFFF"/>
              </w:rPr>
              <w:t>Microsoft 365</w:t>
            </w:r>
          </w:p>
        </w:tc>
      </w:tr>
      <w:tr w:rsidR="00EF63A8" w14:paraId="27D5A2E4" w14:textId="77777777">
        <w:tc>
          <w:tcPr>
            <w:tcW w:w="360" w:type="dxa"/>
            <w:tcBorders>
              <w:top w:val="none" w:sz="4" w:space="0" w:color="BFBFBF"/>
              <w:left w:val="none" w:sz="24" w:space="0" w:color="808080"/>
              <w:bottom w:val="single" w:sz="4" w:space="0" w:color="FFFFFF"/>
              <w:right w:val="single" w:sz="6" w:space="0" w:color="FFFFFF"/>
            </w:tcBorders>
          </w:tcPr>
          <w:p w14:paraId="1E5985BE" w14:textId="77777777" w:rsidR="00EF63A8" w:rsidRDefault="00242979">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6C965F" w14:textId="77777777" w:rsidR="00EF63A8" w:rsidRDefault="0024297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D1BE3C" w14:textId="77777777" w:rsidR="00EF63A8" w:rsidRDefault="00242979">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7BEA39" w14:textId="77777777" w:rsidR="00EF63A8" w:rsidRDefault="00242979">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D57228" w14:textId="77777777" w:rsidR="00EF63A8" w:rsidRDefault="00242979">
            <w:pPr>
              <w:pStyle w:val="ProductList-TableBody"/>
              <w:jc w:val="center"/>
            </w:pPr>
            <w:r>
              <w:rPr>
                <w:color w:val="FFFFFF"/>
              </w:rPr>
              <w:t>Balík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8966A2" w14:textId="77777777" w:rsidR="00EF63A8" w:rsidRDefault="0024297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334997" w14:textId="77777777" w:rsidR="00EF63A8" w:rsidRDefault="0024297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9AFF8C" w14:textId="77777777" w:rsidR="00EF63A8" w:rsidRDefault="0024297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4A6198" w14:textId="77777777" w:rsidR="00EF63A8" w:rsidRDefault="0024297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8EE5DA" w14:textId="77777777" w:rsidR="00EF63A8" w:rsidRDefault="00242979">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14A9AC" w14:textId="77777777" w:rsidR="00EF63A8" w:rsidRDefault="0024297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BDFE47" w14:textId="77777777" w:rsidR="00EF63A8" w:rsidRDefault="0024297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D0DEFB" w14:textId="77777777" w:rsidR="00EF63A8" w:rsidRDefault="0024297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072051" w14:textId="77777777" w:rsidR="00EF63A8" w:rsidRDefault="0024297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6FBB29" w14:textId="77777777" w:rsidR="00EF63A8" w:rsidRDefault="0024297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6BF7ED" w14:textId="77777777" w:rsidR="00EF63A8" w:rsidRDefault="0024297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130561" w14:textId="77777777" w:rsidR="00EF63A8" w:rsidRDefault="00242979">
            <w:pPr>
              <w:pStyle w:val="ProductList-TableBody"/>
              <w:jc w:val="center"/>
            </w:pPr>
            <w:r>
              <w:rPr>
                <w:color w:val="FFFFFF"/>
              </w:rPr>
              <w:t>A3 s licenciou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DC2429D" w14:textId="77777777" w:rsidR="00EF63A8" w:rsidRDefault="0024297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825BED" w14:textId="77777777" w:rsidR="00EF63A8" w:rsidRDefault="0024297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0D533D" w14:textId="77777777" w:rsidR="00EF63A8" w:rsidRDefault="00242979">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3F1138" w14:textId="77777777" w:rsidR="00EF63A8" w:rsidRDefault="0024297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847051" w14:textId="77777777" w:rsidR="00EF63A8" w:rsidRDefault="00242979">
            <w:pPr>
              <w:pStyle w:val="ProductList-TableBody"/>
              <w:jc w:val="center"/>
            </w:pPr>
            <w:r>
              <w:rPr>
                <w:color w:val="FFFFFF"/>
              </w:rPr>
              <w:t>E5</w:t>
            </w:r>
          </w:p>
        </w:tc>
      </w:tr>
      <w:tr w:rsidR="00EF63A8" w14:paraId="75A3022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9D6BD53" w14:textId="77777777" w:rsidR="00EF63A8" w:rsidRDefault="00242979">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E29F158"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1C8ECB"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9EC2B5"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A0861B"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456018"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8471F3"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147395" w14:textId="77777777" w:rsidR="00EF63A8" w:rsidRDefault="00EF63A8">
            <w:pPr>
              <w:pStyle w:val="ProductList-TableBody"/>
            </w:pPr>
          </w:p>
        </w:tc>
      </w:tr>
      <w:tr w:rsidR="00EF63A8" w14:paraId="2933C9B8" w14:textId="77777777">
        <w:tc>
          <w:tcPr>
            <w:tcW w:w="360" w:type="dxa"/>
            <w:tcBorders>
              <w:top w:val="dashed" w:sz="4" w:space="0" w:color="BFBFBF"/>
              <w:left w:val="none" w:sz="24" w:space="0" w:color="808080"/>
              <w:bottom w:val="dashed" w:sz="4" w:space="0" w:color="BFBFBF"/>
              <w:right w:val="single" w:sz="6" w:space="0" w:color="FFFFFF"/>
            </w:tcBorders>
          </w:tcPr>
          <w:p w14:paraId="09968902" w14:textId="77777777" w:rsidR="00EF63A8" w:rsidRDefault="00AE762B">
            <w:pPr>
              <w:pStyle w:val="ProductList-TableBody"/>
            </w:pPr>
            <w:hyperlink w:anchor="_Sec793">
              <w:r w:rsidR="00242979">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12C87F"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A2A7DF"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0EFA0C"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9B3E48"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B1122A"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12E1E6"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710C25"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BCE3F"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40275"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EF057E"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B27516"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429D51"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99FB79"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514300"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841C02"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35DBB" w14:textId="77777777" w:rsidR="00EF63A8" w:rsidRDefault="00EF63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9FA313"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400F6D"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9CCECB"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B627DF"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2485F5" w14:textId="77777777" w:rsidR="00EF63A8" w:rsidRDefault="00EF63A8">
            <w:pPr>
              <w:pStyle w:val="ProductList-TableBody"/>
              <w:jc w:val="center"/>
            </w:pPr>
          </w:p>
        </w:tc>
      </w:tr>
      <w:tr w:rsidR="00EF63A8" w14:paraId="22FDA053" w14:textId="77777777">
        <w:tc>
          <w:tcPr>
            <w:tcW w:w="360" w:type="dxa"/>
            <w:tcBorders>
              <w:top w:val="dashed" w:sz="4" w:space="0" w:color="BFBFBF"/>
              <w:left w:val="none" w:sz="24" w:space="0" w:color="808080"/>
              <w:bottom w:val="single" w:sz="4" w:space="0" w:color="FFFFFF"/>
              <w:right w:val="single" w:sz="6" w:space="0" w:color="FFFFFF"/>
            </w:tcBorders>
          </w:tcPr>
          <w:p w14:paraId="42CE56C9" w14:textId="77777777" w:rsidR="00EF63A8" w:rsidRDefault="00AE762B">
            <w:pPr>
              <w:pStyle w:val="ProductList-TableBody"/>
            </w:pPr>
            <w:hyperlink w:anchor="_Sec793">
              <w:r w:rsidR="00242979">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426AE"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AC8387"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3EB33A"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6E8D90"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39B0D2"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412428"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14F165"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7D6FE8"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3AE44E"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557A0D"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3805FB"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4A7667"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AD2FF4"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551A6"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EA1503"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34E769" w14:textId="77777777" w:rsidR="00EF63A8" w:rsidRDefault="00EF63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09E8063"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B01641"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528F9D"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5C2A5D"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D211B1" w14:textId="77777777" w:rsidR="00EF63A8" w:rsidRDefault="00EF63A8">
            <w:pPr>
              <w:pStyle w:val="ProductList-TableBody"/>
              <w:jc w:val="center"/>
            </w:pPr>
          </w:p>
        </w:tc>
      </w:tr>
      <w:tr w:rsidR="00EF63A8" w14:paraId="2CE4DAB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FC4EB7" w14:textId="77777777" w:rsidR="00EF63A8" w:rsidRDefault="00242979">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864B605"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A7BB40"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C7737E"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A6A288"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B61BB1"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51186F"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2350EF" w14:textId="77777777" w:rsidR="00EF63A8" w:rsidRDefault="00EF63A8">
            <w:pPr>
              <w:pStyle w:val="ProductList-TableBody"/>
            </w:pPr>
          </w:p>
        </w:tc>
      </w:tr>
      <w:tr w:rsidR="00EF63A8" w14:paraId="25BDD680" w14:textId="77777777">
        <w:tc>
          <w:tcPr>
            <w:tcW w:w="360" w:type="dxa"/>
            <w:tcBorders>
              <w:top w:val="dashed" w:sz="4" w:space="0" w:color="BFBFBF"/>
              <w:left w:val="none" w:sz="24" w:space="0" w:color="808080"/>
              <w:bottom w:val="dashed" w:sz="4" w:space="0" w:color="BFBFBF"/>
              <w:right w:val="single" w:sz="6" w:space="0" w:color="FFFFFF"/>
            </w:tcBorders>
          </w:tcPr>
          <w:p w14:paraId="62A82627" w14:textId="77777777" w:rsidR="00EF63A8" w:rsidRDefault="00AE762B">
            <w:pPr>
              <w:pStyle w:val="ProductList-TableBody"/>
            </w:pPr>
            <w:hyperlink w:anchor="_Sec793">
              <w:r w:rsidR="00242979">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CC876C"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43199"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F7BA0"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64FB8"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3CE7DC"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7DA18"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969CEB"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EA0CF"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3C234E"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2335C9"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340AE"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6512D4"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00AA9"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F5BF5A"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BA9DE2"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47DE29" w14:textId="77777777" w:rsidR="00EF63A8" w:rsidRDefault="00EF63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22BCDC"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B42866"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7EC138"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77E53"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60F19" w14:textId="77777777" w:rsidR="00EF63A8" w:rsidRDefault="00EF63A8">
            <w:pPr>
              <w:pStyle w:val="ProductList-TableBody"/>
              <w:jc w:val="center"/>
            </w:pPr>
          </w:p>
        </w:tc>
      </w:tr>
      <w:tr w:rsidR="00EF63A8" w14:paraId="5B8098DB" w14:textId="77777777">
        <w:tc>
          <w:tcPr>
            <w:tcW w:w="360" w:type="dxa"/>
            <w:tcBorders>
              <w:top w:val="dashed" w:sz="4" w:space="0" w:color="BFBFBF"/>
              <w:left w:val="none" w:sz="24" w:space="0" w:color="808080"/>
              <w:bottom w:val="single" w:sz="4" w:space="0" w:color="FFFFFF"/>
              <w:right w:val="single" w:sz="6" w:space="0" w:color="FFFFFF"/>
            </w:tcBorders>
          </w:tcPr>
          <w:p w14:paraId="7EDAAA9D" w14:textId="77777777" w:rsidR="00EF63A8" w:rsidRDefault="00AE762B">
            <w:pPr>
              <w:pStyle w:val="ProductList-TableBody"/>
            </w:pPr>
            <w:hyperlink w:anchor="_Sec793">
              <w:r w:rsidR="00242979">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D03921"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2C76A3"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D02848"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5F632"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E2C42A"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8C5D98"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EF5DFE"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5C7F2"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044D41"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4953F"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AE7B89"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C614F5"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1EBAD9"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2C105"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E39A6A"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778F7" w14:textId="77777777" w:rsidR="00EF63A8" w:rsidRDefault="00EF63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ED84A26"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A16EA9"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1EF2E7"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5979E3"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A5B794" w14:textId="77777777" w:rsidR="00EF63A8" w:rsidRDefault="00EF63A8">
            <w:pPr>
              <w:pStyle w:val="ProductList-TableBody"/>
              <w:jc w:val="center"/>
            </w:pPr>
          </w:p>
        </w:tc>
      </w:tr>
      <w:tr w:rsidR="00EF63A8" w14:paraId="042988A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F74FF91" w14:textId="77777777" w:rsidR="00EF63A8" w:rsidRDefault="00242979">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67D6119"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02ED00"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4AE8A6"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CC055D"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3F6B18E"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06564C"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2986E9" w14:textId="77777777" w:rsidR="00EF63A8" w:rsidRDefault="00EF63A8">
            <w:pPr>
              <w:pStyle w:val="ProductList-TableBody"/>
            </w:pPr>
          </w:p>
        </w:tc>
      </w:tr>
      <w:tr w:rsidR="00EF63A8" w14:paraId="224BC364" w14:textId="77777777">
        <w:tc>
          <w:tcPr>
            <w:tcW w:w="360" w:type="dxa"/>
            <w:tcBorders>
              <w:top w:val="dashed" w:sz="4" w:space="0" w:color="BFBFBF"/>
              <w:left w:val="none" w:sz="24" w:space="0" w:color="808080"/>
              <w:bottom w:val="dashed" w:sz="4" w:space="0" w:color="BFBFBF"/>
              <w:right w:val="single" w:sz="6" w:space="0" w:color="FFFFFF"/>
            </w:tcBorders>
          </w:tcPr>
          <w:p w14:paraId="486CAA83" w14:textId="77777777" w:rsidR="00EF63A8" w:rsidRDefault="00AE762B">
            <w:pPr>
              <w:pStyle w:val="ProductList-TableBody"/>
            </w:pPr>
            <w:hyperlink w:anchor="_Sec798">
              <w:r w:rsidR="00242979">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64BBE"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247DEF"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FFFF5C"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4357A"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B466FC"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F86F8"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49C57D"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2A2DBE"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29A9FC"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6B3231"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714F33"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F849B9"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30EACA"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AC2425"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F37456"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2D95D" w14:textId="77777777" w:rsidR="00EF63A8" w:rsidRDefault="00EF63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19A1A0"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5A2CA0"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6EC41F"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6DCD6"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32D614" w14:textId="77777777" w:rsidR="00EF63A8" w:rsidRDefault="00EF63A8">
            <w:pPr>
              <w:pStyle w:val="ProductList-TableBody"/>
              <w:jc w:val="center"/>
            </w:pPr>
          </w:p>
        </w:tc>
      </w:tr>
      <w:tr w:rsidR="00EF63A8" w14:paraId="5F298D57" w14:textId="77777777">
        <w:tc>
          <w:tcPr>
            <w:tcW w:w="360" w:type="dxa"/>
            <w:tcBorders>
              <w:top w:val="dashed" w:sz="4" w:space="0" w:color="BFBFBF"/>
              <w:left w:val="none" w:sz="24" w:space="0" w:color="808080"/>
              <w:bottom w:val="single" w:sz="4" w:space="0" w:color="FFFFFF"/>
              <w:right w:val="single" w:sz="6" w:space="0" w:color="FFFFFF"/>
            </w:tcBorders>
          </w:tcPr>
          <w:p w14:paraId="4F938C33" w14:textId="77777777" w:rsidR="00EF63A8" w:rsidRDefault="00AE762B">
            <w:pPr>
              <w:pStyle w:val="ProductList-TableBody"/>
            </w:pPr>
            <w:hyperlink w:anchor="_Sec798">
              <w:r w:rsidR="00242979">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65532"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AF42BE"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A05C39"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ED172"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B5DAFB"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9E9D7C"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0C70C4"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4EFD6D"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5CF97D"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DC27C5"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EE980B"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4BB1EB"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F548A1"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F03489"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1C42EA"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3FC7FF" w14:textId="77777777" w:rsidR="00EF63A8" w:rsidRDefault="00EF63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E87C4C"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F5306B"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4F7DA4"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93F7B0"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91DF20" w14:textId="77777777" w:rsidR="00EF63A8" w:rsidRDefault="00EF63A8">
            <w:pPr>
              <w:pStyle w:val="ProductList-TableBody"/>
              <w:jc w:val="center"/>
            </w:pPr>
          </w:p>
        </w:tc>
      </w:tr>
      <w:tr w:rsidR="00EF63A8" w14:paraId="368E48E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8201DB8" w14:textId="77777777" w:rsidR="00EF63A8" w:rsidRDefault="00242979">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320F0E3"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C61487"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0E2D47"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EBB30B"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E408AF5"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1FAA4D"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D528E3" w14:textId="77777777" w:rsidR="00EF63A8" w:rsidRDefault="00EF63A8">
            <w:pPr>
              <w:pStyle w:val="ProductList-TableBody"/>
            </w:pPr>
          </w:p>
        </w:tc>
      </w:tr>
      <w:tr w:rsidR="00EF63A8" w14:paraId="325CA49B" w14:textId="77777777">
        <w:tc>
          <w:tcPr>
            <w:tcW w:w="360" w:type="dxa"/>
            <w:tcBorders>
              <w:top w:val="dashed" w:sz="4" w:space="0" w:color="BFBFBF"/>
              <w:left w:val="none" w:sz="24" w:space="0" w:color="808080"/>
              <w:bottom w:val="single" w:sz="4" w:space="0" w:color="FFFFFF"/>
              <w:right w:val="single" w:sz="6" w:space="0" w:color="FFFFFF"/>
            </w:tcBorders>
          </w:tcPr>
          <w:p w14:paraId="0B90C2B5" w14:textId="77777777" w:rsidR="00EF63A8" w:rsidRDefault="00AE762B">
            <w:pPr>
              <w:pStyle w:val="ProductList-TableBody"/>
            </w:pPr>
            <w:hyperlink w:anchor="_Sec798">
              <w:r w:rsidR="00242979">
                <w:rPr>
                  <w:color w:val="00467F"/>
                  <w:u w:val="single"/>
                </w:rPr>
                <w:t>Základná</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8A50FA" w14:textId="77777777" w:rsidR="00EF63A8" w:rsidRDefault="00EF63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515BA4" w14:textId="77777777" w:rsidR="00EF63A8" w:rsidRDefault="00EF63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356DBC" w14:textId="77777777" w:rsidR="00EF63A8" w:rsidRDefault="00EF63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BF7FE3" w14:textId="77777777" w:rsidR="00EF63A8" w:rsidRDefault="00EF63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9A2952" w14:textId="77777777" w:rsidR="00EF63A8" w:rsidRDefault="00EF63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2FDA05" w14:textId="77777777" w:rsidR="00EF63A8" w:rsidRDefault="00EF63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CBEA9B" w14:textId="77777777" w:rsidR="00EF63A8" w:rsidRDefault="00EF63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F3E84A" w14:textId="77777777" w:rsidR="00EF63A8" w:rsidRDefault="00EF63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23509F" w14:textId="77777777" w:rsidR="00EF63A8" w:rsidRDefault="00EF63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D8D9A0" w14:textId="77777777" w:rsidR="00EF63A8" w:rsidRDefault="00EF63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219E41" w14:textId="77777777" w:rsidR="00EF63A8" w:rsidRDefault="00EF63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C0CFE5" w14:textId="77777777" w:rsidR="00EF63A8" w:rsidRDefault="00EF63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F46B71" w14:textId="77777777" w:rsidR="00EF63A8" w:rsidRDefault="00EF63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CAB36E" w14:textId="77777777" w:rsidR="00EF63A8" w:rsidRDefault="00EF63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5253A8" w14:textId="77777777" w:rsidR="00EF63A8" w:rsidRDefault="00EF63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6045ED" w14:textId="77777777" w:rsidR="00EF63A8" w:rsidRDefault="00EF63A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A674C2C" w14:textId="77777777" w:rsidR="00EF63A8" w:rsidRDefault="00EF63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E1FADE" w14:textId="77777777" w:rsidR="00EF63A8" w:rsidRDefault="00EF63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61EA0C" w14:textId="77777777" w:rsidR="00EF63A8" w:rsidRDefault="00EF63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5C8835" w14:textId="77777777" w:rsidR="00EF63A8" w:rsidRDefault="00EF63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E2156C" w14:textId="77777777" w:rsidR="00EF63A8" w:rsidRDefault="00EF63A8">
            <w:pPr>
              <w:pStyle w:val="ProductList-TableBody"/>
              <w:jc w:val="center"/>
            </w:pPr>
          </w:p>
        </w:tc>
      </w:tr>
      <w:tr w:rsidR="00EF63A8" w14:paraId="28BC594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239604" w14:textId="77777777" w:rsidR="00EF63A8" w:rsidRDefault="00242979">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1B3EEAC7"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C1872B"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6B6346"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CC486C"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80348D3"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0DAE94"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EF3B22" w14:textId="77777777" w:rsidR="00EF63A8" w:rsidRDefault="00EF63A8">
            <w:pPr>
              <w:pStyle w:val="ProductList-TableBody"/>
            </w:pPr>
          </w:p>
        </w:tc>
      </w:tr>
      <w:tr w:rsidR="00EF63A8" w14:paraId="6AD66FCF" w14:textId="77777777">
        <w:tc>
          <w:tcPr>
            <w:tcW w:w="360" w:type="dxa"/>
            <w:tcBorders>
              <w:top w:val="dashed" w:sz="4" w:space="0" w:color="BFBFBF"/>
              <w:left w:val="none" w:sz="24" w:space="0" w:color="808080"/>
              <w:bottom w:val="dashed" w:sz="4" w:space="0" w:color="BFBFBF"/>
              <w:right w:val="single" w:sz="6" w:space="0" w:color="FFFFFF"/>
            </w:tcBorders>
          </w:tcPr>
          <w:p w14:paraId="5CB8B42E" w14:textId="77777777" w:rsidR="00EF63A8" w:rsidRDefault="00AE762B">
            <w:pPr>
              <w:pStyle w:val="ProductList-TableBody"/>
            </w:pPr>
            <w:hyperlink w:anchor="_Sec799">
              <w:r w:rsidR="00242979">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530F0"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933410"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13197"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183748"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0DC5A8"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4ABA7"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19F58B"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DA118"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A207C"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CD1E2C"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0B51C2"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4C35CD"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B8C765"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C66A4C"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E8C226"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6CEBCB" w14:textId="77777777" w:rsidR="00EF63A8" w:rsidRDefault="00EF63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9EA93B"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CF1825"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DE29DD"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F90F1A"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C53030" w14:textId="77777777" w:rsidR="00EF63A8" w:rsidRDefault="00EF63A8">
            <w:pPr>
              <w:pStyle w:val="ProductList-TableBody"/>
              <w:jc w:val="center"/>
            </w:pPr>
          </w:p>
        </w:tc>
      </w:tr>
      <w:tr w:rsidR="00EF63A8" w14:paraId="3BF7D92F" w14:textId="77777777">
        <w:tc>
          <w:tcPr>
            <w:tcW w:w="360" w:type="dxa"/>
            <w:tcBorders>
              <w:top w:val="dashed" w:sz="4" w:space="0" w:color="BFBFBF"/>
              <w:left w:val="none" w:sz="24" w:space="0" w:color="808080"/>
              <w:bottom w:val="dashed" w:sz="4" w:space="0" w:color="BFBFBF"/>
              <w:right w:val="single" w:sz="6" w:space="0" w:color="FFFFFF"/>
            </w:tcBorders>
          </w:tcPr>
          <w:p w14:paraId="3F8C5841" w14:textId="77777777" w:rsidR="00EF63A8" w:rsidRDefault="00AE762B">
            <w:pPr>
              <w:pStyle w:val="ProductList-TableBody"/>
            </w:pPr>
            <w:hyperlink w:anchor="_Sec799">
              <w:r w:rsidR="00242979">
                <w:rPr>
                  <w:color w:val="00467F"/>
                  <w:u w:val="single"/>
                </w:rPr>
                <w:t>Dodatočná</w:t>
              </w:r>
            </w:hyperlink>
            <w:r w:rsidR="00242979">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22796D"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990CD5"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8E3719"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E48D54"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0EA1C9"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6186CB"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7CED70"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ADDDC5"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21A09E"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1B7CE8"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9389E7"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1E308A"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39253A"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560F17"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8DCA35"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933FD4"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5046323"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5BF542"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DC99A7"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FF69BD"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888234" w14:textId="77777777" w:rsidR="00EF63A8" w:rsidRDefault="00EF63A8">
            <w:pPr>
              <w:pStyle w:val="ProductList-TableBody"/>
              <w:jc w:val="center"/>
            </w:pPr>
          </w:p>
        </w:tc>
      </w:tr>
      <w:tr w:rsidR="00EF63A8" w14:paraId="7F39EC7E" w14:textId="77777777">
        <w:tc>
          <w:tcPr>
            <w:tcW w:w="360" w:type="dxa"/>
            <w:tcBorders>
              <w:top w:val="dashed" w:sz="4" w:space="0" w:color="BFBFBF"/>
              <w:left w:val="none" w:sz="24" w:space="0" w:color="808080"/>
              <w:bottom w:val="single" w:sz="4" w:space="0" w:color="FFFFFF"/>
              <w:right w:val="single" w:sz="6" w:space="0" w:color="FFFFFF"/>
            </w:tcBorders>
          </w:tcPr>
          <w:p w14:paraId="2E53C72D" w14:textId="77777777" w:rsidR="00EF63A8" w:rsidRDefault="00AE762B">
            <w:pPr>
              <w:pStyle w:val="ProductList-TableBody"/>
            </w:pPr>
            <w:hyperlink w:anchor="_Sec799">
              <w:r w:rsidR="00242979">
                <w:rPr>
                  <w:color w:val="00467F"/>
                  <w:u w:val="single"/>
                </w:rPr>
                <w:t>Dodatočná</w:t>
              </w:r>
            </w:hyperlink>
            <w:r w:rsidR="00242979">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0CE0CA"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187E40"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B02110"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1250C"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272D15"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92B6F"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0432FD"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2502CF"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E96C15"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E433E7"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A7E953"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F0F22"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48076"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212B65"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8ABDB3"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9C471C" w14:textId="77777777" w:rsidR="00EF63A8" w:rsidRDefault="00EF63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B60B0CD"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6B61B7"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90A0FE"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7CFF3F"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58FEF5" w14:textId="77777777" w:rsidR="00EF63A8" w:rsidRDefault="00EF63A8">
            <w:pPr>
              <w:pStyle w:val="ProductList-TableBody"/>
              <w:jc w:val="center"/>
            </w:pPr>
          </w:p>
        </w:tc>
      </w:tr>
      <w:tr w:rsidR="00EF63A8" w14:paraId="2A81D8E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32A8C3" w14:textId="77777777" w:rsidR="00EF63A8" w:rsidRDefault="00242979">
            <w:pPr>
              <w:pStyle w:val="ProductList-TableBody"/>
            </w:pPr>
            <w:r>
              <w:rPr>
                <w:b/>
              </w:rPr>
              <w:t>Windows MultiPoint Server 2016 Premium (iba pre akademických zákazníkov)</w:t>
            </w:r>
          </w:p>
        </w:tc>
        <w:tc>
          <w:tcPr>
            <w:tcW w:w="480" w:type="dxa"/>
            <w:tcBorders>
              <w:top w:val="single" w:sz="4" w:space="0" w:color="FFFFFF"/>
              <w:left w:val="single" w:sz="6" w:space="0" w:color="FFFFFF"/>
              <w:bottom w:val="single" w:sz="4" w:space="0" w:color="FFFFFF"/>
              <w:right w:val="single" w:sz="6" w:space="0" w:color="FFFFFF"/>
            </w:tcBorders>
          </w:tcPr>
          <w:p w14:paraId="6E813EF1"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58985D"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DA0885"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859CFA"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FE3E150"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478046"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10B879" w14:textId="77777777" w:rsidR="00EF63A8" w:rsidRDefault="00EF63A8">
            <w:pPr>
              <w:pStyle w:val="ProductList-TableBody"/>
            </w:pPr>
          </w:p>
        </w:tc>
      </w:tr>
      <w:tr w:rsidR="00EF63A8" w14:paraId="6A80F83C" w14:textId="77777777">
        <w:tc>
          <w:tcPr>
            <w:tcW w:w="360" w:type="dxa"/>
            <w:tcBorders>
              <w:top w:val="dashed" w:sz="4" w:space="0" w:color="BFBFBF"/>
              <w:left w:val="none" w:sz="24" w:space="0" w:color="808080"/>
              <w:bottom w:val="dashed" w:sz="4" w:space="0" w:color="BFBFBF"/>
              <w:right w:val="single" w:sz="6" w:space="0" w:color="FFFFFF"/>
            </w:tcBorders>
          </w:tcPr>
          <w:p w14:paraId="526A81FC" w14:textId="77777777" w:rsidR="00EF63A8" w:rsidRDefault="00AE762B">
            <w:pPr>
              <w:pStyle w:val="ProductList-TableBody"/>
            </w:pPr>
            <w:hyperlink w:anchor="_Sec800">
              <w:r w:rsidR="00242979">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09949C"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970C60"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C28156"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E89E81"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581AC"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C6FE9"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FE21FA"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6A2F9C"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B171EF"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6C8469"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09EE4"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C5624"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01573B"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C3619"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341163"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8BAE32" w14:textId="77777777" w:rsidR="00EF63A8" w:rsidRDefault="00EF63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A6ACF3"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45B8A0"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C89D80"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4F2D5C"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8C17FD" w14:textId="77777777" w:rsidR="00EF63A8" w:rsidRDefault="00EF63A8">
            <w:pPr>
              <w:pStyle w:val="ProductList-TableBody"/>
              <w:jc w:val="center"/>
            </w:pPr>
          </w:p>
        </w:tc>
      </w:tr>
      <w:tr w:rsidR="00EF63A8" w14:paraId="55E6D930" w14:textId="77777777">
        <w:tc>
          <w:tcPr>
            <w:tcW w:w="360" w:type="dxa"/>
            <w:tcBorders>
              <w:top w:val="dashed" w:sz="4" w:space="0" w:color="BFBFBF"/>
              <w:left w:val="none" w:sz="24" w:space="0" w:color="808080"/>
              <w:bottom w:val="single" w:sz="4" w:space="0" w:color="FFFFFF"/>
              <w:right w:val="single" w:sz="6" w:space="0" w:color="FFFFFF"/>
            </w:tcBorders>
          </w:tcPr>
          <w:p w14:paraId="70BFFFE5" w14:textId="77777777" w:rsidR="00EF63A8" w:rsidRDefault="00AE762B">
            <w:pPr>
              <w:pStyle w:val="ProductList-TableBody"/>
            </w:pPr>
            <w:hyperlink w:anchor="_Sec800">
              <w:r w:rsidR="00242979">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C8D5D4"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FCD35"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301DA7"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E80BD"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D89E2"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2F77EB"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186F5B"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4A8A2"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763FFF"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81D7E7"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449095"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6B91E7"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C9025D"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6C9383"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63C761"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E4B651" w14:textId="77777777" w:rsidR="00EF63A8" w:rsidRDefault="00EF63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03338B7"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137E8D"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EAB84C"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AD039D"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708D3C" w14:textId="77777777" w:rsidR="00EF63A8" w:rsidRDefault="00EF63A8">
            <w:pPr>
              <w:pStyle w:val="ProductList-TableBody"/>
              <w:jc w:val="center"/>
            </w:pPr>
          </w:p>
        </w:tc>
      </w:tr>
      <w:tr w:rsidR="00EF63A8" w14:paraId="5FA359A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426EE98" w14:textId="77777777" w:rsidR="00EF63A8" w:rsidRDefault="00242979">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49BE83B"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28DCF3"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B134FD"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4A9829"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BC5D53"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54F983"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F517EB" w14:textId="77777777" w:rsidR="00EF63A8" w:rsidRDefault="00EF63A8">
            <w:pPr>
              <w:pStyle w:val="ProductList-TableBody"/>
            </w:pPr>
          </w:p>
        </w:tc>
      </w:tr>
      <w:tr w:rsidR="00EF63A8" w14:paraId="37884140" w14:textId="77777777">
        <w:tc>
          <w:tcPr>
            <w:tcW w:w="360" w:type="dxa"/>
            <w:tcBorders>
              <w:top w:val="dashed" w:sz="4" w:space="0" w:color="BFBFBF"/>
              <w:left w:val="none" w:sz="24" w:space="0" w:color="808080"/>
              <w:bottom w:val="dashed" w:sz="4" w:space="0" w:color="BFBFBF"/>
              <w:right w:val="single" w:sz="6" w:space="0" w:color="FFFFFF"/>
            </w:tcBorders>
          </w:tcPr>
          <w:p w14:paraId="18B2455D" w14:textId="77777777" w:rsidR="00EF63A8" w:rsidRDefault="00AE762B">
            <w:pPr>
              <w:pStyle w:val="ProductList-TableBody"/>
            </w:pPr>
            <w:hyperlink w:anchor="_Sec807">
              <w:r w:rsidR="00242979">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1BCC64"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7CD65E"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38BD46"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1FA34"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A85337"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D32E8"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6C487"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0E2525"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3B577"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5527A"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79D2CD"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98AE58"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653A13"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71D3C4"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5D4CE"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51AB11" w14:textId="77777777" w:rsidR="00EF63A8" w:rsidRDefault="00EF63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1C88E8"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BD3567"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B6737B"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78FEF7"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A15EF" w14:textId="77777777" w:rsidR="00EF63A8" w:rsidRDefault="00EF63A8">
            <w:pPr>
              <w:pStyle w:val="ProductList-TableBody"/>
              <w:jc w:val="center"/>
            </w:pPr>
          </w:p>
        </w:tc>
      </w:tr>
      <w:tr w:rsidR="00EF63A8" w14:paraId="7B3760F3" w14:textId="77777777">
        <w:tc>
          <w:tcPr>
            <w:tcW w:w="360" w:type="dxa"/>
            <w:tcBorders>
              <w:top w:val="dashed" w:sz="4" w:space="0" w:color="BFBFBF"/>
              <w:left w:val="none" w:sz="24" w:space="0" w:color="808080"/>
              <w:bottom w:val="dashed" w:sz="4" w:space="0" w:color="BFBFBF"/>
              <w:right w:val="single" w:sz="6" w:space="0" w:color="FFFFFF"/>
            </w:tcBorders>
          </w:tcPr>
          <w:p w14:paraId="013BFC69" w14:textId="77777777" w:rsidR="00EF63A8" w:rsidRDefault="00AE762B">
            <w:pPr>
              <w:pStyle w:val="ProductList-TableBody"/>
            </w:pPr>
            <w:hyperlink w:anchor="_Sec807">
              <w:r w:rsidR="00242979">
                <w:rPr>
                  <w:color w:val="00467F"/>
                  <w:u w:val="single"/>
                </w:rPr>
                <w:t>Dodatočná</w:t>
              </w:r>
            </w:hyperlink>
            <w:r w:rsidR="0024297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4EF88C"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A1F9BC"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F695CF"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DE116C"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4F3361"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72CD3B"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3824BA"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E5DAAB"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02CFEE"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EF900A"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759A6A"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B1A9A0"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C54627"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2116A5"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6E6E90"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94741C"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137424B"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F71535"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F5638D"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F8F522"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E0FC2F" w14:textId="77777777" w:rsidR="00EF63A8" w:rsidRDefault="00EF63A8">
            <w:pPr>
              <w:pStyle w:val="ProductList-TableBody"/>
              <w:jc w:val="center"/>
            </w:pPr>
          </w:p>
        </w:tc>
      </w:tr>
      <w:tr w:rsidR="00EF63A8" w14:paraId="14C96FBA" w14:textId="77777777">
        <w:tc>
          <w:tcPr>
            <w:tcW w:w="360" w:type="dxa"/>
            <w:tcBorders>
              <w:top w:val="dashed" w:sz="4" w:space="0" w:color="BFBFBF"/>
              <w:left w:val="none" w:sz="24" w:space="0" w:color="808080"/>
              <w:bottom w:val="single" w:sz="4" w:space="0" w:color="FFFFFF"/>
              <w:right w:val="single" w:sz="6" w:space="0" w:color="FFFFFF"/>
            </w:tcBorders>
          </w:tcPr>
          <w:p w14:paraId="168F4E3B" w14:textId="77777777" w:rsidR="00EF63A8" w:rsidRDefault="00AE762B">
            <w:pPr>
              <w:pStyle w:val="ProductList-TableBody"/>
            </w:pPr>
            <w:hyperlink w:anchor="_Sec807">
              <w:r w:rsidR="00242979">
                <w:rPr>
                  <w:color w:val="00467F"/>
                  <w:u w:val="single"/>
                </w:rPr>
                <w:t>Dodatočná</w:t>
              </w:r>
            </w:hyperlink>
            <w:r w:rsidR="0024297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8DBF8"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B64DA"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B8DC07"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DDFAC5"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A25B7"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B5C8A1"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DE98BC"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9652BD"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F112D3"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BED4A"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7AF20C"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A478BF"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B90EAD"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74F424"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C6D522"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EB3AD7" w14:textId="77777777" w:rsidR="00EF63A8" w:rsidRDefault="00EF63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C3D1A82"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2E9CE1"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4551A8"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5A85DB"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CDE4A6" w14:textId="77777777" w:rsidR="00EF63A8" w:rsidRDefault="00EF63A8">
            <w:pPr>
              <w:pStyle w:val="ProductList-TableBody"/>
              <w:jc w:val="center"/>
            </w:pPr>
          </w:p>
        </w:tc>
      </w:tr>
      <w:tr w:rsidR="00EF63A8" w14:paraId="5C5BC4E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ECFF602" w14:textId="77777777" w:rsidR="00EF63A8" w:rsidRDefault="00242979">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B1D707C"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712303"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58D505"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F12417"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02692F"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8A2052"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06A103" w14:textId="77777777" w:rsidR="00EF63A8" w:rsidRDefault="00EF63A8">
            <w:pPr>
              <w:pStyle w:val="ProductList-TableBody"/>
            </w:pPr>
          </w:p>
        </w:tc>
      </w:tr>
      <w:tr w:rsidR="00EF63A8" w14:paraId="38B2FB8E" w14:textId="77777777">
        <w:tc>
          <w:tcPr>
            <w:tcW w:w="360" w:type="dxa"/>
            <w:tcBorders>
              <w:top w:val="dashed" w:sz="4" w:space="0" w:color="BFBFBF"/>
              <w:left w:val="none" w:sz="24" w:space="0" w:color="808080"/>
              <w:bottom w:val="dashed" w:sz="4" w:space="0" w:color="BFBFBF"/>
              <w:right w:val="single" w:sz="6" w:space="0" w:color="FFFFFF"/>
            </w:tcBorders>
          </w:tcPr>
          <w:p w14:paraId="479DE9CC" w14:textId="77777777" w:rsidR="00EF63A8" w:rsidRDefault="00AE762B">
            <w:pPr>
              <w:pStyle w:val="ProductList-TableBody"/>
            </w:pPr>
            <w:hyperlink w:anchor="_Sec807">
              <w:r w:rsidR="00242979">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1F1812"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EB1FAB"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2A8E48"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A12B9D"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12D624"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ADEE15"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937A27"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C1F630"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0E3A42"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DDDB9F"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F1244"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C9AB0"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B71F91"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2B80B"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9B6AF2"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627D70" w14:textId="77777777" w:rsidR="00EF63A8" w:rsidRDefault="00EF63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72FC03"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3B067D"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74A594"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0F322"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C4D6C" w14:textId="77777777" w:rsidR="00EF63A8" w:rsidRDefault="00EF63A8">
            <w:pPr>
              <w:pStyle w:val="ProductList-TableBody"/>
              <w:jc w:val="center"/>
            </w:pPr>
          </w:p>
        </w:tc>
      </w:tr>
      <w:tr w:rsidR="00EF63A8" w14:paraId="25EE75FB" w14:textId="77777777">
        <w:tc>
          <w:tcPr>
            <w:tcW w:w="360" w:type="dxa"/>
            <w:tcBorders>
              <w:top w:val="dashed" w:sz="4" w:space="0" w:color="BFBFBF"/>
              <w:left w:val="none" w:sz="24" w:space="0" w:color="808080"/>
              <w:bottom w:val="dashed" w:sz="4" w:space="0" w:color="BFBFBF"/>
              <w:right w:val="single" w:sz="6" w:space="0" w:color="FFFFFF"/>
            </w:tcBorders>
          </w:tcPr>
          <w:p w14:paraId="45694FD3" w14:textId="77777777" w:rsidR="00EF63A8" w:rsidRDefault="00AE762B">
            <w:pPr>
              <w:pStyle w:val="ProductList-TableBody"/>
            </w:pPr>
            <w:hyperlink w:anchor="_Sec807">
              <w:r w:rsidR="00242979">
                <w:rPr>
                  <w:color w:val="00467F"/>
                  <w:u w:val="single"/>
                </w:rPr>
                <w:t>Dodatočná</w:t>
              </w:r>
            </w:hyperlink>
            <w:r w:rsidR="0024297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28384D"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04DC55"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85742F"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C6F79A"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15C88D"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BBC1EE"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0BB946"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CFAF43"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836857"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46CAFE"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E62FA4"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BE775A"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F58A30"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C3531E"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586D28"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606768"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96BCC63"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8CB002"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48FF7D"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7E322F"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57EB65" w14:textId="77777777" w:rsidR="00EF63A8" w:rsidRDefault="00EF63A8">
            <w:pPr>
              <w:pStyle w:val="ProductList-TableBody"/>
              <w:jc w:val="center"/>
            </w:pPr>
          </w:p>
        </w:tc>
      </w:tr>
      <w:tr w:rsidR="00EF63A8" w14:paraId="798B73A6" w14:textId="77777777">
        <w:tc>
          <w:tcPr>
            <w:tcW w:w="360" w:type="dxa"/>
            <w:tcBorders>
              <w:top w:val="dashed" w:sz="4" w:space="0" w:color="BFBFBF"/>
              <w:left w:val="none" w:sz="24" w:space="0" w:color="808080"/>
              <w:bottom w:val="single" w:sz="4" w:space="0" w:color="FFFFFF"/>
              <w:right w:val="single" w:sz="6" w:space="0" w:color="FFFFFF"/>
            </w:tcBorders>
          </w:tcPr>
          <w:p w14:paraId="4830F46D" w14:textId="77777777" w:rsidR="00EF63A8" w:rsidRDefault="00AE762B">
            <w:pPr>
              <w:pStyle w:val="ProductList-TableBody"/>
            </w:pPr>
            <w:hyperlink w:anchor="_Sec807">
              <w:r w:rsidR="00242979">
                <w:rPr>
                  <w:color w:val="00467F"/>
                  <w:u w:val="single"/>
                </w:rPr>
                <w:t>Dodatočná</w:t>
              </w:r>
            </w:hyperlink>
            <w:r w:rsidR="0024297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DD610"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9DCD6"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89B9FD"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B0D3E3"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BD6F0D"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5A196C"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8DF397"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C6B9E8"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D6A8C9"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160701"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177EFD"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6F90A4"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CD099"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AB626F"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EC28E5"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9BAAD" w14:textId="77777777" w:rsidR="00EF63A8" w:rsidRDefault="00EF63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9AB3E63"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853701"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9BEF70"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3D7FDE" w14:textId="77777777" w:rsidR="00EF63A8" w:rsidRDefault="00EF63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5F3BF1" w14:textId="77777777" w:rsidR="00EF63A8" w:rsidRDefault="00EF63A8">
            <w:pPr>
              <w:pStyle w:val="ProductList-TableBody"/>
              <w:jc w:val="center"/>
            </w:pPr>
          </w:p>
        </w:tc>
      </w:tr>
      <w:tr w:rsidR="00EF63A8" w14:paraId="5FA52F7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5E0A51B" w14:textId="77777777" w:rsidR="00EF63A8" w:rsidRDefault="0024297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62AFC1D"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16AF63"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535469"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DA2C44"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E10AAA"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62ED0F"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2D0EFF" w14:textId="77777777" w:rsidR="00EF63A8" w:rsidRDefault="00EF63A8">
            <w:pPr>
              <w:pStyle w:val="ProductList-TableBody"/>
            </w:pPr>
          </w:p>
        </w:tc>
      </w:tr>
      <w:tr w:rsidR="00EF63A8" w14:paraId="5CBC36D1" w14:textId="77777777">
        <w:tc>
          <w:tcPr>
            <w:tcW w:w="360" w:type="dxa"/>
            <w:tcBorders>
              <w:top w:val="none" w:sz="24" w:space="0" w:color="808080"/>
              <w:left w:val="none" w:sz="24" w:space="0" w:color="808080"/>
              <w:bottom w:val="single" w:sz="4" w:space="0" w:color="FFFFFF"/>
              <w:right w:val="single" w:sz="6" w:space="0" w:color="FFFFFF"/>
            </w:tcBorders>
          </w:tcPr>
          <w:p w14:paraId="5F1AD879" w14:textId="77777777" w:rsidR="00EF63A8" w:rsidRDefault="00AE762B">
            <w:pPr>
              <w:pStyle w:val="ProductList-TableBody"/>
            </w:pPr>
            <w:hyperlink w:anchor="_Sec801">
              <w:r w:rsidR="00242979">
                <w:rPr>
                  <w:color w:val="00467F"/>
                  <w:u w:val="single"/>
                </w:rPr>
                <w:t>Spravovanie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3EF778B" w14:textId="77777777" w:rsidR="00EF63A8" w:rsidRDefault="00EF63A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C9E451" w14:textId="77777777" w:rsidR="00EF63A8" w:rsidRDefault="00EF63A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48C294" w14:textId="77777777" w:rsidR="00EF63A8" w:rsidRDefault="00EF63A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5D88B9" w14:textId="77777777" w:rsidR="00EF63A8" w:rsidRDefault="00EF63A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52FCB2" w14:textId="77777777" w:rsidR="00EF63A8" w:rsidRDefault="00EF63A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B50A30" w14:textId="77777777" w:rsidR="00EF63A8" w:rsidRDefault="00EF63A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549EE3" w14:textId="77777777" w:rsidR="00EF63A8" w:rsidRDefault="00EF63A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60674B" w14:textId="77777777" w:rsidR="00EF63A8" w:rsidRDefault="00EF63A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96799C3" w14:textId="77777777" w:rsidR="00EF63A8" w:rsidRDefault="00EF63A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682AEE0" w14:textId="77777777" w:rsidR="00EF63A8" w:rsidRDefault="00EF63A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7B8377" w14:textId="77777777" w:rsidR="00EF63A8" w:rsidRDefault="00EF63A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36F5FFE" w14:textId="77777777" w:rsidR="00EF63A8" w:rsidRDefault="00EF63A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C2858A" w14:textId="77777777" w:rsidR="00EF63A8" w:rsidRDefault="00EF63A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B89D90C" w14:textId="77777777" w:rsidR="00EF63A8" w:rsidRDefault="00EF63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587A00" w14:textId="77777777" w:rsidR="00EF63A8" w:rsidRDefault="00EF63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4D2746" w14:textId="77777777" w:rsidR="00EF63A8" w:rsidRDefault="00EF63A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5E850AB" w14:textId="77777777" w:rsidR="00EF63A8" w:rsidRDefault="00EF63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6B785A" w14:textId="77777777" w:rsidR="00EF63A8" w:rsidRDefault="00EF63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F4F26F" w14:textId="77777777" w:rsidR="00EF63A8" w:rsidRDefault="00EF63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0548B8" w14:textId="77777777" w:rsidR="00EF63A8" w:rsidRDefault="00EF63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C37DC1" w14:textId="77777777" w:rsidR="00EF63A8" w:rsidRDefault="00EF63A8">
            <w:pPr>
              <w:pStyle w:val="ProductList-TableBody"/>
              <w:jc w:val="center"/>
            </w:pPr>
          </w:p>
        </w:tc>
      </w:tr>
      <w:tr w:rsidR="00EF63A8" w14:paraId="681A99B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B8FEABC" w14:textId="77777777" w:rsidR="00EF63A8" w:rsidRDefault="00242979">
            <w:pPr>
              <w:pStyle w:val="ProductList-TableBody"/>
            </w:pPr>
            <w:r>
              <w:rPr>
                <w:b/>
              </w:rPr>
              <w:t>Microsoft Endpoint Configuration Manager (predtým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B2CFCF9"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F1ABA8"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5325A4"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D80E11"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A0AE5D"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4E204B" w14:textId="77777777" w:rsidR="00EF63A8" w:rsidRDefault="00EF63A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39B67C" w14:textId="77777777" w:rsidR="00EF63A8" w:rsidRDefault="00EF63A8">
            <w:pPr>
              <w:pStyle w:val="ProductList-TableBody"/>
            </w:pPr>
          </w:p>
        </w:tc>
      </w:tr>
      <w:tr w:rsidR="00EF63A8" w14:paraId="0F36237E" w14:textId="77777777">
        <w:tc>
          <w:tcPr>
            <w:tcW w:w="360" w:type="dxa"/>
            <w:tcBorders>
              <w:top w:val="none" w:sz="24" w:space="0" w:color="808080"/>
              <w:left w:val="none" w:sz="24" w:space="0" w:color="808080"/>
              <w:bottom w:val="none" w:sz="4" w:space="0" w:color="6E6E6E"/>
              <w:right w:val="single" w:sz="6" w:space="0" w:color="FFFFFF"/>
            </w:tcBorders>
          </w:tcPr>
          <w:p w14:paraId="5F873C05" w14:textId="77777777" w:rsidR="00EF63A8" w:rsidRDefault="00AE762B">
            <w:pPr>
              <w:pStyle w:val="ProductList-TableBody"/>
            </w:pPr>
            <w:hyperlink w:anchor="_Sec802">
              <w:r w:rsidR="00242979">
                <w:rPr>
                  <w:color w:val="00467F"/>
                  <w:u w:val="single"/>
                </w:rPr>
                <w:t>Spravovanie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167D68" w14:textId="77777777" w:rsidR="00EF63A8" w:rsidRDefault="00EF63A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D5E6B6" w14:textId="77777777" w:rsidR="00EF63A8" w:rsidRDefault="00EF63A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008520" w14:textId="77777777" w:rsidR="00EF63A8" w:rsidRDefault="00EF63A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EFFC828" w14:textId="77777777" w:rsidR="00EF63A8" w:rsidRDefault="00EF63A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5AE94D4" w14:textId="77777777" w:rsidR="00EF63A8" w:rsidRDefault="00EF63A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904AE2" w14:textId="77777777" w:rsidR="00EF63A8" w:rsidRDefault="00EF63A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95669E" w14:textId="77777777" w:rsidR="00EF63A8" w:rsidRDefault="00EF63A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8E7CCF" w14:textId="77777777" w:rsidR="00EF63A8" w:rsidRDefault="00EF63A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E5700FE" w14:textId="77777777" w:rsidR="00EF63A8" w:rsidRDefault="00EF63A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ACDEA69" w14:textId="77777777" w:rsidR="00EF63A8" w:rsidRDefault="00EF63A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A6ABB0" w14:textId="77777777" w:rsidR="00EF63A8" w:rsidRDefault="00EF63A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156E36" w14:textId="77777777" w:rsidR="00EF63A8" w:rsidRDefault="00EF63A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A31B6FB" w14:textId="77777777" w:rsidR="00EF63A8" w:rsidRDefault="00EF63A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04578DA"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A097A"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8A75B1" w14:textId="77777777" w:rsidR="00EF63A8" w:rsidRDefault="00EF63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D2088D"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9EEFCC"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25881"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E9F5D9" w14:textId="77777777" w:rsidR="00EF63A8" w:rsidRDefault="00EF63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96D63" w14:textId="77777777" w:rsidR="00EF63A8" w:rsidRDefault="00EF63A8">
            <w:pPr>
              <w:pStyle w:val="ProductList-TableBody"/>
              <w:jc w:val="center"/>
            </w:pPr>
          </w:p>
        </w:tc>
      </w:tr>
      <w:tr w:rsidR="00EF63A8" w14:paraId="6165131F"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AFC58EA" w14:textId="77777777" w:rsidR="00EF63A8" w:rsidRDefault="00242979">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DEBCF11"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A7392A5"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ECDAB1E"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2A7C4F"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FEFB771"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A5D5499"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8356A9"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EA06C82"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B6F8C45" w14:textId="77777777" w:rsidR="00EF63A8" w:rsidRDefault="00EF63A8">
            <w:pPr>
              <w:pStyle w:val="ProductList-TableBody"/>
              <w:jc w:val="center"/>
            </w:pPr>
          </w:p>
        </w:tc>
      </w:tr>
      <w:tr w:rsidR="00EF63A8" w14:paraId="2A7EF80F" w14:textId="77777777">
        <w:tc>
          <w:tcPr>
            <w:tcW w:w="360" w:type="dxa"/>
            <w:tcBorders>
              <w:top w:val="none" w:sz="4" w:space="0" w:color="6E6E6E"/>
              <w:left w:val="none" w:sz="24" w:space="0" w:color="808080"/>
              <w:bottom w:val="none" w:sz="4" w:space="0" w:color="6E6E6E"/>
              <w:right w:val="single" w:sz="6" w:space="0" w:color="FFFFFF"/>
            </w:tcBorders>
          </w:tcPr>
          <w:p w14:paraId="7D9B8737" w14:textId="77777777" w:rsidR="00EF63A8" w:rsidRDefault="00AE762B">
            <w:pPr>
              <w:pStyle w:val="ProductList-TableBody"/>
            </w:pPr>
            <w:hyperlink w:anchor="_Sec802">
              <w:r w:rsidR="00242979">
                <w:rPr>
                  <w:color w:val="00467F"/>
                  <w:u w:val="single"/>
                </w:rPr>
                <w:t>Spravovanie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9F4BF4" w14:textId="77777777" w:rsidR="00EF63A8" w:rsidRDefault="00EF63A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31BCF6" w14:textId="77777777" w:rsidR="00EF63A8" w:rsidRDefault="00EF63A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2B03BB" w14:textId="77777777" w:rsidR="00EF63A8" w:rsidRDefault="00EF63A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43AF905" w14:textId="77777777" w:rsidR="00EF63A8" w:rsidRDefault="00EF63A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57017B9" w14:textId="77777777" w:rsidR="00EF63A8" w:rsidRDefault="00EF63A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4AE50D" w14:textId="77777777" w:rsidR="00EF63A8" w:rsidRDefault="00EF63A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42238C" w14:textId="77777777" w:rsidR="00EF63A8" w:rsidRDefault="00EF63A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5AAD91" w14:textId="77777777" w:rsidR="00EF63A8" w:rsidRDefault="00EF63A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1C16951" w14:textId="77777777" w:rsidR="00EF63A8" w:rsidRDefault="00EF63A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3F239DF" w14:textId="77777777" w:rsidR="00EF63A8" w:rsidRDefault="00EF63A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A2D3CA" w14:textId="77777777" w:rsidR="00EF63A8" w:rsidRDefault="00EF63A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A3B390" w14:textId="77777777" w:rsidR="00EF63A8" w:rsidRDefault="00EF63A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2C8A96"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CD45DA"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FDA03A"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F8975A"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DD34012"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4DCD6E"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CEB51A"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066C81"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7D6456" w14:textId="77777777" w:rsidR="00EF63A8" w:rsidRDefault="00EF63A8">
            <w:pPr>
              <w:pStyle w:val="ProductList-TableBody"/>
              <w:jc w:val="center"/>
            </w:pPr>
          </w:p>
        </w:tc>
      </w:tr>
      <w:tr w:rsidR="00EF63A8" w14:paraId="70D40994" w14:textId="77777777">
        <w:tc>
          <w:tcPr>
            <w:tcW w:w="360" w:type="dxa"/>
            <w:gridSpan w:val="13"/>
            <w:tcBorders>
              <w:top w:val="none" w:sz="4" w:space="0" w:color="6E6E6E"/>
              <w:left w:val="single" w:sz="6" w:space="0" w:color="FFFFFF"/>
              <w:bottom w:val="none" w:sz="4" w:space="0" w:color="6E6E6E"/>
              <w:right w:val="single" w:sz="6" w:space="0" w:color="FFFFFF"/>
            </w:tcBorders>
          </w:tcPr>
          <w:p w14:paraId="63FF0F7E" w14:textId="77777777" w:rsidR="00EF63A8" w:rsidRDefault="00242979">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B024FE1"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2BF554A"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137B698"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64E6B3"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6F30FB6"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AE72D1"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7775A9"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1E9994A"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9AA999E" w14:textId="77777777" w:rsidR="00EF63A8" w:rsidRDefault="00EF63A8">
            <w:pPr>
              <w:pStyle w:val="ProductList-TableBody"/>
              <w:jc w:val="center"/>
            </w:pPr>
          </w:p>
        </w:tc>
      </w:tr>
      <w:tr w:rsidR="00EF63A8" w14:paraId="11BC92C2" w14:textId="77777777">
        <w:tc>
          <w:tcPr>
            <w:tcW w:w="360" w:type="dxa"/>
            <w:tcBorders>
              <w:top w:val="none" w:sz="4" w:space="0" w:color="6E6E6E"/>
              <w:left w:val="none" w:sz="24" w:space="0" w:color="808080"/>
              <w:bottom w:val="none" w:sz="4" w:space="0" w:color="6E6E6E"/>
              <w:right w:val="single" w:sz="6" w:space="0" w:color="FFFFFF"/>
            </w:tcBorders>
          </w:tcPr>
          <w:p w14:paraId="1180620A" w14:textId="77777777" w:rsidR="00EF63A8" w:rsidRDefault="00AE762B">
            <w:pPr>
              <w:pStyle w:val="ProductList-TableBody"/>
            </w:pPr>
            <w:hyperlink r:id="rId154">
              <w:r w:rsidR="00242979">
                <w:rPr>
                  <w:color w:val="00467F"/>
                  <w:u w:val="single"/>
                </w:rPr>
                <w:t>Spravovanie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3DC312" w14:textId="77777777" w:rsidR="00EF63A8" w:rsidRDefault="00EF63A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714E2D" w14:textId="77777777" w:rsidR="00EF63A8" w:rsidRDefault="00EF63A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D0D682" w14:textId="77777777" w:rsidR="00EF63A8" w:rsidRDefault="00EF63A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C221FA" w14:textId="77777777" w:rsidR="00EF63A8" w:rsidRDefault="00EF63A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9E4B44" w14:textId="77777777" w:rsidR="00EF63A8" w:rsidRDefault="00EF63A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BA2235" w14:textId="77777777" w:rsidR="00EF63A8" w:rsidRDefault="00EF63A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BF0F11" w14:textId="77777777" w:rsidR="00EF63A8" w:rsidRDefault="00EF63A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B1C16A" w14:textId="77777777" w:rsidR="00EF63A8" w:rsidRDefault="00EF63A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55C8DC" w14:textId="77777777" w:rsidR="00EF63A8" w:rsidRDefault="00EF63A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079975" w14:textId="77777777" w:rsidR="00EF63A8" w:rsidRDefault="00EF63A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96E8CE" w14:textId="77777777" w:rsidR="00EF63A8" w:rsidRDefault="00EF63A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6E15BB" w14:textId="77777777" w:rsidR="00EF63A8" w:rsidRDefault="00EF63A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447A2E"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1008FB"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356FF5"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14DDA1" w14:textId="77777777" w:rsidR="00EF63A8" w:rsidRDefault="00EF63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88711E1"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C5948C"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E0797F"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A1A290" w14:textId="77777777" w:rsidR="00EF63A8" w:rsidRDefault="00EF63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E650F5" w14:textId="77777777" w:rsidR="00EF63A8" w:rsidRDefault="00EF63A8">
            <w:pPr>
              <w:pStyle w:val="ProductList-TableBody"/>
              <w:jc w:val="center"/>
            </w:pPr>
          </w:p>
        </w:tc>
      </w:tr>
    </w:tbl>
    <w:p w14:paraId="0A56E875" w14:textId="77777777" w:rsidR="00EF63A8" w:rsidRDefault="00242979">
      <w:pPr>
        <w:pStyle w:val="ProductList-Body"/>
      </w:pPr>
      <w:r>
        <w:rPr>
          <w:b/>
          <w:i/>
        </w:rPr>
        <w:t>Poznámka</w:t>
      </w:r>
      <w:r>
        <w:rPr>
          <w:i/>
        </w:rPr>
        <w:t>: Office 365 E1, Microsoft 365 A1 a Office 365 Nonprofit E1 nespĺňajú licenčné požiadavky na prístup k produktom uvedeným v tejto tabuľke (alebo na ich spravovanie). S výnimkou produktov Advanced Threat Analytics 2016 a Microsoft Endpoint Configuration Manager platí, že používatelia, ktorí získali licenciu prostredníctvom programu výhody študentského používania, nespĺňajú licenčné požiadavky na prístup k produktom uvedeným v tejto tabuľke (ani na ich spravovanie). Licencia Enterprise CAL Suite s aktívnym krytím SA poskytuje práva ekvivalentné produktom Data Loss Prevention a Exchange Online Protection.</w:t>
      </w:r>
    </w:p>
    <w:p w14:paraId="43208B06" w14:textId="77777777" w:rsidR="00EF63A8" w:rsidRDefault="00242979">
      <w:pPr>
        <w:pStyle w:val="ProductList-SectionHeading"/>
        <w:pageBreakBefore/>
        <w:outlineLvl w:val="0"/>
      </w:pPr>
      <w:bookmarkStart w:id="349" w:name="_Sec564"/>
      <w:bookmarkEnd w:id="347"/>
      <w:r>
        <w:t>Príloha B – Software Assurance</w:t>
      </w:r>
      <w:r>
        <w:fldChar w:fldCharType="begin"/>
      </w:r>
      <w:r>
        <w:instrText xml:space="preserve"> TC "</w:instrText>
      </w:r>
      <w:bookmarkStart w:id="350" w:name="_Toc49510891"/>
      <w:r>
        <w:instrText>Príloha B – Software Assurance</w:instrText>
      </w:r>
      <w:bookmarkEnd w:id="350"/>
      <w:r>
        <w:instrText>" \l 1</w:instrText>
      </w:r>
      <w:r>
        <w:fldChar w:fldCharType="end"/>
      </w:r>
    </w:p>
    <w:p w14:paraId="528239B3" w14:textId="77777777" w:rsidR="00EF63A8" w:rsidRDefault="00242979">
      <w:pPr>
        <w:pStyle w:val="ProductList-Offering1Heading"/>
        <w:outlineLvl w:val="1"/>
      </w:pPr>
      <w:bookmarkStart w:id="351" w:name="_Sec573"/>
      <w:r>
        <w:t>Nákup krytia Software Assurance</w:t>
      </w:r>
      <w:bookmarkEnd w:id="351"/>
      <w:r>
        <w:fldChar w:fldCharType="begin"/>
      </w:r>
      <w:r>
        <w:instrText xml:space="preserve"> TC "</w:instrText>
      </w:r>
      <w:bookmarkStart w:id="352" w:name="_Toc49510892"/>
      <w:r>
        <w:instrText>Nákup krytia Software Assurance</w:instrText>
      </w:r>
      <w:bookmarkEnd w:id="352"/>
      <w:r>
        <w:instrText>" \l 2</w:instrText>
      </w:r>
      <w:r>
        <w:fldChar w:fldCharType="end"/>
      </w:r>
    </w:p>
    <w:p w14:paraId="68EC5DAB" w14:textId="77777777" w:rsidR="00EF63A8" w:rsidRDefault="00242979">
      <w:pPr>
        <w:pStyle w:val="ProductList-Body"/>
      </w:pPr>
      <w:r>
        <w:t xml:space="preserve">K dispozícii sú tri rôzne úrovne záväzkov, ktoré si zákazník môže zvoliť pri nákupe krytia SA a ktoré sa môžu líšiť podľa programu. Zákazník môže: </w:t>
      </w:r>
    </w:p>
    <w:p w14:paraId="4ED25A90" w14:textId="77777777" w:rsidR="00EF63A8" w:rsidRDefault="00242979" w:rsidP="00242979">
      <w:pPr>
        <w:pStyle w:val="ProductList-Bullet"/>
        <w:numPr>
          <w:ilvl w:val="0"/>
          <w:numId w:val="54"/>
        </w:numPr>
      </w:pPr>
      <w:r>
        <w:t xml:space="preserve">Zaviazať sa, že si zaobstará krytie SA pre všetky platformové produkty. </w:t>
      </w:r>
    </w:p>
    <w:p w14:paraId="76E9204C" w14:textId="77777777" w:rsidR="00EF63A8" w:rsidRDefault="00242979" w:rsidP="00242979">
      <w:pPr>
        <w:pStyle w:val="ProductList-Bullet"/>
        <w:numPr>
          <w:ilvl w:val="0"/>
          <w:numId w:val="54"/>
        </w:numPr>
      </w:pPr>
      <w:r>
        <w:t xml:space="preserve">Zaviaže sa, že si zaobstará krytie SA na všetky nákupy v rámci konkrétnej skupiny produktov (aplikácie, systémy alebo servery), označované ako členstvo v programe Software Assurance (SAM). </w:t>
      </w:r>
    </w:p>
    <w:p w14:paraId="68890994" w14:textId="77777777" w:rsidR="00EF63A8" w:rsidRDefault="00242979" w:rsidP="00242979">
      <w:pPr>
        <w:pStyle w:val="ProductList-Bullet"/>
        <w:numPr>
          <w:ilvl w:val="0"/>
          <w:numId w:val="54"/>
        </w:numPr>
      </w:pPr>
      <w:r>
        <w:t>Zakúpiť krytie SA pre jednotlivé produkty bez akéhokoľvek záväzku rozšírenia krytia SA na ostatné produkty.</w:t>
      </w:r>
    </w:p>
    <w:p w14:paraId="6C416A46" w14:textId="77777777" w:rsidR="00EF63A8" w:rsidRDefault="00EF63A8">
      <w:pPr>
        <w:pStyle w:val="ProductList-Body"/>
      </w:pPr>
    </w:p>
    <w:p w14:paraId="2496F4C5" w14:textId="77777777" w:rsidR="00EF63A8" w:rsidRDefault="00242979">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14:paraId="4E38EE6D" w14:textId="77777777" w:rsidR="00EF63A8" w:rsidRDefault="00EF63A8">
      <w:pPr>
        <w:pStyle w:val="ProductList-Body"/>
      </w:pPr>
    </w:p>
    <w:p w14:paraId="791FA2A9" w14:textId="77777777" w:rsidR="00EF63A8" w:rsidRDefault="00242979">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ktoré nie sú určené pre celú organizáciu/spoločnosť. V rámci zmlúv Enterprise sa to vzťahuje iba na dodatočné produkty. Zákazníci, ktorí získajú krytie SA pre maloobchodné alebo OEM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221"/>
        <w:gridCol w:w="2277"/>
        <w:gridCol w:w="2236"/>
        <w:gridCol w:w="4182"/>
      </w:tblGrid>
      <w:tr w:rsidR="00EF63A8" w14:paraId="2BCB025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DB03025" w14:textId="77777777" w:rsidR="00EF63A8" w:rsidRDefault="00242979">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B33D3EE" w14:textId="77777777" w:rsidR="00EF63A8" w:rsidRDefault="00242979">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E563F29" w14:textId="77777777" w:rsidR="00EF63A8" w:rsidRDefault="0024297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DC1B860" w14:textId="77777777" w:rsidR="00EF63A8" w:rsidRDefault="00242979">
            <w:pPr>
              <w:pStyle w:val="ProductList-TableBody"/>
              <w:jc w:val="center"/>
            </w:pPr>
            <w:r>
              <w:rPr>
                <w:color w:val="FFFFFF"/>
              </w:rPr>
              <w:t>Programy</w:t>
            </w:r>
          </w:p>
        </w:tc>
      </w:tr>
      <w:tr w:rsidR="00EF63A8" w14:paraId="4D187E58" w14:textId="77777777">
        <w:tc>
          <w:tcPr>
            <w:tcW w:w="2440" w:type="dxa"/>
            <w:tcBorders>
              <w:top w:val="single" w:sz="4" w:space="0" w:color="000000"/>
              <w:left w:val="single" w:sz="4" w:space="0" w:color="000000"/>
              <w:bottom w:val="single" w:sz="4" w:space="0" w:color="000000"/>
              <w:right w:val="single" w:sz="4" w:space="0" w:color="000000"/>
            </w:tcBorders>
          </w:tcPr>
          <w:p w14:paraId="262641D7" w14:textId="77777777" w:rsidR="00EF63A8" w:rsidRDefault="00242979">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14:paraId="24B89459" w14:textId="77777777" w:rsidR="00EF63A8" w:rsidRDefault="00242979">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14:paraId="581FD97F" w14:textId="77777777" w:rsidR="00EF63A8" w:rsidRDefault="00242979">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58E7BBB2" w14:textId="77777777" w:rsidR="00EF63A8" w:rsidRDefault="00242979">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EF63A8" w14:paraId="31221022" w14:textId="77777777">
        <w:tc>
          <w:tcPr>
            <w:tcW w:w="2440" w:type="dxa"/>
            <w:tcBorders>
              <w:top w:val="single" w:sz="4" w:space="0" w:color="000000"/>
              <w:left w:val="single" w:sz="4" w:space="0" w:color="000000"/>
              <w:bottom w:val="single" w:sz="4" w:space="0" w:color="000000"/>
              <w:right w:val="single" w:sz="4" w:space="0" w:color="000000"/>
            </w:tcBorders>
          </w:tcPr>
          <w:p w14:paraId="3FB3D846" w14:textId="77777777" w:rsidR="00EF63A8" w:rsidRDefault="00242979">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14:paraId="717CDB41" w14:textId="77777777" w:rsidR="00EF63A8" w:rsidRDefault="00242979">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14:paraId="5DF4470B" w14:textId="77777777" w:rsidR="00EF63A8" w:rsidRDefault="00242979">
            <w:pPr>
              <w:pStyle w:val="ProductList-TableBody"/>
            </w:pPr>
            <w:r>
              <w:t>Dostupné krytie SA</w:t>
            </w:r>
          </w:p>
        </w:tc>
        <w:tc>
          <w:tcPr>
            <w:tcW w:w="0" w:type="auto"/>
            <w:vMerge/>
          </w:tcPr>
          <w:p w14:paraId="7F5669B4" w14:textId="77777777" w:rsidR="00EF63A8" w:rsidRDefault="00EF63A8"/>
        </w:tc>
      </w:tr>
    </w:tbl>
    <w:p w14:paraId="02D1B801" w14:textId="77777777" w:rsidR="00EF63A8" w:rsidRDefault="00EF63A8">
      <w:pPr>
        <w:pStyle w:val="ProductList-Body"/>
      </w:pPr>
    </w:p>
    <w:p w14:paraId="428CB510" w14:textId="77777777" w:rsidR="00EF63A8" w:rsidRDefault="00242979">
      <w:pPr>
        <w:pStyle w:val="ProductList-Body"/>
      </w:pPr>
      <w:r>
        <w:t>Zákazníci, ktorí získajú softvér Microsoft Office Professional 2016 alebo 2019 od OEM výrobcu, môžu získať krytie SA pre Microsoft Office Standard v programoch Open License, Select a Select Plus a na báze programu, ktorý nie je pre celú spoločnosť v rámci programu Open Value do 90 dní od dátumu zakúpenia od OEM výrobcu.</w:t>
      </w:r>
    </w:p>
    <w:p w14:paraId="2B0AF138" w14:textId="77777777" w:rsidR="00EF63A8" w:rsidRDefault="00EF63A8">
      <w:pPr>
        <w:pStyle w:val="ProductList-Body"/>
      </w:pPr>
    </w:p>
    <w:p w14:paraId="5DD4C9FC" w14:textId="77777777" w:rsidR="00EF63A8" w:rsidRDefault="00242979">
      <w:pPr>
        <w:pStyle w:val="ProductList-Body"/>
      </w:pPr>
      <w:r>
        <w:t>Zákazníci, ktorí získajú SQL Server 2017</w:t>
      </w:r>
      <w:r>
        <w:fldChar w:fldCharType="begin"/>
      </w:r>
      <w:r>
        <w:instrText xml:space="preserve"> XE "SQL Server 2017" </w:instrText>
      </w:r>
      <w:r>
        <w:fldChar w:fldCharType="end"/>
      </w:r>
      <w:r>
        <w:t xml:space="preserve"> od výrobcu OEM pred 31. marcom 2020, môžu získať Software Assurance pre SQL Server do 90 dní odo dňa zakúpenia od výrobcu OEM.</w:t>
      </w:r>
    </w:p>
    <w:p w14:paraId="47559DD1" w14:textId="77777777" w:rsidR="00EF63A8" w:rsidRDefault="00EF63A8">
      <w:pPr>
        <w:pStyle w:val="ProductList-Body"/>
      </w:pPr>
    </w:p>
    <w:p w14:paraId="3A942987" w14:textId="77777777" w:rsidR="00EF63A8" w:rsidRDefault="00242979">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14:paraId="6109E846"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032065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20A32A"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0CD00D5E" w14:textId="77777777" w:rsidR="00EF63A8" w:rsidRDefault="00EF63A8">
      <w:pPr>
        <w:pStyle w:val="ProductList-Body"/>
      </w:pPr>
    </w:p>
    <w:p w14:paraId="249D8A7F" w14:textId="77777777" w:rsidR="00EF63A8" w:rsidRDefault="00242979">
      <w:pPr>
        <w:pStyle w:val="ProductList-Offering1Heading"/>
        <w:outlineLvl w:val="1"/>
      </w:pPr>
      <w:bookmarkStart w:id="353" w:name="_Sec574"/>
      <w:r>
        <w:t>Predĺženie krytia Software Assurance</w:t>
      </w:r>
      <w:bookmarkEnd w:id="353"/>
      <w:r>
        <w:fldChar w:fldCharType="begin"/>
      </w:r>
      <w:r>
        <w:instrText xml:space="preserve"> TC "</w:instrText>
      </w:r>
      <w:bookmarkStart w:id="354" w:name="_Toc49510893"/>
      <w:r>
        <w:instrText>Predĺženie krytia Software Assurance</w:instrText>
      </w:r>
      <w:bookmarkEnd w:id="354"/>
      <w:r>
        <w:instrText>" \l 2</w:instrText>
      </w:r>
      <w:r>
        <w:fldChar w:fldCharType="end"/>
      </w:r>
    </w:p>
    <w:p w14:paraId="4AD6EF36" w14:textId="77777777" w:rsidR="00EF63A8" w:rsidRDefault="00242979">
      <w:pPr>
        <w:pStyle w:val="ProductList-ClauseHeading"/>
        <w:outlineLvl w:val="2"/>
      </w:pPr>
      <w:r>
        <w:t>Predĺženie krytia na základe rovnakej zmluvy</w:t>
      </w:r>
    </w:p>
    <w:p w14:paraId="32A3C758" w14:textId="77777777" w:rsidR="00EF63A8" w:rsidRDefault="00242979">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14:paraId="50233929" w14:textId="77777777" w:rsidR="00EF63A8" w:rsidRDefault="00EF63A8">
      <w:pPr>
        <w:pStyle w:val="ProductList-Body"/>
      </w:pPr>
    </w:p>
    <w:p w14:paraId="7254AA97" w14:textId="77777777" w:rsidR="00EF63A8" w:rsidRDefault="00242979">
      <w:pPr>
        <w:pStyle w:val="ProductList-SubClauseHeading"/>
        <w:outlineLvl w:val="3"/>
      </w:pPr>
      <w:r>
        <w:t>Open License</w:t>
      </w:r>
    </w:p>
    <w:p w14:paraId="352154BF" w14:textId="77777777" w:rsidR="00EF63A8" w:rsidRDefault="00242979">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14:paraId="5ABD00D2" w14:textId="77777777" w:rsidR="00EF63A8" w:rsidRDefault="00EF63A8">
      <w:pPr>
        <w:pStyle w:val="ProductList-BodyIndented"/>
      </w:pPr>
    </w:p>
    <w:p w14:paraId="1FD56589" w14:textId="77777777" w:rsidR="00EF63A8" w:rsidRDefault="00242979">
      <w:pPr>
        <w:pStyle w:val="ProductList-SubClauseHeading"/>
        <w:outlineLvl w:val="3"/>
      </w:pPr>
      <w:r>
        <w:t>Enterprise Agreement,</w:t>
      </w:r>
    </w:p>
    <w:p w14:paraId="58A50C2A" w14:textId="77777777" w:rsidR="00EF63A8" w:rsidRDefault="00242979">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14:paraId="4ED08777" w14:textId="77777777" w:rsidR="00EF63A8" w:rsidRDefault="00EF63A8">
      <w:pPr>
        <w:pStyle w:val="ProductList-BodyIndented"/>
      </w:pPr>
    </w:p>
    <w:p w14:paraId="30E9C2C3" w14:textId="77777777" w:rsidR="00EF63A8" w:rsidRDefault="00242979">
      <w:pPr>
        <w:pStyle w:val="ProductList-SubClauseHeading"/>
        <w:outlineLvl w:val="3"/>
      </w:pPr>
      <w:r>
        <w:t>Enrollment for Application Platform</w:t>
      </w:r>
    </w:p>
    <w:p w14:paraId="12E18736" w14:textId="77777777" w:rsidR="00EF63A8" w:rsidRDefault="00242979">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710CEA52" w14:textId="77777777" w:rsidR="00EF63A8" w:rsidRDefault="00EF63A8">
      <w:pPr>
        <w:pStyle w:val="ProductList-BodyIndented"/>
      </w:pPr>
    </w:p>
    <w:p w14:paraId="1786457A" w14:textId="77777777" w:rsidR="00EF63A8" w:rsidRDefault="00242979">
      <w:pPr>
        <w:pStyle w:val="ProductList-ClauseHeading"/>
        <w:outlineLvl w:val="2"/>
      </w:pPr>
      <w:r>
        <w:t>Predĺženie krytia na základe samostatnej zmluvy</w:t>
      </w:r>
    </w:p>
    <w:p w14:paraId="15240C33" w14:textId="77777777" w:rsidR="00EF63A8" w:rsidRDefault="00242979">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14:paraId="22F4C0D1" w14:textId="77777777" w:rsidR="00EF63A8" w:rsidRDefault="00EF63A8">
      <w:pPr>
        <w:pStyle w:val="ProductList-Body"/>
      </w:pPr>
    </w:p>
    <w:p w14:paraId="2295E5EC" w14:textId="77777777" w:rsidR="00EF63A8" w:rsidRDefault="00242979">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považovať za vlastníkov krytia SA počas akéhokoľvek obdobia medzi uplynutím doby účinnosti ich krytia SA a začatím doby účinnosti nového krytia.</w:t>
      </w:r>
    </w:p>
    <w:p w14:paraId="6BA259F6" w14:textId="77777777" w:rsidR="00EF63A8" w:rsidRDefault="00EF63A8">
      <w:pPr>
        <w:pStyle w:val="ProductList-Body"/>
      </w:pPr>
    </w:p>
    <w:p w14:paraId="4E621A4B" w14:textId="77777777" w:rsidR="00EF63A8" w:rsidRDefault="00242979">
      <w:pPr>
        <w:pStyle w:val="ProductList-ClauseHeading"/>
        <w:outlineLvl w:val="2"/>
      </w:pPr>
      <w:r>
        <w:t>Obnovenie krytia Software Assurance pre licencie na klientsky prístup (licencie CAL) a licencie na spravovanie klientov (licencie ML)</w:t>
      </w:r>
    </w:p>
    <w:p w14:paraId="249786B0" w14:textId="77777777" w:rsidR="00EF63A8" w:rsidRDefault="00242979">
      <w:pPr>
        <w:pStyle w:val="ProductList-Body"/>
      </w:pPr>
      <w:r>
        <w:rPr>
          <w:b/>
          <w:color w:val="00188F"/>
        </w:rPr>
        <w:t>Prechod medzi licenciami CAL pre používateľov a zariadenia</w:t>
      </w:r>
      <w:r>
        <w:t xml:space="preserve">: Zákazníci, ktorí si predĺžia krytie SA pre licencie CAL, môžu prejsť z možnosti pre jednotlivých používateľov na možnosť pre jednotlivé zariadenia a naopak. Tento prechod nezmení vydanie licencie CAL (t. j. Standard na Enterprise). </w:t>
      </w:r>
    </w:p>
    <w:p w14:paraId="6416E6CD" w14:textId="77777777" w:rsidR="00EF63A8" w:rsidRDefault="00242979">
      <w:pPr>
        <w:pStyle w:val="ProductList-Body"/>
      </w:pPr>
      <w:r>
        <w:rPr>
          <w:b/>
          <w:color w:val="00188F"/>
        </w:rPr>
        <w:t>Prechod medzi licenciami ML pre používateľov a klientov prostredia operačného systému</w:t>
      </w:r>
      <w:r>
        <w:t>: Zákazníci, ktorí si obnovia krytie SA pre licencie ML, môžu prejsť z možnosti pre jednotlivých používateľov na možnosť pre OSE a naopak.</w:t>
      </w:r>
    </w:p>
    <w:p w14:paraId="5DA130A5"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61D827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D4128B"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3C7DA95E" w14:textId="77777777" w:rsidR="00EF63A8" w:rsidRDefault="00EF63A8">
      <w:pPr>
        <w:pStyle w:val="ProductList-Body"/>
      </w:pPr>
    </w:p>
    <w:p w14:paraId="3BD74674" w14:textId="77777777" w:rsidR="00EF63A8" w:rsidRDefault="00242979">
      <w:pPr>
        <w:pStyle w:val="ProductList-Offering1Heading"/>
        <w:outlineLvl w:val="1"/>
      </w:pPr>
      <w:bookmarkStart w:id="355" w:name="_Sec575"/>
      <w:r>
        <w:t>Migračná licencia na produkty, ktoré sa už neposkytujú alebo ktorých životnosť skončila</w:t>
      </w:r>
      <w:bookmarkEnd w:id="355"/>
      <w:r>
        <w:fldChar w:fldCharType="begin"/>
      </w:r>
      <w:r>
        <w:instrText xml:space="preserve"> TC "</w:instrText>
      </w:r>
      <w:bookmarkStart w:id="356" w:name="_Toc49510894"/>
      <w:r>
        <w:instrText>Migračná licencia na produkty, ktoré sa už neposkytujú alebo ktorých životnosť skončila</w:instrText>
      </w:r>
      <w:bookmarkEnd w:id="356"/>
      <w:r>
        <w:instrText>" \l 2</w:instrText>
      </w:r>
      <w:r>
        <w:fldChar w:fldCharType="end"/>
      </w:r>
    </w:p>
    <w:p w14:paraId="4CB698AC" w14:textId="77777777" w:rsidR="00EF63A8" w:rsidRDefault="00242979">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14:paraId="140BD1BC" w14:textId="77777777" w:rsidR="00EF63A8" w:rsidRDefault="00242979">
      <w:pPr>
        <w:pStyle w:val="ProductList-Body"/>
      </w:pPr>
      <w:r>
        <w:t>„</w:t>
      </w:r>
      <w:r>
        <w:rPr>
          <w:b/>
          <w:color w:val="00188F"/>
        </w:rPr>
        <w:t>Migračnou licenciou</w:t>
      </w:r>
      <w:r>
        <w:t>“ sa v tomto dokumente označujú práva udelené v produktovej položke odkazujúcej na tento článok.</w:t>
      </w:r>
    </w:p>
    <w:p w14:paraId="2479C535" w14:textId="77777777" w:rsidR="00EF63A8" w:rsidRDefault="00EF63A8">
      <w:pPr>
        <w:pStyle w:val="ProductList-Body"/>
      </w:pPr>
    </w:p>
    <w:p w14:paraId="6E8F46A9" w14:textId="77777777" w:rsidR="00EF63A8" w:rsidRDefault="00242979">
      <w:pPr>
        <w:pStyle w:val="ProductList-Body"/>
      </w:pPr>
      <w:r>
        <w:t>Pokiaľ nie je uvedené inak v produktovej položke:</w:t>
      </w:r>
    </w:p>
    <w:p w14:paraId="0996BB62" w14:textId="77777777" w:rsidR="00EF63A8" w:rsidRDefault="00242979" w:rsidP="00242979">
      <w:pPr>
        <w:pStyle w:val="ProductList-Bullet"/>
        <w:numPr>
          <w:ilvl w:val="0"/>
          <w:numId w:val="55"/>
        </w:numPr>
      </w:pPr>
      <w:r>
        <w:t>Zákazník môže upgradovať na softvér na základe migračnej licencie a používať ho namiesto softvéru, na ktorý sa vzťahuje oprávňujúca licencia. Zákazník nemôže používať softvér na základe oboch licencií súčasne.</w:t>
      </w:r>
    </w:p>
    <w:p w14:paraId="769F46FC" w14:textId="77777777" w:rsidR="00EF63A8" w:rsidRDefault="00242979" w:rsidP="00242979">
      <w:pPr>
        <w:pStyle w:val="ProductList-Bullet"/>
        <w:numPr>
          <w:ilvl w:val="0"/>
          <w:numId w:val="55"/>
        </w:numPr>
      </w:pPr>
      <w:r>
        <w:t>Licencie pre migráciu sa udeľujú v pomere 1:1 pre každú z oprávňujúcich licencií zákazníka.</w:t>
      </w:r>
    </w:p>
    <w:p w14:paraId="57732E14" w14:textId="77777777" w:rsidR="00EF63A8" w:rsidRDefault="00242979" w:rsidP="00242979">
      <w:pPr>
        <w:pStyle w:val="ProductList-Bullet"/>
        <w:numPr>
          <w:ilvl w:val="0"/>
          <w:numId w:val="55"/>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14:paraId="78BB8AE8" w14:textId="77777777" w:rsidR="00EF63A8" w:rsidRDefault="00242979" w:rsidP="00242979">
      <w:pPr>
        <w:pStyle w:val="ProductList-Bullet"/>
        <w:numPr>
          <w:ilvl w:val="0"/>
          <w:numId w:val="55"/>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predplatených programov (napríklad zmlúv Enterprise Subscription alebo Open Value Subscription).</w:t>
      </w:r>
    </w:p>
    <w:p w14:paraId="4DCCD7B9" w14:textId="77777777" w:rsidR="00EF63A8" w:rsidRDefault="00242979" w:rsidP="00242979">
      <w:pPr>
        <w:pStyle w:val="ProductList-Bullet"/>
        <w:numPr>
          <w:ilvl w:val="0"/>
          <w:numId w:val="55"/>
        </w:numPr>
      </w:pPr>
      <w:r>
        <w:t>Zákazník nesmie prevádzať migračné licencie oddelene od oprávňujúcich licencií.</w:t>
      </w:r>
    </w:p>
    <w:p w14:paraId="467CAE58" w14:textId="77777777" w:rsidR="00EF63A8" w:rsidRDefault="00242979" w:rsidP="00242979">
      <w:pPr>
        <w:pStyle w:val="ProductList-Bullet"/>
        <w:numPr>
          <w:ilvl w:val="0"/>
          <w:numId w:val="55"/>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14:paraId="38395384"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2FAB42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45B7DD"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582897F8" w14:textId="77777777" w:rsidR="00EF63A8" w:rsidRDefault="00EF63A8">
      <w:pPr>
        <w:pStyle w:val="ProductList-Body"/>
      </w:pPr>
    </w:p>
    <w:p w14:paraId="285AF1BE" w14:textId="77777777" w:rsidR="00EF63A8" w:rsidRDefault="00242979">
      <w:pPr>
        <w:pStyle w:val="ProductList-Offering1Heading"/>
        <w:outlineLvl w:val="1"/>
      </w:pPr>
      <w:bookmarkStart w:id="357" w:name="_Sec576"/>
      <w:r>
        <w:t>Výhody krytia Software Assurance</w:t>
      </w:r>
      <w:bookmarkEnd w:id="357"/>
      <w:r>
        <w:fldChar w:fldCharType="begin"/>
      </w:r>
      <w:r>
        <w:instrText xml:space="preserve"> TC "</w:instrText>
      </w:r>
      <w:bookmarkStart w:id="358" w:name="_Toc49510895"/>
      <w:r>
        <w:instrText>Výhody krytia Software Assurance</w:instrText>
      </w:r>
      <w:bookmarkEnd w:id="358"/>
      <w:r>
        <w:instrText>" \l 2</w:instrText>
      </w:r>
      <w:r>
        <w:fldChar w:fldCharType="end"/>
      </w:r>
    </w:p>
    <w:p w14:paraId="43F8C809" w14:textId="77777777" w:rsidR="00EF63A8" w:rsidRDefault="00242979">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spotreby zákazníka v rámci krytia SA, ktorú spotreboval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môže byť kedykoľvek ukončené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70"/>
        <w:gridCol w:w="1822"/>
        <w:gridCol w:w="1815"/>
        <w:gridCol w:w="1809"/>
      </w:tblGrid>
      <w:tr w:rsidR="00EF63A8" w14:paraId="655864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1EDC15" w14:textId="77777777" w:rsidR="00EF63A8" w:rsidRDefault="00242979">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EDF129" w14:textId="77777777" w:rsidR="00EF63A8" w:rsidRDefault="00242979">
            <w:pPr>
              <w:pStyle w:val="ProductList-TableBody"/>
              <w:jc w:val="center"/>
            </w:pPr>
            <w:r>
              <w:rPr>
                <w:color w:val="FFFFFF"/>
              </w:rPr>
              <w:t>Skupina aplikačných produktov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49A26F" w14:textId="77777777" w:rsidR="00EF63A8" w:rsidRDefault="00242979">
            <w:pPr>
              <w:pStyle w:val="ProductList-TableBody"/>
              <w:jc w:val="center"/>
            </w:pPr>
            <w:r>
              <w:rPr>
                <w:color w:val="FFFFFF"/>
              </w:rPr>
              <w:t>Systémové skupiny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E975C9" w14:textId="77777777" w:rsidR="00EF63A8" w:rsidRDefault="00242979">
            <w:pPr>
              <w:pStyle w:val="ProductList-TableBody"/>
              <w:jc w:val="center"/>
            </w:pPr>
            <w:r>
              <w:rPr>
                <w:color w:val="FFFFFF"/>
              </w:rPr>
              <w:t>Serverové skupiny</w:t>
            </w:r>
          </w:p>
        </w:tc>
      </w:tr>
      <w:tr w:rsidR="00EF63A8" w14:paraId="2EA55388" w14:textId="77777777">
        <w:tc>
          <w:tcPr>
            <w:tcW w:w="6120" w:type="dxa"/>
            <w:tcBorders>
              <w:top w:val="single" w:sz="4" w:space="0" w:color="000000"/>
              <w:left w:val="single" w:sz="4" w:space="0" w:color="000000"/>
              <w:bottom w:val="single" w:sz="4" w:space="0" w:color="000000"/>
              <w:right w:val="single" w:sz="4" w:space="0" w:color="000000"/>
            </w:tcBorders>
          </w:tcPr>
          <w:p w14:paraId="0B0EC3B7" w14:textId="77777777" w:rsidR="00EF63A8" w:rsidRDefault="00AE762B">
            <w:pPr>
              <w:pStyle w:val="ProductList-TableBody"/>
            </w:pPr>
            <w:hyperlink w:anchor="_Sec577">
              <w:r w:rsidR="00242979">
                <w:rPr>
                  <w:color w:val="00467F"/>
                  <w:u w:val="single"/>
                </w:rPr>
                <w:t>Práva nových verzií</w:t>
              </w:r>
            </w:hyperlink>
          </w:p>
        </w:tc>
        <w:tc>
          <w:tcPr>
            <w:tcW w:w="1960" w:type="dxa"/>
            <w:tcBorders>
              <w:top w:val="single" w:sz="4" w:space="0" w:color="000000"/>
              <w:left w:val="single" w:sz="4" w:space="0" w:color="000000"/>
              <w:bottom w:val="single" w:sz="4" w:space="0" w:color="000000"/>
              <w:right w:val="single" w:sz="4" w:space="0" w:color="000000"/>
            </w:tcBorders>
          </w:tcPr>
          <w:p w14:paraId="5076EFFD" w14:textId="77777777" w:rsidR="00EF63A8" w:rsidRDefault="00242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E192B3" w14:textId="77777777" w:rsidR="00EF63A8" w:rsidRDefault="00242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C5DC68" w14:textId="77777777" w:rsidR="00EF63A8" w:rsidRDefault="00242979">
            <w:pPr>
              <w:pStyle w:val="ProductList-TableBody"/>
              <w:jc w:val="center"/>
            </w:pPr>
            <w:r>
              <w:t>X</w:t>
            </w:r>
          </w:p>
        </w:tc>
      </w:tr>
      <w:tr w:rsidR="00EF63A8" w14:paraId="15A85150" w14:textId="77777777">
        <w:tc>
          <w:tcPr>
            <w:tcW w:w="6120" w:type="dxa"/>
            <w:tcBorders>
              <w:top w:val="single" w:sz="4" w:space="0" w:color="000000"/>
              <w:left w:val="single" w:sz="4" w:space="0" w:color="000000"/>
              <w:bottom w:val="single" w:sz="4" w:space="0" w:color="000000"/>
              <w:right w:val="single" w:sz="4" w:space="0" w:color="000000"/>
            </w:tcBorders>
          </w:tcPr>
          <w:p w14:paraId="17824267" w14:textId="77777777" w:rsidR="00EF63A8" w:rsidRDefault="00AE762B">
            <w:pPr>
              <w:pStyle w:val="ProductList-TableBody"/>
            </w:pPr>
            <w:hyperlink w:anchor="_Sec579">
              <w:r w:rsidR="00242979">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B3A3385" w14:textId="77777777" w:rsidR="00EF63A8" w:rsidRDefault="00242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D767D0" w14:textId="77777777" w:rsidR="00EF63A8" w:rsidRDefault="00EF63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B638A8" w14:textId="77777777" w:rsidR="00EF63A8" w:rsidRDefault="00EF63A8">
            <w:pPr>
              <w:pStyle w:val="ProductList-TableBody"/>
              <w:jc w:val="center"/>
            </w:pPr>
          </w:p>
        </w:tc>
      </w:tr>
      <w:tr w:rsidR="00EF63A8" w14:paraId="5B54EF8F" w14:textId="77777777">
        <w:tc>
          <w:tcPr>
            <w:tcW w:w="6120" w:type="dxa"/>
            <w:tcBorders>
              <w:top w:val="single" w:sz="4" w:space="0" w:color="000000"/>
              <w:left w:val="single" w:sz="4" w:space="0" w:color="000000"/>
              <w:bottom w:val="single" w:sz="4" w:space="0" w:color="000000"/>
              <w:right w:val="single" w:sz="4" w:space="0" w:color="000000"/>
            </w:tcBorders>
          </w:tcPr>
          <w:p w14:paraId="75443117" w14:textId="77777777" w:rsidR="00EF63A8" w:rsidRDefault="00AE762B">
            <w:pPr>
              <w:pStyle w:val="ProductList-TableBody"/>
            </w:pPr>
            <w:hyperlink w:anchor="_Sec580">
              <w:r w:rsidR="00242979">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14:paraId="541C470D" w14:textId="77777777" w:rsidR="00EF63A8" w:rsidRDefault="00242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DE95C3" w14:textId="77777777" w:rsidR="00EF63A8" w:rsidRDefault="00EF63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244418" w14:textId="77777777" w:rsidR="00EF63A8" w:rsidRDefault="00242979">
            <w:pPr>
              <w:pStyle w:val="ProductList-TableBody"/>
              <w:jc w:val="center"/>
            </w:pPr>
            <w:r>
              <w:t>X</w:t>
            </w:r>
          </w:p>
        </w:tc>
      </w:tr>
      <w:tr w:rsidR="00EF63A8" w14:paraId="627FD610" w14:textId="77777777">
        <w:tc>
          <w:tcPr>
            <w:tcW w:w="6120" w:type="dxa"/>
            <w:tcBorders>
              <w:top w:val="single" w:sz="4" w:space="0" w:color="000000"/>
              <w:left w:val="single" w:sz="4" w:space="0" w:color="000000"/>
              <w:bottom w:val="single" w:sz="4" w:space="0" w:color="000000"/>
              <w:right w:val="single" w:sz="4" w:space="0" w:color="000000"/>
            </w:tcBorders>
          </w:tcPr>
          <w:p w14:paraId="64772C8B" w14:textId="77777777" w:rsidR="00EF63A8" w:rsidRDefault="00AE762B">
            <w:pPr>
              <w:pStyle w:val="ProductList-TableBody"/>
            </w:pPr>
            <w:hyperlink w:anchor="_Sec581">
              <w:r w:rsidR="0024297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AF4CA67" w14:textId="77777777" w:rsidR="00EF63A8" w:rsidRDefault="00EF63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05BF90" w14:textId="77777777" w:rsidR="00EF63A8" w:rsidRDefault="00242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92D199" w14:textId="77777777" w:rsidR="00EF63A8" w:rsidRDefault="00EF63A8">
            <w:pPr>
              <w:pStyle w:val="ProductList-TableBody"/>
              <w:jc w:val="center"/>
            </w:pPr>
          </w:p>
        </w:tc>
      </w:tr>
      <w:tr w:rsidR="00EF63A8" w14:paraId="5ED8A5FB" w14:textId="77777777">
        <w:tc>
          <w:tcPr>
            <w:tcW w:w="6120" w:type="dxa"/>
            <w:tcBorders>
              <w:top w:val="single" w:sz="4" w:space="0" w:color="000000"/>
              <w:left w:val="single" w:sz="4" w:space="0" w:color="000000"/>
              <w:bottom w:val="single" w:sz="4" w:space="0" w:color="000000"/>
              <w:right w:val="single" w:sz="4" w:space="0" w:color="000000"/>
            </w:tcBorders>
          </w:tcPr>
          <w:p w14:paraId="5D440AD6" w14:textId="77777777" w:rsidR="00EF63A8" w:rsidRDefault="00AE762B">
            <w:pPr>
              <w:pStyle w:val="ProductList-TableBody"/>
            </w:pPr>
            <w:hyperlink w:anchor="_Sec755">
              <w:r w:rsidR="00242979">
                <w:rPr>
                  <w:color w:val="00467F"/>
                  <w:u w:val="single"/>
                </w:rPr>
                <w:t>Načítanie vo firemnom systéme</w:t>
              </w:r>
            </w:hyperlink>
          </w:p>
        </w:tc>
        <w:tc>
          <w:tcPr>
            <w:tcW w:w="1960" w:type="dxa"/>
            <w:tcBorders>
              <w:top w:val="single" w:sz="4" w:space="0" w:color="000000"/>
              <w:left w:val="single" w:sz="4" w:space="0" w:color="000000"/>
              <w:bottom w:val="single" w:sz="4" w:space="0" w:color="000000"/>
              <w:right w:val="single" w:sz="4" w:space="0" w:color="000000"/>
            </w:tcBorders>
          </w:tcPr>
          <w:p w14:paraId="1660AA95" w14:textId="77777777" w:rsidR="00EF63A8" w:rsidRDefault="00EF63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7CCCC1" w14:textId="77777777" w:rsidR="00EF63A8" w:rsidRDefault="00242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C7CB8C" w14:textId="77777777" w:rsidR="00EF63A8" w:rsidRDefault="00EF63A8">
            <w:pPr>
              <w:pStyle w:val="ProductList-TableBody"/>
              <w:jc w:val="center"/>
            </w:pPr>
          </w:p>
        </w:tc>
      </w:tr>
      <w:tr w:rsidR="00EF63A8" w14:paraId="1719A222" w14:textId="77777777">
        <w:tc>
          <w:tcPr>
            <w:tcW w:w="6120" w:type="dxa"/>
            <w:tcBorders>
              <w:top w:val="single" w:sz="4" w:space="0" w:color="000000"/>
              <w:left w:val="single" w:sz="4" w:space="0" w:color="000000"/>
              <w:bottom w:val="single" w:sz="4" w:space="0" w:color="000000"/>
              <w:right w:val="single" w:sz="4" w:space="0" w:color="000000"/>
            </w:tcBorders>
          </w:tcPr>
          <w:p w14:paraId="38646C38" w14:textId="77777777" w:rsidR="00EF63A8" w:rsidRDefault="00AE762B">
            <w:pPr>
              <w:pStyle w:val="ProductList-TableBody"/>
            </w:pPr>
            <w:hyperlink w:anchor="_Sec651">
              <w:r w:rsidR="0024297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F98789B" w14:textId="77777777" w:rsidR="00EF63A8" w:rsidRDefault="00EF63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57D177" w14:textId="77777777" w:rsidR="00EF63A8" w:rsidRDefault="00242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0B7F26" w14:textId="77777777" w:rsidR="00EF63A8" w:rsidRDefault="00EF63A8">
            <w:pPr>
              <w:pStyle w:val="ProductList-TableBody"/>
              <w:jc w:val="center"/>
            </w:pPr>
          </w:p>
        </w:tc>
      </w:tr>
      <w:tr w:rsidR="00EF63A8" w14:paraId="7AD42A61" w14:textId="77777777">
        <w:tc>
          <w:tcPr>
            <w:tcW w:w="6120" w:type="dxa"/>
            <w:tcBorders>
              <w:top w:val="single" w:sz="4" w:space="0" w:color="000000"/>
              <w:left w:val="single" w:sz="4" w:space="0" w:color="000000"/>
              <w:bottom w:val="single" w:sz="4" w:space="0" w:color="000000"/>
              <w:right w:val="single" w:sz="4" w:space="0" w:color="000000"/>
            </w:tcBorders>
          </w:tcPr>
          <w:p w14:paraId="4D6DB736" w14:textId="77777777" w:rsidR="00EF63A8" w:rsidRDefault="00AE762B">
            <w:pPr>
              <w:pStyle w:val="ProductList-TableBody"/>
            </w:pPr>
            <w:hyperlink w:anchor="_Sec841">
              <w:r w:rsidR="0024297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51A69B0" w14:textId="77777777" w:rsidR="00EF63A8" w:rsidRDefault="00EF63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553AF6" w14:textId="77777777" w:rsidR="00EF63A8" w:rsidRDefault="00242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C3C7C9" w14:textId="77777777" w:rsidR="00EF63A8" w:rsidRDefault="00EF63A8">
            <w:pPr>
              <w:pStyle w:val="ProductList-TableBody"/>
              <w:jc w:val="center"/>
            </w:pPr>
          </w:p>
        </w:tc>
      </w:tr>
      <w:tr w:rsidR="00EF63A8" w14:paraId="5009DBB5" w14:textId="77777777">
        <w:tc>
          <w:tcPr>
            <w:tcW w:w="6120" w:type="dxa"/>
            <w:tcBorders>
              <w:top w:val="single" w:sz="4" w:space="0" w:color="000000"/>
              <w:left w:val="single" w:sz="4" w:space="0" w:color="000000"/>
              <w:bottom w:val="single" w:sz="4" w:space="0" w:color="000000"/>
              <w:right w:val="single" w:sz="4" w:space="0" w:color="000000"/>
            </w:tcBorders>
          </w:tcPr>
          <w:p w14:paraId="386ACC91" w14:textId="77777777" w:rsidR="00EF63A8" w:rsidRDefault="00AE762B">
            <w:pPr>
              <w:pStyle w:val="ProductList-TableBody"/>
            </w:pPr>
            <w:hyperlink w:anchor="_Sec582">
              <w:r w:rsidR="00242979">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14:paraId="74369DEE" w14:textId="77777777" w:rsidR="00EF63A8" w:rsidRDefault="00242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55A9B2" w14:textId="77777777" w:rsidR="00EF63A8" w:rsidRDefault="00242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C03C7" w14:textId="77777777" w:rsidR="00EF63A8" w:rsidRDefault="00EF63A8">
            <w:pPr>
              <w:pStyle w:val="ProductList-TableBody"/>
              <w:jc w:val="center"/>
            </w:pPr>
          </w:p>
        </w:tc>
      </w:tr>
      <w:tr w:rsidR="00EF63A8" w14:paraId="27D44CCC" w14:textId="77777777">
        <w:tc>
          <w:tcPr>
            <w:tcW w:w="6120" w:type="dxa"/>
            <w:tcBorders>
              <w:top w:val="single" w:sz="4" w:space="0" w:color="000000"/>
              <w:left w:val="single" w:sz="4" w:space="0" w:color="000000"/>
              <w:bottom w:val="single" w:sz="4" w:space="0" w:color="000000"/>
              <w:right w:val="single" w:sz="4" w:space="0" w:color="000000"/>
            </w:tcBorders>
          </w:tcPr>
          <w:p w14:paraId="253E969B" w14:textId="77777777" w:rsidR="00EF63A8" w:rsidRDefault="00AE762B">
            <w:pPr>
              <w:pStyle w:val="ProductList-TableBody"/>
            </w:pPr>
            <w:hyperlink w:anchor="_Sec584">
              <w:r w:rsidR="00242979">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6D2488B4" w14:textId="77777777" w:rsidR="00EF63A8" w:rsidRDefault="00242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9D5DC6" w14:textId="77777777" w:rsidR="00EF63A8" w:rsidRDefault="00EF63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233C7D" w14:textId="77777777" w:rsidR="00EF63A8" w:rsidRDefault="00EF63A8">
            <w:pPr>
              <w:pStyle w:val="ProductList-TableBody"/>
              <w:jc w:val="center"/>
            </w:pPr>
          </w:p>
        </w:tc>
      </w:tr>
      <w:tr w:rsidR="00EF63A8" w14:paraId="58D7A3CC" w14:textId="77777777">
        <w:tc>
          <w:tcPr>
            <w:tcW w:w="6120" w:type="dxa"/>
            <w:tcBorders>
              <w:top w:val="single" w:sz="4" w:space="0" w:color="000000"/>
              <w:left w:val="single" w:sz="4" w:space="0" w:color="000000"/>
              <w:bottom w:val="single" w:sz="4" w:space="0" w:color="000000"/>
              <w:right w:val="single" w:sz="4" w:space="0" w:color="000000"/>
            </w:tcBorders>
          </w:tcPr>
          <w:p w14:paraId="1692E93B" w14:textId="77777777" w:rsidR="00EF63A8" w:rsidRDefault="00AE762B">
            <w:pPr>
              <w:pStyle w:val="ProductList-TableBody"/>
            </w:pPr>
            <w:hyperlink w:anchor="_Sec585">
              <w:r w:rsidR="00242979">
                <w:rPr>
                  <w:color w:val="00467F"/>
                  <w:u w:val="single"/>
                </w:rPr>
                <w:t>24x7 Podpora pre riešenie problémov</w:t>
              </w:r>
            </w:hyperlink>
          </w:p>
        </w:tc>
        <w:tc>
          <w:tcPr>
            <w:tcW w:w="1960" w:type="dxa"/>
            <w:tcBorders>
              <w:top w:val="single" w:sz="4" w:space="0" w:color="000000"/>
              <w:left w:val="single" w:sz="4" w:space="0" w:color="000000"/>
              <w:bottom w:val="single" w:sz="4" w:space="0" w:color="000000"/>
              <w:right w:val="single" w:sz="4" w:space="0" w:color="000000"/>
            </w:tcBorders>
          </w:tcPr>
          <w:p w14:paraId="1D0A3BFA" w14:textId="77777777" w:rsidR="00EF63A8" w:rsidRDefault="00242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AB9A7F" w14:textId="77777777" w:rsidR="00EF63A8" w:rsidRDefault="00242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52C836" w14:textId="77777777" w:rsidR="00EF63A8" w:rsidRDefault="00242979">
            <w:pPr>
              <w:pStyle w:val="ProductList-TableBody"/>
              <w:jc w:val="center"/>
            </w:pPr>
            <w:r>
              <w:t>X</w:t>
            </w:r>
          </w:p>
        </w:tc>
      </w:tr>
      <w:tr w:rsidR="00EF63A8" w14:paraId="7B52C326" w14:textId="77777777">
        <w:tc>
          <w:tcPr>
            <w:tcW w:w="6120" w:type="dxa"/>
            <w:tcBorders>
              <w:top w:val="single" w:sz="4" w:space="0" w:color="000000"/>
              <w:left w:val="single" w:sz="4" w:space="0" w:color="000000"/>
              <w:bottom w:val="single" w:sz="4" w:space="0" w:color="000000"/>
              <w:right w:val="single" w:sz="4" w:space="0" w:color="000000"/>
            </w:tcBorders>
          </w:tcPr>
          <w:p w14:paraId="63B39D54" w14:textId="77777777" w:rsidR="00EF63A8" w:rsidRDefault="00AE762B">
            <w:pPr>
              <w:pStyle w:val="ProductList-TableBody"/>
            </w:pPr>
            <w:hyperlink w:anchor="_Sec818">
              <w:r w:rsidR="00242979">
                <w:rPr>
                  <w:color w:val="00467F"/>
                  <w:u w:val="single"/>
                </w:rPr>
                <w:t>Zákaznícke centrum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7CA77FA5" w14:textId="77777777" w:rsidR="00EF63A8" w:rsidRDefault="00EF63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D8DEDE" w14:textId="77777777" w:rsidR="00EF63A8" w:rsidRDefault="00EF63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EAC34A" w14:textId="77777777" w:rsidR="00EF63A8" w:rsidRDefault="00242979">
            <w:pPr>
              <w:pStyle w:val="ProductList-TableBody"/>
              <w:jc w:val="center"/>
            </w:pPr>
            <w:r>
              <w:t>X</w:t>
            </w:r>
          </w:p>
        </w:tc>
      </w:tr>
      <w:tr w:rsidR="00EF63A8" w14:paraId="4F571642" w14:textId="77777777">
        <w:tc>
          <w:tcPr>
            <w:tcW w:w="6120" w:type="dxa"/>
            <w:tcBorders>
              <w:top w:val="single" w:sz="4" w:space="0" w:color="000000"/>
              <w:left w:val="single" w:sz="4" w:space="0" w:color="000000"/>
              <w:bottom w:val="single" w:sz="4" w:space="0" w:color="000000"/>
              <w:right w:val="single" w:sz="4" w:space="0" w:color="000000"/>
            </w:tcBorders>
          </w:tcPr>
          <w:p w14:paraId="31157DC5" w14:textId="77777777" w:rsidR="00EF63A8" w:rsidRDefault="00AE762B">
            <w:pPr>
              <w:pStyle w:val="ProductList-TableBody"/>
            </w:pPr>
            <w:hyperlink w:anchor="_Sec587">
              <w:r w:rsidR="00242979">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14:paraId="2086B6E0" w14:textId="77777777" w:rsidR="00EF63A8" w:rsidRDefault="00242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226DB7" w14:textId="77777777" w:rsidR="00EF63A8" w:rsidRDefault="00EF63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D7E41E" w14:textId="77777777" w:rsidR="00EF63A8" w:rsidRDefault="00242979">
            <w:pPr>
              <w:pStyle w:val="ProductList-TableBody"/>
              <w:jc w:val="center"/>
            </w:pPr>
            <w:r>
              <w:t>X</w:t>
            </w:r>
          </w:p>
        </w:tc>
      </w:tr>
      <w:tr w:rsidR="00EF63A8" w14:paraId="638AC40B" w14:textId="77777777">
        <w:tc>
          <w:tcPr>
            <w:tcW w:w="6120" w:type="dxa"/>
            <w:tcBorders>
              <w:top w:val="single" w:sz="4" w:space="0" w:color="000000"/>
              <w:left w:val="single" w:sz="4" w:space="0" w:color="000000"/>
              <w:bottom w:val="single" w:sz="4" w:space="0" w:color="000000"/>
              <w:right w:val="single" w:sz="4" w:space="0" w:color="000000"/>
            </w:tcBorders>
          </w:tcPr>
          <w:p w14:paraId="5AFDC721" w14:textId="77777777" w:rsidR="00EF63A8" w:rsidRDefault="00AE762B">
            <w:pPr>
              <w:pStyle w:val="ProductList-TableBody"/>
            </w:pPr>
            <w:hyperlink w:anchor="_Sec588">
              <w:r w:rsidR="00242979">
                <w:rPr>
                  <w:color w:val="00467F"/>
                  <w:u w:val="single"/>
                </w:rPr>
                <w:t>Servery – práva na zotavenie po incidente</w:t>
              </w:r>
            </w:hyperlink>
          </w:p>
        </w:tc>
        <w:tc>
          <w:tcPr>
            <w:tcW w:w="1960" w:type="dxa"/>
            <w:tcBorders>
              <w:top w:val="single" w:sz="4" w:space="0" w:color="000000"/>
              <w:left w:val="single" w:sz="4" w:space="0" w:color="000000"/>
              <w:bottom w:val="single" w:sz="4" w:space="0" w:color="000000"/>
              <w:right w:val="single" w:sz="4" w:space="0" w:color="000000"/>
            </w:tcBorders>
          </w:tcPr>
          <w:p w14:paraId="54CD1F12" w14:textId="77777777" w:rsidR="00EF63A8" w:rsidRDefault="00EF63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2DC676" w14:textId="77777777" w:rsidR="00EF63A8" w:rsidRDefault="00EF63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237D4C" w14:textId="77777777" w:rsidR="00EF63A8" w:rsidRDefault="00242979">
            <w:pPr>
              <w:pStyle w:val="ProductList-TableBody"/>
              <w:jc w:val="center"/>
            </w:pPr>
            <w:r>
              <w:t>X</w:t>
            </w:r>
          </w:p>
        </w:tc>
      </w:tr>
      <w:tr w:rsidR="00EF63A8" w14:paraId="61EA9D62" w14:textId="77777777">
        <w:tc>
          <w:tcPr>
            <w:tcW w:w="6120" w:type="dxa"/>
            <w:tcBorders>
              <w:top w:val="single" w:sz="4" w:space="0" w:color="000000"/>
              <w:left w:val="single" w:sz="4" w:space="0" w:color="000000"/>
              <w:bottom w:val="single" w:sz="4" w:space="0" w:color="000000"/>
              <w:right w:val="single" w:sz="4" w:space="0" w:color="000000"/>
            </w:tcBorders>
          </w:tcPr>
          <w:p w14:paraId="5D8FC85D" w14:textId="77777777" w:rsidR="00EF63A8" w:rsidRDefault="00AE762B">
            <w:pPr>
              <w:pStyle w:val="ProductList-TableBody"/>
            </w:pPr>
            <w:hyperlink w:anchor="_Sec589">
              <w:r w:rsidR="00242979">
                <w:rPr>
                  <w:color w:val="00467F"/>
                  <w:u w:val="single"/>
                </w:rPr>
                <w:t>Mobilita licencií</w:t>
              </w:r>
            </w:hyperlink>
          </w:p>
        </w:tc>
        <w:tc>
          <w:tcPr>
            <w:tcW w:w="1960" w:type="dxa"/>
            <w:tcBorders>
              <w:top w:val="single" w:sz="4" w:space="0" w:color="000000"/>
              <w:left w:val="single" w:sz="4" w:space="0" w:color="000000"/>
              <w:bottom w:val="single" w:sz="4" w:space="0" w:color="000000"/>
              <w:right w:val="single" w:sz="4" w:space="0" w:color="000000"/>
            </w:tcBorders>
          </w:tcPr>
          <w:p w14:paraId="700686FA" w14:textId="77777777" w:rsidR="00EF63A8" w:rsidRDefault="00EF63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7513F0" w14:textId="77777777" w:rsidR="00EF63A8" w:rsidRDefault="00EF63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8AC66A" w14:textId="77777777" w:rsidR="00EF63A8" w:rsidRDefault="00242979">
            <w:pPr>
              <w:pStyle w:val="ProductList-TableBody"/>
              <w:jc w:val="center"/>
            </w:pPr>
            <w:r>
              <w:t>X</w:t>
            </w:r>
          </w:p>
        </w:tc>
      </w:tr>
      <w:tr w:rsidR="00EF63A8" w14:paraId="4ECF9ADF" w14:textId="77777777">
        <w:tc>
          <w:tcPr>
            <w:tcW w:w="6120" w:type="dxa"/>
            <w:tcBorders>
              <w:top w:val="single" w:sz="4" w:space="0" w:color="000000"/>
              <w:left w:val="single" w:sz="4" w:space="0" w:color="000000"/>
              <w:bottom w:val="single" w:sz="4" w:space="0" w:color="000000"/>
              <w:right w:val="single" w:sz="4" w:space="0" w:color="000000"/>
            </w:tcBorders>
          </w:tcPr>
          <w:p w14:paraId="00A4A062" w14:textId="77777777" w:rsidR="00EF63A8" w:rsidRDefault="00AE762B">
            <w:pPr>
              <w:pStyle w:val="ProductList-TableBody"/>
            </w:pPr>
            <w:hyperlink w:anchor="_Sec590">
              <w:r w:rsidR="00242979">
                <w:rPr>
                  <w:color w:val="00467F"/>
                  <w:u w:val="single"/>
                </w:rPr>
                <w:t>Servery – aplikácie s vlastným hosťovaním</w:t>
              </w:r>
            </w:hyperlink>
          </w:p>
        </w:tc>
        <w:tc>
          <w:tcPr>
            <w:tcW w:w="1960" w:type="dxa"/>
            <w:tcBorders>
              <w:top w:val="single" w:sz="4" w:space="0" w:color="000000"/>
              <w:left w:val="single" w:sz="4" w:space="0" w:color="000000"/>
              <w:bottom w:val="single" w:sz="4" w:space="0" w:color="000000"/>
              <w:right w:val="single" w:sz="4" w:space="0" w:color="000000"/>
            </w:tcBorders>
          </w:tcPr>
          <w:p w14:paraId="46A972AB" w14:textId="77777777" w:rsidR="00EF63A8" w:rsidRDefault="00EF63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A0E442" w14:textId="77777777" w:rsidR="00EF63A8" w:rsidRDefault="00EF63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61B0FC" w14:textId="77777777" w:rsidR="00EF63A8" w:rsidRDefault="00242979">
            <w:pPr>
              <w:pStyle w:val="ProductList-TableBody"/>
              <w:jc w:val="center"/>
            </w:pPr>
            <w:r>
              <w:t>X</w:t>
            </w:r>
          </w:p>
        </w:tc>
      </w:tr>
      <w:tr w:rsidR="00EF63A8" w14:paraId="638798D1" w14:textId="77777777">
        <w:tc>
          <w:tcPr>
            <w:tcW w:w="6120" w:type="dxa"/>
            <w:tcBorders>
              <w:top w:val="single" w:sz="4" w:space="0" w:color="000000"/>
              <w:left w:val="single" w:sz="4" w:space="0" w:color="000000"/>
              <w:bottom w:val="single" w:sz="4" w:space="0" w:color="000000"/>
              <w:right w:val="single" w:sz="4" w:space="0" w:color="000000"/>
            </w:tcBorders>
          </w:tcPr>
          <w:p w14:paraId="0D75495D" w14:textId="77777777" w:rsidR="00EF63A8" w:rsidRDefault="00AE762B">
            <w:pPr>
              <w:pStyle w:val="ProductList-TableBody"/>
            </w:pPr>
            <w:hyperlink w:anchor="_Sec841">
              <w:r w:rsidR="00242979">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14:paraId="678C1AEC" w14:textId="77777777" w:rsidR="00EF63A8" w:rsidRDefault="00EF63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F1BB09" w14:textId="77777777" w:rsidR="00EF63A8" w:rsidRDefault="00242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A0FFF1" w14:textId="77777777" w:rsidR="00EF63A8" w:rsidRDefault="00EF63A8">
            <w:pPr>
              <w:pStyle w:val="ProductList-TableBody"/>
              <w:jc w:val="center"/>
            </w:pPr>
          </w:p>
        </w:tc>
      </w:tr>
      <w:tr w:rsidR="00EF63A8" w14:paraId="7ADBD68B" w14:textId="77777777">
        <w:tc>
          <w:tcPr>
            <w:tcW w:w="6120" w:type="dxa"/>
            <w:tcBorders>
              <w:top w:val="single" w:sz="4" w:space="0" w:color="000000"/>
              <w:left w:val="single" w:sz="4" w:space="0" w:color="000000"/>
              <w:bottom w:val="single" w:sz="4" w:space="0" w:color="000000"/>
              <w:right w:val="single" w:sz="4" w:space="0" w:color="000000"/>
            </w:tcBorders>
          </w:tcPr>
          <w:p w14:paraId="63FE62B7" w14:textId="77777777" w:rsidR="00EF63A8" w:rsidRDefault="00AE762B">
            <w:pPr>
              <w:pStyle w:val="ProductList-TableBody"/>
            </w:pPr>
            <w:hyperlink w:anchor="_Sec841">
              <w:r w:rsidR="0024297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11DE9B0" w14:textId="77777777" w:rsidR="00EF63A8" w:rsidRDefault="00EF63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9ACB4B" w14:textId="77777777" w:rsidR="00EF63A8" w:rsidRDefault="00242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75EB97" w14:textId="77777777" w:rsidR="00EF63A8" w:rsidRDefault="00EF63A8">
            <w:pPr>
              <w:pStyle w:val="ProductList-TableBody"/>
              <w:jc w:val="center"/>
            </w:pPr>
          </w:p>
        </w:tc>
      </w:tr>
      <w:tr w:rsidR="00EF63A8" w14:paraId="56F83CB9" w14:textId="77777777">
        <w:tc>
          <w:tcPr>
            <w:tcW w:w="6120" w:type="dxa"/>
            <w:tcBorders>
              <w:top w:val="single" w:sz="4" w:space="0" w:color="000000"/>
              <w:left w:val="single" w:sz="4" w:space="0" w:color="000000"/>
              <w:bottom w:val="single" w:sz="4" w:space="0" w:color="000000"/>
              <w:right w:val="single" w:sz="4" w:space="0" w:color="000000"/>
            </w:tcBorders>
          </w:tcPr>
          <w:p w14:paraId="5EC298C4" w14:textId="77777777" w:rsidR="00EF63A8" w:rsidRDefault="00AE762B">
            <w:pPr>
              <w:pStyle w:val="ProductList-TableBody"/>
            </w:pPr>
            <w:hyperlink w:anchor="_Sec652">
              <w:r w:rsidR="00242979">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A6B8439" w14:textId="77777777" w:rsidR="00EF63A8" w:rsidRDefault="00EF63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BC6390" w14:textId="77777777" w:rsidR="00EF63A8" w:rsidRDefault="00242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445186" w14:textId="77777777" w:rsidR="00EF63A8" w:rsidRDefault="00EF63A8">
            <w:pPr>
              <w:pStyle w:val="ProductList-TableBody"/>
              <w:jc w:val="center"/>
            </w:pPr>
          </w:p>
        </w:tc>
      </w:tr>
    </w:tbl>
    <w:p w14:paraId="0C3E6425" w14:textId="77777777" w:rsidR="00EF63A8" w:rsidRDefault="00EF63A8">
      <w:pPr>
        <w:pStyle w:val="ProductList-Body"/>
      </w:pPr>
    </w:p>
    <w:p w14:paraId="5094983D" w14:textId="77777777" w:rsidR="00EF63A8" w:rsidRDefault="00242979">
      <w:pPr>
        <w:pStyle w:val="ProductList-ClauseHeading"/>
        <w:outlineLvl w:val="2"/>
      </w:pPr>
      <w:bookmarkStart w:id="359" w:name="_Sec577"/>
      <w:r>
        <w:t>Práva na nové verzie</w:t>
      </w:r>
      <w:bookmarkEnd w:id="359"/>
    </w:p>
    <w:p w14:paraId="6FA129DC" w14:textId="77777777" w:rsidR="00EF63A8" w:rsidRDefault="00242979">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14:paraId="14CFC4A0" w14:textId="77777777" w:rsidR="00EF63A8" w:rsidRDefault="00EF63A8">
      <w:pPr>
        <w:pStyle w:val="ProductList-Body"/>
      </w:pPr>
    </w:p>
    <w:p w14:paraId="01B6F097" w14:textId="77777777" w:rsidR="00EF63A8" w:rsidRDefault="00242979">
      <w:pPr>
        <w:pStyle w:val="ProductList-ClauseHeading"/>
        <w:outlineLvl w:val="2"/>
      </w:pPr>
      <w:bookmarkStart w:id="360" w:name="_Sec931"/>
      <w:r>
        <w:t>Výpočet bodov výhod krytia Software Assurance</w:t>
      </w:r>
      <w:bookmarkEnd w:id="360"/>
    </w:p>
    <w:p w14:paraId="623888C0" w14:textId="77777777" w:rsidR="00EF63A8" w:rsidRDefault="00242979">
      <w:pPr>
        <w:pStyle w:val="ProductList-Body"/>
      </w:pPr>
      <w:r>
        <w:t>Nároky na nasledujúce výhody sa vypočítavajú na základe bodov:</w:t>
      </w:r>
    </w:p>
    <w:p w14:paraId="2DE31AED" w14:textId="77777777" w:rsidR="00EF63A8" w:rsidRDefault="00242979" w:rsidP="00242979">
      <w:pPr>
        <w:pStyle w:val="ProductList-Bullet"/>
        <w:numPr>
          <w:ilvl w:val="0"/>
          <w:numId w:val="56"/>
        </w:numPr>
      </w:pPr>
      <w:r>
        <w:t>Služby plánovania</w:t>
      </w:r>
    </w:p>
    <w:p w14:paraId="7C8CB329" w14:textId="77777777" w:rsidR="00EF63A8" w:rsidRDefault="00242979" w:rsidP="00242979">
      <w:pPr>
        <w:pStyle w:val="ProductList-Bullet"/>
        <w:numPr>
          <w:ilvl w:val="0"/>
          <w:numId w:val="56"/>
        </w:numPr>
      </w:pPr>
      <w:r>
        <w:t>Kupóny na školenia</w:t>
      </w:r>
    </w:p>
    <w:p w14:paraId="3CC22D85" w14:textId="77777777" w:rsidR="00EF63A8" w:rsidRDefault="00242979" w:rsidP="00242979">
      <w:pPr>
        <w:pStyle w:val="ProductList-Bullet"/>
        <w:numPr>
          <w:ilvl w:val="0"/>
          <w:numId w:val="56"/>
        </w:numPr>
      </w:pPr>
      <w:r>
        <w:t>Nepretržitá (telefonická) technická podpora pri riešení problémov iba v rámci programu MPSA</w:t>
      </w:r>
    </w:p>
    <w:p w14:paraId="00592A73" w14:textId="77777777" w:rsidR="00EF63A8" w:rsidRDefault="00242979">
      <w:pPr>
        <w:pStyle w:val="ProductList-Body"/>
      </w:pPr>
      <w:r>
        <w:t>Body výhod krytia Software Assurance sa vypočítavajú na základe počtu oprávňujúcich licencií, príslušných skupín produktov a bodov, ktoré sú priradené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447"/>
        <w:gridCol w:w="1469"/>
      </w:tblGrid>
      <w:tr w:rsidR="00EF63A8" w14:paraId="46C108F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7BE3D2A" w14:textId="77777777" w:rsidR="00EF63A8" w:rsidRDefault="00242979">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83D67B9" w14:textId="77777777" w:rsidR="00EF63A8" w:rsidRDefault="00242979">
            <w:pPr>
              <w:pStyle w:val="ProductList-TableBody"/>
            </w:pPr>
            <w:r>
              <w:rPr>
                <w:color w:val="FFFFFF"/>
              </w:rPr>
              <w:t>Body</w:t>
            </w:r>
          </w:p>
        </w:tc>
      </w:tr>
      <w:tr w:rsidR="00EF63A8" w14:paraId="53D54F83" w14:textId="77777777">
        <w:tc>
          <w:tcPr>
            <w:tcW w:w="10520" w:type="dxa"/>
            <w:tcBorders>
              <w:top w:val="single" w:sz="4" w:space="0" w:color="6E6E6E"/>
              <w:left w:val="single" w:sz="4" w:space="0" w:color="6E6E6E"/>
              <w:bottom w:val="single" w:sz="4" w:space="0" w:color="6E6E6E"/>
              <w:right w:val="single" w:sz="4" w:space="0" w:color="6E6E6E"/>
            </w:tcBorders>
          </w:tcPr>
          <w:p w14:paraId="76829126" w14:textId="77777777" w:rsidR="00EF63A8" w:rsidRDefault="00242979">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14:paraId="0A074456" w14:textId="77777777" w:rsidR="00EF63A8" w:rsidRDefault="00242979">
            <w:pPr>
              <w:pStyle w:val="ProductList-TableBody"/>
            </w:pPr>
            <w:r>
              <w:t>1</w:t>
            </w:r>
          </w:p>
        </w:tc>
      </w:tr>
      <w:tr w:rsidR="00EF63A8" w14:paraId="24737E2C" w14:textId="77777777">
        <w:tc>
          <w:tcPr>
            <w:tcW w:w="10520" w:type="dxa"/>
            <w:tcBorders>
              <w:top w:val="single" w:sz="4" w:space="0" w:color="6E6E6E"/>
              <w:left w:val="single" w:sz="4" w:space="0" w:color="6E6E6E"/>
              <w:bottom w:val="single" w:sz="4" w:space="0" w:color="6E6E6E"/>
              <w:right w:val="single" w:sz="4" w:space="0" w:color="6E6E6E"/>
            </w:tcBorders>
          </w:tcPr>
          <w:p w14:paraId="39583E3D" w14:textId="77777777" w:rsidR="00EF63A8" w:rsidRDefault="00242979">
            <w:pPr>
              <w:pStyle w:val="ProductList-TableBody"/>
            </w:pPr>
            <w:r>
              <w:t>Microsoft Dynamics 365 Customer Service – licencia CAL, Microsoft Dynamics 365 Sales – licencia CAL, Dynamics 365 Operations Server, Microsoft Dynamics 365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9588859" w14:textId="77777777" w:rsidR="00EF63A8" w:rsidRDefault="00242979">
            <w:pPr>
              <w:pStyle w:val="ProductList-TableBody"/>
            </w:pPr>
            <w:r>
              <w:t>2</w:t>
            </w:r>
          </w:p>
        </w:tc>
      </w:tr>
      <w:tr w:rsidR="00EF63A8" w14:paraId="5F24DE3F" w14:textId="77777777">
        <w:tc>
          <w:tcPr>
            <w:tcW w:w="10520" w:type="dxa"/>
            <w:tcBorders>
              <w:top w:val="single" w:sz="4" w:space="0" w:color="6E6E6E"/>
              <w:left w:val="single" w:sz="4" w:space="0" w:color="6E6E6E"/>
              <w:bottom w:val="single" w:sz="4" w:space="0" w:color="6E6E6E"/>
              <w:right w:val="single" w:sz="4" w:space="0" w:color="6E6E6E"/>
            </w:tcBorders>
          </w:tcPr>
          <w:p w14:paraId="7DBC2E87" w14:textId="77777777" w:rsidR="00EF63A8" w:rsidRDefault="00242979">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3751FB5D" w14:textId="77777777" w:rsidR="00EF63A8" w:rsidRDefault="00242979">
            <w:pPr>
              <w:pStyle w:val="ProductList-TableBody"/>
            </w:pPr>
            <w:r>
              <w:t>5</w:t>
            </w:r>
          </w:p>
        </w:tc>
      </w:tr>
      <w:tr w:rsidR="00EF63A8" w14:paraId="7714CF59" w14:textId="77777777">
        <w:tc>
          <w:tcPr>
            <w:tcW w:w="10520" w:type="dxa"/>
            <w:tcBorders>
              <w:top w:val="single" w:sz="4" w:space="0" w:color="6E6E6E"/>
              <w:left w:val="single" w:sz="4" w:space="0" w:color="6E6E6E"/>
              <w:bottom w:val="single" w:sz="4" w:space="0" w:color="6E6E6E"/>
              <w:right w:val="single" w:sz="4" w:space="0" w:color="6E6E6E"/>
            </w:tcBorders>
          </w:tcPr>
          <w:p w14:paraId="246F1152" w14:textId="77777777" w:rsidR="00EF63A8" w:rsidRDefault="00242979">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53F848FC" w14:textId="77777777" w:rsidR="00EF63A8" w:rsidRDefault="00242979">
            <w:pPr>
              <w:pStyle w:val="ProductList-TableBody"/>
            </w:pPr>
            <w:r>
              <w:t>10</w:t>
            </w:r>
          </w:p>
        </w:tc>
      </w:tr>
      <w:tr w:rsidR="00EF63A8" w14:paraId="6F0BF972" w14:textId="77777777">
        <w:tc>
          <w:tcPr>
            <w:tcW w:w="10520" w:type="dxa"/>
            <w:tcBorders>
              <w:top w:val="single" w:sz="4" w:space="0" w:color="6E6E6E"/>
              <w:left w:val="single" w:sz="4" w:space="0" w:color="6E6E6E"/>
              <w:bottom w:val="single" w:sz="4" w:space="0" w:color="6E6E6E"/>
              <w:right w:val="single" w:sz="4" w:space="0" w:color="6E6E6E"/>
            </w:tcBorders>
          </w:tcPr>
          <w:p w14:paraId="7463876F" w14:textId="77777777" w:rsidR="00EF63A8" w:rsidRDefault="00242979">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14:paraId="294FA224" w14:textId="77777777" w:rsidR="00EF63A8" w:rsidRDefault="00242979">
            <w:pPr>
              <w:pStyle w:val="ProductList-TableBody"/>
            </w:pPr>
            <w:r>
              <w:t>25</w:t>
            </w:r>
          </w:p>
        </w:tc>
      </w:tr>
      <w:tr w:rsidR="00EF63A8" w14:paraId="19647AC6" w14:textId="77777777">
        <w:tc>
          <w:tcPr>
            <w:tcW w:w="10520" w:type="dxa"/>
            <w:tcBorders>
              <w:top w:val="single" w:sz="4" w:space="0" w:color="6E6E6E"/>
              <w:left w:val="single" w:sz="4" w:space="0" w:color="6E6E6E"/>
              <w:bottom w:val="single" w:sz="4" w:space="0" w:color="6E6E6E"/>
              <w:right w:val="single" w:sz="4" w:space="0" w:color="6E6E6E"/>
            </w:tcBorders>
          </w:tcPr>
          <w:p w14:paraId="396D775C" w14:textId="77777777" w:rsidR="00EF63A8" w:rsidRDefault="00242979">
            <w:pPr>
              <w:pStyle w:val="ProductList-TableBody"/>
            </w:pPr>
            <w:r>
              <w:t>Predplatné pre SQL Server Enterprise Edition, SQL Server Business Intelligence, Windows Server Enterprise Edition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788E275" w14:textId="77777777" w:rsidR="00EF63A8" w:rsidRDefault="00242979">
            <w:pPr>
              <w:pStyle w:val="ProductList-TableBody"/>
            </w:pPr>
            <w:r>
              <w:t>50</w:t>
            </w:r>
          </w:p>
        </w:tc>
      </w:tr>
      <w:tr w:rsidR="00EF63A8" w14:paraId="2D8DD510" w14:textId="77777777">
        <w:tc>
          <w:tcPr>
            <w:tcW w:w="10520" w:type="dxa"/>
            <w:tcBorders>
              <w:top w:val="single" w:sz="4" w:space="0" w:color="6E6E6E"/>
              <w:left w:val="single" w:sz="4" w:space="0" w:color="6E6E6E"/>
              <w:bottom w:val="single" w:sz="4" w:space="0" w:color="6E6E6E"/>
              <w:right w:val="single" w:sz="4" w:space="0" w:color="6E6E6E"/>
            </w:tcBorders>
          </w:tcPr>
          <w:p w14:paraId="3EC6B05B" w14:textId="77777777" w:rsidR="00EF63A8" w:rsidRDefault="00242979">
            <w:pPr>
              <w:pStyle w:val="ProductList-TableBody"/>
            </w:pPr>
            <w:r>
              <w:t>SQL Server Data Center Edition, SQL Parallel Data Warehouse, Windows Server Datacenter Edition, Microsoft Dynamics AX Standard Commerce Core Server a System Center 2012 Datacenter – licencia na spravovanie servera (2 procesory)</w:t>
            </w:r>
          </w:p>
        </w:tc>
        <w:tc>
          <w:tcPr>
            <w:tcW w:w="1600" w:type="dxa"/>
            <w:tcBorders>
              <w:top w:val="single" w:sz="4" w:space="0" w:color="6E6E6E"/>
              <w:left w:val="single" w:sz="4" w:space="0" w:color="6E6E6E"/>
              <w:bottom w:val="single" w:sz="4" w:space="0" w:color="6E6E6E"/>
              <w:right w:val="single" w:sz="4" w:space="0" w:color="6E6E6E"/>
            </w:tcBorders>
          </w:tcPr>
          <w:p w14:paraId="67687643" w14:textId="77777777" w:rsidR="00EF63A8" w:rsidRDefault="00242979">
            <w:pPr>
              <w:pStyle w:val="ProductList-TableBody"/>
            </w:pPr>
            <w:r>
              <w:t>75</w:t>
            </w:r>
          </w:p>
        </w:tc>
      </w:tr>
    </w:tbl>
    <w:p w14:paraId="35338FCB" w14:textId="77777777" w:rsidR="00EF63A8" w:rsidRDefault="00242979">
      <w:pPr>
        <w:pStyle w:val="ProductList-Body"/>
      </w:pPr>
      <w:r>
        <w:rPr>
          <w:b/>
          <w:i/>
        </w:rPr>
        <w:t>Poznámka:</w:t>
      </w:r>
      <w:r>
        <w:rPr>
          <w:i/>
        </w:rPr>
        <w:t xml:space="preserve"> Informácie o licenciách CAL pre servery SQL nájdete v tabuľke Licencie CAL Suite v tomto článku</w:t>
      </w:r>
    </w:p>
    <w:p w14:paraId="16203571" w14:textId="77777777" w:rsidR="00EF63A8" w:rsidRDefault="00EF63A8">
      <w:pPr>
        <w:pStyle w:val="ProductList-Body"/>
      </w:pPr>
    </w:p>
    <w:p w14:paraId="6CAEE998" w14:textId="77777777" w:rsidR="00EF63A8" w:rsidRDefault="00242979">
      <w:pPr>
        <w:pStyle w:val="ProductList-ClauseHeading"/>
        <w:outlineLvl w:val="2"/>
      </w:pPr>
      <w:bookmarkStart w:id="361" w:name="_Sec579"/>
      <w:r>
        <w:t>Služby Office for the web a Office Online Server</w:t>
      </w:r>
      <w:bookmarkEnd w:id="361"/>
    </w:p>
    <w:p w14:paraId="0D44593E" w14:textId="77777777" w:rsidR="00EF63A8" w:rsidRDefault="00242979">
      <w:pPr>
        <w:pStyle w:val="ProductList-Body"/>
      </w:pPr>
      <w:r>
        <w:t xml:space="preserve">Používatelia licencovaného zariadenia s oprávňujúcimi aplikáciami môžu používať služby Office for the web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for the web a Office Online Server na úpravu dokumentov z akéhokoľvek zariadenia.</w:t>
      </w:r>
    </w:p>
    <w:tbl>
      <w:tblPr>
        <w:tblStyle w:val="PURTable"/>
        <w:tblW w:w="0" w:type="dxa"/>
        <w:tblLook w:val="04A0" w:firstRow="1" w:lastRow="0" w:firstColumn="1" w:lastColumn="0" w:noHBand="0" w:noVBand="1"/>
      </w:tblPr>
      <w:tblGrid>
        <w:gridCol w:w="5412"/>
        <w:gridCol w:w="5504"/>
      </w:tblGrid>
      <w:tr w:rsidR="00EF63A8" w14:paraId="1C31EFB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2205E17" w14:textId="77777777" w:rsidR="00EF63A8" w:rsidRDefault="00242979">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C66587" w14:textId="77777777" w:rsidR="00EF63A8" w:rsidRDefault="00242979">
            <w:pPr>
              <w:pStyle w:val="ProductList-TableBody"/>
            </w:pPr>
            <w:r>
              <w:rPr>
                <w:color w:val="FFFFFF"/>
              </w:rPr>
              <w:t>Práva na používanie služby Office Online</w:t>
            </w:r>
          </w:p>
        </w:tc>
      </w:tr>
      <w:tr w:rsidR="00EF63A8" w14:paraId="5382147C" w14:textId="77777777">
        <w:tc>
          <w:tcPr>
            <w:tcW w:w="6000" w:type="dxa"/>
            <w:tcBorders>
              <w:top w:val="single" w:sz="4" w:space="0" w:color="000000"/>
              <w:left w:val="single" w:sz="4" w:space="0" w:color="000000"/>
              <w:bottom w:val="single" w:sz="4" w:space="0" w:color="000000"/>
              <w:right w:val="single" w:sz="4" w:space="0" w:color="000000"/>
            </w:tcBorders>
          </w:tcPr>
          <w:p w14:paraId="42C538AF" w14:textId="77777777" w:rsidR="00EF63A8" w:rsidRDefault="00242979">
            <w:pPr>
              <w:pStyle w:val="ProductList-TableBody"/>
            </w:pPr>
            <w:r>
              <w:t>Office Standard</w:t>
            </w:r>
            <w:r>
              <w:fldChar w:fldCharType="begin"/>
            </w:r>
            <w:r>
              <w:instrText xml:space="preserve"> XE "Office Standard" </w:instrText>
            </w:r>
            <w:r>
              <w:fldChar w:fldCharType="end"/>
            </w:r>
          </w:p>
          <w:p w14:paraId="231C742F" w14:textId="77777777" w:rsidR="00EF63A8" w:rsidRDefault="00242979">
            <w:pPr>
              <w:pStyle w:val="ProductList-TableBody"/>
            </w:pPr>
            <w:r>
              <w:t>Office Professional Plus</w:t>
            </w:r>
            <w:r>
              <w:fldChar w:fldCharType="begin"/>
            </w:r>
            <w:r>
              <w:instrText xml:space="preserve"> XE "Office Professional Plus" </w:instrText>
            </w:r>
            <w:r>
              <w:fldChar w:fldCharType="end"/>
            </w:r>
          </w:p>
          <w:p w14:paraId="15A1E40D" w14:textId="77777777" w:rsidR="00EF63A8" w:rsidRDefault="0024297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B68A4E" w14:textId="77777777" w:rsidR="00EF63A8" w:rsidRDefault="00242979">
            <w:pPr>
              <w:pStyle w:val="ProductList-TableBody"/>
            </w:pPr>
            <w:r>
              <w:t>Office for the web</w:t>
            </w:r>
            <w:r>
              <w:fldChar w:fldCharType="begin"/>
            </w:r>
            <w:r>
              <w:instrText xml:space="preserve"> XE "Office for the web" </w:instrText>
            </w:r>
            <w:r>
              <w:fldChar w:fldCharType="end"/>
            </w:r>
          </w:p>
          <w:p w14:paraId="3BE4CC65" w14:textId="77777777" w:rsidR="00EF63A8" w:rsidRDefault="00242979">
            <w:pPr>
              <w:pStyle w:val="ProductList-TableBody"/>
            </w:pPr>
            <w:r>
              <w:t>Office Online Server</w:t>
            </w:r>
          </w:p>
        </w:tc>
      </w:tr>
    </w:tbl>
    <w:p w14:paraId="4058B210" w14:textId="77777777" w:rsidR="00EF63A8" w:rsidRDefault="00242979">
      <w:pPr>
        <w:pStyle w:val="ProductList-Body"/>
      </w:pPr>
      <w:r>
        <w:rPr>
          <w:i/>
        </w:rPr>
        <w:t>Používatelia, ktorí chcú mať prístup k službe Office for the web, musia mať aj licencie na plány služieb SharePoint Online</w:t>
      </w:r>
      <w:r>
        <w:fldChar w:fldCharType="begin"/>
      </w:r>
      <w:r>
        <w:instrText xml:space="preserve"> XE "SharePoint Online" </w:instrText>
      </w:r>
      <w:r>
        <w:fldChar w:fldCharType="end"/>
      </w:r>
      <w:r>
        <w:rPr>
          <w:i/>
        </w:rPr>
        <w:t xml:space="preserve"> alebo OneDrive for Business.</w:t>
      </w:r>
    </w:p>
    <w:p w14:paraId="25B3E190" w14:textId="77777777" w:rsidR="00EF63A8" w:rsidRDefault="00EF63A8">
      <w:pPr>
        <w:pStyle w:val="ProductList-Body"/>
      </w:pPr>
    </w:p>
    <w:p w14:paraId="00E10B50" w14:textId="77777777" w:rsidR="00EF63A8" w:rsidRDefault="00242979">
      <w:pPr>
        <w:pStyle w:val="ProductList-ClauseHeading"/>
        <w:outlineLvl w:val="2"/>
      </w:pPr>
      <w:bookmarkStart w:id="362" w:name="_Sec580"/>
      <w:r>
        <w:t>Služby plánovania</w:t>
      </w:r>
      <w:bookmarkEnd w:id="362"/>
    </w:p>
    <w:p w14:paraId="547B9FCD" w14:textId="77777777" w:rsidR="00EF63A8" w:rsidRDefault="00242979">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14:paraId="25AE6DF7" w14:textId="77777777" w:rsidR="00EF63A8" w:rsidRDefault="00EF63A8">
      <w:pPr>
        <w:pStyle w:val="ProductList-Body"/>
      </w:pPr>
    </w:p>
    <w:p w14:paraId="2FBD70A7" w14:textId="77777777" w:rsidR="00EF63A8" w:rsidRDefault="00242979">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127"/>
        <w:gridCol w:w="1789"/>
      </w:tblGrid>
      <w:tr w:rsidR="00EF63A8" w14:paraId="574BDC6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1977AEE" w14:textId="77777777" w:rsidR="00EF63A8" w:rsidRDefault="00242979">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53C224" w14:textId="77777777" w:rsidR="00EF63A8" w:rsidRDefault="00242979">
            <w:pPr>
              <w:pStyle w:val="ProductList-TableBody"/>
              <w:jc w:val="center"/>
            </w:pPr>
            <w:r>
              <w:rPr>
                <w:color w:val="FFFFFF"/>
              </w:rPr>
              <w:t>Body</w:t>
            </w:r>
          </w:p>
        </w:tc>
      </w:tr>
      <w:tr w:rsidR="00EF63A8" w14:paraId="2A635A32" w14:textId="77777777">
        <w:tc>
          <w:tcPr>
            <w:tcW w:w="10160" w:type="dxa"/>
            <w:tcBorders>
              <w:top w:val="single" w:sz="4" w:space="0" w:color="000000"/>
              <w:left w:val="single" w:sz="4" w:space="0" w:color="000000"/>
              <w:bottom w:val="single" w:sz="4" w:space="0" w:color="000000"/>
              <w:right w:val="single" w:sz="4" w:space="0" w:color="000000"/>
            </w:tcBorders>
          </w:tcPr>
          <w:p w14:paraId="145463D2" w14:textId="77777777" w:rsidR="00EF63A8" w:rsidRDefault="00242979">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4862C6F" w14:textId="77777777" w:rsidR="00EF63A8" w:rsidRDefault="00242979">
            <w:pPr>
              <w:pStyle w:val="ProductList-TableBody"/>
              <w:jc w:val="center"/>
            </w:pPr>
            <w:r>
              <w:t>1</w:t>
            </w:r>
          </w:p>
        </w:tc>
      </w:tr>
      <w:tr w:rsidR="00EF63A8" w14:paraId="3B601351" w14:textId="77777777">
        <w:tc>
          <w:tcPr>
            <w:tcW w:w="10160" w:type="dxa"/>
            <w:tcBorders>
              <w:top w:val="single" w:sz="4" w:space="0" w:color="000000"/>
              <w:left w:val="single" w:sz="4" w:space="0" w:color="000000"/>
              <w:bottom w:val="single" w:sz="4" w:space="0" w:color="000000"/>
              <w:right w:val="single" w:sz="4" w:space="0" w:color="000000"/>
            </w:tcBorders>
          </w:tcPr>
          <w:p w14:paraId="4087E8A9" w14:textId="77777777" w:rsidR="00EF63A8" w:rsidRDefault="00242979">
            <w:pPr>
              <w:pStyle w:val="ProductList-TableBody"/>
            </w:pPr>
            <w:r>
              <w:t>Microsoft Dynamics 365 Customer Service – licencia CAL</w:t>
            </w:r>
            <w:r>
              <w:fldChar w:fldCharType="begin"/>
            </w:r>
            <w:r>
              <w:instrText xml:space="preserve"> XE "Microsoft Dynamics 365 Customer Service – licencia CAL" </w:instrText>
            </w:r>
            <w:r>
              <w:fldChar w:fldCharType="end"/>
            </w:r>
            <w:r>
              <w:t>, Microsoft Dynamics 365 Sales – licencia CAL</w:t>
            </w:r>
            <w:r>
              <w:fldChar w:fldCharType="begin"/>
            </w:r>
            <w:r>
              <w:instrText xml:space="preserve"> XE "Microsoft Dynamics 365 Sales – licencia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 licencia CAL</w:t>
            </w:r>
            <w:r>
              <w:fldChar w:fldCharType="begin"/>
            </w:r>
            <w:r>
              <w:instrText xml:space="preserve"> XE "Microsoft Dynamics 365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8F57396" w14:textId="77777777" w:rsidR="00EF63A8" w:rsidRDefault="00242979">
            <w:pPr>
              <w:pStyle w:val="ProductList-TableBody"/>
              <w:jc w:val="center"/>
            </w:pPr>
            <w:r>
              <w:t>2</w:t>
            </w:r>
          </w:p>
        </w:tc>
      </w:tr>
      <w:tr w:rsidR="00EF63A8" w14:paraId="3691A6B7" w14:textId="77777777">
        <w:tc>
          <w:tcPr>
            <w:tcW w:w="10160" w:type="dxa"/>
            <w:tcBorders>
              <w:top w:val="single" w:sz="4" w:space="0" w:color="000000"/>
              <w:left w:val="single" w:sz="4" w:space="0" w:color="000000"/>
              <w:bottom w:val="single" w:sz="4" w:space="0" w:color="000000"/>
              <w:right w:val="single" w:sz="4" w:space="0" w:color="000000"/>
            </w:tcBorders>
          </w:tcPr>
          <w:p w14:paraId="6FD1CB63" w14:textId="77777777" w:rsidR="00EF63A8" w:rsidRDefault="00242979">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Operations – licencia CAL</w:t>
            </w:r>
            <w:r>
              <w:fldChar w:fldCharType="begin"/>
            </w:r>
            <w:r>
              <w:instrText xml:space="preserve"> XE "Microsoft Dynamics 365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E74814F" w14:textId="77777777" w:rsidR="00EF63A8" w:rsidRDefault="00242979">
            <w:pPr>
              <w:pStyle w:val="ProductList-TableBody"/>
              <w:jc w:val="center"/>
            </w:pPr>
            <w:r>
              <w:t>25</w:t>
            </w:r>
          </w:p>
        </w:tc>
      </w:tr>
      <w:tr w:rsidR="00EF63A8" w14:paraId="1280136E" w14:textId="77777777">
        <w:tc>
          <w:tcPr>
            <w:tcW w:w="10160" w:type="dxa"/>
            <w:tcBorders>
              <w:top w:val="single" w:sz="4" w:space="0" w:color="000000"/>
              <w:left w:val="single" w:sz="4" w:space="0" w:color="000000"/>
              <w:bottom w:val="single" w:sz="4" w:space="0" w:color="000000"/>
              <w:right w:val="single" w:sz="4" w:space="0" w:color="000000"/>
            </w:tcBorders>
          </w:tcPr>
          <w:p w14:paraId="0CB58D5B" w14:textId="77777777" w:rsidR="00EF63A8" w:rsidRDefault="00242979">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BFC8B7D" w14:textId="77777777" w:rsidR="00EF63A8" w:rsidRDefault="00242979">
            <w:pPr>
              <w:pStyle w:val="ProductList-TableBody"/>
              <w:jc w:val="center"/>
            </w:pPr>
            <w:r>
              <w:t>50</w:t>
            </w:r>
          </w:p>
        </w:tc>
      </w:tr>
      <w:tr w:rsidR="00EF63A8" w14:paraId="4EF82E9E" w14:textId="77777777">
        <w:tc>
          <w:tcPr>
            <w:tcW w:w="10160" w:type="dxa"/>
            <w:tcBorders>
              <w:top w:val="single" w:sz="4" w:space="0" w:color="000000"/>
              <w:left w:val="single" w:sz="4" w:space="0" w:color="000000"/>
              <w:bottom w:val="single" w:sz="4" w:space="0" w:color="000000"/>
              <w:right w:val="single" w:sz="4" w:space="0" w:color="000000"/>
            </w:tcBorders>
          </w:tcPr>
          <w:p w14:paraId="56760E58" w14:textId="77777777" w:rsidR="00EF63A8" w:rsidRDefault="00242979">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14:paraId="0A112655" w14:textId="77777777" w:rsidR="00EF63A8" w:rsidRDefault="00242979">
            <w:pPr>
              <w:pStyle w:val="ProductList-TableBody"/>
              <w:jc w:val="center"/>
            </w:pPr>
            <w:r>
              <w:t>75</w:t>
            </w:r>
          </w:p>
        </w:tc>
      </w:tr>
    </w:tbl>
    <w:p w14:paraId="222155E4" w14:textId="77777777" w:rsidR="00EF63A8" w:rsidRDefault="00242979">
      <w:pPr>
        <w:pStyle w:val="ProductList-Body"/>
      </w:pPr>
      <w:r>
        <w:rPr>
          <w:b/>
          <w:i/>
        </w:rPr>
        <w:t>Poznámka:</w:t>
      </w:r>
      <w:r>
        <w:rPr>
          <w:i/>
        </w:rPr>
        <w:t xml:space="preserve"> Informácie o licenciách CAL pre servery SQL nájdete v tabuľke Licencie CAL Suite v tomto článku</w:t>
      </w:r>
    </w:p>
    <w:p w14:paraId="73E8D448" w14:textId="77777777" w:rsidR="00EF63A8" w:rsidRDefault="00EF63A8">
      <w:pPr>
        <w:pStyle w:val="ProductList-Body"/>
      </w:pPr>
    </w:p>
    <w:p w14:paraId="4624C0CC" w14:textId="77777777" w:rsidR="00EF63A8" w:rsidRDefault="00242979">
      <w:pPr>
        <w:pStyle w:val="ProductList-Body"/>
      </w:pPr>
      <w:r>
        <w:t>Celkový počet bodov, na ktoré má zákazník nárok, definuje oprávnenia na dni služieb plánovania, ako je to uvedené nižšie:</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EF63A8" w14:paraId="183FE3E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B0528A8" w14:textId="77777777" w:rsidR="00EF63A8" w:rsidRDefault="00242979">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14:paraId="5FF560A3" w14:textId="77777777" w:rsidR="00EF63A8" w:rsidRDefault="0024297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389427A" w14:textId="77777777" w:rsidR="00EF63A8" w:rsidRDefault="0024297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3C8266D" w14:textId="77777777" w:rsidR="00EF63A8" w:rsidRDefault="0024297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076F0D9" w14:textId="77777777" w:rsidR="00EF63A8" w:rsidRDefault="0024297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E029915" w14:textId="77777777" w:rsidR="00EF63A8" w:rsidRDefault="0024297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4B7BC2E" w14:textId="77777777" w:rsidR="00EF63A8" w:rsidRDefault="0024297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7BB0CCC" w14:textId="77777777" w:rsidR="00EF63A8" w:rsidRDefault="0024297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DE6D104" w14:textId="77777777" w:rsidR="00EF63A8" w:rsidRDefault="0024297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AED574D" w14:textId="77777777" w:rsidR="00EF63A8" w:rsidRDefault="0024297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E3AFE6F" w14:textId="77777777" w:rsidR="00EF63A8" w:rsidRDefault="00242979">
            <w:pPr>
              <w:pStyle w:val="ProductList-TableBody"/>
            </w:pPr>
            <w:r>
              <w:t>600,000+</w:t>
            </w:r>
          </w:p>
        </w:tc>
      </w:tr>
      <w:tr w:rsidR="00EF63A8" w14:paraId="708D617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6161CBB" w14:textId="77777777" w:rsidR="00EF63A8" w:rsidRDefault="00242979">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14:paraId="795924A5" w14:textId="77777777" w:rsidR="00EF63A8" w:rsidRDefault="0024297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BDFD1AA" w14:textId="77777777" w:rsidR="00EF63A8" w:rsidRDefault="0024297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47B4D30" w14:textId="77777777" w:rsidR="00EF63A8" w:rsidRDefault="0024297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94CE99B" w14:textId="77777777" w:rsidR="00EF63A8" w:rsidRDefault="0024297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6AA9781" w14:textId="77777777" w:rsidR="00EF63A8" w:rsidRDefault="0024297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983128B" w14:textId="77777777" w:rsidR="00EF63A8" w:rsidRDefault="0024297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46B40CD" w14:textId="77777777" w:rsidR="00EF63A8" w:rsidRDefault="0024297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1A1DE4D" w14:textId="77777777" w:rsidR="00EF63A8" w:rsidRDefault="0024297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9DA041E" w14:textId="77777777" w:rsidR="00EF63A8" w:rsidRDefault="0024297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BDCCC10" w14:textId="77777777" w:rsidR="00EF63A8" w:rsidRDefault="00242979">
            <w:pPr>
              <w:pStyle w:val="ProductList-TableBody"/>
            </w:pPr>
            <w:r>
              <w:t>75</w:t>
            </w:r>
          </w:p>
        </w:tc>
      </w:tr>
    </w:tbl>
    <w:p w14:paraId="7AE21D40" w14:textId="77777777" w:rsidR="00EF63A8" w:rsidRDefault="00EF63A8">
      <w:pPr>
        <w:pStyle w:val="ProductList-Body"/>
      </w:pPr>
    </w:p>
    <w:p w14:paraId="4F891177" w14:textId="77777777" w:rsidR="00EF63A8" w:rsidRDefault="00242979">
      <w:pPr>
        <w:pStyle w:val="ProductList-Body"/>
      </w:pPr>
      <w:r>
        <w:t>Krytie SA pre licencie Core CAL</w:t>
      </w:r>
      <w:r>
        <w:fldChar w:fldCharType="begin"/>
      </w:r>
      <w:r>
        <w:instrText xml:space="preserve"> XE "Core CAL" </w:instrText>
      </w:r>
      <w:r>
        <w:fldChar w:fldCharType="end"/>
      </w:r>
      <w:r>
        <w:t xml:space="preserve"> Suite a SQL CAL sa počíta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75"/>
        <w:gridCol w:w="1419"/>
        <w:gridCol w:w="1543"/>
        <w:gridCol w:w="1557"/>
        <w:gridCol w:w="1570"/>
        <w:gridCol w:w="1570"/>
        <w:gridCol w:w="1582"/>
      </w:tblGrid>
      <w:tr w:rsidR="00EF63A8" w14:paraId="3D7A32B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86FEDC0" w14:textId="77777777" w:rsidR="00EF63A8" w:rsidRDefault="00242979">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14:paraId="5900D1B0" w14:textId="77777777" w:rsidR="00EF63A8" w:rsidRDefault="0024297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F793F35" w14:textId="77777777" w:rsidR="00EF63A8" w:rsidRDefault="0024297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97A87CE" w14:textId="77777777" w:rsidR="00EF63A8" w:rsidRDefault="0024297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CB8C27A" w14:textId="77777777" w:rsidR="00EF63A8" w:rsidRDefault="0024297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7099797" w14:textId="77777777" w:rsidR="00EF63A8" w:rsidRDefault="0024297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6094A74" w14:textId="77777777" w:rsidR="00EF63A8" w:rsidRDefault="00242979">
            <w:pPr>
              <w:pStyle w:val="ProductList-TableBody"/>
            </w:pPr>
            <w:r>
              <w:t>→600,000+</w:t>
            </w:r>
          </w:p>
        </w:tc>
      </w:tr>
      <w:tr w:rsidR="00EF63A8" w14:paraId="4EEB0D4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3F93409" w14:textId="77777777" w:rsidR="00EF63A8" w:rsidRDefault="00242979">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14:paraId="5A4DF9A9" w14:textId="77777777" w:rsidR="00EF63A8" w:rsidRDefault="0024297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C6FB1AA" w14:textId="77777777" w:rsidR="00EF63A8" w:rsidRDefault="0024297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3FFCED3" w14:textId="77777777" w:rsidR="00EF63A8" w:rsidRDefault="0024297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7AE6F75" w14:textId="77777777" w:rsidR="00EF63A8" w:rsidRDefault="0024297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9F6D08B" w14:textId="77777777" w:rsidR="00EF63A8" w:rsidRDefault="0024297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CAB33B1" w14:textId="77777777" w:rsidR="00EF63A8" w:rsidRDefault="00242979">
            <w:pPr>
              <w:pStyle w:val="ProductList-TableBody"/>
            </w:pPr>
            <w:r>
              <w:t>12</w:t>
            </w:r>
          </w:p>
        </w:tc>
      </w:tr>
    </w:tbl>
    <w:p w14:paraId="2A693FED" w14:textId="77777777" w:rsidR="00EF63A8" w:rsidRDefault="00242979">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55">
        <w:r>
          <w:rPr>
            <w:color w:val="00467F"/>
            <w:u w:val="single"/>
          </w:rPr>
          <w:t>https://www.microsoft.com/licensing/licensing-programs/software-assurance-planning-services-overview</w:t>
        </w:r>
      </w:hyperlink>
      <w:r>
        <w:t>.</w:t>
      </w:r>
    </w:p>
    <w:p w14:paraId="22C6267D" w14:textId="77777777" w:rsidR="00EF63A8" w:rsidRDefault="00EF63A8">
      <w:pPr>
        <w:pStyle w:val="ProductList-Body"/>
      </w:pPr>
    </w:p>
    <w:p w14:paraId="26BF5683" w14:textId="77777777" w:rsidR="00EF63A8" w:rsidRDefault="00242979">
      <w:pPr>
        <w:pStyle w:val="ProductList-Body"/>
      </w:pPr>
      <w:r>
        <w:t>Zoznam dostupných služieb a súvisiacich úrovní služieb sa môže kedykoľvek zmeniť. Oprávnení poskytovatelia poskytnú zákazníkom prehľad dostupného rozsahu prác pre každú z vyššie uvedených ponúk služieb.</w:t>
      </w:r>
    </w:p>
    <w:p w14:paraId="1566B5E9" w14:textId="77777777" w:rsidR="00EF63A8" w:rsidRDefault="00242979" w:rsidP="00242979">
      <w:pPr>
        <w:pStyle w:val="ProductList-Bullet"/>
        <w:numPr>
          <w:ilvl w:val="0"/>
          <w:numId w:val="57"/>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56">
        <w:r>
          <w:rPr>
            <w:color w:val="00467F"/>
            <w:u w:val="single"/>
          </w:rPr>
          <w:t>https://www.microsoft.com/solution-providers/home</w:t>
        </w:r>
      </w:hyperlink>
    </w:p>
    <w:p w14:paraId="205D68B7" w14:textId="77777777" w:rsidR="00EF63A8" w:rsidRDefault="00242979" w:rsidP="00242979">
      <w:pPr>
        <w:pStyle w:val="ProductList-Bullet"/>
        <w:numPr>
          <w:ilvl w:val="0"/>
          <w:numId w:val="57"/>
        </w:numPr>
      </w:pPr>
      <w:r>
        <w:t xml:space="preserve">V rámci poskytovania služieb plánovania sa poskytujú služby pokrývajúce vopred určený rozsah prác, pričom ich výsledkom je plán nasadzovania vysokej úrovne. Samotné nasadzovanie softvéru nemôže byť zahrnuté. </w:t>
      </w:r>
    </w:p>
    <w:p w14:paraId="3A86E961" w14:textId="77777777" w:rsidR="00EF63A8" w:rsidRDefault="00242979" w:rsidP="00242979">
      <w:pPr>
        <w:pStyle w:val="ProductList-Bullet"/>
        <w:numPr>
          <w:ilvl w:val="0"/>
          <w:numId w:val="57"/>
        </w:numPr>
      </w:pPr>
      <w:r>
        <w:t xml:space="preserve">Kupóny na služby plánovania si môže uplatniť iba zákazník, ktorý je oprávnený využívať danú výhodu. </w:t>
      </w:r>
    </w:p>
    <w:p w14:paraId="64B41137" w14:textId="77777777" w:rsidR="00EF63A8" w:rsidRDefault="00242979" w:rsidP="00242979">
      <w:pPr>
        <w:pStyle w:val="ProductList-Bullet"/>
        <w:numPr>
          <w:ilvl w:val="0"/>
          <w:numId w:val="57"/>
        </w:numPr>
      </w:pPr>
      <w:r>
        <w:t xml:space="preserve">Kupóny na služby plánovania nemožno vymeniť za hotovosť, peňažné prostriedky ani za iné hodnoty. </w:t>
      </w:r>
    </w:p>
    <w:p w14:paraId="6B056928" w14:textId="77777777" w:rsidR="00EF63A8" w:rsidRDefault="00242979" w:rsidP="00242979">
      <w:pPr>
        <w:pStyle w:val="ProductList-Bullet"/>
        <w:numPr>
          <w:ilvl w:val="0"/>
          <w:numId w:val="57"/>
        </w:numPr>
      </w:pPr>
      <w:r>
        <w:t xml:space="preserve">Zníženie oprávňujúceho krytia SA v dôsledku vrátení a iných fakturačných úprav, pokiaľ je to povolené, môže znížiť počet dní služieb plánovania, ktoré je zákazník oprávnený využiť. </w:t>
      </w:r>
    </w:p>
    <w:p w14:paraId="49A01F3D" w14:textId="77777777" w:rsidR="00EF63A8" w:rsidRDefault="00242979" w:rsidP="00242979">
      <w:pPr>
        <w:pStyle w:val="ProductList-Bullet"/>
        <w:numPr>
          <w:ilvl w:val="0"/>
          <w:numId w:val="57"/>
        </w:numPr>
      </w:pPr>
      <w:r>
        <w:t xml:space="preserve">Kupóny rôznych typov nemožno kombinovať. Poskytovanie služieb plánovania nesmie prekročiť maximálnu dĺžku určenú pre príslušný typ poskytovania služieb. </w:t>
      </w:r>
    </w:p>
    <w:p w14:paraId="1EDB3CCE" w14:textId="77777777" w:rsidR="00EF63A8" w:rsidRDefault="00242979" w:rsidP="00242979">
      <w:pPr>
        <w:pStyle w:val="ProductList-Bullet"/>
        <w:numPr>
          <w:ilvl w:val="0"/>
          <w:numId w:val="57"/>
        </w:numPr>
      </w:pPr>
      <w:r>
        <w:t xml:space="preserve">Kupóny sú platné iba u oprávnených poskytovateľov na konkrétny typ služby, na ktorú sa kupón vzťahuje. </w:t>
      </w:r>
    </w:p>
    <w:p w14:paraId="5BB875EA" w14:textId="77777777" w:rsidR="00EF63A8" w:rsidRDefault="00242979" w:rsidP="00242979">
      <w:pPr>
        <w:pStyle w:val="ProductList-Bullet"/>
        <w:numPr>
          <w:ilvl w:val="0"/>
          <w:numId w:val="57"/>
        </w:numPr>
      </w:pPr>
      <w:r>
        <w:t xml:space="preserve">Kupóny sa musia priradiť počas doby účinnosti krytia SA. </w:t>
      </w:r>
    </w:p>
    <w:p w14:paraId="4E906BFF" w14:textId="77777777" w:rsidR="00EF63A8" w:rsidRDefault="00242979" w:rsidP="00242979">
      <w:pPr>
        <w:pStyle w:val="ProductList-Bullet"/>
        <w:numPr>
          <w:ilvl w:val="0"/>
          <w:numId w:val="57"/>
        </w:numPr>
      </w:pPr>
      <w:r>
        <w:t xml:space="preserve">Doba platnosti kupónov vyprší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14:paraId="158BF540" w14:textId="77777777" w:rsidR="00EF63A8" w:rsidRDefault="00EF63A8">
      <w:pPr>
        <w:pStyle w:val="ProductList-Body"/>
      </w:pPr>
    </w:p>
    <w:p w14:paraId="354C4309" w14:textId="77777777" w:rsidR="00EF63A8" w:rsidRDefault="00242979">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14:paraId="49B47F3E" w14:textId="77777777" w:rsidR="00EF63A8" w:rsidRDefault="00EF63A8">
      <w:pPr>
        <w:pStyle w:val="ProductList-Body"/>
      </w:pPr>
    </w:p>
    <w:p w14:paraId="2C825899" w14:textId="77777777" w:rsidR="00EF63A8" w:rsidRDefault="00242979">
      <w:pPr>
        <w:pStyle w:val="ProductList-ClauseHeading"/>
        <w:outlineLvl w:val="2"/>
      </w:pPr>
      <w:bookmarkStart w:id="363" w:name="_Sec581"/>
      <w:r>
        <w:t>Enterprise Source Licensing Program</w:t>
      </w:r>
      <w:bookmarkEnd w:id="363"/>
    </w:p>
    <w:p w14:paraId="1F8DAEB7" w14:textId="77777777" w:rsidR="00EF63A8" w:rsidRDefault="00242979">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majú nárok na využívanie programu Microsoft Research Source Licensing.</w:t>
      </w:r>
    </w:p>
    <w:p w14:paraId="197460C0" w14:textId="77777777" w:rsidR="00EF63A8" w:rsidRDefault="00EF63A8">
      <w:pPr>
        <w:pStyle w:val="ProductList-Body"/>
      </w:pPr>
    </w:p>
    <w:p w14:paraId="20B0570E" w14:textId="77777777" w:rsidR="00EF63A8" w:rsidRDefault="00242979">
      <w:pPr>
        <w:pStyle w:val="ProductList-ClauseHeading"/>
        <w:outlineLvl w:val="2"/>
      </w:pPr>
      <w:bookmarkStart w:id="364" w:name="_Sec582"/>
      <w:r>
        <w:t>Kupóny na školenia</w:t>
      </w:r>
      <w:bookmarkEnd w:id="364"/>
    </w:p>
    <w:p w14:paraId="28087B7F" w14:textId="77777777" w:rsidR="00EF63A8" w:rsidRDefault="00242979">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630"/>
        <w:gridCol w:w="3643"/>
        <w:gridCol w:w="3643"/>
      </w:tblGrid>
      <w:tr w:rsidR="00EF63A8" w14:paraId="4DFB9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766E95" w14:textId="77777777" w:rsidR="00EF63A8" w:rsidRDefault="0024297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7D33DB" w14:textId="77777777" w:rsidR="00EF63A8" w:rsidRDefault="00242979">
            <w:pPr>
              <w:pStyle w:val="ProductList-TableBody"/>
            </w:pPr>
            <w:r>
              <w:rPr>
                <w:color w:val="FFFFFF"/>
              </w:rPr>
              <w:t>Produkty zo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3B1759" w14:textId="77777777" w:rsidR="00EF63A8" w:rsidRDefault="00242979">
            <w:pPr>
              <w:pStyle w:val="ProductList-TableBody"/>
            </w:pPr>
            <w:r>
              <w:rPr>
                <w:color w:val="FFFFFF"/>
              </w:rPr>
              <w:t>Systémy</w:t>
            </w:r>
          </w:p>
        </w:tc>
      </w:tr>
      <w:tr w:rsidR="00EF63A8" w14:paraId="744C2C35" w14:textId="77777777">
        <w:tc>
          <w:tcPr>
            <w:tcW w:w="4040" w:type="dxa"/>
            <w:tcBorders>
              <w:top w:val="single" w:sz="4" w:space="0" w:color="000000"/>
              <w:left w:val="single" w:sz="4" w:space="0" w:color="000000"/>
              <w:bottom w:val="single" w:sz="4" w:space="0" w:color="000000"/>
              <w:right w:val="single" w:sz="4" w:space="0" w:color="000000"/>
            </w:tcBorders>
          </w:tcPr>
          <w:p w14:paraId="47531A6E" w14:textId="77777777" w:rsidR="00EF63A8" w:rsidRDefault="0024297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A29CE64" w14:textId="77777777" w:rsidR="00EF63A8" w:rsidRDefault="00242979">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14:paraId="10DFC9C4" w14:textId="77777777" w:rsidR="00EF63A8" w:rsidRDefault="00242979">
            <w:pPr>
              <w:pStyle w:val="ProductList-TableBody"/>
            </w:pPr>
            <w:r>
              <w:t>1 deň na 50 licencií (maximálne 10 dní)</w:t>
            </w:r>
          </w:p>
        </w:tc>
      </w:tr>
      <w:tr w:rsidR="00EF63A8" w14:paraId="64E12901" w14:textId="77777777">
        <w:tc>
          <w:tcPr>
            <w:tcW w:w="4040" w:type="dxa"/>
            <w:tcBorders>
              <w:top w:val="single" w:sz="4" w:space="0" w:color="000000"/>
              <w:left w:val="single" w:sz="4" w:space="0" w:color="000000"/>
              <w:bottom w:val="single" w:sz="4" w:space="0" w:color="000000"/>
              <w:right w:val="single" w:sz="4" w:space="0" w:color="000000"/>
            </w:tcBorders>
          </w:tcPr>
          <w:p w14:paraId="2948DC73" w14:textId="77777777" w:rsidR="00EF63A8" w:rsidRDefault="00242979">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14:paraId="6B3DF088" w14:textId="77777777" w:rsidR="00EF63A8" w:rsidRDefault="00242979">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14:paraId="4241798F" w14:textId="77777777" w:rsidR="00EF63A8" w:rsidRDefault="00242979">
            <w:pPr>
              <w:pStyle w:val="ProductList-TableBody"/>
            </w:pPr>
            <w:r>
              <w:t>1 deň na 50 licencií alebo bodov</w:t>
            </w:r>
          </w:p>
        </w:tc>
      </w:tr>
      <w:tr w:rsidR="00EF63A8" w14:paraId="340E1C33" w14:textId="77777777">
        <w:tc>
          <w:tcPr>
            <w:tcW w:w="4040" w:type="dxa"/>
            <w:tcBorders>
              <w:top w:val="single" w:sz="4" w:space="0" w:color="000000"/>
              <w:left w:val="single" w:sz="4" w:space="0" w:color="000000"/>
              <w:bottom w:val="single" w:sz="4" w:space="0" w:color="000000"/>
              <w:right w:val="single" w:sz="4" w:space="0" w:color="000000"/>
            </w:tcBorders>
          </w:tcPr>
          <w:p w14:paraId="2CEF0533" w14:textId="77777777" w:rsidR="00EF63A8" w:rsidRDefault="00242979">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14:paraId="68A73657" w14:textId="77777777" w:rsidR="00EF63A8" w:rsidRDefault="00242979">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14:paraId="71DC8603" w14:textId="77777777" w:rsidR="00EF63A8" w:rsidRDefault="00242979">
            <w:pPr>
              <w:pStyle w:val="ProductList-TableBody"/>
            </w:pPr>
            <w:r>
              <w:t>10 dní na oprávňujúcu prihlášku alebo nákupné konto</w:t>
            </w:r>
          </w:p>
        </w:tc>
      </w:tr>
      <w:tr w:rsidR="00EF63A8" w14:paraId="66B5C50A" w14:textId="77777777">
        <w:tc>
          <w:tcPr>
            <w:tcW w:w="4040" w:type="dxa"/>
            <w:tcBorders>
              <w:top w:val="single" w:sz="4" w:space="0" w:color="000000"/>
              <w:left w:val="single" w:sz="4" w:space="0" w:color="000000"/>
              <w:bottom w:val="single" w:sz="4" w:space="0" w:color="000000"/>
              <w:right w:val="single" w:sz="4" w:space="0" w:color="000000"/>
            </w:tcBorders>
          </w:tcPr>
          <w:p w14:paraId="1C5C94CA" w14:textId="77777777" w:rsidR="00EF63A8" w:rsidRDefault="00242979">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14:paraId="26C4CF11" w14:textId="77777777" w:rsidR="00EF63A8" w:rsidRDefault="00242979">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6748962A" w14:textId="77777777" w:rsidR="00EF63A8" w:rsidRDefault="00242979">
            <w:pPr>
              <w:pStyle w:val="ProductList-TableBody"/>
            </w:pPr>
            <w:r>
              <w:t>15 dní*</w:t>
            </w:r>
          </w:p>
        </w:tc>
      </w:tr>
      <w:tr w:rsidR="00EF63A8" w14:paraId="117A9F44" w14:textId="77777777">
        <w:tc>
          <w:tcPr>
            <w:tcW w:w="4040" w:type="dxa"/>
            <w:tcBorders>
              <w:top w:val="single" w:sz="4" w:space="0" w:color="000000"/>
              <w:left w:val="single" w:sz="4" w:space="0" w:color="000000"/>
              <w:bottom w:val="single" w:sz="4" w:space="0" w:color="000000"/>
              <w:right w:val="single" w:sz="4" w:space="0" w:color="000000"/>
            </w:tcBorders>
          </w:tcPr>
          <w:p w14:paraId="6654ED2B" w14:textId="77777777" w:rsidR="00EF63A8" w:rsidRDefault="00242979">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14:paraId="631B70F9" w14:textId="77777777" w:rsidR="00EF63A8" w:rsidRDefault="00242979">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2EC9DEF1" w14:textId="77777777" w:rsidR="00EF63A8" w:rsidRDefault="00242979">
            <w:pPr>
              <w:pStyle w:val="ProductList-TableBody"/>
            </w:pPr>
            <w:r>
              <w:t>25 dní*</w:t>
            </w:r>
          </w:p>
        </w:tc>
      </w:tr>
      <w:tr w:rsidR="00EF63A8" w14:paraId="1EF71191" w14:textId="77777777">
        <w:tc>
          <w:tcPr>
            <w:tcW w:w="4040" w:type="dxa"/>
            <w:tcBorders>
              <w:top w:val="single" w:sz="4" w:space="0" w:color="000000"/>
              <w:left w:val="single" w:sz="4" w:space="0" w:color="000000"/>
              <w:bottom w:val="single" w:sz="4" w:space="0" w:color="000000"/>
              <w:right w:val="single" w:sz="4" w:space="0" w:color="000000"/>
            </w:tcBorders>
          </w:tcPr>
          <w:p w14:paraId="283CB3C5" w14:textId="77777777" w:rsidR="00EF63A8" w:rsidRDefault="00242979">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14:paraId="3BC94BA8" w14:textId="77777777" w:rsidR="00EF63A8" w:rsidRDefault="00242979">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346843A0" w14:textId="77777777" w:rsidR="00EF63A8" w:rsidRDefault="00242979">
            <w:pPr>
              <w:pStyle w:val="ProductList-TableBody"/>
            </w:pPr>
            <w:r>
              <w:t>55 dní*</w:t>
            </w:r>
          </w:p>
        </w:tc>
      </w:tr>
      <w:tr w:rsidR="00EF63A8" w14:paraId="15CA9157" w14:textId="77777777">
        <w:tc>
          <w:tcPr>
            <w:tcW w:w="4040" w:type="dxa"/>
            <w:tcBorders>
              <w:top w:val="single" w:sz="4" w:space="0" w:color="000000"/>
              <w:left w:val="single" w:sz="4" w:space="0" w:color="000000"/>
              <w:bottom w:val="single" w:sz="4" w:space="0" w:color="000000"/>
              <w:right w:val="single" w:sz="4" w:space="0" w:color="000000"/>
            </w:tcBorders>
          </w:tcPr>
          <w:p w14:paraId="0769A33F" w14:textId="77777777" w:rsidR="00EF63A8" w:rsidRDefault="00242979">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14:paraId="7AA86ADF" w14:textId="77777777" w:rsidR="00EF63A8" w:rsidRDefault="00242979">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2A18D5B0" w14:textId="77777777" w:rsidR="00EF63A8" w:rsidRDefault="00242979">
            <w:pPr>
              <w:pStyle w:val="ProductList-TableBody"/>
            </w:pPr>
            <w:r>
              <w:t>80 dní*</w:t>
            </w:r>
          </w:p>
        </w:tc>
      </w:tr>
      <w:tr w:rsidR="00EF63A8" w14:paraId="1038BBAC" w14:textId="77777777">
        <w:tc>
          <w:tcPr>
            <w:tcW w:w="4040" w:type="dxa"/>
            <w:tcBorders>
              <w:top w:val="single" w:sz="4" w:space="0" w:color="000000"/>
              <w:left w:val="single" w:sz="4" w:space="0" w:color="000000"/>
              <w:bottom w:val="single" w:sz="4" w:space="0" w:color="000000"/>
              <w:right w:val="single" w:sz="4" w:space="0" w:color="000000"/>
            </w:tcBorders>
          </w:tcPr>
          <w:p w14:paraId="17366643" w14:textId="77777777" w:rsidR="00EF63A8" w:rsidRDefault="00242979">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14:paraId="1CFDDFE6" w14:textId="77777777" w:rsidR="00EF63A8" w:rsidRDefault="00242979">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52833FF0" w14:textId="77777777" w:rsidR="00EF63A8" w:rsidRDefault="00242979">
            <w:pPr>
              <w:pStyle w:val="ProductList-TableBody"/>
            </w:pPr>
            <w:r>
              <w:t>125 dní*</w:t>
            </w:r>
          </w:p>
        </w:tc>
      </w:tr>
      <w:tr w:rsidR="00EF63A8" w14:paraId="7F86C8EB" w14:textId="77777777">
        <w:tc>
          <w:tcPr>
            <w:tcW w:w="4040" w:type="dxa"/>
            <w:tcBorders>
              <w:top w:val="single" w:sz="4" w:space="0" w:color="000000"/>
              <w:left w:val="single" w:sz="4" w:space="0" w:color="000000"/>
              <w:bottom w:val="single" w:sz="4" w:space="0" w:color="000000"/>
              <w:right w:val="single" w:sz="4" w:space="0" w:color="000000"/>
            </w:tcBorders>
          </w:tcPr>
          <w:p w14:paraId="6B847505" w14:textId="77777777" w:rsidR="00EF63A8" w:rsidRDefault="00242979">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14:paraId="538A4237" w14:textId="77777777" w:rsidR="00EF63A8" w:rsidRDefault="00242979">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7A1B2C7E" w14:textId="77777777" w:rsidR="00EF63A8" w:rsidRDefault="00242979">
            <w:pPr>
              <w:pStyle w:val="ProductList-TableBody"/>
            </w:pPr>
            <w:r>
              <w:t>200 dní*</w:t>
            </w:r>
          </w:p>
        </w:tc>
      </w:tr>
      <w:tr w:rsidR="00EF63A8" w14:paraId="5B54A15A" w14:textId="77777777">
        <w:tc>
          <w:tcPr>
            <w:tcW w:w="4040" w:type="dxa"/>
            <w:tcBorders>
              <w:top w:val="single" w:sz="4" w:space="0" w:color="000000"/>
              <w:left w:val="single" w:sz="4" w:space="0" w:color="000000"/>
              <w:bottom w:val="single" w:sz="4" w:space="0" w:color="000000"/>
              <w:right w:val="single" w:sz="4" w:space="0" w:color="000000"/>
            </w:tcBorders>
          </w:tcPr>
          <w:p w14:paraId="70D6D5FB" w14:textId="77777777" w:rsidR="00EF63A8" w:rsidRDefault="00242979">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14:paraId="7CDBECB3" w14:textId="77777777" w:rsidR="00EF63A8" w:rsidRDefault="00242979">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1C148C3C" w14:textId="77777777" w:rsidR="00EF63A8" w:rsidRDefault="00242979">
            <w:pPr>
              <w:pStyle w:val="ProductList-TableBody"/>
            </w:pPr>
            <w:r>
              <w:t>300 dní*</w:t>
            </w:r>
          </w:p>
        </w:tc>
      </w:tr>
      <w:tr w:rsidR="00EF63A8" w14:paraId="015445BE" w14:textId="77777777">
        <w:tc>
          <w:tcPr>
            <w:tcW w:w="4040" w:type="dxa"/>
            <w:tcBorders>
              <w:top w:val="single" w:sz="4" w:space="0" w:color="000000"/>
              <w:left w:val="single" w:sz="4" w:space="0" w:color="000000"/>
              <w:bottom w:val="single" w:sz="4" w:space="0" w:color="000000"/>
              <w:right w:val="single" w:sz="4" w:space="0" w:color="000000"/>
            </w:tcBorders>
          </w:tcPr>
          <w:p w14:paraId="58BEE571" w14:textId="77777777" w:rsidR="00EF63A8" w:rsidRDefault="00242979">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14:paraId="2E750189" w14:textId="77777777" w:rsidR="00EF63A8" w:rsidRDefault="00242979">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59C8A44F" w14:textId="77777777" w:rsidR="00EF63A8" w:rsidRDefault="00242979">
            <w:pPr>
              <w:pStyle w:val="ProductList-TableBody"/>
            </w:pPr>
            <w:r>
              <w:t>400 dní*</w:t>
            </w:r>
          </w:p>
        </w:tc>
      </w:tr>
      <w:tr w:rsidR="00EF63A8" w14:paraId="4FBA7B60" w14:textId="77777777">
        <w:tc>
          <w:tcPr>
            <w:tcW w:w="4040" w:type="dxa"/>
            <w:tcBorders>
              <w:top w:val="single" w:sz="4" w:space="0" w:color="000000"/>
              <w:left w:val="single" w:sz="4" w:space="0" w:color="000000"/>
              <w:bottom w:val="single" w:sz="4" w:space="0" w:color="000000"/>
              <w:right w:val="single" w:sz="4" w:space="0" w:color="000000"/>
            </w:tcBorders>
          </w:tcPr>
          <w:p w14:paraId="190431BD" w14:textId="77777777" w:rsidR="00EF63A8" w:rsidRDefault="00242979">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14:paraId="50F4DD7A" w14:textId="77777777" w:rsidR="00EF63A8" w:rsidRDefault="00242979">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14:paraId="5CE1710A" w14:textId="77777777" w:rsidR="00EF63A8" w:rsidRDefault="00242979">
            <w:pPr>
              <w:pStyle w:val="ProductList-TableBody"/>
            </w:pPr>
            <w:r>
              <w:t>700 dní*</w:t>
            </w:r>
          </w:p>
        </w:tc>
      </w:tr>
    </w:tbl>
    <w:p w14:paraId="401BFD8C" w14:textId="77777777" w:rsidR="00EF63A8" w:rsidRDefault="00242979">
      <w:pPr>
        <w:pStyle w:val="ProductList-Body"/>
      </w:pPr>
      <w:r>
        <w:t>*</w:t>
      </w:r>
      <w:r>
        <w:rPr>
          <w:i/>
        </w:rPr>
        <w:t>Počet dní na oprávňujúcu prihlášku, zmluvu alebo nákupné konto</w:t>
      </w:r>
    </w:p>
    <w:p w14:paraId="0CDABE60" w14:textId="77777777" w:rsidR="00EF63A8" w:rsidRDefault="00EF63A8">
      <w:pPr>
        <w:pStyle w:val="ProductList-Body"/>
      </w:pPr>
    </w:p>
    <w:p w14:paraId="3EC62C89" w14:textId="77777777" w:rsidR="00EF63A8" w:rsidRDefault="00242979" w:rsidP="00242979">
      <w:pPr>
        <w:pStyle w:val="ProductList-Bullet"/>
        <w:numPr>
          <w:ilvl w:val="0"/>
          <w:numId w:val="58"/>
        </w:numPr>
      </w:pPr>
      <w:r>
        <w:t>Poskytované služby môžu okrem iného zahŕňať oficiálne vzdelávacie produkty spoločnosti Microsoft poskytované buď priamo od spoločnosti Microsoft, prostredníctvom autorizovaného predajcu vzdelávacích produktov spoločnosti Microsoft, alebo prostredníctvom partnera spoločnosti Microsoft v rámci vzdelávacieho programu (partner pre školenia spoločnosti Microsoft).</w:t>
      </w:r>
    </w:p>
    <w:p w14:paraId="53A75E6F" w14:textId="77777777" w:rsidR="00EF63A8" w:rsidRDefault="00242979" w:rsidP="00242979">
      <w:pPr>
        <w:pStyle w:val="ProductList-Bullet"/>
        <w:numPr>
          <w:ilvl w:val="0"/>
          <w:numId w:val="58"/>
        </w:numPr>
      </w:pPr>
      <w:r>
        <w:t xml:space="preserve">Služby poskytované partnermi spoločnosti Microsoft v rámci vzdelávacieho programu sa poskytujú na základe zmluvy medzi zákazníkom a oprávneným partnerom spoločnosti Microsoft. </w:t>
      </w:r>
    </w:p>
    <w:p w14:paraId="56DE99EC" w14:textId="77777777" w:rsidR="00EF63A8" w:rsidRDefault="00242979" w:rsidP="00242979">
      <w:pPr>
        <w:pStyle w:val="ProductList-Bullet"/>
        <w:numPr>
          <w:ilvl w:val="0"/>
          <w:numId w:val="58"/>
        </w:numPr>
      </w:pPr>
      <w:r>
        <w:t xml:space="preserve">Kurzy vedené inštruktorom poskytované prostredníctvom partnera pre školenia spoločnosti Microsoft v zrýchlenej forme vyžadujú počet dní z kupónu zodpovedajúci počtu dní poskytovania kurzu stanovenému v systéme overovania a rezervácie kupónov SATV. </w:t>
      </w:r>
    </w:p>
    <w:p w14:paraId="34C3C528" w14:textId="77777777" w:rsidR="00EF63A8" w:rsidRDefault="00242979" w:rsidP="00242979">
      <w:pPr>
        <w:pStyle w:val="ProductList-Bullet"/>
        <w:numPr>
          <w:ilvl w:val="0"/>
          <w:numId w:val="58"/>
        </w:numPr>
      </w:pPr>
      <w:r>
        <w:t>Kupóny nemožno použiť na úhradu žiadnych poplatkov súvisiacich s tým, že sa zákazník nedostavil na rezervovaný kurz.</w:t>
      </w:r>
    </w:p>
    <w:p w14:paraId="556F61E0" w14:textId="77777777" w:rsidR="00EF63A8" w:rsidRDefault="00242979" w:rsidP="00242979">
      <w:pPr>
        <w:pStyle w:val="ProductList-Bullet"/>
        <w:numPr>
          <w:ilvl w:val="0"/>
          <w:numId w:val="58"/>
        </w:numPr>
      </w:pPr>
      <w:r>
        <w:t>Kupóny si môže uplatniť iba osoba, pre ktorú zákazník schválil použitie daného kupónu.</w:t>
      </w:r>
    </w:p>
    <w:p w14:paraId="2D0AC01E" w14:textId="77777777" w:rsidR="00EF63A8" w:rsidRDefault="00242979" w:rsidP="00242979">
      <w:pPr>
        <w:pStyle w:val="ProductList-Bullet"/>
        <w:numPr>
          <w:ilvl w:val="0"/>
          <w:numId w:val="58"/>
        </w:numPr>
      </w:pPr>
      <w:r>
        <w:t xml:space="preserve">Kupóny nemožno vymeniť za hotovosť, peňažné prostriedky ani za iné hodnoty. </w:t>
      </w:r>
    </w:p>
    <w:p w14:paraId="10790E67" w14:textId="77777777" w:rsidR="00EF63A8" w:rsidRDefault="00242979" w:rsidP="00242979">
      <w:pPr>
        <w:pStyle w:val="ProductList-Bullet"/>
        <w:numPr>
          <w:ilvl w:val="0"/>
          <w:numId w:val="58"/>
        </w:numPr>
      </w:pPr>
      <w:r>
        <w:t xml:space="preserve">Kupóny sa musia priradiť počas doby účinnosti krytia SA. </w:t>
      </w:r>
    </w:p>
    <w:p w14:paraId="0F2A2E2F" w14:textId="77777777" w:rsidR="00EF63A8" w:rsidRDefault="00242979" w:rsidP="00242979">
      <w:pPr>
        <w:pStyle w:val="ProductList-Bullet"/>
        <w:numPr>
          <w:ilvl w:val="0"/>
          <w:numId w:val="58"/>
        </w:numPr>
      </w:pPr>
      <w:r>
        <w:t xml:space="preserve">Doba platnosti kupónov uplynie 180 dní od dátumu ich priradenia. Kupóny, ktorých doba účinnosti uplynie pred uplynutím doby účinnosti krytia SA, sa vrátia do fondu dostupných dní kupónov na školenia. </w:t>
      </w:r>
    </w:p>
    <w:p w14:paraId="603A6D5B" w14:textId="77777777" w:rsidR="00EF63A8" w:rsidRDefault="00242979" w:rsidP="00242979">
      <w:pPr>
        <w:pStyle w:val="ProductList-Bullet"/>
        <w:numPr>
          <w:ilvl w:val="0"/>
          <w:numId w:val="58"/>
        </w:numPr>
      </w:pPr>
      <w:r>
        <w:t>Kupóny možno použiť naraz na rezervovanie školenia iba u jedného oprávneného partnera pre školenia spoločnosti Microsoft.</w:t>
      </w:r>
    </w:p>
    <w:p w14:paraId="3C82234F" w14:textId="77777777" w:rsidR="00EF63A8" w:rsidRDefault="00242979" w:rsidP="00242979">
      <w:pPr>
        <w:pStyle w:val="ProductList-Bullet"/>
        <w:numPr>
          <w:ilvl w:val="0"/>
          <w:numId w:val="58"/>
        </w:numPr>
      </w:pPr>
      <w:r>
        <w:t xml:space="preserve">Kupóny použité na zakúpenie oficiálnych vzdelávacích produktov spoločnosti Microsoft sa nesmú prevádzať ani predávať. </w:t>
      </w:r>
    </w:p>
    <w:p w14:paraId="67917313" w14:textId="77777777" w:rsidR="00EF63A8" w:rsidRDefault="00242979" w:rsidP="00242979">
      <w:pPr>
        <w:pStyle w:val="ProductList-Bullet"/>
        <w:numPr>
          <w:ilvl w:val="0"/>
          <w:numId w:val="58"/>
        </w:numPr>
      </w:pPr>
      <w:r>
        <w:t xml:space="preserve">Zníženie počtu oprávňujúcich licencií, pre ktoré bolo získané krytie SA v dôsledku vrátení a iných fakturačných úprav, pokiaľ je to povolené, môže znížiť nárok zákazníka na úroveň služieb v rámci kupónov na školenia. </w:t>
      </w:r>
    </w:p>
    <w:p w14:paraId="51F896E3" w14:textId="77777777" w:rsidR="00EF63A8" w:rsidRDefault="00242979" w:rsidP="00242979">
      <w:pPr>
        <w:pStyle w:val="ProductList-Bullet"/>
        <w:numPr>
          <w:ilvl w:val="0"/>
          <w:numId w:val="58"/>
        </w:numPr>
      </w:pPr>
      <w:r>
        <w:t>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w:t>
      </w:r>
    </w:p>
    <w:p w14:paraId="48C16D63" w14:textId="77777777" w:rsidR="00EF63A8" w:rsidRDefault="00242979" w:rsidP="00242979">
      <w:pPr>
        <w:pStyle w:val="ProductList-Bullet"/>
        <w:numPr>
          <w:ilvl w:val="0"/>
          <w:numId w:val="58"/>
        </w:numPr>
      </w:pPr>
      <w:r>
        <w:t>Dostupné oficiálne vzdelávacie produkty spoločnosti Microsoft sa môžu kedykoľvek zmeniť bez oznámenia.</w:t>
      </w:r>
    </w:p>
    <w:p w14:paraId="3F8E5086" w14:textId="77777777" w:rsidR="00EF63A8" w:rsidRDefault="00242979" w:rsidP="00242979">
      <w:pPr>
        <w:pStyle w:val="ProductList-Bullet"/>
        <w:numPr>
          <w:ilvl w:val="0"/>
          <w:numId w:val="58"/>
        </w:numPr>
      </w:pPr>
      <w:r>
        <w:t>Počet dní potrebných na zakúpenie oficiálneho vzdelávacieho produktu spoločnosti Microsoft sa môže kedykoľvek zmeniť.</w:t>
      </w:r>
    </w:p>
    <w:p w14:paraId="51B3EB30" w14:textId="77777777" w:rsidR="00EF63A8" w:rsidRDefault="00EF63A8">
      <w:pPr>
        <w:pStyle w:val="ProductList-Body"/>
      </w:pPr>
    </w:p>
    <w:p w14:paraId="7E52675A" w14:textId="77777777" w:rsidR="00EF63A8" w:rsidRDefault="00242979">
      <w:pPr>
        <w:pStyle w:val="ProductList-ClauseHeading"/>
        <w:outlineLvl w:val="2"/>
      </w:pPr>
      <w:bookmarkStart w:id="365" w:name="_Sec584"/>
      <w:r>
        <w:t>Microsoft Home Use Program</w:t>
      </w:r>
      <w:bookmarkEnd w:id="365"/>
    </w:p>
    <w:p w14:paraId="3A53DC82" w14:textId="77777777" w:rsidR="00EF63A8" w:rsidRDefault="00242979">
      <w:pPr>
        <w:pStyle w:val="ProductList-Body"/>
      </w:pPr>
      <w:r>
        <w:t>Microsoft Home Use Program dáva zamestnancom zákazníka právo získať produkty alebo služby spoločnosti Microsoft, ktoré sú dostupné prostredníctvom webových lokalít programu Microsoft Home Use Program. Zamestnanci zákazníka si môžu vybrať medzi službami on-line alebo softvérom.</w:t>
      </w:r>
    </w:p>
    <w:p w14:paraId="3E3F47F6" w14:textId="77777777" w:rsidR="00EF63A8" w:rsidRDefault="00EF63A8">
      <w:pPr>
        <w:pStyle w:val="ProductList-Body"/>
      </w:pPr>
    </w:p>
    <w:p w14:paraId="1CB86EF4" w14:textId="77777777" w:rsidR="00EF63A8" w:rsidRDefault="00242979">
      <w:pPr>
        <w:pStyle w:val="ProductList-SubClauseHeading"/>
        <w:outlineLvl w:val="3"/>
      </w:pPr>
      <w:r>
        <w:t>Služby on-line</w:t>
      </w:r>
    </w:p>
    <w:p w14:paraId="6A853E29" w14:textId="77777777" w:rsidR="00EF63A8" w:rsidRDefault="00242979">
      <w:pPr>
        <w:pStyle w:val="ProductList-BodyIndented"/>
      </w:pPr>
      <w:r>
        <w:t>Medzná požiadavka na účasť v programe Microsoft Home Use Program a na zakúpenie služieb on-line sa neuplatňuje v prípade zákazníkov s krytím SAM pre fond aplikácií. Zamestnanci zákazníka môžu získať jedno predplatné na Office 365 Home alebo Office 365 Personal prostredníctvom webovej lokality programu Microsoft Home Use Program.</w:t>
      </w:r>
    </w:p>
    <w:p w14:paraId="14AE9B97" w14:textId="77777777" w:rsidR="00EF63A8" w:rsidRDefault="00EF63A8">
      <w:pPr>
        <w:pStyle w:val="ProductList-BodyIndented"/>
      </w:pPr>
    </w:p>
    <w:p w14:paraId="0993AA87" w14:textId="77777777" w:rsidR="00EF63A8" w:rsidRDefault="00242979">
      <w:pPr>
        <w:pStyle w:val="ProductList-BodyIndented"/>
      </w:pPr>
      <w:r>
        <w:t>Predplatné na Office 365 Home alebo Office 365 Personal nadobudnuté prostredníctvom webovej lokality programu Microsoft Home Use Program sa môže v súčasnosti predĺžiť s uplatnením aktuálnej ceny programu Microsoft Home Use Program bez ohľadu na zamestnanecký pomer alebo stav krytia SAM zákazníka.</w:t>
      </w:r>
    </w:p>
    <w:p w14:paraId="0101B924" w14:textId="77777777" w:rsidR="00EF63A8" w:rsidRDefault="00EF63A8">
      <w:pPr>
        <w:pStyle w:val="ProductList-BodyIndented"/>
      </w:pPr>
    </w:p>
    <w:p w14:paraId="3A28411E" w14:textId="77777777" w:rsidR="00EF63A8" w:rsidRDefault="00242979">
      <w:pPr>
        <w:pStyle w:val="ProductList-SubClauseHeading"/>
        <w:outlineLvl w:val="3"/>
      </w:pPr>
      <w:r>
        <w:t>Softvér</w:t>
      </w:r>
    </w:p>
    <w:p w14:paraId="3556E7BA" w14:textId="77777777" w:rsidR="00EF63A8" w:rsidRDefault="00242979">
      <w:pPr>
        <w:pStyle w:val="ProductList-BodyIndented"/>
      </w:pPr>
      <w:r>
        <w:t>Zamestnanci zákazníka, ktorí používajú licencované oprávňujúce počítačové aplikácie uvedené v tabuľke nižšie, môžu získať jednu licenciu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14:paraId="6204A8FA" w14:textId="77777777" w:rsidR="00EF63A8" w:rsidRDefault="00EF63A8">
      <w:pPr>
        <w:pStyle w:val="ProductList-BodyIndented"/>
      </w:pPr>
    </w:p>
    <w:p w14:paraId="67D379ED" w14:textId="77777777" w:rsidR="00EF63A8" w:rsidRDefault="00242979">
      <w:pPr>
        <w:pStyle w:val="ProductList-BodyIndented"/>
      </w:pPr>
      <w:r>
        <w:t>Doba účinnosti licencií na softvér na domáce použitie uplynie po vypovedaní zamestnaneckého pomeru, vypovedaní alebo uplynutí doby účinnosti krytia SA pre kópiu príslušnej oprávňujúcej počítačovej aplikácie, ktorú zamestnanec používa v práci, pokiaľ zamestnanec viac nie je používateľom licencovanej kópie oprávňujúcej počítačovej aplikácie, prípadne ak zamestnanec nainštaluje a použije akúkoľvek predchádzajúcu alebo novšiu verziu danej oprávňujúcej počítačovej aplikácie v súlade s licenciou na program Home Use Program.</w:t>
      </w:r>
    </w:p>
    <w:p w14:paraId="36F963A6" w14:textId="77777777" w:rsidR="00EF63A8" w:rsidRDefault="00EF63A8">
      <w:pPr>
        <w:pStyle w:val="ProductList-BodyIndented"/>
      </w:pPr>
    </w:p>
    <w:tbl>
      <w:tblPr>
        <w:tblStyle w:val="PURTable0"/>
        <w:tblW w:w="0" w:type="dxa"/>
        <w:tblLook w:val="04A0" w:firstRow="1" w:lastRow="0" w:firstColumn="1" w:lastColumn="0" w:noHBand="0" w:noVBand="1"/>
      </w:tblPr>
      <w:tblGrid>
        <w:gridCol w:w="5236"/>
        <w:gridCol w:w="5320"/>
      </w:tblGrid>
      <w:tr w:rsidR="00EF63A8" w14:paraId="2D21378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8709606" w14:textId="77777777" w:rsidR="00EF63A8" w:rsidRDefault="00242979">
            <w:pPr>
              <w:pStyle w:val="ProductList-TableBody"/>
            </w:pPr>
            <w:r>
              <w:rPr>
                <w:color w:val="FFFFFF"/>
              </w:rPr>
              <w:t>Oprávňujúca počítačová aplikácia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3818EE" w14:textId="77777777" w:rsidR="00EF63A8" w:rsidRDefault="00242979">
            <w:pPr>
              <w:pStyle w:val="ProductList-TableBody"/>
            </w:pPr>
            <w:r>
              <w:rPr>
                <w:color w:val="FFFFFF"/>
              </w:rPr>
              <w:t>Zodpovedajúca licencia v rámci programu Home Use Program</w:t>
            </w:r>
          </w:p>
        </w:tc>
      </w:tr>
      <w:tr w:rsidR="00EF63A8" w14:paraId="17A68CD2" w14:textId="77777777">
        <w:tc>
          <w:tcPr>
            <w:tcW w:w="6000" w:type="dxa"/>
            <w:tcBorders>
              <w:top w:val="single" w:sz="4" w:space="0" w:color="000000"/>
              <w:left w:val="single" w:sz="4" w:space="0" w:color="000000"/>
              <w:bottom w:val="single" w:sz="4" w:space="0" w:color="000000"/>
              <w:right w:val="single" w:sz="4" w:space="0" w:color="000000"/>
            </w:tcBorders>
          </w:tcPr>
          <w:p w14:paraId="6E5B2FEB" w14:textId="77777777" w:rsidR="00EF63A8" w:rsidRDefault="00242979">
            <w:pPr>
              <w:pStyle w:val="ProductList-TableBody"/>
            </w:pPr>
            <w:r>
              <w:t xml:space="preserve">Visio Standard 2013/2016/2019 </w:t>
            </w:r>
          </w:p>
          <w:p w14:paraId="3B4A4554" w14:textId="77777777" w:rsidR="00EF63A8" w:rsidRDefault="0024297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B528434" w14:textId="77777777" w:rsidR="00EF63A8" w:rsidRDefault="00242979">
            <w:pPr>
              <w:pStyle w:val="ProductList-TableBody"/>
            </w:pPr>
            <w:r>
              <w:t>Visio Professional 2019 HUP</w:t>
            </w:r>
          </w:p>
        </w:tc>
      </w:tr>
      <w:tr w:rsidR="00EF63A8" w14:paraId="55CA3870" w14:textId="77777777">
        <w:tc>
          <w:tcPr>
            <w:tcW w:w="6000" w:type="dxa"/>
            <w:tcBorders>
              <w:top w:val="single" w:sz="4" w:space="0" w:color="000000"/>
              <w:left w:val="single" w:sz="4" w:space="0" w:color="000000"/>
              <w:bottom w:val="single" w:sz="4" w:space="0" w:color="000000"/>
              <w:right w:val="single" w:sz="4" w:space="0" w:color="000000"/>
            </w:tcBorders>
          </w:tcPr>
          <w:p w14:paraId="6B75042A" w14:textId="77777777" w:rsidR="00EF63A8" w:rsidRDefault="00242979">
            <w:pPr>
              <w:pStyle w:val="ProductList-TableBody"/>
            </w:pPr>
            <w:r>
              <w:t>Project Standard 2013/2016/2019</w:t>
            </w:r>
          </w:p>
          <w:p w14:paraId="032DC216" w14:textId="77777777" w:rsidR="00EF63A8" w:rsidRDefault="0024297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D7B7F2A" w14:textId="77777777" w:rsidR="00EF63A8" w:rsidRDefault="00242979">
            <w:pPr>
              <w:pStyle w:val="ProductList-TableBody"/>
            </w:pPr>
            <w:r>
              <w:t>Project Professional 2019 HUP</w:t>
            </w:r>
          </w:p>
        </w:tc>
      </w:tr>
    </w:tbl>
    <w:p w14:paraId="49E40AC9" w14:textId="77777777" w:rsidR="00EF63A8" w:rsidRDefault="00EF63A8">
      <w:pPr>
        <w:pStyle w:val="ProductList-SubClauseHeading"/>
        <w:outlineLvl w:val="3"/>
      </w:pPr>
    </w:p>
    <w:p w14:paraId="4C7EA2A7" w14:textId="77777777" w:rsidR="00EF63A8" w:rsidRDefault="00242979">
      <w:pPr>
        <w:pStyle w:val="ProductList-BodyIndented"/>
      </w:pPr>
      <w:r>
        <w:t>Podmienky používania produktov a služieb nadobudnutých v rámci softvéru Home Use Program platia medzi spoločnosťou Microsoft a zamestnancom zákazníka a sú dostupné na webových lokalitách programu Microsoft Home Use Program.</w:t>
      </w:r>
    </w:p>
    <w:p w14:paraId="3132AE25" w14:textId="77777777" w:rsidR="00EF63A8" w:rsidRDefault="00EF63A8">
      <w:pPr>
        <w:pStyle w:val="ProductList-BodyIndented"/>
      </w:pPr>
    </w:p>
    <w:p w14:paraId="004F943E" w14:textId="77777777" w:rsidR="00EF63A8" w:rsidRDefault="00242979">
      <w:pPr>
        <w:pStyle w:val="ProductList-BodyIndented"/>
      </w:pPr>
      <w:r>
        <w:t>Spoločnosť Microsoft nepreberá žiadnu zodpovednosť za dodržovanie možných záväzkov súvisiacich so zamestnaneckými výhodami, daňami alebo nahlasovaním zo strany zákazníka alebo jeho zamestnancov.</w:t>
      </w:r>
    </w:p>
    <w:p w14:paraId="07F6B6FD" w14:textId="77777777" w:rsidR="00EF63A8" w:rsidRDefault="00EF63A8">
      <w:pPr>
        <w:pStyle w:val="ProductList-BodyIndented"/>
      </w:pPr>
    </w:p>
    <w:p w14:paraId="1ED6BEB0" w14:textId="77777777" w:rsidR="00EF63A8" w:rsidRDefault="00242979">
      <w:pPr>
        <w:pStyle w:val="ProductList-BodyIndented"/>
      </w:pPr>
      <w:r>
        <w:t>Spoločnosť Microsoft môže ukončiť účasť zákazníka v programe Microsoft Home Use Program ihneď a bez oznámenia, pokiaľ zistí neoprávnený prístup alebo poskytnutie licencie prostredníctvom webovej lokality programu Microsoft Home Use Program v súvislosti s programovým kódom daného zákazníka.</w:t>
      </w:r>
    </w:p>
    <w:p w14:paraId="2F5E1F53" w14:textId="77777777" w:rsidR="00EF63A8" w:rsidRDefault="00EF63A8">
      <w:pPr>
        <w:pStyle w:val="ProductList-BodyIndented"/>
      </w:pPr>
    </w:p>
    <w:p w14:paraId="48E482FD" w14:textId="77777777" w:rsidR="00EF63A8" w:rsidRDefault="00242979">
      <w:pPr>
        <w:pStyle w:val="ProductList-BodyIndented"/>
      </w:pPr>
      <w:r>
        <w:t xml:space="preserve">Ďalšie informácie o programe Microsoft Home Use Program si prečítajte na adrese </w:t>
      </w:r>
      <w:hyperlink r:id="rId157">
        <w:r>
          <w:rPr>
            <w:color w:val="00467F"/>
            <w:u w:val="single"/>
          </w:rPr>
          <w:t>http://www.microsoft.com/licensing</w:t>
        </w:r>
      </w:hyperlink>
      <w:r>
        <w:t xml:space="preserve"> alebo </w:t>
      </w:r>
      <w:hyperlink r:id="rId158">
        <w:r>
          <w:rPr>
            <w:color w:val="00467F"/>
            <w:u w:val="single"/>
          </w:rPr>
          <w:t>https://businessstore.microsoft.com/store/home-use-program</w:t>
        </w:r>
      </w:hyperlink>
      <w:r>
        <w:t>.</w:t>
      </w:r>
    </w:p>
    <w:p w14:paraId="0181FF37" w14:textId="77777777" w:rsidR="00EF63A8" w:rsidRDefault="00EF63A8">
      <w:pPr>
        <w:pStyle w:val="ProductList-BodyIndented"/>
        <w:jc w:val="right"/>
      </w:pPr>
    </w:p>
    <w:p w14:paraId="73288DEF" w14:textId="77777777" w:rsidR="00EF63A8" w:rsidRDefault="00242979">
      <w:pPr>
        <w:pStyle w:val="ProductList-ClauseHeading"/>
        <w:outlineLvl w:val="2"/>
      </w:pPr>
      <w:bookmarkStart w:id="366" w:name="_Sec585"/>
      <w:r>
        <w:t>24x7 Podpora pre riešenie problémov</w:t>
      </w:r>
      <w:bookmarkEnd w:id="366"/>
    </w:p>
    <w:p w14:paraId="75DA096D" w14:textId="77777777" w:rsidR="00EF63A8" w:rsidRDefault="00242979">
      <w:pPr>
        <w:pStyle w:val="ProductList-Body"/>
      </w:pPr>
      <w:r>
        <w:t>Nárok na nepretržitú technickú podporu pri riešení problémov majú zákazníci (iní než nakupujúci prostredníctvom akademických programov) s krytím SA.</w:t>
      </w:r>
    </w:p>
    <w:p w14:paraId="48A88CDD" w14:textId="77777777" w:rsidR="00EF63A8" w:rsidRDefault="00EF63A8">
      <w:pPr>
        <w:pStyle w:val="ProductList-Body"/>
      </w:pPr>
    </w:p>
    <w:p w14:paraId="0530D447" w14:textId="77777777" w:rsidR="00EF63A8" w:rsidRDefault="00242979">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14:paraId="3D4C610A" w14:textId="77777777" w:rsidR="00EF63A8" w:rsidRDefault="00EF63A8">
      <w:pPr>
        <w:pStyle w:val="ProductList-Body"/>
      </w:pPr>
    </w:p>
    <w:p w14:paraId="36338DC8" w14:textId="77777777" w:rsidR="00EF63A8" w:rsidRDefault="00242979">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14:paraId="72D300A1" w14:textId="77777777" w:rsidR="00EF63A8" w:rsidRDefault="00EF63A8">
      <w:pPr>
        <w:pStyle w:val="ProductList-Body"/>
      </w:pPr>
    </w:p>
    <w:p w14:paraId="23CC0B90" w14:textId="77777777" w:rsidR="00EF63A8" w:rsidRDefault="00242979">
      <w:pPr>
        <w:pStyle w:val="ProductList-Body"/>
      </w:pPr>
      <w:r>
        <w:t>Žiadosť o asistovanú technickú podporu pri oprave chyby, známa aj ako incident, je definovaná ako jeden problém vyžadujúci si technickú podporu a primerané úsilie potrebné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14:paraId="65E45C84" w14:textId="77777777" w:rsidR="00EF63A8" w:rsidRDefault="00EF63A8">
      <w:pPr>
        <w:pStyle w:val="ProductList-Body"/>
      </w:pPr>
    </w:p>
    <w:p w14:paraId="04BE1F8E" w14:textId="77777777" w:rsidR="00EF63A8" w:rsidRDefault="00242979">
      <w:pPr>
        <w:pStyle w:val="ProductList-SubClauseHeading"/>
        <w:outlineLvl w:val="3"/>
      </w:pPr>
      <w:r>
        <w:t>Udeľovanie incidentov telefonickej technickej podpory pre všetky programy okrem MPSA</w:t>
      </w:r>
    </w:p>
    <w:p w14:paraId="0CCD37C5" w14:textId="77777777" w:rsidR="00EF63A8" w:rsidRDefault="00242979">
      <w:pPr>
        <w:pStyle w:val="ProductList-BodyIndented"/>
      </w:pPr>
      <w:r>
        <w:t>Počet povolených incidentov telefonickej technickej podpory sa líši podľa zákazníka na základe jeho spotreby v rámci krytia SA a spôsobu platby. Incidenty na báze spotreby v rámci krytia SA sa získavajú na základe spotreby v rámci krytia SA pre serverové a počítačové produkty v rámci oprávňujúcej prihlášky Select alebo Enterprise, registrácie Select Plus, zmluvy Open Value alebo čísla autorizácie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626"/>
        <w:gridCol w:w="2524"/>
        <w:gridCol w:w="2723"/>
        <w:gridCol w:w="2683"/>
      </w:tblGrid>
      <w:tr w:rsidR="00EF63A8" w14:paraId="6E4435A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7E14859" w14:textId="77777777" w:rsidR="00EF63A8" w:rsidRDefault="00242979">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8A1589F" w14:textId="77777777" w:rsidR="00EF63A8" w:rsidRDefault="00242979">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D1A0E1" w14:textId="77777777" w:rsidR="00EF63A8" w:rsidRDefault="00242979">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15BEC4" w14:textId="77777777" w:rsidR="00EF63A8" w:rsidRDefault="00242979">
            <w:pPr>
              <w:pStyle w:val="ProductList-TableBody"/>
            </w:pPr>
            <w:r>
              <w:rPr>
                <w:color w:val="FFFFFF"/>
              </w:rPr>
              <w:t>IW/klient – prírastky udeľovania incidentov</w:t>
            </w:r>
          </w:p>
        </w:tc>
      </w:tr>
      <w:tr w:rsidR="00EF63A8" w14:paraId="5EAE0B16" w14:textId="77777777">
        <w:tc>
          <w:tcPr>
            <w:tcW w:w="2940" w:type="dxa"/>
            <w:tcBorders>
              <w:top w:val="single" w:sz="4" w:space="0" w:color="000000"/>
              <w:left w:val="single" w:sz="4" w:space="0" w:color="000000"/>
              <w:bottom w:val="single" w:sz="4" w:space="0" w:color="000000"/>
              <w:right w:val="single" w:sz="4" w:space="0" w:color="000000"/>
            </w:tcBorders>
          </w:tcPr>
          <w:p w14:paraId="49CC0AD5" w14:textId="77777777" w:rsidR="00EF63A8" w:rsidRDefault="00242979">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14:paraId="33C87741" w14:textId="77777777" w:rsidR="00EF63A8" w:rsidRDefault="0024297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C93C557" w14:textId="77777777" w:rsidR="00EF63A8" w:rsidRDefault="0024297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C067472" w14:textId="77777777" w:rsidR="00EF63A8" w:rsidRDefault="00242979">
            <w:pPr>
              <w:pStyle w:val="ProductList-TableBody"/>
            </w:pPr>
            <w:r>
              <w:t>$200,000</w:t>
            </w:r>
          </w:p>
        </w:tc>
      </w:tr>
      <w:tr w:rsidR="00EF63A8" w14:paraId="1E4B0761" w14:textId="77777777">
        <w:tc>
          <w:tcPr>
            <w:tcW w:w="2940" w:type="dxa"/>
            <w:tcBorders>
              <w:top w:val="single" w:sz="4" w:space="0" w:color="000000"/>
              <w:left w:val="single" w:sz="4" w:space="0" w:color="000000"/>
              <w:bottom w:val="single" w:sz="4" w:space="0" w:color="000000"/>
              <w:right w:val="single" w:sz="4" w:space="0" w:color="000000"/>
            </w:tcBorders>
          </w:tcPr>
          <w:p w14:paraId="55EC2461" w14:textId="77777777" w:rsidR="00EF63A8" w:rsidRDefault="00242979">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14:paraId="5F3C91D3" w14:textId="77777777" w:rsidR="00EF63A8" w:rsidRDefault="0024297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1B33DC5" w14:textId="77777777" w:rsidR="00EF63A8" w:rsidRDefault="0024297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4557A8B" w14:textId="77777777" w:rsidR="00EF63A8" w:rsidRDefault="00242979">
            <w:pPr>
              <w:pStyle w:val="ProductList-TableBody"/>
            </w:pPr>
            <w:r>
              <w:t>300,000</w:t>
            </w:r>
          </w:p>
        </w:tc>
      </w:tr>
      <w:tr w:rsidR="00EF63A8" w14:paraId="230AFDD4" w14:textId="77777777">
        <w:tc>
          <w:tcPr>
            <w:tcW w:w="2940" w:type="dxa"/>
            <w:tcBorders>
              <w:top w:val="single" w:sz="4" w:space="0" w:color="000000"/>
              <w:left w:val="single" w:sz="4" w:space="0" w:color="000000"/>
              <w:bottom w:val="single" w:sz="4" w:space="0" w:color="000000"/>
              <w:right w:val="single" w:sz="4" w:space="0" w:color="000000"/>
            </w:tcBorders>
          </w:tcPr>
          <w:p w14:paraId="3F66E8C2" w14:textId="77777777" w:rsidR="00EF63A8" w:rsidRDefault="00242979">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14:paraId="69FC301E" w14:textId="77777777" w:rsidR="00EF63A8" w:rsidRDefault="0024297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ACEE058" w14:textId="77777777" w:rsidR="00EF63A8" w:rsidRDefault="0024297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D814398" w14:textId="77777777" w:rsidR="00EF63A8" w:rsidRDefault="00242979">
            <w:pPr>
              <w:pStyle w:val="ProductList-TableBody"/>
            </w:pPr>
            <w:r>
              <w:t>270,000</w:t>
            </w:r>
          </w:p>
        </w:tc>
      </w:tr>
      <w:tr w:rsidR="00EF63A8" w14:paraId="69327256" w14:textId="77777777">
        <w:tc>
          <w:tcPr>
            <w:tcW w:w="2940" w:type="dxa"/>
            <w:tcBorders>
              <w:top w:val="single" w:sz="4" w:space="0" w:color="000000"/>
              <w:left w:val="single" w:sz="4" w:space="0" w:color="000000"/>
              <w:bottom w:val="single" w:sz="4" w:space="0" w:color="000000"/>
              <w:right w:val="single" w:sz="4" w:space="0" w:color="000000"/>
            </w:tcBorders>
          </w:tcPr>
          <w:p w14:paraId="77B87F29" w14:textId="77777777" w:rsidR="00EF63A8" w:rsidRDefault="00242979">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14:paraId="7BF33D3B" w14:textId="77777777" w:rsidR="00EF63A8" w:rsidRDefault="0024297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D80EBA8" w14:textId="77777777" w:rsidR="00EF63A8" w:rsidRDefault="0024297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5DD632D" w14:textId="77777777" w:rsidR="00EF63A8" w:rsidRDefault="00242979">
            <w:pPr>
              <w:pStyle w:val="ProductList-TableBody"/>
            </w:pPr>
            <w:r>
              <w:t>S Fr. 330,000</w:t>
            </w:r>
          </w:p>
        </w:tc>
      </w:tr>
      <w:tr w:rsidR="00EF63A8" w14:paraId="03272577" w14:textId="77777777">
        <w:tc>
          <w:tcPr>
            <w:tcW w:w="2940" w:type="dxa"/>
            <w:tcBorders>
              <w:top w:val="single" w:sz="4" w:space="0" w:color="000000"/>
              <w:left w:val="single" w:sz="4" w:space="0" w:color="000000"/>
              <w:bottom w:val="single" w:sz="4" w:space="0" w:color="000000"/>
              <w:right w:val="single" w:sz="4" w:space="0" w:color="000000"/>
            </w:tcBorders>
          </w:tcPr>
          <w:p w14:paraId="4F5947E6" w14:textId="77777777" w:rsidR="00EF63A8" w:rsidRDefault="00242979">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14:paraId="2F2829A8" w14:textId="77777777" w:rsidR="00EF63A8" w:rsidRDefault="0024297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2D2E979" w14:textId="77777777" w:rsidR="00EF63A8" w:rsidRDefault="00242979">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60539FD2" w14:textId="77777777" w:rsidR="00EF63A8" w:rsidRDefault="00242979">
            <w:pPr>
              <w:pStyle w:val="ProductList-TableBody"/>
            </w:pPr>
            <w:r>
              <w:t>CRC 1 650 000</w:t>
            </w:r>
          </w:p>
        </w:tc>
      </w:tr>
      <w:tr w:rsidR="00EF63A8" w14:paraId="1F059677" w14:textId="77777777">
        <w:tc>
          <w:tcPr>
            <w:tcW w:w="2940" w:type="dxa"/>
            <w:tcBorders>
              <w:top w:val="single" w:sz="4" w:space="0" w:color="000000"/>
              <w:left w:val="single" w:sz="4" w:space="0" w:color="000000"/>
              <w:bottom w:val="single" w:sz="4" w:space="0" w:color="000000"/>
              <w:right w:val="single" w:sz="4" w:space="0" w:color="000000"/>
            </w:tcBorders>
          </w:tcPr>
          <w:p w14:paraId="0FD50878" w14:textId="77777777" w:rsidR="00EF63A8" w:rsidRDefault="00242979">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14:paraId="7AB2ACF3" w14:textId="77777777" w:rsidR="00EF63A8" w:rsidRDefault="0024297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3A1D074" w14:textId="77777777" w:rsidR="00EF63A8" w:rsidRDefault="00242979">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61C6B473" w14:textId="77777777" w:rsidR="00EF63A8" w:rsidRDefault="00242979">
            <w:pPr>
              <w:pStyle w:val="ProductList-TableBody"/>
            </w:pPr>
            <w:r>
              <w:t>kr 1 600 000</w:t>
            </w:r>
          </w:p>
        </w:tc>
      </w:tr>
      <w:tr w:rsidR="00EF63A8" w14:paraId="43EC3342" w14:textId="77777777">
        <w:tc>
          <w:tcPr>
            <w:tcW w:w="2940" w:type="dxa"/>
            <w:tcBorders>
              <w:top w:val="single" w:sz="4" w:space="0" w:color="000000"/>
              <w:left w:val="single" w:sz="4" w:space="0" w:color="000000"/>
              <w:bottom w:val="single" w:sz="4" w:space="0" w:color="000000"/>
              <w:right w:val="single" w:sz="4" w:space="0" w:color="000000"/>
            </w:tcBorders>
          </w:tcPr>
          <w:p w14:paraId="346A2248" w14:textId="77777777" w:rsidR="00EF63A8" w:rsidRDefault="0024297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6B1EFD5" w14:textId="77777777" w:rsidR="00EF63A8" w:rsidRDefault="0024297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34AA9C0" w14:textId="77777777" w:rsidR="00EF63A8" w:rsidRDefault="0024297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25F0FC0" w14:textId="77777777" w:rsidR="00EF63A8" w:rsidRDefault="00242979">
            <w:pPr>
              <w:pStyle w:val="ProductList-TableBody"/>
            </w:pPr>
            <w:r>
              <w:t>215,000</w:t>
            </w:r>
          </w:p>
        </w:tc>
      </w:tr>
      <w:tr w:rsidR="00EF63A8" w14:paraId="6AFCD95F" w14:textId="77777777">
        <w:tc>
          <w:tcPr>
            <w:tcW w:w="2940" w:type="dxa"/>
            <w:tcBorders>
              <w:top w:val="single" w:sz="4" w:space="0" w:color="000000"/>
              <w:left w:val="single" w:sz="4" w:space="0" w:color="000000"/>
              <w:bottom w:val="single" w:sz="4" w:space="0" w:color="000000"/>
              <w:right w:val="single" w:sz="4" w:space="0" w:color="000000"/>
            </w:tcBorders>
          </w:tcPr>
          <w:p w14:paraId="57774437" w14:textId="77777777" w:rsidR="00EF63A8" w:rsidRDefault="00242979">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14:paraId="1580D8A3" w14:textId="77777777" w:rsidR="00EF63A8" w:rsidRDefault="0024297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B0392DA" w14:textId="77777777" w:rsidR="00EF63A8" w:rsidRDefault="0024297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3255A10" w14:textId="77777777" w:rsidR="00EF63A8" w:rsidRDefault="00242979">
            <w:pPr>
              <w:pStyle w:val="ProductList-TableBody"/>
            </w:pPr>
            <w:r>
              <w:t>£135,000</w:t>
            </w:r>
          </w:p>
        </w:tc>
      </w:tr>
      <w:tr w:rsidR="00EF63A8" w14:paraId="38657F84" w14:textId="77777777">
        <w:tc>
          <w:tcPr>
            <w:tcW w:w="2940" w:type="dxa"/>
            <w:tcBorders>
              <w:top w:val="single" w:sz="4" w:space="0" w:color="000000"/>
              <w:left w:val="single" w:sz="4" w:space="0" w:color="000000"/>
              <w:bottom w:val="single" w:sz="4" w:space="0" w:color="000000"/>
              <w:right w:val="single" w:sz="4" w:space="0" w:color="000000"/>
            </w:tcBorders>
          </w:tcPr>
          <w:p w14:paraId="012C0F3F" w14:textId="77777777" w:rsidR="00EF63A8" w:rsidRDefault="00242979">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12518F93" w14:textId="77777777" w:rsidR="00EF63A8" w:rsidRDefault="0024297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DFDA9E8" w14:textId="77777777" w:rsidR="00EF63A8" w:rsidRDefault="00242979">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676C14C4" w14:textId="77777777" w:rsidR="00EF63A8" w:rsidRDefault="00242979">
            <w:pPr>
              <w:pStyle w:val="ProductList-TableBody"/>
            </w:pPr>
            <w:r>
              <w:t>JPY 24 000 000</w:t>
            </w:r>
          </w:p>
        </w:tc>
      </w:tr>
      <w:tr w:rsidR="00EF63A8" w14:paraId="38CD6C1A" w14:textId="77777777">
        <w:tc>
          <w:tcPr>
            <w:tcW w:w="2940" w:type="dxa"/>
            <w:tcBorders>
              <w:top w:val="single" w:sz="4" w:space="0" w:color="000000"/>
              <w:left w:val="single" w:sz="4" w:space="0" w:color="000000"/>
              <w:bottom w:val="single" w:sz="4" w:space="0" w:color="000000"/>
              <w:right w:val="single" w:sz="4" w:space="0" w:color="000000"/>
            </w:tcBorders>
          </w:tcPr>
          <w:p w14:paraId="28D9BC67" w14:textId="77777777" w:rsidR="00EF63A8" w:rsidRDefault="00242979">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14:paraId="441D7FE7" w14:textId="77777777" w:rsidR="00EF63A8" w:rsidRDefault="0024297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AC09B82" w14:textId="77777777" w:rsidR="00EF63A8" w:rsidRDefault="00242979">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0A1A94DC" w14:textId="77777777" w:rsidR="00EF63A8" w:rsidRDefault="00242979">
            <w:pPr>
              <w:pStyle w:val="ProductList-TableBody"/>
            </w:pPr>
            <w:r>
              <w:t>KWD 240 000 000</w:t>
            </w:r>
          </w:p>
        </w:tc>
      </w:tr>
      <w:tr w:rsidR="00EF63A8" w14:paraId="7D1B7E9F" w14:textId="77777777">
        <w:tc>
          <w:tcPr>
            <w:tcW w:w="2940" w:type="dxa"/>
            <w:tcBorders>
              <w:top w:val="single" w:sz="4" w:space="0" w:color="000000"/>
              <w:left w:val="single" w:sz="4" w:space="0" w:color="000000"/>
              <w:bottom w:val="single" w:sz="4" w:space="0" w:color="000000"/>
              <w:right w:val="single" w:sz="4" w:space="0" w:color="000000"/>
            </w:tcBorders>
          </w:tcPr>
          <w:p w14:paraId="3BB8F36B" w14:textId="77777777" w:rsidR="00EF63A8" w:rsidRDefault="00242979">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14:paraId="415F1EC5" w14:textId="77777777" w:rsidR="00EF63A8" w:rsidRDefault="0024297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92C4FAB" w14:textId="77777777" w:rsidR="00EF63A8" w:rsidRDefault="00242979">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33F946BD" w14:textId="77777777" w:rsidR="00EF63A8" w:rsidRDefault="00242979">
            <w:pPr>
              <w:pStyle w:val="ProductList-TableBody"/>
            </w:pPr>
            <w:r>
              <w:t>kr 1 650 000</w:t>
            </w:r>
          </w:p>
        </w:tc>
      </w:tr>
      <w:tr w:rsidR="00EF63A8" w14:paraId="4A652475" w14:textId="77777777">
        <w:tc>
          <w:tcPr>
            <w:tcW w:w="2940" w:type="dxa"/>
            <w:tcBorders>
              <w:top w:val="single" w:sz="4" w:space="0" w:color="000000"/>
              <w:left w:val="single" w:sz="4" w:space="0" w:color="000000"/>
              <w:bottom w:val="single" w:sz="4" w:space="0" w:color="000000"/>
              <w:right w:val="single" w:sz="4" w:space="0" w:color="000000"/>
            </w:tcBorders>
          </w:tcPr>
          <w:p w14:paraId="22D5A248" w14:textId="77777777" w:rsidR="00EF63A8" w:rsidRDefault="00242979">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14:paraId="78BF7C32" w14:textId="77777777" w:rsidR="00EF63A8" w:rsidRDefault="0024297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50C7469" w14:textId="77777777" w:rsidR="00EF63A8" w:rsidRDefault="0024297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9DACFDD" w14:textId="77777777" w:rsidR="00EF63A8" w:rsidRDefault="00242979">
            <w:pPr>
              <w:pStyle w:val="ProductList-TableBody"/>
            </w:pPr>
            <w:r>
              <w:t>350,000</w:t>
            </w:r>
          </w:p>
        </w:tc>
      </w:tr>
      <w:tr w:rsidR="00EF63A8" w14:paraId="4CE31EF5" w14:textId="77777777">
        <w:tc>
          <w:tcPr>
            <w:tcW w:w="2940" w:type="dxa"/>
            <w:tcBorders>
              <w:top w:val="single" w:sz="4" w:space="0" w:color="000000"/>
              <w:left w:val="single" w:sz="4" w:space="0" w:color="000000"/>
              <w:bottom w:val="single" w:sz="4" w:space="0" w:color="000000"/>
              <w:right w:val="single" w:sz="4" w:space="0" w:color="000000"/>
            </w:tcBorders>
          </w:tcPr>
          <w:p w14:paraId="253467CF" w14:textId="77777777" w:rsidR="00EF63A8" w:rsidRDefault="00242979">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14:paraId="667F38BA" w14:textId="77777777" w:rsidR="00EF63A8" w:rsidRDefault="0024297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9B0312E" w14:textId="77777777" w:rsidR="00EF63A8" w:rsidRDefault="00242979">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375B83FC" w14:textId="77777777" w:rsidR="00EF63A8" w:rsidRDefault="00242979">
            <w:pPr>
              <w:pStyle w:val="ProductList-TableBody"/>
            </w:pPr>
            <w:r>
              <w:t>kr 2 000 000</w:t>
            </w:r>
          </w:p>
        </w:tc>
      </w:tr>
      <w:tr w:rsidR="00EF63A8" w14:paraId="4237697D" w14:textId="77777777">
        <w:tc>
          <w:tcPr>
            <w:tcW w:w="2940" w:type="dxa"/>
            <w:tcBorders>
              <w:top w:val="single" w:sz="4" w:space="0" w:color="000000"/>
              <w:left w:val="single" w:sz="4" w:space="0" w:color="000000"/>
              <w:bottom w:val="single" w:sz="4" w:space="0" w:color="000000"/>
              <w:right w:val="single" w:sz="4" w:space="0" w:color="000000"/>
            </w:tcBorders>
          </w:tcPr>
          <w:p w14:paraId="402770A0" w14:textId="77777777" w:rsidR="00EF63A8" w:rsidRDefault="00242979">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14:paraId="441878E0" w14:textId="77777777" w:rsidR="00EF63A8" w:rsidRDefault="0024297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9E1FF8A" w14:textId="77777777" w:rsidR="00EF63A8" w:rsidRDefault="00242979">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6E154CFD" w14:textId="77777777" w:rsidR="00EF63A8" w:rsidRDefault="00242979">
            <w:pPr>
              <w:pStyle w:val="ProductList-TableBody"/>
            </w:pPr>
            <w:r>
              <w:t>NTD 7 000 000</w:t>
            </w:r>
          </w:p>
        </w:tc>
      </w:tr>
      <w:tr w:rsidR="00EF63A8" w14:paraId="73FF6AF5" w14:textId="77777777">
        <w:tc>
          <w:tcPr>
            <w:tcW w:w="2940" w:type="dxa"/>
            <w:tcBorders>
              <w:top w:val="single" w:sz="4" w:space="0" w:color="000000"/>
              <w:left w:val="single" w:sz="4" w:space="0" w:color="000000"/>
              <w:bottom w:val="single" w:sz="4" w:space="0" w:color="000000"/>
              <w:right w:val="single" w:sz="4" w:space="0" w:color="000000"/>
            </w:tcBorders>
          </w:tcPr>
          <w:p w14:paraId="62D6C9AF" w14:textId="77777777" w:rsidR="00EF63A8" w:rsidRDefault="00242979">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14:paraId="65042047" w14:textId="77777777" w:rsidR="00EF63A8" w:rsidRDefault="0024297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A573E99" w14:textId="77777777" w:rsidR="00EF63A8" w:rsidRDefault="00242979">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3009689F" w14:textId="77777777" w:rsidR="00EF63A8" w:rsidRDefault="00242979">
            <w:pPr>
              <w:pStyle w:val="ProductList-TableBody"/>
            </w:pPr>
            <w:r>
              <w:t>INR 10 000 000</w:t>
            </w:r>
          </w:p>
        </w:tc>
      </w:tr>
      <w:tr w:rsidR="00EF63A8" w14:paraId="3B2BCFF0" w14:textId="77777777">
        <w:tc>
          <w:tcPr>
            <w:tcW w:w="2940" w:type="dxa"/>
            <w:tcBorders>
              <w:top w:val="single" w:sz="4" w:space="0" w:color="000000"/>
              <w:left w:val="single" w:sz="4" w:space="0" w:color="000000"/>
              <w:bottom w:val="single" w:sz="4" w:space="0" w:color="000000"/>
              <w:right w:val="single" w:sz="4" w:space="0" w:color="000000"/>
            </w:tcBorders>
          </w:tcPr>
          <w:p w14:paraId="28B738FC" w14:textId="77777777" w:rsidR="00EF63A8" w:rsidRDefault="00242979">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14:paraId="1811D851" w14:textId="77777777" w:rsidR="00EF63A8" w:rsidRDefault="0024297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FA45AD0" w14:textId="77777777" w:rsidR="00EF63A8" w:rsidRDefault="00242979">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5F3CD107" w14:textId="77777777" w:rsidR="00EF63A8" w:rsidRDefault="00242979">
            <w:pPr>
              <w:pStyle w:val="ProductList-TableBody"/>
            </w:pPr>
            <w:r>
              <w:t>RUB 6 600 000</w:t>
            </w:r>
          </w:p>
        </w:tc>
      </w:tr>
    </w:tbl>
    <w:p w14:paraId="1AD4EE3A" w14:textId="77777777" w:rsidR="00EF63A8" w:rsidRDefault="00EF63A8">
      <w:pPr>
        <w:pStyle w:val="ProductList-BodyIndented"/>
        <w:ind w:left="720"/>
      </w:pPr>
    </w:p>
    <w:p w14:paraId="75C3D7D8" w14:textId="77777777" w:rsidR="00EF63A8" w:rsidRDefault="00242979">
      <w:pPr>
        <w:pStyle w:val="ProductList-BodyIndented"/>
      </w:pPr>
      <w:r>
        <w:t>Doba účinnosti incidentov telefonickej podpory, ktoré neboli využité, uplynie pri uplynutí doby účinnosti krytia SA. Incidenty telefonickej podpory nemožno prevádzať medzi prihláškami ani zmluvami.</w:t>
      </w:r>
    </w:p>
    <w:p w14:paraId="753C832F" w14:textId="77777777" w:rsidR="00EF63A8" w:rsidRDefault="00EF63A8">
      <w:pPr>
        <w:pStyle w:val="ProductList-BodyIndented"/>
      </w:pPr>
    </w:p>
    <w:p w14:paraId="2D819CE2" w14:textId="77777777" w:rsidR="00EF63A8" w:rsidRDefault="00242979">
      <w:pPr>
        <w:pStyle w:val="ProductList-BodyIndented"/>
      </w:pPr>
      <w:r>
        <w:t xml:space="preserve">Prístup k lokálnej telefonickej technickej podpore je k dispozícii počas pracovnej doby uvedenej na webovej lokalite </w:t>
      </w:r>
      <w:hyperlink r:id="rId159">
        <w:r>
          <w:rPr>
            <w:color w:val="00467F"/>
            <w:u w:val="single"/>
          </w:rPr>
          <w:t>http://support.microsoft.com/gp/saphone</w:t>
        </w:r>
      </w:hyperlink>
      <w:r>
        <w:t>.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606C58D9" w14:textId="77777777" w:rsidR="00EF63A8" w:rsidRDefault="00EF63A8">
      <w:pPr>
        <w:pStyle w:val="ProductList-BodyIndented"/>
      </w:pPr>
    </w:p>
    <w:p w14:paraId="3799795D" w14:textId="77777777" w:rsidR="00EF63A8" w:rsidRDefault="00242979">
      <w:pPr>
        <w:pStyle w:val="ProductList-SubClauseHeading"/>
        <w:outlineLvl w:val="3"/>
      </w:pPr>
      <w:r>
        <w:t>Udeľovanie incidentov telefonickej technickej podpory pre program MPSA</w:t>
      </w:r>
    </w:p>
    <w:p w14:paraId="15D1BA48" w14:textId="77777777" w:rsidR="00EF63A8" w:rsidRDefault="00242979">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346"/>
        <w:gridCol w:w="5210"/>
      </w:tblGrid>
      <w:tr w:rsidR="00EF63A8" w14:paraId="7EC8C8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9E4194D" w14:textId="77777777" w:rsidR="00EF63A8" w:rsidRDefault="00242979">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2EAB5AD7" w14:textId="77777777" w:rsidR="00EF63A8" w:rsidRDefault="00242979">
            <w:pPr>
              <w:pStyle w:val="ProductList-TableBody"/>
            </w:pPr>
            <w:r>
              <w:rPr>
                <w:color w:val="FFFFFF"/>
              </w:rPr>
              <w:t>Počet bodov na incident telefonickej technickej podpory</w:t>
            </w:r>
          </w:p>
        </w:tc>
      </w:tr>
      <w:tr w:rsidR="00EF63A8" w14:paraId="5E9FFCDB" w14:textId="77777777">
        <w:tc>
          <w:tcPr>
            <w:tcW w:w="6120" w:type="dxa"/>
            <w:tcBorders>
              <w:top w:val="single" w:sz="4" w:space="0" w:color="000000"/>
              <w:left w:val="single" w:sz="4" w:space="0" w:color="000000"/>
              <w:bottom w:val="single" w:sz="4" w:space="0" w:color="000000"/>
              <w:right w:val="single" w:sz="4" w:space="0" w:color="000000"/>
            </w:tcBorders>
          </w:tcPr>
          <w:p w14:paraId="77D283EB" w14:textId="77777777" w:rsidR="00EF63A8" w:rsidRDefault="00242979">
            <w:pPr>
              <w:pStyle w:val="ProductList-TableBody"/>
            </w:pPr>
            <w:r>
              <w:t>Aplikácie a systémy (kombinované)</w:t>
            </w:r>
          </w:p>
        </w:tc>
        <w:tc>
          <w:tcPr>
            <w:tcW w:w="6000" w:type="dxa"/>
            <w:tcBorders>
              <w:left w:val="single" w:sz="4" w:space="0" w:color="000000"/>
              <w:right w:val="single" w:sz="4" w:space="0" w:color="000000"/>
            </w:tcBorders>
          </w:tcPr>
          <w:p w14:paraId="621BC6A1" w14:textId="77777777" w:rsidR="00EF63A8" w:rsidRDefault="00242979">
            <w:pPr>
              <w:pStyle w:val="ProductList-TableBody"/>
            </w:pPr>
            <w:r>
              <w:t>2,000</w:t>
            </w:r>
          </w:p>
        </w:tc>
      </w:tr>
      <w:tr w:rsidR="00EF63A8" w14:paraId="11B83CCD" w14:textId="77777777">
        <w:tc>
          <w:tcPr>
            <w:tcW w:w="6120" w:type="dxa"/>
            <w:tcBorders>
              <w:top w:val="single" w:sz="4" w:space="0" w:color="000000"/>
              <w:left w:val="single" w:sz="4" w:space="0" w:color="000000"/>
              <w:bottom w:val="single" w:sz="4" w:space="0" w:color="000000"/>
              <w:right w:val="single" w:sz="4" w:space="0" w:color="000000"/>
            </w:tcBorders>
          </w:tcPr>
          <w:p w14:paraId="3AB44CC1" w14:textId="77777777" w:rsidR="00EF63A8" w:rsidRDefault="00242979">
            <w:pPr>
              <w:pStyle w:val="ProductList-TableBody"/>
            </w:pPr>
            <w:r>
              <w:t>Server</w:t>
            </w:r>
          </w:p>
        </w:tc>
        <w:tc>
          <w:tcPr>
            <w:tcW w:w="6000" w:type="dxa"/>
            <w:tcBorders>
              <w:left w:val="single" w:sz="4" w:space="0" w:color="000000"/>
              <w:right w:val="single" w:sz="4" w:space="0" w:color="000000"/>
            </w:tcBorders>
          </w:tcPr>
          <w:p w14:paraId="31F150DF" w14:textId="77777777" w:rsidR="00EF63A8" w:rsidRDefault="00242979">
            <w:pPr>
              <w:pStyle w:val="ProductList-TableBody"/>
            </w:pPr>
            <w:r>
              <w:t>400</w:t>
            </w:r>
          </w:p>
        </w:tc>
      </w:tr>
      <w:tr w:rsidR="00EF63A8" w14:paraId="360EA2C5" w14:textId="77777777">
        <w:tc>
          <w:tcPr>
            <w:tcW w:w="6120" w:type="dxa"/>
            <w:tcBorders>
              <w:top w:val="single" w:sz="4" w:space="0" w:color="000000"/>
              <w:left w:val="single" w:sz="4" w:space="0" w:color="000000"/>
              <w:bottom w:val="single" w:sz="4" w:space="0" w:color="000000"/>
              <w:right w:val="single" w:sz="4" w:space="0" w:color="000000"/>
            </w:tcBorders>
          </w:tcPr>
          <w:p w14:paraId="64014A61" w14:textId="77777777" w:rsidR="00EF63A8" w:rsidRDefault="00242979">
            <w:pPr>
              <w:pStyle w:val="ProductList-TableBody"/>
            </w:pPr>
            <w:r>
              <w:t>Licencia CAL</w:t>
            </w:r>
          </w:p>
        </w:tc>
        <w:tc>
          <w:tcPr>
            <w:tcW w:w="6000" w:type="dxa"/>
            <w:tcBorders>
              <w:left w:val="single" w:sz="4" w:space="0" w:color="000000"/>
              <w:right w:val="single" w:sz="4" w:space="0" w:color="000000"/>
            </w:tcBorders>
          </w:tcPr>
          <w:p w14:paraId="208F5723" w14:textId="77777777" w:rsidR="00EF63A8" w:rsidRDefault="00242979">
            <w:pPr>
              <w:pStyle w:val="ProductList-TableBody"/>
            </w:pPr>
            <w:r>
              <w:t>400</w:t>
            </w:r>
          </w:p>
        </w:tc>
      </w:tr>
    </w:tbl>
    <w:p w14:paraId="6A873D39" w14:textId="77777777" w:rsidR="00EF63A8" w:rsidRDefault="00EF63A8">
      <w:pPr>
        <w:pStyle w:val="ProductList-BodyIndented"/>
      </w:pPr>
    </w:p>
    <w:p w14:paraId="6144B5DB" w14:textId="77777777" w:rsidR="00EF63A8" w:rsidRDefault="00242979">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podpory nemožno prevádzať medzi nákupnými kontami.</w:t>
      </w:r>
    </w:p>
    <w:p w14:paraId="24017FF5" w14:textId="77777777" w:rsidR="00EF63A8" w:rsidRDefault="00EF63A8">
      <w:pPr>
        <w:pStyle w:val="ProductList-BodyIndented"/>
      </w:pPr>
    </w:p>
    <w:p w14:paraId="689694F8" w14:textId="77777777" w:rsidR="00EF63A8" w:rsidRDefault="00242979">
      <w:pPr>
        <w:pStyle w:val="ProductList-BodyIndented"/>
      </w:pPr>
      <w:r>
        <w:t>Prístup k lokálnej telefonickej technickej podpore je k dispozícii počas pracovnej doby uvedenej na webovej lokalite http://support.microsoft.com/gp/saphone.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73DDEC6C" w14:textId="77777777" w:rsidR="00EF63A8" w:rsidRDefault="00EF63A8">
      <w:pPr>
        <w:pStyle w:val="ProductList-SubClauseHeading"/>
        <w:outlineLvl w:val="3"/>
      </w:pPr>
    </w:p>
    <w:p w14:paraId="23C3CE84" w14:textId="77777777" w:rsidR="00EF63A8" w:rsidRDefault="00242979">
      <w:pPr>
        <w:pStyle w:val="ProductList-SubClauseHeading"/>
        <w:outlineLvl w:val="3"/>
      </w:pPr>
      <w:r>
        <w:t>Webové incidenty</w:t>
      </w:r>
    </w:p>
    <w:p w14:paraId="29D66B5B" w14:textId="77777777" w:rsidR="00EF63A8" w:rsidRDefault="00242979">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technickej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14:paraId="21E14DE3" w14:textId="77777777" w:rsidR="00EF63A8" w:rsidRDefault="00EF63A8">
      <w:pPr>
        <w:pStyle w:val="ProductList-BodyIndented"/>
      </w:pPr>
    </w:p>
    <w:p w14:paraId="5B75D069" w14:textId="77777777" w:rsidR="00EF63A8" w:rsidRDefault="00242979">
      <w:pPr>
        <w:pStyle w:val="ProductList-BodyIndented"/>
      </w:pPr>
      <w:r>
        <w:t xml:space="preserve">V prípade incidentov webovej podpory sa vyžaduje krytie SA pre serverový softvér aj súvisiace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Zákazníci smú predložiť webové žiadosti o technickú podporu pri riešení problémov iba pre licencované kópie serverového softvéru s krytím SA.</w:t>
      </w:r>
    </w:p>
    <w:p w14:paraId="51C928E8" w14:textId="77777777" w:rsidR="00EF63A8" w:rsidRDefault="00EF63A8">
      <w:pPr>
        <w:pStyle w:val="ProductList-BodyIndented"/>
        <w:ind w:left="720"/>
      </w:pPr>
    </w:p>
    <w:p w14:paraId="2D33212D" w14:textId="77777777" w:rsidR="00EF63A8" w:rsidRDefault="00242979">
      <w:pPr>
        <w:pStyle w:val="ProductList-SubClauseHeading"/>
        <w:outlineLvl w:val="3"/>
      </w:pPr>
      <w:r>
        <w:t>Kontaktné osoby pre podporu</w:t>
      </w:r>
    </w:p>
    <w:p w14:paraId="1D8C8D79" w14:textId="77777777" w:rsidR="00EF63A8" w:rsidRDefault="00242979">
      <w:pPr>
        <w:pStyle w:val="ProductList-BodyIndented"/>
      </w:pPr>
      <w:r>
        <w:t>Počet povolených kontaktných osôb pre technickú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81"/>
        <w:gridCol w:w="1595"/>
        <w:gridCol w:w="1476"/>
        <w:gridCol w:w="1476"/>
        <w:gridCol w:w="1476"/>
        <w:gridCol w:w="1476"/>
        <w:gridCol w:w="1476"/>
      </w:tblGrid>
      <w:tr w:rsidR="00EF63A8" w14:paraId="01AA622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1C116E" w14:textId="77777777" w:rsidR="00EF63A8" w:rsidRDefault="00242979">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D584D3" w14:textId="77777777" w:rsidR="00EF63A8" w:rsidRDefault="0024297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5560A8" w14:textId="77777777" w:rsidR="00EF63A8" w:rsidRDefault="0024297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69C3E0" w14:textId="77777777" w:rsidR="00EF63A8" w:rsidRDefault="00242979">
            <w:pPr>
              <w:pStyle w:val="ProductList-TableBody"/>
            </w:pPr>
            <w:r>
              <w:rPr>
                <w:color w:val="FFFFFF"/>
              </w:rPr>
              <w:t>S/S+: EA úrovne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8C6714" w14:textId="77777777" w:rsidR="00EF63A8" w:rsidRDefault="00242979">
            <w:pPr>
              <w:pStyle w:val="ProductList-TableBody"/>
            </w:pPr>
            <w:r>
              <w:rPr>
                <w:color w:val="FFFFFF"/>
              </w:rPr>
              <w:t>S/S+: EA úrovne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5B4A07" w14:textId="77777777" w:rsidR="00EF63A8" w:rsidRDefault="00242979">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33A76A" w14:textId="77777777" w:rsidR="00EF63A8" w:rsidRDefault="00242979">
            <w:pPr>
              <w:pStyle w:val="ProductList-TableBody"/>
            </w:pPr>
            <w:r>
              <w:rPr>
                <w:color w:val="FFFFFF"/>
              </w:rPr>
              <w:t>S/S+: EA úrovne D</w:t>
            </w:r>
          </w:p>
        </w:tc>
      </w:tr>
      <w:tr w:rsidR="00EF63A8" w14:paraId="3E841204" w14:textId="77777777">
        <w:tc>
          <w:tcPr>
            <w:tcW w:w="1720" w:type="dxa"/>
            <w:tcBorders>
              <w:top w:val="single" w:sz="4" w:space="0" w:color="000000"/>
              <w:left w:val="single" w:sz="4" w:space="0" w:color="000000"/>
              <w:bottom w:val="single" w:sz="4" w:space="0" w:color="000000"/>
              <w:right w:val="single" w:sz="4" w:space="0" w:color="000000"/>
            </w:tcBorders>
          </w:tcPr>
          <w:p w14:paraId="00853BEE" w14:textId="77777777" w:rsidR="00EF63A8" w:rsidRDefault="00242979">
            <w:pPr>
              <w:pStyle w:val="ProductList-TableBody"/>
            </w:pPr>
            <w:r>
              <w:t>Počet kontaktných osôb pre telefonickú technickú podporu pri riešení problémov</w:t>
            </w:r>
          </w:p>
        </w:tc>
        <w:tc>
          <w:tcPr>
            <w:tcW w:w="1720" w:type="dxa"/>
            <w:tcBorders>
              <w:top w:val="single" w:sz="4" w:space="0" w:color="000000"/>
              <w:left w:val="single" w:sz="4" w:space="0" w:color="000000"/>
              <w:bottom w:val="single" w:sz="4" w:space="0" w:color="000000"/>
              <w:right w:val="single" w:sz="4" w:space="0" w:color="000000"/>
            </w:tcBorders>
          </w:tcPr>
          <w:p w14:paraId="1258DC4D" w14:textId="77777777" w:rsidR="00EF63A8" w:rsidRDefault="00242979">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76084157" w14:textId="77777777" w:rsidR="00EF63A8" w:rsidRDefault="00242979">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35BFAFB5" w14:textId="77777777" w:rsidR="00EF63A8" w:rsidRDefault="00242979">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15C47D9C" w14:textId="77777777" w:rsidR="00EF63A8" w:rsidRDefault="00242979">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2E138EC2" w14:textId="77777777" w:rsidR="00EF63A8" w:rsidRDefault="00242979">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3F586E16" w14:textId="77777777" w:rsidR="00EF63A8" w:rsidRDefault="00242979">
            <w:pPr>
              <w:pStyle w:val="ProductList-TableBody"/>
            </w:pPr>
            <w:r>
              <w:t>Podľa potreby</w:t>
            </w:r>
          </w:p>
        </w:tc>
      </w:tr>
      <w:tr w:rsidR="00EF63A8" w14:paraId="36A20C52" w14:textId="77777777">
        <w:tc>
          <w:tcPr>
            <w:tcW w:w="1720" w:type="dxa"/>
            <w:tcBorders>
              <w:top w:val="single" w:sz="4" w:space="0" w:color="000000"/>
              <w:left w:val="single" w:sz="4" w:space="0" w:color="000000"/>
              <w:bottom w:val="single" w:sz="4" w:space="0" w:color="000000"/>
              <w:right w:val="single" w:sz="4" w:space="0" w:color="000000"/>
            </w:tcBorders>
          </w:tcPr>
          <w:p w14:paraId="6BB3FCFD" w14:textId="77777777" w:rsidR="00EF63A8" w:rsidRDefault="00242979">
            <w:pPr>
              <w:pStyle w:val="ProductList-TableBody"/>
            </w:pPr>
            <w:r>
              <w:t>Počet autorizovaných kontaktných osôb pre webovú technickú podporu</w:t>
            </w:r>
          </w:p>
        </w:tc>
        <w:tc>
          <w:tcPr>
            <w:tcW w:w="1720" w:type="dxa"/>
            <w:tcBorders>
              <w:top w:val="single" w:sz="4" w:space="0" w:color="000000"/>
              <w:left w:val="single" w:sz="4" w:space="0" w:color="000000"/>
              <w:bottom w:val="single" w:sz="4" w:space="0" w:color="000000"/>
              <w:right w:val="single" w:sz="4" w:space="0" w:color="000000"/>
            </w:tcBorders>
          </w:tcPr>
          <w:p w14:paraId="72FD786F" w14:textId="77777777" w:rsidR="00EF63A8" w:rsidRDefault="00242979">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14:paraId="0102245A" w14:textId="77777777" w:rsidR="00EF63A8" w:rsidRDefault="0024297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A394512" w14:textId="77777777" w:rsidR="00EF63A8" w:rsidRDefault="0024297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21B9C1C" w14:textId="77777777" w:rsidR="00EF63A8" w:rsidRDefault="0024297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8409193" w14:textId="77777777" w:rsidR="00EF63A8" w:rsidRDefault="0024297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01D7F1A" w14:textId="77777777" w:rsidR="00EF63A8" w:rsidRDefault="00242979">
            <w:pPr>
              <w:pStyle w:val="ProductList-TableBody"/>
            </w:pPr>
            <w:r>
              <w:t>16</w:t>
            </w:r>
          </w:p>
        </w:tc>
      </w:tr>
    </w:tbl>
    <w:p w14:paraId="01BF73A5" w14:textId="77777777" w:rsidR="00EF63A8" w:rsidRDefault="00EF63A8">
      <w:pPr>
        <w:pStyle w:val="ProductList-BodyIndented"/>
      </w:pPr>
    </w:p>
    <w:p w14:paraId="28C429DB" w14:textId="77777777" w:rsidR="00EF63A8" w:rsidRDefault="00242979">
      <w:pPr>
        <w:pStyle w:val="ProductList-SubClauseHeading"/>
        <w:outlineLvl w:val="3"/>
      </w:pPr>
      <w:r>
        <w:t>Úroveň služieb pre zákazníkov s krytím Software Assurance</w:t>
      </w:r>
    </w:p>
    <w:p w14:paraId="088670C9" w14:textId="77777777" w:rsidR="00EF63A8" w:rsidRDefault="00242979">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68"/>
        <w:gridCol w:w="2679"/>
        <w:gridCol w:w="2643"/>
        <w:gridCol w:w="2666"/>
      </w:tblGrid>
      <w:tr w:rsidR="00EF63A8" w14:paraId="399E873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8A1784F" w14:textId="77777777" w:rsidR="00EF63A8" w:rsidRDefault="00242979">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912565" w14:textId="77777777" w:rsidR="00EF63A8" w:rsidRDefault="00242979">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548476" w14:textId="77777777" w:rsidR="00EF63A8" w:rsidRDefault="00242979">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6A6482" w14:textId="77777777" w:rsidR="00EF63A8" w:rsidRDefault="00242979">
            <w:pPr>
              <w:pStyle w:val="ProductList-TableBody"/>
            </w:pPr>
            <w:r>
              <w:rPr>
                <w:color w:val="FFFFFF"/>
              </w:rPr>
              <w:t>Očakávaná odozva zákazníka</w:t>
            </w:r>
          </w:p>
        </w:tc>
      </w:tr>
      <w:tr w:rsidR="00EF63A8" w14:paraId="0E5EF318" w14:textId="77777777">
        <w:tc>
          <w:tcPr>
            <w:tcW w:w="2940" w:type="dxa"/>
            <w:tcBorders>
              <w:top w:val="single" w:sz="4" w:space="0" w:color="000000"/>
              <w:left w:val="single" w:sz="4" w:space="0" w:color="000000"/>
              <w:bottom w:val="single" w:sz="4" w:space="0" w:color="000000"/>
              <w:right w:val="single" w:sz="4" w:space="0" w:color="000000"/>
            </w:tcBorders>
          </w:tcPr>
          <w:p w14:paraId="11B57D4E" w14:textId="77777777" w:rsidR="00EF63A8" w:rsidRDefault="00242979">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7A94E1A3" w14:textId="77777777" w:rsidR="00EF63A8" w:rsidRDefault="00242979">
            <w:pPr>
              <w:pStyle w:val="ProductList-TableBody"/>
            </w:pPr>
            <w:r>
              <w:t xml:space="preserve">Kritický vplyv na podnikanie: </w:t>
            </w:r>
          </w:p>
          <w:p w14:paraId="3CA13548" w14:textId="77777777" w:rsidR="00EF63A8" w:rsidRDefault="00242979">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14:paraId="0F85E9CB" w14:textId="77777777" w:rsidR="00EF63A8" w:rsidRDefault="00242979">
            <w:pPr>
              <w:pStyle w:val="ProductList-TableBody"/>
            </w:pPr>
            <w:r>
              <w:t>Odozva na prvý telefonát do dvoch hodín podľa ponuky podpory</w:t>
            </w:r>
          </w:p>
          <w:p w14:paraId="1F66D409" w14:textId="77777777" w:rsidR="00EF63A8" w:rsidRDefault="00242979">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14:paraId="46E11517" w14:textId="77777777" w:rsidR="00EF63A8" w:rsidRDefault="00242979">
            <w:pPr>
              <w:pStyle w:val="ProductList-TableBody"/>
            </w:pPr>
            <w:r>
              <w:t>Priradenie príslušných prostriedkov na zabezpečenie nepretržitého riešenia problémov 24 hodín denne/7 dní v týždni2</w:t>
            </w:r>
          </w:p>
          <w:p w14:paraId="43F2F98F" w14:textId="77777777" w:rsidR="00EF63A8" w:rsidRDefault="00242979">
            <w:pPr>
              <w:pStyle w:val="ProductList-TableBody"/>
            </w:pPr>
            <w:r>
              <w:t>Rýchly prístup a odozva osoby s oprávnením na riadenie zmien</w:t>
            </w:r>
          </w:p>
          <w:p w14:paraId="5B5CB37F" w14:textId="77777777" w:rsidR="00EF63A8" w:rsidRDefault="00242979">
            <w:pPr>
              <w:pStyle w:val="ProductList-TableBody"/>
            </w:pPr>
            <w:r>
              <w:t>Oznámenie situácie manažmentu</w:t>
            </w:r>
          </w:p>
        </w:tc>
      </w:tr>
      <w:tr w:rsidR="00EF63A8" w14:paraId="2A35685C" w14:textId="77777777">
        <w:tc>
          <w:tcPr>
            <w:tcW w:w="2940" w:type="dxa"/>
            <w:tcBorders>
              <w:top w:val="single" w:sz="4" w:space="0" w:color="000000"/>
              <w:left w:val="single" w:sz="4" w:space="0" w:color="000000"/>
              <w:bottom w:val="single" w:sz="4" w:space="0" w:color="000000"/>
              <w:right w:val="single" w:sz="4" w:space="0" w:color="000000"/>
            </w:tcBorders>
          </w:tcPr>
          <w:p w14:paraId="6BA09F08" w14:textId="77777777" w:rsidR="00EF63A8" w:rsidRDefault="00242979">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0C01E268" w14:textId="77777777" w:rsidR="00EF63A8" w:rsidRDefault="00242979">
            <w:pPr>
              <w:pStyle w:val="ProductList-TableBody"/>
            </w:pPr>
            <w:r>
              <w:t xml:space="preserve">Mierny vplyv na podnik: </w:t>
            </w:r>
          </w:p>
          <w:p w14:paraId="3F5763DB" w14:textId="77777777" w:rsidR="00EF63A8" w:rsidRDefault="00242979">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14:paraId="169EAB9E" w14:textId="77777777" w:rsidR="00EF63A8" w:rsidRDefault="00242979">
            <w:pPr>
              <w:pStyle w:val="ProductList-TableBody"/>
            </w:pPr>
            <w:r>
              <w:t>Prvá telefonická odozva do štyroch hodín podľa ponuky podpory</w:t>
            </w:r>
          </w:p>
          <w:p w14:paraId="602A84D1" w14:textId="77777777" w:rsidR="00EF63A8" w:rsidRDefault="00242979">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5A363D83" w14:textId="77777777" w:rsidR="00EF63A8" w:rsidRDefault="00242979">
            <w:pPr>
              <w:pStyle w:val="ProductList-TableBody"/>
            </w:pPr>
            <w:r>
              <w:t>Priradenie príslušných prostriedkov na zabezpečenie nepretržitého riešenia problémov v pracovnej dobe</w:t>
            </w:r>
          </w:p>
          <w:p w14:paraId="6DE2A088" w14:textId="77777777" w:rsidR="00EF63A8" w:rsidRDefault="00242979">
            <w:pPr>
              <w:pStyle w:val="ProductList-TableBody"/>
            </w:pPr>
            <w:r>
              <w:t>Prístup a odpoveď od správcu riadenia zmien do 4 pracovných hodín</w:t>
            </w:r>
          </w:p>
        </w:tc>
      </w:tr>
      <w:tr w:rsidR="00EF63A8" w14:paraId="161DBF97" w14:textId="77777777">
        <w:tc>
          <w:tcPr>
            <w:tcW w:w="2940" w:type="dxa"/>
            <w:tcBorders>
              <w:top w:val="single" w:sz="4" w:space="0" w:color="000000"/>
              <w:left w:val="single" w:sz="4" w:space="0" w:color="000000"/>
              <w:bottom w:val="single" w:sz="4" w:space="0" w:color="000000"/>
              <w:right w:val="single" w:sz="4" w:space="0" w:color="000000"/>
            </w:tcBorders>
          </w:tcPr>
          <w:p w14:paraId="5DF15B13" w14:textId="77777777" w:rsidR="00EF63A8" w:rsidRDefault="00242979">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0F3FD6F3" w14:textId="77777777" w:rsidR="00EF63A8" w:rsidRDefault="00242979">
            <w:pPr>
              <w:pStyle w:val="ProductList-TableBody"/>
            </w:pPr>
            <w:r>
              <w:t xml:space="preserve">Minimálny vplyv na podnik: </w:t>
            </w:r>
          </w:p>
          <w:p w14:paraId="1F25E319" w14:textId="77777777" w:rsidR="00EF63A8" w:rsidRDefault="00242979">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14:paraId="0B86001D" w14:textId="77777777" w:rsidR="00EF63A8" w:rsidRDefault="00242979">
            <w:pPr>
              <w:pStyle w:val="ProductList-TableBody"/>
            </w:pPr>
            <w:r>
              <w:t>Prvá odozva do jedného pracovného dňa podľa ponuky podpory</w:t>
            </w:r>
          </w:p>
          <w:p w14:paraId="2EBF1DB2" w14:textId="77777777" w:rsidR="00EF63A8" w:rsidRDefault="00242979">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74E3023D" w14:textId="77777777" w:rsidR="00EF63A8" w:rsidRDefault="00242979">
            <w:pPr>
              <w:pStyle w:val="ProductList-TableBody"/>
            </w:pPr>
            <w:r>
              <w:t>Presné kontaktné údaje osoby zodpovednej za prípad</w:t>
            </w:r>
          </w:p>
          <w:p w14:paraId="43D9D06D" w14:textId="77777777" w:rsidR="00EF63A8" w:rsidRDefault="00242979">
            <w:pPr>
              <w:pStyle w:val="ProductList-TableBody"/>
            </w:pPr>
            <w:r>
              <w:t>Odozva do jedného pracovného dňa.</w:t>
            </w:r>
          </w:p>
        </w:tc>
      </w:tr>
    </w:tbl>
    <w:p w14:paraId="0E4BBD1B" w14:textId="77777777" w:rsidR="00EF63A8" w:rsidRDefault="00242979">
      <w:pPr>
        <w:pStyle w:val="ProductList-BodyIndented"/>
      </w:pPr>
      <w:r>
        <w:rPr>
          <w:i/>
        </w:rPr>
        <w:t>1 Kontaktujte miestneho zástupcu spoločnosti Microsoft, aby ste získali informácie o miestnej pracovnej dobe.</w:t>
      </w:r>
    </w:p>
    <w:p w14:paraId="0AA25F99" w14:textId="77777777" w:rsidR="00EF63A8" w:rsidRDefault="00242979">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14:paraId="123A1932" w14:textId="77777777" w:rsidR="00EF63A8" w:rsidRDefault="00EF63A8">
      <w:pPr>
        <w:pStyle w:val="ProductList-BodyIndented"/>
        <w:ind w:left="720"/>
      </w:pPr>
    </w:p>
    <w:p w14:paraId="59E557DF" w14:textId="77777777" w:rsidR="00EF63A8" w:rsidRDefault="00242979">
      <w:pPr>
        <w:pStyle w:val="ProductList-SubClauseHeading"/>
        <w:outlineLvl w:val="3"/>
      </w:pPr>
      <w:r>
        <w:t>Konverzia incidentov služby Software Assurance 24x7 Problem Resolution Support na služby technickej podpory Premier</w:t>
      </w:r>
    </w:p>
    <w:p w14:paraId="4E68F581" w14:textId="77777777" w:rsidR="00EF63A8" w:rsidRDefault="00242979">
      <w:pPr>
        <w:pStyle w:val="ProductList-BodyIndented"/>
      </w:pPr>
      <w:r>
        <w:t>S výnimkou zmluvy MPSA môžu zákazníci konvertovať incidenty služby SA 24x7 Problem Resolution Support (incidenty služby SA PRS alebo „SAB“) na hodiny služby Unified Support, Premier Problem Resolution Support (PRS) alebo hodiny vyhradeného inžiniera technickej podpory Dedicated Support Engineer (DSE) (vzťahuje sa to iba na aktivity reakčnej technickej podpory).</w:t>
      </w:r>
    </w:p>
    <w:p w14:paraId="2B9F3A7E" w14:textId="77777777" w:rsidR="00EF63A8" w:rsidRDefault="00EF63A8">
      <w:pPr>
        <w:pStyle w:val="ProductList-BodyIndented"/>
      </w:pPr>
    </w:p>
    <w:p w14:paraId="1693CB71" w14:textId="77777777" w:rsidR="00EF63A8" w:rsidRDefault="00242979">
      <w:pPr>
        <w:pStyle w:val="ProductList-BodyIndented"/>
      </w:pPr>
      <w:r>
        <w:t>Tieto služby možno používať v súlade s ich plánom služieb Premier alebo Unified Support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14:paraId="3EF07575" w14:textId="77777777" w:rsidR="00EF63A8" w:rsidRDefault="00EF63A8">
      <w:pPr>
        <w:pStyle w:val="ProductList-BodyIndented"/>
        <w:ind w:left="720"/>
      </w:pPr>
    </w:p>
    <w:p w14:paraId="29D6E751" w14:textId="77777777" w:rsidR="00EF63A8" w:rsidRDefault="00242979">
      <w:pPr>
        <w:pStyle w:val="ProductList-SubClauseHeading"/>
        <w:outlineLvl w:val="3"/>
      </w:pPr>
      <w:r>
        <w:t>Dodatočné obchodné ustanovenia</w:t>
      </w:r>
    </w:p>
    <w:p w14:paraId="3474D1CA" w14:textId="77777777" w:rsidR="00EF63A8" w:rsidRDefault="00242979">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14:paraId="00A0F12D" w14:textId="77777777" w:rsidR="00EF63A8" w:rsidRDefault="00EF63A8">
      <w:pPr>
        <w:pStyle w:val="ProductList-BodyIndented"/>
      </w:pPr>
    </w:p>
    <w:p w14:paraId="39510711" w14:textId="77777777" w:rsidR="00EF63A8" w:rsidRDefault="00242979">
      <w:pPr>
        <w:pStyle w:val="ProductList-BodyIndented"/>
      </w:pPr>
      <w:r>
        <w:t>Zníženie spotreby v rámci krytia SA v dôsledku vrátení a iných fakturačných úprav, pokiaľ je to povolené, môže spôsobiť stratu nároku na využívanie technickej podpory alebo stratu udelených incidentov telefonickej technickej podpory v aktuálnych alebo budúcich obdobiach ich udeľovania.</w:t>
      </w:r>
    </w:p>
    <w:p w14:paraId="7488E819" w14:textId="77777777" w:rsidR="00EF63A8" w:rsidRDefault="00EF63A8">
      <w:pPr>
        <w:pStyle w:val="ProductList-BodyIndented"/>
      </w:pPr>
    </w:p>
    <w:p w14:paraId="433CF2FB" w14:textId="77777777" w:rsidR="00EF63A8" w:rsidRDefault="00242979">
      <w:pPr>
        <w:pStyle w:val="ProductList-SubClauseHeading"/>
        <w:outlineLvl w:val="3"/>
      </w:pPr>
      <w:r>
        <w:t>Oprávnenosť na základe programu SCE</w:t>
      </w:r>
    </w:p>
    <w:p w14:paraId="1442503E" w14:textId="77777777" w:rsidR="00EF63A8" w:rsidRDefault="00242979">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oprávňujúce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14:paraId="4F0D11D2" w14:textId="77777777" w:rsidR="00EF63A8" w:rsidRDefault="00EF63A8">
      <w:pPr>
        <w:pStyle w:val="ProductList-BodyIndented"/>
      </w:pPr>
    </w:p>
    <w:p w14:paraId="43718114" w14:textId="77777777" w:rsidR="00EF63A8" w:rsidRDefault="00242979">
      <w:pPr>
        <w:pStyle w:val="ProductList-BodyIndented"/>
      </w:pPr>
      <w:r>
        <w:t>Oprávňujúce produkty aplikačnej platformy:</w:t>
      </w:r>
    </w:p>
    <w:p w14:paraId="7471A34B" w14:textId="77777777" w:rsidR="00EF63A8" w:rsidRDefault="00242979" w:rsidP="00242979">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14:paraId="46927BF1" w14:textId="77777777" w:rsidR="00EF63A8" w:rsidRDefault="00242979" w:rsidP="00242979">
      <w:pPr>
        <w:pStyle w:val="ProductList-Bullet"/>
        <w:numPr>
          <w:ilvl w:val="1"/>
          <w:numId w:val="59"/>
        </w:numPr>
      </w:pPr>
      <w:r>
        <w:t>BizTalk Server</w:t>
      </w:r>
      <w:r>
        <w:fldChar w:fldCharType="begin"/>
      </w:r>
      <w:r>
        <w:instrText xml:space="preserve"> XE "BizTalk Server" </w:instrText>
      </w:r>
      <w:r>
        <w:fldChar w:fldCharType="end"/>
      </w:r>
      <w:r>
        <w:t xml:space="preserve"> (Standard, Enterprise a Branch)</w:t>
      </w:r>
    </w:p>
    <w:p w14:paraId="7CA9A497" w14:textId="77777777" w:rsidR="00EF63A8" w:rsidRDefault="00242979" w:rsidP="00242979">
      <w:pPr>
        <w:pStyle w:val="ProductList-Bullet"/>
        <w:numPr>
          <w:ilvl w:val="1"/>
          <w:numId w:val="59"/>
        </w:numPr>
      </w:pPr>
      <w:r>
        <w:t>Office SharePoint Server</w:t>
      </w:r>
      <w:r>
        <w:fldChar w:fldCharType="begin"/>
      </w:r>
      <w:r>
        <w:instrText xml:space="preserve"> XE "SharePoint Server" </w:instrText>
      </w:r>
      <w:r>
        <w:fldChar w:fldCharType="end"/>
      </w:r>
    </w:p>
    <w:p w14:paraId="131C1F1B" w14:textId="77777777" w:rsidR="00EF63A8" w:rsidRDefault="00242979">
      <w:pPr>
        <w:pStyle w:val="ProductList-BodyIndented"/>
      </w:pPr>
      <w:r>
        <w:t>Oprávňujúce produkty z kategórie súčastí základnej infraštruktúry:</w:t>
      </w:r>
    </w:p>
    <w:p w14:paraId="38E2182A" w14:textId="77777777" w:rsidR="00EF63A8" w:rsidRDefault="00242979" w:rsidP="00242979">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54C5D66D" w14:textId="77777777" w:rsidR="00EF63A8" w:rsidRDefault="00242979" w:rsidP="00242979">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44C00544" w14:textId="77777777" w:rsidR="00EF63A8" w:rsidRDefault="00EF63A8">
      <w:pPr>
        <w:pStyle w:val="ProductList-BodyIndented"/>
      </w:pPr>
    </w:p>
    <w:p w14:paraId="1596CA3D" w14:textId="77777777" w:rsidR="00EF63A8" w:rsidRDefault="00242979">
      <w:pPr>
        <w:pStyle w:val="ProductList-BodyIndented"/>
      </w:pPr>
      <w:r>
        <w:t>V tabuľke nižšie sú uvedené konverzie limitov spotreby v rámci krytia SA pre zmluvy založené na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52"/>
        <w:gridCol w:w="3453"/>
        <w:gridCol w:w="3551"/>
      </w:tblGrid>
      <w:tr w:rsidR="00EF63A8" w14:paraId="36902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D9330B" w14:textId="77777777" w:rsidR="00EF63A8" w:rsidRDefault="00242979">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87FF45" w14:textId="77777777" w:rsidR="00EF63A8" w:rsidRDefault="00242979">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58BE7A" w14:textId="77777777" w:rsidR="00EF63A8" w:rsidRDefault="00242979">
            <w:pPr>
              <w:pStyle w:val="ProductList-TableBody"/>
            </w:pPr>
            <w:r>
              <w:rPr>
                <w:color w:val="FFFFFF"/>
              </w:rPr>
              <w:t>Minimálna ročná priemerná spotreba v rámci krytia SA na získanie neobmedzenej služby 24x7 PRS</w:t>
            </w:r>
          </w:p>
        </w:tc>
      </w:tr>
      <w:tr w:rsidR="00EF63A8" w14:paraId="77A7C38A" w14:textId="77777777">
        <w:tc>
          <w:tcPr>
            <w:tcW w:w="4040" w:type="dxa"/>
            <w:tcBorders>
              <w:top w:val="single" w:sz="4" w:space="0" w:color="000000"/>
              <w:left w:val="single" w:sz="4" w:space="0" w:color="000000"/>
              <w:bottom w:val="single" w:sz="4" w:space="0" w:color="000000"/>
              <w:right w:val="single" w:sz="4" w:space="0" w:color="000000"/>
            </w:tcBorders>
          </w:tcPr>
          <w:p w14:paraId="5272E94D" w14:textId="77777777" w:rsidR="00EF63A8" w:rsidRDefault="00242979">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14:paraId="1D6D0525" w14:textId="77777777" w:rsidR="00EF63A8" w:rsidRDefault="0024297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A6B0B91" w14:textId="77777777" w:rsidR="00EF63A8" w:rsidRDefault="00242979">
            <w:pPr>
              <w:pStyle w:val="ProductList-TableBody"/>
            </w:pPr>
            <w:r>
              <w:t>250,000</w:t>
            </w:r>
          </w:p>
        </w:tc>
      </w:tr>
      <w:tr w:rsidR="00EF63A8" w14:paraId="560266C0" w14:textId="77777777">
        <w:tc>
          <w:tcPr>
            <w:tcW w:w="4040" w:type="dxa"/>
            <w:tcBorders>
              <w:top w:val="single" w:sz="4" w:space="0" w:color="000000"/>
              <w:left w:val="single" w:sz="4" w:space="0" w:color="000000"/>
              <w:bottom w:val="single" w:sz="4" w:space="0" w:color="000000"/>
              <w:right w:val="single" w:sz="4" w:space="0" w:color="000000"/>
            </w:tcBorders>
          </w:tcPr>
          <w:p w14:paraId="7A058DB9" w14:textId="77777777" w:rsidR="00EF63A8" w:rsidRDefault="00242979">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14:paraId="421AF781" w14:textId="77777777" w:rsidR="00EF63A8" w:rsidRDefault="0024297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F95EF19" w14:textId="77777777" w:rsidR="00EF63A8" w:rsidRDefault="00242979">
            <w:pPr>
              <w:pStyle w:val="ProductList-TableBody"/>
            </w:pPr>
            <w:r>
              <w:t>375,000</w:t>
            </w:r>
          </w:p>
        </w:tc>
      </w:tr>
      <w:tr w:rsidR="00EF63A8" w14:paraId="1BE051E9" w14:textId="77777777">
        <w:tc>
          <w:tcPr>
            <w:tcW w:w="4040" w:type="dxa"/>
            <w:tcBorders>
              <w:top w:val="single" w:sz="4" w:space="0" w:color="000000"/>
              <w:left w:val="single" w:sz="4" w:space="0" w:color="000000"/>
              <w:bottom w:val="single" w:sz="4" w:space="0" w:color="000000"/>
              <w:right w:val="single" w:sz="4" w:space="0" w:color="000000"/>
            </w:tcBorders>
          </w:tcPr>
          <w:p w14:paraId="352CB755" w14:textId="77777777" w:rsidR="00EF63A8" w:rsidRDefault="00242979">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14:paraId="0F81FAB8" w14:textId="77777777" w:rsidR="00EF63A8" w:rsidRDefault="0024297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87C1939" w14:textId="77777777" w:rsidR="00EF63A8" w:rsidRDefault="00242979">
            <w:pPr>
              <w:pStyle w:val="ProductList-TableBody"/>
            </w:pPr>
            <w:r>
              <w:t>337,500</w:t>
            </w:r>
          </w:p>
        </w:tc>
      </w:tr>
      <w:tr w:rsidR="00EF63A8" w14:paraId="18A1D3E0" w14:textId="77777777">
        <w:tc>
          <w:tcPr>
            <w:tcW w:w="4040" w:type="dxa"/>
            <w:tcBorders>
              <w:top w:val="single" w:sz="4" w:space="0" w:color="000000"/>
              <w:left w:val="single" w:sz="4" w:space="0" w:color="000000"/>
              <w:bottom w:val="single" w:sz="4" w:space="0" w:color="000000"/>
              <w:right w:val="single" w:sz="4" w:space="0" w:color="000000"/>
            </w:tcBorders>
          </w:tcPr>
          <w:p w14:paraId="07B325F3" w14:textId="77777777" w:rsidR="00EF63A8" w:rsidRDefault="00242979">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14:paraId="7EC387A2" w14:textId="77777777" w:rsidR="00EF63A8" w:rsidRDefault="0024297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E374013" w14:textId="77777777" w:rsidR="00EF63A8" w:rsidRDefault="00242979">
            <w:pPr>
              <w:pStyle w:val="ProductList-TableBody"/>
            </w:pPr>
            <w:r>
              <w:t>412,500</w:t>
            </w:r>
          </w:p>
        </w:tc>
      </w:tr>
      <w:tr w:rsidR="00EF63A8" w14:paraId="411B51CA" w14:textId="77777777">
        <w:tc>
          <w:tcPr>
            <w:tcW w:w="4040" w:type="dxa"/>
            <w:tcBorders>
              <w:top w:val="single" w:sz="4" w:space="0" w:color="000000"/>
              <w:left w:val="single" w:sz="4" w:space="0" w:color="000000"/>
              <w:bottom w:val="single" w:sz="4" w:space="0" w:color="000000"/>
              <w:right w:val="single" w:sz="4" w:space="0" w:color="000000"/>
            </w:tcBorders>
          </w:tcPr>
          <w:p w14:paraId="1349E9FB" w14:textId="77777777" w:rsidR="00EF63A8" w:rsidRDefault="00242979">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14:paraId="15A1FF1A" w14:textId="77777777" w:rsidR="00EF63A8" w:rsidRDefault="0024297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2C455C6" w14:textId="77777777" w:rsidR="00EF63A8" w:rsidRDefault="00242979">
            <w:pPr>
              <w:pStyle w:val="ProductList-TableBody"/>
            </w:pPr>
            <w:r>
              <w:t>2,062,500</w:t>
            </w:r>
          </w:p>
        </w:tc>
      </w:tr>
      <w:tr w:rsidR="00EF63A8" w14:paraId="7FB1E5A4" w14:textId="77777777">
        <w:tc>
          <w:tcPr>
            <w:tcW w:w="4040" w:type="dxa"/>
            <w:tcBorders>
              <w:top w:val="single" w:sz="4" w:space="0" w:color="000000"/>
              <w:left w:val="single" w:sz="4" w:space="0" w:color="000000"/>
              <w:bottom w:val="single" w:sz="4" w:space="0" w:color="000000"/>
              <w:right w:val="single" w:sz="4" w:space="0" w:color="000000"/>
            </w:tcBorders>
          </w:tcPr>
          <w:p w14:paraId="501D8974" w14:textId="77777777" w:rsidR="00EF63A8" w:rsidRDefault="00242979">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14:paraId="182EF42B" w14:textId="77777777" w:rsidR="00EF63A8" w:rsidRDefault="0024297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C59E4F8" w14:textId="77777777" w:rsidR="00EF63A8" w:rsidRDefault="00242979">
            <w:pPr>
              <w:pStyle w:val="ProductList-TableBody"/>
            </w:pPr>
            <w:r>
              <w:t>2,000,000</w:t>
            </w:r>
          </w:p>
        </w:tc>
      </w:tr>
      <w:tr w:rsidR="00EF63A8" w14:paraId="7707203C" w14:textId="77777777">
        <w:tc>
          <w:tcPr>
            <w:tcW w:w="4040" w:type="dxa"/>
            <w:tcBorders>
              <w:top w:val="single" w:sz="4" w:space="0" w:color="000000"/>
              <w:left w:val="single" w:sz="4" w:space="0" w:color="000000"/>
              <w:bottom w:val="single" w:sz="4" w:space="0" w:color="000000"/>
              <w:right w:val="single" w:sz="4" w:space="0" w:color="000000"/>
            </w:tcBorders>
          </w:tcPr>
          <w:p w14:paraId="66C3C5D4" w14:textId="77777777" w:rsidR="00EF63A8" w:rsidRDefault="0024297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F893C97" w14:textId="77777777" w:rsidR="00EF63A8" w:rsidRDefault="0024297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EE6603F" w14:textId="77777777" w:rsidR="00EF63A8" w:rsidRDefault="00242979">
            <w:pPr>
              <w:pStyle w:val="ProductList-TableBody"/>
            </w:pPr>
            <w:r>
              <w:t>268,750</w:t>
            </w:r>
          </w:p>
        </w:tc>
      </w:tr>
      <w:tr w:rsidR="00EF63A8" w14:paraId="103612AD" w14:textId="77777777">
        <w:tc>
          <w:tcPr>
            <w:tcW w:w="4040" w:type="dxa"/>
            <w:tcBorders>
              <w:top w:val="single" w:sz="4" w:space="0" w:color="000000"/>
              <w:left w:val="single" w:sz="4" w:space="0" w:color="000000"/>
              <w:bottom w:val="single" w:sz="4" w:space="0" w:color="000000"/>
              <w:right w:val="single" w:sz="4" w:space="0" w:color="000000"/>
            </w:tcBorders>
          </w:tcPr>
          <w:p w14:paraId="676C8559" w14:textId="77777777" w:rsidR="00EF63A8" w:rsidRDefault="00242979">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14:paraId="4944825F" w14:textId="77777777" w:rsidR="00EF63A8" w:rsidRDefault="0024297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44A4496" w14:textId="77777777" w:rsidR="00EF63A8" w:rsidRDefault="00242979">
            <w:pPr>
              <w:pStyle w:val="ProductList-TableBody"/>
            </w:pPr>
            <w:r>
              <w:t>168,750</w:t>
            </w:r>
          </w:p>
        </w:tc>
      </w:tr>
      <w:tr w:rsidR="00EF63A8" w14:paraId="599F6803" w14:textId="77777777">
        <w:tc>
          <w:tcPr>
            <w:tcW w:w="4040" w:type="dxa"/>
            <w:tcBorders>
              <w:top w:val="single" w:sz="4" w:space="0" w:color="000000"/>
              <w:left w:val="single" w:sz="4" w:space="0" w:color="000000"/>
              <w:bottom w:val="single" w:sz="4" w:space="0" w:color="000000"/>
              <w:right w:val="single" w:sz="4" w:space="0" w:color="000000"/>
            </w:tcBorders>
          </w:tcPr>
          <w:p w14:paraId="057724B5" w14:textId="77777777" w:rsidR="00EF63A8" w:rsidRDefault="00242979">
            <w:pPr>
              <w:pStyle w:val="ProductList-TableBody"/>
            </w:pPr>
            <w:r>
              <w:t>Japonský yen</w:t>
            </w:r>
          </w:p>
        </w:tc>
        <w:tc>
          <w:tcPr>
            <w:tcW w:w="4040" w:type="dxa"/>
            <w:tcBorders>
              <w:top w:val="single" w:sz="4" w:space="0" w:color="000000"/>
              <w:left w:val="single" w:sz="4" w:space="0" w:color="000000"/>
              <w:bottom w:val="single" w:sz="4" w:space="0" w:color="000000"/>
              <w:right w:val="single" w:sz="4" w:space="0" w:color="000000"/>
            </w:tcBorders>
          </w:tcPr>
          <w:p w14:paraId="46C7ED86" w14:textId="77777777" w:rsidR="00EF63A8" w:rsidRDefault="0024297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EF0093D" w14:textId="77777777" w:rsidR="00EF63A8" w:rsidRDefault="00242979">
            <w:pPr>
              <w:pStyle w:val="ProductList-TableBody"/>
            </w:pPr>
            <w:r>
              <w:t>30,000,000</w:t>
            </w:r>
          </w:p>
        </w:tc>
      </w:tr>
      <w:tr w:rsidR="00EF63A8" w14:paraId="0CFAEA30" w14:textId="77777777">
        <w:tc>
          <w:tcPr>
            <w:tcW w:w="4040" w:type="dxa"/>
            <w:tcBorders>
              <w:top w:val="single" w:sz="4" w:space="0" w:color="000000"/>
              <w:left w:val="single" w:sz="4" w:space="0" w:color="000000"/>
              <w:bottom w:val="single" w:sz="4" w:space="0" w:color="000000"/>
              <w:right w:val="single" w:sz="4" w:space="0" w:color="000000"/>
            </w:tcBorders>
          </w:tcPr>
          <w:p w14:paraId="536628DC" w14:textId="77777777" w:rsidR="00EF63A8" w:rsidRDefault="00242979">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14:paraId="113A5DBC" w14:textId="77777777" w:rsidR="00EF63A8" w:rsidRDefault="0024297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72AB8A9" w14:textId="77777777" w:rsidR="00EF63A8" w:rsidRDefault="00242979">
            <w:pPr>
              <w:pStyle w:val="ProductList-TableBody"/>
            </w:pPr>
            <w:r>
              <w:t>300,000,000</w:t>
            </w:r>
          </w:p>
        </w:tc>
      </w:tr>
      <w:tr w:rsidR="00EF63A8" w14:paraId="450F048D" w14:textId="77777777">
        <w:tc>
          <w:tcPr>
            <w:tcW w:w="4040" w:type="dxa"/>
            <w:tcBorders>
              <w:top w:val="single" w:sz="4" w:space="0" w:color="000000"/>
              <w:left w:val="single" w:sz="4" w:space="0" w:color="000000"/>
              <w:bottom w:val="single" w:sz="4" w:space="0" w:color="000000"/>
              <w:right w:val="single" w:sz="4" w:space="0" w:color="000000"/>
            </w:tcBorders>
          </w:tcPr>
          <w:p w14:paraId="10F6EF29" w14:textId="77777777" w:rsidR="00EF63A8" w:rsidRDefault="00242979">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14:paraId="6C41A274" w14:textId="77777777" w:rsidR="00EF63A8" w:rsidRDefault="0024297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D021C93" w14:textId="77777777" w:rsidR="00EF63A8" w:rsidRDefault="00242979">
            <w:pPr>
              <w:pStyle w:val="ProductList-TableBody"/>
            </w:pPr>
            <w:r>
              <w:t>2,062,500</w:t>
            </w:r>
          </w:p>
        </w:tc>
      </w:tr>
      <w:tr w:rsidR="00EF63A8" w14:paraId="25D35962" w14:textId="77777777">
        <w:tc>
          <w:tcPr>
            <w:tcW w:w="4040" w:type="dxa"/>
            <w:tcBorders>
              <w:top w:val="single" w:sz="4" w:space="0" w:color="000000"/>
              <w:left w:val="single" w:sz="4" w:space="0" w:color="000000"/>
              <w:bottom w:val="single" w:sz="4" w:space="0" w:color="000000"/>
              <w:right w:val="single" w:sz="4" w:space="0" w:color="000000"/>
            </w:tcBorders>
          </w:tcPr>
          <w:p w14:paraId="6C2E6432" w14:textId="77777777" w:rsidR="00EF63A8" w:rsidRDefault="00242979">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14:paraId="4AC6BD3C" w14:textId="77777777" w:rsidR="00EF63A8" w:rsidRDefault="0024297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556965D" w14:textId="77777777" w:rsidR="00EF63A8" w:rsidRDefault="00242979">
            <w:pPr>
              <w:pStyle w:val="ProductList-TableBody"/>
            </w:pPr>
            <w:r>
              <w:t>437,500</w:t>
            </w:r>
          </w:p>
        </w:tc>
      </w:tr>
      <w:tr w:rsidR="00EF63A8" w14:paraId="6A8A8AC6" w14:textId="77777777">
        <w:tc>
          <w:tcPr>
            <w:tcW w:w="4040" w:type="dxa"/>
            <w:tcBorders>
              <w:top w:val="single" w:sz="4" w:space="0" w:color="000000"/>
              <w:left w:val="single" w:sz="4" w:space="0" w:color="000000"/>
              <w:bottom w:val="single" w:sz="4" w:space="0" w:color="000000"/>
              <w:right w:val="single" w:sz="4" w:space="0" w:color="000000"/>
            </w:tcBorders>
          </w:tcPr>
          <w:p w14:paraId="3818D826" w14:textId="77777777" w:rsidR="00EF63A8" w:rsidRDefault="00242979">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14:paraId="2C28F196" w14:textId="77777777" w:rsidR="00EF63A8" w:rsidRDefault="0024297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9C8E1C8" w14:textId="77777777" w:rsidR="00EF63A8" w:rsidRDefault="00242979">
            <w:pPr>
              <w:pStyle w:val="ProductList-TableBody"/>
            </w:pPr>
            <w:r>
              <w:t>2,500,000</w:t>
            </w:r>
          </w:p>
        </w:tc>
      </w:tr>
      <w:tr w:rsidR="00EF63A8" w14:paraId="50FA8E22" w14:textId="77777777">
        <w:tc>
          <w:tcPr>
            <w:tcW w:w="4040" w:type="dxa"/>
            <w:tcBorders>
              <w:top w:val="single" w:sz="4" w:space="0" w:color="000000"/>
              <w:left w:val="single" w:sz="4" w:space="0" w:color="000000"/>
              <w:bottom w:val="single" w:sz="4" w:space="0" w:color="000000"/>
              <w:right w:val="single" w:sz="4" w:space="0" w:color="000000"/>
            </w:tcBorders>
          </w:tcPr>
          <w:p w14:paraId="5FFAB4F4" w14:textId="77777777" w:rsidR="00EF63A8" w:rsidRDefault="00242979">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14:paraId="2FFCEB7A" w14:textId="77777777" w:rsidR="00EF63A8" w:rsidRDefault="0024297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4E2844F" w14:textId="77777777" w:rsidR="00EF63A8" w:rsidRDefault="00242979">
            <w:pPr>
              <w:pStyle w:val="ProductList-TableBody"/>
            </w:pPr>
            <w:r>
              <w:t>8,750,000</w:t>
            </w:r>
          </w:p>
        </w:tc>
      </w:tr>
      <w:tr w:rsidR="00EF63A8" w14:paraId="1D8C9E09" w14:textId="77777777">
        <w:tc>
          <w:tcPr>
            <w:tcW w:w="4040" w:type="dxa"/>
            <w:tcBorders>
              <w:top w:val="single" w:sz="4" w:space="0" w:color="000000"/>
              <w:left w:val="single" w:sz="4" w:space="0" w:color="000000"/>
              <w:bottom w:val="single" w:sz="4" w:space="0" w:color="000000"/>
              <w:right w:val="single" w:sz="4" w:space="0" w:color="000000"/>
            </w:tcBorders>
          </w:tcPr>
          <w:p w14:paraId="372B9A79" w14:textId="77777777" w:rsidR="00EF63A8" w:rsidRDefault="00242979">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14:paraId="1ED1F1EB" w14:textId="77777777" w:rsidR="00EF63A8" w:rsidRDefault="0024297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73A95AA" w14:textId="77777777" w:rsidR="00EF63A8" w:rsidRDefault="00242979">
            <w:pPr>
              <w:pStyle w:val="ProductList-TableBody"/>
            </w:pPr>
            <w:r>
              <w:t>12,500,000</w:t>
            </w:r>
          </w:p>
        </w:tc>
      </w:tr>
      <w:tr w:rsidR="00EF63A8" w14:paraId="4BFA49BD" w14:textId="77777777">
        <w:tc>
          <w:tcPr>
            <w:tcW w:w="4040" w:type="dxa"/>
            <w:tcBorders>
              <w:top w:val="single" w:sz="4" w:space="0" w:color="000000"/>
              <w:left w:val="single" w:sz="4" w:space="0" w:color="000000"/>
              <w:bottom w:val="single" w:sz="4" w:space="0" w:color="000000"/>
              <w:right w:val="single" w:sz="4" w:space="0" w:color="000000"/>
            </w:tcBorders>
          </w:tcPr>
          <w:p w14:paraId="36977BBD" w14:textId="77777777" w:rsidR="00EF63A8" w:rsidRDefault="00242979">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14:paraId="6C72CB89" w14:textId="77777777" w:rsidR="00EF63A8" w:rsidRDefault="0024297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AF74AB9" w14:textId="77777777" w:rsidR="00EF63A8" w:rsidRDefault="00242979">
            <w:pPr>
              <w:pStyle w:val="ProductList-TableBody"/>
            </w:pPr>
            <w:r>
              <w:t>8,250,000</w:t>
            </w:r>
          </w:p>
        </w:tc>
      </w:tr>
    </w:tbl>
    <w:p w14:paraId="5BEBA9C8" w14:textId="77777777" w:rsidR="00EF63A8" w:rsidRDefault="00EF63A8">
      <w:pPr>
        <w:pStyle w:val="ProductList-BodyIndented"/>
        <w:ind w:left="720"/>
      </w:pPr>
    </w:p>
    <w:p w14:paraId="7ADD3A7D" w14:textId="77777777" w:rsidR="00EF63A8" w:rsidRDefault="00242979">
      <w:pPr>
        <w:pStyle w:val="ProductList-BodyIndented"/>
      </w:pPr>
      <w:r>
        <w:t xml:space="preserve">Keď je záväzok ročnej priemernej spotreby v rámci krytia SA na oprávňujúce produkty aplikačnej platformy alebo základnej infraštruktúry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14:paraId="1419CFA3" w14:textId="77777777" w:rsidR="00EF63A8" w:rsidRDefault="00EF63A8">
      <w:pPr>
        <w:pStyle w:val="ProductList-BodyIndented"/>
        <w:ind w:left="720"/>
      </w:pPr>
    </w:p>
    <w:p w14:paraId="3D3F6E5E" w14:textId="77777777" w:rsidR="00EF63A8" w:rsidRDefault="00242979">
      <w:pPr>
        <w:pStyle w:val="ProductList-SubClauseHeading"/>
        <w:outlineLvl w:val="3"/>
      </w:pPr>
      <w:r>
        <w:t>Oprávnenosť na základe produktu Parallel Data Warehouse</w:t>
      </w:r>
    </w:p>
    <w:p w14:paraId="4579D0EF" w14:textId="77777777" w:rsidR="00EF63A8" w:rsidRDefault="00242979">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14:paraId="6D5130EC" w14:textId="77777777" w:rsidR="00EF63A8" w:rsidRDefault="00EF63A8">
      <w:pPr>
        <w:pStyle w:val="ProductList-BodyIndented"/>
      </w:pPr>
    </w:p>
    <w:p w14:paraId="5ECEAE3E" w14:textId="77777777" w:rsidR="00EF63A8" w:rsidRDefault="00242979">
      <w:pPr>
        <w:pStyle w:val="ProductList-BodyIndented"/>
      </w:pPr>
      <w:r>
        <w:t>Aj keď všetci oprávnení zákazníci získajú neobmedzený počet incidentov služby 24x7 PRS, počet povolených kontaktných osôb pre technickú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Enterprise Edition a nasadenie produktu PDW. V prípade zmlúv v cudzích menách majú oprávnení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14:paraId="39FF5891" w14:textId="77777777" w:rsidR="00EF63A8" w:rsidRDefault="00EF63A8">
      <w:pPr>
        <w:pStyle w:val="ProductList-BodyIndented"/>
      </w:pPr>
    </w:p>
    <w:p w14:paraId="13F57690" w14:textId="77777777" w:rsidR="00EF63A8" w:rsidRDefault="00242979">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80"/>
        <w:gridCol w:w="5276"/>
      </w:tblGrid>
      <w:tr w:rsidR="00EF63A8" w14:paraId="4A344E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D23B84" w14:textId="77777777" w:rsidR="00EF63A8" w:rsidRDefault="00242979">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42228C" w14:textId="77777777" w:rsidR="00EF63A8" w:rsidRDefault="00242979">
            <w:pPr>
              <w:pStyle w:val="ProductList-TableBody"/>
            </w:pPr>
            <w:r>
              <w:rPr>
                <w:color w:val="FFFFFF"/>
              </w:rPr>
              <w:t>Povolené kontaktné osoby pre technickú podporu</w:t>
            </w:r>
          </w:p>
        </w:tc>
      </w:tr>
      <w:tr w:rsidR="00EF63A8" w14:paraId="61137DC5" w14:textId="77777777">
        <w:tc>
          <w:tcPr>
            <w:tcW w:w="6120" w:type="dxa"/>
            <w:tcBorders>
              <w:top w:val="single" w:sz="4" w:space="0" w:color="000000"/>
              <w:left w:val="single" w:sz="4" w:space="0" w:color="000000"/>
              <w:bottom w:val="single" w:sz="4" w:space="0" w:color="000000"/>
              <w:right w:val="single" w:sz="4" w:space="0" w:color="000000"/>
            </w:tcBorders>
          </w:tcPr>
          <w:p w14:paraId="53BEA36C" w14:textId="77777777" w:rsidR="00EF63A8" w:rsidRDefault="0024297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390477E" w14:textId="77777777" w:rsidR="00EF63A8" w:rsidRDefault="00242979">
            <w:pPr>
              <w:pStyle w:val="ProductList-TableBody"/>
            </w:pPr>
            <w:r>
              <w:t>4</w:t>
            </w:r>
          </w:p>
        </w:tc>
      </w:tr>
      <w:tr w:rsidR="00EF63A8" w14:paraId="46F38CBD" w14:textId="77777777">
        <w:tc>
          <w:tcPr>
            <w:tcW w:w="6120" w:type="dxa"/>
            <w:tcBorders>
              <w:top w:val="single" w:sz="4" w:space="0" w:color="000000"/>
              <w:left w:val="single" w:sz="4" w:space="0" w:color="000000"/>
              <w:bottom w:val="single" w:sz="4" w:space="0" w:color="000000"/>
              <w:right w:val="single" w:sz="4" w:space="0" w:color="000000"/>
            </w:tcBorders>
          </w:tcPr>
          <w:p w14:paraId="43CCD5F8" w14:textId="77777777" w:rsidR="00EF63A8" w:rsidRDefault="0024297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439580C" w14:textId="77777777" w:rsidR="00EF63A8" w:rsidRDefault="00242979">
            <w:pPr>
              <w:pStyle w:val="ProductList-TableBody"/>
            </w:pPr>
            <w:r>
              <w:t>5</w:t>
            </w:r>
          </w:p>
        </w:tc>
      </w:tr>
      <w:tr w:rsidR="00EF63A8" w14:paraId="541B2B5A" w14:textId="77777777">
        <w:tc>
          <w:tcPr>
            <w:tcW w:w="6120" w:type="dxa"/>
            <w:tcBorders>
              <w:top w:val="single" w:sz="4" w:space="0" w:color="000000"/>
              <w:left w:val="single" w:sz="4" w:space="0" w:color="000000"/>
              <w:bottom w:val="single" w:sz="4" w:space="0" w:color="000000"/>
              <w:right w:val="single" w:sz="4" w:space="0" w:color="000000"/>
            </w:tcBorders>
          </w:tcPr>
          <w:p w14:paraId="086B1A56" w14:textId="77777777" w:rsidR="00EF63A8" w:rsidRDefault="0024297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FDE0965" w14:textId="77777777" w:rsidR="00EF63A8" w:rsidRDefault="00242979">
            <w:pPr>
              <w:pStyle w:val="ProductList-TableBody"/>
            </w:pPr>
            <w:r>
              <w:t>6</w:t>
            </w:r>
          </w:p>
        </w:tc>
      </w:tr>
      <w:tr w:rsidR="00EF63A8" w14:paraId="58C3073D" w14:textId="77777777">
        <w:tc>
          <w:tcPr>
            <w:tcW w:w="6120" w:type="dxa"/>
            <w:tcBorders>
              <w:top w:val="single" w:sz="4" w:space="0" w:color="000000"/>
              <w:left w:val="single" w:sz="4" w:space="0" w:color="000000"/>
              <w:bottom w:val="single" w:sz="4" w:space="0" w:color="000000"/>
              <w:right w:val="single" w:sz="4" w:space="0" w:color="000000"/>
            </w:tcBorders>
          </w:tcPr>
          <w:p w14:paraId="315AF65C" w14:textId="77777777" w:rsidR="00EF63A8" w:rsidRDefault="0024297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9A9F906" w14:textId="77777777" w:rsidR="00EF63A8" w:rsidRDefault="00242979">
            <w:pPr>
              <w:pStyle w:val="ProductList-TableBody"/>
            </w:pPr>
            <w:r>
              <w:t>7</w:t>
            </w:r>
          </w:p>
        </w:tc>
      </w:tr>
      <w:tr w:rsidR="00EF63A8" w14:paraId="2364C0CF" w14:textId="77777777">
        <w:tc>
          <w:tcPr>
            <w:tcW w:w="6120" w:type="dxa"/>
            <w:tcBorders>
              <w:top w:val="single" w:sz="4" w:space="0" w:color="000000"/>
              <w:left w:val="single" w:sz="4" w:space="0" w:color="000000"/>
              <w:bottom w:val="single" w:sz="4" w:space="0" w:color="000000"/>
              <w:right w:val="single" w:sz="4" w:space="0" w:color="000000"/>
            </w:tcBorders>
          </w:tcPr>
          <w:p w14:paraId="4CF98182" w14:textId="77777777" w:rsidR="00EF63A8" w:rsidRDefault="0024297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AEA239B" w14:textId="77777777" w:rsidR="00EF63A8" w:rsidRDefault="00242979">
            <w:pPr>
              <w:pStyle w:val="ProductList-TableBody"/>
            </w:pPr>
            <w:r>
              <w:t>8</w:t>
            </w:r>
          </w:p>
        </w:tc>
      </w:tr>
    </w:tbl>
    <w:p w14:paraId="6B459452" w14:textId="77777777" w:rsidR="00EF63A8" w:rsidRDefault="00EF63A8">
      <w:pPr>
        <w:pStyle w:val="ProductList-BodyIndented"/>
      </w:pPr>
    </w:p>
    <w:p w14:paraId="675806CC" w14:textId="77777777" w:rsidR="00EF63A8" w:rsidRDefault="00242979">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14:paraId="3709A770" w14:textId="77777777" w:rsidR="00EF63A8" w:rsidRDefault="00242979">
      <w:pPr>
        <w:pStyle w:val="ProductList-BodyIndented"/>
      </w:pPr>
      <w:r>
        <w:t xml:space="preserve">Poznámka: Zákazníci, ktorí aktuálne majú licenciu na produkt PDW, si zachovajú túto výhodu v súlade s podmienkami uvedenými v dokumente </w:t>
      </w:r>
      <w:hyperlink r:id="rId160">
        <w:r>
          <w:rPr>
            <w:color w:val="00467F"/>
            <w:u w:val="single"/>
          </w:rPr>
          <w:t>Podmienky používania produktov (jún 2016)</w:t>
        </w:r>
      </w:hyperlink>
      <w:r>
        <w:t>.</w:t>
      </w:r>
    </w:p>
    <w:p w14:paraId="086939AD" w14:textId="77777777" w:rsidR="00EF63A8" w:rsidRDefault="00EF63A8">
      <w:pPr>
        <w:pStyle w:val="ProductList-BodyIndented"/>
      </w:pPr>
    </w:p>
    <w:p w14:paraId="47D647FC" w14:textId="77777777" w:rsidR="00EF63A8" w:rsidRDefault="00242979">
      <w:pPr>
        <w:pStyle w:val="ProductList-ClauseHeading"/>
        <w:outlineLvl w:val="2"/>
      </w:pPr>
      <w:bookmarkStart w:id="367" w:name="_Sec587"/>
      <w:r>
        <w:t>Dostupnosť licencií na prestúpenie na vyššie vydanie</w:t>
      </w:r>
      <w:bookmarkEnd w:id="367"/>
    </w:p>
    <w:p w14:paraId="029479D9" w14:textId="77777777" w:rsidR="00EF63A8" w:rsidRDefault="00242979">
      <w:pPr>
        <w:pStyle w:val="ProductList-Body"/>
      </w:pPr>
      <w:r>
        <w:t>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w:t>
      </w:r>
    </w:p>
    <w:tbl>
      <w:tblPr>
        <w:tblStyle w:val="PURTable"/>
        <w:tblW w:w="0" w:type="dxa"/>
        <w:tblLook w:val="04A0" w:firstRow="1" w:lastRow="0" w:firstColumn="1" w:lastColumn="0" w:noHBand="0" w:noVBand="1"/>
      </w:tblPr>
      <w:tblGrid>
        <w:gridCol w:w="5405"/>
        <w:gridCol w:w="5511"/>
      </w:tblGrid>
      <w:tr w:rsidR="00EF63A8" w14:paraId="02AEB3C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5133182" w14:textId="77777777" w:rsidR="00EF63A8" w:rsidRDefault="00242979">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5EFA22" w14:textId="77777777" w:rsidR="00EF63A8" w:rsidRDefault="00242979">
            <w:pPr>
              <w:pStyle w:val="ProductList-TableBody"/>
            </w:pPr>
            <w:r>
              <w:rPr>
                <w:color w:val="FFFFFF"/>
              </w:rPr>
              <w:t>Vyššie vydanie produktu, na ktoré sa prestupuje</w:t>
            </w:r>
          </w:p>
        </w:tc>
      </w:tr>
      <w:tr w:rsidR="00EF63A8" w14:paraId="1AF7D327" w14:textId="77777777">
        <w:tc>
          <w:tcPr>
            <w:tcW w:w="6000" w:type="dxa"/>
            <w:tcBorders>
              <w:top w:val="single" w:sz="4" w:space="0" w:color="000000"/>
              <w:left w:val="single" w:sz="4" w:space="0" w:color="000000"/>
              <w:bottom w:val="single" w:sz="4" w:space="0" w:color="000000"/>
              <w:right w:val="single" w:sz="4" w:space="0" w:color="000000"/>
            </w:tcBorders>
          </w:tcPr>
          <w:p w14:paraId="0333D9CD" w14:textId="77777777" w:rsidR="00EF63A8" w:rsidRDefault="0024297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372E4A" w14:textId="77777777" w:rsidR="00EF63A8" w:rsidRDefault="00242979">
            <w:pPr>
              <w:pStyle w:val="ProductList-TableBody"/>
            </w:pPr>
            <w:r>
              <w:t>BizTalk Server Standard</w:t>
            </w:r>
            <w:r>
              <w:fldChar w:fldCharType="begin"/>
            </w:r>
            <w:r>
              <w:instrText xml:space="preserve"> XE "BizTalk Server Standard" </w:instrText>
            </w:r>
            <w:r>
              <w:fldChar w:fldCharType="end"/>
            </w:r>
          </w:p>
        </w:tc>
      </w:tr>
      <w:tr w:rsidR="00EF63A8" w14:paraId="712FA85E" w14:textId="77777777">
        <w:tc>
          <w:tcPr>
            <w:tcW w:w="6000" w:type="dxa"/>
            <w:tcBorders>
              <w:top w:val="single" w:sz="4" w:space="0" w:color="000000"/>
              <w:left w:val="single" w:sz="4" w:space="0" w:color="000000"/>
              <w:bottom w:val="single" w:sz="4" w:space="0" w:color="000000"/>
              <w:right w:val="single" w:sz="4" w:space="0" w:color="000000"/>
            </w:tcBorders>
          </w:tcPr>
          <w:p w14:paraId="306C3E55" w14:textId="77777777" w:rsidR="00EF63A8" w:rsidRDefault="0024297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3A02170" w14:textId="77777777" w:rsidR="00EF63A8" w:rsidRDefault="00242979">
            <w:pPr>
              <w:pStyle w:val="ProductList-TableBody"/>
            </w:pPr>
            <w:r>
              <w:t>BizTalk server pre podnikanie</w:t>
            </w:r>
            <w:r>
              <w:fldChar w:fldCharType="begin"/>
            </w:r>
            <w:r>
              <w:instrText xml:space="preserve"> XE "BizTalk server pre podnikanie" </w:instrText>
            </w:r>
            <w:r>
              <w:fldChar w:fldCharType="end"/>
            </w:r>
          </w:p>
        </w:tc>
      </w:tr>
      <w:tr w:rsidR="00EF63A8" w14:paraId="162EC92B" w14:textId="77777777">
        <w:tc>
          <w:tcPr>
            <w:tcW w:w="6000" w:type="dxa"/>
            <w:tcBorders>
              <w:top w:val="single" w:sz="4" w:space="0" w:color="000000"/>
              <w:left w:val="single" w:sz="4" w:space="0" w:color="000000"/>
              <w:bottom w:val="single" w:sz="4" w:space="0" w:color="000000"/>
              <w:right w:val="single" w:sz="4" w:space="0" w:color="000000"/>
            </w:tcBorders>
          </w:tcPr>
          <w:p w14:paraId="4C5B0074" w14:textId="77777777" w:rsidR="00EF63A8" w:rsidRDefault="00242979">
            <w:pPr>
              <w:pStyle w:val="ProductList-TableBody"/>
            </w:pPr>
            <w:r>
              <w:t>BizTalk štandardný server</w:t>
            </w:r>
            <w:r>
              <w:fldChar w:fldCharType="begin"/>
            </w:r>
            <w:r>
              <w:instrText xml:space="preserve"> XE "BizTalk štandardný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2D47F8" w14:textId="77777777" w:rsidR="00EF63A8" w:rsidRDefault="00242979">
            <w:pPr>
              <w:pStyle w:val="ProductList-TableBody"/>
            </w:pPr>
            <w:r>
              <w:t>BizTalk Server Enterprise</w:t>
            </w:r>
          </w:p>
        </w:tc>
      </w:tr>
      <w:tr w:rsidR="00EF63A8" w14:paraId="1BCADEA8" w14:textId="77777777">
        <w:tc>
          <w:tcPr>
            <w:tcW w:w="6000" w:type="dxa"/>
            <w:tcBorders>
              <w:top w:val="single" w:sz="4" w:space="0" w:color="000000"/>
              <w:left w:val="single" w:sz="4" w:space="0" w:color="000000"/>
              <w:bottom w:val="single" w:sz="4" w:space="0" w:color="000000"/>
              <w:right w:val="single" w:sz="4" w:space="0" w:color="000000"/>
            </w:tcBorders>
          </w:tcPr>
          <w:p w14:paraId="1BE82275" w14:textId="77777777" w:rsidR="00EF63A8" w:rsidRDefault="00242979">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37E9FF2" w14:textId="77777777" w:rsidR="00EF63A8" w:rsidRDefault="00242979">
            <w:pPr>
              <w:pStyle w:val="ProductList-TableBody"/>
            </w:pPr>
            <w:r>
              <w:t>Licencia CAL</w:t>
            </w:r>
            <w:r>
              <w:fldChar w:fldCharType="begin"/>
            </w:r>
            <w:r>
              <w:instrText xml:space="preserve"> XE "CAL" </w:instrText>
            </w:r>
            <w:r>
              <w:fldChar w:fldCharType="end"/>
            </w:r>
            <w:r>
              <w:t xml:space="preserve"> Suite pre podnikanie</w:t>
            </w:r>
          </w:p>
        </w:tc>
      </w:tr>
      <w:tr w:rsidR="00EF63A8" w14:paraId="4F74A1B1" w14:textId="77777777">
        <w:tc>
          <w:tcPr>
            <w:tcW w:w="6000" w:type="dxa"/>
            <w:tcBorders>
              <w:top w:val="single" w:sz="4" w:space="0" w:color="000000"/>
              <w:left w:val="single" w:sz="4" w:space="0" w:color="000000"/>
              <w:bottom w:val="single" w:sz="4" w:space="0" w:color="000000"/>
              <w:right w:val="single" w:sz="4" w:space="0" w:color="000000"/>
            </w:tcBorders>
          </w:tcPr>
          <w:p w14:paraId="50CCA168" w14:textId="77777777" w:rsidR="00EF63A8" w:rsidRDefault="0024297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58EC78" w14:textId="77777777" w:rsidR="00EF63A8" w:rsidRDefault="00242979">
            <w:pPr>
              <w:pStyle w:val="ProductList-TableBody"/>
            </w:pPr>
            <w:r>
              <w:t>Core Infrastructure Server Suite Datacenter</w:t>
            </w:r>
            <w:r>
              <w:fldChar w:fldCharType="begin"/>
            </w:r>
            <w:r>
              <w:instrText xml:space="preserve"> XE "Core Infrastructure Server Suite Datacenter" </w:instrText>
            </w:r>
            <w:r>
              <w:fldChar w:fldCharType="end"/>
            </w:r>
          </w:p>
        </w:tc>
      </w:tr>
      <w:tr w:rsidR="00EF63A8" w14:paraId="533FC6C5" w14:textId="77777777">
        <w:tc>
          <w:tcPr>
            <w:tcW w:w="6000" w:type="dxa"/>
            <w:tcBorders>
              <w:top w:val="single" w:sz="4" w:space="0" w:color="000000"/>
              <w:left w:val="single" w:sz="4" w:space="0" w:color="000000"/>
              <w:bottom w:val="single" w:sz="4" w:space="0" w:color="000000"/>
              <w:right w:val="single" w:sz="4" w:space="0" w:color="000000"/>
            </w:tcBorders>
          </w:tcPr>
          <w:p w14:paraId="486BE4EF" w14:textId="77777777" w:rsidR="00EF63A8" w:rsidRDefault="00242979">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14:paraId="6E3A724C" w14:textId="77777777" w:rsidR="00EF63A8" w:rsidRDefault="00242979">
            <w:pPr>
              <w:pStyle w:val="ProductList-TableBody"/>
            </w:pPr>
            <w:r>
              <w:t>Desktop Education s licenciou Enterprise CAL Suite</w:t>
            </w:r>
          </w:p>
        </w:tc>
      </w:tr>
      <w:tr w:rsidR="00EF63A8" w14:paraId="69E7B77E" w14:textId="77777777">
        <w:tc>
          <w:tcPr>
            <w:tcW w:w="6000" w:type="dxa"/>
            <w:tcBorders>
              <w:top w:val="single" w:sz="4" w:space="0" w:color="000000"/>
              <w:left w:val="single" w:sz="4" w:space="0" w:color="000000"/>
              <w:bottom w:val="single" w:sz="4" w:space="0" w:color="000000"/>
              <w:right w:val="single" w:sz="4" w:space="0" w:color="000000"/>
            </w:tcBorders>
          </w:tcPr>
          <w:p w14:paraId="50B94277" w14:textId="77777777" w:rsidR="00EF63A8" w:rsidRDefault="00242979">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14:paraId="6E37B355" w14:textId="77777777" w:rsidR="00EF63A8" w:rsidRDefault="00242979">
            <w:pPr>
              <w:pStyle w:val="ProductList-TableBody"/>
            </w:pPr>
            <w:r>
              <w:t>Desktop School s licenciou Enterprise CAL Suite</w:t>
            </w:r>
          </w:p>
        </w:tc>
      </w:tr>
      <w:tr w:rsidR="00EF63A8" w14:paraId="56653FFC" w14:textId="77777777">
        <w:tc>
          <w:tcPr>
            <w:tcW w:w="6000" w:type="dxa"/>
            <w:tcBorders>
              <w:top w:val="single" w:sz="4" w:space="0" w:color="000000"/>
              <w:left w:val="single" w:sz="4" w:space="0" w:color="000000"/>
              <w:bottom w:val="single" w:sz="4" w:space="0" w:color="000000"/>
              <w:right w:val="single" w:sz="4" w:space="0" w:color="000000"/>
            </w:tcBorders>
          </w:tcPr>
          <w:p w14:paraId="79774119" w14:textId="77777777" w:rsidR="00EF63A8" w:rsidRDefault="0024297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096499" w14:textId="77777777" w:rsidR="00EF63A8" w:rsidRDefault="00242979">
            <w:pPr>
              <w:pStyle w:val="ProductList-TableBody"/>
            </w:pPr>
            <w:r>
              <w:t>Exchange Server Enterprise</w:t>
            </w:r>
            <w:r>
              <w:fldChar w:fldCharType="begin"/>
            </w:r>
            <w:r>
              <w:instrText xml:space="preserve"> XE "Exchange Server Enterprise" </w:instrText>
            </w:r>
            <w:r>
              <w:fldChar w:fldCharType="end"/>
            </w:r>
          </w:p>
        </w:tc>
      </w:tr>
      <w:tr w:rsidR="00EF63A8" w14:paraId="6556718C" w14:textId="77777777">
        <w:tc>
          <w:tcPr>
            <w:tcW w:w="6000" w:type="dxa"/>
            <w:tcBorders>
              <w:top w:val="single" w:sz="4" w:space="0" w:color="000000"/>
              <w:left w:val="single" w:sz="4" w:space="0" w:color="000000"/>
              <w:bottom w:val="single" w:sz="4" w:space="0" w:color="000000"/>
              <w:right w:val="single" w:sz="4" w:space="0" w:color="000000"/>
            </w:tcBorders>
          </w:tcPr>
          <w:p w14:paraId="055490E0" w14:textId="77777777" w:rsidR="00EF63A8" w:rsidRDefault="0024297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468B30" w14:textId="77777777" w:rsidR="00EF63A8" w:rsidRDefault="00242979">
            <w:pPr>
              <w:pStyle w:val="ProductList-TableBody"/>
            </w:pPr>
            <w:r>
              <w:t>Forefront TMG Enterprise</w:t>
            </w:r>
            <w:r>
              <w:fldChar w:fldCharType="begin"/>
            </w:r>
            <w:r>
              <w:instrText xml:space="preserve"> XE "Forefront TMG Enterprise" </w:instrText>
            </w:r>
            <w:r>
              <w:fldChar w:fldCharType="end"/>
            </w:r>
          </w:p>
        </w:tc>
      </w:tr>
      <w:tr w:rsidR="00EF63A8" w14:paraId="790B0412" w14:textId="77777777">
        <w:tc>
          <w:tcPr>
            <w:tcW w:w="6000" w:type="dxa"/>
            <w:tcBorders>
              <w:top w:val="single" w:sz="4" w:space="0" w:color="000000"/>
              <w:left w:val="single" w:sz="4" w:space="0" w:color="000000"/>
              <w:bottom w:val="single" w:sz="4" w:space="0" w:color="000000"/>
              <w:right w:val="single" w:sz="4" w:space="0" w:color="000000"/>
            </w:tcBorders>
          </w:tcPr>
          <w:p w14:paraId="404F0225" w14:textId="77777777" w:rsidR="00EF63A8" w:rsidRDefault="00242979">
            <w:pPr>
              <w:pStyle w:val="ProductList-TableBody"/>
            </w:pPr>
            <w:r>
              <w:t>Microsoft Dynamics 365 Team Members – licencia CAL na lokálne nasadenie</w:t>
            </w:r>
            <w:r>
              <w:fldChar w:fldCharType="begin"/>
            </w:r>
            <w:r>
              <w:instrText xml:space="preserve"> XE "Microsoft Dynamics 365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1209B4" w14:textId="77777777" w:rsidR="00EF63A8" w:rsidRDefault="00242979">
            <w:pPr>
              <w:pStyle w:val="ProductList-TableBody"/>
            </w:pPr>
            <w:r>
              <w:t>Microsoft Dynamics 365 Sales – licencia CAL na lokálne nasadenie</w:t>
            </w:r>
            <w:r>
              <w:fldChar w:fldCharType="begin"/>
            </w:r>
            <w:r>
              <w:instrText xml:space="preserve"> XE "Microsoft Dynamics 365 Sales – licencia CAL na lokálne nasadenie" </w:instrText>
            </w:r>
            <w:r>
              <w:fldChar w:fldCharType="end"/>
            </w:r>
          </w:p>
        </w:tc>
      </w:tr>
      <w:tr w:rsidR="00EF63A8" w14:paraId="23C66615" w14:textId="77777777">
        <w:tc>
          <w:tcPr>
            <w:tcW w:w="6000" w:type="dxa"/>
            <w:tcBorders>
              <w:top w:val="single" w:sz="4" w:space="0" w:color="000000"/>
              <w:left w:val="single" w:sz="4" w:space="0" w:color="000000"/>
              <w:bottom w:val="single" w:sz="4" w:space="0" w:color="000000"/>
              <w:right w:val="single" w:sz="4" w:space="0" w:color="000000"/>
            </w:tcBorders>
          </w:tcPr>
          <w:p w14:paraId="36A823E5" w14:textId="77777777" w:rsidR="00EF63A8" w:rsidRDefault="00242979">
            <w:pPr>
              <w:pStyle w:val="ProductList-TableBody"/>
            </w:pPr>
            <w:r>
              <w:t>Microsoft Dynamics 365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6B75DDAF" w14:textId="77777777" w:rsidR="00EF63A8" w:rsidRDefault="00242979">
            <w:pPr>
              <w:pStyle w:val="ProductList-TableBody"/>
            </w:pPr>
            <w:r>
              <w:t>Microsoft Dynamics 365 Customer Service – licencia CAL na lokálne nasadenie</w:t>
            </w:r>
            <w:r>
              <w:fldChar w:fldCharType="begin"/>
            </w:r>
            <w:r>
              <w:instrText xml:space="preserve"> XE "Microsoft Dynamics 365 Customer Service – licencia CAL na lokálne nasadenie" </w:instrText>
            </w:r>
            <w:r>
              <w:fldChar w:fldCharType="end"/>
            </w:r>
          </w:p>
        </w:tc>
      </w:tr>
      <w:tr w:rsidR="00EF63A8" w14:paraId="4E1243D4" w14:textId="77777777">
        <w:tc>
          <w:tcPr>
            <w:tcW w:w="6000" w:type="dxa"/>
            <w:tcBorders>
              <w:top w:val="single" w:sz="4" w:space="0" w:color="000000"/>
              <w:left w:val="single" w:sz="4" w:space="0" w:color="000000"/>
              <w:bottom w:val="single" w:sz="4" w:space="0" w:color="000000"/>
              <w:right w:val="single" w:sz="4" w:space="0" w:color="000000"/>
            </w:tcBorders>
          </w:tcPr>
          <w:p w14:paraId="0D46EF80" w14:textId="77777777" w:rsidR="00EF63A8" w:rsidRDefault="00242979">
            <w:pPr>
              <w:pStyle w:val="ProductList-TableBody"/>
            </w:pPr>
            <w:r>
              <w:t>Microsoft Dynamics 365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755EB9FE" w14:textId="77777777" w:rsidR="00EF63A8" w:rsidRDefault="00242979">
            <w:pPr>
              <w:pStyle w:val="ProductList-TableBody"/>
            </w:pPr>
            <w:r>
              <w:t>Microsoft Dynamics 365 Operations Activity – licencia CAL na lokálne nasadenie</w:t>
            </w:r>
            <w:r>
              <w:fldChar w:fldCharType="begin"/>
            </w:r>
            <w:r>
              <w:instrText xml:space="preserve"> XE "Microsoft Dynamics 365 Operations Activity – licencia CAL na lokálne nasadenie" </w:instrText>
            </w:r>
            <w:r>
              <w:fldChar w:fldCharType="end"/>
            </w:r>
          </w:p>
        </w:tc>
      </w:tr>
      <w:tr w:rsidR="00EF63A8" w14:paraId="44156C6A" w14:textId="77777777">
        <w:tc>
          <w:tcPr>
            <w:tcW w:w="6000" w:type="dxa"/>
            <w:tcBorders>
              <w:top w:val="single" w:sz="4" w:space="0" w:color="000000"/>
              <w:left w:val="single" w:sz="4" w:space="0" w:color="000000"/>
              <w:bottom w:val="single" w:sz="4" w:space="0" w:color="000000"/>
              <w:right w:val="single" w:sz="4" w:space="0" w:color="000000"/>
            </w:tcBorders>
          </w:tcPr>
          <w:p w14:paraId="2DC0EDEA" w14:textId="77777777" w:rsidR="00EF63A8" w:rsidRDefault="00242979">
            <w:pPr>
              <w:pStyle w:val="ProductList-TableBody"/>
            </w:pPr>
            <w:r>
              <w:t>Microsoft Dynamics 365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5D73F1F0" w14:textId="77777777" w:rsidR="00EF63A8" w:rsidRDefault="00242979">
            <w:pPr>
              <w:pStyle w:val="ProductList-TableBody"/>
            </w:pPr>
            <w:r>
              <w:t>Microsoft Dynamics 365 Operations – licencia CAL na lokálne nasadenie</w:t>
            </w:r>
            <w:r>
              <w:fldChar w:fldCharType="begin"/>
            </w:r>
            <w:r>
              <w:instrText xml:space="preserve"> XE "Microsoft Dynamics 365 Operations – licencia CAL na lokálne nasadenie" </w:instrText>
            </w:r>
            <w:r>
              <w:fldChar w:fldCharType="end"/>
            </w:r>
          </w:p>
        </w:tc>
      </w:tr>
      <w:tr w:rsidR="00EF63A8" w14:paraId="290EB0AB" w14:textId="77777777">
        <w:tc>
          <w:tcPr>
            <w:tcW w:w="6000" w:type="dxa"/>
            <w:tcBorders>
              <w:top w:val="single" w:sz="4" w:space="0" w:color="000000"/>
              <w:left w:val="single" w:sz="4" w:space="0" w:color="000000"/>
              <w:bottom w:val="single" w:sz="4" w:space="0" w:color="000000"/>
              <w:right w:val="single" w:sz="4" w:space="0" w:color="000000"/>
            </w:tcBorders>
          </w:tcPr>
          <w:p w14:paraId="04ECEB63" w14:textId="77777777" w:rsidR="00EF63A8" w:rsidRDefault="0024297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0EF661" w14:textId="77777777" w:rsidR="00EF63A8" w:rsidRDefault="00242979">
            <w:pPr>
              <w:pStyle w:val="ProductList-TableBody"/>
            </w:pPr>
            <w:r>
              <w:t>Office Professional Plus</w:t>
            </w:r>
            <w:r>
              <w:fldChar w:fldCharType="begin"/>
            </w:r>
            <w:r>
              <w:instrText xml:space="preserve"> XE "Office Professional Plus" </w:instrText>
            </w:r>
            <w:r>
              <w:fldChar w:fldCharType="end"/>
            </w:r>
          </w:p>
        </w:tc>
      </w:tr>
      <w:tr w:rsidR="00EF63A8" w14:paraId="6B820495" w14:textId="77777777">
        <w:tc>
          <w:tcPr>
            <w:tcW w:w="6000" w:type="dxa"/>
            <w:tcBorders>
              <w:top w:val="single" w:sz="4" w:space="0" w:color="000000"/>
              <w:left w:val="single" w:sz="4" w:space="0" w:color="000000"/>
              <w:bottom w:val="single" w:sz="4" w:space="0" w:color="000000"/>
              <w:right w:val="single" w:sz="4" w:space="0" w:color="000000"/>
            </w:tcBorders>
          </w:tcPr>
          <w:p w14:paraId="339C6A43" w14:textId="77777777" w:rsidR="00EF63A8" w:rsidRDefault="0024297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2A55386" w14:textId="77777777" w:rsidR="00EF63A8" w:rsidRDefault="00242979">
            <w:pPr>
              <w:pStyle w:val="ProductList-TableBody"/>
            </w:pPr>
            <w:r>
              <w:t>Enterprise Desktop</w:t>
            </w:r>
          </w:p>
        </w:tc>
      </w:tr>
      <w:tr w:rsidR="00EF63A8" w14:paraId="1FC7C173" w14:textId="77777777">
        <w:tc>
          <w:tcPr>
            <w:tcW w:w="6000" w:type="dxa"/>
            <w:tcBorders>
              <w:top w:val="single" w:sz="4" w:space="0" w:color="000000"/>
              <w:left w:val="single" w:sz="4" w:space="0" w:color="000000"/>
              <w:bottom w:val="single" w:sz="4" w:space="0" w:color="000000"/>
              <w:right w:val="single" w:sz="4" w:space="0" w:color="000000"/>
            </w:tcBorders>
          </w:tcPr>
          <w:p w14:paraId="75F6BE37" w14:textId="77777777" w:rsidR="00EF63A8" w:rsidRDefault="0024297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EC2803" w14:textId="77777777" w:rsidR="00EF63A8" w:rsidRDefault="00242979">
            <w:pPr>
              <w:pStyle w:val="ProductList-TableBody"/>
            </w:pPr>
            <w:r>
              <w:t>Project Professional</w:t>
            </w:r>
            <w:r>
              <w:fldChar w:fldCharType="begin"/>
            </w:r>
            <w:r>
              <w:instrText xml:space="preserve"> XE "Project Professional" </w:instrText>
            </w:r>
            <w:r>
              <w:fldChar w:fldCharType="end"/>
            </w:r>
          </w:p>
        </w:tc>
      </w:tr>
      <w:tr w:rsidR="00EF63A8" w14:paraId="6216DF87" w14:textId="77777777">
        <w:tc>
          <w:tcPr>
            <w:tcW w:w="6000" w:type="dxa"/>
            <w:tcBorders>
              <w:top w:val="single" w:sz="4" w:space="0" w:color="000000"/>
              <w:left w:val="single" w:sz="4" w:space="0" w:color="000000"/>
              <w:bottom w:val="single" w:sz="4" w:space="0" w:color="000000"/>
              <w:right w:val="single" w:sz="4" w:space="0" w:color="000000"/>
            </w:tcBorders>
          </w:tcPr>
          <w:p w14:paraId="4D5521C2" w14:textId="77777777" w:rsidR="00EF63A8" w:rsidRDefault="0024297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5FCE62B" w14:textId="77777777" w:rsidR="00EF63A8" w:rsidRDefault="00242979">
            <w:pPr>
              <w:pStyle w:val="ProductList-TableBody"/>
            </w:pPr>
            <w:r>
              <w:t>SQL Server Enterprise Core</w:t>
            </w:r>
          </w:p>
        </w:tc>
      </w:tr>
      <w:tr w:rsidR="00EF63A8" w14:paraId="69EB0B54" w14:textId="77777777">
        <w:tc>
          <w:tcPr>
            <w:tcW w:w="6000" w:type="dxa"/>
            <w:tcBorders>
              <w:top w:val="single" w:sz="4" w:space="0" w:color="000000"/>
              <w:left w:val="single" w:sz="4" w:space="0" w:color="000000"/>
              <w:bottom w:val="single" w:sz="4" w:space="0" w:color="000000"/>
              <w:right w:val="single" w:sz="4" w:space="0" w:color="000000"/>
            </w:tcBorders>
          </w:tcPr>
          <w:p w14:paraId="228A2B11" w14:textId="77777777" w:rsidR="00EF63A8" w:rsidRDefault="0024297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A2E9AB" w14:textId="77777777" w:rsidR="00EF63A8" w:rsidRDefault="00242979">
            <w:pPr>
              <w:pStyle w:val="ProductList-TableBody"/>
            </w:pPr>
            <w:r>
              <w:t>SQL Server Business Intelligence,</w:t>
            </w:r>
            <w:r>
              <w:fldChar w:fldCharType="begin"/>
            </w:r>
            <w:r>
              <w:instrText xml:space="preserve"> XE "SQL Server Business Intelligence," </w:instrText>
            </w:r>
            <w:r>
              <w:fldChar w:fldCharType="end"/>
            </w:r>
          </w:p>
        </w:tc>
      </w:tr>
      <w:tr w:rsidR="00EF63A8" w14:paraId="449CF15B" w14:textId="77777777">
        <w:tc>
          <w:tcPr>
            <w:tcW w:w="6000" w:type="dxa"/>
            <w:tcBorders>
              <w:top w:val="single" w:sz="4" w:space="0" w:color="000000"/>
              <w:left w:val="single" w:sz="4" w:space="0" w:color="000000"/>
              <w:bottom w:val="single" w:sz="4" w:space="0" w:color="000000"/>
              <w:right w:val="single" w:sz="4" w:space="0" w:color="000000"/>
            </w:tcBorders>
          </w:tcPr>
          <w:p w14:paraId="791E76EB" w14:textId="77777777" w:rsidR="00EF63A8" w:rsidRDefault="0024297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C51AAC" w14:textId="77777777" w:rsidR="00EF63A8" w:rsidRDefault="00242979">
            <w:pPr>
              <w:pStyle w:val="ProductList-TableBody"/>
            </w:pPr>
            <w:r>
              <w:t>Centrum pre systémové údaje</w:t>
            </w:r>
            <w:r>
              <w:fldChar w:fldCharType="begin"/>
            </w:r>
            <w:r>
              <w:instrText xml:space="preserve"> XE "Centrum pre systémové údaje" </w:instrText>
            </w:r>
            <w:r>
              <w:fldChar w:fldCharType="end"/>
            </w:r>
          </w:p>
        </w:tc>
      </w:tr>
      <w:tr w:rsidR="00EF63A8" w14:paraId="36CE9601" w14:textId="77777777">
        <w:tc>
          <w:tcPr>
            <w:tcW w:w="6000" w:type="dxa"/>
            <w:tcBorders>
              <w:top w:val="single" w:sz="4" w:space="0" w:color="000000"/>
              <w:left w:val="single" w:sz="4" w:space="0" w:color="000000"/>
              <w:bottom w:val="single" w:sz="4" w:space="0" w:color="000000"/>
              <w:right w:val="single" w:sz="4" w:space="0" w:color="000000"/>
            </w:tcBorders>
          </w:tcPr>
          <w:p w14:paraId="53E404BA" w14:textId="77777777" w:rsidR="00EF63A8" w:rsidRDefault="0024297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963726" w14:textId="77777777" w:rsidR="00EF63A8" w:rsidRDefault="00242979">
            <w:pPr>
              <w:pStyle w:val="ProductList-TableBody"/>
            </w:pPr>
            <w:r>
              <w:t>Visio Professional</w:t>
            </w:r>
            <w:r>
              <w:fldChar w:fldCharType="begin"/>
            </w:r>
            <w:r>
              <w:instrText xml:space="preserve"> XE "Visio Professional" </w:instrText>
            </w:r>
            <w:r>
              <w:fldChar w:fldCharType="end"/>
            </w:r>
          </w:p>
        </w:tc>
      </w:tr>
      <w:tr w:rsidR="00EF63A8" w14:paraId="1B81FE64" w14:textId="77777777">
        <w:tc>
          <w:tcPr>
            <w:tcW w:w="6000" w:type="dxa"/>
            <w:tcBorders>
              <w:top w:val="single" w:sz="4" w:space="0" w:color="000000"/>
              <w:left w:val="single" w:sz="4" w:space="0" w:color="000000"/>
              <w:bottom w:val="single" w:sz="4" w:space="0" w:color="000000"/>
              <w:right w:val="single" w:sz="4" w:space="0" w:color="000000"/>
            </w:tcBorders>
          </w:tcPr>
          <w:p w14:paraId="2E5D7F1A" w14:textId="77777777" w:rsidR="00EF63A8" w:rsidRDefault="00242979">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E1E102" w14:textId="77777777" w:rsidR="00EF63A8" w:rsidRDefault="00242979">
            <w:pPr>
              <w:pStyle w:val="ProductList-TableBody"/>
            </w:pPr>
            <w:r>
              <w:t>Predplatné pre Visual Studio Enterprise</w:t>
            </w:r>
            <w:r>
              <w:fldChar w:fldCharType="begin"/>
            </w:r>
            <w:r>
              <w:instrText xml:space="preserve"> XE "Predplatné pre Visual Studio Enterprise" </w:instrText>
            </w:r>
            <w:r>
              <w:fldChar w:fldCharType="end"/>
            </w:r>
          </w:p>
        </w:tc>
      </w:tr>
      <w:tr w:rsidR="00EF63A8" w14:paraId="52BB1E06" w14:textId="77777777">
        <w:tc>
          <w:tcPr>
            <w:tcW w:w="6000" w:type="dxa"/>
            <w:tcBorders>
              <w:top w:val="single" w:sz="4" w:space="0" w:color="000000"/>
              <w:left w:val="single" w:sz="4" w:space="0" w:color="000000"/>
              <w:bottom w:val="single" w:sz="4" w:space="0" w:color="000000"/>
              <w:right w:val="single" w:sz="4" w:space="0" w:color="000000"/>
            </w:tcBorders>
          </w:tcPr>
          <w:p w14:paraId="6509150C" w14:textId="77777777" w:rsidR="00EF63A8" w:rsidRDefault="00242979">
            <w:pPr>
              <w:pStyle w:val="ProductList-TableBody"/>
            </w:pPr>
            <w:r>
              <w:t>Predplatné pre Visual Studio Test Professional</w:t>
            </w:r>
            <w:r>
              <w:fldChar w:fldCharType="begin"/>
            </w:r>
            <w:r>
              <w:instrText xml:space="preserve"> XE "Predplatné pre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795B95" w14:textId="77777777" w:rsidR="00EF63A8" w:rsidRDefault="00242979">
            <w:pPr>
              <w:pStyle w:val="ProductList-TableBody"/>
            </w:pPr>
            <w:r>
              <w:t>Predplatné pre Visual Studio Enterprise</w:t>
            </w:r>
            <w:r>
              <w:fldChar w:fldCharType="begin"/>
            </w:r>
            <w:r>
              <w:instrText xml:space="preserve"> XE "Predplatné pre Visual Studio Enterprise" </w:instrText>
            </w:r>
            <w:r>
              <w:fldChar w:fldCharType="end"/>
            </w:r>
          </w:p>
        </w:tc>
      </w:tr>
      <w:tr w:rsidR="00EF63A8" w14:paraId="49C1C8B3" w14:textId="77777777">
        <w:tc>
          <w:tcPr>
            <w:tcW w:w="6000" w:type="dxa"/>
            <w:tcBorders>
              <w:top w:val="single" w:sz="4" w:space="0" w:color="000000"/>
              <w:left w:val="single" w:sz="4" w:space="0" w:color="000000"/>
              <w:bottom w:val="single" w:sz="4" w:space="0" w:color="000000"/>
              <w:right w:val="single" w:sz="4" w:space="0" w:color="000000"/>
            </w:tcBorders>
          </w:tcPr>
          <w:p w14:paraId="6F7B9D2D" w14:textId="77777777" w:rsidR="00EF63A8" w:rsidRDefault="0024297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49AEBF" w14:textId="77777777" w:rsidR="00EF63A8" w:rsidRDefault="00242979">
            <w:pPr>
              <w:pStyle w:val="ProductList-TableBody"/>
            </w:pPr>
            <w:r>
              <w:t>Windows Server Datacenter</w:t>
            </w:r>
            <w:r>
              <w:fldChar w:fldCharType="begin"/>
            </w:r>
            <w:r>
              <w:instrText xml:space="preserve"> XE "Windows Server Datacenter" </w:instrText>
            </w:r>
            <w:r>
              <w:fldChar w:fldCharType="end"/>
            </w:r>
          </w:p>
        </w:tc>
      </w:tr>
    </w:tbl>
    <w:p w14:paraId="2A3D69D9" w14:textId="77777777" w:rsidR="00EF63A8" w:rsidRDefault="00EF63A8">
      <w:pPr>
        <w:pStyle w:val="ProductList-Body"/>
      </w:pPr>
    </w:p>
    <w:p w14:paraId="1112761D" w14:textId="77777777" w:rsidR="00EF63A8" w:rsidRDefault="00242979">
      <w:pPr>
        <w:pStyle w:val="ProductList-ClauseHeading"/>
        <w:outlineLvl w:val="2"/>
      </w:pPr>
      <w:bookmarkStart w:id="368" w:name="_Sec588"/>
      <w:r>
        <w:t>Servery – práva na zotavenie po havárii</w:t>
      </w:r>
      <w:bookmarkEnd w:id="368"/>
    </w:p>
    <w:p w14:paraId="0C49E691" w14:textId="77777777" w:rsidR="00EF63A8" w:rsidRDefault="00242979">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 Na každý vyhradený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sa používa na tieto účely a ktorý spravuje alebo riadi subjekt iný než zákazník alebo jedna z jeho afilácií, sa vzťahuje doložka o </w:t>
      </w:r>
      <w:hyperlink w:anchor="_Sec537">
        <w:r>
          <w:rPr>
            <w:color w:val="00467F"/>
            <w:u w:val="single"/>
          </w:rPr>
          <w:t>externej správe softvéru</w:t>
        </w:r>
      </w:hyperlink>
      <w:r>
        <w:t>.</w:t>
      </w:r>
    </w:p>
    <w:p w14:paraId="0A1F0CB7" w14:textId="77777777" w:rsidR="00EF63A8" w:rsidRDefault="00EF63A8">
      <w:pPr>
        <w:pStyle w:val="ProductList-Body"/>
      </w:pPr>
    </w:p>
    <w:p w14:paraId="64377942" w14:textId="77777777" w:rsidR="00EF63A8" w:rsidRDefault="00242979">
      <w:pPr>
        <w:pStyle w:val="ProductList-SubSubClauseHeading"/>
        <w:outlineLvl w:val="4"/>
      </w:pPr>
      <w:r>
        <w:t>Povolené používanie záložných inštancií</w:t>
      </w:r>
    </w:p>
    <w:p w14:paraId="3F33BC55" w14:textId="77777777" w:rsidR="00EF63A8" w:rsidRDefault="00242979">
      <w:pPr>
        <w:pStyle w:val="ProductList-BodyIndented2"/>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14:paraId="3ECCDD2C" w14:textId="77777777" w:rsidR="00EF63A8" w:rsidRDefault="00242979" w:rsidP="00242979">
      <w:pPr>
        <w:pStyle w:val="ProductList-Bullet"/>
        <w:numPr>
          <w:ilvl w:val="2"/>
          <w:numId w:val="61"/>
        </w:numPr>
      </w:pPr>
      <w:r>
        <w:t>počas krátkych období testovania zotavenia po havárii, a to v priebehu jedného týždňa každých 90 dní,</w:t>
      </w:r>
    </w:p>
    <w:p w14:paraId="544DC816" w14:textId="77777777" w:rsidR="00EF63A8" w:rsidRDefault="00242979" w:rsidP="00242979">
      <w:pPr>
        <w:pStyle w:val="ProductList-Bullet"/>
        <w:numPr>
          <w:ilvl w:val="2"/>
          <w:numId w:val="61"/>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ktorý sa zotavuje, a</w:t>
      </w:r>
    </w:p>
    <w:p w14:paraId="4701CB6F" w14:textId="77777777" w:rsidR="00EF63A8" w:rsidRDefault="00242979" w:rsidP="00242979">
      <w:pPr>
        <w:pStyle w:val="ProductList-Bullet"/>
        <w:numPr>
          <w:ilvl w:val="2"/>
          <w:numId w:val="61"/>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14:paraId="2AE63A31" w14:textId="77777777" w:rsidR="00EF63A8" w:rsidRDefault="00EF63A8">
      <w:pPr>
        <w:pStyle w:val="ProductList-BodyIndented2"/>
      </w:pPr>
    </w:p>
    <w:p w14:paraId="5D532D9C" w14:textId="77777777" w:rsidR="00EF63A8" w:rsidRDefault="00242979">
      <w:pPr>
        <w:pStyle w:val="ProductList-SubSubClauseHeading"/>
        <w:outlineLvl w:val="4"/>
      </w:pPr>
      <w:r>
        <w:t>Používanie výhody hybridného používania platformy Azure na zotavenie po havárii</w:t>
      </w:r>
    </w:p>
    <w:p w14:paraId="5B09A245" w14:textId="77777777" w:rsidR="00EF63A8" w:rsidRDefault="00242979">
      <w:pPr>
        <w:pStyle w:val="ProductList-BodyIndented2"/>
      </w:pPr>
      <w:r>
        <w:t xml:space="preserve">Zákazník smie voliteľne používať systém Windows Server v rámci výhody hybridného používania platformy Azure pre záložné inštancie prevádzkované a spravované v službách Microsoft Azure pomocou nástroja Azure Site Recovery. V takom prípade platí, že napriek všetkému, čo môže byť v rozpore s licenčnými podmienkami pre Microsoft Azure upravujúcimi výhodu hybridného používania platformy Azure, bude mať zákazník povolené v rámci výhody hybridného používania platformy Azure súčasne nasadzovať rovnaké licencie na vydanie Windows Server Standard v službách Microsoft Azure na účely testovania a počas obnovovania (ako je to uvedené v časti „Povolené používanie záložných inštancií“ vyššie) a na licencovaných serveroch, na ktorých sa prevádzkujú príslušné výrobné záťaže. Zákazník smie navyše obnoviť prevádzkovanie rovnakých pracovných záťaží na licencovaných serveroch, ako sa to uvádza v tomto ustanovení o právach na zotavenie po havárii, a to bez ohľadu na akékoľvek obmedzenia týkajúce sa zmeny preradenia licencií.  </w:t>
      </w:r>
    </w:p>
    <w:p w14:paraId="1BA320C9" w14:textId="77777777" w:rsidR="00EF63A8" w:rsidRDefault="00EF63A8">
      <w:pPr>
        <w:pStyle w:val="ProductList-BodyIndented2"/>
      </w:pPr>
    </w:p>
    <w:p w14:paraId="5C2D9230" w14:textId="77777777" w:rsidR="00EF63A8" w:rsidRDefault="00242979">
      <w:pPr>
        <w:pStyle w:val="ProductList-SubSubClauseHeading"/>
        <w:outlineLvl w:val="4"/>
      </w:pPr>
      <w:r>
        <w:t>Požiadavky na používanie v rámci zotavenia po havárii</w:t>
      </w:r>
    </w:p>
    <w:p w14:paraId="5B4E2D1A" w14:textId="77777777" w:rsidR="00EF63A8" w:rsidRDefault="00242979">
      <w:pPr>
        <w:pStyle w:val="ProductList-BodyIndented2"/>
      </w:pPr>
      <w:r>
        <w:t>Ak chce zákazník používať softvér na základe práv na zotavenie po havárii, musí dodržať nasledujúce podmienky:</w:t>
      </w:r>
    </w:p>
    <w:p w14:paraId="61252D56" w14:textId="77777777" w:rsidR="00EF63A8" w:rsidRDefault="00242979" w:rsidP="00242979">
      <w:pPr>
        <w:pStyle w:val="ProductList-Bullet"/>
        <w:numPr>
          <w:ilvl w:val="2"/>
          <w:numId w:val="62"/>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w:t>
      </w:r>
    </w:p>
    <w:p w14:paraId="6A4935D9" w14:textId="77777777" w:rsidR="00EF63A8" w:rsidRDefault="00242979" w:rsidP="00242979">
      <w:pPr>
        <w:pStyle w:val="ProductList-Bullet"/>
        <w:numPr>
          <w:ilvl w:val="2"/>
          <w:numId w:val="62"/>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15A3BE78" w14:textId="77777777" w:rsidR="00EF63A8" w:rsidRDefault="00242979" w:rsidP="00242979">
      <w:pPr>
        <w:pStyle w:val="ProductList-Bullet"/>
        <w:numPr>
          <w:ilvl w:val="2"/>
          <w:numId w:val="62"/>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w:t>
      </w:r>
    </w:p>
    <w:p w14:paraId="45CEC601" w14:textId="77777777" w:rsidR="00EF63A8" w:rsidRDefault="00242979" w:rsidP="00242979">
      <w:pPr>
        <w:pStyle w:val="ProductList-Bullet"/>
        <w:numPr>
          <w:ilvl w:val="2"/>
          <w:numId w:val="62"/>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w:t>
      </w:r>
    </w:p>
    <w:p w14:paraId="288EE7FC" w14:textId="77777777" w:rsidR="00EF63A8" w:rsidRDefault="00242979" w:rsidP="00242979">
      <w:pPr>
        <w:pStyle w:val="ProductList-Bullet"/>
        <w:numPr>
          <w:ilvl w:val="2"/>
          <w:numId w:val="62"/>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 sa prevádzkuje tento softvér.</w:t>
      </w:r>
    </w:p>
    <w:p w14:paraId="0D667D4D" w14:textId="77777777" w:rsidR="00EF63A8" w:rsidRDefault="00242979" w:rsidP="00242979">
      <w:pPr>
        <w:pStyle w:val="ProductList-Bullet"/>
        <w:numPr>
          <w:ilvl w:val="2"/>
          <w:numId w:val="62"/>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14:paraId="2FE1A2C7" w14:textId="77777777" w:rsidR="00EF63A8" w:rsidRDefault="00EF63A8">
      <w:pPr>
        <w:pStyle w:val="ProductList-BodyIndented2"/>
      </w:pPr>
    </w:p>
    <w:p w14:paraId="7E2E81C8" w14:textId="77777777" w:rsidR="00EF63A8" w:rsidRDefault="00242979">
      <w:pPr>
        <w:pStyle w:val="ProductList-SubSubClauseHeading"/>
        <w:outlineLvl w:val="4"/>
      </w:pPr>
      <w:r>
        <w:t>Ďalšie povolené používanie systému Windows Server</w:t>
      </w:r>
    </w:p>
    <w:p w14:paraId="5935DF86" w14:textId="77777777" w:rsidR="00EF63A8" w:rsidRDefault="00242979" w:rsidP="00242979">
      <w:pPr>
        <w:pStyle w:val="ProductList-Bullet"/>
        <w:numPr>
          <w:ilvl w:val="2"/>
          <w:numId w:val="63"/>
        </w:numPr>
      </w:pPr>
      <w:r>
        <w:t>Okrem záložných inštancií prevádzkovaných v rámci služieb Microsoft Azure</w:t>
      </w:r>
      <w:r>
        <w:fldChar w:fldCharType="begin"/>
      </w:r>
      <w:r>
        <w:instrText xml:space="preserve"> XE "služieb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ak sú splnené nasledujúce podmienky:</w:t>
      </w:r>
    </w:p>
    <w:p w14:paraId="02CCF9EA" w14:textId="77777777" w:rsidR="00EF63A8" w:rsidRDefault="00242979" w:rsidP="00242979">
      <w:pPr>
        <w:pStyle w:val="ProductList-Bullet"/>
        <w:numPr>
          <w:ilvl w:val="3"/>
          <w:numId w:val="63"/>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w:t>
      </w:r>
    </w:p>
    <w:p w14:paraId="0C9C3E82" w14:textId="77777777" w:rsidR="00EF63A8" w:rsidRDefault="00242979" w:rsidP="00242979">
      <w:pPr>
        <w:pStyle w:val="ProductList-Bullet"/>
        <w:numPr>
          <w:ilvl w:val="3"/>
          <w:numId w:val="63"/>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14:paraId="6116B30E" w14:textId="77777777" w:rsidR="00EF63A8" w:rsidRDefault="00242979">
      <w:pPr>
        <w:pStyle w:val="ProductList-BodyIndented2"/>
        <w:ind w:left="1440"/>
      </w:pPr>
      <w:r>
        <w:t>- prevádzkovanie softvéru na virtualizáciu hardvéru, ako je napríklad Hyper-V,</w:t>
      </w:r>
    </w:p>
    <w:p w14:paraId="3EE008E7" w14:textId="77777777" w:rsidR="00EF63A8" w:rsidRDefault="00242979">
      <w:pPr>
        <w:pStyle w:val="ProductList-BodyIndented2"/>
        <w:ind w:left="1440"/>
      </w:pPr>
      <w:r>
        <w:t>- poskytovanie služieb virtualizácie hardvéru,</w:t>
      </w:r>
    </w:p>
    <w:p w14:paraId="33C254E5" w14:textId="77777777" w:rsidR="00EF63A8" w:rsidRDefault="00242979">
      <w:pPr>
        <w:pStyle w:val="ProductList-BodyIndented2"/>
        <w:ind w:left="1440"/>
      </w:pPr>
      <w:r>
        <w:t>- prevádzkovanie softvérových agentov na spravovanie softvéru na virtualizáciu hardvéru,</w:t>
      </w:r>
    </w:p>
    <w:p w14:paraId="413F99E7" w14:textId="77777777" w:rsidR="00EF63A8" w:rsidRDefault="00242979">
      <w:pPr>
        <w:pStyle w:val="ProductList-BodyIndented2"/>
        <w:ind w:left="1440"/>
      </w:pPr>
      <w:r>
        <w:t>- účely poskytovania cieľa replikácie,</w:t>
      </w:r>
    </w:p>
    <w:p w14:paraId="3FFFFC0C" w14:textId="77777777" w:rsidR="00EF63A8" w:rsidRDefault="00242979">
      <w:pPr>
        <w:pStyle w:val="ProductList-BodyIndented2"/>
        <w:ind w:left="144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14:paraId="5A753CFD" w14:textId="77777777" w:rsidR="00EF63A8" w:rsidRDefault="00242979">
      <w:pPr>
        <w:pStyle w:val="ProductList-BodyIndented2"/>
        <w:ind w:left="144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14:paraId="5EB18D93" w14:textId="77777777" w:rsidR="00EF63A8" w:rsidRDefault="00242979">
      <w:pPr>
        <w:pStyle w:val="ProductList-BodyIndented2"/>
        <w:ind w:left="1440"/>
      </w:pPr>
      <w:r>
        <w:t xml:space="preserve">- prevádzkovanie pracovných záťaží na zotavenie po havárii, ako je to uvedené vyššie. </w:t>
      </w:r>
    </w:p>
    <w:p w14:paraId="5C912E2C" w14:textId="77777777" w:rsidR="00EF63A8" w:rsidRDefault="00242979" w:rsidP="00242979">
      <w:pPr>
        <w:pStyle w:val="ProductList-Bullet"/>
        <w:numPr>
          <w:ilvl w:val="3"/>
          <w:numId w:val="64"/>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48A52BCB" w14:textId="77777777" w:rsidR="00EF63A8" w:rsidRDefault="00EF63A8">
      <w:pPr>
        <w:pStyle w:val="ProductList-BodyIndented2"/>
      </w:pPr>
    </w:p>
    <w:p w14:paraId="038DF479" w14:textId="77777777" w:rsidR="00EF63A8" w:rsidRDefault="00EF63A8">
      <w:pPr>
        <w:pStyle w:val="ProductList-BodyIndented2"/>
      </w:pPr>
    </w:p>
    <w:p w14:paraId="77E884BE" w14:textId="77777777" w:rsidR="00EF63A8" w:rsidRDefault="00242979">
      <w:pPr>
        <w:pStyle w:val="ProductList-ClauseHeading"/>
        <w:outlineLvl w:val="2"/>
      </w:pPr>
      <w:bookmarkStart w:id="369" w:name="_Sec589"/>
      <w:r>
        <w:t>Prenos licencií</w:t>
      </w:r>
      <w:bookmarkEnd w:id="369"/>
    </w:p>
    <w:p w14:paraId="2E397578" w14:textId="77777777" w:rsidR="00EF63A8" w:rsidRDefault="00242979">
      <w:pPr>
        <w:pStyle w:val="ProductList-SubClauseHeading"/>
        <w:outlineLvl w:val="3"/>
      </w:pPr>
      <w:r>
        <w:t>Prenos licencií medzi serverovými farmami</w:t>
      </w:r>
    </w:p>
    <w:p w14:paraId="6D5C4D97" w14:textId="77777777" w:rsidR="00EF63A8" w:rsidRDefault="00242979">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14:paraId="09198143" w14:textId="77777777" w:rsidR="00EF63A8" w:rsidRDefault="00EF63A8">
      <w:pPr>
        <w:pStyle w:val="ProductList-BodyIndented"/>
      </w:pPr>
    </w:p>
    <w:p w14:paraId="32808DEE" w14:textId="77777777" w:rsidR="00EF63A8" w:rsidRDefault="00242979">
      <w:pPr>
        <w:pStyle w:val="ProductList-SubClauseHeading"/>
        <w:outlineLvl w:val="3"/>
      </w:pPr>
      <w:r>
        <w:t>Prenos licencií v rámci programu Software Assurance</w:t>
      </w:r>
    </w:p>
    <w:p w14:paraId="08D1ABD8" w14:textId="77777777" w:rsidR="00EF63A8" w:rsidRDefault="00242979">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14:paraId="6EBA42C6" w14:textId="77777777" w:rsidR="00EF63A8" w:rsidRDefault="00EF63A8">
      <w:pPr>
        <w:pStyle w:val="ProductList-BodyIndented"/>
      </w:pPr>
    </w:p>
    <w:p w14:paraId="7AA0A6CE" w14:textId="77777777" w:rsidR="00EF63A8" w:rsidRDefault="00242979">
      <w:pPr>
        <w:pStyle w:val="ProductList-SubSubClauseHeading"/>
        <w:outlineLvl w:val="4"/>
      </w:pPr>
      <w:r>
        <w:t>Povolené používanie:</w:t>
      </w:r>
    </w:p>
    <w:p w14:paraId="002C16DD" w14:textId="77777777" w:rsidR="00EF63A8" w:rsidRDefault="00242979">
      <w:pPr>
        <w:pStyle w:val="ProductList-BodyIndented2"/>
      </w:pPr>
      <w:r>
        <w:t>Zákazník, ktorý má prenos licencií v rámci krytia SA, smie:</w:t>
      </w:r>
    </w:p>
    <w:p w14:paraId="3675D0A9" w14:textId="77777777" w:rsidR="00EF63A8" w:rsidRDefault="00242979" w:rsidP="00242979">
      <w:pPr>
        <w:pStyle w:val="ProductList-Bullet"/>
        <w:numPr>
          <w:ilvl w:val="2"/>
          <w:numId w:val="65"/>
        </w:numPr>
      </w:pPr>
      <w:r>
        <w:t xml:space="preserve">Prevádzkovať svoj licencovaný softvér na zdieľaných serveroch. </w:t>
      </w:r>
    </w:p>
    <w:p w14:paraId="60D2BBF6" w14:textId="77777777" w:rsidR="00EF63A8" w:rsidRDefault="00242979" w:rsidP="00242979">
      <w:pPr>
        <w:pStyle w:val="ProductList-Bullet"/>
        <w:numPr>
          <w:ilvl w:val="2"/>
          <w:numId w:val="65"/>
        </w:numPr>
      </w:pPr>
      <w:r>
        <w:t xml:space="preserve">Pristupovať k tomuto softvéru na základe licencií na prístup, pre ktoré má zákazník krytie SA, a na základe svojich licencií SL pre používateľov a zariadenia, ktoré umožňujú prístup k príslušným produktom. </w:t>
      </w:r>
    </w:p>
    <w:p w14:paraId="0F81A90F" w14:textId="77777777" w:rsidR="00EF63A8" w:rsidRDefault="00242979" w:rsidP="00242979">
      <w:pPr>
        <w:pStyle w:val="ProductList-Bullet"/>
        <w:numPr>
          <w:ilvl w:val="2"/>
          <w:numId w:val="65"/>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ktoré používa na zdieľaných serveroch. </w:t>
      </w:r>
    </w:p>
    <w:p w14:paraId="7C3F4C02" w14:textId="77777777" w:rsidR="00EF63A8" w:rsidRDefault="00242979" w:rsidP="00242979">
      <w:pPr>
        <w:pStyle w:val="ProductList-Bullet"/>
        <w:numPr>
          <w:ilvl w:val="2"/>
          <w:numId w:val="65"/>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14:paraId="2353E556" w14:textId="77777777" w:rsidR="00EF63A8" w:rsidRDefault="00EF63A8">
      <w:pPr>
        <w:pStyle w:val="ProductList-BodyIndented2"/>
      </w:pPr>
    </w:p>
    <w:p w14:paraId="6491CA6A" w14:textId="77777777" w:rsidR="00EF63A8" w:rsidRDefault="00242979">
      <w:pPr>
        <w:pStyle w:val="ProductList-SubSubClauseHeading"/>
        <w:outlineLvl w:val="4"/>
      </w:pPr>
      <w:r>
        <w:t>Požiadavky:</w:t>
      </w:r>
    </w:p>
    <w:p w14:paraId="480F2ADC" w14:textId="77777777" w:rsidR="00EF63A8" w:rsidRDefault="00242979">
      <w:pPr>
        <w:pStyle w:val="ProductList-BodyIndented2"/>
      </w:pPr>
      <w:r>
        <w:t>Zákazník, ktorý chce využiť možnosť prenosu licencií v rámci programu SA, musí:</w:t>
      </w:r>
    </w:p>
    <w:p w14:paraId="08EC1869" w14:textId="77777777" w:rsidR="00EF63A8" w:rsidRDefault="00242979" w:rsidP="00242979">
      <w:pPr>
        <w:pStyle w:val="ProductList-Bullet"/>
        <w:numPr>
          <w:ilvl w:val="2"/>
          <w:numId w:val="66"/>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 </w:t>
      </w:r>
    </w:p>
    <w:p w14:paraId="6471297E" w14:textId="77777777" w:rsidR="00EF63A8" w:rsidRDefault="00242979" w:rsidP="00242979">
      <w:pPr>
        <w:pStyle w:val="ProductList-Bullet"/>
        <w:numPr>
          <w:ilvl w:val="2"/>
          <w:numId w:val="66"/>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Microsoft Azure</w:t>
      </w:r>
      <w:r>
        <w:fldChar w:fldCharType="begin"/>
      </w:r>
      <w:r>
        <w:instrText xml:space="preserve"> XE "služieb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w:t>
      </w:r>
    </w:p>
    <w:p w14:paraId="6451AD33" w14:textId="77777777" w:rsidR="00EF63A8" w:rsidRDefault="00242979" w:rsidP="00242979">
      <w:pPr>
        <w:pStyle w:val="ProductList-Bullet"/>
        <w:numPr>
          <w:ilvl w:val="2"/>
          <w:numId w:val="66"/>
        </w:numPr>
      </w:pPr>
      <w:r>
        <w:t xml:space="preserve">Vyplňte a odošlite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14:paraId="2C6E62FB" w14:textId="77777777" w:rsidR="00EF63A8" w:rsidRDefault="00EF63A8">
      <w:pPr>
        <w:pStyle w:val="ProductList-BodyIndented2"/>
      </w:pPr>
    </w:p>
    <w:p w14:paraId="21D80EC7" w14:textId="77777777" w:rsidR="00EF63A8" w:rsidRDefault="00242979">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Prenos licencií v rámci krytia SA sa taktiež vzťahuje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 uvedených v zozname</w:t>
      </w:r>
      <w:r>
        <w:fldChar w:fldCharType="end"/>
      </w:r>
      <w:r>
        <w:t>, ktoré sú určené na použitie zo strany zákazníkov, a to na základe týchto rovnakých podmienok a požiadaviek.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73"/>
        <w:gridCol w:w="2541"/>
        <w:gridCol w:w="2541"/>
        <w:gridCol w:w="2541"/>
      </w:tblGrid>
      <w:tr w:rsidR="00EF63A8" w14:paraId="3EBD5D6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BBA8BA" w14:textId="77777777" w:rsidR="00EF63A8" w:rsidRDefault="00242979">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44EFDD" w14:textId="77777777" w:rsidR="00EF63A8" w:rsidRDefault="00242979">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B2DAB6" w14:textId="77777777" w:rsidR="00EF63A8" w:rsidRDefault="00242979">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7D4166" w14:textId="77777777" w:rsidR="00EF63A8" w:rsidRDefault="00242979">
            <w:pPr>
              <w:pStyle w:val="ProductList-TableBody"/>
            </w:pPr>
            <w:r>
              <w:rPr>
                <w:color w:val="FFFFFF"/>
              </w:rPr>
              <w:t>Povolený počet:</w:t>
            </w:r>
          </w:p>
          <w:p w14:paraId="6942B241" w14:textId="77777777" w:rsidR="00EF63A8" w:rsidRDefault="00242979">
            <w:pPr>
              <w:pStyle w:val="ProductList-TableBody"/>
            </w:pPr>
            <w:r>
              <w:rPr>
                <w:color w:val="FFFFFF"/>
              </w:rPr>
              <w:t>prostredí operačného systému alebo jadier na jednu licenciu</w:t>
            </w:r>
          </w:p>
        </w:tc>
      </w:tr>
      <w:tr w:rsidR="00EF63A8" w14:paraId="5FECB1CB" w14:textId="77777777">
        <w:tc>
          <w:tcPr>
            <w:tcW w:w="3060" w:type="dxa"/>
            <w:tcBorders>
              <w:top w:val="single" w:sz="4" w:space="0" w:color="000000"/>
              <w:left w:val="single" w:sz="4" w:space="0" w:color="000000"/>
              <w:bottom w:val="single" w:sz="4" w:space="0" w:color="000000"/>
              <w:right w:val="single" w:sz="4" w:space="0" w:color="000000"/>
            </w:tcBorders>
          </w:tcPr>
          <w:p w14:paraId="01B50094" w14:textId="77777777" w:rsidR="00EF63A8" w:rsidRDefault="00242979">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14:paraId="17E3DE2C" w14:textId="77777777" w:rsidR="00EF63A8" w:rsidRDefault="00242979">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14:paraId="1BCEFE81" w14:textId="77777777" w:rsidR="00EF63A8" w:rsidRDefault="00242979">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F064E09" w14:textId="77777777" w:rsidR="00EF63A8" w:rsidRDefault="00242979">
            <w:pPr>
              <w:pStyle w:val="ProductList-TableBody"/>
            </w:pPr>
            <w:r>
              <w:t>1 POS na licenciu</w:t>
            </w:r>
          </w:p>
        </w:tc>
      </w:tr>
      <w:tr w:rsidR="00EF63A8" w14:paraId="4B390CDD" w14:textId="77777777">
        <w:tc>
          <w:tcPr>
            <w:tcW w:w="3060" w:type="dxa"/>
            <w:tcBorders>
              <w:top w:val="single" w:sz="4" w:space="0" w:color="000000"/>
              <w:left w:val="single" w:sz="4" w:space="0" w:color="000000"/>
              <w:bottom w:val="single" w:sz="4" w:space="0" w:color="000000"/>
              <w:right w:val="single" w:sz="4" w:space="0" w:color="000000"/>
            </w:tcBorders>
          </w:tcPr>
          <w:p w14:paraId="166DA2C6" w14:textId="77777777" w:rsidR="00EF63A8" w:rsidRDefault="00242979">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070A3A3C" w14:textId="77777777" w:rsidR="00EF63A8" w:rsidRDefault="0024297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E68BB08" w14:textId="77777777" w:rsidR="00EF63A8" w:rsidRDefault="00242979">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02DBF455" w14:textId="77777777" w:rsidR="00EF63A8" w:rsidRDefault="00242979">
            <w:pPr>
              <w:pStyle w:val="ProductList-TableBody"/>
            </w:pPr>
            <w:r>
              <w:t>1 POS na licenciu</w:t>
            </w:r>
          </w:p>
        </w:tc>
      </w:tr>
      <w:tr w:rsidR="00EF63A8" w14:paraId="09958CBB" w14:textId="77777777">
        <w:tc>
          <w:tcPr>
            <w:tcW w:w="3060" w:type="dxa"/>
            <w:tcBorders>
              <w:top w:val="single" w:sz="4" w:space="0" w:color="000000"/>
              <w:left w:val="single" w:sz="4" w:space="0" w:color="000000"/>
              <w:bottom w:val="single" w:sz="4" w:space="0" w:color="000000"/>
              <w:right w:val="single" w:sz="4" w:space="0" w:color="000000"/>
            </w:tcBorders>
          </w:tcPr>
          <w:p w14:paraId="66AF45AA" w14:textId="77777777" w:rsidR="00EF63A8" w:rsidRDefault="00242979">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6D107142" w14:textId="77777777" w:rsidR="00EF63A8" w:rsidRDefault="00242979">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14:paraId="2AD5DD66" w14:textId="77777777" w:rsidR="00EF63A8" w:rsidRDefault="00242979">
            <w:pPr>
              <w:pStyle w:val="ProductList-TableBody"/>
            </w:pPr>
            <w:r>
              <w:t>Každá základná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99B6599" w14:textId="77777777" w:rsidR="00EF63A8" w:rsidRDefault="00242979">
            <w:pPr>
              <w:pStyle w:val="ProductList-TableBody"/>
            </w:pPr>
            <w:r>
              <w:t>Jedno virtuálne jadro (podlieha právam na používanie produktov vrátane požiadavky na minimálne 4 jadrové licencie na prostredie operačného systému)</w:t>
            </w:r>
          </w:p>
        </w:tc>
      </w:tr>
      <w:tr w:rsidR="00EF63A8" w14:paraId="6AD494A2" w14:textId="77777777">
        <w:tc>
          <w:tcPr>
            <w:tcW w:w="3060" w:type="dxa"/>
            <w:tcBorders>
              <w:top w:val="single" w:sz="4" w:space="0" w:color="000000"/>
              <w:left w:val="single" w:sz="4" w:space="0" w:color="000000"/>
              <w:bottom w:val="single" w:sz="4" w:space="0" w:color="000000"/>
              <w:right w:val="single" w:sz="4" w:space="0" w:color="000000"/>
            </w:tcBorders>
          </w:tcPr>
          <w:p w14:paraId="494495DC" w14:textId="77777777" w:rsidR="00EF63A8" w:rsidRDefault="00242979">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6735EE0A" w14:textId="77777777" w:rsidR="00EF63A8" w:rsidRDefault="0024297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AF9DCA9" w14:textId="77777777" w:rsidR="00EF63A8" w:rsidRDefault="00242979">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7E930FDD" w14:textId="77777777" w:rsidR="00EF63A8" w:rsidRDefault="00242979">
            <w:pPr>
              <w:pStyle w:val="ProductList-TableBody"/>
            </w:pPr>
            <w:r>
              <w:t>2 spravované prostredia operačného systému na každý licencovaný server</w:t>
            </w:r>
          </w:p>
        </w:tc>
      </w:tr>
      <w:tr w:rsidR="00EF63A8" w14:paraId="57EEFD42" w14:textId="77777777">
        <w:tc>
          <w:tcPr>
            <w:tcW w:w="3060" w:type="dxa"/>
            <w:tcBorders>
              <w:top w:val="single" w:sz="4" w:space="0" w:color="000000"/>
              <w:left w:val="single" w:sz="4" w:space="0" w:color="000000"/>
              <w:bottom w:val="single" w:sz="4" w:space="0" w:color="000000"/>
              <w:right w:val="single" w:sz="4" w:space="0" w:color="000000"/>
            </w:tcBorders>
          </w:tcPr>
          <w:p w14:paraId="7856F4B9" w14:textId="77777777" w:rsidR="00EF63A8" w:rsidRDefault="00242979">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3AF7505F" w14:textId="77777777" w:rsidR="00EF63A8" w:rsidRDefault="0024297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CD32D65" w14:textId="77777777" w:rsidR="00EF63A8" w:rsidRDefault="00242979">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0C815037" w14:textId="77777777" w:rsidR="00EF63A8" w:rsidRDefault="00242979">
            <w:pPr>
              <w:pStyle w:val="ProductList-TableBody"/>
            </w:pPr>
            <w:r>
              <w:t>10 spravované prostredia operačného systému na každý licencovaný server</w:t>
            </w:r>
          </w:p>
        </w:tc>
      </w:tr>
      <w:tr w:rsidR="00EF63A8" w14:paraId="26D99790" w14:textId="77777777">
        <w:tc>
          <w:tcPr>
            <w:tcW w:w="3060" w:type="dxa"/>
            <w:tcBorders>
              <w:top w:val="single" w:sz="4" w:space="0" w:color="000000"/>
              <w:left w:val="single" w:sz="4" w:space="0" w:color="000000"/>
              <w:bottom w:val="single" w:sz="4" w:space="0" w:color="000000"/>
              <w:right w:val="single" w:sz="4" w:space="0" w:color="000000"/>
            </w:tcBorders>
          </w:tcPr>
          <w:p w14:paraId="0676BE6C" w14:textId="77777777" w:rsidR="00EF63A8" w:rsidRDefault="00242979">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1473E8DD" w14:textId="77777777" w:rsidR="00EF63A8" w:rsidRDefault="0024297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DB91F88" w14:textId="77777777" w:rsidR="00EF63A8" w:rsidRDefault="00242979">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01FB758F" w14:textId="77777777" w:rsidR="00EF63A8" w:rsidRDefault="00242979">
            <w:pPr>
              <w:pStyle w:val="ProductList-TableBody"/>
            </w:pPr>
            <w:r>
              <w:t>2 spravované prostredia operačného systému na každý licencovaný server</w:t>
            </w:r>
          </w:p>
        </w:tc>
      </w:tr>
      <w:tr w:rsidR="00EF63A8" w14:paraId="2DCDA8BB" w14:textId="77777777">
        <w:tc>
          <w:tcPr>
            <w:tcW w:w="3060" w:type="dxa"/>
            <w:tcBorders>
              <w:top w:val="single" w:sz="4" w:space="0" w:color="000000"/>
              <w:left w:val="single" w:sz="4" w:space="0" w:color="000000"/>
              <w:bottom w:val="single" w:sz="4" w:space="0" w:color="000000"/>
              <w:right w:val="single" w:sz="4" w:space="0" w:color="000000"/>
            </w:tcBorders>
          </w:tcPr>
          <w:p w14:paraId="04983407" w14:textId="77777777" w:rsidR="00EF63A8" w:rsidRDefault="00242979">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5E10AA50" w14:textId="77777777" w:rsidR="00EF63A8" w:rsidRDefault="0024297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0629AA0" w14:textId="77777777" w:rsidR="00EF63A8" w:rsidRDefault="00242979">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21D2C49E" w14:textId="77777777" w:rsidR="00EF63A8" w:rsidRDefault="00242979">
            <w:pPr>
              <w:pStyle w:val="ProductList-TableBody"/>
            </w:pPr>
            <w:r>
              <w:t>10 spravované prostredia operačného systému na každý licencovaný server</w:t>
            </w:r>
          </w:p>
        </w:tc>
      </w:tr>
    </w:tbl>
    <w:p w14:paraId="45CEE4C7" w14:textId="77777777" w:rsidR="00EF63A8" w:rsidRDefault="00EF63A8">
      <w:pPr>
        <w:pStyle w:val="ProductList-BodyIndented2"/>
      </w:pPr>
    </w:p>
    <w:p w14:paraId="2D2B6DC7" w14:textId="77777777" w:rsidR="00EF63A8" w:rsidRDefault="00242979">
      <w:pPr>
        <w:pStyle w:val="ProductList-SubSubClauseHeading"/>
        <w:outlineLvl w:val="4"/>
      </w:pPr>
      <w:r>
        <w:t>Práva na zabezpečenie pred zlyhaním</w:t>
      </w:r>
    </w:p>
    <w:p w14:paraId="761F29B5" w14:textId="77777777" w:rsidR="00EF63A8" w:rsidRDefault="00242979">
      <w:pPr>
        <w:pStyle w:val="ProductList-BodyIndented2"/>
      </w:pPr>
      <w:r>
        <w:t xml:space="preserve">V inštanciách produktu SQL Server prevádzkovaných na základe prenosu licencií v rámci krytia SA môže zákazník prevádzkovať pasívne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zabezpečenie pred zlyhaním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na oprávňujúcich zdieľaných serveroch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14:paraId="248FEA5C" w14:textId="77777777" w:rsidR="00EF63A8" w:rsidRDefault="00EF63A8">
      <w:pPr>
        <w:pStyle w:val="ProductList-BodyIndented2"/>
      </w:pPr>
    </w:p>
    <w:p w14:paraId="401E8A96" w14:textId="77777777" w:rsidR="00EF63A8" w:rsidRDefault="00242979">
      <w:pPr>
        <w:pStyle w:val="ProductList-ClauseHeading"/>
        <w:outlineLvl w:val="2"/>
      </w:pPr>
      <w:bookmarkStart w:id="370" w:name="_Sec590"/>
      <w:r>
        <w:t>Servery – aplikácie s vlastným hosťovaním</w:t>
      </w:r>
      <w:bookmarkEnd w:id="370"/>
    </w:p>
    <w:p w14:paraId="6EB77B0D" w14:textId="77777777" w:rsidR="00EF63A8" w:rsidRDefault="00242979">
      <w:pPr>
        <w:pStyle w:val="ProductList-Body"/>
      </w:pPr>
      <w:r>
        <w:t>Aplikácie s vlastným hosťovaním sú tie produkty, na ktoré sa vzťahujú práva na vlastné hosťovanie.</w:t>
      </w:r>
    </w:p>
    <w:p w14:paraId="0FF88468" w14:textId="77777777" w:rsidR="00EF63A8" w:rsidRDefault="00EF63A8">
      <w:pPr>
        <w:pStyle w:val="ProductList-Body"/>
      </w:pPr>
    </w:p>
    <w:p w14:paraId="4BFC45CC" w14:textId="77777777" w:rsidR="00EF63A8" w:rsidRDefault="00242979">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14:paraId="280E8FE8" w14:textId="77777777" w:rsidR="00EF63A8" w:rsidRDefault="00EF63A8">
      <w:pPr>
        <w:pStyle w:val="ProductList-Body"/>
      </w:pPr>
    </w:p>
    <w:p w14:paraId="51B3873B" w14:textId="77777777" w:rsidR="00EF63A8" w:rsidRDefault="00242979">
      <w:pPr>
        <w:pStyle w:val="ProductList-SubClauseHeading"/>
        <w:outlineLvl w:val="3"/>
      </w:pPr>
      <w:r>
        <w:t>Požiadavky</w:t>
      </w:r>
    </w:p>
    <w:p w14:paraId="6F57B501" w14:textId="77777777" w:rsidR="00EF63A8" w:rsidRDefault="00242979">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14:paraId="12C7C7A6" w14:textId="77777777" w:rsidR="00EF63A8" w:rsidRDefault="00242979" w:rsidP="00242979">
      <w:pPr>
        <w:pStyle w:val="ProductList-Bullet"/>
        <w:numPr>
          <w:ilvl w:val="1"/>
          <w:numId w:val="67"/>
        </w:numPr>
      </w:pPr>
      <w:r>
        <w:t>Interne hosťované aplikácie prevádzkované v rámci zjednoteného riešenia; a</w:t>
      </w:r>
    </w:p>
    <w:p w14:paraId="1542EE85" w14:textId="77777777" w:rsidR="00EF63A8" w:rsidRDefault="00242979" w:rsidP="00242979">
      <w:pPr>
        <w:pStyle w:val="ProductList-Bullet"/>
        <w:numPr>
          <w:ilvl w:val="1"/>
          <w:numId w:val="67"/>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14:paraId="43C5152B" w14:textId="77777777" w:rsidR="00EF63A8" w:rsidRDefault="00242979">
      <w:pPr>
        <w:pStyle w:val="ProductList-BodyIndented"/>
      </w:pPr>
      <w:r>
        <w:t xml:space="preserve">Všetok softvér spoločnosti Microsoft používaný na vytváranie a poskytovanie zjednoteného riešenia musí: </w:t>
      </w:r>
    </w:p>
    <w:p w14:paraId="7AC9FCF1" w14:textId="77777777" w:rsidR="00EF63A8" w:rsidRDefault="00242979" w:rsidP="00242979">
      <w:pPr>
        <w:pStyle w:val="ProductList-Bullet"/>
        <w:numPr>
          <w:ilvl w:val="1"/>
          <w:numId w:val="68"/>
        </w:numPr>
      </w:pPr>
      <w:r>
        <w:t>byť licencovaný prostredníctvom multilicenčného programu a</w:t>
      </w:r>
    </w:p>
    <w:p w14:paraId="31F9A017" w14:textId="77777777" w:rsidR="00EF63A8" w:rsidRDefault="00242979" w:rsidP="00242979">
      <w:pPr>
        <w:pStyle w:val="ProductList-Bullet"/>
        <w:numPr>
          <w:ilvl w:val="1"/>
          <w:numId w:val="68"/>
        </w:numPr>
      </w:pPr>
      <w:r>
        <w:t xml:space="preserve">byť spôsobilý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xml:space="preserve"> na základe týchto licenčných podmienok. </w:t>
      </w:r>
    </w:p>
    <w:p w14:paraId="507F539E" w14:textId="77777777" w:rsidR="00EF63A8" w:rsidRDefault="00EF63A8">
      <w:pPr>
        <w:pStyle w:val="ProductList-BodyIndented"/>
      </w:pPr>
    </w:p>
    <w:p w14:paraId="3FB7B641" w14:textId="77777777" w:rsidR="00EF63A8" w:rsidRDefault="00242979">
      <w:pPr>
        <w:pStyle w:val="ProductList-BodyIndented"/>
      </w:pPr>
      <w:r>
        <w:t xml:space="preserve">Zákazník môže používať aplikácie s vlastným hosťovaním spolu s právami na prenos licencií prostredníctvom krytia Software Assurance na účely poskytovania zjednoteného riešenia zo zdieľaných serverov. Keďže pre Windows Server neexistuje žiadne právo na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xml:space="preserve">, zákazník nesmie používať Windows Server (ani licenciu Remote Desktop Services External Connector a ani žiadnu inú licenciu na prístup k softvéru Windows Server) ako aplikáciu s vlastným hosťovaním na zdieľaných serveroch. Namiesto toho musí zákazník používať softvér Windows Server licencovaný prostredníctvom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sa používa na tieto účely a ktorý spravuje alebo riadi subjekt iný než zákazník alebo jedna z jeho afilácií, sa vzťahuje doložka o </w:t>
      </w:r>
      <w:hyperlink w:anchor="_Sec537">
        <w:r>
          <w:rPr>
            <w:color w:val="00467F"/>
            <w:u w:val="single"/>
          </w:rPr>
          <w:t>externej správe softvéru</w:t>
        </w:r>
      </w:hyperlink>
      <w:r>
        <w:t>.</w:t>
      </w:r>
    </w:p>
    <w:p w14:paraId="05D7BDFF" w14:textId="77777777" w:rsidR="00EF63A8" w:rsidRDefault="00EF63A8">
      <w:pPr>
        <w:pStyle w:val="ProductList-BodyIndented"/>
      </w:pPr>
    </w:p>
    <w:p w14:paraId="40A0A612" w14:textId="77777777" w:rsidR="00EF63A8" w:rsidRDefault="00242979">
      <w:pPr>
        <w:pStyle w:val="ProductList-BodyIndented"/>
      </w:pPr>
      <w:r>
        <w:t>Zákazníkov softvér musí:</w:t>
      </w:r>
    </w:p>
    <w:p w14:paraId="6E0FD07C" w14:textId="77777777" w:rsidR="00EF63A8" w:rsidRDefault="00242979" w:rsidP="00242979">
      <w:pPr>
        <w:pStyle w:val="ProductList-Bullet"/>
        <w:numPr>
          <w:ilvl w:val="1"/>
          <w:numId w:val="69"/>
        </w:numPr>
      </w:pPr>
      <w:r>
        <w:t>pridanie významných a primárnych funkcii k interne hosťovaným aplikáciám, ktoré sú súčasťou zjednoteného riešenia (tabule, editory HTML, pomôcky a podobné technológie nie sú samé o sebe primárnymi službami ani aplikáciami zjednoteného riešenia),</w:t>
      </w:r>
    </w:p>
    <w:p w14:paraId="6FBE1DFB" w14:textId="77777777" w:rsidR="00EF63A8" w:rsidRDefault="00242979" w:rsidP="00242979">
      <w:pPr>
        <w:pStyle w:val="ProductList-Bullet"/>
        <w:numPr>
          <w:ilvl w:val="1"/>
          <w:numId w:val="69"/>
        </w:numPr>
      </w:pPr>
      <w:r>
        <w:t>byť hlavnou službou alebo aplikáciou zjednoteného riešenia a nesmie umožniť priamy prístup k aplikáciám s vlastným hosťovaním žiadnemu koncovému používateľovi zjednoteného riešenia,</w:t>
      </w:r>
    </w:p>
    <w:p w14:paraId="6B91069D" w14:textId="77777777" w:rsidR="00EF63A8" w:rsidRDefault="00242979" w:rsidP="00242979">
      <w:pPr>
        <w:pStyle w:val="ProductList-Bullet"/>
        <w:numPr>
          <w:ilvl w:val="1"/>
          <w:numId w:val="69"/>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14:paraId="35B7AC8C" w14:textId="77777777" w:rsidR="00EF63A8" w:rsidRDefault="00242979" w:rsidP="00242979">
      <w:pPr>
        <w:pStyle w:val="ProductList-Bullet"/>
        <w:numPr>
          <w:ilvl w:val="1"/>
          <w:numId w:val="69"/>
        </w:numPr>
      </w:pPr>
      <w:r>
        <w:t>byť jeho vlastníctvom, nie ním licencovaný, s tou výnimkou, že jeho softvér môže obsahovať nepodstatný softvér tretej strany, ktorý je v jeho softvéri vstavaný alebo ho podporuje.</w:t>
      </w:r>
    </w:p>
    <w:p w14:paraId="626345E8" w14:textId="77777777" w:rsidR="00EF63A8" w:rsidRDefault="00EF63A8">
      <w:pPr>
        <w:pStyle w:val="ProductList-BodyIndented"/>
      </w:pPr>
    </w:p>
    <w:p w14:paraId="157DC753" w14:textId="77777777" w:rsidR="00EF63A8" w:rsidRDefault="00242979">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14:paraId="1554802A" w14:textId="77777777" w:rsidR="00EF63A8" w:rsidRDefault="00EF63A8">
      <w:pPr>
        <w:pStyle w:val="ProductList-BodyIndented"/>
        <w:jc w:val="right"/>
      </w:pPr>
    </w:p>
    <w:tbl>
      <w:tblPr>
        <w:tblStyle w:val="PURTable0"/>
        <w:tblW w:w="0" w:type="dxa"/>
        <w:tblLook w:val="04A0" w:firstRow="1" w:lastRow="0" w:firstColumn="1" w:lastColumn="0" w:noHBand="0" w:noVBand="1"/>
      </w:tblPr>
      <w:tblGrid>
        <w:gridCol w:w="10556"/>
      </w:tblGrid>
      <w:tr w:rsidR="00EF63A8" w14:paraId="664810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589E5"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75B57C30" w14:textId="77777777" w:rsidR="00EF63A8" w:rsidRDefault="00EF63A8">
      <w:pPr>
        <w:pStyle w:val="ProductList-BodyIndented"/>
      </w:pPr>
    </w:p>
    <w:p w14:paraId="4E6A437C" w14:textId="77777777" w:rsidR="00EF63A8" w:rsidRDefault="00EF63A8">
      <w:pPr>
        <w:pStyle w:val="PURBreadcrumb"/>
      </w:pPr>
    </w:p>
    <w:p w14:paraId="5DABC43C" w14:textId="77777777" w:rsidR="00EF63A8" w:rsidRDefault="00242979">
      <w:pPr>
        <w:pStyle w:val="ProductList-Offering1Heading"/>
        <w:outlineLvl w:val="1"/>
      </w:pPr>
      <w:bookmarkStart w:id="371" w:name="_Sec1282"/>
      <w:r>
        <w:t>Aktualizácia rozšíreného zabezpečenia</w:t>
      </w:r>
      <w:bookmarkEnd w:id="371"/>
      <w:r>
        <w:fldChar w:fldCharType="begin"/>
      </w:r>
      <w:r>
        <w:instrText xml:space="preserve"> TC "</w:instrText>
      </w:r>
      <w:bookmarkStart w:id="372" w:name="_Toc49510896"/>
      <w:r>
        <w:instrText>Aktualizácia rozšíreného zabezpečenia</w:instrText>
      </w:r>
      <w:bookmarkEnd w:id="372"/>
      <w:r>
        <w:instrText>" \l 2</w:instrText>
      </w:r>
      <w:r>
        <w:fldChar w:fldCharType="end"/>
      </w:r>
    </w:p>
    <w:p w14:paraId="219429FC" w14:textId="77777777" w:rsidR="00EF63A8" w:rsidRDefault="00242979">
      <w:pPr>
        <w:pStyle w:val="ProductList-Body"/>
      </w:pPr>
      <w:r>
        <w:t xml:space="preserve">Zákazník môže zakúpiť krytie Aktualizácia rozšíreného zabezpečenia („ESU“)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 a ekvivalentné licencie na odber.</w:t>
      </w:r>
    </w:p>
    <w:p w14:paraId="4C1B6982" w14:textId="77777777" w:rsidR="00EF63A8" w:rsidRDefault="00EF63A8">
      <w:pPr>
        <w:pStyle w:val="ProductList-Body"/>
      </w:pPr>
    </w:p>
    <w:p w14:paraId="52AB8C92" w14:textId="77777777" w:rsidR="00EF63A8" w:rsidRDefault="00242979">
      <w:pPr>
        <w:pStyle w:val="ProductList-ClauseHeading"/>
        <w:outlineLvl w:val="2"/>
      </w:pPr>
      <w:r>
        <w:t>Požiadavky na licenciu</w:t>
      </w:r>
    </w:p>
    <w:p w14:paraId="1A3CAFE8" w14:textId="77777777" w:rsidR="00EF63A8" w:rsidRDefault="00242979">
      <w:pPr>
        <w:pStyle w:val="ProductList-Body"/>
      </w:pPr>
      <w:r>
        <w:t xml:space="preserve">Krytie ESU sa vyžaduje pre každú jadrovú alebo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priradenú k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licencovanému serveru</w:t>
      </w:r>
      <w:r>
        <w:fldChar w:fldCharType="end"/>
      </w:r>
      <w:r>
        <w:t>, čo podlieha rovnakým minimálnym objemom licencií. Krytie ESU sa nevyžaduje (ani neposkytuje) v prípade licencií CAL alebo licencií pre externé pripojenie (External Connector Licenses). Zákazník však musí mať aktívne krytie SA (alebo ekvivalentné licencie na odber) pre licencie CAL a licenciu pre externé pripojenie umožňujúce prístup k serverom s aktívnym krytím ESU.</w:t>
      </w:r>
    </w:p>
    <w:p w14:paraId="25351C38" w14:textId="77777777" w:rsidR="00EF63A8" w:rsidRDefault="00EF63A8">
      <w:pPr>
        <w:pStyle w:val="ProductList-Body"/>
      </w:pPr>
    </w:p>
    <w:p w14:paraId="01884805" w14:textId="77777777" w:rsidR="00EF63A8" w:rsidRDefault="00242979">
      <w:pPr>
        <w:pStyle w:val="ProductList-ClauseHeading"/>
        <w:outlineLvl w:val="2"/>
      </w:pPr>
      <w:r>
        <w:t>Oprávnenie na krytie</w:t>
      </w:r>
    </w:p>
    <w:p w14:paraId="643F99B7" w14:textId="77777777" w:rsidR="00EF63A8" w:rsidRDefault="00242979">
      <w:pPr>
        <w:pStyle w:val="ProductList-Body"/>
      </w:pPr>
      <w:r>
        <w:t xml:space="preserve">V prípade ľubovoľného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môže zákazník získať krytie ESU pre druhý a tretí rok ponuky, iba ak získal krytie aj pre predchádzajúci rok. Nevyžaduje sa súbeh krytia ESU s krytím SA alebo licenciami na odber ekvivalentnými s krytím SA, zákazníkovi však musí zostávať minimálne jeden mesiac oprávňujúceho krytia SA alebo licencie na predplatné na začiatku skutočného obdobia pokrytia pre každý rok zakúpeného pokrytia s krytím ESU (t. j. v priebehu prvého roka, druhého roka alebo tretieho roka). </w:t>
      </w:r>
    </w:p>
    <w:p w14:paraId="76F900A2" w14:textId="77777777" w:rsidR="00EF63A8" w:rsidRDefault="00EF63A8">
      <w:pPr>
        <w:pStyle w:val="ProductList-Body"/>
      </w:pPr>
    </w:p>
    <w:p w14:paraId="499A3585" w14:textId="77777777" w:rsidR="00EF63A8" w:rsidRDefault="00242979">
      <w:pPr>
        <w:pStyle w:val="ProductList-ClauseHeading"/>
        <w:outlineLvl w:val="2"/>
      </w:pPr>
      <w:r>
        <w:t>Používanie aktualizovaného softvéru</w:t>
      </w:r>
    </w:p>
    <w:p w14:paraId="3C041418" w14:textId="77777777" w:rsidR="00EF63A8" w:rsidRDefault="00242979">
      <w:pPr>
        <w:pStyle w:val="ProductList-Body"/>
      </w:pPr>
      <w:r>
        <w:t xml:space="preserve">S výnimkou podmienok uvedených ďalej platí, že serverový softvér, ktorý je aktualizovaný prostredníctvom krytia ESU, sa smie používať iba na základe licencií s krytím ESU. </w:t>
      </w:r>
    </w:p>
    <w:p w14:paraId="0383C253" w14:textId="77777777" w:rsidR="00EF63A8" w:rsidRDefault="00242979" w:rsidP="00242979">
      <w:pPr>
        <w:pStyle w:val="ProductList-Bullet"/>
        <w:numPr>
          <w:ilvl w:val="0"/>
          <w:numId w:val="70"/>
        </w:numPr>
      </w:pPr>
      <w:r>
        <w:t>Zákazník môže pokračovať v používaní aktualizovaného softvéru po uplynutí platnosti krytia, ale len na základe licencií, na ktoré sa vzťahuje krytie.</w:t>
      </w:r>
    </w:p>
    <w:p w14:paraId="70C2A950" w14:textId="77777777" w:rsidR="00EF63A8" w:rsidRDefault="00242979" w:rsidP="00242979">
      <w:pPr>
        <w:pStyle w:val="ProductList-Bullet"/>
        <w:numPr>
          <w:ilvl w:val="0"/>
          <w:numId w:val="70"/>
        </w:numPr>
      </w:pPr>
      <w:r>
        <w:t xml:space="preserve">Zákazník je oprávnený aplikovať aktualizácie poskytnuté v rámci jeho krytia ESU na zákaznícke licencie na softvér a používať ich výlučne na vývoj, testovanie a súvisiace účely v rámci príslušných licencií na vydanie Developer alebo predplatných softvéru Visual Studio. </w:t>
      </w:r>
    </w:p>
    <w:p w14:paraId="76E666FB" w14:textId="77777777" w:rsidR="00EF63A8" w:rsidRDefault="00242979" w:rsidP="00242979">
      <w:pPr>
        <w:pStyle w:val="ProductList-Bullet"/>
        <w:numPr>
          <w:ilvl w:val="0"/>
          <w:numId w:val="70"/>
        </w:numPr>
      </w:pPr>
      <w:r>
        <w:t>Zákazník je oprávnený používať aktualizovaný softvér na základe licencovaných pracovných zaťažení SQL Server, Windows Server a Windows 7 spustených na platforme Azure Stack Hub.</w:t>
      </w:r>
    </w:p>
    <w:p w14:paraId="0009B462" w14:textId="77777777" w:rsidR="00EF63A8" w:rsidRDefault="00EF63A8">
      <w:pPr>
        <w:pStyle w:val="ProductList-Body"/>
      </w:pPr>
    </w:p>
    <w:p w14:paraId="0F59B732" w14:textId="77777777" w:rsidR="00EF63A8" w:rsidRDefault="00242979">
      <w:pPr>
        <w:pStyle w:val="ProductList-ClauseHeading"/>
        <w:outlineLvl w:val="2"/>
      </w:pPr>
      <w:r>
        <w:t>Krytie hosťovaných služieb</w:t>
      </w:r>
    </w:p>
    <w:p w14:paraId="7FD5B75A" w14:textId="77777777" w:rsidR="00EF63A8" w:rsidRDefault="00242979">
      <w:pPr>
        <w:pStyle w:val="ProductList-Body"/>
      </w:pPr>
      <w:r>
        <w:t xml:space="preserve">Zákazník môže krytie ESU zakúpiť tiež pre služby prevádzkované na serveroch oprávnených poskytovateľov služieb na základe ponúk obsahujúcich licencie. Termín „oprávnení poskytovatelia služieb“ označuje poskytovateľov služieb uvedených na adrese </w:t>
      </w:r>
      <w:hyperlink r:id="rId161">
        <w:r>
          <w:rPr>
            <w:color w:val="00467F"/>
            <w:u w:val="single"/>
          </w:rPr>
          <w:t>http://www.microsoft.com/licensing/software-assurance/license-mobility.aspx</w:t>
        </w:r>
      </w:hyperlink>
      <w:r>
        <w:t xml:space="preserve">. Termín „licencie zahrnutá“ označuje, že zákazník poskytuje licenciu na produkt Windows Server alebo SQL Server prostredníctvom oprávneného poskytovateľa služieb a neprináša svoje vlastné licencie (napr. BYOL). Zákazník musí získať licencie ESU pre všetky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jadrá</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OSE</w:t>
      </w:r>
      <w:r>
        <w:fldChar w:fldCharType="end"/>
      </w:r>
      <w:r>
        <w:t>, na ktoré sa vzťahuje minimálny počet 16 licencií pre Windows Server a štyroch licencií pre SQL Server.</w:t>
      </w:r>
    </w:p>
    <w:p w14:paraId="44E7FC69" w14:textId="77777777" w:rsidR="00EF63A8" w:rsidRDefault="00EF63A8">
      <w:pPr>
        <w:pStyle w:val="ProductList-Body"/>
      </w:pPr>
    </w:p>
    <w:p w14:paraId="12CB3492" w14:textId="77777777" w:rsidR="00EF63A8" w:rsidRDefault="00242979">
      <w:pPr>
        <w:pStyle w:val="ProductList-ClauseHeading"/>
        <w:outlineLvl w:val="2"/>
      </w:pPr>
      <w:r>
        <w:t>Pracovné zaťaženia Azure Stack Hub</w:t>
      </w:r>
    </w:p>
    <w:p w14:paraId="18AC7226" w14:textId="77777777" w:rsidR="00EF63A8" w:rsidRDefault="00242979">
      <w:pPr>
        <w:pStyle w:val="ProductList-Body"/>
      </w:pPr>
      <w:r>
        <w:t>Zákazník je oprávnený na prístup k ESU pre svoje licencované pracovné zaťaženia SQL Server, Windows Server a Windows 7 spustené na platforme Azure Stack Hub. Požiadavky na nákup krytia ESU a na prístup k aktualizovaným serverovým pracovným zaťaženiam výhradne v rámci licencií CAL s krytím SA sa nevzťahujú výhradne na inštancie SQL Server, Windows Server a Windows 7, ktoré zákazník spúšťa na platforme Azure Stack Hub.</w:t>
      </w:r>
    </w:p>
    <w:p w14:paraId="2AA3DC9F" w14:textId="77777777" w:rsidR="00EF63A8" w:rsidRDefault="00EF63A8">
      <w:pPr>
        <w:pStyle w:val="ProductList-Body"/>
      </w:pPr>
    </w:p>
    <w:p w14:paraId="6B5377CE" w14:textId="77777777" w:rsidR="00EF63A8" w:rsidRDefault="00242979">
      <w:pPr>
        <w:pStyle w:val="ProductList-ClauseHeading"/>
        <w:outlineLvl w:val="2"/>
      </w:pPr>
      <w:r>
        <w:t>Nonstop pomoc pri riešení problémov</w:t>
      </w:r>
    </w:p>
    <w:p w14:paraId="7C2814F1" w14:textId="77777777" w:rsidR="00EF63A8" w:rsidRDefault="00242979">
      <w:pPr>
        <w:pStyle w:val="ProductList-Body"/>
      </w:pPr>
      <w:r>
        <w:t xml:space="preserve">Počas platnosti krytia ESU bude mať zákazník nárok na uplatnenie dostupných incidentov nonstop podpory riešenia problémov na používanie verzie, na ktorú sa vzťahuje krytie, na svojich oprávňujúcich serveroch. Oprávňujúce servery sú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 servery</w:t>
      </w:r>
      <w:r>
        <w:fldChar w:fldCharType="end"/>
      </w:r>
      <w:r>
        <w:t xml:space="preserve"> s aktívnym krytím SA a ESU 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 servery</w:t>
      </w:r>
      <w:r>
        <w:fldChar w:fldCharType="end"/>
      </w:r>
      <w:r>
        <w:t>, ktoré sú taktiež licencované pre platformu Azure Stack Hub a sú na nej spustené.</w:t>
      </w:r>
    </w:p>
    <w:p w14:paraId="28B84C2D" w14:textId="77777777" w:rsidR="00EF63A8" w:rsidRDefault="00EF63A8">
      <w:pPr>
        <w:pStyle w:val="ProductList-Body"/>
      </w:pPr>
    </w:p>
    <w:p w14:paraId="414F201B" w14:textId="77777777" w:rsidR="00EF63A8" w:rsidRDefault="00EF63A8">
      <w:pPr>
        <w:pStyle w:val="PURBreadcrumb"/>
      </w:pPr>
    </w:p>
    <w:tbl>
      <w:tblPr>
        <w:tblStyle w:val="PURTable"/>
        <w:tblW w:w="0" w:type="dxa"/>
        <w:tblLook w:val="04A0" w:firstRow="1" w:lastRow="0" w:firstColumn="1" w:lastColumn="0" w:noHBand="0" w:noVBand="1"/>
      </w:tblPr>
      <w:tblGrid>
        <w:gridCol w:w="10916"/>
      </w:tblGrid>
      <w:tr w:rsidR="00EF63A8" w14:paraId="04A51B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8F89C6"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4D2ACA32" w14:textId="77777777" w:rsidR="00EF63A8" w:rsidRDefault="00EF63A8">
      <w:pPr>
        <w:pStyle w:val="ProductList-Body"/>
      </w:pPr>
    </w:p>
    <w:p w14:paraId="7D9BC2FE" w14:textId="77777777" w:rsidR="00EF63A8" w:rsidRDefault="00242979">
      <w:pPr>
        <w:pStyle w:val="ProductList-SectionHeading"/>
        <w:pageBreakBefore/>
        <w:outlineLvl w:val="0"/>
      </w:pPr>
      <w:bookmarkStart w:id="373" w:name="_Sec1237"/>
      <w:bookmarkEnd w:id="349"/>
      <w:r>
        <w:t>Príloha C – Dodatočné licencie a iné prechodové licencie</w:t>
      </w:r>
      <w:r>
        <w:fldChar w:fldCharType="begin"/>
      </w:r>
      <w:r>
        <w:instrText xml:space="preserve"> TC "</w:instrText>
      </w:r>
      <w:bookmarkStart w:id="374" w:name="_Toc49510897"/>
      <w:r>
        <w:instrText>Príloha C – Dodatočné licencie a iné prechodové licencie</w:instrText>
      </w:r>
      <w:bookmarkEnd w:id="374"/>
      <w:r>
        <w:instrText>" \l 1</w:instrText>
      </w:r>
      <w:r>
        <w:fldChar w:fldCharType="end"/>
      </w:r>
    </w:p>
    <w:p w14:paraId="5B947A84" w14:textId="77777777" w:rsidR="00EF63A8" w:rsidRDefault="00EF63A8">
      <w:pPr>
        <w:pStyle w:val="PURBreadcrumb"/>
      </w:pPr>
    </w:p>
    <w:tbl>
      <w:tblPr>
        <w:tblStyle w:val="PURTable"/>
        <w:tblW w:w="0" w:type="dxa"/>
        <w:tblLook w:val="04A0" w:firstRow="1" w:lastRow="0" w:firstColumn="1" w:lastColumn="0" w:noHBand="0" w:noVBand="1"/>
      </w:tblPr>
      <w:tblGrid>
        <w:gridCol w:w="10916"/>
      </w:tblGrid>
      <w:tr w:rsidR="00EF63A8" w14:paraId="5A26FD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CF7B0"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24DF5894" w14:textId="77777777" w:rsidR="00EF63A8" w:rsidRDefault="00EF63A8">
      <w:pPr>
        <w:pStyle w:val="ProductList-Body"/>
      </w:pPr>
    </w:p>
    <w:p w14:paraId="2755E11C" w14:textId="77777777" w:rsidR="00EF63A8" w:rsidRDefault="00242979">
      <w:pPr>
        <w:pStyle w:val="ProductList-OfferingGroupHeading"/>
        <w:outlineLvl w:val="1"/>
      </w:pPr>
      <w:bookmarkStart w:id="375" w:name="_Sec1238"/>
      <w:r>
        <w:t>Dodatočné licencie</w:t>
      </w:r>
      <w:bookmarkEnd w:id="375"/>
      <w:r>
        <w:fldChar w:fldCharType="begin"/>
      </w:r>
      <w:r>
        <w:instrText xml:space="preserve"> TC "</w:instrText>
      </w:r>
      <w:bookmarkStart w:id="376" w:name="_Toc49510898"/>
      <w:r>
        <w:instrText>Dodatočné licencie</w:instrText>
      </w:r>
      <w:bookmarkEnd w:id="376"/>
      <w:r>
        <w:instrText>" \l 2</w:instrText>
      </w:r>
      <w:r>
        <w:fldChar w:fldCharType="end"/>
      </w:r>
    </w:p>
    <w:p w14:paraId="24A9C39E" w14:textId="77777777" w:rsidR="00EF63A8" w:rsidRDefault="00242979">
      <w:pPr>
        <w:pStyle w:val="ProductList-Body"/>
      </w:pPr>
      <w:r>
        <w:t>Zákazník smie získať dodatočné licencie za nasledujúcich podmienok:</w:t>
      </w:r>
    </w:p>
    <w:p w14:paraId="1FC25313" w14:textId="77777777" w:rsidR="00EF63A8" w:rsidRDefault="00242979" w:rsidP="00242979">
      <w:pPr>
        <w:pStyle w:val="ProductList-Bullet"/>
        <w:numPr>
          <w:ilvl w:val="0"/>
          <w:numId w:val="71"/>
        </w:numPr>
      </w:pPr>
      <w:r>
        <w:t xml:space="preserve">Zákazník musí mať aktívne krytie SA alebo aktívnu licenciu SL pre používateľov pre príslušné oprávňujúce licencie. </w:t>
      </w:r>
    </w:p>
    <w:p w14:paraId="7CF9CF19" w14:textId="77777777" w:rsidR="00EF63A8" w:rsidRDefault="00242979" w:rsidP="00242979">
      <w:pPr>
        <w:pStyle w:val="ProductList-Bullet"/>
        <w:numPr>
          <w:ilvl w:val="0"/>
          <w:numId w:val="71"/>
        </w:numPr>
      </w:pPr>
      <w:r>
        <w:t xml:space="preserve">Zákazník smie získať jednu dodatočnú licenciu SL pre každú oprávňujúcu licenciu, pokiaľ v tejto prílohe nie je uvedené inak.   </w:t>
      </w:r>
    </w:p>
    <w:p w14:paraId="168AF210" w14:textId="77777777" w:rsidR="00EF63A8" w:rsidRDefault="00242979" w:rsidP="00242979">
      <w:pPr>
        <w:pStyle w:val="ProductList-Bullet"/>
        <w:numPr>
          <w:ilvl w:val="0"/>
          <w:numId w:val="71"/>
        </w:numPr>
      </w:pPr>
      <w:r>
        <w:t>Zákazník smie získať dodatočné licencie SL medzi aktualizačnými dátumami ešte pred získaním oprávňujúcich licencií.</w:t>
      </w:r>
    </w:p>
    <w:p w14:paraId="6B750C94" w14:textId="77777777" w:rsidR="00EF63A8" w:rsidRDefault="00EF63A8">
      <w:pPr>
        <w:pStyle w:val="ProductList-Body"/>
      </w:pPr>
    </w:p>
    <w:p w14:paraId="04706F86" w14:textId="77777777" w:rsidR="00EF63A8" w:rsidRDefault="00242979">
      <w:pPr>
        <w:pStyle w:val="ProductList-Body"/>
      </w:pPr>
      <w:r>
        <w:t>Doba účinnosti dodatočných licencií uplynie uplynutím doby účinnosti krytia SA pre oprávňujúcu licenciu alebo doby účinnosti dodatočnej licencie SL, podľa toho, čo nastane skôr, pokiaľ v tejto prílohe nie je uvedené inak. Pre dodatočné licencie možno vykonať iba zmenu ich priradenia k používateľom alebo zariadeniam s oprávňujúcimi licenciami.</w:t>
      </w:r>
    </w:p>
    <w:p w14:paraId="68730E91" w14:textId="77777777" w:rsidR="00EF63A8" w:rsidRDefault="00EF63A8">
      <w:pPr>
        <w:pStyle w:val="ProductList-Body"/>
      </w:pPr>
    </w:p>
    <w:p w14:paraId="2102B4EF" w14:textId="77777777" w:rsidR="00EF63A8" w:rsidRDefault="00242979">
      <w:pPr>
        <w:pStyle w:val="ProductList-Offering2HeadingNoBorder"/>
        <w:outlineLvl w:val="2"/>
      </w:pPr>
      <w:r>
        <w:t>Počítačový operačný systém Windows</w:t>
      </w:r>
      <w:r>
        <w:fldChar w:fldCharType="begin"/>
      </w:r>
      <w:r>
        <w:instrText xml:space="preserve"> TC "</w:instrText>
      </w:r>
      <w:bookmarkStart w:id="377" w:name="_Toc49510899"/>
      <w:r>
        <w:instrText>Počítačový operačný systém Windows</w:instrText>
      </w:r>
      <w:bookmarkEnd w:id="377"/>
      <w:r>
        <w:instrText>" \l 3</w:instrText>
      </w:r>
      <w:r>
        <w:fldChar w:fldCharType="end"/>
      </w:r>
    </w:p>
    <w:p w14:paraId="7FE3E9A5" w14:textId="77777777" w:rsidR="00EF63A8" w:rsidRDefault="00242979">
      <w:pPr>
        <w:pStyle w:val="ProductList-Body"/>
      </w:pPr>
      <w:r>
        <w:t>Licencovaný používateľ musí byť primárnym používateľom zariadenia s aktívnym krytím SA pre počítačový operačný systém Windows alebo krytím Windows VDA.</w:t>
      </w:r>
    </w:p>
    <w:p w14:paraId="65876151" w14:textId="77777777" w:rsidR="00EF63A8" w:rsidRDefault="00EF63A8">
      <w:pPr>
        <w:pStyle w:val="ProductList-Body"/>
      </w:pPr>
    </w:p>
    <w:tbl>
      <w:tblPr>
        <w:tblStyle w:val="PURTable"/>
        <w:tblW w:w="0" w:type="dxa"/>
        <w:tblLook w:val="04A0" w:firstRow="1" w:lastRow="0" w:firstColumn="1" w:lastColumn="0" w:noHBand="0" w:noVBand="1"/>
      </w:tblPr>
      <w:tblGrid>
        <w:gridCol w:w="5267"/>
        <w:gridCol w:w="5649"/>
      </w:tblGrid>
      <w:tr w:rsidR="00EF63A8" w14:paraId="1B4B153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5AD3C5E" w14:textId="77777777" w:rsidR="00EF63A8" w:rsidRDefault="00242979">
            <w:pPr>
              <w:pStyle w:val="ProductList-TableBody"/>
            </w:pPr>
            <w:r>
              <w:rPr>
                <w:color w:val="FFFFFF"/>
              </w:rPr>
              <w:t>Dodatočná licencia SL pre používateľov</w:t>
            </w:r>
          </w:p>
        </w:tc>
        <w:tc>
          <w:tcPr>
            <w:tcW w:w="6240" w:type="dxa"/>
            <w:tcBorders>
              <w:top w:val="single" w:sz="4" w:space="0" w:color="0070C0"/>
              <w:bottom w:val="single" w:sz="4" w:space="0" w:color="000000"/>
              <w:right w:val="single" w:sz="4" w:space="0" w:color="0070C0"/>
            </w:tcBorders>
            <w:shd w:val="clear" w:color="auto" w:fill="0070C0"/>
          </w:tcPr>
          <w:p w14:paraId="31F190C1" w14:textId="77777777" w:rsidR="00EF63A8" w:rsidRDefault="00242979">
            <w:pPr>
              <w:pStyle w:val="ProductList-TableBody"/>
            </w:pPr>
            <w:r>
              <w:rPr>
                <w:color w:val="FFFFFF"/>
              </w:rPr>
              <w:t>Oprávňujúce licencie</w:t>
            </w:r>
          </w:p>
        </w:tc>
      </w:tr>
      <w:tr w:rsidR="00EF63A8" w14:paraId="6EEC2756" w14:textId="77777777">
        <w:tc>
          <w:tcPr>
            <w:tcW w:w="5880" w:type="dxa"/>
            <w:tcBorders>
              <w:top w:val="single" w:sz="4" w:space="0" w:color="000000"/>
              <w:left w:val="single" w:sz="4" w:space="0" w:color="000000"/>
              <w:bottom w:val="single" w:sz="4" w:space="0" w:color="000000"/>
              <w:right w:val="single" w:sz="4" w:space="0" w:color="000000"/>
            </w:tcBorders>
          </w:tcPr>
          <w:p w14:paraId="2A79449B" w14:textId="77777777" w:rsidR="00EF63A8" w:rsidRDefault="00242979">
            <w:pPr>
              <w:pStyle w:val="ProductList-TableBody"/>
            </w:pPr>
            <w:r>
              <w:t>Dodatočné licencie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949CA8D" w14:textId="77777777" w:rsidR="00EF63A8" w:rsidRDefault="00242979">
            <w:pPr>
              <w:pStyle w:val="ProductList-TableBody"/>
            </w:pPr>
            <w:r>
              <w:t>Windows 10 Enterprise/Education – licencia pre jednotlivé zariadenia</w:t>
            </w:r>
          </w:p>
        </w:tc>
      </w:tr>
      <w:tr w:rsidR="00EF63A8" w14:paraId="60F5CB79" w14:textId="77777777">
        <w:tc>
          <w:tcPr>
            <w:tcW w:w="5880" w:type="dxa"/>
            <w:tcBorders>
              <w:top w:val="single" w:sz="4" w:space="0" w:color="000000"/>
              <w:left w:val="single" w:sz="4" w:space="0" w:color="000000"/>
              <w:bottom w:val="single" w:sz="4" w:space="0" w:color="000000"/>
              <w:right w:val="single" w:sz="4" w:space="0" w:color="000000"/>
            </w:tcBorders>
          </w:tcPr>
          <w:p w14:paraId="74ADFD35" w14:textId="77777777" w:rsidR="00EF63A8" w:rsidRDefault="00242979">
            <w:pPr>
              <w:pStyle w:val="ProductList-TableBody"/>
            </w:pPr>
            <w:r>
              <w:t>Dodatočné licencie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1D7DAE8" w14:textId="77777777" w:rsidR="00EF63A8" w:rsidRDefault="00EF63A8">
            <w:pPr>
              <w:pStyle w:val="ProductList-TableBody"/>
            </w:pPr>
          </w:p>
        </w:tc>
      </w:tr>
      <w:tr w:rsidR="00EF63A8" w14:paraId="76A417A2" w14:textId="77777777">
        <w:tc>
          <w:tcPr>
            <w:tcW w:w="5880" w:type="dxa"/>
            <w:tcBorders>
              <w:top w:val="single" w:sz="4" w:space="0" w:color="000000"/>
              <w:left w:val="single" w:sz="4" w:space="0" w:color="000000"/>
              <w:bottom w:val="none" w:sz="4" w:space="0" w:color="000000"/>
              <w:right w:val="single" w:sz="4" w:space="0" w:color="000000"/>
            </w:tcBorders>
          </w:tcPr>
          <w:p w14:paraId="508BCEF3" w14:textId="77777777" w:rsidR="00EF63A8" w:rsidRDefault="00242979">
            <w:pPr>
              <w:pStyle w:val="ProductList-TableBody"/>
            </w:pPr>
            <w:r>
              <w:t>Windows 10 User OLS Activation E3/E5 – dodatočná licencia</w:t>
            </w:r>
          </w:p>
        </w:tc>
        <w:tc>
          <w:tcPr>
            <w:tcW w:w="6240" w:type="dxa"/>
            <w:tcBorders>
              <w:top w:val="single" w:sz="4" w:space="0" w:color="000000"/>
              <w:left w:val="single" w:sz="4" w:space="0" w:color="000000"/>
              <w:bottom w:val="single" w:sz="4" w:space="0" w:color="000000"/>
              <w:right w:val="single" w:sz="4" w:space="0" w:color="000000"/>
            </w:tcBorders>
          </w:tcPr>
          <w:p w14:paraId="1E8F32FF" w14:textId="77777777" w:rsidR="00EF63A8" w:rsidRDefault="00242979">
            <w:pPr>
              <w:pStyle w:val="ProductList-TableBody"/>
            </w:pPr>
            <w:r>
              <w:t>Windows 10 Enterprise E3/E5</w:t>
            </w:r>
          </w:p>
        </w:tc>
      </w:tr>
      <w:tr w:rsidR="00EF63A8" w14:paraId="6204E191" w14:textId="77777777">
        <w:tc>
          <w:tcPr>
            <w:tcW w:w="5880" w:type="dxa"/>
            <w:tcBorders>
              <w:top w:val="none" w:sz="4" w:space="0" w:color="000000"/>
              <w:left w:val="single" w:sz="4" w:space="0" w:color="000000"/>
              <w:bottom w:val="single" w:sz="4" w:space="0" w:color="000000"/>
              <w:right w:val="single" w:sz="4" w:space="0" w:color="000000"/>
            </w:tcBorders>
          </w:tcPr>
          <w:p w14:paraId="102B8822" w14:textId="77777777" w:rsidR="00EF63A8" w:rsidRDefault="00EF63A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1123194" w14:textId="77777777" w:rsidR="00EF63A8" w:rsidRDefault="00242979">
            <w:pPr>
              <w:pStyle w:val="ProductList-TableBody"/>
            </w:pPr>
            <w:r>
              <w:t>Windows VDA E3/E5</w:t>
            </w:r>
          </w:p>
        </w:tc>
      </w:tr>
    </w:tbl>
    <w:p w14:paraId="704E599B" w14:textId="77777777" w:rsidR="00EF63A8" w:rsidRDefault="00EF63A8">
      <w:pPr>
        <w:pStyle w:val="ProductList-Body"/>
      </w:pPr>
    </w:p>
    <w:p w14:paraId="08D078A9" w14:textId="77777777" w:rsidR="00EF63A8" w:rsidRDefault="00242979">
      <w:pPr>
        <w:pStyle w:val="ProductList-Offering2HeadingNoBorder"/>
        <w:outlineLvl w:val="2"/>
      </w:pPr>
      <w:r>
        <w:t>Plány pre používateľov služby Microsoft Azure</w:t>
      </w:r>
      <w:r>
        <w:fldChar w:fldCharType="begin"/>
      </w:r>
      <w:r>
        <w:instrText xml:space="preserve"> TC "</w:instrText>
      </w:r>
      <w:bookmarkStart w:id="378" w:name="_Toc49510900"/>
      <w:r>
        <w:instrText>Plány pre používateľov služby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302"/>
        <w:gridCol w:w="5614"/>
      </w:tblGrid>
      <w:tr w:rsidR="00EF63A8" w14:paraId="4DF8A71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0B1ADDB" w14:textId="77777777" w:rsidR="00EF63A8" w:rsidRDefault="00242979">
            <w:pPr>
              <w:pStyle w:val="ProductList-TableBody"/>
            </w:pPr>
            <w:r>
              <w:rPr>
                <w:color w:val="FFFFFF"/>
              </w:rPr>
              <w:t>Dodatočná licencia SL pre používateľov</w:t>
            </w:r>
          </w:p>
        </w:tc>
        <w:tc>
          <w:tcPr>
            <w:tcW w:w="6240" w:type="dxa"/>
            <w:tcBorders>
              <w:top w:val="single" w:sz="4" w:space="0" w:color="0070C0"/>
              <w:bottom w:val="single" w:sz="4" w:space="0" w:color="000000"/>
              <w:right w:val="single" w:sz="4" w:space="0" w:color="0070C0"/>
            </w:tcBorders>
            <w:shd w:val="clear" w:color="auto" w:fill="0070C0"/>
          </w:tcPr>
          <w:p w14:paraId="7B6788D1" w14:textId="77777777" w:rsidR="00EF63A8" w:rsidRDefault="00242979">
            <w:pPr>
              <w:pStyle w:val="ProductList-TableBody"/>
            </w:pPr>
            <w:r>
              <w:rPr>
                <w:color w:val="FFFFFF"/>
              </w:rPr>
              <w:t>Oprávňujúce licencie</w:t>
            </w:r>
          </w:p>
        </w:tc>
      </w:tr>
      <w:tr w:rsidR="00EF63A8" w14:paraId="4B347CA2" w14:textId="77777777">
        <w:tc>
          <w:tcPr>
            <w:tcW w:w="5880" w:type="dxa"/>
            <w:tcBorders>
              <w:top w:val="single" w:sz="4" w:space="0" w:color="000000"/>
              <w:left w:val="single" w:sz="4" w:space="0" w:color="000000"/>
              <w:bottom w:val="single" w:sz="4" w:space="0" w:color="000000"/>
              <w:right w:val="single" w:sz="4" w:space="0" w:color="000000"/>
            </w:tcBorders>
          </w:tcPr>
          <w:p w14:paraId="572F3695" w14:textId="77777777" w:rsidR="00EF63A8" w:rsidRDefault="00242979">
            <w:pPr>
              <w:pStyle w:val="ProductList-TableBody"/>
            </w:pPr>
            <w:r>
              <w:t>Azure Information Protection Premium – plán 1 – dodatočná licencia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494DDD6D" w14:textId="77777777" w:rsidR="00EF63A8" w:rsidRDefault="00242979">
            <w:pPr>
              <w:pStyle w:val="ProductList-TableBody"/>
            </w:pPr>
            <w:r>
              <w:t>Enterprise CAL Suite</w:t>
            </w:r>
          </w:p>
        </w:tc>
      </w:tr>
      <w:tr w:rsidR="00EF63A8" w14:paraId="094CA125" w14:textId="77777777">
        <w:tc>
          <w:tcPr>
            <w:tcW w:w="5880" w:type="dxa"/>
            <w:tcBorders>
              <w:top w:val="single" w:sz="4" w:space="0" w:color="000000"/>
              <w:left w:val="single" w:sz="4" w:space="0" w:color="000000"/>
              <w:bottom w:val="single" w:sz="4" w:space="0" w:color="000000"/>
              <w:right w:val="single" w:sz="4" w:space="0" w:color="000000"/>
            </w:tcBorders>
          </w:tcPr>
          <w:p w14:paraId="379E2B1E" w14:textId="77777777" w:rsidR="00EF63A8" w:rsidRDefault="00242979">
            <w:pPr>
              <w:pStyle w:val="ProductList-TableBody"/>
            </w:pPr>
            <w:r>
              <w:t>Azure Advanced Threat Protection for Users – dodatočná licencia na spravovanie klientov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49E8F6B0" w14:textId="77777777" w:rsidR="00EF63A8" w:rsidRDefault="00242979">
            <w:pPr>
              <w:pStyle w:val="ProductList-TableBody"/>
            </w:pPr>
            <w:r>
              <w:t>Advanced Threat Analytics 2016 – licencia na spravovanie klienta pre používateľa</w:t>
            </w:r>
          </w:p>
        </w:tc>
      </w:tr>
    </w:tbl>
    <w:p w14:paraId="5BCECECC" w14:textId="77777777" w:rsidR="00EF63A8" w:rsidRDefault="00EF63A8">
      <w:pPr>
        <w:pStyle w:val="ProductList-Body"/>
      </w:pPr>
    </w:p>
    <w:p w14:paraId="27E05774" w14:textId="77777777" w:rsidR="00EF63A8" w:rsidRDefault="00242979">
      <w:pPr>
        <w:pStyle w:val="ProductList-Offering2HeadingNoBorder"/>
        <w:outlineLvl w:val="2"/>
      </w:pPr>
      <w:r>
        <w:t>Microsoft 365</w:t>
      </w:r>
      <w:r>
        <w:fldChar w:fldCharType="begin"/>
      </w:r>
      <w:r>
        <w:instrText xml:space="preserve"> TC "</w:instrText>
      </w:r>
      <w:bookmarkStart w:id="379" w:name="_Toc49510901"/>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9"/>
        <w:gridCol w:w="5647"/>
      </w:tblGrid>
      <w:tr w:rsidR="00EF63A8" w14:paraId="42EB478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487D3D5" w14:textId="77777777" w:rsidR="00EF63A8" w:rsidRDefault="00242979">
            <w:pPr>
              <w:pStyle w:val="ProductList-TableBody"/>
            </w:pPr>
            <w:r>
              <w:rPr>
                <w:color w:val="FFFFFF"/>
              </w:rPr>
              <w:t>Dodatočná licencia SL pre používateľov</w:t>
            </w:r>
          </w:p>
        </w:tc>
        <w:tc>
          <w:tcPr>
            <w:tcW w:w="6240" w:type="dxa"/>
            <w:tcBorders>
              <w:top w:val="single" w:sz="4" w:space="0" w:color="0070C0"/>
              <w:bottom w:val="single" w:sz="4" w:space="0" w:color="000000"/>
              <w:right w:val="single" w:sz="4" w:space="0" w:color="0070C0"/>
            </w:tcBorders>
            <w:shd w:val="clear" w:color="auto" w:fill="0070C0"/>
          </w:tcPr>
          <w:p w14:paraId="49D67249" w14:textId="77777777" w:rsidR="00EF63A8" w:rsidRDefault="00242979">
            <w:pPr>
              <w:pStyle w:val="ProductList-TableBody"/>
            </w:pPr>
            <w:r>
              <w:rPr>
                <w:color w:val="FFFFFF"/>
              </w:rPr>
              <w:t>Oprávňujúce licencie</w:t>
            </w:r>
          </w:p>
        </w:tc>
      </w:tr>
      <w:tr w:rsidR="00EF63A8" w14:paraId="6459E639" w14:textId="77777777">
        <w:tc>
          <w:tcPr>
            <w:tcW w:w="5880" w:type="dxa"/>
            <w:tcBorders>
              <w:top w:val="single" w:sz="4" w:space="0" w:color="000000"/>
              <w:left w:val="single" w:sz="4" w:space="0" w:color="000000"/>
              <w:bottom w:val="none" w:sz="4" w:space="0" w:color="000000"/>
              <w:right w:val="single" w:sz="4" w:space="0" w:color="000000"/>
            </w:tcBorders>
          </w:tcPr>
          <w:p w14:paraId="57245DFC" w14:textId="77777777" w:rsidR="00EF63A8" w:rsidRDefault="00242979">
            <w:pPr>
              <w:pStyle w:val="ProductList-TableBody"/>
            </w:pPr>
            <w:r>
              <w:t>Microsoft 365 E3 – dodatočná licencia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2936791F" w14:textId="77777777" w:rsidR="00EF63A8" w:rsidRDefault="00242979">
            <w:pPr>
              <w:pStyle w:val="ProductList-TableBody"/>
            </w:pPr>
            <w:r>
              <w:t>Windows 10 Enterprise/Education E3 – licencia pre jednotlivé zariadenia a</w:t>
            </w:r>
          </w:p>
          <w:p w14:paraId="29D1554F" w14:textId="77777777" w:rsidR="00EF63A8" w:rsidRDefault="00242979">
            <w:pPr>
              <w:pStyle w:val="ProductList-TableBody"/>
            </w:pPr>
            <w:r>
              <w:t>Core/Enterprise CAL Suite a</w:t>
            </w:r>
          </w:p>
          <w:p w14:paraId="5EC27045" w14:textId="77777777" w:rsidR="00EF63A8" w:rsidRDefault="00242979">
            <w:pPr>
              <w:pStyle w:val="ProductList-TableBody"/>
            </w:pPr>
            <w:r>
              <w:t>Office Professional Plus</w:t>
            </w:r>
          </w:p>
        </w:tc>
      </w:tr>
      <w:tr w:rsidR="00EF63A8" w14:paraId="1FC81A25" w14:textId="77777777">
        <w:tc>
          <w:tcPr>
            <w:tcW w:w="5880" w:type="dxa"/>
            <w:tcBorders>
              <w:top w:val="none" w:sz="4" w:space="0" w:color="000000"/>
              <w:left w:val="single" w:sz="4" w:space="0" w:color="000000"/>
              <w:bottom w:val="single" w:sz="4" w:space="0" w:color="000000"/>
              <w:right w:val="single" w:sz="4" w:space="0" w:color="000000"/>
            </w:tcBorders>
          </w:tcPr>
          <w:p w14:paraId="67E20CC5" w14:textId="77777777" w:rsidR="00EF63A8" w:rsidRDefault="00EF63A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610C944" w14:textId="77777777" w:rsidR="00EF63A8" w:rsidRDefault="00242979">
            <w:pPr>
              <w:pStyle w:val="ProductList-TableBody"/>
            </w:pPr>
            <w:r>
              <w:t xml:space="preserve">Windows 10 Enterprise E3 pre jednotlivých používateľov s krytím SA – z krytia SA a </w:t>
            </w:r>
          </w:p>
          <w:p w14:paraId="2D061E87" w14:textId="77777777" w:rsidR="00EF63A8" w:rsidRDefault="00242979">
            <w:pPr>
              <w:pStyle w:val="ProductList-TableBody"/>
            </w:pPr>
            <w:r>
              <w:t>Enterprise Mobility + Security E3 – licencia z krytia SA a</w:t>
            </w:r>
          </w:p>
          <w:p w14:paraId="5ECDFF4D" w14:textId="77777777" w:rsidR="00EF63A8" w:rsidRDefault="00242979">
            <w:pPr>
              <w:pStyle w:val="ProductList-TableBody"/>
            </w:pPr>
            <w:r>
              <w:t>Office 365 E3 z krytia SA</w:t>
            </w:r>
          </w:p>
        </w:tc>
      </w:tr>
      <w:tr w:rsidR="00EF63A8" w14:paraId="16FA716F" w14:textId="77777777">
        <w:tc>
          <w:tcPr>
            <w:tcW w:w="5880" w:type="dxa"/>
            <w:tcBorders>
              <w:top w:val="single" w:sz="4" w:space="0" w:color="000000"/>
              <w:left w:val="single" w:sz="4" w:space="0" w:color="000000"/>
              <w:bottom w:val="none" w:sz="4" w:space="0" w:color="000000"/>
              <w:right w:val="single" w:sz="4" w:space="0" w:color="000000"/>
            </w:tcBorders>
          </w:tcPr>
          <w:p w14:paraId="5A9FC9DE" w14:textId="77777777" w:rsidR="00EF63A8" w:rsidRDefault="00242979">
            <w:pPr>
              <w:pStyle w:val="ProductList-TableBody"/>
            </w:pPr>
            <w:r>
              <w:t>Microsoft 365 E5 – dodatočná licencia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3F102DFA" w14:textId="77777777" w:rsidR="00EF63A8" w:rsidRDefault="00242979">
            <w:pPr>
              <w:pStyle w:val="ProductList-TableBody"/>
            </w:pPr>
            <w:r>
              <w:t>krytie SA pre počítačový operačný systém Windows a</w:t>
            </w:r>
          </w:p>
          <w:p w14:paraId="6AC0B1F9" w14:textId="77777777" w:rsidR="00EF63A8" w:rsidRDefault="00242979">
            <w:pPr>
              <w:pStyle w:val="ProductList-TableBody"/>
            </w:pPr>
            <w:r>
              <w:t>Core/Enterprise CAL Suite a</w:t>
            </w:r>
          </w:p>
          <w:p w14:paraId="7D789BB5" w14:textId="77777777" w:rsidR="00EF63A8" w:rsidRDefault="00242979">
            <w:pPr>
              <w:pStyle w:val="ProductList-TableBody"/>
            </w:pPr>
            <w:r>
              <w:t>Office Professional Plus</w:t>
            </w:r>
          </w:p>
        </w:tc>
      </w:tr>
      <w:tr w:rsidR="00EF63A8" w14:paraId="016539BD" w14:textId="77777777">
        <w:tc>
          <w:tcPr>
            <w:tcW w:w="5880" w:type="dxa"/>
            <w:tcBorders>
              <w:top w:val="none" w:sz="4" w:space="0" w:color="000000"/>
              <w:left w:val="single" w:sz="4" w:space="0" w:color="000000"/>
              <w:bottom w:val="single" w:sz="4" w:space="0" w:color="000000"/>
              <w:right w:val="single" w:sz="4" w:space="0" w:color="000000"/>
            </w:tcBorders>
          </w:tcPr>
          <w:p w14:paraId="20DE5A69" w14:textId="77777777" w:rsidR="00EF63A8" w:rsidRDefault="00EF63A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D3F32A2" w14:textId="77777777" w:rsidR="00EF63A8" w:rsidRDefault="00242979">
            <w:pPr>
              <w:pStyle w:val="ProductList-TableBody"/>
            </w:pPr>
            <w:r>
              <w:t xml:space="preserve">Windows 10 Enterprise E5 pre jednotlivých používateľov s krytím SA – z krytia SA a </w:t>
            </w:r>
          </w:p>
          <w:p w14:paraId="4C862513" w14:textId="77777777" w:rsidR="00EF63A8" w:rsidRDefault="00242979">
            <w:pPr>
              <w:pStyle w:val="ProductList-TableBody"/>
            </w:pPr>
            <w:r>
              <w:t>Enterprise Mobility + Security E5 – licencia z krytia SA a</w:t>
            </w:r>
          </w:p>
          <w:p w14:paraId="51493AE5" w14:textId="77777777" w:rsidR="00EF63A8" w:rsidRDefault="00242979">
            <w:pPr>
              <w:pStyle w:val="ProductList-TableBody"/>
            </w:pPr>
            <w:r>
              <w:t>Office 365 (E5 a E4) z krytia SA</w:t>
            </w:r>
          </w:p>
        </w:tc>
      </w:tr>
      <w:tr w:rsidR="00EF63A8" w14:paraId="114FEF57" w14:textId="77777777">
        <w:tc>
          <w:tcPr>
            <w:tcW w:w="5880" w:type="dxa"/>
            <w:tcBorders>
              <w:top w:val="single" w:sz="4" w:space="0" w:color="000000"/>
              <w:left w:val="single" w:sz="4" w:space="0" w:color="000000"/>
              <w:bottom w:val="single" w:sz="4" w:space="0" w:color="000000"/>
              <w:right w:val="single" w:sz="4" w:space="0" w:color="000000"/>
            </w:tcBorders>
          </w:tcPr>
          <w:p w14:paraId="2364B345" w14:textId="77777777" w:rsidR="00EF63A8" w:rsidRDefault="00242979">
            <w:pPr>
              <w:pStyle w:val="ProductList-TableBody"/>
            </w:pPr>
            <w:r>
              <w:t>Skype for Business Plus – dodatočná licencia CAL na Microsoft 365 E3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693E2CF7" w14:textId="77777777" w:rsidR="00EF63A8" w:rsidRDefault="00242979">
            <w:pPr>
              <w:pStyle w:val="ProductList-TableBody"/>
            </w:pPr>
            <w:r>
              <w:t>Office 365 E1/E3</w:t>
            </w:r>
          </w:p>
        </w:tc>
      </w:tr>
    </w:tbl>
    <w:p w14:paraId="429D921B" w14:textId="77777777" w:rsidR="00EF63A8" w:rsidRDefault="00EF63A8">
      <w:pPr>
        <w:pStyle w:val="ProductList-Body"/>
      </w:pPr>
    </w:p>
    <w:p w14:paraId="31FAE3CF" w14:textId="77777777" w:rsidR="00EF63A8" w:rsidRDefault="00242979">
      <w:pPr>
        <w:pStyle w:val="ProductList-Offering2HeadingNoBorder"/>
        <w:outlineLvl w:val="2"/>
      </w:pPr>
      <w:r>
        <w:t>Enterprise Mobility + Security</w:t>
      </w:r>
      <w:r>
        <w:fldChar w:fldCharType="begin"/>
      </w:r>
      <w:r>
        <w:instrText xml:space="preserve"> TC "</w:instrText>
      </w:r>
      <w:bookmarkStart w:id="380" w:name="_Toc49510902"/>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5"/>
        <w:gridCol w:w="5511"/>
      </w:tblGrid>
      <w:tr w:rsidR="00EF63A8" w14:paraId="200619C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102596A" w14:textId="77777777" w:rsidR="00EF63A8" w:rsidRDefault="00242979">
            <w:pPr>
              <w:pStyle w:val="ProductList-TableBody"/>
            </w:pPr>
            <w:r>
              <w:rPr>
                <w:color w:val="FFFFFF"/>
              </w:rPr>
              <w:t>Dodatočná licencia SL pre používateľov</w:t>
            </w:r>
          </w:p>
        </w:tc>
        <w:tc>
          <w:tcPr>
            <w:tcW w:w="6120" w:type="dxa"/>
            <w:tcBorders>
              <w:top w:val="single" w:sz="4" w:space="0" w:color="0070C0"/>
              <w:bottom w:val="single" w:sz="4" w:space="0" w:color="6E6E6E"/>
              <w:right w:val="single" w:sz="4" w:space="0" w:color="0070C0"/>
            </w:tcBorders>
            <w:shd w:val="clear" w:color="auto" w:fill="0070C0"/>
          </w:tcPr>
          <w:p w14:paraId="522CE97C" w14:textId="77777777" w:rsidR="00EF63A8" w:rsidRDefault="00242979">
            <w:pPr>
              <w:pStyle w:val="ProductList-TableBody"/>
            </w:pPr>
            <w:r>
              <w:rPr>
                <w:color w:val="FFFFFF"/>
              </w:rPr>
              <w:t>Oprávňujúce licencie</w:t>
            </w:r>
          </w:p>
        </w:tc>
      </w:tr>
      <w:tr w:rsidR="00EF63A8" w14:paraId="2A900053" w14:textId="77777777">
        <w:tc>
          <w:tcPr>
            <w:tcW w:w="6000" w:type="dxa"/>
            <w:tcBorders>
              <w:top w:val="single" w:sz="4" w:space="0" w:color="6E6E6E"/>
              <w:left w:val="single" w:sz="4" w:space="0" w:color="6E6E6E"/>
              <w:bottom w:val="none" w:sz="4" w:space="0" w:color="6E6E6E"/>
              <w:right w:val="single" w:sz="4" w:space="0" w:color="6E6E6E"/>
            </w:tcBorders>
          </w:tcPr>
          <w:p w14:paraId="2518DE63" w14:textId="77777777" w:rsidR="00EF63A8" w:rsidRDefault="00242979">
            <w:pPr>
              <w:pStyle w:val="ProductList-TableBody"/>
            </w:pPr>
            <w:r>
              <w:t xml:space="preserve">Enterprise Mobility + Security (E3/A3 a E5/A5) – dodatočná licencia </w:t>
            </w:r>
          </w:p>
        </w:tc>
        <w:tc>
          <w:tcPr>
            <w:tcW w:w="6120" w:type="dxa"/>
            <w:tcBorders>
              <w:top w:val="single" w:sz="4" w:space="0" w:color="6E6E6E"/>
              <w:left w:val="single" w:sz="4" w:space="0" w:color="6E6E6E"/>
              <w:bottom w:val="single" w:sz="4" w:space="0" w:color="6E6E6E"/>
              <w:right w:val="single" w:sz="4" w:space="0" w:color="6E6E6E"/>
            </w:tcBorders>
          </w:tcPr>
          <w:p w14:paraId="46183AAE" w14:textId="77777777" w:rsidR="00EF63A8" w:rsidRDefault="00242979">
            <w:pPr>
              <w:pStyle w:val="ProductList-TableBody"/>
            </w:pPr>
            <w:r>
              <w:t>Core CAL Suite</w:t>
            </w:r>
          </w:p>
        </w:tc>
      </w:tr>
      <w:tr w:rsidR="00EF63A8" w14:paraId="3607B274" w14:textId="77777777">
        <w:tc>
          <w:tcPr>
            <w:tcW w:w="6000" w:type="dxa"/>
            <w:tcBorders>
              <w:top w:val="none" w:sz="4" w:space="0" w:color="6E6E6E"/>
              <w:left w:val="single" w:sz="4" w:space="0" w:color="6E6E6E"/>
              <w:bottom w:val="none" w:sz="4" w:space="0" w:color="6E6E6E"/>
              <w:right w:val="single" w:sz="4" w:space="0" w:color="6E6E6E"/>
            </w:tcBorders>
          </w:tcPr>
          <w:p w14:paraId="71694531"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06F38" w14:textId="77777777" w:rsidR="00EF63A8" w:rsidRDefault="00242979">
            <w:pPr>
              <w:pStyle w:val="ProductList-TableBody"/>
            </w:pPr>
            <w:r>
              <w:t>Enterprise CAL Suite</w:t>
            </w:r>
          </w:p>
        </w:tc>
      </w:tr>
      <w:tr w:rsidR="00EF63A8" w14:paraId="521E4D70" w14:textId="77777777">
        <w:tc>
          <w:tcPr>
            <w:tcW w:w="6000" w:type="dxa"/>
            <w:tcBorders>
              <w:top w:val="none" w:sz="4" w:space="0" w:color="6E6E6E"/>
              <w:left w:val="single" w:sz="4" w:space="0" w:color="6E6E6E"/>
              <w:bottom w:val="none" w:sz="4" w:space="0" w:color="6E6E6E"/>
              <w:right w:val="single" w:sz="4" w:space="0" w:color="6E6E6E"/>
            </w:tcBorders>
          </w:tcPr>
          <w:p w14:paraId="6055D066"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28C51A" w14:textId="77777777" w:rsidR="00EF63A8" w:rsidRDefault="00242979">
            <w:pPr>
              <w:pStyle w:val="ProductList-TableBody"/>
            </w:pPr>
            <w:r>
              <w:t>Core CAL Suite Bridge pre Office 365</w:t>
            </w:r>
          </w:p>
        </w:tc>
      </w:tr>
      <w:tr w:rsidR="00EF63A8" w14:paraId="3A54ED65" w14:textId="77777777">
        <w:tc>
          <w:tcPr>
            <w:tcW w:w="6000" w:type="dxa"/>
            <w:tcBorders>
              <w:top w:val="none" w:sz="4" w:space="0" w:color="6E6E6E"/>
              <w:left w:val="single" w:sz="4" w:space="0" w:color="6E6E6E"/>
              <w:bottom w:val="none" w:sz="4" w:space="0" w:color="6E6E6E"/>
              <w:right w:val="single" w:sz="4" w:space="0" w:color="6E6E6E"/>
            </w:tcBorders>
          </w:tcPr>
          <w:p w14:paraId="6F8D971A"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EAC359" w14:textId="77777777" w:rsidR="00EF63A8" w:rsidRDefault="00242979">
            <w:pPr>
              <w:pStyle w:val="ProductList-TableBody"/>
            </w:pPr>
            <w:r>
              <w:t>Core CAL Suite Bridge pre Office 365 a Microsoft Intune</w:t>
            </w:r>
          </w:p>
        </w:tc>
      </w:tr>
      <w:tr w:rsidR="00EF63A8" w14:paraId="7228F9B5" w14:textId="77777777">
        <w:tc>
          <w:tcPr>
            <w:tcW w:w="6000" w:type="dxa"/>
            <w:tcBorders>
              <w:top w:val="none" w:sz="4" w:space="0" w:color="6E6E6E"/>
              <w:left w:val="single" w:sz="4" w:space="0" w:color="6E6E6E"/>
              <w:bottom w:val="none" w:sz="4" w:space="0" w:color="6E6E6E"/>
              <w:right w:val="single" w:sz="4" w:space="0" w:color="6E6E6E"/>
            </w:tcBorders>
          </w:tcPr>
          <w:p w14:paraId="67242124"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186008" w14:textId="77777777" w:rsidR="00EF63A8" w:rsidRDefault="00242979">
            <w:pPr>
              <w:pStyle w:val="ProductList-TableBody"/>
            </w:pPr>
            <w:r>
              <w:t>Enterprise CAL Suite Bridge pre Office 365</w:t>
            </w:r>
          </w:p>
        </w:tc>
      </w:tr>
      <w:tr w:rsidR="00EF63A8" w14:paraId="59F12647" w14:textId="77777777">
        <w:tc>
          <w:tcPr>
            <w:tcW w:w="6000" w:type="dxa"/>
            <w:tcBorders>
              <w:top w:val="none" w:sz="4" w:space="0" w:color="6E6E6E"/>
              <w:left w:val="single" w:sz="4" w:space="0" w:color="6E6E6E"/>
              <w:bottom w:val="single" w:sz="4" w:space="0" w:color="6E6E6E"/>
              <w:right w:val="single" w:sz="4" w:space="0" w:color="6E6E6E"/>
            </w:tcBorders>
          </w:tcPr>
          <w:p w14:paraId="290076B0"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60100" w14:textId="77777777" w:rsidR="00EF63A8" w:rsidRDefault="00242979">
            <w:pPr>
              <w:pStyle w:val="ProductList-TableBody"/>
            </w:pPr>
            <w:r>
              <w:t>Enterprise CAL Suite Bridge pre Office 365 a Microsoft Intune</w:t>
            </w:r>
          </w:p>
        </w:tc>
      </w:tr>
    </w:tbl>
    <w:p w14:paraId="1356645D" w14:textId="77777777" w:rsidR="00EF63A8" w:rsidRDefault="00EF63A8">
      <w:pPr>
        <w:pStyle w:val="ProductList-Body"/>
      </w:pPr>
    </w:p>
    <w:p w14:paraId="7454ECD8" w14:textId="77777777" w:rsidR="00EF63A8" w:rsidRDefault="00242979">
      <w:pPr>
        <w:pStyle w:val="ProductList-Offering2HeadingNoBorder"/>
        <w:outlineLvl w:val="2"/>
      </w:pPr>
      <w:r>
        <w:t>Služby Microsoft Dynamics 365</w:t>
      </w:r>
      <w:r>
        <w:fldChar w:fldCharType="begin"/>
      </w:r>
      <w:r>
        <w:instrText xml:space="preserve"> TC "</w:instrText>
      </w:r>
      <w:bookmarkStart w:id="381" w:name="_Toc49510903"/>
      <w:r>
        <w:instrText>Služby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EF63A8" w14:paraId="22CEBB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90F08FC" w14:textId="77777777" w:rsidR="00EF63A8" w:rsidRDefault="00242979">
            <w:pPr>
              <w:pStyle w:val="ProductList-TableBody"/>
            </w:pPr>
            <w:r>
              <w:rPr>
                <w:color w:val="FFFFFF"/>
              </w:rPr>
              <w:t>Dodatočná licencia SL pre používateľov</w:t>
            </w:r>
          </w:p>
        </w:tc>
        <w:tc>
          <w:tcPr>
            <w:tcW w:w="6000" w:type="dxa"/>
            <w:tcBorders>
              <w:top w:val="single" w:sz="4" w:space="0" w:color="0070C0"/>
              <w:bottom w:val="single" w:sz="4" w:space="0" w:color="6E6E6E"/>
              <w:right w:val="single" w:sz="4" w:space="0" w:color="0070C0"/>
            </w:tcBorders>
            <w:shd w:val="clear" w:color="auto" w:fill="0070C0"/>
          </w:tcPr>
          <w:p w14:paraId="50D8A8C0" w14:textId="77777777" w:rsidR="00EF63A8" w:rsidRDefault="00242979">
            <w:pPr>
              <w:pStyle w:val="ProductList-TableBody"/>
            </w:pPr>
            <w:r>
              <w:rPr>
                <w:color w:val="FFFFFF"/>
              </w:rPr>
              <w:t>Oprávňujúce licencie</w:t>
            </w:r>
          </w:p>
        </w:tc>
      </w:tr>
      <w:tr w:rsidR="00EF63A8" w14:paraId="207D6FF8" w14:textId="77777777">
        <w:tc>
          <w:tcPr>
            <w:tcW w:w="6120" w:type="dxa"/>
            <w:tcBorders>
              <w:top w:val="single" w:sz="4" w:space="0" w:color="6E6E6E"/>
              <w:left w:val="single" w:sz="4" w:space="0" w:color="6E6E6E"/>
              <w:bottom w:val="single" w:sz="4" w:space="0" w:color="6E6E6E"/>
              <w:right w:val="single" w:sz="4" w:space="0" w:color="6E6E6E"/>
            </w:tcBorders>
          </w:tcPr>
          <w:p w14:paraId="70027ADE" w14:textId="77777777" w:rsidR="00EF63A8" w:rsidRDefault="00242979">
            <w:pPr>
              <w:pStyle w:val="ProductList-TableBody"/>
            </w:pPr>
            <w:r>
              <w:t>Doplnok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2A307822" w14:textId="77777777" w:rsidR="00EF63A8" w:rsidRDefault="00242979">
            <w:pPr>
              <w:pStyle w:val="ProductList-TableBody"/>
            </w:pPr>
            <w:r>
              <w:t>Licencia CAL pre používateľa Dynamics 365 Team Members</w:t>
            </w:r>
          </w:p>
        </w:tc>
      </w:tr>
      <w:tr w:rsidR="00EF63A8" w14:paraId="3CA48F97" w14:textId="77777777">
        <w:tc>
          <w:tcPr>
            <w:tcW w:w="6120" w:type="dxa"/>
            <w:tcBorders>
              <w:top w:val="single" w:sz="4" w:space="0" w:color="6E6E6E"/>
              <w:left w:val="single" w:sz="4" w:space="0" w:color="6E6E6E"/>
              <w:bottom w:val="single" w:sz="4" w:space="0" w:color="6E6E6E"/>
              <w:right w:val="single" w:sz="4" w:space="0" w:color="6E6E6E"/>
            </w:tcBorders>
          </w:tcPr>
          <w:p w14:paraId="073D38BE" w14:textId="77777777" w:rsidR="00EF63A8" w:rsidRDefault="00242979">
            <w:pPr>
              <w:pStyle w:val="ProductList-TableBody"/>
            </w:pPr>
            <w:r>
              <w:t>Dynamics 365 Unified Operations – doplnok pre zariadenia</w:t>
            </w:r>
          </w:p>
        </w:tc>
        <w:tc>
          <w:tcPr>
            <w:tcW w:w="6000" w:type="dxa"/>
            <w:tcBorders>
              <w:top w:val="single" w:sz="4" w:space="0" w:color="6E6E6E"/>
              <w:left w:val="single" w:sz="4" w:space="0" w:color="6E6E6E"/>
              <w:bottom w:val="single" w:sz="4" w:space="0" w:color="6E6E6E"/>
              <w:right w:val="single" w:sz="4" w:space="0" w:color="6E6E6E"/>
            </w:tcBorders>
          </w:tcPr>
          <w:p w14:paraId="52B6749D" w14:textId="77777777" w:rsidR="00EF63A8" w:rsidRDefault="00242979">
            <w:pPr>
              <w:pStyle w:val="ProductList-TableBody"/>
            </w:pPr>
            <w:r>
              <w:t>Dynamics 365 Operations On-premises – licencia CAL pre zariadenia</w:t>
            </w:r>
          </w:p>
        </w:tc>
      </w:tr>
      <w:tr w:rsidR="00EF63A8" w14:paraId="6973A0F8" w14:textId="77777777">
        <w:tc>
          <w:tcPr>
            <w:tcW w:w="6120" w:type="dxa"/>
            <w:tcBorders>
              <w:top w:val="single" w:sz="4" w:space="0" w:color="6E6E6E"/>
              <w:left w:val="single" w:sz="4" w:space="0" w:color="6E6E6E"/>
              <w:bottom w:val="single" w:sz="4" w:space="0" w:color="6E6E6E"/>
              <w:right w:val="single" w:sz="4" w:space="0" w:color="6E6E6E"/>
            </w:tcBorders>
          </w:tcPr>
          <w:p w14:paraId="1025648E" w14:textId="77777777" w:rsidR="00EF63A8" w:rsidRDefault="00242979">
            <w:pPr>
              <w:pStyle w:val="ProductList-TableBody"/>
            </w:pPr>
            <w:r>
              <w:t>Dynamics 365 Unified Operations – doplnok pre aktivity</w:t>
            </w:r>
          </w:p>
        </w:tc>
        <w:tc>
          <w:tcPr>
            <w:tcW w:w="6000" w:type="dxa"/>
            <w:tcBorders>
              <w:top w:val="single" w:sz="4" w:space="0" w:color="6E6E6E"/>
              <w:left w:val="single" w:sz="4" w:space="0" w:color="6E6E6E"/>
              <w:bottom w:val="single" w:sz="4" w:space="0" w:color="6E6E6E"/>
              <w:right w:val="single" w:sz="4" w:space="0" w:color="6E6E6E"/>
            </w:tcBorders>
          </w:tcPr>
          <w:p w14:paraId="058F671E" w14:textId="77777777" w:rsidR="00EF63A8" w:rsidRDefault="00242979">
            <w:pPr>
              <w:pStyle w:val="ProductList-TableBody"/>
            </w:pPr>
            <w:r>
              <w:t>Dynamics 365 Operations On-premises – licencia CAL pre aktivity pre jednotlivých používateľov</w:t>
            </w:r>
          </w:p>
        </w:tc>
      </w:tr>
      <w:tr w:rsidR="00EF63A8" w14:paraId="0CD15836" w14:textId="77777777">
        <w:tc>
          <w:tcPr>
            <w:tcW w:w="6120" w:type="dxa"/>
            <w:tcBorders>
              <w:top w:val="single" w:sz="4" w:space="0" w:color="6E6E6E"/>
              <w:left w:val="single" w:sz="4" w:space="0" w:color="6E6E6E"/>
              <w:bottom w:val="single" w:sz="4" w:space="0" w:color="6E6E6E"/>
              <w:right w:val="single" w:sz="4" w:space="0" w:color="6E6E6E"/>
            </w:tcBorders>
          </w:tcPr>
          <w:p w14:paraId="13F33758" w14:textId="77777777" w:rsidR="00EF63A8" w:rsidRDefault="00242979">
            <w:pPr>
              <w:pStyle w:val="ProductList-TableBody"/>
            </w:pPr>
            <w:r>
              <w:t>Dodatočná licencia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749ED7FF" w14:textId="77777777" w:rsidR="00EF63A8" w:rsidRDefault="00242979">
            <w:pPr>
              <w:pStyle w:val="ProductList-TableBody"/>
            </w:pPr>
            <w:r>
              <w:t>Dynamics 365 Operations – licencia CAL na lokálne nasadenie pre jednotlivých používateľov</w:t>
            </w:r>
          </w:p>
        </w:tc>
      </w:tr>
      <w:tr w:rsidR="00EF63A8" w14:paraId="3EBF6E09" w14:textId="77777777">
        <w:tc>
          <w:tcPr>
            <w:tcW w:w="6120" w:type="dxa"/>
            <w:tcBorders>
              <w:top w:val="single" w:sz="4" w:space="0" w:color="6E6E6E"/>
              <w:left w:val="single" w:sz="4" w:space="0" w:color="6E6E6E"/>
              <w:bottom w:val="single" w:sz="4" w:space="0" w:color="6E6E6E"/>
              <w:right w:val="single" w:sz="4" w:space="0" w:color="6E6E6E"/>
            </w:tcBorders>
          </w:tcPr>
          <w:p w14:paraId="5631CBC9" w14:textId="77777777" w:rsidR="00EF63A8" w:rsidRDefault="00242979">
            <w:pPr>
              <w:pStyle w:val="ProductList-TableBody"/>
            </w:pPr>
            <w:r>
              <w:t>Dodatočná licencia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4F63B263" w14:textId="77777777" w:rsidR="00EF63A8" w:rsidRDefault="00242979">
            <w:pPr>
              <w:pStyle w:val="ProductList-TableBody"/>
            </w:pPr>
            <w:r>
              <w:t>Dynamics 365 Operations – licencia CAL na lokálne nasadenie pre jednotlivých používateľov</w:t>
            </w:r>
          </w:p>
        </w:tc>
      </w:tr>
      <w:tr w:rsidR="00EF63A8" w14:paraId="3559835F" w14:textId="77777777">
        <w:tc>
          <w:tcPr>
            <w:tcW w:w="6120" w:type="dxa"/>
            <w:tcBorders>
              <w:top w:val="single" w:sz="4" w:space="0" w:color="6E6E6E"/>
              <w:left w:val="single" w:sz="4" w:space="0" w:color="6E6E6E"/>
              <w:bottom w:val="single" w:sz="4" w:space="0" w:color="6E6E6E"/>
              <w:right w:val="single" w:sz="4" w:space="0" w:color="6E6E6E"/>
            </w:tcBorders>
          </w:tcPr>
          <w:p w14:paraId="50ED2297" w14:textId="77777777" w:rsidR="00EF63A8" w:rsidRDefault="00242979">
            <w:pPr>
              <w:pStyle w:val="ProductList-TableBody"/>
            </w:pPr>
            <w:r>
              <w:t>Dodatočná licencia na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3454D419" w14:textId="77777777" w:rsidR="00EF63A8" w:rsidRDefault="00242979">
            <w:pPr>
              <w:pStyle w:val="ProductList-TableBody"/>
            </w:pPr>
            <w:r>
              <w:t>Dynamics 365 Operations – licencia CAL na lokálne nasadenie pre jednotlivých používateľov</w:t>
            </w:r>
          </w:p>
        </w:tc>
      </w:tr>
      <w:tr w:rsidR="00EF63A8" w14:paraId="6562D710" w14:textId="77777777">
        <w:tc>
          <w:tcPr>
            <w:tcW w:w="6120" w:type="dxa"/>
            <w:tcBorders>
              <w:top w:val="single" w:sz="4" w:space="0" w:color="6E6E6E"/>
              <w:left w:val="single" w:sz="4" w:space="0" w:color="6E6E6E"/>
              <w:bottom w:val="single" w:sz="4" w:space="0" w:color="6E6E6E"/>
              <w:right w:val="single" w:sz="4" w:space="0" w:color="6E6E6E"/>
            </w:tcBorders>
          </w:tcPr>
          <w:p w14:paraId="4611A782" w14:textId="77777777" w:rsidR="00EF63A8" w:rsidRDefault="00242979">
            <w:pPr>
              <w:pStyle w:val="ProductList-TableBody"/>
            </w:pPr>
            <w:r>
              <w:t>Dodatočná licencia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2E53F175" w14:textId="77777777" w:rsidR="00EF63A8" w:rsidRDefault="00242979">
            <w:pPr>
              <w:pStyle w:val="ProductList-TableBody"/>
            </w:pPr>
            <w:r>
              <w:t>Dynamics 365 Sales – licencia CAL pre jednotlivých používateľov</w:t>
            </w:r>
          </w:p>
        </w:tc>
      </w:tr>
      <w:tr w:rsidR="00EF63A8" w14:paraId="550B269F" w14:textId="77777777">
        <w:tc>
          <w:tcPr>
            <w:tcW w:w="6120" w:type="dxa"/>
            <w:tcBorders>
              <w:top w:val="single" w:sz="4" w:space="0" w:color="6E6E6E"/>
              <w:left w:val="single" w:sz="4" w:space="0" w:color="6E6E6E"/>
              <w:bottom w:val="single" w:sz="4" w:space="0" w:color="6E6E6E"/>
              <w:right w:val="single" w:sz="4" w:space="0" w:color="6E6E6E"/>
            </w:tcBorders>
          </w:tcPr>
          <w:p w14:paraId="1BE17E8B" w14:textId="77777777" w:rsidR="00EF63A8" w:rsidRDefault="00242979">
            <w:pPr>
              <w:pStyle w:val="ProductList-TableBody"/>
            </w:pPr>
            <w:r>
              <w:t>Dodatočná licencia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34C06C65" w14:textId="77777777" w:rsidR="00EF63A8" w:rsidRDefault="00242979">
            <w:pPr>
              <w:pStyle w:val="ProductList-TableBody"/>
            </w:pPr>
            <w:r>
              <w:t>Dynamics 365 Sales – licencia CAL pre jednotlivých používateľov</w:t>
            </w:r>
          </w:p>
        </w:tc>
      </w:tr>
      <w:tr w:rsidR="00EF63A8" w14:paraId="2768B5CC" w14:textId="77777777">
        <w:tc>
          <w:tcPr>
            <w:tcW w:w="6120" w:type="dxa"/>
            <w:tcBorders>
              <w:top w:val="single" w:sz="4" w:space="0" w:color="6E6E6E"/>
              <w:left w:val="single" w:sz="4" w:space="0" w:color="6E6E6E"/>
              <w:bottom w:val="single" w:sz="4" w:space="0" w:color="6E6E6E"/>
              <w:right w:val="single" w:sz="4" w:space="0" w:color="6E6E6E"/>
            </w:tcBorders>
          </w:tcPr>
          <w:p w14:paraId="27D589FD" w14:textId="77777777" w:rsidR="00EF63A8" w:rsidRDefault="00242979">
            <w:pPr>
              <w:pStyle w:val="ProductList-TableBody"/>
            </w:pPr>
            <w:r>
              <w:t>Dodatočná licencia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61B7BC9" w14:textId="77777777" w:rsidR="00EF63A8" w:rsidRDefault="00242979">
            <w:pPr>
              <w:pStyle w:val="ProductList-TableBody"/>
            </w:pPr>
            <w:r>
              <w:t>Dynamics 365 Customer Service – licencia CAL pre jednotlivých používateľov</w:t>
            </w:r>
          </w:p>
        </w:tc>
      </w:tr>
      <w:tr w:rsidR="00EF63A8" w14:paraId="6E22A8AF" w14:textId="77777777">
        <w:tc>
          <w:tcPr>
            <w:tcW w:w="6120" w:type="dxa"/>
            <w:tcBorders>
              <w:top w:val="single" w:sz="4" w:space="0" w:color="6E6E6E"/>
              <w:left w:val="single" w:sz="4" w:space="0" w:color="6E6E6E"/>
              <w:bottom w:val="single" w:sz="4" w:space="0" w:color="6E6E6E"/>
              <w:right w:val="single" w:sz="4" w:space="0" w:color="6E6E6E"/>
            </w:tcBorders>
          </w:tcPr>
          <w:p w14:paraId="77131C89" w14:textId="77777777" w:rsidR="00EF63A8" w:rsidRDefault="00242979">
            <w:pPr>
              <w:pStyle w:val="ProductList-TableBody"/>
            </w:pPr>
            <w:r>
              <w:t>Dodatočná licencia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33AB446" w14:textId="77777777" w:rsidR="00EF63A8" w:rsidRDefault="00242979">
            <w:pPr>
              <w:pStyle w:val="ProductList-TableBody"/>
            </w:pPr>
            <w:r>
              <w:t>Dynamics 365 Customer Service – licencia CAL pre jednotlivých používateľov</w:t>
            </w:r>
          </w:p>
        </w:tc>
      </w:tr>
      <w:tr w:rsidR="00EF63A8" w14:paraId="031FD968" w14:textId="77777777">
        <w:tc>
          <w:tcPr>
            <w:tcW w:w="6120" w:type="dxa"/>
            <w:tcBorders>
              <w:top w:val="single" w:sz="4" w:space="0" w:color="6E6E6E"/>
              <w:left w:val="single" w:sz="4" w:space="0" w:color="6E6E6E"/>
              <w:bottom w:val="none" w:sz="4" w:space="0" w:color="6E6E6E"/>
              <w:right w:val="single" w:sz="4" w:space="0" w:color="6E6E6E"/>
            </w:tcBorders>
          </w:tcPr>
          <w:p w14:paraId="42AE37D0" w14:textId="77777777" w:rsidR="00EF63A8" w:rsidRDefault="00242979">
            <w:pPr>
              <w:pStyle w:val="ProductList-TableBody"/>
            </w:pPr>
            <w:r>
              <w:t>Dodatočná licencia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309FF251" w14:textId="77777777" w:rsidR="00EF63A8" w:rsidRDefault="00242979">
            <w:pPr>
              <w:pStyle w:val="ProductList-TableBody"/>
            </w:pPr>
            <w:r>
              <w:t>Dynamics 365 Case Management – licencia CAL pre jednotlivých používateľov</w:t>
            </w:r>
          </w:p>
        </w:tc>
      </w:tr>
      <w:tr w:rsidR="00EF63A8" w14:paraId="3D60017F" w14:textId="77777777">
        <w:tc>
          <w:tcPr>
            <w:tcW w:w="6120" w:type="dxa"/>
            <w:tcBorders>
              <w:top w:val="none" w:sz="4" w:space="0" w:color="6E6E6E"/>
              <w:left w:val="single" w:sz="4" w:space="0" w:color="6E6E6E"/>
              <w:bottom w:val="single" w:sz="4" w:space="0" w:color="6E6E6E"/>
              <w:right w:val="single" w:sz="4" w:space="0" w:color="6E6E6E"/>
            </w:tcBorders>
          </w:tcPr>
          <w:p w14:paraId="77E4254C" w14:textId="77777777" w:rsidR="00EF63A8" w:rsidRDefault="00EF63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77CF7F" w14:textId="77777777" w:rsidR="00EF63A8" w:rsidRDefault="00242979">
            <w:pPr>
              <w:pStyle w:val="ProductList-TableBody"/>
            </w:pPr>
            <w:r>
              <w:t>Dynamics 365 Sales – licencia CAL pre jednotlivých používateľov</w:t>
            </w:r>
          </w:p>
        </w:tc>
      </w:tr>
    </w:tbl>
    <w:p w14:paraId="27262E1E" w14:textId="77777777" w:rsidR="00EF63A8" w:rsidRDefault="00EF63A8">
      <w:pPr>
        <w:pStyle w:val="ProductList-Body"/>
      </w:pPr>
    </w:p>
    <w:p w14:paraId="7EC40B96" w14:textId="77777777" w:rsidR="00EF63A8" w:rsidRDefault="00242979">
      <w:pPr>
        <w:pStyle w:val="ProductList-Offering2HeadingNoBorder"/>
        <w:outlineLvl w:val="2"/>
      </w:pPr>
      <w:r>
        <w:t>Visio</w:t>
      </w:r>
      <w:r>
        <w:fldChar w:fldCharType="begin"/>
      </w:r>
      <w:r>
        <w:instrText xml:space="preserve"> TC "</w:instrText>
      </w:r>
      <w:bookmarkStart w:id="382" w:name="_Toc49510904"/>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7"/>
        <w:gridCol w:w="5299"/>
      </w:tblGrid>
      <w:tr w:rsidR="00EF63A8" w14:paraId="72C704C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1FD7FC4" w14:textId="77777777" w:rsidR="00EF63A8" w:rsidRDefault="00242979">
            <w:pPr>
              <w:pStyle w:val="ProductList-TableBody"/>
            </w:pPr>
            <w:r>
              <w:rPr>
                <w:color w:val="FFFFFF"/>
              </w:rPr>
              <w:t>Dodatočná licencia SL pre používateľov</w:t>
            </w:r>
          </w:p>
        </w:tc>
        <w:tc>
          <w:tcPr>
            <w:tcW w:w="5880" w:type="dxa"/>
            <w:tcBorders>
              <w:top w:val="single" w:sz="4" w:space="0" w:color="0070C0"/>
              <w:bottom w:val="single" w:sz="4" w:space="0" w:color="6E6E6E"/>
              <w:right w:val="single" w:sz="4" w:space="0" w:color="0070C0"/>
            </w:tcBorders>
            <w:shd w:val="clear" w:color="auto" w:fill="0070C0"/>
          </w:tcPr>
          <w:p w14:paraId="351B48DD" w14:textId="77777777" w:rsidR="00EF63A8" w:rsidRDefault="00242979">
            <w:pPr>
              <w:pStyle w:val="ProductList-TableBody"/>
            </w:pPr>
            <w:r>
              <w:rPr>
                <w:color w:val="FFFFFF"/>
              </w:rPr>
              <w:t>Oprávňujúce licencie</w:t>
            </w:r>
          </w:p>
        </w:tc>
      </w:tr>
      <w:tr w:rsidR="00EF63A8" w14:paraId="6BBE6215" w14:textId="77777777">
        <w:tc>
          <w:tcPr>
            <w:tcW w:w="6240" w:type="dxa"/>
            <w:tcBorders>
              <w:top w:val="single" w:sz="4" w:space="0" w:color="6E6E6E"/>
              <w:left w:val="single" w:sz="4" w:space="0" w:color="6E6E6E"/>
              <w:bottom w:val="single" w:sz="4" w:space="0" w:color="6E6E6E"/>
              <w:right w:val="single" w:sz="4" w:space="0" w:color="6E6E6E"/>
            </w:tcBorders>
          </w:tcPr>
          <w:p w14:paraId="580F0C80" w14:textId="77777777" w:rsidR="00EF63A8" w:rsidRDefault="00242979">
            <w:pPr>
              <w:pStyle w:val="ProductList-TableBody"/>
            </w:pPr>
            <w:r>
              <w:t>Visio Online Plan 2 – dodatočná licencia k licencii na produkt Visio Professional</w:t>
            </w:r>
          </w:p>
        </w:tc>
        <w:tc>
          <w:tcPr>
            <w:tcW w:w="5880" w:type="dxa"/>
            <w:tcBorders>
              <w:top w:val="single" w:sz="4" w:space="0" w:color="6E6E6E"/>
              <w:left w:val="single" w:sz="4" w:space="0" w:color="6E6E6E"/>
              <w:bottom w:val="single" w:sz="4" w:space="0" w:color="6E6E6E"/>
              <w:right w:val="single" w:sz="4" w:space="0" w:color="6E6E6E"/>
            </w:tcBorders>
          </w:tcPr>
          <w:p w14:paraId="545F6BFB" w14:textId="77777777" w:rsidR="00EF63A8" w:rsidRDefault="00242979">
            <w:pPr>
              <w:pStyle w:val="ProductList-TableBody"/>
            </w:pPr>
            <w:r>
              <w:t>Visio Professional</w:t>
            </w:r>
          </w:p>
        </w:tc>
      </w:tr>
      <w:tr w:rsidR="00EF63A8" w14:paraId="660CEA3C" w14:textId="77777777">
        <w:tc>
          <w:tcPr>
            <w:tcW w:w="6240" w:type="dxa"/>
            <w:tcBorders>
              <w:top w:val="single" w:sz="4" w:space="0" w:color="6E6E6E"/>
              <w:left w:val="single" w:sz="4" w:space="0" w:color="6E6E6E"/>
              <w:bottom w:val="single" w:sz="4" w:space="0" w:color="6E6E6E"/>
              <w:right w:val="single" w:sz="4" w:space="0" w:color="6E6E6E"/>
            </w:tcBorders>
          </w:tcPr>
          <w:p w14:paraId="01C5C109" w14:textId="77777777" w:rsidR="00EF63A8" w:rsidRDefault="00242979">
            <w:pPr>
              <w:pStyle w:val="ProductList-TableBody"/>
            </w:pPr>
            <w:r>
              <w:t>Visio Online Plan 2 – dodatočná licencia k licencii na produkt Visio Standard</w:t>
            </w:r>
          </w:p>
        </w:tc>
        <w:tc>
          <w:tcPr>
            <w:tcW w:w="5880" w:type="dxa"/>
            <w:tcBorders>
              <w:top w:val="single" w:sz="4" w:space="0" w:color="6E6E6E"/>
              <w:left w:val="single" w:sz="4" w:space="0" w:color="6E6E6E"/>
              <w:bottom w:val="single" w:sz="4" w:space="0" w:color="6E6E6E"/>
              <w:right w:val="single" w:sz="4" w:space="0" w:color="6E6E6E"/>
            </w:tcBorders>
          </w:tcPr>
          <w:p w14:paraId="1A8B1E0F" w14:textId="77777777" w:rsidR="00EF63A8" w:rsidRDefault="00242979">
            <w:pPr>
              <w:pStyle w:val="ProductList-TableBody"/>
            </w:pPr>
            <w:r>
              <w:t>Visio Standard</w:t>
            </w:r>
          </w:p>
        </w:tc>
      </w:tr>
    </w:tbl>
    <w:p w14:paraId="1882E6E7" w14:textId="77777777" w:rsidR="00EF63A8" w:rsidRDefault="00EF63A8">
      <w:pPr>
        <w:pStyle w:val="ProductList-Body"/>
      </w:pPr>
    </w:p>
    <w:p w14:paraId="70E0DCFE" w14:textId="77777777" w:rsidR="00EF63A8" w:rsidRDefault="00242979">
      <w:pPr>
        <w:pStyle w:val="ProductList-Offering2HeadingNoBorder"/>
        <w:outlineLvl w:val="2"/>
      </w:pPr>
      <w:r>
        <w:t>Balíky služieb Office 365</w:t>
      </w:r>
      <w:r>
        <w:fldChar w:fldCharType="begin"/>
      </w:r>
      <w:r>
        <w:instrText xml:space="preserve"> TC "</w:instrText>
      </w:r>
      <w:bookmarkStart w:id="383" w:name="_Toc49510905"/>
      <w:r>
        <w:instrText>Balíky služieb Office 365</w:instrText>
      </w:r>
      <w:bookmarkEnd w:id="383"/>
      <w:r>
        <w:instrText>" \l 3</w:instrText>
      </w:r>
      <w:r>
        <w:fldChar w:fldCharType="end"/>
      </w:r>
    </w:p>
    <w:p w14:paraId="7D8AFB80" w14:textId="77777777" w:rsidR="00EF63A8" w:rsidRDefault="00242979">
      <w:pPr>
        <w:pStyle w:val="ProductList-Body"/>
      </w:pPr>
      <w:r>
        <w:t xml:space="preserve">Dodatočné licencie SL pre používateľov poskytujú licencovaným používateľom práva na prístup k serverovému softvéru ekvivalentné oprávňujúcej licencii z akéhokoľvek zariadenia. </w:t>
      </w:r>
    </w:p>
    <w:p w14:paraId="57DF47D2" w14:textId="77777777" w:rsidR="00EF63A8" w:rsidRDefault="00EF63A8">
      <w:pPr>
        <w:pStyle w:val="ProductList-Body"/>
      </w:pPr>
    </w:p>
    <w:tbl>
      <w:tblPr>
        <w:tblStyle w:val="PURTable"/>
        <w:tblW w:w="0" w:type="dxa"/>
        <w:tblLook w:val="04A0" w:firstRow="1" w:lastRow="0" w:firstColumn="1" w:lastColumn="0" w:noHBand="0" w:noVBand="1"/>
      </w:tblPr>
      <w:tblGrid>
        <w:gridCol w:w="5619"/>
        <w:gridCol w:w="5297"/>
      </w:tblGrid>
      <w:tr w:rsidR="00EF63A8" w14:paraId="65559EC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BD339E7" w14:textId="77777777" w:rsidR="00EF63A8" w:rsidRDefault="00242979">
            <w:pPr>
              <w:pStyle w:val="ProductList-TableBody"/>
            </w:pPr>
            <w:r>
              <w:rPr>
                <w:color w:val="FFFFFF"/>
              </w:rPr>
              <w:t>Dodatočná licencia SL pre používateľov</w:t>
            </w:r>
          </w:p>
        </w:tc>
        <w:tc>
          <w:tcPr>
            <w:tcW w:w="5880" w:type="dxa"/>
            <w:tcBorders>
              <w:top w:val="single" w:sz="4" w:space="0" w:color="0070C0"/>
              <w:bottom w:val="single" w:sz="4" w:space="0" w:color="6E6E6E"/>
              <w:right w:val="single" w:sz="4" w:space="0" w:color="0070C0"/>
            </w:tcBorders>
            <w:shd w:val="clear" w:color="auto" w:fill="0070C0"/>
          </w:tcPr>
          <w:p w14:paraId="61611AFF" w14:textId="77777777" w:rsidR="00EF63A8" w:rsidRDefault="00242979">
            <w:pPr>
              <w:pStyle w:val="ProductList-TableBody"/>
            </w:pPr>
            <w:r>
              <w:rPr>
                <w:color w:val="FFFFFF"/>
              </w:rPr>
              <w:t>Oprávňujúce licencie</w:t>
            </w:r>
          </w:p>
        </w:tc>
      </w:tr>
      <w:tr w:rsidR="00EF63A8" w14:paraId="400484A1" w14:textId="77777777">
        <w:tc>
          <w:tcPr>
            <w:tcW w:w="6240" w:type="dxa"/>
            <w:tcBorders>
              <w:top w:val="single" w:sz="4" w:space="0" w:color="6E6E6E"/>
              <w:left w:val="single" w:sz="4" w:space="0" w:color="6E6E6E"/>
              <w:bottom w:val="single" w:sz="4" w:space="0" w:color="6E6E6E"/>
              <w:right w:val="single" w:sz="4" w:space="0" w:color="6E6E6E"/>
            </w:tcBorders>
          </w:tcPr>
          <w:p w14:paraId="20B9E31C" w14:textId="77777777" w:rsidR="00EF63A8" w:rsidRDefault="00242979">
            <w:pPr>
              <w:pStyle w:val="ProductList-TableBody"/>
            </w:pPr>
            <w:r>
              <w:t>Office 365 E1 – dodatočná licencia</w:t>
            </w:r>
          </w:p>
        </w:tc>
        <w:tc>
          <w:tcPr>
            <w:tcW w:w="5880" w:type="dxa"/>
            <w:tcBorders>
              <w:top w:val="single" w:sz="4" w:space="0" w:color="6E6E6E"/>
              <w:left w:val="single" w:sz="4" w:space="0" w:color="6E6E6E"/>
              <w:bottom w:val="none" w:sz="4" w:space="0" w:color="6E6E6E"/>
              <w:right w:val="single" w:sz="4" w:space="0" w:color="6E6E6E"/>
            </w:tcBorders>
          </w:tcPr>
          <w:p w14:paraId="164A6B56" w14:textId="77777777" w:rsidR="00EF63A8" w:rsidRDefault="00242979">
            <w:pPr>
              <w:pStyle w:val="ProductList-TableBody"/>
            </w:pPr>
            <w:r>
              <w:t>Core LKP Suite alebo</w:t>
            </w:r>
          </w:p>
        </w:tc>
      </w:tr>
      <w:tr w:rsidR="00EF63A8" w14:paraId="4935A08B" w14:textId="77777777">
        <w:tc>
          <w:tcPr>
            <w:tcW w:w="6240" w:type="dxa"/>
            <w:tcBorders>
              <w:top w:val="single" w:sz="4" w:space="0" w:color="6E6E6E"/>
              <w:left w:val="single" w:sz="4" w:space="0" w:color="6E6E6E"/>
              <w:bottom w:val="single" w:sz="4" w:space="0" w:color="6E6E6E"/>
              <w:right w:val="single" w:sz="4" w:space="0" w:color="6E6E6E"/>
            </w:tcBorders>
          </w:tcPr>
          <w:p w14:paraId="0860EBC9" w14:textId="77777777" w:rsidR="00EF63A8" w:rsidRDefault="00242979">
            <w:pPr>
              <w:pStyle w:val="ProductList-TableBody"/>
            </w:pPr>
            <w:r>
              <w:t>Exchange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09422297" w14:textId="77777777" w:rsidR="00EF63A8" w:rsidRDefault="00242979">
            <w:pPr>
              <w:pStyle w:val="ProductList-TableBody"/>
            </w:pPr>
            <w:r>
              <w:t>Core CAL Suite Bridge pre Enterprise Mobility + Security</w:t>
            </w:r>
          </w:p>
        </w:tc>
      </w:tr>
      <w:tr w:rsidR="00EF63A8" w14:paraId="01A165F5" w14:textId="77777777">
        <w:tc>
          <w:tcPr>
            <w:tcW w:w="6240" w:type="dxa"/>
            <w:tcBorders>
              <w:top w:val="single" w:sz="4" w:space="0" w:color="6E6E6E"/>
              <w:left w:val="single" w:sz="4" w:space="0" w:color="6E6E6E"/>
              <w:bottom w:val="single" w:sz="4" w:space="0" w:color="6E6E6E"/>
              <w:right w:val="single" w:sz="4" w:space="0" w:color="6E6E6E"/>
            </w:tcBorders>
          </w:tcPr>
          <w:p w14:paraId="295CDC59" w14:textId="77777777" w:rsidR="00EF63A8" w:rsidRDefault="00242979">
            <w:pPr>
              <w:pStyle w:val="ProductList-TableBody"/>
            </w:pPr>
            <w:r>
              <w:t>Skype for Business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6A7E12BA" w14:textId="77777777" w:rsidR="00EF63A8" w:rsidRDefault="00EF63A8">
            <w:pPr>
              <w:pStyle w:val="ProductList-TableBody"/>
            </w:pPr>
          </w:p>
        </w:tc>
      </w:tr>
      <w:tr w:rsidR="00EF63A8" w14:paraId="46F50DA1" w14:textId="77777777">
        <w:tc>
          <w:tcPr>
            <w:tcW w:w="6240" w:type="dxa"/>
            <w:tcBorders>
              <w:top w:val="single" w:sz="4" w:space="0" w:color="6E6E6E"/>
              <w:left w:val="single" w:sz="4" w:space="0" w:color="6E6E6E"/>
              <w:bottom w:val="single" w:sz="4" w:space="0" w:color="6E6E6E"/>
              <w:right w:val="single" w:sz="4" w:space="0" w:color="6E6E6E"/>
            </w:tcBorders>
          </w:tcPr>
          <w:p w14:paraId="27D10933" w14:textId="77777777" w:rsidR="00EF63A8" w:rsidRDefault="00242979">
            <w:pPr>
              <w:pStyle w:val="ProductList-TableBody"/>
            </w:pPr>
            <w:r>
              <w:t>SharePoint Online Plan 1 – dodatočná licencia</w:t>
            </w:r>
          </w:p>
        </w:tc>
        <w:tc>
          <w:tcPr>
            <w:tcW w:w="5880" w:type="dxa"/>
            <w:tcBorders>
              <w:top w:val="none" w:sz="4" w:space="0" w:color="6E6E6E"/>
              <w:left w:val="single" w:sz="4" w:space="0" w:color="6E6E6E"/>
              <w:bottom w:val="single" w:sz="4" w:space="0" w:color="6E6E6E"/>
              <w:right w:val="single" w:sz="4" w:space="0" w:color="6E6E6E"/>
            </w:tcBorders>
          </w:tcPr>
          <w:p w14:paraId="195AAEEA" w14:textId="77777777" w:rsidR="00EF63A8" w:rsidRDefault="00EF63A8">
            <w:pPr>
              <w:pStyle w:val="ProductList-TableBody"/>
            </w:pPr>
          </w:p>
        </w:tc>
      </w:tr>
      <w:tr w:rsidR="00EF63A8" w14:paraId="6B839BE4" w14:textId="77777777">
        <w:tc>
          <w:tcPr>
            <w:tcW w:w="6240" w:type="dxa"/>
            <w:tcBorders>
              <w:top w:val="single" w:sz="4" w:space="0" w:color="6E6E6E"/>
              <w:left w:val="single" w:sz="4" w:space="0" w:color="6E6E6E"/>
              <w:bottom w:val="single" w:sz="4" w:space="0" w:color="6E6E6E"/>
              <w:right w:val="single" w:sz="4" w:space="0" w:color="6E6E6E"/>
            </w:tcBorders>
          </w:tcPr>
          <w:p w14:paraId="4218A7AD" w14:textId="77777777" w:rsidR="00EF63A8" w:rsidRDefault="00242979">
            <w:pPr>
              <w:pStyle w:val="ProductList-TableBody"/>
            </w:pPr>
            <w:r>
              <w:t>Office 365 E3 bez produktu Aplikácie pre podniky – dodatočné licencie</w:t>
            </w:r>
          </w:p>
        </w:tc>
        <w:tc>
          <w:tcPr>
            <w:tcW w:w="5880" w:type="dxa"/>
            <w:tcBorders>
              <w:top w:val="single" w:sz="4" w:space="0" w:color="6E6E6E"/>
              <w:left w:val="single" w:sz="4" w:space="0" w:color="6E6E6E"/>
              <w:bottom w:val="none" w:sz="4" w:space="0" w:color="6E6E6E"/>
              <w:right w:val="single" w:sz="4" w:space="0" w:color="6E6E6E"/>
            </w:tcBorders>
          </w:tcPr>
          <w:p w14:paraId="46E57343" w14:textId="77777777" w:rsidR="00EF63A8" w:rsidRDefault="00242979">
            <w:pPr>
              <w:pStyle w:val="ProductList-TableBody"/>
            </w:pPr>
            <w:r>
              <w:t>Core CAL Suite alebo Enterprise CAL Suite alebo</w:t>
            </w:r>
          </w:p>
        </w:tc>
      </w:tr>
      <w:tr w:rsidR="00EF63A8" w14:paraId="6B9B59E0" w14:textId="77777777">
        <w:tc>
          <w:tcPr>
            <w:tcW w:w="6240" w:type="dxa"/>
            <w:tcBorders>
              <w:top w:val="single" w:sz="4" w:space="0" w:color="6E6E6E"/>
              <w:left w:val="single" w:sz="4" w:space="0" w:color="6E6E6E"/>
              <w:bottom w:val="single" w:sz="4" w:space="0" w:color="6E6E6E"/>
              <w:right w:val="single" w:sz="4" w:space="0" w:color="6E6E6E"/>
            </w:tcBorders>
          </w:tcPr>
          <w:p w14:paraId="33006FC4" w14:textId="77777777" w:rsidR="00EF63A8" w:rsidRDefault="00242979">
            <w:pPr>
              <w:pStyle w:val="ProductList-TableBody"/>
            </w:pPr>
            <w:r>
              <w:t>Office 365 E4 bez produktu Aplikácie pre podniky – dodatočné licencie</w:t>
            </w:r>
          </w:p>
        </w:tc>
        <w:tc>
          <w:tcPr>
            <w:tcW w:w="5880" w:type="dxa"/>
            <w:tcBorders>
              <w:top w:val="none" w:sz="4" w:space="0" w:color="6E6E6E"/>
              <w:left w:val="single" w:sz="4" w:space="0" w:color="6E6E6E"/>
              <w:bottom w:val="none" w:sz="4" w:space="0" w:color="6E6E6E"/>
              <w:right w:val="single" w:sz="4" w:space="0" w:color="6E6E6E"/>
            </w:tcBorders>
          </w:tcPr>
          <w:p w14:paraId="32CC8872" w14:textId="77777777" w:rsidR="00EF63A8" w:rsidRDefault="00242979">
            <w:pPr>
              <w:pStyle w:val="ProductList-TableBody"/>
            </w:pPr>
            <w:r>
              <w:t>Core CAL Suite Bridge pre Enterprise Mobility + Security alebo</w:t>
            </w:r>
          </w:p>
        </w:tc>
      </w:tr>
      <w:tr w:rsidR="00EF63A8" w14:paraId="36658ED7" w14:textId="77777777">
        <w:tc>
          <w:tcPr>
            <w:tcW w:w="6240" w:type="dxa"/>
            <w:tcBorders>
              <w:top w:val="single" w:sz="4" w:space="0" w:color="6E6E6E"/>
              <w:left w:val="single" w:sz="4" w:space="0" w:color="6E6E6E"/>
              <w:bottom w:val="single" w:sz="4" w:space="0" w:color="6E6E6E"/>
              <w:right w:val="single" w:sz="4" w:space="0" w:color="6E6E6E"/>
            </w:tcBorders>
          </w:tcPr>
          <w:p w14:paraId="41D3C5C2" w14:textId="77777777" w:rsidR="00EF63A8" w:rsidRDefault="00242979">
            <w:pPr>
              <w:pStyle w:val="ProductList-TableBody"/>
            </w:pPr>
            <w:r>
              <w:t xml:space="preserve">Office 365 A5 – dodatočná licencia </w:t>
            </w:r>
          </w:p>
        </w:tc>
        <w:tc>
          <w:tcPr>
            <w:tcW w:w="5880" w:type="dxa"/>
            <w:tcBorders>
              <w:top w:val="none" w:sz="4" w:space="0" w:color="6E6E6E"/>
              <w:left w:val="single" w:sz="4" w:space="0" w:color="6E6E6E"/>
              <w:bottom w:val="single" w:sz="4" w:space="0" w:color="6E6E6E"/>
              <w:right w:val="single" w:sz="4" w:space="0" w:color="6E6E6E"/>
            </w:tcBorders>
          </w:tcPr>
          <w:p w14:paraId="74568627" w14:textId="77777777" w:rsidR="00EF63A8" w:rsidRDefault="00242979">
            <w:pPr>
              <w:pStyle w:val="ProductList-TableBody"/>
            </w:pPr>
            <w:r>
              <w:t>Enterprise CAL Suite Bridge pre Enterprise Mobility + Security</w:t>
            </w:r>
          </w:p>
        </w:tc>
      </w:tr>
      <w:tr w:rsidR="00EF63A8" w14:paraId="601F7A84" w14:textId="77777777">
        <w:tc>
          <w:tcPr>
            <w:tcW w:w="6240" w:type="dxa"/>
            <w:tcBorders>
              <w:top w:val="single" w:sz="4" w:space="0" w:color="6E6E6E"/>
              <w:left w:val="single" w:sz="4" w:space="0" w:color="6E6E6E"/>
              <w:bottom w:val="single" w:sz="4" w:space="0" w:color="6E6E6E"/>
              <w:right w:val="single" w:sz="4" w:space="0" w:color="6E6E6E"/>
            </w:tcBorders>
          </w:tcPr>
          <w:p w14:paraId="71258D91" w14:textId="77777777" w:rsidR="00EF63A8" w:rsidRDefault="00242979">
            <w:pPr>
              <w:pStyle w:val="ProductList-TableBody"/>
            </w:pPr>
            <w:r>
              <w:t>Office 365 E3 – dodatočná licencia</w:t>
            </w:r>
          </w:p>
        </w:tc>
        <w:tc>
          <w:tcPr>
            <w:tcW w:w="5880" w:type="dxa"/>
            <w:tcBorders>
              <w:top w:val="single" w:sz="4" w:space="0" w:color="6E6E6E"/>
              <w:left w:val="single" w:sz="4" w:space="0" w:color="6E6E6E"/>
              <w:bottom w:val="none" w:sz="4" w:space="0" w:color="6E6E6E"/>
              <w:right w:val="single" w:sz="4" w:space="0" w:color="6E6E6E"/>
            </w:tcBorders>
          </w:tcPr>
          <w:p w14:paraId="48B4EE1C" w14:textId="77777777" w:rsidR="00EF63A8" w:rsidRDefault="00242979">
            <w:pPr>
              <w:pStyle w:val="ProductList-TableBody"/>
            </w:pPr>
            <w:r>
              <w:t>Core CAL Suite a Office Professional Plus alebo</w:t>
            </w:r>
          </w:p>
        </w:tc>
      </w:tr>
      <w:tr w:rsidR="00EF63A8" w14:paraId="5706C962" w14:textId="77777777">
        <w:tc>
          <w:tcPr>
            <w:tcW w:w="6240" w:type="dxa"/>
            <w:tcBorders>
              <w:top w:val="single" w:sz="4" w:space="0" w:color="6E6E6E"/>
              <w:left w:val="single" w:sz="4" w:space="0" w:color="6E6E6E"/>
              <w:bottom w:val="single" w:sz="4" w:space="0" w:color="6E6E6E"/>
              <w:right w:val="single" w:sz="4" w:space="0" w:color="6E6E6E"/>
            </w:tcBorders>
          </w:tcPr>
          <w:p w14:paraId="32AC0BB2" w14:textId="77777777" w:rsidR="00EF63A8" w:rsidRDefault="00242979">
            <w:pPr>
              <w:pStyle w:val="ProductList-TableBody"/>
            </w:pPr>
            <w:r>
              <w:t>Office 365 E4 – dodatočná licencia</w:t>
            </w:r>
          </w:p>
        </w:tc>
        <w:tc>
          <w:tcPr>
            <w:tcW w:w="5880" w:type="dxa"/>
            <w:tcBorders>
              <w:top w:val="none" w:sz="4" w:space="0" w:color="6E6E6E"/>
              <w:left w:val="single" w:sz="4" w:space="0" w:color="6E6E6E"/>
              <w:bottom w:val="none" w:sz="4" w:space="0" w:color="6E6E6E"/>
              <w:right w:val="single" w:sz="4" w:space="0" w:color="6E6E6E"/>
            </w:tcBorders>
          </w:tcPr>
          <w:p w14:paraId="0D497B2B" w14:textId="77777777" w:rsidR="00EF63A8" w:rsidRDefault="00242979">
            <w:pPr>
              <w:pStyle w:val="ProductList-TableBody"/>
            </w:pPr>
            <w:r>
              <w:t>Core CAL Suite Bridge pre Enterprise Mobility + Security a Office Professional Plus alebo</w:t>
            </w:r>
          </w:p>
        </w:tc>
      </w:tr>
      <w:tr w:rsidR="00EF63A8" w14:paraId="03FD1B19" w14:textId="77777777">
        <w:tc>
          <w:tcPr>
            <w:tcW w:w="6240" w:type="dxa"/>
            <w:tcBorders>
              <w:top w:val="single" w:sz="4" w:space="0" w:color="6E6E6E"/>
              <w:left w:val="single" w:sz="4" w:space="0" w:color="6E6E6E"/>
              <w:bottom w:val="single" w:sz="4" w:space="0" w:color="6E6E6E"/>
              <w:right w:val="single" w:sz="4" w:space="0" w:color="6E6E6E"/>
            </w:tcBorders>
          </w:tcPr>
          <w:p w14:paraId="3A688740" w14:textId="77777777" w:rsidR="00EF63A8" w:rsidRDefault="00242979">
            <w:pPr>
              <w:pStyle w:val="ProductList-TableBody"/>
            </w:pPr>
            <w:r>
              <w:t>Office 365 E5 – dodatočná licencia</w:t>
            </w:r>
          </w:p>
        </w:tc>
        <w:tc>
          <w:tcPr>
            <w:tcW w:w="5880" w:type="dxa"/>
            <w:tcBorders>
              <w:top w:val="none" w:sz="4" w:space="0" w:color="6E6E6E"/>
              <w:left w:val="single" w:sz="4" w:space="0" w:color="6E6E6E"/>
              <w:bottom w:val="none" w:sz="4" w:space="0" w:color="6E6E6E"/>
              <w:right w:val="single" w:sz="4" w:space="0" w:color="6E6E6E"/>
            </w:tcBorders>
          </w:tcPr>
          <w:p w14:paraId="57196323" w14:textId="77777777" w:rsidR="00EF63A8" w:rsidRDefault="00242979">
            <w:pPr>
              <w:pStyle w:val="ProductList-TableBody"/>
            </w:pPr>
            <w:r>
              <w:t>Enterprise CAL Suite a Office Professional Plus alebo</w:t>
            </w:r>
          </w:p>
        </w:tc>
      </w:tr>
      <w:tr w:rsidR="00EF63A8" w14:paraId="1437B89A" w14:textId="77777777">
        <w:tc>
          <w:tcPr>
            <w:tcW w:w="6240" w:type="dxa"/>
            <w:tcBorders>
              <w:top w:val="single" w:sz="4" w:space="0" w:color="6E6E6E"/>
              <w:left w:val="single" w:sz="4" w:space="0" w:color="6E6E6E"/>
              <w:bottom w:val="single" w:sz="4" w:space="0" w:color="6E6E6E"/>
              <w:right w:val="single" w:sz="4" w:space="0" w:color="6E6E6E"/>
            </w:tcBorders>
          </w:tcPr>
          <w:p w14:paraId="20053858" w14:textId="77777777" w:rsidR="00EF63A8" w:rsidRDefault="00242979">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14:paraId="034F4C88" w14:textId="77777777" w:rsidR="00EF63A8" w:rsidRDefault="00242979">
            <w:pPr>
              <w:pStyle w:val="ProductList-TableBody"/>
            </w:pPr>
            <w:r>
              <w:t>Enterprise CAL Suite Bridge pre Enterprise Mobility + Security a Office Professional Plus</w:t>
            </w:r>
          </w:p>
        </w:tc>
      </w:tr>
      <w:tr w:rsidR="00EF63A8" w14:paraId="76E0FD31" w14:textId="77777777">
        <w:tc>
          <w:tcPr>
            <w:tcW w:w="6240" w:type="dxa"/>
            <w:tcBorders>
              <w:top w:val="single" w:sz="4" w:space="0" w:color="6E6E6E"/>
              <w:left w:val="single" w:sz="4" w:space="0" w:color="6E6E6E"/>
              <w:bottom w:val="single" w:sz="4" w:space="0" w:color="6E6E6E"/>
              <w:right w:val="single" w:sz="4" w:space="0" w:color="6E6E6E"/>
            </w:tcBorders>
          </w:tcPr>
          <w:p w14:paraId="38B1B275" w14:textId="77777777" w:rsidR="00EF63A8" w:rsidRDefault="00242979">
            <w:pPr>
              <w:pStyle w:val="ProductList-TableBody"/>
            </w:pPr>
            <w:r>
              <w:t>Office 365 E3 – dodatočná licencia (k dispozícii iba v rámci predplatných Open Value Organization Wide 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417FA10" w14:textId="77777777" w:rsidR="00EF63A8" w:rsidRDefault="00242979">
            <w:pPr>
              <w:pStyle w:val="ProductList-TableBody"/>
            </w:pPr>
            <w:r>
              <w:t>Office Professional Plus</w:t>
            </w:r>
          </w:p>
        </w:tc>
      </w:tr>
    </w:tbl>
    <w:p w14:paraId="305E48A6" w14:textId="77777777" w:rsidR="00EF63A8" w:rsidRDefault="00EF63A8">
      <w:pPr>
        <w:pStyle w:val="ProductList-Body"/>
      </w:pPr>
    </w:p>
    <w:p w14:paraId="2C15C7EC" w14:textId="77777777" w:rsidR="00EF63A8" w:rsidRDefault="00EF63A8">
      <w:pPr>
        <w:pStyle w:val="ProductList-Body"/>
      </w:pPr>
    </w:p>
    <w:p w14:paraId="5AA36460" w14:textId="77777777" w:rsidR="00EF63A8" w:rsidRDefault="00242979">
      <w:pPr>
        <w:pStyle w:val="ProductList-Offering2HeadingNoBorder"/>
        <w:outlineLvl w:val="2"/>
      </w:pPr>
      <w:r>
        <w:t>Exchange Online</w:t>
      </w:r>
      <w:r>
        <w:fldChar w:fldCharType="begin"/>
      </w:r>
      <w:r>
        <w:instrText xml:space="preserve"> TC "</w:instrText>
      </w:r>
      <w:bookmarkStart w:id="384" w:name="_Toc49510906"/>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5"/>
        <w:gridCol w:w="5191"/>
      </w:tblGrid>
      <w:tr w:rsidR="00EF63A8" w14:paraId="2B685EC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94EA731" w14:textId="77777777" w:rsidR="00EF63A8" w:rsidRDefault="00242979">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6970E75A" w14:textId="77777777" w:rsidR="00EF63A8" w:rsidRDefault="00242979">
            <w:pPr>
              <w:pStyle w:val="ProductList-TableBody"/>
            </w:pPr>
            <w:r>
              <w:rPr>
                <w:color w:val="FFFFFF"/>
              </w:rPr>
              <w:t>Oprávňujúce licencie</w:t>
            </w:r>
          </w:p>
        </w:tc>
      </w:tr>
      <w:tr w:rsidR="00EF63A8" w14:paraId="1896BA5C" w14:textId="77777777">
        <w:tc>
          <w:tcPr>
            <w:tcW w:w="6360" w:type="dxa"/>
            <w:tcBorders>
              <w:top w:val="single" w:sz="4" w:space="0" w:color="6E6E6E"/>
              <w:left w:val="single" w:sz="4" w:space="0" w:color="6E6E6E"/>
              <w:bottom w:val="none" w:sz="4" w:space="0" w:color="6E6E6E"/>
              <w:right w:val="single" w:sz="4" w:space="0" w:color="6E6E6E"/>
            </w:tcBorders>
          </w:tcPr>
          <w:p w14:paraId="5E080401" w14:textId="77777777" w:rsidR="00EF63A8" w:rsidRDefault="00242979">
            <w:pPr>
              <w:pStyle w:val="ProductList-TableBody"/>
            </w:pPr>
            <w:r>
              <w:t>Exchange Online Plan 1 – dodatočná licencia (licencia SL pre používateľov)</w:t>
            </w:r>
          </w:p>
        </w:tc>
        <w:tc>
          <w:tcPr>
            <w:tcW w:w="5760" w:type="dxa"/>
            <w:tcBorders>
              <w:top w:val="single" w:sz="4" w:space="0" w:color="6E6E6E"/>
              <w:left w:val="single" w:sz="4" w:space="0" w:color="6E6E6E"/>
              <w:bottom w:val="single" w:sz="4" w:space="0" w:color="6E6E6E"/>
              <w:right w:val="single" w:sz="4" w:space="0" w:color="6E6E6E"/>
            </w:tcBorders>
          </w:tcPr>
          <w:p w14:paraId="748E77CC" w14:textId="77777777" w:rsidR="00EF63A8" w:rsidRDefault="00242979">
            <w:pPr>
              <w:pStyle w:val="ProductList-TableBody"/>
            </w:pPr>
            <w:r>
              <w:t>Exchange Standard – licencia CAL</w:t>
            </w:r>
          </w:p>
        </w:tc>
      </w:tr>
      <w:tr w:rsidR="00EF63A8" w14:paraId="34974EA5" w14:textId="77777777">
        <w:tc>
          <w:tcPr>
            <w:tcW w:w="6360" w:type="dxa"/>
            <w:tcBorders>
              <w:top w:val="none" w:sz="4" w:space="0" w:color="6E6E6E"/>
              <w:left w:val="single" w:sz="4" w:space="0" w:color="6E6E6E"/>
              <w:bottom w:val="single" w:sz="4" w:space="0" w:color="6E6E6E"/>
              <w:right w:val="single" w:sz="4" w:space="0" w:color="6E6E6E"/>
            </w:tcBorders>
          </w:tcPr>
          <w:p w14:paraId="6978089A" w14:textId="77777777" w:rsidR="00EF63A8" w:rsidRDefault="00EF63A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CEEEA17" w14:textId="77777777" w:rsidR="00EF63A8" w:rsidRDefault="00242979">
            <w:pPr>
              <w:pStyle w:val="ProductList-TableBody"/>
            </w:pPr>
            <w:r>
              <w:t>Core CAL Suite</w:t>
            </w:r>
          </w:p>
        </w:tc>
      </w:tr>
    </w:tbl>
    <w:p w14:paraId="2BB0E510" w14:textId="77777777" w:rsidR="00EF63A8" w:rsidRDefault="00EF63A8">
      <w:pPr>
        <w:pStyle w:val="ProductList-Body"/>
      </w:pPr>
    </w:p>
    <w:p w14:paraId="3C50577A" w14:textId="77777777" w:rsidR="00EF63A8" w:rsidRDefault="00242979">
      <w:pPr>
        <w:pStyle w:val="ProductList-Offering2HeadingNoBorder"/>
        <w:outlineLvl w:val="2"/>
      </w:pPr>
      <w:r>
        <w:t>Project</w:t>
      </w:r>
      <w:r>
        <w:fldChar w:fldCharType="begin"/>
      </w:r>
      <w:r>
        <w:instrText xml:space="preserve"> TC "</w:instrText>
      </w:r>
      <w:bookmarkStart w:id="385" w:name="_Toc49510907"/>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3"/>
        <w:gridCol w:w="5193"/>
      </w:tblGrid>
      <w:tr w:rsidR="00EF63A8" w14:paraId="353DA2C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138B3CA" w14:textId="77777777" w:rsidR="00EF63A8" w:rsidRDefault="00242979">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27564FBC" w14:textId="77777777" w:rsidR="00EF63A8" w:rsidRDefault="00242979">
            <w:pPr>
              <w:pStyle w:val="ProductList-TableBody"/>
            </w:pPr>
            <w:r>
              <w:rPr>
                <w:color w:val="FFFFFF"/>
              </w:rPr>
              <w:t>Oprávňujúce licencie</w:t>
            </w:r>
          </w:p>
        </w:tc>
      </w:tr>
      <w:tr w:rsidR="00EF63A8" w14:paraId="7E08D4DB" w14:textId="77777777">
        <w:tc>
          <w:tcPr>
            <w:tcW w:w="6360" w:type="dxa"/>
            <w:tcBorders>
              <w:top w:val="single" w:sz="4" w:space="0" w:color="6E6E6E"/>
              <w:left w:val="single" w:sz="4" w:space="0" w:color="6E6E6E"/>
              <w:bottom w:val="single" w:sz="4" w:space="0" w:color="6E6E6E"/>
              <w:right w:val="single" w:sz="4" w:space="0" w:color="6E6E6E"/>
            </w:tcBorders>
          </w:tcPr>
          <w:p w14:paraId="189BABEE" w14:textId="77777777" w:rsidR="00EF63A8" w:rsidRDefault="00242979">
            <w:pPr>
              <w:pStyle w:val="ProductList-TableBody"/>
            </w:pPr>
            <w:r>
              <w:t>Project Plan 3 – dodatočná licencia</w:t>
            </w:r>
          </w:p>
        </w:tc>
        <w:tc>
          <w:tcPr>
            <w:tcW w:w="5760" w:type="dxa"/>
            <w:tcBorders>
              <w:top w:val="single" w:sz="4" w:space="0" w:color="6E6E6E"/>
              <w:left w:val="single" w:sz="4" w:space="0" w:color="6E6E6E"/>
              <w:bottom w:val="none" w:sz="4" w:space="0" w:color="6E6E6E"/>
              <w:right w:val="single" w:sz="4" w:space="0" w:color="6E6E6E"/>
            </w:tcBorders>
          </w:tcPr>
          <w:p w14:paraId="271F7CF0" w14:textId="77777777" w:rsidR="00EF63A8" w:rsidRDefault="00242979">
            <w:pPr>
              <w:pStyle w:val="ProductList-TableBody"/>
            </w:pPr>
            <w:r>
              <w:t>Project Professional</w:t>
            </w:r>
          </w:p>
        </w:tc>
      </w:tr>
      <w:tr w:rsidR="00EF63A8" w14:paraId="5250BE81" w14:textId="77777777">
        <w:tc>
          <w:tcPr>
            <w:tcW w:w="6360" w:type="dxa"/>
            <w:tcBorders>
              <w:top w:val="single" w:sz="4" w:space="0" w:color="6E6E6E"/>
              <w:left w:val="single" w:sz="4" w:space="0" w:color="6E6E6E"/>
              <w:bottom w:val="single" w:sz="4" w:space="0" w:color="6E6E6E"/>
              <w:right w:val="single" w:sz="4" w:space="0" w:color="6E6E6E"/>
            </w:tcBorders>
          </w:tcPr>
          <w:p w14:paraId="33DAD550" w14:textId="77777777" w:rsidR="00EF63A8" w:rsidRDefault="00242979">
            <w:pPr>
              <w:pStyle w:val="ProductList-TableBody"/>
            </w:pPr>
            <w:r>
              <w:t>Project Plan 5 – dodatočná licencia</w:t>
            </w:r>
          </w:p>
        </w:tc>
        <w:tc>
          <w:tcPr>
            <w:tcW w:w="5760" w:type="dxa"/>
            <w:tcBorders>
              <w:top w:val="none" w:sz="4" w:space="0" w:color="6E6E6E"/>
              <w:left w:val="single" w:sz="4" w:space="0" w:color="6E6E6E"/>
              <w:bottom w:val="single" w:sz="4" w:space="0" w:color="6E6E6E"/>
              <w:right w:val="single" w:sz="4" w:space="0" w:color="6E6E6E"/>
            </w:tcBorders>
          </w:tcPr>
          <w:p w14:paraId="6D362C5C" w14:textId="77777777" w:rsidR="00EF63A8" w:rsidRDefault="00EF63A8">
            <w:pPr>
              <w:pStyle w:val="ProductList-TableBody"/>
            </w:pPr>
          </w:p>
        </w:tc>
      </w:tr>
      <w:tr w:rsidR="00EF63A8" w14:paraId="35B4549D" w14:textId="77777777">
        <w:tc>
          <w:tcPr>
            <w:tcW w:w="6360" w:type="dxa"/>
            <w:tcBorders>
              <w:top w:val="single" w:sz="4" w:space="0" w:color="6E6E6E"/>
              <w:left w:val="single" w:sz="4" w:space="0" w:color="6E6E6E"/>
              <w:bottom w:val="single" w:sz="4" w:space="0" w:color="6E6E6E"/>
              <w:right w:val="single" w:sz="4" w:space="0" w:color="6E6E6E"/>
            </w:tcBorders>
          </w:tcPr>
          <w:p w14:paraId="7EA94914" w14:textId="77777777" w:rsidR="00EF63A8" w:rsidRDefault="00242979">
            <w:pPr>
              <w:pStyle w:val="ProductList-TableBody"/>
            </w:pPr>
            <w:r>
              <w:t>Project Plan 3 – dodatočná licencia</w:t>
            </w:r>
          </w:p>
        </w:tc>
        <w:tc>
          <w:tcPr>
            <w:tcW w:w="5760" w:type="dxa"/>
            <w:tcBorders>
              <w:top w:val="single" w:sz="4" w:space="0" w:color="6E6E6E"/>
              <w:left w:val="single" w:sz="4" w:space="0" w:color="6E6E6E"/>
              <w:bottom w:val="none" w:sz="4" w:space="0" w:color="6E6E6E"/>
              <w:right w:val="single" w:sz="4" w:space="0" w:color="6E6E6E"/>
            </w:tcBorders>
          </w:tcPr>
          <w:p w14:paraId="3F658BE3" w14:textId="77777777" w:rsidR="00EF63A8" w:rsidRDefault="00242979">
            <w:pPr>
              <w:pStyle w:val="ProductList-TableBody"/>
            </w:pPr>
            <w:r>
              <w:t>Project Standard</w:t>
            </w:r>
          </w:p>
        </w:tc>
      </w:tr>
      <w:tr w:rsidR="00EF63A8" w14:paraId="5C4DA69A" w14:textId="77777777">
        <w:tc>
          <w:tcPr>
            <w:tcW w:w="6360" w:type="dxa"/>
            <w:tcBorders>
              <w:top w:val="single" w:sz="4" w:space="0" w:color="6E6E6E"/>
              <w:left w:val="single" w:sz="4" w:space="0" w:color="6E6E6E"/>
              <w:bottom w:val="single" w:sz="4" w:space="0" w:color="6E6E6E"/>
              <w:right w:val="single" w:sz="4" w:space="0" w:color="6E6E6E"/>
            </w:tcBorders>
          </w:tcPr>
          <w:p w14:paraId="621EDA02" w14:textId="77777777" w:rsidR="00EF63A8" w:rsidRDefault="00242979">
            <w:pPr>
              <w:pStyle w:val="ProductList-TableBody"/>
            </w:pPr>
            <w:r>
              <w:t>Project Plan 5 – dodatočná licencia</w:t>
            </w:r>
          </w:p>
        </w:tc>
        <w:tc>
          <w:tcPr>
            <w:tcW w:w="5760" w:type="dxa"/>
            <w:tcBorders>
              <w:top w:val="none" w:sz="4" w:space="0" w:color="6E6E6E"/>
              <w:left w:val="single" w:sz="4" w:space="0" w:color="6E6E6E"/>
              <w:bottom w:val="single" w:sz="4" w:space="0" w:color="6E6E6E"/>
              <w:right w:val="single" w:sz="4" w:space="0" w:color="6E6E6E"/>
            </w:tcBorders>
          </w:tcPr>
          <w:p w14:paraId="549E69CC" w14:textId="77777777" w:rsidR="00EF63A8" w:rsidRDefault="00EF63A8">
            <w:pPr>
              <w:pStyle w:val="ProductList-TableBody"/>
            </w:pPr>
          </w:p>
        </w:tc>
      </w:tr>
      <w:tr w:rsidR="00EF63A8" w14:paraId="525E72F2" w14:textId="77777777">
        <w:tc>
          <w:tcPr>
            <w:tcW w:w="6360" w:type="dxa"/>
            <w:tcBorders>
              <w:top w:val="single" w:sz="4" w:space="0" w:color="6E6E6E"/>
              <w:left w:val="single" w:sz="4" w:space="0" w:color="6E6E6E"/>
              <w:bottom w:val="single" w:sz="4" w:space="0" w:color="6E6E6E"/>
              <w:right w:val="single" w:sz="4" w:space="0" w:color="6E6E6E"/>
            </w:tcBorders>
          </w:tcPr>
          <w:p w14:paraId="29FD4693" w14:textId="77777777" w:rsidR="00EF63A8" w:rsidRDefault="00242979">
            <w:pPr>
              <w:pStyle w:val="ProductList-TableBody"/>
            </w:pPr>
            <w:r>
              <w:t>Project Essentials – dodatočná licencia</w:t>
            </w:r>
          </w:p>
        </w:tc>
        <w:tc>
          <w:tcPr>
            <w:tcW w:w="5760" w:type="dxa"/>
            <w:tcBorders>
              <w:top w:val="single" w:sz="4" w:space="0" w:color="6E6E6E"/>
              <w:left w:val="single" w:sz="4" w:space="0" w:color="6E6E6E"/>
              <w:bottom w:val="none" w:sz="4" w:space="0" w:color="6E6E6E"/>
              <w:right w:val="single" w:sz="4" w:space="0" w:color="6E6E6E"/>
            </w:tcBorders>
          </w:tcPr>
          <w:p w14:paraId="74894D11" w14:textId="77777777" w:rsidR="00EF63A8" w:rsidRDefault="00242979">
            <w:pPr>
              <w:pStyle w:val="ProductList-TableBody"/>
            </w:pPr>
            <w:r>
              <w:t>Projekt Server – licencia CAL</w:t>
            </w:r>
          </w:p>
        </w:tc>
      </w:tr>
      <w:tr w:rsidR="00EF63A8" w14:paraId="081DF682" w14:textId="77777777">
        <w:tc>
          <w:tcPr>
            <w:tcW w:w="6360" w:type="dxa"/>
            <w:tcBorders>
              <w:top w:val="single" w:sz="4" w:space="0" w:color="6E6E6E"/>
              <w:left w:val="single" w:sz="4" w:space="0" w:color="6E6E6E"/>
              <w:bottom w:val="single" w:sz="4" w:space="0" w:color="6E6E6E"/>
              <w:right w:val="single" w:sz="4" w:space="0" w:color="6E6E6E"/>
            </w:tcBorders>
          </w:tcPr>
          <w:p w14:paraId="0C6C8BCD" w14:textId="77777777" w:rsidR="00EF63A8" w:rsidRDefault="00242979">
            <w:pPr>
              <w:pStyle w:val="ProductList-TableBody"/>
            </w:pPr>
            <w:r>
              <w:t>Project Plan 3 – dodatočná licencia</w:t>
            </w:r>
          </w:p>
        </w:tc>
        <w:tc>
          <w:tcPr>
            <w:tcW w:w="5760" w:type="dxa"/>
            <w:tcBorders>
              <w:top w:val="none" w:sz="4" w:space="0" w:color="6E6E6E"/>
              <w:left w:val="single" w:sz="4" w:space="0" w:color="6E6E6E"/>
              <w:bottom w:val="none" w:sz="4" w:space="0" w:color="6E6E6E"/>
              <w:right w:val="single" w:sz="4" w:space="0" w:color="6E6E6E"/>
            </w:tcBorders>
          </w:tcPr>
          <w:p w14:paraId="3B3C01CD" w14:textId="77777777" w:rsidR="00EF63A8" w:rsidRDefault="00EF63A8">
            <w:pPr>
              <w:pStyle w:val="ProductList-TableBody"/>
            </w:pPr>
          </w:p>
        </w:tc>
      </w:tr>
      <w:tr w:rsidR="00EF63A8" w14:paraId="1D477BA2" w14:textId="77777777">
        <w:tc>
          <w:tcPr>
            <w:tcW w:w="6360" w:type="dxa"/>
            <w:tcBorders>
              <w:top w:val="single" w:sz="4" w:space="0" w:color="6E6E6E"/>
              <w:left w:val="single" w:sz="4" w:space="0" w:color="6E6E6E"/>
              <w:bottom w:val="single" w:sz="4" w:space="0" w:color="6E6E6E"/>
              <w:right w:val="single" w:sz="4" w:space="0" w:color="6E6E6E"/>
            </w:tcBorders>
          </w:tcPr>
          <w:p w14:paraId="00869553" w14:textId="77777777" w:rsidR="00EF63A8" w:rsidRDefault="00242979">
            <w:pPr>
              <w:pStyle w:val="ProductList-TableBody"/>
            </w:pPr>
            <w:r>
              <w:t>Project Plan 5 – dodatočná licencia</w:t>
            </w:r>
          </w:p>
        </w:tc>
        <w:tc>
          <w:tcPr>
            <w:tcW w:w="5760" w:type="dxa"/>
            <w:tcBorders>
              <w:top w:val="none" w:sz="4" w:space="0" w:color="6E6E6E"/>
              <w:left w:val="single" w:sz="4" w:space="0" w:color="6E6E6E"/>
              <w:bottom w:val="single" w:sz="4" w:space="0" w:color="6E6E6E"/>
              <w:right w:val="single" w:sz="4" w:space="0" w:color="6E6E6E"/>
            </w:tcBorders>
          </w:tcPr>
          <w:p w14:paraId="461B3831" w14:textId="77777777" w:rsidR="00EF63A8" w:rsidRDefault="00EF63A8">
            <w:pPr>
              <w:pStyle w:val="ProductList-TableBody"/>
            </w:pPr>
          </w:p>
        </w:tc>
      </w:tr>
    </w:tbl>
    <w:p w14:paraId="5A5EADE6" w14:textId="77777777" w:rsidR="00EF63A8" w:rsidRDefault="00EF63A8">
      <w:pPr>
        <w:pStyle w:val="ProductList-Body"/>
      </w:pPr>
    </w:p>
    <w:p w14:paraId="7D42254C" w14:textId="77777777" w:rsidR="00EF63A8" w:rsidRDefault="00242979">
      <w:pPr>
        <w:pStyle w:val="ProductList-Offering2HeadingNoBorder"/>
        <w:outlineLvl w:val="2"/>
      </w:pPr>
      <w:r>
        <w:t>SharePoint Online</w:t>
      </w:r>
      <w:r>
        <w:fldChar w:fldCharType="begin"/>
      </w:r>
      <w:r>
        <w:instrText xml:space="preserve"> TC "</w:instrText>
      </w:r>
      <w:bookmarkStart w:id="386" w:name="_Toc49510908"/>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3"/>
        <w:gridCol w:w="5193"/>
      </w:tblGrid>
      <w:tr w:rsidR="00EF63A8" w14:paraId="4696699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D9DBF28" w14:textId="77777777" w:rsidR="00EF63A8" w:rsidRDefault="00242979">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57BB46C2" w14:textId="77777777" w:rsidR="00EF63A8" w:rsidRDefault="00242979">
            <w:pPr>
              <w:pStyle w:val="ProductList-TableBody"/>
            </w:pPr>
            <w:r>
              <w:rPr>
                <w:color w:val="FFFFFF"/>
              </w:rPr>
              <w:t>Oprávňujúce licencie</w:t>
            </w:r>
          </w:p>
        </w:tc>
      </w:tr>
      <w:tr w:rsidR="00EF63A8" w14:paraId="0B3F308D" w14:textId="77777777">
        <w:tc>
          <w:tcPr>
            <w:tcW w:w="6360" w:type="dxa"/>
            <w:tcBorders>
              <w:top w:val="single" w:sz="4" w:space="0" w:color="6E6E6E"/>
              <w:left w:val="single" w:sz="4" w:space="0" w:color="6E6E6E"/>
              <w:bottom w:val="none" w:sz="4" w:space="0" w:color="6E6E6E"/>
              <w:right w:val="single" w:sz="4" w:space="0" w:color="6E6E6E"/>
            </w:tcBorders>
          </w:tcPr>
          <w:p w14:paraId="135E0CB8" w14:textId="77777777" w:rsidR="00EF63A8" w:rsidRDefault="00242979">
            <w:pPr>
              <w:pStyle w:val="ProductList-TableBody"/>
            </w:pPr>
            <w:r>
              <w:t>SharePoint Online Plan 1 – dodatočná licencia</w:t>
            </w:r>
          </w:p>
        </w:tc>
        <w:tc>
          <w:tcPr>
            <w:tcW w:w="5760" w:type="dxa"/>
            <w:tcBorders>
              <w:top w:val="single" w:sz="4" w:space="0" w:color="6E6E6E"/>
              <w:left w:val="single" w:sz="4" w:space="0" w:color="6E6E6E"/>
              <w:bottom w:val="single" w:sz="4" w:space="0" w:color="6E6E6E"/>
              <w:right w:val="single" w:sz="4" w:space="0" w:color="6E6E6E"/>
            </w:tcBorders>
          </w:tcPr>
          <w:p w14:paraId="1A1AA52B" w14:textId="77777777" w:rsidR="00EF63A8" w:rsidRDefault="00242979">
            <w:pPr>
              <w:pStyle w:val="ProductList-TableBody"/>
            </w:pPr>
            <w:r>
              <w:t>SharePoint Standard – licencia CAL</w:t>
            </w:r>
          </w:p>
        </w:tc>
      </w:tr>
      <w:tr w:rsidR="00EF63A8" w14:paraId="4681C9AA" w14:textId="77777777">
        <w:tc>
          <w:tcPr>
            <w:tcW w:w="6360" w:type="dxa"/>
            <w:tcBorders>
              <w:top w:val="none" w:sz="4" w:space="0" w:color="6E6E6E"/>
              <w:left w:val="single" w:sz="4" w:space="0" w:color="6E6E6E"/>
              <w:bottom w:val="single" w:sz="4" w:space="0" w:color="6E6E6E"/>
              <w:right w:val="single" w:sz="4" w:space="0" w:color="6E6E6E"/>
            </w:tcBorders>
          </w:tcPr>
          <w:p w14:paraId="1236411B" w14:textId="77777777" w:rsidR="00EF63A8" w:rsidRDefault="00EF63A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66C5EE8" w14:textId="77777777" w:rsidR="00EF63A8" w:rsidRDefault="00242979">
            <w:pPr>
              <w:pStyle w:val="ProductList-TableBody"/>
            </w:pPr>
            <w:r>
              <w:t>Core CAL Suite</w:t>
            </w:r>
          </w:p>
        </w:tc>
      </w:tr>
    </w:tbl>
    <w:p w14:paraId="7C22615C" w14:textId="77777777" w:rsidR="00EF63A8" w:rsidRDefault="00EF63A8">
      <w:pPr>
        <w:pStyle w:val="ProductList-Body"/>
      </w:pPr>
    </w:p>
    <w:p w14:paraId="4DFE081F" w14:textId="77777777" w:rsidR="00EF63A8" w:rsidRDefault="00EF63A8">
      <w:pPr>
        <w:pStyle w:val="ProductList-Body"/>
      </w:pPr>
    </w:p>
    <w:p w14:paraId="258A774A" w14:textId="77777777" w:rsidR="00EF63A8" w:rsidRDefault="00242979">
      <w:pPr>
        <w:pStyle w:val="ProductList-Offering2HeadingNoBorder"/>
        <w:outlineLvl w:val="2"/>
      </w:pPr>
      <w:r>
        <w:t>Microsoft Intune</w:t>
      </w:r>
      <w:r>
        <w:fldChar w:fldCharType="begin"/>
      </w:r>
      <w:r>
        <w:instrText xml:space="preserve"> TC "</w:instrText>
      </w:r>
      <w:bookmarkStart w:id="387" w:name="_Toc49510909"/>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5"/>
        <w:gridCol w:w="5191"/>
      </w:tblGrid>
      <w:tr w:rsidR="00EF63A8" w14:paraId="2D3F3AE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C0F062F" w14:textId="77777777" w:rsidR="00EF63A8" w:rsidRDefault="00242979">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776D0AAB" w14:textId="77777777" w:rsidR="00EF63A8" w:rsidRDefault="00242979">
            <w:pPr>
              <w:pStyle w:val="ProductList-TableBody"/>
            </w:pPr>
            <w:r>
              <w:rPr>
                <w:color w:val="FFFFFF"/>
              </w:rPr>
              <w:t>Oprávňujúce licencie</w:t>
            </w:r>
          </w:p>
        </w:tc>
      </w:tr>
      <w:tr w:rsidR="00EF63A8" w14:paraId="6C205B4B" w14:textId="77777777">
        <w:tc>
          <w:tcPr>
            <w:tcW w:w="6360" w:type="dxa"/>
            <w:tcBorders>
              <w:top w:val="single" w:sz="4" w:space="0" w:color="6E6E6E"/>
              <w:left w:val="single" w:sz="4" w:space="0" w:color="6E6E6E"/>
              <w:bottom w:val="none" w:sz="4" w:space="0" w:color="6E6E6E"/>
              <w:right w:val="single" w:sz="4" w:space="0" w:color="6E6E6E"/>
            </w:tcBorders>
          </w:tcPr>
          <w:p w14:paraId="6DC3A8A0" w14:textId="77777777" w:rsidR="00EF63A8" w:rsidRDefault="00242979">
            <w:pPr>
              <w:pStyle w:val="ProductList-TableBody"/>
            </w:pPr>
            <w:r>
              <w:t>Dodatočná licencia na produkt Microsoft Intune (licencia SL pre používateľov)</w:t>
            </w:r>
          </w:p>
        </w:tc>
        <w:tc>
          <w:tcPr>
            <w:tcW w:w="5760" w:type="dxa"/>
            <w:tcBorders>
              <w:top w:val="single" w:sz="4" w:space="0" w:color="6E6E6E"/>
              <w:left w:val="single" w:sz="4" w:space="0" w:color="6E6E6E"/>
              <w:bottom w:val="single" w:sz="4" w:space="0" w:color="6E6E6E"/>
              <w:right w:val="single" w:sz="4" w:space="0" w:color="6E6E6E"/>
            </w:tcBorders>
          </w:tcPr>
          <w:p w14:paraId="0628F3DF" w14:textId="77777777" w:rsidR="00EF63A8" w:rsidRDefault="00242979">
            <w:pPr>
              <w:pStyle w:val="ProductList-TableBody"/>
            </w:pPr>
            <w:r>
              <w:t>Core CAL Suite</w:t>
            </w:r>
          </w:p>
        </w:tc>
      </w:tr>
      <w:tr w:rsidR="00EF63A8" w14:paraId="039B0336" w14:textId="77777777">
        <w:tc>
          <w:tcPr>
            <w:tcW w:w="6360" w:type="dxa"/>
            <w:tcBorders>
              <w:top w:val="none" w:sz="4" w:space="0" w:color="6E6E6E"/>
              <w:left w:val="single" w:sz="4" w:space="0" w:color="6E6E6E"/>
              <w:bottom w:val="none" w:sz="4" w:space="0" w:color="6E6E6E"/>
              <w:right w:val="single" w:sz="4" w:space="0" w:color="6E6E6E"/>
            </w:tcBorders>
          </w:tcPr>
          <w:p w14:paraId="305B4FAC" w14:textId="77777777" w:rsidR="00EF63A8" w:rsidRDefault="00EF63A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A0C440A" w14:textId="77777777" w:rsidR="00EF63A8" w:rsidRDefault="00242979">
            <w:pPr>
              <w:pStyle w:val="ProductList-TableBody"/>
            </w:pPr>
            <w:r>
              <w:t>Enterprise CAL Suite</w:t>
            </w:r>
          </w:p>
        </w:tc>
      </w:tr>
      <w:tr w:rsidR="00EF63A8" w14:paraId="0D9F1B30" w14:textId="77777777">
        <w:tc>
          <w:tcPr>
            <w:tcW w:w="6360" w:type="dxa"/>
            <w:tcBorders>
              <w:top w:val="none" w:sz="4" w:space="0" w:color="6E6E6E"/>
              <w:left w:val="single" w:sz="4" w:space="0" w:color="6E6E6E"/>
              <w:bottom w:val="none" w:sz="4" w:space="0" w:color="6E6E6E"/>
              <w:right w:val="single" w:sz="4" w:space="0" w:color="6E6E6E"/>
            </w:tcBorders>
          </w:tcPr>
          <w:p w14:paraId="6CD6DE58" w14:textId="77777777" w:rsidR="00EF63A8" w:rsidRDefault="00EF63A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A1CCADC" w14:textId="77777777" w:rsidR="00EF63A8" w:rsidRDefault="00242979">
            <w:pPr>
              <w:pStyle w:val="ProductList-TableBody"/>
            </w:pPr>
            <w:r>
              <w:t>Core CAL Suite Bridge pre Office 365</w:t>
            </w:r>
          </w:p>
        </w:tc>
      </w:tr>
      <w:tr w:rsidR="00EF63A8" w14:paraId="0EABD3E8" w14:textId="77777777">
        <w:tc>
          <w:tcPr>
            <w:tcW w:w="6360" w:type="dxa"/>
            <w:tcBorders>
              <w:top w:val="none" w:sz="4" w:space="0" w:color="6E6E6E"/>
              <w:left w:val="single" w:sz="4" w:space="0" w:color="6E6E6E"/>
              <w:bottom w:val="single" w:sz="4" w:space="0" w:color="6E6E6E"/>
              <w:right w:val="single" w:sz="4" w:space="0" w:color="6E6E6E"/>
            </w:tcBorders>
          </w:tcPr>
          <w:p w14:paraId="2BE2BBEF" w14:textId="77777777" w:rsidR="00EF63A8" w:rsidRDefault="00EF63A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4507BD8" w14:textId="77777777" w:rsidR="00EF63A8" w:rsidRDefault="00242979">
            <w:pPr>
              <w:pStyle w:val="ProductList-TableBody"/>
            </w:pPr>
            <w:r>
              <w:t>Enterprise CAL Suite Bridge pre Office 365</w:t>
            </w:r>
          </w:p>
        </w:tc>
      </w:tr>
      <w:tr w:rsidR="00EF63A8" w14:paraId="702653C6" w14:textId="77777777">
        <w:tc>
          <w:tcPr>
            <w:tcW w:w="6360" w:type="dxa"/>
            <w:tcBorders>
              <w:top w:val="single" w:sz="4" w:space="0" w:color="6E6E6E"/>
              <w:left w:val="single" w:sz="4" w:space="0" w:color="6E6E6E"/>
              <w:bottom w:val="none" w:sz="4" w:space="0" w:color="6E6E6E"/>
              <w:right w:val="single" w:sz="4" w:space="0" w:color="6E6E6E"/>
            </w:tcBorders>
          </w:tcPr>
          <w:p w14:paraId="70ED14DD" w14:textId="77777777" w:rsidR="00EF63A8" w:rsidRDefault="00242979">
            <w:pPr>
              <w:pStyle w:val="ProductList-TableBody"/>
            </w:pPr>
            <w:r>
              <w:t>Dodatočná licencia na produkt Microsoft Intune pre EDU (licencia SL pre používateľov)</w:t>
            </w:r>
          </w:p>
        </w:tc>
        <w:tc>
          <w:tcPr>
            <w:tcW w:w="5760" w:type="dxa"/>
            <w:tcBorders>
              <w:top w:val="single" w:sz="4" w:space="0" w:color="6E6E6E"/>
              <w:left w:val="single" w:sz="4" w:space="0" w:color="6E6E6E"/>
              <w:bottom w:val="single" w:sz="4" w:space="0" w:color="6E6E6E"/>
              <w:right w:val="single" w:sz="4" w:space="0" w:color="6E6E6E"/>
            </w:tcBorders>
          </w:tcPr>
          <w:p w14:paraId="52465B38" w14:textId="77777777" w:rsidR="00EF63A8" w:rsidRDefault="00242979">
            <w:pPr>
              <w:pStyle w:val="ProductList-TableBody"/>
            </w:pPr>
            <w:r>
              <w:t>Core CAL Suite</w:t>
            </w:r>
          </w:p>
        </w:tc>
      </w:tr>
      <w:tr w:rsidR="00EF63A8" w14:paraId="6737C71A" w14:textId="77777777">
        <w:tc>
          <w:tcPr>
            <w:tcW w:w="6360" w:type="dxa"/>
            <w:tcBorders>
              <w:top w:val="none" w:sz="4" w:space="0" w:color="6E6E6E"/>
              <w:left w:val="single" w:sz="4" w:space="0" w:color="6E6E6E"/>
              <w:bottom w:val="none" w:sz="4" w:space="0" w:color="6E6E6E"/>
              <w:right w:val="single" w:sz="4" w:space="0" w:color="6E6E6E"/>
            </w:tcBorders>
          </w:tcPr>
          <w:p w14:paraId="0968CA5E" w14:textId="77777777" w:rsidR="00EF63A8" w:rsidRDefault="00EF63A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428404F" w14:textId="77777777" w:rsidR="00EF63A8" w:rsidRDefault="00242979">
            <w:pPr>
              <w:pStyle w:val="ProductList-TableBody"/>
            </w:pPr>
            <w:r>
              <w:t>Enterprise CAL Suite</w:t>
            </w:r>
          </w:p>
        </w:tc>
      </w:tr>
      <w:tr w:rsidR="00EF63A8" w14:paraId="28157E2B" w14:textId="77777777">
        <w:tc>
          <w:tcPr>
            <w:tcW w:w="6360" w:type="dxa"/>
            <w:tcBorders>
              <w:top w:val="none" w:sz="4" w:space="0" w:color="6E6E6E"/>
              <w:left w:val="single" w:sz="4" w:space="0" w:color="6E6E6E"/>
              <w:bottom w:val="none" w:sz="4" w:space="0" w:color="6E6E6E"/>
              <w:right w:val="single" w:sz="4" w:space="0" w:color="6E6E6E"/>
            </w:tcBorders>
          </w:tcPr>
          <w:p w14:paraId="61DE1752" w14:textId="77777777" w:rsidR="00EF63A8" w:rsidRDefault="00EF63A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0318DB1" w14:textId="77777777" w:rsidR="00EF63A8" w:rsidRDefault="00242979">
            <w:pPr>
              <w:pStyle w:val="ProductList-TableBody"/>
            </w:pPr>
            <w:r>
              <w:t>Core CAL Suite Bridge pre Office 365</w:t>
            </w:r>
          </w:p>
        </w:tc>
      </w:tr>
      <w:tr w:rsidR="00EF63A8" w14:paraId="4398904F" w14:textId="77777777">
        <w:tc>
          <w:tcPr>
            <w:tcW w:w="6360" w:type="dxa"/>
            <w:tcBorders>
              <w:top w:val="none" w:sz="4" w:space="0" w:color="6E6E6E"/>
              <w:left w:val="single" w:sz="4" w:space="0" w:color="6E6E6E"/>
              <w:bottom w:val="single" w:sz="4" w:space="0" w:color="6E6E6E"/>
              <w:right w:val="single" w:sz="4" w:space="0" w:color="6E6E6E"/>
            </w:tcBorders>
          </w:tcPr>
          <w:p w14:paraId="5B95FA4E" w14:textId="77777777" w:rsidR="00EF63A8" w:rsidRDefault="00EF63A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3B07581" w14:textId="77777777" w:rsidR="00EF63A8" w:rsidRDefault="00242979">
            <w:pPr>
              <w:pStyle w:val="ProductList-TableBody"/>
            </w:pPr>
            <w:r>
              <w:t>Enterprise CAL Suite Bridge pre Office 365</w:t>
            </w:r>
          </w:p>
        </w:tc>
      </w:tr>
    </w:tbl>
    <w:p w14:paraId="4EE4F440" w14:textId="77777777" w:rsidR="00EF63A8" w:rsidRDefault="00EF63A8">
      <w:pPr>
        <w:pStyle w:val="ProductList-Body"/>
      </w:pPr>
    </w:p>
    <w:p w14:paraId="407B1504" w14:textId="77777777" w:rsidR="00EF63A8" w:rsidRDefault="00EF63A8">
      <w:pPr>
        <w:pStyle w:val="PURBreadcrumb"/>
      </w:pPr>
    </w:p>
    <w:tbl>
      <w:tblPr>
        <w:tblStyle w:val="PURTable"/>
        <w:tblW w:w="0" w:type="dxa"/>
        <w:tblLook w:val="04A0" w:firstRow="1" w:lastRow="0" w:firstColumn="1" w:lastColumn="0" w:noHBand="0" w:noVBand="1"/>
      </w:tblPr>
      <w:tblGrid>
        <w:gridCol w:w="10916"/>
      </w:tblGrid>
      <w:tr w:rsidR="00EF63A8" w14:paraId="15ECAD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E20528"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33B74CD9" w14:textId="77777777" w:rsidR="00EF63A8" w:rsidRDefault="00EF63A8">
      <w:pPr>
        <w:pStyle w:val="ProductList-Body"/>
      </w:pPr>
    </w:p>
    <w:p w14:paraId="1A0BF01C" w14:textId="77777777" w:rsidR="00EF63A8" w:rsidRDefault="00242979">
      <w:pPr>
        <w:pStyle w:val="ProductList-OfferingGroupHeading"/>
        <w:outlineLvl w:val="1"/>
      </w:pPr>
      <w:bookmarkStart w:id="388" w:name="_Sec1240"/>
      <w:r>
        <w:t>Z krytia SA</w:t>
      </w:r>
      <w:bookmarkEnd w:id="388"/>
      <w:r>
        <w:fldChar w:fldCharType="begin"/>
      </w:r>
      <w:r>
        <w:instrText xml:space="preserve"> TC "</w:instrText>
      </w:r>
      <w:bookmarkStart w:id="389" w:name="_Toc49510910"/>
      <w:r>
        <w:instrText>Z krytia SA</w:instrText>
      </w:r>
      <w:bookmarkEnd w:id="389"/>
      <w:r>
        <w:instrText>" \l 2</w:instrText>
      </w:r>
      <w:r>
        <w:fldChar w:fldCharType="end"/>
      </w:r>
    </w:p>
    <w:p w14:paraId="57071C64" w14:textId="77777777" w:rsidR="00EF63A8" w:rsidRDefault="00242979">
      <w:pPr>
        <w:pStyle w:val="ProductList-Body"/>
      </w:pPr>
      <w:r>
        <w:t>Zákazník smie získať licencie SL z krytia SA namiesto krytia SA pre úplne zaplatené trvalé licencie v súlade s nasledujúcimi podmienkami:</w:t>
      </w:r>
    </w:p>
    <w:p w14:paraId="46D90756" w14:textId="77777777" w:rsidR="00EF63A8" w:rsidRDefault="00242979" w:rsidP="00242979">
      <w:pPr>
        <w:pStyle w:val="ProductList-Bullet"/>
        <w:numPr>
          <w:ilvl w:val="0"/>
          <w:numId w:val="72"/>
        </w:numPr>
      </w:pPr>
      <w:r>
        <w:t>zákazník má aktívne krytie SA alebo predlžuje krytie pre príslušné oprávňujúce licencie,</w:t>
      </w:r>
    </w:p>
    <w:p w14:paraId="0EFB545F" w14:textId="77777777" w:rsidR="00EF63A8" w:rsidRDefault="00242979" w:rsidP="00242979">
      <w:pPr>
        <w:pStyle w:val="ProductList-Bullet"/>
        <w:numPr>
          <w:ilvl w:val="0"/>
          <w:numId w:val="72"/>
        </w:numPr>
      </w:pPr>
      <w:r>
        <w:t>zákazník získa pre každú oprávňujúcu licenciu najviac jednu licenciu SL z krytia SA, pokiaľ nie je v tejto prílohe uvedené inak,</w:t>
      </w:r>
    </w:p>
    <w:p w14:paraId="5AE08A17" w14:textId="77777777" w:rsidR="00EF63A8" w:rsidRDefault="00242979" w:rsidP="00242979">
      <w:pPr>
        <w:pStyle w:val="ProductList-Bullet"/>
        <w:numPr>
          <w:ilvl w:val="0"/>
          <w:numId w:val="72"/>
        </w:numPr>
      </w:pPr>
      <w:r>
        <w:t>Zákazník si ponecháva príslušné oprávňujúce licencie počas celej doby účinnosti predplatného licencie z krytia SA</w:t>
      </w:r>
    </w:p>
    <w:p w14:paraId="731E7C6E" w14:textId="77777777" w:rsidR="00EF63A8" w:rsidRDefault="00242979" w:rsidP="00242979">
      <w:pPr>
        <w:pStyle w:val="ProductList-Bullet"/>
        <w:numPr>
          <w:ilvl w:val="0"/>
          <w:numId w:val="72"/>
        </w:numPr>
      </w:pPr>
      <w:r>
        <w:t xml:space="preserve">zákazník získa licencie SL z krytia SA pri výročí alebo predĺžení prihlášky. </w:t>
      </w:r>
    </w:p>
    <w:p w14:paraId="73986D43" w14:textId="77777777" w:rsidR="00EF63A8" w:rsidRDefault="00EF63A8">
      <w:pPr>
        <w:pStyle w:val="ProductList-Body"/>
      </w:pPr>
    </w:p>
    <w:p w14:paraId="39A4935C" w14:textId="77777777" w:rsidR="00EF63A8" w:rsidRDefault="00242979">
      <w:pPr>
        <w:pStyle w:val="ProductList-Body"/>
      </w:pPr>
      <w:r>
        <w:t xml:space="preserve">Zákazníci s predplatným Enterprise Agreement Subscription (EAS) s nepretržitým predplatným krytím pre oprávňujúce licencie po dobu najmenej troch rokov si môžu kúpiť príslušné licencie SL z krytia SA. Zákazníci, ktorí si predlžujú zmluvu, si môžu predĺžiť licencie SL z krytia SA najviac do počtu príslušných licencií SL z krytia SA, ktorým čoskoro uplynie platnosť. </w:t>
      </w:r>
    </w:p>
    <w:p w14:paraId="79B5F92D" w14:textId="77777777" w:rsidR="00EF63A8" w:rsidRDefault="00EF63A8">
      <w:pPr>
        <w:pStyle w:val="ProductList-Body"/>
      </w:pPr>
    </w:p>
    <w:p w14:paraId="55251B7F" w14:textId="77777777" w:rsidR="00EF63A8" w:rsidRDefault="00242979">
      <w:pPr>
        <w:pStyle w:val="ProductList-Body"/>
      </w:pPr>
      <w:r>
        <w:t xml:space="preserve">V rámci jednorazovej výnimky pri prvom prechode z licencovania pre jednotlivé zariadenia na licencovanie pre jednotlivých používateľov z krytia SA si zákazník smie zakúpiť väčší počet licencií SL pre používateľov z krytia SA, ak (1) zákazník zakúpi licenciu SL pre používateľov z krytia SA pre všetkých používateľov jeho oprávnených zariadení a (2) v prípade licencií na počítačový operačný systém Windows vtedy, ak zákazník pridá zariadenia podľa potreby tak, aby splnil požiadavku na primárneho používateľa uvedenú v článku 2.1.1 s názvom </w:t>
      </w:r>
      <w:hyperlink w:anchor="_Sec652">
        <w:r>
          <w:rPr>
            <w:color w:val="00467F"/>
            <w:u w:val="single"/>
          </w:rPr>
          <w:t>Počítačový operačný systém Windows</w:t>
        </w:r>
      </w:hyperlink>
      <w:r>
        <w:t xml:space="preserve">. </w:t>
      </w:r>
    </w:p>
    <w:p w14:paraId="0B9CC390" w14:textId="77777777" w:rsidR="00EF63A8" w:rsidRDefault="00EF63A8">
      <w:pPr>
        <w:pStyle w:val="ProductList-Body"/>
      </w:pPr>
    </w:p>
    <w:p w14:paraId="1807186C" w14:textId="77777777" w:rsidR="00EF63A8" w:rsidRDefault="00242979">
      <w:pPr>
        <w:pStyle w:val="ProductList-Offering2HeadingNoBorder"/>
        <w:outlineLvl w:val="2"/>
      </w:pPr>
      <w:r>
        <w:t>Licencie CAL Suite</w:t>
      </w:r>
      <w:r>
        <w:fldChar w:fldCharType="begin"/>
      </w:r>
      <w:r>
        <w:instrText xml:space="preserve"> TC "</w:instrText>
      </w:r>
      <w:bookmarkStart w:id="390" w:name="_Toc49510911"/>
      <w:r>
        <w:instrText>Licencie CAL Suite</w:instrText>
      </w:r>
      <w:bookmarkEnd w:id="390"/>
      <w:r>
        <w:instrText>" \l 3</w:instrText>
      </w:r>
      <w:r>
        <w:fldChar w:fldCharType="end"/>
      </w:r>
    </w:p>
    <w:p w14:paraId="6340A80C" w14:textId="77777777" w:rsidR="00EF63A8" w:rsidRDefault="00EF63A8">
      <w:pPr>
        <w:pStyle w:val="ProductList-Body"/>
      </w:pPr>
    </w:p>
    <w:tbl>
      <w:tblPr>
        <w:tblStyle w:val="PURTable"/>
        <w:tblW w:w="0" w:type="dxa"/>
        <w:tblLook w:val="04A0" w:firstRow="1" w:lastRow="0" w:firstColumn="1" w:lastColumn="0" w:noHBand="0" w:noVBand="1"/>
      </w:tblPr>
      <w:tblGrid>
        <w:gridCol w:w="5523"/>
        <w:gridCol w:w="5393"/>
      </w:tblGrid>
      <w:tr w:rsidR="00EF63A8" w14:paraId="166035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27BB2C5" w14:textId="77777777" w:rsidR="00EF63A8" w:rsidRDefault="00242979">
            <w:pPr>
              <w:pStyle w:val="ProductList-TableBody"/>
            </w:pPr>
            <w:r>
              <w:rPr>
                <w:color w:val="FFFFFF"/>
              </w:rPr>
              <w:t>Licencia SL pre používateľov z krytia SA</w:t>
            </w:r>
          </w:p>
        </w:tc>
        <w:tc>
          <w:tcPr>
            <w:tcW w:w="6000" w:type="dxa"/>
            <w:tcBorders>
              <w:top w:val="single" w:sz="4" w:space="0" w:color="0070C0"/>
              <w:bottom w:val="single" w:sz="4" w:space="0" w:color="6E6E6E"/>
              <w:right w:val="single" w:sz="4" w:space="0" w:color="0070C0"/>
            </w:tcBorders>
            <w:shd w:val="clear" w:color="auto" w:fill="0070C0"/>
          </w:tcPr>
          <w:p w14:paraId="1E860450" w14:textId="77777777" w:rsidR="00EF63A8" w:rsidRDefault="00242979">
            <w:pPr>
              <w:pStyle w:val="ProductList-TableBody"/>
            </w:pPr>
            <w:r>
              <w:rPr>
                <w:color w:val="FFFFFF"/>
              </w:rPr>
              <w:t>Oprávňujúce licencie</w:t>
            </w:r>
          </w:p>
        </w:tc>
      </w:tr>
      <w:tr w:rsidR="00EF63A8" w14:paraId="57D19F83" w14:textId="77777777">
        <w:tc>
          <w:tcPr>
            <w:tcW w:w="6120" w:type="dxa"/>
            <w:tcBorders>
              <w:top w:val="single" w:sz="4" w:space="0" w:color="6E6E6E"/>
              <w:left w:val="single" w:sz="4" w:space="0" w:color="6E6E6E"/>
              <w:bottom w:val="single" w:sz="4" w:space="0" w:color="6E6E6E"/>
              <w:right w:val="single" w:sz="4" w:space="0" w:color="6E6E6E"/>
            </w:tcBorders>
          </w:tcPr>
          <w:p w14:paraId="03E796F8" w14:textId="77777777" w:rsidR="00EF63A8" w:rsidRDefault="00242979">
            <w:pPr>
              <w:pStyle w:val="ProductList-TableBody"/>
            </w:pPr>
            <w:r>
              <w:t>Core/Enterprise CAL Suite Bridge pre Office 365 – licencia z krytia SA (licencia SL pre používateľov)</w:t>
            </w:r>
          </w:p>
        </w:tc>
        <w:tc>
          <w:tcPr>
            <w:tcW w:w="6000" w:type="dxa"/>
            <w:tcBorders>
              <w:top w:val="single" w:sz="4" w:space="0" w:color="6E6E6E"/>
              <w:left w:val="single" w:sz="4" w:space="0" w:color="6E6E6E"/>
              <w:bottom w:val="single" w:sz="4" w:space="0" w:color="6E6E6E"/>
              <w:right w:val="single" w:sz="4" w:space="0" w:color="6E6E6E"/>
            </w:tcBorders>
          </w:tcPr>
          <w:p w14:paraId="66975CD7" w14:textId="77777777" w:rsidR="00EF63A8" w:rsidRDefault="00242979">
            <w:pPr>
              <w:pStyle w:val="ProductList-TableBody"/>
            </w:pPr>
            <w:r>
              <w:t>Krytie SA pre nadradenú licenciu CAL Suite</w:t>
            </w:r>
          </w:p>
        </w:tc>
      </w:tr>
      <w:tr w:rsidR="00EF63A8" w14:paraId="23AC1C2B" w14:textId="77777777">
        <w:tc>
          <w:tcPr>
            <w:tcW w:w="6120" w:type="dxa"/>
            <w:tcBorders>
              <w:top w:val="single" w:sz="4" w:space="0" w:color="6E6E6E"/>
              <w:left w:val="single" w:sz="4" w:space="0" w:color="6E6E6E"/>
              <w:bottom w:val="single" w:sz="4" w:space="0" w:color="6E6E6E"/>
              <w:right w:val="single" w:sz="4" w:space="0" w:color="6E6E6E"/>
            </w:tcBorders>
          </w:tcPr>
          <w:p w14:paraId="1FE144A6" w14:textId="77777777" w:rsidR="00EF63A8" w:rsidRDefault="00242979">
            <w:pPr>
              <w:pStyle w:val="ProductList-TableBody"/>
            </w:pPr>
            <w:r>
              <w:t>Core/Enterprise CAL Bridge pre Enterprise Mobility + Security – licencia z krytia SA (licencia SL pre používateľov)</w:t>
            </w:r>
          </w:p>
        </w:tc>
        <w:tc>
          <w:tcPr>
            <w:tcW w:w="6000" w:type="dxa"/>
            <w:tcBorders>
              <w:top w:val="single" w:sz="4" w:space="0" w:color="6E6E6E"/>
              <w:left w:val="single" w:sz="4" w:space="0" w:color="6E6E6E"/>
              <w:bottom w:val="single" w:sz="4" w:space="0" w:color="6E6E6E"/>
              <w:right w:val="single" w:sz="4" w:space="0" w:color="6E6E6E"/>
            </w:tcBorders>
          </w:tcPr>
          <w:p w14:paraId="201368E7" w14:textId="77777777" w:rsidR="00EF63A8" w:rsidRDefault="00242979">
            <w:pPr>
              <w:pStyle w:val="ProductList-TableBody"/>
            </w:pPr>
            <w:r>
              <w:t>Krytie SA pre nadradenú licenciu CAL Suite</w:t>
            </w:r>
          </w:p>
        </w:tc>
      </w:tr>
    </w:tbl>
    <w:p w14:paraId="1CC16495" w14:textId="77777777" w:rsidR="00EF63A8" w:rsidRDefault="00EF63A8">
      <w:pPr>
        <w:pStyle w:val="ProductList-Body"/>
      </w:pPr>
    </w:p>
    <w:p w14:paraId="423C5C21" w14:textId="77777777" w:rsidR="00EF63A8" w:rsidRDefault="00242979">
      <w:pPr>
        <w:pStyle w:val="ProductList-Offering2HeadingNoBorder"/>
        <w:outlineLvl w:val="2"/>
      </w:pPr>
      <w:r>
        <w:t>Počítačový operačný systém Windows</w:t>
      </w:r>
      <w:r>
        <w:fldChar w:fldCharType="begin"/>
      </w:r>
      <w:r>
        <w:instrText xml:space="preserve"> TC "</w:instrText>
      </w:r>
      <w:bookmarkStart w:id="391" w:name="_Toc49510912"/>
      <w:r>
        <w:instrText>Počítačový operačný systém Windows</w:instrText>
      </w:r>
      <w:bookmarkEnd w:id="391"/>
      <w:r>
        <w:instrText>" \l 3</w:instrText>
      </w:r>
      <w:r>
        <w:fldChar w:fldCharType="end"/>
      </w:r>
    </w:p>
    <w:p w14:paraId="20A73A14" w14:textId="77777777" w:rsidR="00EF63A8" w:rsidRDefault="00EF63A8">
      <w:pPr>
        <w:pStyle w:val="ProductList-Body"/>
      </w:pPr>
    </w:p>
    <w:tbl>
      <w:tblPr>
        <w:tblStyle w:val="PURTable"/>
        <w:tblW w:w="0" w:type="dxa"/>
        <w:tblLook w:val="04A0" w:firstRow="1" w:lastRow="0" w:firstColumn="1" w:lastColumn="0" w:noHBand="0" w:noVBand="1"/>
      </w:tblPr>
      <w:tblGrid>
        <w:gridCol w:w="5511"/>
        <w:gridCol w:w="5405"/>
      </w:tblGrid>
      <w:tr w:rsidR="00EF63A8" w14:paraId="73BC58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A6BCDCF" w14:textId="77777777" w:rsidR="00EF63A8" w:rsidRDefault="00242979">
            <w:pPr>
              <w:pStyle w:val="ProductList-TableBody"/>
            </w:pPr>
            <w:r>
              <w:rPr>
                <w:color w:val="FFFFFF"/>
              </w:rPr>
              <w:t>Licencia SL pre používateľov z krytia SA</w:t>
            </w:r>
          </w:p>
        </w:tc>
        <w:tc>
          <w:tcPr>
            <w:tcW w:w="6000" w:type="dxa"/>
            <w:tcBorders>
              <w:top w:val="single" w:sz="4" w:space="0" w:color="0070C0"/>
              <w:bottom w:val="single" w:sz="4" w:space="0" w:color="6E6E6E"/>
              <w:right w:val="single" w:sz="4" w:space="0" w:color="0070C0"/>
            </w:tcBorders>
            <w:shd w:val="clear" w:color="auto" w:fill="0070C0"/>
          </w:tcPr>
          <w:p w14:paraId="24C34F0D" w14:textId="77777777" w:rsidR="00EF63A8" w:rsidRDefault="00242979">
            <w:pPr>
              <w:pStyle w:val="ProductList-TableBody"/>
            </w:pPr>
            <w:r>
              <w:rPr>
                <w:color w:val="FFFFFF"/>
              </w:rPr>
              <w:t>Oprávňujúce licencie</w:t>
            </w:r>
          </w:p>
        </w:tc>
      </w:tr>
      <w:tr w:rsidR="00EF63A8" w14:paraId="17192075" w14:textId="77777777">
        <w:tc>
          <w:tcPr>
            <w:tcW w:w="6120" w:type="dxa"/>
            <w:tcBorders>
              <w:top w:val="single" w:sz="4" w:space="0" w:color="6E6E6E"/>
              <w:left w:val="single" w:sz="4" w:space="0" w:color="6E6E6E"/>
              <w:bottom w:val="single" w:sz="4" w:space="0" w:color="6E6E6E"/>
              <w:right w:val="single" w:sz="4" w:space="0" w:color="6E6E6E"/>
            </w:tcBorders>
          </w:tcPr>
          <w:p w14:paraId="1BA86BD9" w14:textId="77777777" w:rsidR="00EF63A8" w:rsidRDefault="00242979">
            <w:pPr>
              <w:pStyle w:val="ProductList-TableBody"/>
            </w:pPr>
            <w:r>
              <w:t>Windows 10 Enterprise E5/E5 – z SA (SL)</w:t>
            </w:r>
          </w:p>
        </w:tc>
        <w:tc>
          <w:tcPr>
            <w:tcW w:w="6000" w:type="dxa"/>
            <w:tcBorders>
              <w:top w:val="single" w:sz="4" w:space="0" w:color="6E6E6E"/>
              <w:left w:val="single" w:sz="4" w:space="0" w:color="6E6E6E"/>
              <w:bottom w:val="single" w:sz="4" w:space="0" w:color="6E6E6E"/>
              <w:right w:val="single" w:sz="4" w:space="0" w:color="6E6E6E"/>
            </w:tcBorders>
          </w:tcPr>
          <w:p w14:paraId="273E2B8A" w14:textId="77777777" w:rsidR="00EF63A8" w:rsidRDefault="00242979">
            <w:pPr>
              <w:pStyle w:val="ProductList-TableBody"/>
            </w:pPr>
            <w:r>
              <w:t>Krytie SA pre počítačový operačný systém Windows</w:t>
            </w:r>
          </w:p>
        </w:tc>
      </w:tr>
    </w:tbl>
    <w:p w14:paraId="39FEDB62" w14:textId="77777777" w:rsidR="00EF63A8" w:rsidRDefault="00EF63A8">
      <w:pPr>
        <w:pStyle w:val="ProductList-Body"/>
      </w:pPr>
    </w:p>
    <w:p w14:paraId="0132FEE5" w14:textId="77777777" w:rsidR="00EF63A8" w:rsidRDefault="00242979">
      <w:pPr>
        <w:pStyle w:val="ProductList-Offering2HeadingNoBorder"/>
        <w:outlineLvl w:val="2"/>
      </w:pPr>
      <w:r>
        <w:t>Microsoft 365</w:t>
      </w:r>
      <w:r>
        <w:fldChar w:fldCharType="begin"/>
      </w:r>
      <w:r>
        <w:instrText xml:space="preserve"> TC "</w:instrText>
      </w:r>
      <w:bookmarkStart w:id="392" w:name="_Toc49510913"/>
      <w:r>
        <w:instrText>Microsoft 365</w:instrText>
      </w:r>
      <w:bookmarkEnd w:id="392"/>
      <w:r>
        <w:instrText xml:space="preserve"> " \l 3</w:instrText>
      </w:r>
      <w:r>
        <w:fldChar w:fldCharType="end"/>
      </w:r>
    </w:p>
    <w:p w14:paraId="1C6944D3" w14:textId="77777777" w:rsidR="00EF63A8" w:rsidRDefault="00242979">
      <w:pPr>
        <w:pStyle w:val="ProductList-Body"/>
      </w:pPr>
      <w:r>
        <w:t xml:space="preserve">Ak chce zákazník získať licenciu SL pre používateľov z krytia SA na produkt Microsoft 365, musí splniť požiadavky na získanie nároku a priradenie licencie pre každú súčasť produktu Microsoft 365. Licencie SL pre používateľov z krytia SA na produkt Microsoft 365 poskytujú rovnaké výhody krytia SA ako súčasti z krytia SA pre licenciu SL pre používateľov z krytia SA na produkt Microsoft 365. Súčasťami licencie Microsoft 365 E3/E5 sú licencie Office 365 E3/E5, Enterprise Mobility + Security E3/E5 a Windows 10 Enterprise E3/E5 pre jednotlivých používateľov. </w:t>
      </w:r>
    </w:p>
    <w:p w14:paraId="0D821DE3" w14:textId="77777777" w:rsidR="00EF63A8" w:rsidRDefault="00EF63A8">
      <w:pPr>
        <w:pStyle w:val="ProductList-Body"/>
      </w:pPr>
    </w:p>
    <w:tbl>
      <w:tblPr>
        <w:tblStyle w:val="PURTable"/>
        <w:tblW w:w="0" w:type="dxa"/>
        <w:tblLook w:val="04A0" w:firstRow="1" w:lastRow="0" w:firstColumn="1" w:lastColumn="0" w:noHBand="0" w:noVBand="1"/>
      </w:tblPr>
      <w:tblGrid>
        <w:gridCol w:w="5607"/>
        <w:gridCol w:w="5309"/>
      </w:tblGrid>
      <w:tr w:rsidR="00EF63A8" w14:paraId="7C6BF0B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C1342A" w14:textId="77777777" w:rsidR="00EF63A8" w:rsidRDefault="00242979">
            <w:pPr>
              <w:pStyle w:val="ProductList-TableBody"/>
            </w:pPr>
            <w:r>
              <w:rPr>
                <w:color w:val="FFFFFF"/>
              </w:rPr>
              <w:t>Licencia SL pre používateľov z krytia SA</w:t>
            </w:r>
          </w:p>
        </w:tc>
        <w:tc>
          <w:tcPr>
            <w:tcW w:w="5880" w:type="dxa"/>
            <w:tcBorders>
              <w:top w:val="single" w:sz="4" w:space="0" w:color="0070C0"/>
              <w:bottom w:val="single" w:sz="4" w:space="0" w:color="6E6E6E"/>
              <w:right w:val="single" w:sz="4" w:space="0" w:color="0070C0"/>
            </w:tcBorders>
            <w:shd w:val="clear" w:color="auto" w:fill="0070C0"/>
          </w:tcPr>
          <w:p w14:paraId="35FB1546" w14:textId="77777777" w:rsidR="00EF63A8" w:rsidRDefault="00242979">
            <w:pPr>
              <w:pStyle w:val="ProductList-TableBody"/>
            </w:pPr>
            <w:r>
              <w:rPr>
                <w:color w:val="FFFFFF"/>
              </w:rPr>
              <w:t>Oprávňujúce licencie</w:t>
            </w:r>
          </w:p>
        </w:tc>
      </w:tr>
      <w:tr w:rsidR="00EF63A8" w14:paraId="0E7D638A" w14:textId="77777777">
        <w:tc>
          <w:tcPr>
            <w:tcW w:w="6240" w:type="dxa"/>
            <w:tcBorders>
              <w:top w:val="single" w:sz="4" w:space="0" w:color="6E6E6E"/>
              <w:left w:val="single" w:sz="4" w:space="0" w:color="6E6E6E"/>
              <w:bottom w:val="single" w:sz="4" w:space="0" w:color="6E6E6E"/>
              <w:right w:val="single" w:sz="4" w:space="0" w:color="6E6E6E"/>
            </w:tcBorders>
          </w:tcPr>
          <w:p w14:paraId="53FDEDCD" w14:textId="77777777" w:rsidR="00EF63A8" w:rsidRDefault="00242979">
            <w:pPr>
              <w:pStyle w:val="ProductList-TableBody"/>
            </w:pPr>
            <w:r>
              <w:t>Microsoft 365 E3/E5 z krytia SA (licencia SL pre používateľov)</w:t>
            </w:r>
          </w:p>
        </w:tc>
        <w:tc>
          <w:tcPr>
            <w:tcW w:w="5880" w:type="dxa"/>
            <w:tcBorders>
              <w:top w:val="single" w:sz="4" w:space="0" w:color="6E6E6E"/>
              <w:left w:val="single" w:sz="4" w:space="0" w:color="6E6E6E"/>
              <w:bottom w:val="single" w:sz="4" w:space="0" w:color="6E6E6E"/>
              <w:right w:val="single" w:sz="4" w:space="0" w:color="6E6E6E"/>
            </w:tcBorders>
          </w:tcPr>
          <w:p w14:paraId="4F98A52B" w14:textId="77777777" w:rsidR="00EF63A8" w:rsidRDefault="00242979">
            <w:pPr>
              <w:pStyle w:val="ProductList-TableBody"/>
            </w:pPr>
            <w:r>
              <w:t>krytie SA pre počítačový operačný systém Windows a</w:t>
            </w:r>
          </w:p>
          <w:p w14:paraId="2E053857" w14:textId="77777777" w:rsidR="00EF63A8" w:rsidRDefault="00242979">
            <w:pPr>
              <w:pStyle w:val="ProductList-TableBody"/>
            </w:pPr>
            <w:r>
              <w:t>Core/Enterprise CAL Suite a</w:t>
            </w:r>
          </w:p>
          <w:p w14:paraId="194F33A8" w14:textId="77777777" w:rsidR="00EF63A8" w:rsidRDefault="00242979">
            <w:pPr>
              <w:pStyle w:val="ProductList-TableBody"/>
            </w:pPr>
            <w:r>
              <w:t>Office Professional Plus</w:t>
            </w:r>
          </w:p>
        </w:tc>
      </w:tr>
    </w:tbl>
    <w:p w14:paraId="7B605EC0" w14:textId="77777777" w:rsidR="00EF63A8" w:rsidRDefault="00EF63A8">
      <w:pPr>
        <w:pStyle w:val="ProductList-Body"/>
      </w:pPr>
    </w:p>
    <w:p w14:paraId="3B1FDFBD" w14:textId="77777777" w:rsidR="00EF63A8" w:rsidRDefault="00242979">
      <w:pPr>
        <w:pStyle w:val="ProductList-Offering2HeadingNoBorder"/>
        <w:outlineLvl w:val="2"/>
      </w:pPr>
      <w:r>
        <w:t>Enterprise Mobility + Security</w:t>
      </w:r>
      <w:r>
        <w:fldChar w:fldCharType="begin"/>
      </w:r>
      <w:r>
        <w:instrText xml:space="preserve"> TC "</w:instrText>
      </w:r>
      <w:bookmarkStart w:id="393" w:name="_Toc49510914"/>
      <w:r>
        <w:instrText>Enterprise Mobility + Security</w:instrText>
      </w:r>
      <w:bookmarkEnd w:id="393"/>
      <w:r>
        <w:instrText xml:space="preserve"> " \l 3</w:instrText>
      </w:r>
      <w:r>
        <w:fldChar w:fldCharType="end"/>
      </w:r>
    </w:p>
    <w:p w14:paraId="50D73664" w14:textId="77777777" w:rsidR="00EF63A8" w:rsidRDefault="00242979">
      <w:pPr>
        <w:pStyle w:val="ProductList-Body"/>
      </w:pPr>
      <w:r>
        <w:t>Licencie SL pre používateľov z krytia SA na softvér Enterprise Mobility + Security oprávňujú zákazníka na využívanie výhod krytia SA na základe oprávňujúcich licencií.</w:t>
      </w:r>
    </w:p>
    <w:p w14:paraId="6B4E8746" w14:textId="77777777" w:rsidR="00EF63A8" w:rsidRDefault="00EF63A8">
      <w:pPr>
        <w:pStyle w:val="ProductList-Body"/>
      </w:pPr>
    </w:p>
    <w:p w14:paraId="3EA86651" w14:textId="77777777" w:rsidR="00EF63A8" w:rsidRDefault="00242979">
      <w:pPr>
        <w:pStyle w:val="ProductList-Body"/>
      </w:pPr>
      <w:r>
        <w:t>Licencie SL pre používateľov z krytia SA vyžadujú príslušné licencie CAL Suite Bridge alebo USL uvedené nižšie:</w:t>
      </w:r>
    </w:p>
    <w:p w14:paraId="5D69FBD4" w14:textId="77777777" w:rsidR="00EF63A8" w:rsidRDefault="00EF63A8">
      <w:pPr>
        <w:pStyle w:val="ProductList-Body"/>
      </w:pPr>
    </w:p>
    <w:tbl>
      <w:tblPr>
        <w:tblStyle w:val="PURTable"/>
        <w:tblW w:w="0" w:type="dxa"/>
        <w:tblLook w:val="04A0" w:firstRow="1" w:lastRow="0" w:firstColumn="1" w:lastColumn="0" w:noHBand="0" w:noVBand="1"/>
      </w:tblPr>
      <w:tblGrid>
        <w:gridCol w:w="3748"/>
        <w:gridCol w:w="3748"/>
        <w:gridCol w:w="3420"/>
      </w:tblGrid>
      <w:tr w:rsidR="00EF63A8" w14:paraId="23828F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5EEDC04" w14:textId="77777777" w:rsidR="00EF63A8" w:rsidRDefault="00242979">
            <w:pPr>
              <w:pStyle w:val="ProductList-TableBody"/>
            </w:pPr>
            <w:r>
              <w:rPr>
                <w:color w:val="FFFFFF"/>
              </w:rPr>
              <w:t>Licencia SL pre používateľov z krytia SA</w:t>
            </w:r>
          </w:p>
        </w:tc>
        <w:tc>
          <w:tcPr>
            <w:tcW w:w="4160" w:type="dxa"/>
            <w:tcBorders>
              <w:top w:val="single" w:sz="4" w:space="0" w:color="0070C0"/>
              <w:bottom w:val="single" w:sz="4" w:space="0" w:color="6E6E6E"/>
            </w:tcBorders>
            <w:shd w:val="clear" w:color="auto" w:fill="0070C0"/>
          </w:tcPr>
          <w:p w14:paraId="777B63C9" w14:textId="77777777" w:rsidR="00EF63A8" w:rsidRDefault="00242979">
            <w:pPr>
              <w:pStyle w:val="ProductList-TableBody"/>
            </w:pPr>
            <w:r>
              <w:rPr>
                <w:color w:val="FFFFFF"/>
              </w:rPr>
              <w:t>Oprávňujúce licencie</w:t>
            </w:r>
          </w:p>
        </w:tc>
        <w:tc>
          <w:tcPr>
            <w:tcW w:w="3680" w:type="dxa"/>
            <w:tcBorders>
              <w:top w:val="single" w:sz="4" w:space="0" w:color="0070C0"/>
              <w:bottom w:val="single" w:sz="4" w:space="0" w:color="6E6E6E"/>
              <w:right w:val="single" w:sz="4" w:space="0" w:color="0070C0"/>
            </w:tcBorders>
            <w:shd w:val="clear" w:color="auto" w:fill="0070C0"/>
          </w:tcPr>
          <w:p w14:paraId="53B00A28" w14:textId="77777777" w:rsidR="00EF63A8" w:rsidRDefault="00242979">
            <w:pPr>
              <w:pStyle w:val="ProductList-TableBody"/>
            </w:pPr>
            <w:r>
              <w:rPr>
                <w:color w:val="FFFFFF"/>
              </w:rPr>
              <w:t>Vyžadovaná licencia CAL Suite Bridge alebo licencia USL</w:t>
            </w:r>
          </w:p>
        </w:tc>
      </w:tr>
      <w:tr w:rsidR="00EF63A8" w14:paraId="4061FE93" w14:textId="77777777">
        <w:tc>
          <w:tcPr>
            <w:tcW w:w="4160" w:type="dxa"/>
            <w:tcBorders>
              <w:top w:val="single" w:sz="4" w:space="0" w:color="6E6E6E"/>
              <w:left w:val="single" w:sz="4" w:space="0" w:color="6E6E6E"/>
              <w:bottom w:val="none" w:sz="4" w:space="0" w:color="6E6E6E"/>
              <w:right w:val="single" w:sz="4" w:space="0" w:color="6E6E6E"/>
            </w:tcBorders>
          </w:tcPr>
          <w:p w14:paraId="62C23BF8" w14:textId="77777777" w:rsidR="00EF63A8" w:rsidRDefault="00242979">
            <w:pPr>
              <w:pStyle w:val="ProductList-TableBody"/>
            </w:pPr>
            <w:r>
              <w:t>Enterprise Mobility + Security – licencia z krytia SA</w:t>
            </w:r>
          </w:p>
        </w:tc>
        <w:tc>
          <w:tcPr>
            <w:tcW w:w="4160" w:type="dxa"/>
            <w:tcBorders>
              <w:top w:val="single" w:sz="4" w:space="0" w:color="6E6E6E"/>
              <w:left w:val="single" w:sz="4" w:space="0" w:color="6E6E6E"/>
              <w:bottom w:val="single" w:sz="4" w:space="0" w:color="6E6E6E"/>
              <w:right w:val="single" w:sz="4" w:space="0" w:color="6E6E6E"/>
            </w:tcBorders>
          </w:tcPr>
          <w:p w14:paraId="508395D9" w14:textId="77777777" w:rsidR="00EF63A8" w:rsidRDefault="0024297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318903A" w14:textId="77777777" w:rsidR="00EF63A8" w:rsidRDefault="00242979">
            <w:pPr>
              <w:pStyle w:val="ProductList-TableBody"/>
            </w:pPr>
            <w:r>
              <w:t>Core CAL Bridge pre Enterprise Mobility + Security alebo Office 365 Enterprise/Government E1, E3, E5</w:t>
            </w:r>
          </w:p>
        </w:tc>
      </w:tr>
      <w:tr w:rsidR="00EF63A8" w14:paraId="0BFC3991" w14:textId="77777777">
        <w:tc>
          <w:tcPr>
            <w:tcW w:w="4160" w:type="dxa"/>
            <w:tcBorders>
              <w:top w:val="none" w:sz="4" w:space="0" w:color="6E6E6E"/>
              <w:left w:val="single" w:sz="4" w:space="0" w:color="6E6E6E"/>
              <w:bottom w:val="single" w:sz="4" w:space="0" w:color="6E6E6E"/>
              <w:right w:val="single" w:sz="4" w:space="0" w:color="6E6E6E"/>
            </w:tcBorders>
          </w:tcPr>
          <w:p w14:paraId="0A7030C3" w14:textId="77777777" w:rsidR="00EF63A8" w:rsidRDefault="00EF63A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D0B56C6" w14:textId="77777777" w:rsidR="00EF63A8" w:rsidRDefault="0024297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70CAAAC" w14:textId="77777777" w:rsidR="00EF63A8" w:rsidRDefault="00242979">
            <w:pPr>
              <w:pStyle w:val="ProductList-TableBody"/>
            </w:pPr>
            <w:r>
              <w:t>Enterprise CAL Bridge pre Enterprise Mobility + Security alebo Office 365 Enterprise/Government E3, E5</w:t>
            </w:r>
          </w:p>
        </w:tc>
      </w:tr>
    </w:tbl>
    <w:p w14:paraId="6639222D" w14:textId="77777777" w:rsidR="00EF63A8" w:rsidRDefault="00EF63A8">
      <w:pPr>
        <w:pStyle w:val="ProductList-Body"/>
      </w:pPr>
    </w:p>
    <w:p w14:paraId="38E10286" w14:textId="77777777" w:rsidR="00EF63A8" w:rsidRDefault="00242979">
      <w:pPr>
        <w:pStyle w:val="ProductList-Offering2HeadingNoBorder"/>
        <w:outlineLvl w:val="2"/>
      </w:pPr>
      <w:r>
        <w:t>Služby Microsoft Dynamics 365</w:t>
      </w:r>
      <w:r>
        <w:fldChar w:fldCharType="begin"/>
      </w:r>
      <w:r>
        <w:instrText xml:space="preserve"> TC "</w:instrText>
      </w:r>
      <w:bookmarkStart w:id="394" w:name="_Toc49510915"/>
      <w:r>
        <w:instrText>Služby Microsoft Dynamics 365</w:instrText>
      </w:r>
      <w:bookmarkEnd w:id="394"/>
      <w:r>
        <w:instrText>" \l 3</w:instrText>
      </w:r>
      <w:r>
        <w:fldChar w:fldCharType="end"/>
      </w:r>
    </w:p>
    <w:p w14:paraId="2B2A90EB" w14:textId="77777777" w:rsidR="00EF63A8" w:rsidRDefault="00242979">
      <w:pPr>
        <w:pStyle w:val="ProductList-Body"/>
      </w:pPr>
      <w:r>
        <w:t>Zákazníci s cenníkom Dynamics (DPL) s aktívnou licenciou Dynamics Enhancement Plan pre oprávňujúce licencie si môžu zakúpiť príslušné licencie SL Dynamics 365 z krytia SA. Multilicenční zákazníci a zákazníci s cenníkom Dynamics (DPL) majú nárok na licencovanie z licencií SL z krytia SA v rámci iného licenčného programu, než je ten, v rámci ktorého získali oprávňujúcu licenciu.</w:t>
      </w:r>
    </w:p>
    <w:p w14:paraId="1B0650BA" w14:textId="77777777" w:rsidR="00EF63A8" w:rsidRDefault="00EF63A8">
      <w:pPr>
        <w:pStyle w:val="ProductList-Body"/>
      </w:pPr>
    </w:p>
    <w:tbl>
      <w:tblPr>
        <w:tblStyle w:val="PURTable"/>
        <w:tblW w:w="0" w:type="dxa"/>
        <w:tblLook w:val="04A0" w:firstRow="1" w:lastRow="0" w:firstColumn="1" w:lastColumn="0" w:noHBand="0" w:noVBand="1"/>
      </w:tblPr>
      <w:tblGrid>
        <w:gridCol w:w="5461"/>
        <w:gridCol w:w="5455"/>
      </w:tblGrid>
      <w:tr w:rsidR="00EF63A8" w14:paraId="2B2C65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C53C2BD" w14:textId="77777777" w:rsidR="00EF63A8" w:rsidRDefault="00242979">
            <w:pPr>
              <w:pStyle w:val="ProductList-TableBody"/>
            </w:pPr>
            <w:r>
              <w:rPr>
                <w:color w:val="FFFFFF"/>
              </w:rPr>
              <w:t>Licencia SL pre používateľov z krytia SA</w:t>
            </w:r>
          </w:p>
        </w:tc>
        <w:tc>
          <w:tcPr>
            <w:tcW w:w="6120" w:type="dxa"/>
            <w:tcBorders>
              <w:top w:val="single" w:sz="4" w:space="0" w:color="0070C0"/>
              <w:left w:val="single" w:sz="4" w:space="0" w:color="0070C0"/>
              <w:right w:val="single" w:sz="4" w:space="0" w:color="0070C0"/>
            </w:tcBorders>
            <w:shd w:val="clear" w:color="auto" w:fill="0070C0"/>
          </w:tcPr>
          <w:p w14:paraId="1462BE54" w14:textId="77777777" w:rsidR="00EF63A8" w:rsidRDefault="00242979">
            <w:pPr>
              <w:pStyle w:val="ProductList-TableBody"/>
            </w:pPr>
            <w:r>
              <w:rPr>
                <w:color w:val="FFFFFF"/>
              </w:rPr>
              <w:t>Oprávňujúce licencie</w:t>
            </w:r>
          </w:p>
        </w:tc>
      </w:tr>
      <w:tr w:rsidR="00EF63A8" w14:paraId="41A7448A" w14:textId="77777777">
        <w:tc>
          <w:tcPr>
            <w:tcW w:w="6120" w:type="dxa"/>
            <w:tcBorders>
              <w:left w:val="single" w:sz="4" w:space="0" w:color="6E6E6E"/>
              <w:bottom w:val="none" w:sz="4" w:space="0" w:color="6E6E6E"/>
              <w:right w:val="single" w:sz="4" w:space="0" w:color="6E6E6E"/>
            </w:tcBorders>
          </w:tcPr>
          <w:p w14:paraId="612D509A" w14:textId="77777777" w:rsidR="00EF63A8" w:rsidRDefault="00242979">
            <w:pPr>
              <w:pStyle w:val="ProductList-TableBody"/>
            </w:pPr>
            <w:r>
              <w:t>Dynamics 365 Team Members – licencia z krytia SA</w:t>
            </w:r>
          </w:p>
        </w:tc>
        <w:tc>
          <w:tcPr>
            <w:tcW w:w="6120" w:type="dxa"/>
            <w:tcBorders>
              <w:left w:val="single" w:sz="4" w:space="0" w:color="6E6E6E"/>
              <w:bottom w:val="single" w:sz="4" w:space="0" w:color="6E6E6E"/>
              <w:right w:val="single" w:sz="4" w:space="0" w:color="6E6E6E"/>
            </w:tcBorders>
          </w:tcPr>
          <w:p w14:paraId="227A1C95" w14:textId="77777777" w:rsidR="00EF63A8" w:rsidRDefault="00242979">
            <w:pPr>
              <w:pStyle w:val="ProductList-TableBody"/>
            </w:pPr>
            <w:r>
              <w:t>Dynamics AX licencia CAL</w:t>
            </w:r>
          </w:p>
        </w:tc>
      </w:tr>
      <w:tr w:rsidR="00EF63A8" w14:paraId="74E22373" w14:textId="77777777">
        <w:tc>
          <w:tcPr>
            <w:tcW w:w="6120" w:type="dxa"/>
            <w:tcBorders>
              <w:top w:val="none" w:sz="4" w:space="0" w:color="6E6E6E"/>
              <w:left w:val="single" w:sz="4" w:space="0" w:color="6E6E6E"/>
              <w:bottom w:val="none" w:sz="4" w:space="0" w:color="6E6E6E"/>
              <w:right w:val="single" w:sz="4" w:space="0" w:color="6E6E6E"/>
            </w:tcBorders>
          </w:tcPr>
          <w:p w14:paraId="48FD35C1"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03FBDD" w14:textId="77777777" w:rsidR="00EF63A8" w:rsidRDefault="00242979">
            <w:pPr>
              <w:pStyle w:val="ProductList-TableBody"/>
            </w:pPr>
            <w:r>
              <w:t>Dynamics GP licencia CAL</w:t>
            </w:r>
          </w:p>
        </w:tc>
      </w:tr>
      <w:tr w:rsidR="00EF63A8" w14:paraId="6AF08528" w14:textId="77777777">
        <w:tc>
          <w:tcPr>
            <w:tcW w:w="6120" w:type="dxa"/>
            <w:tcBorders>
              <w:top w:val="none" w:sz="4" w:space="0" w:color="6E6E6E"/>
              <w:left w:val="single" w:sz="4" w:space="0" w:color="6E6E6E"/>
              <w:bottom w:val="none" w:sz="4" w:space="0" w:color="6E6E6E"/>
              <w:right w:val="single" w:sz="4" w:space="0" w:color="6E6E6E"/>
            </w:tcBorders>
          </w:tcPr>
          <w:p w14:paraId="2276EEA3"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ADA06E" w14:textId="77777777" w:rsidR="00EF63A8" w:rsidRDefault="00242979">
            <w:pPr>
              <w:pStyle w:val="ProductList-TableBody"/>
            </w:pPr>
            <w:r>
              <w:t>Dynamics NAV CAL</w:t>
            </w:r>
          </w:p>
        </w:tc>
      </w:tr>
      <w:tr w:rsidR="00EF63A8" w14:paraId="20FDCA0B" w14:textId="77777777">
        <w:tc>
          <w:tcPr>
            <w:tcW w:w="6120" w:type="dxa"/>
            <w:tcBorders>
              <w:top w:val="none" w:sz="4" w:space="0" w:color="6E6E6E"/>
              <w:left w:val="single" w:sz="4" w:space="0" w:color="6E6E6E"/>
              <w:bottom w:val="none" w:sz="4" w:space="0" w:color="6E6E6E"/>
              <w:right w:val="single" w:sz="4" w:space="0" w:color="6E6E6E"/>
            </w:tcBorders>
          </w:tcPr>
          <w:p w14:paraId="283150A2"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EF2F7F" w14:textId="77777777" w:rsidR="00EF63A8" w:rsidRDefault="00242979">
            <w:pPr>
              <w:pStyle w:val="ProductList-TableBody"/>
            </w:pPr>
            <w:r>
              <w:t>Dynamics SL licencia CAL</w:t>
            </w:r>
          </w:p>
        </w:tc>
      </w:tr>
      <w:tr w:rsidR="00EF63A8" w14:paraId="22C4D04D" w14:textId="77777777">
        <w:tc>
          <w:tcPr>
            <w:tcW w:w="6120" w:type="dxa"/>
            <w:tcBorders>
              <w:top w:val="none" w:sz="4" w:space="0" w:color="6E6E6E"/>
              <w:left w:val="single" w:sz="4" w:space="0" w:color="6E6E6E"/>
              <w:bottom w:val="none" w:sz="4" w:space="0" w:color="6E6E6E"/>
              <w:right w:val="single" w:sz="4" w:space="0" w:color="6E6E6E"/>
            </w:tcBorders>
          </w:tcPr>
          <w:p w14:paraId="433CD699"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0173D1" w14:textId="77777777" w:rsidR="00EF63A8" w:rsidRDefault="00242979">
            <w:pPr>
              <w:pStyle w:val="ProductList-TableBody"/>
            </w:pPr>
            <w:r>
              <w:t>Microsoft XAL CAL</w:t>
            </w:r>
          </w:p>
        </w:tc>
      </w:tr>
      <w:tr w:rsidR="00EF63A8" w14:paraId="3C1AFC3B" w14:textId="77777777">
        <w:tc>
          <w:tcPr>
            <w:tcW w:w="6120" w:type="dxa"/>
            <w:tcBorders>
              <w:top w:val="none" w:sz="4" w:space="0" w:color="6E6E6E"/>
              <w:left w:val="single" w:sz="4" w:space="0" w:color="6E6E6E"/>
              <w:bottom w:val="none" w:sz="4" w:space="0" w:color="6E6E6E"/>
              <w:right w:val="single" w:sz="4" w:space="0" w:color="6E6E6E"/>
            </w:tcBorders>
          </w:tcPr>
          <w:p w14:paraId="7377D65D"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7970F" w14:textId="77777777" w:rsidR="00EF63A8" w:rsidRDefault="00242979">
            <w:pPr>
              <w:pStyle w:val="ProductList-TableBody"/>
            </w:pPr>
            <w:r>
              <w:t>Dynamics POS lanes</w:t>
            </w:r>
          </w:p>
        </w:tc>
      </w:tr>
      <w:tr w:rsidR="00EF63A8" w14:paraId="4025069D" w14:textId="77777777">
        <w:tc>
          <w:tcPr>
            <w:tcW w:w="6120" w:type="dxa"/>
            <w:tcBorders>
              <w:top w:val="none" w:sz="4" w:space="0" w:color="6E6E6E"/>
              <w:left w:val="single" w:sz="4" w:space="0" w:color="6E6E6E"/>
              <w:bottom w:val="none" w:sz="4" w:space="0" w:color="6E6E6E"/>
              <w:right w:val="single" w:sz="4" w:space="0" w:color="6E6E6E"/>
            </w:tcBorders>
          </w:tcPr>
          <w:p w14:paraId="724B3ED8"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B6D563" w14:textId="77777777" w:rsidR="00EF63A8" w:rsidRDefault="00242979">
            <w:pPr>
              <w:pStyle w:val="ProductList-TableBody"/>
            </w:pPr>
            <w:r>
              <w:t>Dynamics RMS lanes</w:t>
            </w:r>
          </w:p>
        </w:tc>
      </w:tr>
      <w:tr w:rsidR="00EF63A8" w14:paraId="4D46E40C" w14:textId="77777777">
        <w:tc>
          <w:tcPr>
            <w:tcW w:w="6120" w:type="dxa"/>
            <w:tcBorders>
              <w:top w:val="none" w:sz="4" w:space="0" w:color="6E6E6E"/>
              <w:left w:val="single" w:sz="4" w:space="0" w:color="6E6E6E"/>
              <w:bottom w:val="none" w:sz="4" w:space="0" w:color="6E6E6E"/>
              <w:right w:val="single" w:sz="4" w:space="0" w:color="6E6E6E"/>
            </w:tcBorders>
          </w:tcPr>
          <w:p w14:paraId="677B9218"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A0937D" w14:textId="77777777" w:rsidR="00EF63A8" w:rsidRDefault="00242979">
            <w:pPr>
              <w:pStyle w:val="ProductList-TableBody"/>
            </w:pPr>
            <w:r>
              <w:t>Dynamics C5 CAL</w:t>
            </w:r>
          </w:p>
        </w:tc>
      </w:tr>
      <w:tr w:rsidR="00EF63A8" w14:paraId="0D18F75C" w14:textId="77777777">
        <w:tc>
          <w:tcPr>
            <w:tcW w:w="6120" w:type="dxa"/>
            <w:tcBorders>
              <w:top w:val="none" w:sz="4" w:space="0" w:color="6E6E6E"/>
              <w:left w:val="single" w:sz="4" w:space="0" w:color="6E6E6E"/>
              <w:bottom w:val="none" w:sz="4" w:space="0" w:color="6E6E6E"/>
              <w:right w:val="single" w:sz="4" w:space="0" w:color="6E6E6E"/>
            </w:tcBorders>
          </w:tcPr>
          <w:p w14:paraId="33A77EB2"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B44071" w14:textId="77777777" w:rsidR="00EF63A8" w:rsidRDefault="00242979">
            <w:pPr>
              <w:pStyle w:val="ProductList-TableBody"/>
            </w:pPr>
            <w:r>
              <w:t>Dynamics CRM CAL</w:t>
            </w:r>
          </w:p>
        </w:tc>
      </w:tr>
      <w:tr w:rsidR="00EF63A8" w14:paraId="26C7389C" w14:textId="77777777">
        <w:tc>
          <w:tcPr>
            <w:tcW w:w="6120" w:type="dxa"/>
            <w:tcBorders>
              <w:top w:val="none" w:sz="4" w:space="0" w:color="6E6E6E"/>
              <w:left w:val="single" w:sz="4" w:space="0" w:color="6E6E6E"/>
              <w:bottom w:val="single" w:sz="4" w:space="0" w:color="6E6E6E"/>
              <w:right w:val="single" w:sz="4" w:space="0" w:color="6E6E6E"/>
            </w:tcBorders>
          </w:tcPr>
          <w:p w14:paraId="11D642C4"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CC1179" w14:textId="77777777" w:rsidR="00EF63A8" w:rsidRDefault="00242979">
            <w:pPr>
              <w:pStyle w:val="ProductList-TableBody"/>
            </w:pPr>
            <w:r>
              <w:t>Dynamics 365 Team Members – licencia CAL</w:t>
            </w:r>
          </w:p>
        </w:tc>
      </w:tr>
      <w:tr w:rsidR="00EF63A8" w14:paraId="17FA825F" w14:textId="77777777">
        <w:tc>
          <w:tcPr>
            <w:tcW w:w="6120" w:type="dxa"/>
            <w:tcBorders>
              <w:top w:val="single" w:sz="4" w:space="0" w:color="6E6E6E"/>
              <w:left w:val="single" w:sz="4" w:space="0" w:color="6E6E6E"/>
              <w:bottom w:val="none" w:sz="4" w:space="0" w:color="6E6E6E"/>
              <w:right w:val="single" w:sz="4" w:space="0" w:color="6E6E6E"/>
            </w:tcBorders>
          </w:tcPr>
          <w:p w14:paraId="43D3707E" w14:textId="77777777" w:rsidR="00EF63A8" w:rsidRDefault="00242979">
            <w:pPr>
              <w:pStyle w:val="ProductList-TableBody"/>
            </w:pPr>
            <w:r>
              <w:t>Dynamics 365 Operations – licencia pre zariadenia z krytia SA</w:t>
            </w:r>
          </w:p>
        </w:tc>
        <w:tc>
          <w:tcPr>
            <w:tcW w:w="6120" w:type="dxa"/>
            <w:tcBorders>
              <w:top w:val="single" w:sz="4" w:space="0" w:color="6E6E6E"/>
              <w:left w:val="single" w:sz="4" w:space="0" w:color="6E6E6E"/>
              <w:bottom w:val="single" w:sz="4" w:space="0" w:color="6E6E6E"/>
              <w:right w:val="single" w:sz="4" w:space="0" w:color="6E6E6E"/>
            </w:tcBorders>
          </w:tcPr>
          <w:p w14:paraId="218F77FA" w14:textId="77777777" w:rsidR="00EF63A8" w:rsidRDefault="00242979">
            <w:pPr>
              <w:pStyle w:val="ProductList-TableBody"/>
            </w:pPr>
            <w:r>
              <w:t>Dynamics AX licencia CAL</w:t>
            </w:r>
          </w:p>
        </w:tc>
      </w:tr>
      <w:tr w:rsidR="00EF63A8" w14:paraId="7A8224C2" w14:textId="77777777">
        <w:tc>
          <w:tcPr>
            <w:tcW w:w="6120" w:type="dxa"/>
            <w:tcBorders>
              <w:top w:val="none" w:sz="4" w:space="0" w:color="6E6E6E"/>
              <w:left w:val="single" w:sz="4" w:space="0" w:color="6E6E6E"/>
              <w:bottom w:val="none" w:sz="4" w:space="0" w:color="6E6E6E"/>
              <w:right w:val="single" w:sz="4" w:space="0" w:color="6E6E6E"/>
            </w:tcBorders>
          </w:tcPr>
          <w:p w14:paraId="0068341B"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A3AF20" w14:textId="77777777" w:rsidR="00EF63A8" w:rsidRDefault="00242979">
            <w:pPr>
              <w:pStyle w:val="ProductList-TableBody"/>
            </w:pPr>
            <w:r>
              <w:t>Dynamics GP licencia CAL</w:t>
            </w:r>
          </w:p>
        </w:tc>
      </w:tr>
      <w:tr w:rsidR="00EF63A8" w14:paraId="6656338C" w14:textId="77777777">
        <w:tc>
          <w:tcPr>
            <w:tcW w:w="6120" w:type="dxa"/>
            <w:tcBorders>
              <w:top w:val="none" w:sz="4" w:space="0" w:color="6E6E6E"/>
              <w:left w:val="single" w:sz="4" w:space="0" w:color="6E6E6E"/>
              <w:bottom w:val="none" w:sz="4" w:space="0" w:color="6E6E6E"/>
              <w:right w:val="single" w:sz="4" w:space="0" w:color="6E6E6E"/>
            </w:tcBorders>
          </w:tcPr>
          <w:p w14:paraId="6DC90F4C"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5CDB4E" w14:textId="77777777" w:rsidR="00EF63A8" w:rsidRDefault="00242979">
            <w:pPr>
              <w:pStyle w:val="ProductList-TableBody"/>
            </w:pPr>
            <w:r>
              <w:t>Dynamics NAV CAL</w:t>
            </w:r>
          </w:p>
        </w:tc>
      </w:tr>
      <w:tr w:rsidR="00EF63A8" w14:paraId="7E8C28D9" w14:textId="77777777">
        <w:tc>
          <w:tcPr>
            <w:tcW w:w="6120" w:type="dxa"/>
            <w:tcBorders>
              <w:top w:val="none" w:sz="4" w:space="0" w:color="6E6E6E"/>
              <w:left w:val="single" w:sz="4" w:space="0" w:color="6E6E6E"/>
              <w:bottom w:val="none" w:sz="4" w:space="0" w:color="6E6E6E"/>
              <w:right w:val="single" w:sz="4" w:space="0" w:color="6E6E6E"/>
            </w:tcBorders>
          </w:tcPr>
          <w:p w14:paraId="14047780"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6923B9" w14:textId="77777777" w:rsidR="00EF63A8" w:rsidRDefault="00242979">
            <w:pPr>
              <w:pStyle w:val="ProductList-TableBody"/>
            </w:pPr>
            <w:r>
              <w:t>Dynamics SL licencia CAL</w:t>
            </w:r>
          </w:p>
        </w:tc>
      </w:tr>
      <w:tr w:rsidR="00EF63A8" w14:paraId="4B9C23E1" w14:textId="77777777">
        <w:tc>
          <w:tcPr>
            <w:tcW w:w="6120" w:type="dxa"/>
            <w:tcBorders>
              <w:top w:val="none" w:sz="4" w:space="0" w:color="6E6E6E"/>
              <w:left w:val="single" w:sz="4" w:space="0" w:color="6E6E6E"/>
              <w:bottom w:val="none" w:sz="4" w:space="0" w:color="6E6E6E"/>
              <w:right w:val="single" w:sz="4" w:space="0" w:color="6E6E6E"/>
            </w:tcBorders>
          </w:tcPr>
          <w:p w14:paraId="62081952"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C04ECE" w14:textId="77777777" w:rsidR="00EF63A8" w:rsidRDefault="00242979">
            <w:pPr>
              <w:pStyle w:val="ProductList-TableBody"/>
            </w:pPr>
            <w:r>
              <w:t>Microsoft XAL CAL</w:t>
            </w:r>
          </w:p>
        </w:tc>
      </w:tr>
      <w:tr w:rsidR="00EF63A8" w14:paraId="72312A24" w14:textId="77777777">
        <w:tc>
          <w:tcPr>
            <w:tcW w:w="6120" w:type="dxa"/>
            <w:tcBorders>
              <w:top w:val="none" w:sz="4" w:space="0" w:color="6E6E6E"/>
              <w:left w:val="single" w:sz="4" w:space="0" w:color="6E6E6E"/>
              <w:bottom w:val="none" w:sz="4" w:space="0" w:color="6E6E6E"/>
              <w:right w:val="single" w:sz="4" w:space="0" w:color="6E6E6E"/>
            </w:tcBorders>
          </w:tcPr>
          <w:p w14:paraId="40195012"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219A82" w14:textId="77777777" w:rsidR="00EF63A8" w:rsidRDefault="00242979">
            <w:pPr>
              <w:pStyle w:val="ProductList-TableBody"/>
            </w:pPr>
            <w:r>
              <w:t>Dynamics POS lanes</w:t>
            </w:r>
          </w:p>
        </w:tc>
      </w:tr>
      <w:tr w:rsidR="00EF63A8" w14:paraId="769AF8A9" w14:textId="77777777">
        <w:tc>
          <w:tcPr>
            <w:tcW w:w="6120" w:type="dxa"/>
            <w:tcBorders>
              <w:top w:val="none" w:sz="4" w:space="0" w:color="6E6E6E"/>
              <w:left w:val="single" w:sz="4" w:space="0" w:color="6E6E6E"/>
              <w:bottom w:val="none" w:sz="4" w:space="0" w:color="6E6E6E"/>
              <w:right w:val="single" w:sz="4" w:space="0" w:color="6E6E6E"/>
            </w:tcBorders>
          </w:tcPr>
          <w:p w14:paraId="632A9AC4"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803C6C" w14:textId="77777777" w:rsidR="00EF63A8" w:rsidRDefault="00242979">
            <w:pPr>
              <w:pStyle w:val="ProductList-TableBody"/>
            </w:pPr>
            <w:r>
              <w:t>Dynamics RMS lanes</w:t>
            </w:r>
          </w:p>
        </w:tc>
      </w:tr>
      <w:tr w:rsidR="00EF63A8" w14:paraId="1B7BC0F1" w14:textId="77777777">
        <w:tc>
          <w:tcPr>
            <w:tcW w:w="6120" w:type="dxa"/>
            <w:tcBorders>
              <w:top w:val="none" w:sz="4" w:space="0" w:color="6E6E6E"/>
              <w:left w:val="single" w:sz="4" w:space="0" w:color="6E6E6E"/>
              <w:bottom w:val="none" w:sz="4" w:space="0" w:color="6E6E6E"/>
              <w:right w:val="single" w:sz="4" w:space="0" w:color="6E6E6E"/>
            </w:tcBorders>
          </w:tcPr>
          <w:p w14:paraId="32426E4C"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8E19AC" w14:textId="77777777" w:rsidR="00EF63A8" w:rsidRDefault="00242979">
            <w:pPr>
              <w:pStyle w:val="ProductList-TableBody"/>
            </w:pPr>
            <w:r>
              <w:t>Dynamics C5 CAL</w:t>
            </w:r>
          </w:p>
        </w:tc>
      </w:tr>
      <w:tr w:rsidR="00EF63A8" w14:paraId="5BDE2DA6" w14:textId="77777777">
        <w:tc>
          <w:tcPr>
            <w:tcW w:w="6120" w:type="dxa"/>
            <w:tcBorders>
              <w:top w:val="none" w:sz="4" w:space="0" w:color="6E6E6E"/>
              <w:left w:val="single" w:sz="4" w:space="0" w:color="6E6E6E"/>
              <w:bottom w:val="single" w:sz="4" w:space="0" w:color="6E6E6E"/>
              <w:right w:val="single" w:sz="4" w:space="0" w:color="6E6E6E"/>
            </w:tcBorders>
          </w:tcPr>
          <w:p w14:paraId="75A58EC7"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634F18" w14:textId="77777777" w:rsidR="00EF63A8" w:rsidRDefault="00242979">
            <w:pPr>
              <w:pStyle w:val="ProductList-TableBody"/>
            </w:pPr>
            <w:r>
              <w:t>Dynamics 365 Operations On-premises – licencia CAL pre zariadenia</w:t>
            </w:r>
          </w:p>
        </w:tc>
      </w:tr>
      <w:tr w:rsidR="00EF63A8" w14:paraId="2A30EF56" w14:textId="77777777">
        <w:tc>
          <w:tcPr>
            <w:tcW w:w="6120" w:type="dxa"/>
            <w:tcBorders>
              <w:top w:val="single" w:sz="4" w:space="0" w:color="6E6E6E"/>
              <w:left w:val="single" w:sz="4" w:space="0" w:color="6E6E6E"/>
              <w:bottom w:val="none" w:sz="4" w:space="0" w:color="6E6E6E"/>
              <w:right w:val="single" w:sz="4" w:space="0" w:color="6E6E6E"/>
            </w:tcBorders>
          </w:tcPr>
          <w:p w14:paraId="758A22BA" w14:textId="77777777" w:rsidR="00EF63A8" w:rsidRDefault="00242979">
            <w:pPr>
              <w:pStyle w:val="ProductList-TableBody"/>
            </w:pPr>
            <w:r>
              <w:t>Dynamics 365 Operations – licencia pre aktivity z krytia SA</w:t>
            </w:r>
          </w:p>
        </w:tc>
        <w:tc>
          <w:tcPr>
            <w:tcW w:w="6120" w:type="dxa"/>
            <w:tcBorders>
              <w:top w:val="single" w:sz="4" w:space="0" w:color="6E6E6E"/>
              <w:left w:val="single" w:sz="4" w:space="0" w:color="6E6E6E"/>
              <w:bottom w:val="single" w:sz="4" w:space="0" w:color="6E6E6E"/>
              <w:right w:val="single" w:sz="4" w:space="0" w:color="6E6E6E"/>
            </w:tcBorders>
          </w:tcPr>
          <w:p w14:paraId="4F632936" w14:textId="77777777" w:rsidR="00EF63A8" w:rsidRDefault="00242979">
            <w:pPr>
              <w:pStyle w:val="ProductList-TableBody"/>
            </w:pPr>
            <w:r>
              <w:t>Dynamics AX licencia CAL</w:t>
            </w:r>
          </w:p>
        </w:tc>
      </w:tr>
      <w:tr w:rsidR="00EF63A8" w14:paraId="5613D734" w14:textId="77777777">
        <w:tc>
          <w:tcPr>
            <w:tcW w:w="6120" w:type="dxa"/>
            <w:tcBorders>
              <w:top w:val="none" w:sz="4" w:space="0" w:color="6E6E6E"/>
              <w:left w:val="single" w:sz="4" w:space="0" w:color="6E6E6E"/>
              <w:bottom w:val="none" w:sz="4" w:space="0" w:color="6E6E6E"/>
              <w:right w:val="single" w:sz="4" w:space="0" w:color="6E6E6E"/>
            </w:tcBorders>
          </w:tcPr>
          <w:p w14:paraId="325A6D3E"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1DA370" w14:textId="77777777" w:rsidR="00EF63A8" w:rsidRDefault="00242979">
            <w:pPr>
              <w:pStyle w:val="ProductList-TableBody"/>
            </w:pPr>
            <w:r>
              <w:t>Dynamics GP licencia CAL</w:t>
            </w:r>
          </w:p>
        </w:tc>
      </w:tr>
      <w:tr w:rsidR="00EF63A8" w14:paraId="3E893CF4" w14:textId="77777777">
        <w:tc>
          <w:tcPr>
            <w:tcW w:w="6120" w:type="dxa"/>
            <w:tcBorders>
              <w:top w:val="none" w:sz="4" w:space="0" w:color="6E6E6E"/>
              <w:left w:val="single" w:sz="4" w:space="0" w:color="6E6E6E"/>
              <w:bottom w:val="none" w:sz="4" w:space="0" w:color="6E6E6E"/>
              <w:right w:val="single" w:sz="4" w:space="0" w:color="6E6E6E"/>
            </w:tcBorders>
          </w:tcPr>
          <w:p w14:paraId="5233C5B9"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53043" w14:textId="77777777" w:rsidR="00EF63A8" w:rsidRDefault="00242979">
            <w:pPr>
              <w:pStyle w:val="ProductList-TableBody"/>
            </w:pPr>
            <w:r>
              <w:t>Dynamics NAV CAL</w:t>
            </w:r>
          </w:p>
        </w:tc>
      </w:tr>
      <w:tr w:rsidR="00EF63A8" w14:paraId="6420B1A4" w14:textId="77777777">
        <w:tc>
          <w:tcPr>
            <w:tcW w:w="6120" w:type="dxa"/>
            <w:tcBorders>
              <w:top w:val="none" w:sz="4" w:space="0" w:color="6E6E6E"/>
              <w:left w:val="single" w:sz="4" w:space="0" w:color="6E6E6E"/>
              <w:bottom w:val="none" w:sz="4" w:space="0" w:color="6E6E6E"/>
              <w:right w:val="single" w:sz="4" w:space="0" w:color="6E6E6E"/>
            </w:tcBorders>
          </w:tcPr>
          <w:p w14:paraId="31F4227A"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DB60E2" w14:textId="77777777" w:rsidR="00EF63A8" w:rsidRDefault="00242979">
            <w:pPr>
              <w:pStyle w:val="ProductList-TableBody"/>
            </w:pPr>
            <w:r>
              <w:t>Dynamics SL licencia CAL</w:t>
            </w:r>
          </w:p>
        </w:tc>
      </w:tr>
      <w:tr w:rsidR="00EF63A8" w14:paraId="10F3C4A4" w14:textId="77777777">
        <w:tc>
          <w:tcPr>
            <w:tcW w:w="6120" w:type="dxa"/>
            <w:tcBorders>
              <w:top w:val="none" w:sz="4" w:space="0" w:color="6E6E6E"/>
              <w:left w:val="single" w:sz="4" w:space="0" w:color="6E6E6E"/>
              <w:bottom w:val="none" w:sz="4" w:space="0" w:color="6E6E6E"/>
              <w:right w:val="single" w:sz="4" w:space="0" w:color="6E6E6E"/>
            </w:tcBorders>
          </w:tcPr>
          <w:p w14:paraId="554BBE03"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C56656" w14:textId="77777777" w:rsidR="00EF63A8" w:rsidRDefault="00242979">
            <w:pPr>
              <w:pStyle w:val="ProductList-TableBody"/>
            </w:pPr>
            <w:r>
              <w:t>Microsoft XAL CAL</w:t>
            </w:r>
          </w:p>
        </w:tc>
      </w:tr>
      <w:tr w:rsidR="00EF63A8" w14:paraId="6444A9A5" w14:textId="77777777">
        <w:tc>
          <w:tcPr>
            <w:tcW w:w="6120" w:type="dxa"/>
            <w:tcBorders>
              <w:top w:val="none" w:sz="4" w:space="0" w:color="6E6E6E"/>
              <w:left w:val="single" w:sz="4" w:space="0" w:color="6E6E6E"/>
              <w:bottom w:val="none" w:sz="4" w:space="0" w:color="6E6E6E"/>
              <w:right w:val="single" w:sz="4" w:space="0" w:color="6E6E6E"/>
            </w:tcBorders>
          </w:tcPr>
          <w:p w14:paraId="72CB816C"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30EEC5" w14:textId="77777777" w:rsidR="00EF63A8" w:rsidRDefault="00242979">
            <w:pPr>
              <w:pStyle w:val="ProductList-TableBody"/>
            </w:pPr>
            <w:r>
              <w:t>Dynamics POS lanes</w:t>
            </w:r>
          </w:p>
        </w:tc>
      </w:tr>
      <w:tr w:rsidR="00EF63A8" w14:paraId="50DFB037" w14:textId="77777777">
        <w:tc>
          <w:tcPr>
            <w:tcW w:w="6120" w:type="dxa"/>
            <w:tcBorders>
              <w:top w:val="none" w:sz="4" w:space="0" w:color="6E6E6E"/>
              <w:left w:val="single" w:sz="4" w:space="0" w:color="6E6E6E"/>
              <w:bottom w:val="none" w:sz="4" w:space="0" w:color="6E6E6E"/>
              <w:right w:val="single" w:sz="4" w:space="0" w:color="6E6E6E"/>
            </w:tcBorders>
          </w:tcPr>
          <w:p w14:paraId="392D13FB"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645363" w14:textId="77777777" w:rsidR="00EF63A8" w:rsidRDefault="00242979">
            <w:pPr>
              <w:pStyle w:val="ProductList-TableBody"/>
            </w:pPr>
            <w:r>
              <w:t>Dynamics RMS lanes</w:t>
            </w:r>
          </w:p>
        </w:tc>
      </w:tr>
      <w:tr w:rsidR="00EF63A8" w14:paraId="5BA20533" w14:textId="77777777">
        <w:tc>
          <w:tcPr>
            <w:tcW w:w="6120" w:type="dxa"/>
            <w:tcBorders>
              <w:top w:val="none" w:sz="4" w:space="0" w:color="6E6E6E"/>
              <w:left w:val="single" w:sz="4" w:space="0" w:color="6E6E6E"/>
              <w:bottom w:val="none" w:sz="4" w:space="0" w:color="6E6E6E"/>
              <w:right w:val="single" w:sz="4" w:space="0" w:color="6E6E6E"/>
            </w:tcBorders>
          </w:tcPr>
          <w:p w14:paraId="3078111D"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3544EE" w14:textId="77777777" w:rsidR="00EF63A8" w:rsidRDefault="00242979">
            <w:pPr>
              <w:pStyle w:val="ProductList-TableBody"/>
            </w:pPr>
            <w:r>
              <w:t>Dynamics C5 CAL</w:t>
            </w:r>
          </w:p>
        </w:tc>
      </w:tr>
      <w:tr w:rsidR="00EF63A8" w14:paraId="167DD2E5" w14:textId="77777777">
        <w:tc>
          <w:tcPr>
            <w:tcW w:w="6120" w:type="dxa"/>
            <w:tcBorders>
              <w:top w:val="none" w:sz="4" w:space="0" w:color="6E6E6E"/>
              <w:left w:val="single" w:sz="4" w:space="0" w:color="6E6E6E"/>
              <w:bottom w:val="single" w:sz="4" w:space="0" w:color="6E6E6E"/>
              <w:right w:val="single" w:sz="4" w:space="0" w:color="6E6E6E"/>
            </w:tcBorders>
          </w:tcPr>
          <w:p w14:paraId="71AE4BD8"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A080E6" w14:textId="77777777" w:rsidR="00EF63A8" w:rsidRDefault="00242979">
            <w:pPr>
              <w:pStyle w:val="ProductList-TableBody"/>
            </w:pPr>
            <w:r>
              <w:t>Dynamics 365 Operations On-premises – licencia CAL pre aktivity</w:t>
            </w:r>
          </w:p>
        </w:tc>
      </w:tr>
      <w:tr w:rsidR="00EF63A8" w14:paraId="266E7EB4" w14:textId="77777777">
        <w:tc>
          <w:tcPr>
            <w:tcW w:w="6120" w:type="dxa"/>
            <w:tcBorders>
              <w:top w:val="single" w:sz="4" w:space="0" w:color="6E6E6E"/>
              <w:left w:val="single" w:sz="4" w:space="0" w:color="6E6E6E"/>
              <w:bottom w:val="none" w:sz="4" w:space="0" w:color="6E6E6E"/>
              <w:right w:val="single" w:sz="4" w:space="0" w:color="6E6E6E"/>
            </w:tcBorders>
          </w:tcPr>
          <w:p w14:paraId="74105EC6" w14:textId="77777777" w:rsidR="00EF63A8" w:rsidRDefault="00242979">
            <w:pPr>
              <w:pStyle w:val="ProductList-TableBody"/>
            </w:pPr>
            <w:r>
              <w:t>Dynamics 365 Supply Chain Management z krytia SA</w:t>
            </w:r>
          </w:p>
        </w:tc>
        <w:tc>
          <w:tcPr>
            <w:tcW w:w="6120" w:type="dxa"/>
            <w:tcBorders>
              <w:top w:val="single" w:sz="4" w:space="0" w:color="6E6E6E"/>
              <w:left w:val="single" w:sz="4" w:space="0" w:color="6E6E6E"/>
              <w:bottom w:val="single" w:sz="4" w:space="0" w:color="6E6E6E"/>
              <w:right w:val="single" w:sz="4" w:space="0" w:color="6E6E6E"/>
            </w:tcBorders>
          </w:tcPr>
          <w:p w14:paraId="3310CBFD" w14:textId="77777777" w:rsidR="00EF63A8" w:rsidRDefault="00242979">
            <w:pPr>
              <w:pStyle w:val="ProductList-TableBody"/>
            </w:pPr>
            <w:r>
              <w:t>Dynamics AX licencia CAL</w:t>
            </w:r>
          </w:p>
        </w:tc>
      </w:tr>
      <w:tr w:rsidR="00EF63A8" w14:paraId="7EA2DE79" w14:textId="77777777">
        <w:tc>
          <w:tcPr>
            <w:tcW w:w="6120" w:type="dxa"/>
            <w:tcBorders>
              <w:top w:val="none" w:sz="4" w:space="0" w:color="6E6E6E"/>
              <w:left w:val="single" w:sz="4" w:space="0" w:color="6E6E6E"/>
              <w:bottom w:val="none" w:sz="4" w:space="0" w:color="6E6E6E"/>
              <w:right w:val="single" w:sz="4" w:space="0" w:color="6E6E6E"/>
            </w:tcBorders>
          </w:tcPr>
          <w:p w14:paraId="77FF9867"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869F88" w14:textId="77777777" w:rsidR="00EF63A8" w:rsidRDefault="00242979">
            <w:pPr>
              <w:pStyle w:val="ProductList-TableBody"/>
            </w:pPr>
            <w:r>
              <w:t>Dynamics GP licencia CAL</w:t>
            </w:r>
          </w:p>
        </w:tc>
      </w:tr>
      <w:tr w:rsidR="00EF63A8" w14:paraId="318B549A" w14:textId="77777777">
        <w:tc>
          <w:tcPr>
            <w:tcW w:w="6120" w:type="dxa"/>
            <w:tcBorders>
              <w:top w:val="none" w:sz="4" w:space="0" w:color="6E6E6E"/>
              <w:left w:val="single" w:sz="4" w:space="0" w:color="6E6E6E"/>
              <w:bottom w:val="none" w:sz="4" w:space="0" w:color="6E6E6E"/>
              <w:right w:val="single" w:sz="4" w:space="0" w:color="6E6E6E"/>
            </w:tcBorders>
          </w:tcPr>
          <w:p w14:paraId="493DBF64"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E44DD8" w14:textId="77777777" w:rsidR="00EF63A8" w:rsidRDefault="00242979">
            <w:pPr>
              <w:pStyle w:val="ProductList-TableBody"/>
            </w:pPr>
            <w:r>
              <w:t>Dynamics NAV CAL</w:t>
            </w:r>
          </w:p>
        </w:tc>
      </w:tr>
      <w:tr w:rsidR="00EF63A8" w14:paraId="75EF79A5" w14:textId="77777777">
        <w:tc>
          <w:tcPr>
            <w:tcW w:w="6120" w:type="dxa"/>
            <w:tcBorders>
              <w:top w:val="none" w:sz="4" w:space="0" w:color="6E6E6E"/>
              <w:left w:val="single" w:sz="4" w:space="0" w:color="6E6E6E"/>
              <w:bottom w:val="none" w:sz="4" w:space="0" w:color="6E6E6E"/>
              <w:right w:val="single" w:sz="4" w:space="0" w:color="6E6E6E"/>
            </w:tcBorders>
          </w:tcPr>
          <w:p w14:paraId="49395875"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036968" w14:textId="77777777" w:rsidR="00EF63A8" w:rsidRDefault="00242979">
            <w:pPr>
              <w:pStyle w:val="ProductList-TableBody"/>
            </w:pPr>
            <w:r>
              <w:t>Dynamics SL licencia CAL</w:t>
            </w:r>
          </w:p>
        </w:tc>
      </w:tr>
      <w:tr w:rsidR="00EF63A8" w14:paraId="1FB95187" w14:textId="77777777">
        <w:tc>
          <w:tcPr>
            <w:tcW w:w="6120" w:type="dxa"/>
            <w:tcBorders>
              <w:top w:val="none" w:sz="4" w:space="0" w:color="6E6E6E"/>
              <w:left w:val="single" w:sz="4" w:space="0" w:color="6E6E6E"/>
              <w:bottom w:val="none" w:sz="4" w:space="0" w:color="6E6E6E"/>
              <w:right w:val="single" w:sz="4" w:space="0" w:color="6E6E6E"/>
            </w:tcBorders>
          </w:tcPr>
          <w:p w14:paraId="7F1A97FD"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45B83A" w14:textId="77777777" w:rsidR="00EF63A8" w:rsidRDefault="00242979">
            <w:pPr>
              <w:pStyle w:val="ProductList-TableBody"/>
            </w:pPr>
            <w:r>
              <w:t>Microsoft XAL CAL</w:t>
            </w:r>
          </w:p>
        </w:tc>
      </w:tr>
      <w:tr w:rsidR="00EF63A8" w14:paraId="3EF4831C" w14:textId="77777777">
        <w:tc>
          <w:tcPr>
            <w:tcW w:w="6120" w:type="dxa"/>
            <w:tcBorders>
              <w:top w:val="none" w:sz="4" w:space="0" w:color="6E6E6E"/>
              <w:left w:val="single" w:sz="4" w:space="0" w:color="6E6E6E"/>
              <w:bottom w:val="none" w:sz="4" w:space="0" w:color="6E6E6E"/>
              <w:right w:val="single" w:sz="4" w:space="0" w:color="6E6E6E"/>
            </w:tcBorders>
          </w:tcPr>
          <w:p w14:paraId="23797452"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70442F" w14:textId="77777777" w:rsidR="00EF63A8" w:rsidRDefault="00242979">
            <w:pPr>
              <w:pStyle w:val="ProductList-TableBody"/>
            </w:pPr>
            <w:r>
              <w:t>Dynamics POS lanes</w:t>
            </w:r>
          </w:p>
        </w:tc>
      </w:tr>
      <w:tr w:rsidR="00EF63A8" w14:paraId="6989DD2A" w14:textId="77777777">
        <w:tc>
          <w:tcPr>
            <w:tcW w:w="6120" w:type="dxa"/>
            <w:tcBorders>
              <w:top w:val="none" w:sz="4" w:space="0" w:color="6E6E6E"/>
              <w:left w:val="single" w:sz="4" w:space="0" w:color="6E6E6E"/>
              <w:bottom w:val="none" w:sz="4" w:space="0" w:color="6E6E6E"/>
              <w:right w:val="single" w:sz="4" w:space="0" w:color="6E6E6E"/>
            </w:tcBorders>
          </w:tcPr>
          <w:p w14:paraId="4556A050"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1006B" w14:textId="77777777" w:rsidR="00EF63A8" w:rsidRDefault="00242979">
            <w:pPr>
              <w:pStyle w:val="ProductList-TableBody"/>
            </w:pPr>
            <w:r>
              <w:t>Dynamics RMS lanes</w:t>
            </w:r>
          </w:p>
        </w:tc>
      </w:tr>
      <w:tr w:rsidR="00EF63A8" w14:paraId="0EEFAA27" w14:textId="77777777">
        <w:tc>
          <w:tcPr>
            <w:tcW w:w="6120" w:type="dxa"/>
            <w:tcBorders>
              <w:top w:val="none" w:sz="4" w:space="0" w:color="6E6E6E"/>
              <w:left w:val="single" w:sz="4" w:space="0" w:color="6E6E6E"/>
              <w:bottom w:val="none" w:sz="4" w:space="0" w:color="6E6E6E"/>
              <w:right w:val="single" w:sz="4" w:space="0" w:color="6E6E6E"/>
            </w:tcBorders>
          </w:tcPr>
          <w:p w14:paraId="68F67B5B"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74FDD" w14:textId="77777777" w:rsidR="00EF63A8" w:rsidRDefault="00242979">
            <w:pPr>
              <w:pStyle w:val="ProductList-TableBody"/>
            </w:pPr>
            <w:r>
              <w:t>Dynamics C5 CAL</w:t>
            </w:r>
          </w:p>
        </w:tc>
      </w:tr>
      <w:tr w:rsidR="00EF63A8" w14:paraId="3F0C8097" w14:textId="77777777">
        <w:tc>
          <w:tcPr>
            <w:tcW w:w="6120" w:type="dxa"/>
            <w:tcBorders>
              <w:top w:val="none" w:sz="4" w:space="0" w:color="6E6E6E"/>
              <w:left w:val="single" w:sz="4" w:space="0" w:color="6E6E6E"/>
              <w:bottom w:val="none" w:sz="4" w:space="0" w:color="6E6E6E"/>
              <w:right w:val="single" w:sz="4" w:space="0" w:color="6E6E6E"/>
            </w:tcBorders>
          </w:tcPr>
          <w:p w14:paraId="1B5F5DFB"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A5286C" w14:textId="77777777" w:rsidR="00EF63A8" w:rsidRDefault="00242979">
            <w:pPr>
              <w:pStyle w:val="ProductList-TableBody"/>
            </w:pPr>
            <w:r>
              <w:t>Dynamics 365 Operations – licencia CAL na lokálne nasadenie pre jednotlivých používateľov</w:t>
            </w:r>
          </w:p>
        </w:tc>
      </w:tr>
      <w:tr w:rsidR="00EF63A8" w14:paraId="03D6FC5E" w14:textId="77777777">
        <w:tc>
          <w:tcPr>
            <w:tcW w:w="6120" w:type="dxa"/>
            <w:tcBorders>
              <w:top w:val="none" w:sz="4" w:space="0" w:color="6E6E6E"/>
              <w:left w:val="single" w:sz="4" w:space="0" w:color="6E6E6E"/>
              <w:bottom w:val="none" w:sz="4" w:space="0" w:color="6E6E6E"/>
              <w:right w:val="single" w:sz="4" w:space="0" w:color="6E6E6E"/>
            </w:tcBorders>
          </w:tcPr>
          <w:p w14:paraId="5DADF406"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777BD8" w14:textId="77777777" w:rsidR="00EF63A8" w:rsidRDefault="00242979">
            <w:pPr>
              <w:pStyle w:val="ProductList-TableBody"/>
            </w:pPr>
            <w:r>
              <w:t>Dynamics 365 Unified Plan – licencia z krytia SA</w:t>
            </w:r>
          </w:p>
        </w:tc>
      </w:tr>
      <w:tr w:rsidR="00EF63A8" w14:paraId="46F6811F" w14:textId="77777777">
        <w:tc>
          <w:tcPr>
            <w:tcW w:w="6120" w:type="dxa"/>
            <w:tcBorders>
              <w:top w:val="none" w:sz="4" w:space="0" w:color="6E6E6E"/>
              <w:left w:val="single" w:sz="4" w:space="0" w:color="6E6E6E"/>
              <w:bottom w:val="single" w:sz="4" w:space="0" w:color="6E6E6E"/>
              <w:right w:val="single" w:sz="4" w:space="0" w:color="6E6E6E"/>
            </w:tcBorders>
          </w:tcPr>
          <w:p w14:paraId="699C4F07"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90B82E" w14:textId="77777777" w:rsidR="00EF63A8" w:rsidRDefault="00242979">
            <w:pPr>
              <w:pStyle w:val="ProductList-TableBody"/>
            </w:pPr>
            <w:r>
              <w:t>Dynamics 365 Plán</w:t>
            </w:r>
          </w:p>
        </w:tc>
      </w:tr>
      <w:tr w:rsidR="00EF63A8" w14:paraId="6191BA70" w14:textId="77777777">
        <w:tc>
          <w:tcPr>
            <w:tcW w:w="6120" w:type="dxa"/>
            <w:tcBorders>
              <w:top w:val="single" w:sz="4" w:space="0" w:color="6E6E6E"/>
              <w:left w:val="single" w:sz="4" w:space="0" w:color="6E6E6E"/>
              <w:bottom w:val="none" w:sz="4" w:space="0" w:color="6E6E6E"/>
              <w:right w:val="single" w:sz="4" w:space="0" w:color="6E6E6E"/>
            </w:tcBorders>
          </w:tcPr>
          <w:p w14:paraId="79C455E1" w14:textId="77777777" w:rsidR="00EF63A8" w:rsidRDefault="00242979">
            <w:pPr>
              <w:pStyle w:val="ProductList-TableBody"/>
            </w:pPr>
            <w:r>
              <w:t>Dynamics 365 Finance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7C1F8DD9" w14:textId="77777777" w:rsidR="00EF63A8" w:rsidRDefault="00242979">
            <w:pPr>
              <w:pStyle w:val="ProductList-TableBody"/>
            </w:pPr>
            <w:r>
              <w:t>Dynamics AX licencia CAL</w:t>
            </w:r>
          </w:p>
        </w:tc>
      </w:tr>
      <w:tr w:rsidR="00EF63A8" w14:paraId="77DF59EE" w14:textId="77777777">
        <w:tc>
          <w:tcPr>
            <w:tcW w:w="6120" w:type="dxa"/>
            <w:tcBorders>
              <w:top w:val="none" w:sz="4" w:space="0" w:color="6E6E6E"/>
              <w:left w:val="single" w:sz="4" w:space="0" w:color="6E6E6E"/>
              <w:bottom w:val="none" w:sz="4" w:space="0" w:color="6E6E6E"/>
              <w:right w:val="single" w:sz="4" w:space="0" w:color="6E6E6E"/>
            </w:tcBorders>
          </w:tcPr>
          <w:p w14:paraId="2EAA373A"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56C0F" w14:textId="77777777" w:rsidR="00EF63A8" w:rsidRDefault="00242979">
            <w:pPr>
              <w:pStyle w:val="ProductList-TableBody"/>
            </w:pPr>
            <w:r>
              <w:t>Dynamics GP licencia CAL</w:t>
            </w:r>
          </w:p>
        </w:tc>
      </w:tr>
      <w:tr w:rsidR="00EF63A8" w14:paraId="38A5229E" w14:textId="77777777">
        <w:tc>
          <w:tcPr>
            <w:tcW w:w="6120" w:type="dxa"/>
            <w:tcBorders>
              <w:top w:val="none" w:sz="4" w:space="0" w:color="6E6E6E"/>
              <w:left w:val="single" w:sz="4" w:space="0" w:color="6E6E6E"/>
              <w:bottom w:val="none" w:sz="4" w:space="0" w:color="6E6E6E"/>
              <w:right w:val="single" w:sz="4" w:space="0" w:color="6E6E6E"/>
            </w:tcBorders>
          </w:tcPr>
          <w:p w14:paraId="4E8A0189"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69CB33" w14:textId="77777777" w:rsidR="00EF63A8" w:rsidRDefault="00242979">
            <w:pPr>
              <w:pStyle w:val="ProductList-TableBody"/>
            </w:pPr>
            <w:r>
              <w:t>Dynamics NAV CAL</w:t>
            </w:r>
          </w:p>
        </w:tc>
      </w:tr>
      <w:tr w:rsidR="00EF63A8" w14:paraId="6C67060C" w14:textId="77777777">
        <w:tc>
          <w:tcPr>
            <w:tcW w:w="6120" w:type="dxa"/>
            <w:tcBorders>
              <w:top w:val="none" w:sz="4" w:space="0" w:color="6E6E6E"/>
              <w:left w:val="single" w:sz="4" w:space="0" w:color="6E6E6E"/>
              <w:bottom w:val="none" w:sz="4" w:space="0" w:color="6E6E6E"/>
              <w:right w:val="single" w:sz="4" w:space="0" w:color="6E6E6E"/>
            </w:tcBorders>
          </w:tcPr>
          <w:p w14:paraId="322DDEFE"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D076B7" w14:textId="77777777" w:rsidR="00EF63A8" w:rsidRDefault="00242979">
            <w:pPr>
              <w:pStyle w:val="ProductList-TableBody"/>
            </w:pPr>
            <w:r>
              <w:t>Dynamics SL licencia CAL</w:t>
            </w:r>
          </w:p>
        </w:tc>
      </w:tr>
      <w:tr w:rsidR="00EF63A8" w14:paraId="1BBE2F07" w14:textId="77777777">
        <w:tc>
          <w:tcPr>
            <w:tcW w:w="6120" w:type="dxa"/>
            <w:tcBorders>
              <w:top w:val="none" w:sz="4" w:space="0" w:color="6E6E6E"/>
              <w:left w:val="single" w:sz="4" w:space="0" w:color="6E6E6E"/>
              <w:bottom w:val="none" w:sz="4" w:space="0" w:color="6E6E6E"/>
              <w:right w:val="single" w:sz="4" w:space="0" w:color="6E6E6E"/>
            </w:tcBorders>
          </w:tcPr>
          <w:p w14:paraId="475FE3B5"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AF7F94" w14:textId="77777777" w:rsidR="00EF63A8" w:rsidRDefault="00242979">
            <w:pPr>
              <w:pStyle w:val="ProductList-TableBody"/>
            </w:pPr>
            <w:r>
              <w:t>Microsoft XAL CAL</w:t>
            </w:r>
          </w:p>
        </w:tc>
      </w:tr>
      <w:tr w:rsidR="00EF63A8" w14:paraId="1684A498" w14:textId="77777777">
        <w:tc>
          <w:tcPr>
            <w:tcW w:w="6120" w:type="dxa"/>
            <w:tcBorders>
              <w:top w:val="none" w:sz="4" w:space="0" w:color="6E6E6E"/>
              <w:left w:val="single" w:sz="4" w:space="0" w:color="6E6E6E"/>
              <w:bottom w:val="none" w:sz="4" w:space="0" w:color="6E6E6E"/>
              <w:right w:val="single" w:sz="4" w:space="0" w:color="6E6E6E"/>
            </w:tcBorders>
          </w:tcPr>
          <w:p w14:paraId="6A1EE659"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77D71F" w14:textId="77777777" w:rsidR="00EF63A8" w:rsidRDefault="00242979">
            <w:pPr>
              <w:pStyle w:val="ProductList-TableBody"/>
            </w:pPr>
            <w:r>
              <w:t>Dynamics POS lanes</w:t>
            </w:r>
          </w:p>
        </w:tc>
      </w:tr>
      <w:tr w:rsidR="00EF63A8" w14:paraId="68526A91" w14:textId="77777777">
        <w:tc>
          <w:tcPr>
            <w:tcW w:w="6120" w:type="dxa"/>
            <w:tcBorders>
              <w:top w:val="none" w:sz="4" w:space="0" w:color="6E6E6E"/>
              <w:left w:val="single" w:sz="4" w:space="0" w:color="6E6E6E"/>
              <w:bottom w:val="none" w:sz="4" w:space="0" w:color="6E6E6E"/>
              <w:right w:val="single" w:sz="4" w:space="0" w:color="6E6E6E"/>
            </w:tcBorders>
          </w:tcPr>
          <w:p w14:paraId="79AB1702"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EA5FB" w14:textId="77777777" w:rsidR="00EF63A8" w:rsidRDefault="00242979">
            <w:pPr>
              <w:pStyle w:val="ProductList-TableBody"/>
            </w:pPr>
            <w:r>
              <w:t>Dynamics RMS lanes</w:t>
            </w:r>
          </w:p>
        </w:tc>
      </w:tr>
      <w:tr w:rsidR="00EF63A8" w14:paraId="36229A9D" w14:textId="77777777">
        <w:tc>
          <w:tcPr>
            <w:tcW w:w="6120" w:type="dxa"/>
            <w:tcBorders>
              <w:top w:val="none" w:sz="4" w:space="0" w:color="6E6E6E"/>
              <w:left w:val="single" w:sz="4" w:space="0" w:color="6E6E6E"/>
              <w:bottom w:val="none" w:sz="4" w:space="0" w:color="6E6E6E"/>
              <w:right w:val="single" w:sz="4" w:space="0" w:color="6E6E6E"/>
            </w:tcBorders>
          </w:tcPr>
          <w:p w14:paraId="3CCF3B74"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28B7DD" w14:textId="77777777" w:rsidR="00EF63A8" w:rsidRDefault="00242979">
            <w:pPr>
              <w:pStyle w:val="ProductList-TableBody"/>
            </w:pPr>
            <w:r>
              <w:t>Dynamics C5 CAL</w:t>
            </w:r>
          </w:p>
        </w:tc>
      </w:tr>
      <w:tr w:rsidR="00EF63A8" w14:paraId="58D069DD" w14:textId="77777777">
        <w:tc>
          <w:tcPr>
            <w:tcW w:w="6120" w:type="dxa"/>
            <w:tcBorders>
              <w:top w:val="none" w:sz="4" w:space="0" w:color="6E6E6E"/>
              <w:left w:val="single" w:sz="4" w:space="0" w:color="6E6E6E"/>
              <w:bottom w:val="none" w:sz="4" w:space="0" w:color="6E6E6E"/>
              <w:right w:val="single" w:sz="4" w:space="0" w:color="6E6E6E"/>
            </w:tcBorders>
          </w:tcPr>
          <w:p w14:paraId="6892404A"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94D1F" w14:textId="77777777" w:rsidR="00EF63A8" w:rsidRDefault="00242979">
            <w:pPr>
              <w:pStyle w:val="ProductList-TableBody"/>
            </w:pPr>
            <w:r>
              <w:t>Dynamics 365 Operations – licencia CAL na lokálne nasadenie pre jednotlivých používateľov</w:t>
            </w:r>
          </w:p>
        </w:tc>
      </w:tr>
      <w:tr w:rsidR="00EF63A8" w14:paraId="32DE5D95" w14:textId="77777777">
        <w:tc>
          <w:tcPr>
            <w:tcW w:w="6120" w:type="dxa"/>
            <w:tcBorders>
              <w:top w:val="none" w:sz="4" w:space="0" w:color="6E6E6E"/>
              <w:left w:val="single" w:sz="4" w:space="0" w:color="6E6E6E"/>
              <w:bottom w:val="none" w:sz="4" w:space="0" w:color="6E6E6E"/>
              <w:right w:val="single" w:sz="4" w:space="0" w:color="6E6E6E"/>
            </w:tcBorders>
          </w:tcPr>
          <w:p w14:paraId="4E7A27B0"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517410" w14:textId="77777777" w:rsidR="00EF63A8" w:rsidRDefault="00242979">
            <w:pPr>
              <w:pStyle w:val="ProductList-TableBody"/>
            </w:pPr>
            <w:r>
              <w:t>Dynamics 365 Unified Plan – licencia z krytia SA</w:t>
            </w:r>
          </w:p>
        </w:tc>
      </w:tr>
      <w:tr w:rsidR="00EF63A8" w14:paraId="7DDF456F" w14:textId="77777777">
        <w:tc>
          <w:tcPr>
            <w:tcW w:w="6120" w:type="dxa"/>
            <w:tcBorders>
              <w:top w:val="none" w:sz="4" w:space="0" w:color="6E6E6E"/>
              <w:left w:val="single" w:sz="4" w:space="0" w:color="6E6E6E"/>
              <w:bottom w:val="single" w:sz="4" w:space="0" w:color="6E6E6E"/>
              <w:right w:val="single" w:sz="4" w:space="0" w:color="6E6E6E"/>
            </w:tcBorders>
          </w:tcPr>
          <w:p w14:paraId="17B8F9D1"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494DA" w14:textId="77777777" w:rsidR="00EF63A8" w:rsidRDefault="00242979">
            <w:pPr>
              <w:pStyle w:val="ProductList-TableBody"/>
            </w:pPr>
            <w:r>
              <w:t>Dynamics 365 Plán</w:t>
            </w:r>
          </w:p>
        </w:tc>
      </w:tr>
      <w:tr w:rsidR="00EF63A8" w14:paraId="3CBA66DC" w14:textId="77777777">
        <w:tc>
          <w:tcPr>
            <w:tcW w:w="6120" w:type="dxa"/>
            <w:tcBorders>
              <w:top w:val="single" w:sz="4" w:space="0" w:color="6E6E6E"/>
              <w:left w:val="single" w:sz="4" w:space="0" w:color="6E6E6E"/>
              <w:bottom w:val="none" w:sz="4" w:space="0" w:color="6E6E6E"/>
              <w:right w:val="single" w:sz="4" w:space="0" w:color="6E6E6E"/>
            </w:tcBorders>
          </w:tcPr>
          <w:p w14:paraId="7977B625" w14:textId="77777777" w:rsidR="00EF63A8" w:rsidRDefault="00242979">
            <w:pPr>
              <w:pStyle w:val="ProductList-TableBody"/>
            </w:pPr>
            <w:r>
              <w:t>Dynamics 365 Commerce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0093AF58" w14:textId="77777777" w:rsidR="00EF63A8" w:rsidRDefault="00242979">
            <w:pPr>
              <w:pStyle w:val="ProductList-TableBody"/>
            </w:pPr>
            <w:r>
              <w:t>Dynamics AX licencia CAL</w:t>
            </w:r>
          </w:p>
        </w:tc>
      </w:tr>
      <w:tr w:rsidR="00EF63A8" w14:paraId="7E073DDC" w14:textId="77777777">
        <w:tc>
          <w:tcPr>
            <w:tcW w:w="6120" w:type="dxa"/>
            <w:tcBorders>
              <w:top w:val="none" w:sz="4" w:space="0" w:color="6E6E6E"/>
              <w:left w:val="single" w:sz="4" w:space="0" w:color="6E6E6E"/>
              <w:bottom w:val="none" w:sz="4" w:space="0" w:color="6E6E6E"/>
              <w:right w:val="single" w:sz="4" w:space="0" w:color="6E6E6E"/>
            </w:tcBorders>
          </w:tcPr>
          <w:p w14:paraId="5608DFFC"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85B897" w14:textId="77777777" w:rsidR="00EF63A8" w:rsidRDefault="00242979">
            <w:pPr>
              <w:pStyle w:val="ProductList-TableBody"/>
            </w:pPr>
            <w:r>
              <w:t>Dynamics GP licencia CAL</w:t>
            </w:r>
          </w:p>
        </w:tc>
      </w:tr>
      <w:tr w:rsidR="00EF63A8" w14:paraId="70C3D0C8" w14:textId="77777777">
        <w:tc>
          <w:tcPr>
            <w:tcW w:w="6120" w:type="dxa"/>
            <w:tcBorders>
              <w:top w:val="none" w:sz="4" w:space="0" w:color="6E6E6E"/>
              <w:left w:val="single" w:sz="4" w:space="0" w:color="6E6E6E"/>
              <w:bottom w:val="none" w:sz="4" w:space="0" w:color="6E6E6E"/>
              <w:right w:val="single" w:sz="4" w:space="0" w:color="6E6E6E"/>
            </w:tcBorders>
          </w:tcPr>
          <w:p w14:paraId="76DD2C49"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F8E708" w14:textId="77777777" w:rsidR="00EF63A8" w:rsidRDefault="00242979">
            <w:pPr>
              <w:pStyle w:val="ProductList-TableBody"/>
            </w:pPr>
            <w:r>
              <w:t>Dynamics NAV CAL</w:t>
            </w:r>
          </w:p>
        </w:tc>
      </w:tr>
      <w:tr w:rsidR="00EF63A8" w14:paraId="16FE20A3" w14:textId="77777777">
        <w:tc>
          <w:tcPr>
            <w:tcW w:w="6120" w:type="dxa"/>
            <w:tcBorders>
              <w:top w:val="none" w:sz="4" w:space="0" w:color="6E6E6E"/>
              <w:left w:val="single" w:sz="4" w:space="0" w:color="6E6E6E"/>
              <w:bottom w:val="none" w:sz="4" w:space="0" w:color="6E6E6E"/>
              <w:right w:val="single" w:sz="4" w:space="0" w:color="6E6E6E"/>
            </w:tcBorders>
          </w:tcPr>
          <w:p w14:paraId="232D6F4F"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3FDD9" w14:textId="77777777" w:rsidR="00EF63A8" w:rsidRDefault="00242979">
            <w:pPr>
              <w:pStyle w:val="ProductList-TableBody"/>
            </w:pPr>
            <w:r>
              <w:t>Dynamics SL licencia CAL</w:t>
            </w:r>
          </w:p>
        </w:tc>
      </w:tr>
      <w:tr w:rsidR="00EF63A8" w14:paraId="5D97C851" w14:textId="77777777">
        <w:tc>
          <w:tcPr>
            <w:tcW w:w="6120" w:type="dxa"/>
            <w:tcBorders>
              <w:top w:val="none" w:sz="4" w:space="0" w:color="6E6E6E"/>
              <w:left w:val="single" w:sz="4" w:space="0" w:color="6E6E6E"/>
              <w:bottom w:val="none" w:sz="4" w:space="0" w:color="6E6E6E"/>
              <w:right w:val="single" w:sz="4" w:space="0" w:color="6E6E6E"/>
            </w:tcBorders>
          </w:tcPr>
          <w:p w14:paraId="2E36C689"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6B4DE4" w14:textId="77777777" w:rsidR="00EF63A8" w:rsidRDefault="00242979">
            <w:pPr>
              <w:pStyle w:val="ProductList-TableBody"/>
            </w:pPr>
            <w:r>
              <w:t>Microsoft XAL CAL</w:t>
            </w:r>
          </w:p>
        </w:tc>
      </w:tr>
      <w:tr w:rsidR="00EF63A8" w14:paraId="5404B792" w14:textId="77777777">
        <w:tc>
          <w:tcPr>
            <w:tcW w:w="6120" w:type="dxa"/>
            <w:tcBorders>
              <w:top w:val="none" w:sz="4" w:space="0" w:color="6E6E6E"/>
              <w:left w:val="single" w:sz="4" w:space="0" w:color="6E6E6E"/>
              <w:bottom w:val="none" w:sz="4" w:space="0" w:color="6E6E6E"/>
              <w:right w:val="single" w:sz="4" w:space="0" w:color="6E6E6E"/>
            </w:tcBorders>
          </w:tcPr>
          <w:p w14:paraId="22ECB6E0"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3074FB" w14:textId="77777777" w:rsidR="00EF63A8" w:rsidRDefault="00242979">
            <w:pPr>
              <w:pStyle w:val="ProductList-TableBody"/>
            </w:pPr>
            <w:r>
              <w:t>Dynamics POS lanes</w:t>
            </w:r>
          </w:p>
        </w:tc>
      </w:tr>
      <w:tr w:rsidR="00EF63A8" w14:paraId="09E64FFA" w14:textId="77777777">
        <w:tc>
          <w:tcPr>
            <w:tcW w:w="6120" w:type="dxa"/>
            <w:tcBorders>
              <w:top w:val="none" w:sz="4" w:space="0" w:color="6E6E6E"/>
              <w:left w:val="single" w:sz="4" w:space="0" w:color="6E6E6E"/>
              <w:bottom w:val="none" w:sz="4" w:space="0" w:color="6E6E6E"/>
              <w:right w:val="single" w:sz="4" w:space="0" w:color="6E6E6E"/>
            </w:tcBorders>
          </w:tcPr>
          <w:p w14:paraId="54033594"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2B4AEE" w14:textId="77777777" w:rsidR="00EF63A8" w:rsidRDefault="00242979">
            <w:pPr>
              <w:pStyle w:val="ProductList-TableBody"/>
            </w:pPr>
            <w:r>
              <w:t>Dynamics RMS lanes</w:t>
            </w:r>
          </w:p>
        </w:tc>
      </w:tr>
      <w:tr w:rsidR="00EF63A8" w14:paraId="1E3B06AF" w14:textId="77777777">
        <w:tc>
          <w:tcPr>
            <w:tcW w:w="6120" w:type="dxa"/>
            <w:tcBorders>
              <w:top w:val="none" w:sz="4" w:space="0" w:color="6E6E6E"/>
              <w:left w:val="single" w:sz="4" w:space="0" w:color="6E6E6E"/>
              <w:bottom w:val="none" w:sz="4" w:space="0" w:color="6E6E6E"/>
              <w:right w:val="single" w:sz="4" w:space="0" w:color="6E6E6E"/>
            </w:tcBorders>
          </w:tcPr>
          <w:p w14:paraId="6396D02F"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BD74EA" w14:textId="77777777" w:rsidR="00EF63A8" w:rsidRDefault="00242979">
            <w:pPr>
              <w:pStyle w:val="ProductList-TableBody"/>
            </w:pPr>
            <w:r>
              <w:t>Dynamics C5 CAL</w:t>
            </w:r>
          </w:p>
        </w:tc>
      </w:tr>
      <w:tr w:rsidR="00EF63A8" w14:paraId="124AE7BD" w14:textId="77777777">
        <w:tc>
          <w:tcPr>
            <w:tcW w:w="6120" w:type="dxa"/>
            <w:tcBorders>
              <w:top w:val="none" w:sz="4" w:space="0" w:color="6E6E6E"/>
              <w:left w:val="single" w:sz="4" w:space="0" w:color="6E6E6E"/>
              <w:bottom w:val="none" w:sz="4" w:space="0" w:color="6E6E6E"/>
              <w:right w:val="single" w:sz="4" w:space="0" w:color="6E6E6E"/>
            </w:tcBorders>
          </w:tcPr>
          <w:p w14:paraId="597C1A99"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15542D" w14:textId="77777777" w:rsidR="00EF63A8" w:rsidRDefault="00242979">
            <w:pPr>
              <w:pStyle w:val="ProductList-TableBody"/>
            </w:pPr>
            <w:r>
              <w:t>Dynamics 365 Operations – licencia CAL na lokálne nasadenie pre jednotlivých používateľov</w:t>
            </w:r>
          </w:p>
        </w:tc>
      </w:tr>
      <w:tr w:rsidR="00EF63A8" w14:paraId="568EFA9A" w14:textId="77777777">
        <w:tc>
          <w:tcPr>
            <w:tcW w:w="6120" w:type="dxa"/>
            <w:tcBorders>
              <w:top w:val="none" w:sz="4" w:space="0" w:color="6E6E6E"/>
              <w:left w:val="single" w:sz="4" w:space="0" w:color="6E6E6E"/>
              <w:bottom w:val="none" w:sz="4" w:space="0" w:color="6E6E6E"/>
              <w:right w:val="single" w:sz="4" w:space="0" w:color="6E6E6E"/>
            </w:tcBorders>
          </w:tcPr>
          <w:p w14:paraId="5EA909A3"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E3931A" w14:textId="77777777" w:rsidR="00EF63A8" w:rsidRDefault="00242979">
            <w:pPr>
              <w:pStyle w:val="ProductList-TableBody"/>
            </w:pPr>
            <w:r>
              <w:t>Dynamics 365 Unified Plan – licencia z krytia SA</w:t>
            </w:r>
          </w:p>
        </w:tc>
      </w:tr>
      <w:tr w:rsidR="00EF63A8" w14:paraId="54425CD0" w14:textId="77777777">
        <w:tc>
          <w:tcPr>
            <w:tcW w:w="6120" w:type="dxa"/>
            <w:tcBorders>
              <w:top w:val="none" w:sz="4" w:space="0" w:color="6E6E6E"/>
              <w:left w:val="single" w:sz="4" w:space="0" w:color="6E6E6E"/>
              <w:bottom w:val="single" w:sz="4" w:space="0" w:color="6E6E6E"/>
              <w:right w:val="single" w:sz="4" w:space="0" w:color="6E6E6E"/>
            </w:tcBorders>
          </w:tcPr>
          <w:p w14:paraId="4630BB97"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995AEF" w14:textId="77777777" w:rsidR="00EF63A8" w:rsidRDefault="00242979">
            <w:pPr>
              <w:pStyle w:val="ProductList-TableBody"/>
            </w:pPr>
            <w:r>
              <w:t>Dynamics 365 Plán</w:t>
            </w:r>
          </w:p>
        </w:tc>
      </w:tr>
      <w:tr w:rsidR="00EF63A8" w14:paraId="32947B54" w14:textId="77777777">
        <w:tc>
          <w:tcPr>
            <w:tcW w:w="6120" w:type="dxa"/>
            <w:tcBorders>
              <w:top w:val="single" w:sz="4" w:space="0" w:color="6E6E6E"/>
              <w:left w:val="single" w:sz="4" w:space="0" w:color="6E6E6E"/>
              <w:bottom w:val="none" w:sz="4" w:space="0" w:color="6E6E6E"/>
              <w:right w:val="single" w:sz="4" w:space="0" w:color="6E6E6E"/>
            </w:tcBorders>
          </w:tcPr>
          <w:p w14:paraId="10EF772D" w14:textId="77777777" w:rsidR="00EF63A8" w:rsidRDefault="00242979">
            <w:pPr>
              <w:pStyle w:val="ProductList-TableBody"/>
            </w:pPr>
            <w:r>
              <w:t>Dynamics 365 Human Resources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4DBBA422" w14:textId="77777777" w:rsidR="00EF63A8" w:rsidRDefault="00242979">
            <w:pPr>
              <w:pStyle w:val="ProductList-TableBody"/>
            </w:pPr>
            <w:r>
              <w:t>Dynamics AX licencia CAL</w:t>
            </w:r>
          </w:p>
        </w:tc>
      </w:tr>
      <w:tr w:rsidR="00EF63A8" w14:paraId="6413B527" w14:textId="77777777">
        <w:tc>
          <w:tcPr>
            <w:tcW w:w="6120" w:type="dxa"/>
            <w:tcBorders>
              <w:top w:val="none" w:sz="4" w:space="0" w:color="6E6E6E"/>
              <w:left w:val="single" w:sz="4" w:space="0" w:color="6E6E6E"/>
              <w:bottom w:val="none" w:sz="4" w:space="0" w:color="6E6E6E"/>
              <w:right w:val="single" w:sz="4" w:space="0" w:color="6E6E6E"/>
            </w:tcBorders>
          </w:tcPr>
          <w:p w14:paraId="054C0A3B"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311C33" w14:textId="77777777" w:rsidR="00EF63A8" w:rsidRDefault="00242979">
            <w:pPr>
              <w:pStyle w:val="ProductList-TableBody"/>
            </w:pPr>
            <w:r>
              <w:t>Dynamics GP licencia CAL</w:t>
            </w:r>
          </w:p>
        </w:tc>
      </w:tr>
      <w:tr w:rsidR="00EF63A8" w14:paraId="56101CA2" w14:textId="77777777">
        <w:tc>
          <w:tcPr>
            <w:tcW w:w="6120" w:type="dxa"/>
            <w:tcBorders>
              <w:top w:val="none" w:sz="4" w:space="0" w:color="6E6E6E"/>
              <w:left w:val="single" w:sz="4" w:space="0" w:color="6E6E6E"/>
              <w:bottom w:val="none" w:sz="4" w:space="0" w:color="6E6E6E"/>
              <w:right w:val="single" w:sz="4" w:space="0" w:color="6E6E6E"/>
            </w:tcBorders>
          </w:tcPr>
          <w:p w14:paraId="63199732"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CA46EF" w14:textId="77777777" w:rsidR="00EF63A8" w:rsidRDefault="00242979">
            <w:pPr>
              <w:pStyle w:val="ProductList-TableBody"/>
            </w:pPr>
            <w:r>
              <w:t>Dynamics NAV CAL</w:t>
            </w:r>
          </w:p>
        </w:tc>
      </w:tr>
      <w:tr w:rsidR="00EF63A8" w14:paraId="12AD21AC" w14:textId="77777777">
        <w:tc>
          <w:tcPr>
            <w:tcW w:w="6120" w:type="dxa"/>
            <w:tcBorders>
              <w:top w:val="none" w:sz="4" w:space="0" w:color="6E6E6E"/>
              <w:left w:val="single" w:sz="4" w:space="0" w:color="6E6E6E"/>
              <w:bottom w:val="none" w:sz="4" w:space="0" w:color="6E6E6E"/>
              <w:right w:val="single" w:sz="4" w:space="0" w:color="6E6E6E"/>
            </w:tcBorders>
          </w:tcPr>
          <w:p w14:paraId="43275C93"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17588E" w14:textId="77777777" w:rsidR="00EF63A8" w:rsidRDefault="00242979">
            <w:pPr>
              <w:pStyle w:val="ProductList-TableBody"/>
            </w:pPr>
            <w:r>
              <w:t>Dynamics SL licencia CAL</w:t>
            </w:r>
          </w:p>
        </w:tc>
      </w:tr>
      <w:tr w:rsidR="00EF63A8" w14:paraId="6B0D5908" w14:textId="77777777">
        <w:tc>
          <w:tcPr>
            <w:tcW w:w="6120" w:type="dxa"/>
            <w:tcBorders>
              <w:top w:val="none" w:sz="4" w:space="0" w:color="6E6E6E"/>
              <w:left w:val="single" w:sz="4" w:space="0" w:color="6E6E6E"/>
              <w:bottom w:val="none" w:sz="4" w:space="0" w:color="6E6E6E"/>
              <w:right w:val="single" w:sz="4" w:space="0" w:color="6E6E6E"/>
            </w:tcBorders>
          </w:tcPr>
          <w:p w14:paraId="16F16E0C"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177C6E" w14:textId="77777777" w:rsidR="00EF63A8" w:rsidRDefault="00242979">
            <w:pPr>
              <w:pStyle w:val="ProductList-TableBody"/>
            </w:pPr>
            <w:r>
              <w:t>Microsoft XAL CAL</w:t>
            </w:r>
          </w:p>
        </w:tc>
      </w:tr>
      <w:tr w:rsidR="00EF63A8" w14:paraId="17F184D4" w14:textId="77777777">
        <w:tc>
          <w:tcPr>
            <w:tcW w:w="6120" w:type="dxa"/>
            <w:tcBorders>
              <w:top w:val="none" w:sz="4" w:space="0" w:color="6E6E6E"/>
              <w:left w:val="single" w:sz="4" w:space="0" w:color="6E6E6E"/>
              <w:bottom w:val="none" w:sz="4" w:space="0" w:color="6E6E6E"/>
              <w:right w:val="single" w:sz="4" w:space="0" w:color="6E6E6E"/>
            </w:tcBorders>
          </w:tcPr>
          <w:p w14:paraId="7A1D7646"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4F4AB2" w14:textId="77777777" w:rsidR="00EF63A8" w:rsidRDefault="00242979">
            <w:pPr>
              <w:pStyle w:val="ProductList-TableBody"/>
            </w:pPr>
            <w:r>
              <w:t>Dynamics POS lanes</w:t>
            </w:r>
          </w:p>
        </w:tc>
      </w:tr>
      <w:tr w:rsidR="00EF63A8" w14:paraId="748A7AC3" w14:textId="77777777">
        <w:tc>
          <w:tcPr>
            <w:tcW w:w="6120" w:type="dxa"/>
            <w:tcBorders>
              <w:top w:val="none" w:sz="4" w:space="0" w:color="6E6E6E"/>
              <w:left w:val="single" w:sz="4" w:space="0" w:color="6E6E6E"/>
              <w:bottom w:val="none" w:sz="4" w:space="0" w:color="6E6E6E"/>
              <w:right w:val="single" w:sz="4" w:space="0" w:color="6E6E6E"/>
            </w:tcBorders>
          </w:tcPr>
          <w:p w14:paraId="27817DA7"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BE31D5" w14:textId="77777777" w:rsidR="00EF63A8" w:rsidRDefault="00242979">
            <w:pPr>
              <w:pStyle w:val="ProductList-TableBody"/>
            </w:pPr>
            <w:r>
              <w:t>Dynamics RMS lanes</w:t>
            </w:r>
          </w:p>
        </w:tc>
      </w:tr>
      <w:tr w:rsidR="00EF63A8" w14:paraId="7AFAA72C" w14:textId="77777777">
        <w:tc>
          <w:tcPr>
            <w:tcW w:w="6120" w:type="dxa"/>
            <w:tcBorders>
              <w:top w:val="none" w:sz="4" w:space="0" w:color="6E6E6E"/>
              <w:left w:val="single" w:sz="4" w:space="0" w:color="6E6E6E"/>
              <w:bottom w:val="none" w:sz="4" w:space="0" w:color="6E6E6E"/>
              <w:right w:val="single" w:sz="4" w:space="0" w:color="6E6E6E"/>
            </w:tcBorders>
          </w:tcPr>
          <w:p w14:paraId="7F94887E"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453B25" w14:textId="77777777" w:rsidR="00EF63A8" w:rsidRDefault="00242979">
            <w:pPr>
              <w:pStyle w:val="ProductList-TableBody"/>
            </w:pPr>
            <w:r>
              <w:t>Dynamics C5 CAL</w:t>
            </w:r>
          </w:p>
        </w:tc>
      </w:tr>
      <w:tr w:rsidR="00EF63A8" w14:paraId="4AF6EE2F" w14:textId="77777777">
        <w:tc>
          <w:tcPr>
            <w:tcW w:w="6120" w:type="dxa"/>
            <w:tcBorders>
              <w:top w:val="none" w:sz="4" w:space="0" w:color="6E6E6E"/>
              <w:left w:val="single" w:sz="4" w:space="0" w:color="6E6E6E"/>
              <w:bottom w:val="none" w:sz="4" w:space="0" w:color="6E6E6E"/>
              <w:right w:val="single" w:sz="4" w:space="0" w:color="6E6E6E"/>
            </w:tcBorders>
          </w:tcPr>
          <w:p w14:paraId="7CEC2DAE"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A16D9E" w14:textId="77777777" w:rsidR="00EF63A8" w:rsidRDefault="00242979">
            <w:pPr>
              <w:pStyle w:val="ProductList-TableBody"/>
            </w:pPr>
            <w:r>
              <w:t>Dynamics 365 Operations – licencia CAL na lokálne nasadenie pre jednotlivých používateľov</w:t>
            </w:r>
          </w:p>
        </w:tc>
      </w:tr>
      <w:tr w:rsidR="00EF63A8" w14:paraId="31563D6B" w14:textId="77777777">
        <w:tc>
          <w:tcPr>
            <w:tcW w:w="6120" w:type="dxa"/>
            <w:tcBorders>
              <w:top w:val="none" w:sz="4" w:space="0" w:color="6E6E6E"/>
              <w:left w:val="single" w:sz="4" w:space="0" w:color="6E6E6E"/>
              <w:bottom w:val="none" w:sz="4" w:space="0" w:color="6E6E6E"/>
              <w:right w:val="single" w:sz="4" w:space="0" w:color="6E6E6E"/>
            </w:tcBorders>
          </w:tcPr>
          <w:p w14:paraId="7E1C6C38"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7096CF" w14:textId="77777777" w:rsidR="00EF63A8" w:rsidRDefault="00242979">
            <w:pPr>
              <w:pStyle w:val="ProductList-TableBody"/>
            </w:pPr>
            <w:r>
              <w:t>Dynamics 365 Unified Plan – licencia z krytia SA</w:t>
            </w:r>
          </w:p>
        </w:tc>
      </w:tr>
      <w:tr w:rsidR="00EF63A8" w14:paraId="7CFEA73A" w14:textId="77777777">
        <w:tc>
          <w:tcPr>
            <w:tcW w:w="6120" w:type="dxa"/>
            <w:tcBorders>
              <w:top w:val="none" w:sz="4" w:space="0" w:color="6E6E6E"/>
              <w:left w:val="single" w:sz="4" w:space="0" w:color="6E6E6E"/>
              <w:bottom w:val="single" w:sz="4" w:space="0" w:color="6E6E6E"/>
              <w:right w:val="single" w:sz="4" w:space="0" w:color="6E6E6E"/>
            </w:tcBorders>
          </w:tcPr>
          <w:p w14:paraId="547F10E1"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B76DDE" w14:textId="77777777" w:rsidR="00EF63A8" w:rsidRDefault="00242979">
            <w:pPr>
              <w:pStyle w:val="ProductList-TableBody"/>
            </w:pPr>
            <w:r>
              <w:t>Dynamics 365 Plán</w:t>
            </w:r>
          </w:p>
        </w:tc>
      </w:tr>
      <w:tr w:rsidR="00EF63A8" w14:paraId="12DA5CEA" w14:textId="77777777">
        <w:tc>
          <w:tcPr>
            <w:tcW w:w="6120" w:type="dxa"/>
            <w:tcBorders>
              <w:top w:val="single" w:sz="4" w:space="0" w:color="6E6E6E"/>
              <w:left w:val="single" w:sz="4" w:space="0" w:color="6E6E6E"/>
              <w:bottom w:val="none" w:sz="4" w:space="0" w:color="6E6E6E"/>
              <w:right w:val="single" w:sz="4" w:space="0" w:color="6E6E6E"/>
            </w:tcBorders>
          </w:tcPr>
          <w:p w14:paraId="50624425" w14:textId="77777777" w:rsidR="00EF63A8" w:rsidRDefault="00242979">
            <w:pPr>
              <w:pStyle w:val="ProductList-TableBody"/>
            </w:pPr>
            <w:r>
              <w:t>Dynamics 365 Sales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64DD24D1" w14:textId="77777777" w:rsidR="00EF63A8" w:rsidRDefault="00242979">
            <w:pPr>
              <w:pStyle w:val="ProductList-TableBody"/>
            </w:pPr>
            <w:r>
              <w:t>Dynamics CRM CAL</w:t>
            </w:r>
          </w:p>
        </w:tc>
      </w:tr>
      <w:tr w:rsidR="00EF63A8" w14:paraId="77C3794D" w14:textId="77777777">
        <w:tc>
          <w:tcPr>
            <w:tcW w:w="6120" w:type="dxa"/>
            <w:tcBorders>
              <w:top w:val="none" w:sz="4" w:space="0" w:color="6E6E6E"/>
              <w:left w:val="single" w:sz="4" w:space="0" w:color="6E6E6E"/>
              <w:bottom w:val="none" w:sz="4" w:space="0" w:color="6E6E6E"/>
              <w:right w:val="single" w:sz="4" w:space="0" w:color="6E6E6E"/>
            </w:tcBorders>
          </w:tcPr>
          <w:p w14:paraId="5E2B4191"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7F393C" w14:textId="77777777" w:rsidR="00EF63A8" w:rsidRDefault="00242979">
            <w:pPr>
              <w:pStyle w:val="ProductList-TableBody"/>
            </w:pPr>
            <w:r>
              <w:t>Dynamics 365 Sales licencia CAL</w:t>
            </w:r>
          </w:p>
        </w:tc>
      </w:tr>
      <w:tr w:rsidR="00EF63A8" w14:paraId="2E4E7E79" w14:textId="77777777">
        <w:tc>
          <w:tcPr>
            <w:tcW w:w="6120" w:type="dxa"/>
            <w:tcBorders>
              <w:top w:val="none" w:sz="4" w:space="0" w:color="6E6E6E"/>
              <w:left w:val="single" w:sz="4" w:space="0" w:color="6E6E6E"/>
              <w:bottom w:val="none" w:sz="4" w:space="0" w:color="6E6E6E"/>
              <w:right w:val="single" w:sz="4" w:space="0" w:color="6E6E6E"/>
            </w:tcBorders>
          </w:tcPr>
          <w:p w14:paraId="21117C41"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D89810" w14:textId="77777777" w:rsidR="00EF63A8" w:rsidRDefault="00242979">
            <w:pPr>
              <w:pStyle w:val="ProductList-TableBody"/>
            </w:pPr>
            <w:r>
              <w:t>Dynamics 365 Customer Engagement Plan – licencia z krytia SA</w:t>
            </w:r>
          </w:p>
        </w:tc>
      </w:tr>
      <w:tr w:rsidR="00EF63A8" w14:paraId="29F58C51" w14:textId="77777777">
        <w:tc>
          <w:tcPr>
            <w:tcW w:w="6120" w:type="dxa"/>
            <w:tcBorders>
              <w:top w:val="none" w:sz="4" w:space="0" w:color="6E6E6E"/>
              <w:left w:val="single" w:sz="4" w:space="0" w:color="6E6E6E"/>
              <w:bottom w:val="single" w:sz="4" w:space="0" w:color="6E6E6E"/>
              <w:right w:val="single" w:sz="4" w:space="0" w:color="6E6E6E"/>
            </w:tcBorders>
          </w:tcPr>
          <w:p w14:paraId="1456A793"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676E0B" w14:textId="77777777" w:rsidR="00EF63A8" w:rsidRDefault="00242979">
            <w:pPr>
              <w:pStyle w:val="ProductList-TableBody"/>
            </w:pPr>
            <w:r>
              <w:t>Dynamics 365 Plán</w:t>
            </w:r>
          </w:p>
        </w:tc>
      </w:tr>
      <w:tr w:rsidR="00EF63A8" w14:paraId="70D7B59B" w14:textId="77777777">
        <w:tc>
          <w:tcPr>
            <w:tcW w:w="6120" w:type="dxa"/>
            <w:tcBorders>
              <w:top w:val="single" w:sz="4" w:space="0" w:color="6E6E6E"/>
              <w:left w:val="single" w:sz="4" w:space="0" w:color="6E6E6E"/>
              <w:bottom w:val="none" w:sz="4" w:space="0" w:color="6E6E6E"/>
              <w:right w:val="single" w:sz="4" w:space="0" w:color="6E6E6E"/>
            </w:tcBorders>
          </w:tcPr>
          <w:p w14:paraId="4C14BD9E" w14:textId="77777777" w:rsidR="00EF63A8" w:rsidRDefault="00242979">
            <w:pPr>
              <w:pStyle w:val="ProductList-TableBody"/>
            </w:pPr>
            <w:r>
              <w:t>Dynamics 365 Sales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52BB2718" w14:textId="77777777" w:rsidR="00EF63A8" w:rsidRDefault="00242979">
            <w:pPr>
              <w:pStyle w:val="ProductList-TableBody"/>
            </w:pPr>
            <w:r>
              <w:t>Dynamics 365 Sales licencia CAL</w:t>
            </w:r>
          </w:p>
        </w:tc>
      </w:tr>
      <w:tr w:rsidR="00EF63A8" w14:paraId="310B785A" w14:textId="77777777">
        <w:tc>
          <w:tcPr>
            <w:tcW w:w="6120" w:type="dxa"/>
            <w:tcBorders>
              <w:top w:val="none" w:sz="4" w:space="0" w:color="6E6E6E"/>
              <w:left w:val="single" w:sz="4" w:space="0" w:color="6E6E6E"/>
              <w:bottom w:val="none" w:sz="4" w:space="0" w:color="6E6E6E"/>
              <w:right w:val="single" w:sz="4" w:space="0" w:color="6E6E6E"/>
            </w:tcBorders>
          </w:tcPr>
          <w:p w14:paraId="1E5EFF1C"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D9C21" w14:textId="77777777" w:rsidR="00EF63A8" w:rsidRDefault="00242979">
            <w:pPr>
              <w:pStyle w:val="ProductList-TableBody"/>
            </w:pPr>
            <w:r>
              <w:t>Dynamics CRM CAL</w:t>
            </w:r>
          </w:p>
        </w:tc>
      </w:tr>
      <w:tr w:rsidR="00EF63A8" w14:paraId="0BD6642A" w14:textId="77777777">
        <w:tc>
          <w:tcPr>
            <w:tcW w:w="6120" w:type="dxa"/>
            <w:tcBorders>
              <w:top w:val="none" w:sz="4" w:space="0" w:color="6E6E6E"/>
              <w:left w:val="single" w:sz="4" w:space="0" w:color="6E6E6E"/>
              <w:bottom w:val="none" w:sz="4" w:space="0" w:color="6E6E6E"/>
              <w:right w:val="single" w:sz="4" w:space="0" w:color="6E6E6E"/>
            </w:tcBorders>
          </w:tcPr>
          <w:p w14:paraId="2014F0C9"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660B8F" w14:textId="77777777" w:rsidR="00EF63A8" w:rsidRDefault="00242979">
            <w:pPr>
              <w:pStyle w:val="ProductList-TableBody"/>
            </w:pPr>
            <w:r>
              <w:t>Dynamics 365 Customer Engagement Plan – licencia z krytia SA</w:t>
            </w:r>
          </w:p>
        </w:tc>
      </w:tr>
      <w:tr w:rsidR="00EF63A8" w14:paraId="56033D07" w14:textId="77777777">
        <w:tc>
          <w:tcPr>
            <w:tcW w:w="6120" w:type="dxa"/>
            <w:tcBorders>
              <w:top w:val="none" w:sz="4" w:space="0" w:color="6E6E6E"/>
              <w:left w:val="single" w:sz="4" w:space="0" w:color="6E6E6E"/>
              <w:bottom w:val="single" w:sz="4" w:space="0" w:color="6E6E6E"/>
              <w:right w:val="single" w:sz="4" w:space="0" w:color="6E6E6E"/>
            </w:tcBorders>
          </w:tcPr>
          <w:p w14:paraId="3ACD525C"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DD689D" w14:textId="77777777" w:rsidR="00EF63A8" w:rsidRDefault="00242979">
            <w:pPr>
              <w:pStyle w:val="ProductList-TableBody"/>
            </w:pPr>
            <w:r>
              <w:t>Dynamics 365 Plán</w:t>
            </w:r>
          </w:p>
        </w:tc>
      </w:tr>
      <w:tr w:rsidR="00EF63A8" w14:paraId="23FC4E85" w14:textId="77777777">
        <w:tc>
          <w:tcPr>
            <w:tcW w:w="6120" w:type="dxa"/>
            <w:tcBorders>
              <w:top w:val="single" w:sz="4" w:space="0" w:color="6E6E6E"/>
              <w:left w:val="single" w:sz="4" w:space="0" w:color="6E6E6E"/>
              <w:bottom w:val="none" w:sz="4" w:space="0" w:color="6E6E6E"/>
              <w:right w:val="single" w:sz="4" w:space="0" w:color="6E6E6E"/>
            </w:tcBorders>
          </w:tcPr>
          <w:p w14:paraId="55492842" w14:textId="77777777" w:rsidR="00EF63A8" w:rsidRDefault="00242979">
            <w:pPr>
              <w:pStyle w:val="ProductList-TableBody"/>
            </w:pPr>
            <w:r>
              <w:t>Dynamics 365 Customer Service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729A4956" w14:textId="77777777" w:rsidR="00EF63A8" w:rsidRDefault="00242979">
            <w:pPr>
              <w:pStyle w:val="ProductList-TableBody"/>
            </w:pPr>
            <w:r>
              <w:t>Dynamics CRM CAL</w:t>
            </w:r>
          </w:p>
        </w:tc>
      </w:tr>
      <w:tr w:rsidR="00EF63A8" w14:paraId="22CC5990" w14:textId="77777777">
        <w:tc>
          <w:tcPr>
            <w:tcW w:w="6120" w:type="dxa"/>
            <w:tcBorders>
              <w:top w:val="none" w:sz="4" w:space="0" w:color="6E6E6E"/>
              <w:left w:val="single" w:sz="4" w:space="0" w:color="6E6E6E"/>
              <w:bottom w:val="none" w:sz="4" w:space="0" w:color="6E6E6E"/>
              <w:right w:val="single" w:sz="4" w:space="0" w:color="6E6E6E"/>
            </w:tcBorders>
          </w:tcPr>
          <w:p w14:paraId="215D1BE9"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047A16" w14:textId="77777777" w:rsidR="00EF63A8" w:rsidRDefault="00242979">
            <w:pPr>
              <w:pStyle w:val="ProductList-TableBody"/>
            </w:pPr>
            <w:r>
              <w:t>Dynamics 365 Customer Service licencia CAL</w:t>
            </w:r>
          </w:p>
        </w:tc>
      </w:tr>
      <w:tr w:rsidR="00EF63A8" w14:paraId="4DEA68D8" w14:textId="77777777">
        <w:tc>
          <w:tcPr>
            <w:tcW w:w="6120" w:type="dxa"/>
            <w:tcBorders>
              <w:top w:val="none" w:sz="4" w:space="0" w:color="6E6E6E"/>
              <w:left w:val="single" w:sz="4" w:space="0" w:color="6E6E6E"/>
              <w:bottom w:val="none" w:sz="4" w:space="0" w:color="6E6E6E"/>
              <w:right w:val="single" w:sz="4" w:space="0" w:color="6E6E6E"/>
            </w:tcBorders>
          </w:tcPr>
          <w:p w14:paraId="1494AC4D"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A2C849" w14:textId="77777777" w:rsidR="00EF63A8" w:rsidRDefault="00242979">
            <w:pPr>
              <w:pStyle w:val="ProductList-TableBody"/>
            </w:pPr>
            <w:r>
              <w:t>Dynamics 365 Customer Engagement Plan – licencia z krytia SA</w:t>
            </w:r>
          </w:p>
        </w:tc>
      </w:tr>
      <w:tr w:rsidR="00EF63A8" w14:paraId="74118DA5" w14:textId="77777777">
        <w:tc>
          <w:tcPr>
            <w:tcW w:w="6120" w:type="dxa"/>
            <w:tcBorders>
              <w:top w:val="none" w:sz="4" w:space="0" w:color="6E6E6E"/>
              <w:left w:val="single" w:sz="4" w:space="0" w:color="6E6E6E"/>
              <w:bottom w:val="single" w:sz="4" w:space="0" w:color="6E6E6E"/>
              <w:right w:val="single" w:sz="4" w:space="0" w:color="6E6E6E"/>
            </w:tcBorders>
          </w:tcPr>
          <w:p w14:paraId="34C4F585"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0BBAFF" w14:textId="77777777" w:rsidR="00EF63A8" w:rsidRDefault="00242979">
            <w:pPr>
              <w:pStyle w:val="ProductList-TableBody"/>
            </w:pPr>
            <w:r>
              <w:t>Dynamics 365 Plán</w:t>
            </w:r>
          </w:p>
        </w:tc>
      </w:tr>
      <w:tr w:rsidR="00EF63A8" w14:paraId="7298F7C7" w14:textId="77777777">
        <w:tc>
          <w:tcPr>
            <w:tcW w:w="6120" w:type="dxa"/>
            <w:tcBorders>
              <w:top w:val="single" w:sz="4" w:space="0" w:color="6E6E6E"/>
              <w:left w:val="single" w:sz="4" w:space="0" w:color="6E6E6E"/>
              <w:bottom w:val="none" w:sz="4" w:space="0" w:color="6E6E6E"/>
              <w:right w:val="single" w:sz="4" w:space="0" w:color="6E6E6E"/>
            </w:tcBorders>
          </w:tcPr>
          <w:p w14:paraId="6073D7F2" w14:textId="77777777" w:rsidR="00EF63A8" w:rsidRDefault="00242979">
            <w:pPr>
              <w:pStyle w:val="ProductList-TableBody"/>
            </w:pPr>
            <w:r>
              <w:t>Dynamics 365 Customer Service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57304A23" w14:textId="77777777" w:rsidR="00EF63A8" w:rsidRDefault="00242979">
            <w:pPr>
              <w:pStyle w:val="ProductList-TableBody"/>
            </w:pPr>
            <w:r>
              <w:t>Dynamics 365 Customer Service licencia CAL</w:t>
            </w:r>
          </w:p>
        </w:tc>
      </w:tr>
      <w:tr w:rsidR="00EF63A8" w14:paraId="47EE58D1" w14:textId="77777777">
        <w:tc>
          <w:tcPr>
            <w:tcW w:w="6120" w:type="dxa"/>
            <w:tcBorders>
              <w:top w:val="none" w:sz="4" w:space="0" w:color="6E6E6E"/>
              <w:left w:val="single" w:sz="4" w:space="0" w:color="6E6E6E"/>
              <w:bottom w:val="none" w:sz="4" w:space="0" w:color="6E6E6E"/>
              <w:right w:val="single" w:sz="4" w:space="0" w:color="6E6E6E"/>
            </w:tcBorders>
          </w:tcPr>
          <w:p w14:paraId="7166900A"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B0CE7E" w14:textId="77777777" w:rsidR="00EF63A8" w:rsidRDefault="00242979">
            <w:pPr>
              <w:pStyle w:val="ProductList-TableBody"/>
            </w:pPr>
            <w:r>
              <w:t>Dynamics CRM CAL</w:t>
            </w:r>
          </w:p>
        </w:tc>
      </w:tr>
      <w:tr w:rsidR="00EF63A8" w14:paraId="3C0A41F8" w14:textId="77777777">
        <w:tc>
          <w:tcPr>
            <w:tcW w:w="6120" w:type="dxa"/>
            <w:tcBorders>
              <w:top w:val="none" w:sz="4" w:space="0" w:color="6E6E6E"/>
              <w:left w:val="single" w:sz="4" w:space="0" w:color="6E6E6E"/>
              <w:bottom w:val="none" w:sz="4" w:space="0" w:color="6E6E6E"/>
              <w:right w:val="single" w:sz="4" w:space="0" w:color="6E6E6E"/>
            </w:tcBorders>
          </w:tcPr>
          <w:p w14:paraId="1DD227BD"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B4106" w14:textId="77777777" w:rsidR="00EF63A8" w:rsidRDefault="00242979">
            <w:pPr>
              <w:pStyle w:val="ProductList-TableBody"/>
            </w:pPr>
            <w:r>
              <w:t>Dynamics 365 Customer Engagement Plan – licencia z krytia SA</w:t>
            </w:r>
          </w:p>
        </w:tc>
      </w:tr>
      <w:tr w:rsidR="00EF63A8" w14:paraId="5B8EDB7F" w14:textId="77777777">
        <w:tc>
          <w:tcPr>
            <w:tcW w:w="6120" w:type="dxa"/>
            <w:tcBorders>
              <w:top w:val="none" w:sz="4" w:space="0" w:color="6E6E6E"/>
              <w:left w:val="single" w:sz="4" w:space="0" w:color="6E6E6E"/>
              <w:bottom w:val="single" w:sz="4" w:space="0" w:color="6E6E6E"/>
              <w:right w:val="single" w:sz="4" w:space="0" w:color="6E6E6E"/>
            </w:tcBorders>
          </w:tcPr>
          <w:p w14:paraId="7091A92C"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13F446" w14:textId="77777777" w:rsidR="00EF63A8" w:rsidRDefault="00242979">
            <w:pPr>
              <w:pStyle w:val="ProductList-TableBody"/>
            </w:pPr>
            <w:r>
              <w:t>Dynamics 365 Plán</w:t>
            </w:r>
          </w:p>
        </w:tc>
      </w:tr>
      <w:tr w:rsidR="00EF63A8" w14:paraId="33C035FA" w14:textId="77777777">
        <w:tc>
          <w:tcPr>
            <w:tcW w:w="6120" w:type="dxa"/>
            <w:tcBorders>
              <w:top w:val="single" w:sz="4" w:space="0" w:color="6E6E6E"/>
              <w:left w:val="single" w:sz="4" w:space="0" w:color="6E6E6E"/>
              <w:bottom w:val="none" w:sz="4" w:space="0" w:color="6E6E6E"/>
              <w:right w:val="single" w:sz="4" w:space="0" w:color="6E6E6E"/>
            </w:tcBorders>
          </w:tcPr>
          <w:p w14:paraId="12878E93" w14:textId="77777777" w:rsidR="00EF63A8" w:rsidRDefault="00242979">
            <w:pPr>
              <w:pStyle w:val="ProductList-TableBody"/>
            </w:pPr>
            <w:r>
              <w:t>Dynamics 365 Case Management GOVCON z krytia SA</w:t>
            </w:r>
          </w:p>
        </w:tc>
        <w:tc>
          <w:tcPr>
            <w:tcW w:w="6120" w:type="dxa"/>
            <w:tcBorders>
              <w:top w:val="single" w:sz="4" w:space="0" w:color="6E6E6E"/>
              <w:left w:val="single" w:sz="4" w:space="0" w:color="6E6E6E"/>
              <w:bottom w:val="single" w:sz="4" w:space="0" w:color="6E6E6E"/>
              <w:right w:val="single" w:sz="4" w:space="0" w:color="6E6E6E"/>
            </w:tcBorders>
          </w:tcPr>
          <w:p w14:paraId="75756568" w14:textId="77777777" w:rsidR="00EF63A8" w:rsidRDefault="00242979">
            <w:pPr>
              <w:pStyle w:val="ProductList-TableBody"/>
            </w:pPr>
            <w:r>
              <w:t>Dynamics CRM CAL</w:t>
            </w:r>
          </w:p>
        </w:tc>
      </w:tr>
      <w:tr w:rsidR="00EF63A8" w14:paraId="756C60A4" w14:textId="77777777">
        <w:tc>
          <w:tcPr>
            <w:tcW w:w="6120" w:type="dxa"/>
            <w:tcBorders>
              <w:top w:val="none" w:sz="4" w:space="0" w:color="6E6E6E"/>
              <w:left w:val="single" w:sz="4" w:space="0" w:color="6E6E6E"/>
              <w:bottom w:val="single" w:sz="4" w:space="0" w:color="6E6E6E"/>
              <w:right w:val="single" w:sz="4" w:space="0" w:color="6E6E6E"/>
            </w:tcBorders>
          </w:tcPr>
          <w:p w14:paraId="6FE38093"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86F8E" w14:textId="77777777" w:rsidR="00EF63A8" w:rsidRDefault="00242979">
            <w:pPr>
              <w:pStyle w:val="ProductList-TableBody"/>
            </w:pPr>
            <w:r>
              <w:t>Dynamics 365 Customer Service licencia CAL</w:t>
            </w:r>
          </w:p>
        </w:tc>
      </w:tr>
      <w:tr w:rsidR="00EF63A8" w14:paraId="076AB3F2" w14:textId="77777777">
        <w:tc>
          <w:tcPr>
            <w:tcW w:w="6120" w:type="dxa"/>
            <w:tcBorders>
              <w:top w:val="single" w:sz="4" w:space="0" w:color="6E6E6E"/>
              <w:left w:val="single" w:sz="4" w:space="0" w:color="6E6E6E"/>
              <w:bottom w:val="none" w:sz="4" w:space="0" w:color="6E6E6E"/>
              <w:right w:val="single" w:sz="4" w:space="0" w:color="6E6E6E"/>
            </w:tcBorders>
          </w:tcPr>
          <w:p w14:paraId="59C46D69" w14:textId="77777777" w:rsidR="00EF63A8" w:rsidRDefault="0024297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FA63C78" w14:textId="77777777" w:rsidR="00EF63A8" w:rsidRDefault="00242979">
            <w:pPr>
              <w:pStyle w:val="ProductList-TableBody"/>
            </w:pPr>
            <w:r>
              <w:t>Dynamics 365 Business edition</w:t>
            </w:r>
          </w:p>
        </w:tc>
      </w:tr>
      <w:tr w:rsidR="00EF63A8" w14:paraId="3A7F7CDA" w14:textId="77777777">
        <w:tc>
          <w:tcPr>
            <w:tcW w:w="6120" w:type="dxa"/>
            <w:tcBorders>
              <w:top w:val="none" w:sz="4" w:space="0" w:color="6E6E6E"/>
              <w:left w:val="single" w:sz="4" w:space="0" w:color="6E6E6E"/>
              <w:bottom w:val="none" w:sz="4" w:space="0" w:color="6E6E6E"/>
              <w:right w:val="single" w:sz="4" w:space="0" w:color="6E6E6E"/>
            </w:tcBorders>
          </w:tcPr>
          <w:p w14:paraId="2385F10E"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D6B05" w14:textId="77777777" w:rsidR="00EF63A8" w:rsidRDefault="00242979">
            <w:pPr>
              <w:pStyle w:val="ProductList-TableBody"/>
            </w:pPr>
            <w:r>
              <w:t>Dynamics AX licencia CAL</w:t>
            </w:r>
          </w:p>
        </w:tc>
      </w:tr>
      <w:tr w:rsidR="00EF63A8" w14:paraId="1C17623D" w14:textId="77777777">
        <w:tc>
          <w:tcPr>
            <w:tcW w:w="6120" w:type="dxa"/>
            <w:tcBorders>
              <w:top w:val="none" w:sz="4" w:space="0" w:color="6E6E6E"/>
              <w:left w:val="single" w:sz="4" w:space="0" w:color="6E6E6E"/>
              <w:bottom w:val="none" w:sz="4" w:space="0" w:color="6E6E6E"/>
              <w:right w:val="single" w:sz="4" w:space="0" w:color="6E6E6E"/>
            </w:tcBorders>
          </w:tcPr>
          <w:p w14:paraId="47E58F76"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BD7AA8" w14:textId="77777777" w:rsidR="00EF63A8" w:rsidRDefault="00242979">
            <w:pPr>
              <w:pStyle w:val="ProductList-TableBody"/>
            </w:pPr>
            <w:r>
              <w:t>Dynamics GP licencia CAL</w:t>
            </w:r>
          </w:p>
        </w:tc>
      </w:tr>
      <w:tr w:rsidR="00EF63A8" w14:paraId="7020594C" w14:textId="77777777">
        <w:tc>
          <w:tcPr>
            <w:tcW w:w="6120" w:type="dxa"/>
            <w:tcBorders>
              <w:top w:val="none" w:sz="4" w:space="0" w:color="6E6E6E"/>
              <w:left w:val="single" w:sz="4" w:space="0" w:color="6E6E6E"/>
              <w:bottom w:val="none" w:sz="4" w:space="0" w:color="6E6E6E"/>
              <w:right w:val="single" w:sz="4" w:space="0" w:color="6E6E6E"/>
            </w:tcBorders>
          </w:tcPr>
          <w:p w14:paraId="48208485"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88AB4C" w14:textId="77777777" w:rsidR="00EF63A8" w:rsidRDefault="00242979">
            <w:pPr>
              <w:pStyle w:val="ProductList-TableBody"/>
            </w:pPr>
            <w:r>
              <w:t>Dynamics NAV CAL</w:t>
            </w:r>
          </w:p>
        </w:tc>
      </w:tr>
      <w:tr w:rsidR="00EF63A8" w14:paraId="5B4CB954" w14:textId="77777777">
        <w:tc>
          <w:tcPr>
            <w:tcW w:w="6120" w:type="dxa"/>
            <w:tcBorders>
              <w:top w:val="none" w:sz="4" w:space="0" w:color="6E6E6E"/>
              <w:left w:val="single" w:sz="4" w:space="0" w:color="6E6E6E"/>
              <w:bottom w:val="none" w:sz="4" w:space="0" w:color="6E6E6E"/>
              <w:right w:val="single" w:sz="4" w:space="0" w:color="6E6E6E"/>
            </w:tcBorders>
          </w:tcPr>
          <w:p w14:paraId="240EBEE2"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BDAAC2" w14:textId="77777777" w:rsidR="00EF63A8" w:rsidRDefault="00242979">
            <w:pPr>
              <w:pStyle w:val="ProductList-TableBody"/>
            </w:pPr>
            <w:r>
              <w:t>Dynamics SL licencia CAL</w:t>
            </w:r>
          </w:p>
        </w:tc>
      </w:tr>
      <w:tr w:rsidR="00EF63A8" w14:paraId="6470F8FD" w14:textId="77777777">
        <w:tc>
          <w:tcPr>
            <w:tcW w:w="6120" w:type="dxa"/>
            <w:tcBorders>
              <w:top w:val="none" w:sz="4" w:space="0" w:color="6E6E6E"/>
              <w:left w:val="single" w:sz="4" w:space="0" w:color="6E6E6E"/>
              <w:bottom w:val="none" w:sz="4" w:space="0" w:color="6E6E6E"/>
              <w:right w:val="single" w:sz="4" w:space="0" w:color="6E6E6E"/>
            </w:tcBorders>
          </w:tcPr>
          <w:p w14:paraId="296EB817"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90567" w14:textId="77777777" w:rsidR="00EF63A8" w:rsidRDefault="00242979">
            <w:pPr>
              <w:pStyle w:val="ProductList-TableBody"/>
            </w:pPr>
            <w:r>
              <w:t>Microsoft XAL CAL</w:t>
            </w:r>
          </w:p>
        </w:tc>
      </w:tr>
      <w:tr w:rsidR="00EF63A8" w14:paraId="2CF134DD" w14:textId="77777777">
        <w:tc>
          <w:tcPr>
            <w:tcW w:w="6120" w:type="dxa"/>
            <w:tcBorders>
              <w:top w:val="none" w:sz="4" w:space="0" w:color="6E6E6E"/>
              <w:left w:val="single" w:sz="4" w:space="0" w:color="6E6E6E"/>
              <w:bottom w:val="none" w:sz="4" w:space="0" w:color="6E6E6E"/>
              <w:right w:val="single" w:sz="4" w:space="0" w:color="6E6E6E"/>
            </w:tcBorders>
          </w:tcPr>
          <w:p w14:paraId="5D0CE111"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233D3D" w14:textId="77777777" w:rsidR="00EF63A8" w:rsidRDefault="00242979">
            <w:pPr>
              <w:pStyle w:val="ProductList-TableBody"/>
            </w:pPr>
            <w:r>
              <w:t>Dynamics POS lanes</w:t>
            </w:r>
          </w:p>
        </w:tc>
      </w:tr>
      <w:tr w:rsidR="00EF63A8" w14:paraId="2480F41D" w14:textId="77777777">
        <w:tc>
          <w:tcPr>
            <w:tcW w:w="6120" w:type="dxa"/>
            <w:tcBorders>
              <w:top w:val="none" w:sz="4" w:space="0" w:color="6E6E6E"/>
              <w:left w:val="single" w:sz="4" w:space="0" w:color="6E6E6E"/>
              <w:bottom w:val="none" w:sz="4" w:space="0" w:color="6E6E6E"/>
              <w:right w:val="single" w:sz="4" w:space="0" w:color="6E6E6E"/>
            </w:tcBorders>
          </w:tcPr>
          <w:p w14:paraId="3C85C4BF"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9B1A5" w14:textId="77777777" w:rsidR="00EF63A8" w:rsidRDefault="00242979">
            <w:pPr>
              <w:pStyle w:val="ProductList-TableBody"/>
            </w:pPr>
            <w:r>
              <w:t>Dynamics RMS lanes</w:t>
            </w:r>
          </w:p>
        </w:tc>
      </w:tr>
      <w:tr w:rsidR="00EF63A8" w14:paraId="22551DB7" w14:textId="77777777">
        <w:tc>
          <w:tcPr>
            <w:tcW w:w="6120" w:type="dxa"/>
            <w:tcBorders>
              <w:top w:val="none" w:sz="4" w:space="0" w:color="6E6E6E"/>
              <w:left w:val="single" w:sz="4" w:space="0" w:color="6E6E6E"/>
              <w:bottom w:val="single" w:sz="4" w:space="0" w:color="6E6E6E"/>
              <w:right w:val="single" w:sz="4" w:space="0" w:color="6E6E6E"/>
            </w:tcBorders>
          </w:tcPr>
          <w:p w14:paraId="0221C90B"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2A4991" w14:textId="77777777" w:rsidR="00EF63A8" w:rsidRDefault="00242979">
            <w:pPr>
              <w:pStyle w:val="ProductList-TableBody"/>
            </w:pPr>
            <w:r>
              <w:t>Dynamics C5 CAL</w:t>
            </w:r>
          </w:p>
        </w:tc>
      </w:tr>
      <w:tr w:rsidR="00EF63A8" w14:paraId="2CB462F8" w14:textId="77777777">
        <w:tc>
          <w:tcPr>
            <w:tcW w:w="6120" w:type="dxa"/>
            <w:tcBorders>
              <w:top w:val="single" w:sz="4" w:space="0" w:color="6E6E6E"/>
              <w:left w:val="single" w:sz="4" w:space="0" w:color="6E6E6E"/>
              <w:bottom w:val="none" w:sz="4" w:space="0" w:color="6E6E6E"/>
              <w:right w:val="single" w:sz="4" w:space="0" w:color="6E6E6E"/>
            </w:tcBorders>
          </w:tcPr>
          <w:p w14:paraId="3661BE63" w14:textId="77777777" w:rsidR="00EF63A8" w:rsidRDefault="0024297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ED1ABB0" w14:textId="77777777" w:rsidR="00EF63A8" w:rsidRDefault="00242979">
            <w:pPr>
              <w:pStyle w:val="ProductList-TableBody"/>
            </w:pPr>
            <w:r>
              <w:t>Dynamics 365 Business edition</w:t>
            </w:r>
          </w:p>
        </w:tc>
      </w:tr>
      <w:tr w:rsidR="00EF63A8" w14:paraId="5B9E0B10" w14:textId="77777777">
        <w:tc>
          <w:tcPr>
            <w:tcW w:w="6120" w:type="dxa"/>
            <w:tcBorders>
              <w:top w:val="none" w:sz="4" w:space="0" w:color="6E6E6E"/>
              <w:left w:val="single" w:sz="4" w:space="0" w:color="6E6E6E"/>
              <w:bottom w:val="none" w:sz="4" w:space="0" w:color="6E6E6E"/>
              <w:right w:val="single" w:sz="4" w:space="0" w:color="6E6E6E"/>
            </w:tcBorders>
          </w:tcPr>
          <w:p w14:paraId="1F458A61"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DA6D40" w14:textId="77777777" w:rsidR="00EF63A8" w:rsidRDefault="00242979">
            <w:pPr>
              <w:pStyle w:val="ProductList-TableBody"/>
            </w:pPr>
            <w:r>
              <w:t>Dynamics AX licencia CAL</w:t>
            </w:r>
          </w:p>
        </w:tc>
      </w:tr>
      <w:tr w:rsidR="00EF63A8" w14:paraId="27FA78B0" w14:textId="77777777">
        <w:tc>
          <w:tcPr>
            <w:tcW w:w="6120" w:type="dxa"/>
            <w:tcBorders>
              <w:top w:val="none" w:sz="4" w:space="0" w:color="6E6E6E"/>
              <w:left w:val="single" w:sz="4" w:space="0" w:color="6E6E6E"/>
              <w:bottom w:val="none" w:sz="4" w:space="0" w:color="6E6E6E"/>
              <w:right w:val="single" w:sz="4" w:space="0" w:color="6E6E6E"/>
            </w:tcBorders>
          </w:tcPr>
          <w:p w14:paraId="591B4458"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19D484" w14:textId="77777777" w:rsidR="00EF63A8" w:rsidRDefault="00242979">
            <w:pPr>
              <w:pStyle w:val="ProductList-TableBody"/>
            </w:pPr>
            <w:r>
              <w:t>Dynamics GP licencia CAL</w:t>
            </w:r>
          </w:p>
        </w:tc>
      </w:tr>
      <w:tr w:rsidR="00EF63A8" w14:paraId="58757680" w14:textId="77777777">
        <w:tc>
          <w:tcPr>
            <w:tcW w:w="6120" w:type="dxa"/>
            <w:tcBorders>
              <w:top w:val="none" w:sz="4" w:space="0" w:color="6E6E6E"/>
              <w:left w:val="single" w:sz="4" w:space="0" w:color="6E6E6E"/>
              <w:bottom w:val="none" w:sz="4" w:space="0" w:color="6E6E6E"/>
              <w:right w:val="single" w:sz="4" w:space="0" w:color="6E6E6E"/>
            </w:tcBorders>
          </w:tcPr>
          <w:p w14:paraId="4EF4BC46"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E79615" w14:textId="77777777" w:rsidR="00EF63A8" w:rsidRDefault="00242979">
            <w:pPr>
              <w:pStyle w:val="ProductList-TableBody"/>
            </w:pPr>
            <w:r>
              <w:t>Dynamics NAV CAL</w:t>
            </w:r>
          </w:p>
        </w:tc>
      </w:tr>
      <w:tr w:rsidR="00EF63A8" w14:paraId="31AD4C16" w14:textId="77777777">
        <w:tc>
          <w:tcPr>
            <w:tcW w:w="6120" w:type="dxa"/>
            <w:tcBorders>
              <w:top w:val="none" w:sz="4" w:space="0" w:color="6E6E6E"/>
              <w:left w:val="single" w:sz="4" w:space="0" w:color="6E6E6E"/>
              <w:bottom w:val="none" w:sz="4" w:space="0" w:color="6E6E6E"/>
              <w:right w:val="single" w:sz="4" w:space="0" w:color="6E6E6E"/>
            </w:tcBorders>
          </w:tcPr>
          <w:p w14:paraId="2D4FE24B"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A93042" w14:textId="77777777" w:rsidR="00EF63A8" w:rsidRDefault="00242979">
            <w:pPr>
              <w:pStyle w:val="ProductList-TableBody"/>
            </w:pPr>
            <w:r>
              <w:t>Dynamics SL licencia CAL</w:t>
            </w:r>
          </w:p>
        </w:tc>
      </w:tr>
      <w:tr w:rsidR="00EF63A8" w14:paraId="4C52647D" w14:textId="77777777">
        <w:tc>
          <w:tcPr>
            <w:tcW w:w="6120" w:type="dxa"/>
            <w:tcBorders>
              <w:top w:val="none" w:sz="4" w:space="0" w:color="6E6E6E"/>
              <w:left w:val="single" w:sz="4" w:space="0" w:color="6E6E6E"/>
              <w:bottom w:val="none" w:sz="4" w:space="0" w:color="6E6E6E"/>
              <w:right w:val="single" w:sz="4" w:space="0" w:color="6E6E6E"/>
            </w:tcBorders>
          </w:tcPr>
          <w:p w14:paraId="604CC86C"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B1CEAB" w14:textId="77777777" w:rsidR="00EF63A8" w:rsidRDefault="00242979">
            <w:pPr>
              <w:pStyle w:val="ProductList-TableBody"/>
            </w:pPr>
            <w:r>
              <w:t>Microsoft XAL CAL</w:t>
            </w:r>
          </w:p>
        </w:tc>
      </w:tr>
      <w:tr w:rsidR="00EF63A8" w14:paraId="07F73CDB" w14:textId="77777777">
        <w:tc>
          <w:tcPr>
            <w:tcW w:w="6120" w:type="dxa"/>
            <w:tcBorders>
              <w:top w:val="none" w:sz="4" w:space="0" w:color="6E6E6E"/>
              <w:left w:val="single" w:sz="4" w:space="0" w:color="6E6E6E"/>
              <w:bottom w:val="none" w:sz="4" w:space="0" w:color="6E6E6E"/>
              <w:right w:val="single" w:sz="4" w:space="0" w:color="6E6E6E"/>
            </w:tcBorders>
          </w:tcPr>
          <w:p w14:paraId="0FE5FEAF"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6828F0" w14:textId="77777777" w:rsidR="00EF63A8" w:rsidRDefault="00242979">
            <w:pPr>
              <w:pStyle w:val="ProductList-TableBody"/>
            </w:pPr>
            <w:r>
              <w:t>Dynamics POS lanes</w:t>
            </w:r>
          </w:p>
        </w:tc>
      </w:tr>
      <w:tr w:rsidR="00EF63A8" w14:paraId="183EA480" w14:textId="77777777">
        <w:tc>
          <w:tcPr>
            <w:tcW w:w="6120" w:type="dxa"/>
            <w:tcBorders>
              <w:top w:val="none" w:sz="4" w:space="0" w:color="6E6E6E"/>
              <w:left w:val="single" w:sz="4" w:space="0" w:color="6E6E6E"/>
              <w:bottom w:val="none" w:sz="4" w:space="0" w:color="6E6E6E"/>
              <w:right w:val="single" w:sz="4" w:space="0" w:color="6E6E6E"/>
            </w:tcBorders>
          </w:tcPr>
          <w:p w14:paraId="32E663D8"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91177B" w14:textId="77777777" w:rsidR="00EF63A8" w:rsidRDefault="00242979">
            <w:pPr>
              <w:pStyle w:val="ProductList-TableBody"/>
            </w:pPr>
            <w:r>
              <w:t>Dynamics RMS lanes</w:t>
            </w:r>
          </w:p>
        </w:tc>
      </w:tr>
      <w:tr w:rsidR="00EF63A8" w14:paraId="79792FDA" w14:textId="77777777">
        <w:tc>
          <w:tcPr>
            <w:tcW w:w="6120" w:type="dxa"/>
            <w:tcBorders>
              <w:top w:val="none" w:sz="4" w:space="0" w:color="6E6E6E"/>
              <w:left w:val="single" w:sz="4" w:space="0" w:color="6E6E6E"/>
              <w:bottom w:val="single" w:sz="4" w:space="0" w:color="6E6E6E"/>
              <w:right w:val="single" w:sz="4" w:space="0" w:color="6E6E6E"/>
            </w:tcBorders>
          </w:tcPr>
          <w:p w14:paraId="36397BAC"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4A3FAA" w14:textId="77777777" w:rsidR="00EF63A8" w:rsidRDefault="00242979">
            <w:pPr>
              <w:pStyle w:val="ProductList-TableBody"/>
            </w:pPr>
            <w:r>
              <w:t>Dynamics C5 CAL</w:t>
            </w:r>
          </w:p>
        </w:tc>
      </w:tr>
      <w:tr w:rsidR="00EF63A8" w14:paraId="6B79A256" w14:textId="77777777">
        <w:tc>
          <w:tcPr>
            <w:tcW w:w="6120" w:type="dxa"/>
            <w:tcBorders>
              <w:top w:val="single" w:sz="4" w:space="0" w:color="6E6E6E"/>
              <w:left w:val="single" w:sz="4" w:space="0" w:color="6E6E6E"/>
              <w:bottom w:val="none" w:sz="4" w:space="0" w:color="6E6E6E"/>
              <w:right w:val="single" w:sz="4" w:space="0" w:color="6E6E6E"/>
            </w:tcBorders>
          </w:tcPr>
          <w:p w14:paraId="392DA8E5" w14:textId="77777777" w:rsidR="00EF63A8" w:rsidRDefault="0024297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7B525D8" w14:textId="77777777" w:rsidR="00EF63A8" w:rsidRDefault="00242979">
            <w:pPr>
              <w:pStyle w:val="ProductList-TableBody"/>
            </w:pPr>
            <w:r>
              <w:t>Dynamics 365 Business edition</w:t>
            </w:r>
          </w:p>
        </w:tc>
      </w:tr>
      <w:tr w:rsidR="00EF63A8" w14:paraId="0939FF29" w14:textId="77777777">
        <w:tc>
          <w:tcPr>
            <w:tcW w:w="6120" w:type="dxa"/>
            <w:tcBorders>
              <w:top w:val="none" w:sz="4" w:space="0" w:color="6E6E6E"/>
              <w:left w:val="single" w:sz="4" w:space="0" w:color="6E6E6E"/>
              <w:bottom w:val="none" w:sz="4" w:space="0" w:color="6E6E6E"/>
              <w:right w:val="single" w:sz="4" w:space="0" w:color="6E6E6E"/>
            </w:tcBorders>
          </w:tcPr>
          <w:p w14:paraId="3455B966"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B65725" w14:textId="77777777" w:rsidR="00EF63A8" w:rsidRDefault="00242979">
            <w:pPr>
              <w:pStyle w:val="ProductList-TableBody"/>
            </w:pPr>
            <w:r>
              <w:t>Dynamics AX licencia CAL</w:t>
            </w:r>
          </w:p>
        </w:tc>
      </w:tr>
      <w:tr w:rsidR="00EF63A8" w14:paraId="3E66C9F7" w14:textId="77777777">
        <w:tc>
          <w:tcPr>
            <w:tcW w:w="6120" w:type="dxa"/>
            <w:tcBorders>
              <w:top w:val="none" w:sz="4" w:space="0" w:color="6E6E6E"/>
              <w:left w:val="single" w:sz="4" w:space="0" w:color="6E6E6E"/>
              <w:bottom w:val="none" w:sz="4" w:space="0" w:color="6E6E6E"/>
              <w:right w:val="single" w:sz="4" w:space="0" w:color="6E6E6E"/>
            </w:tcBorders>
          </w:tcPr>
          <w:p w14:paraId="10FE7DC5"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2BB90C" w14:textId="77777777" w:rsidR="00EF63A8" w:rsidRDefault="00242979">
            <w:pPr>
              <w:pStyle w:val="ProductList-TableBody"/>
            </w:pPr>
            <w:r>
              <w:t>Dynamics GP licencia CAL</w:t>
            </w:r>
          </w:p>
        </w:tc>
      </w:tr>
      <w:tr w:rsidR="00EF63A8" w14:paraId="01E84CF7" w14:textId="77777777">
        <w:tc>
          <w:tcPr>
            <w:tcW w:w="6120" w:type="dxa"/>
            <w:tcBorders>
              <w:top w:val="none" w:sz="4" w:space="0" w:color="6E6E6E"/>
              <w:left w:val="single" w:sz="4" w:space="0" w:color="6E6E6E"/>
              <w:bottom w:val="none" w:sz="4" w:space="0" w:color="6E6E6E"/>
              <w:right w:val="single" w:sz="4" w:space="0" w:color="6E6E6E"/>
            </w:tcBorders>
          </w:tcPr>
          <w:p w14:paraId="085EE2F3"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352C11" w14:textId="77777777" w:rsidR="00EF63A8" w:rsidRDefault="00242979">
            <w:pPr>
              <w:pStyle w:val="ProductList-TableBody"/>
            </w:pPr>
            <w:r>
              <w:t>Dynamics NAV CAL</w:t>
            </w:r>
          </w:p>
        </w:tc>
      </w:tr>
      <w:tr w:rsidR="00EF63A8" w14:paraId="46D253B4" w14:textId="77777777">
        <w:tc>
          <w:tcPr>
            <w:tcW w:w="6120" w:type="dxa"/>
            <w:tcBorders>
              <w:top w:val="none" w:sz="4" w:space="0" w:color="6E6E6E"/>
              <w:left w:val="single" w:sz="4" w:space="0" w:color="6E6E6E"/>
              <w:bottom w:val="none" w:sz="4" w:space="0" w:color="6E6E6E"/>
              <w:right w:val="single" w:sz="4" w:space="0" w:color="6E6E6E"/>
            </w:tcBorders>
          </w:tcPr>
          <w:p w14:paraId="47DD4977"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583ABE" w14:textId="77777777" w:rsidR="00EF63A8" w:rsidRDefault="00242979">
            <w:pPr>
              <w:pStyle w:val="ProductList-TableBody"/>
            </w:pPr>
            <w:r>
              <w:t>Dynamics SL licencia CAL</w:t>
            </w:r>
          </w:p>
        </w:tc>
      </w:tr>
      <w:tr w:rsidR="00EF63A8" w14:paraId="21F91D7C" w14:textId="77777777">
        <w:tc>
          <w:tcPr>
            <w:tcW w:w="6120" w:type="dxa"/>
            <w:tcBorders>
              <w:top w:val="none" w:sz="4" w:space="0" w:color="6E6E6E"/>
              <w:left w:val="single" w:sz="4" w:space="0" w:color="6E6E6E"/>
              <w:bottom w:val="none" w:sz="4" w:space="0" w:color="6E6E6E"/>
              <w:right w:val="single" w:sz="4" w:space="0" w:color="6E6E6E"/>
            </w:tcBorders>
          </w:tcPr>
          <w:p w14:paraId="0DE20193"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32E6F" w14:textId="77777777" w:rsidR="00EF63A8" w:rsidRDefault="00242979">
            <w:pPr>
              <w:pStyle w:val="ProductList-TableBody"/>
            </w:pPr>
            <w:r>
              <w:t>Microsoft XAL CAL</w:t>
            </w:r>
          </w:p>
        </w:tc>
      </w:tr>
      <w:tr w:rsidR="00EF63A8" w14:paraId="71938E87" w14:textId="77777777">
        <w:tc>
          <w:tcPr>
            <w:tcW w:w="6120" w:type="dxa"/>
            <w:tcBorders>
              <w:top w:val="none" w:sz="4" w:space="0" w:color="6E6E6E"/>
              <w:left w:val="single" w:sz="4" w:space="0" w:color="6E6E6E"/>
              <w:bottom w:val="none" w:sz="4" w:space="0" w:color="6E6E6E"/>
              <w:right w:val="single" w:sz="4" w:space="0" w:color="6E6E6E"/>
            </w:tcBorders>
          </w:tcPr>
          <w:p w14:paraId="6CECEA9F"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F1C807" w14:textId="77777777" w:rsidR="00EF63A8" w:rsidRDefault="00242979">
            <w:pPr>
              <w:pStyle w:val="ProductList-TableBody"/>
            </w:pPr>
            <w:r>
              <w:t>Dynamics POS lanes</w:t>
            </w:r>
          </w:p>
        </w:tc>
      </w:tr>
      <w:tr w:rsidR="00EF63A8" w14:paraId="4EAA33EB" w14:textId="77777777">
        <w:tc>
          <w:tcPr>
            <w:tcW w:w="6120" w:type="dxa"/>
            <w:tcBorders>
              <w:top w:val="none" w:sz="4" w:space="0" w:color="6E6E6E"/>
              <w:left w:val="single" w:sz="4" w:space="0" w:color="6E6E6E"/>
              <w:bottom w:val="none" w:sz="4" w:space="0" w:color="6E6E6E"/>
              <w:right w:val="single" w:sz="4" w:space="0" w:color="6E6E6E"/>
            </w:tcBorders>
          </w:tcPr>
          <w:p w14:paraId="44CFD704"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788599" w14:textId="77777777" w:rsidR="00EF63A8" w:rsidRDefault="00242979">
            <w:pPr>
              <w:pStyle w:val="ProductList-TableBody"/>
            </w:pPr>
            <w:r>
              <w:t>Dynamics RMS lanes</w:t>
            </w:r>
          </w:p>
        </w:tc>
      </w:tr>
      <w:tr w:rsidR="00EF63A8" w14:paraId="0A8BE40F" w14:textId="77777777">
        <w:tc>
          <w:tcPr>
            <w:tcW w:w="6120" w:type="dxa"/>
            <w:tcBorders>
              <w:top w:val="none" w:sz="4" w:space="0" w:color="6E6E6E"/>
              <w:left w:val="single" w:sz="4" w:space="0" w:color="6E6E6E"/>
              <w:bottom w:val="single" w:sz="4" w:space="0" w:color="6E6E6E"/>
              <w:right w:val="single" w:sz="4" w:space="0" w:color="6E6E6E"/>
            </w:tcBorders>
          </w:tcPr>
          <w:p w14:paraId="7296A997" w14:textId="77777777" w:rsidR="00EF63A8" w:rsidRDefault="00EF63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F5034A" w14:textId="77777777" w:rsidR="00EF63A8" w:rsidRDefault="00242979">
            <w:pPr>
              <w:pStyle w:val="ProductList-TableBody"/>
            </w:pPr>
            <w:r>
              <w:t>Dynamics C5 CAL</w:t>
            </w:r>
          </w:p>
        </w:tc>
      </w:tr>
    </w:tbl>
    <w:p w14:paraId="33B8D370" w14:textId="77777777" w:rsidR="00EF63A8" w:rsidRDefault="00EF63A8">
      <w:pPr>
        <w:pStyle w:val="ProductList-Body"/>
      </w:pPr>
    </w:p>
    <w:p w14:paraId="54944E2C" w14:textId="77777777" w:rsidR="00EF63A8" w:rsidRDefault="00242979">
      <w:pPr>
        <w:pStyle w:val="ProductList-Offering2HeadingNoBorder"/>
        <w:outlineLvl w:val="2"/>
      </w:pPr>
      <w:r>
        <w:t>Aplikácie Microsoft 365</w:t>
      </w:r>
      <w:r>
        <w:fldChar w:fldCharType="begin"/>
      </w:r>
      <w:r>
        <w:instrText xml:space="preserve"> TC "</w:instrText>
      </w:r>
      <w:bookmarkStart w:id="395" w:name="_Toc49510916"/>
      <w:r>
        <w:instrText>Aplikácie Microsoft 365</w:instrText>
      </w:r>
      <w:bookmarkEnd w:id="395"/>
      <w:r>
        <w:instrText>" \l 3</w:instrText>
      </w:r>
      <w:r>
        <w:fldChar w:fldCharType="end"/>
      </w:r>
    </w:p>
    <w:p w14:paraId="5887C9B2" w14:textId="77777777" w:rsidR="00EF63A8" w:rsidRDefault="00EF63A8">
      <w:pPr>
        <w:pStyle w:val="ProductList-Body"/>
      </w:pPr>
    </w:p>
    <w:tbl>
      <w:tblPr>
        <w:tblStyle w:val="PURTable"/>
        <w:tblW w:w="0" w:type="dxa"/>
        <w:tblLook w:val="04A0" w:firstRow="1" w:lastRow="0" w:firstColumn="1" w:lastColumn="0" w:noHBand="0" w:noVBand="1"/>
      </w:tblPr>
      <w:tblGrid>
        <w:gridCol w:w="5617"/>
        <w:gridCol w:w="5299"/>
      </w:tblGrid>
      <w:tr w:rsidR="00EF63A8" w14:paraId="0E4DCFF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C519817" w14:textId="77777777" w:rsidR="00EF63A8" w:rsidRDefault="00242979">
            <w:pPr>
              <w:pStyle w:val="ProductList-TableBody"/>
            </w:pPr>
            <w:r>
              <w:rPr>
                <w:color w:val="FFFFFF"/>
              </w:rPr>
              <w:t>Licencia SL pre používateľov z krytia SA</w:t>
            </w:r>
          </w:p>
        </w:tc>
        <w:tc>
          <w:tcPr>
            <w:tcW w:w="5880" w:type="dxa"/>
            <w:tcBorders>
              <w:top w:val="single" w:sz="4" w:space="0" w:color="0070C0"/>
              <w:bottom w:val="single" w:sz="4" w:space="0" w:color="6E6E6E"/>
              <w:right w:val="single" w:sz="4" w:space="0" w:color="0070C0"/>
            </w:tcBorders>
            <w:shd w:val="clear" w:color="auto" w:fill="0070C0"/>
          </w:tcPr>
          <w:p w14:paraId="11448FD0" w14:textId="77777777" w:rsidR="00EF63A8" w:rsidRDefault="00242979">
            <w:pPr>
              <w:pStyle w:val="ProductList-TableBody"/>
            </w:pPr>
            <w:r>
              <w:rPr>
                <w:color w:val="FFFFFF"/>
              </w:rPr>
              <w:t>Oprávňujúce licencie</w:t>
            </w:r>
          </w:p>
        </w:tc>
      </w:tr>
      <w:tr w:rsidR="00EF63A8" w14:paraId="23AF601F" w14:textId="77777777">
        <w:tc>
          <w:tcPr>
            <w:tcW w:w="6240" w:type="dxa"/>
            <w:tcBorders>
              <w:top w:val="single" w:sz="4" w:space="0" w:color="6E6E6E"/>
              <w:left w:val="single" w:sz="4" w:space="0" w:color="6E6E6E"/>
              <w:bottom w:val="single" w:sz="4" w:space="0" w:color="6E6E6E"/>
              <w:right w:val="single" w:sz="4" w:space="0" w:color="6E6E6E"/>
            </w:tcBorders>
          </w:tcPr>
          <w:p w14:paraId="5A2F1EED" w14:textId="77777777" w:rsidR="00EF63A8" w:rsidRDefault="00242979">
            <w:pPr>
              <w:pStyle w:val="ProductList-TableBody"/>
            </w:pPr>
            <w:r>
              <w:t>Aplikácie Microsoft 365 pre podniky z krytia SA</w:t>
            </w:r>
          </w:p>
        </w:tc>
        <w:tc>
          <w:tcPr>
            <w:tcW w:w="5880" w:type="dxa"/>
            <w:tcBorders>
              <w:top w:val="single" w:sz="4" w:space="0" w:color="6E6E6E"/>
              <w:left w:val="single" w:sz="4" w:space="0" w:color="6E6E6E"/>
              <w:bottom w:val="single" w:sz="4" w:space="0" w:color="6E6E6E"/>
              <w:right w:val="single" w:sz="4" w:space="0" w:color="6E6E6E"/>
            </w:tcBorders>
          </w:tcPr>
          <w:p w14:paraId="5CC243C9" w14:textId="77777777" w:rsidR="00EF63A8" w:rsidRDefault="00242979">
            <w:pPr>
              <w:pStyle w:val="ProductList-TableBody"/>
            </w:pPr>
            <w:r>
              <w:t>Office Professional Plus</w:t>
            </w:r>
          </w:p>
        </w:tc>
      </w:tr>
    </w:tbl>
    <w:p w14:paraId="1A074088" w14:textId="77777777" w:rsidR="00EF63A8" w:rsidRDefault="00EF63A8">
      <w:pPr>
        <w:pStyle w:val="ProductList-Body"/>
      </w:pPr>
    </w:p>
    <w:p w14:paraId="23436EE2" w14:textId="77777777" w:rsidR="00EF63A8" w:rsidRDefault="00242979">
      <w:pPr>
        <w:pStyle w:val="ProductList-Offering2HeadingNoBorder"/>
        <w:outlineLvl w:val="2"/>
      </w:pPr>
      <w:r>
        <w:t>Balíky služieb Office 365</w:t>
      </w:r>
      <w:r>
        <w:fldChar w:fldCharType="begin"/>
      </w:r>
      <w:r>
        <w:instrText xml:space="preserve"> TC "</w:instrText>
      </w:r>
      <w:bookmarkStart w:id="396" w:name="_Toc49510917"/>
      <w:r>
        <w:instrText>Balíky služieb Office 365</w:instrText>
      </w:r>
      <w:bookmarkEnd w:id="396"/>
      <w:r>
        <w:instrText>" \l 3</w:instrText>
      </w:r>
      <w:r>
        <w:fldChar w:fldCharType="end"/>
      </w:r>
    </w:p>
    <w:p w14:paraId="6D01A6E5" w14:textId="77777777" w:rsidR="00EF63A8" w:rsidRDefault="00EF63A8">
      <w:pPr>
        <w:pStyle w:val="ProductList-Body"/>
      </w:pPr>
    </w:p>
    <w:p w14:paraId="736C9460" w14:textId="77777777" w:rsidR="00EF63A8" w:rsidRDefault="00242979">
      <w:pPr>
        <w:pStyle w:val="ProductList-Body"/>
      </w:pPr>
      <w:r>
        <w:t>Licencie SL pre používateľov z krytia SA na produkt Office 365 (E1, E3, E4 a E5) poskytujú rovnaké výhody krytia SA ako oprávňujúce licencie.</w:t>
      </w:r>
    </w:p>
    <w:p w14:paraId="27852A60" w14:textId="77777777" w:rsidR="00EF63A8" w:rsidRDefault="00EF63A8">
      <w:pPr>
        <w:pStyle w:val="ProductList-Body"/>
      </w:pPr>
    </w:p>
    <w:p w14:paraId="3AB77653" w14:textId="77777777" w:rsidR="00EF63A8" w:rsidRDefault="00242979">
      <w:pPr>
        <w:pStyle w:val="ProductList-Body"/>
      </w:pPr>
      <w:r>
        <w:t>Licencie SL pre používateľov z krytia SA vyžadujú príslušné licencie CAL Suite Bridge alebo USL uvedené nižšie:</w:t>
      </w:r>
    </w:p>
    <w:p w14:paraId="2B4312A3" w14:textId="77777777" w:rsidR="00EF63A8" w:rsidRDefault="00EF63A8">
      <w:pPr>
        <w:pStyle w:val="ProductList-Body"/>
      </w:pPr>
    </w:p>
    <w:tbl>
      <w:tblPr>
        <w:tblStyle w:val="PURTable"/>
        <w:tblW w:w="0" w:type="dxa"/>
        <w:tblLook w:val="04A0" w:firstRow="1" w:lastRow="0" w:firstColumn="1" w:lastColumn="0" w:noHBand="0" w:noVBand="1"/>
      </w:tblPr>
      <w:tblGrid>
        <w:gridCol w:w="3745"/>
        <w:gridCol w:w="3432"/>
        <w:gridCol w:w="3739"/>
      </w:tblGrid>
      <w:tr w:rsidR="00EF63A8" w14:paraId="64EF62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72ED1CE" w14:textId="77777777" w:rsidR="00EF63A8" w:rsidRDefault="00242979">
            <w:pPr>
              <w:pStyle w:val="ProductList-TableBody"/>
            </w:pPr>
            <w:r>
              <w:rPr>
                <w:color w:val="FFFFFF"/>
              </w:rPr>
              <w:t>Licencia SL pre používateľov z krytia SA</w:t>
            </w:r>
          </w:p>
        </w:tc>
        <w:tc>
          <w:tcPr>
            <w:tcW w:w="3800" w:type="dxa"/>
            <w:tcBorders>
              <w:top w:val="single" w:sz="4" w:space="0" w:color="0070C0"/>
            </w:tcBorders>
            <w:shd w:val="clear" w:color="auto" w:fill="0070C0"/>
          </w:tcPr>
          <w:p w14:paraId="6A339676" w14:textId="77777777" w:rsidR="00EF63A8" w:rsidRDefault="00242979">
            <w:pPr>
              <w:pStyle w:val="ProductList-TableBody"/>
            </w:pPr>
            <w:r>
              <w:rPr>
                <w:color w:val="FFFFFF"/>
              </w:rPr>
              <w:t>Oprávňujúce licencie</w:t>
            </w:r>
          </w:p>
        </w:tc>
        <w:tc>
          <w:tcPr>
            <w:tcW w:w="4160" w:type="dxa"/>
            <w:tcBorders>
              <w:top w:val="single" w:sz="4" w:space="0" w:color="0070C0"/>
              <w:bottom w:val="single" w:sz="4" w:space="0" w:color="6E6E6E"/>
              <w:right w:val="single" w:sz="4" w:space="0" w:color="0070C0"/>
            </w:tcBorders>
            <w:shd w:val="clear" w:color="auto" w:fill="0070C0"/>
          </w:tcPr>
          <w:p w14:paraId="582029C6" w14:textId="77777777" w:rsidR="00EF63A8" w:rsidRDefault="00242979">
            <w:pPr>
              <w:pStyle w:val="ProductList-TableBody"/>
            </w:pPr>
            <w:r>
              <w:rPr>
                <w:color w:val="FFFFFF"/>
              </w:rPr>
              <w:t>Vyžadovaná licencia CAL Suite Bridge alebo licencia USL</w:t>
            </w:r>
          </w:p>
        </w:tc>
      </w:tr>
      <w:tr w:rsidR="00EF63A8" w14:paraId="065F0836" w14:textId="77777777">
        <w:tc>
          <w:tcPr>
            <w:tcW w:w="4160" w:type="dxa"/>
            <w:tcBorders>
              <w:top w:val="single" w:sz="4" w:space="0" w:color="6E6E6E"/>
              <w:left w:val="single" w:sz="4" w:space="0" w:color="6E6E6E"/>
              <w:bottom w:val="single" w:sz="4" w:space="0" w:color="6E6E6E"/>
            </w:tcBorders>
          </w:tcPr>
          <w:p w14:paraId="4EB206D1" w14:textId="77777777" w:rsidR="00EF63A8" w:rsidRDefault="00242979">
            <w:pPr>
              <w:pStyle w:val="ProductList-TableBody"/>
            </w:pPr>
            <w:r>
              <w:t>Office 365 E1 z krytia SA</w:t>
            </w:r>
          </w:p>
        </w:tc>
        <w:tc>
          <w:tcPr>
            <w:tcW w:w="3800" w:type="dxa"/>
          </w:tcPr>
          <w:p w14:paraId="1EBC6408" w14:textId="77777777" w:rsidR="00EF63A8" w:rsidRDefault="00242979">
            <w:pPr>
              <w:pStyle w:val="ProductList-TableBody"/>
            </w:pPr>
            <w:r>
              <w:t>Core CAL Suite</w:t>
            </w:r>
          </w:p>
        </w:tc>
        <w:tc>
          <w:tcPr>
            <w:tcW w:w="4160" w:type="dxa"/>
            <w:tcBorders>
              <w:top w:val="single" w:sz="4" w:space="0" w:color="6E6E6E"/>
              <w:bottom w:val="none" w:sz="4" w:space="0" w:color="6E6E6E"/>
              <w:right w:val="single" w:sz="4" w:space="0" w:color="6E6E6E"/>
            </w:tcBorders>
          </w:tcPr>
          <w:p w14:paraId="3C565428" w14:textId="77777777" w:rsidR="00EF63A8" w:rsidRDefault="00242979">
            <w:pPr>
              <w:pStyle w:val="ProductList-TableBody"/>
            </w:pPr>
            <w:r>
              <w:t>Core CAL Bridge pre Office 365 alebo</w:t>
            </w:r>
          </w:p>
          <w:p w14:paraId="56E766C9" w14:textId="77777777" w:rsidR="00EF63A8" w:rsidRDefault="00242979">
            <w:pPr>
              <w:pStyle w:val="ProductList-TableBody"/>
            </w:pPr>
            <w:r>
              <w:t>Enterprise Mobility + Security</w:t>
            </w:r>
          </w:p>
        </w:tc>
      </w:tr>
      <w:tr w:rsidR="00EF63A8" w14:paraId="707A90F2" w14:textId="77777777">
        <w:tc>
          <w:tcPr>
            <w:tcW w:w="4160" w:type="dxa"/>
            <w:tcBorders>
              <w:top w:val="single" w:sz="4" w:space="0" w:color="6E6E6E"/>
              <w:left w:val="single" w:sz="4" w:space="0" w:color="6E6E6E"/>
              <w:bottom w:val="single" w:sz="4" w:space="0" w:color="6E6E6E"/>
            </w:tcBorders>
          </w:tcPr>
          <w:p w14:paraId="06CAB545" w14:textId="77777777" w:rsidR="00EF63A8" w:rsidRDefault="00242979">
            <w:pPr>
              <w:pStyle w:val="ProductList-TableBody"/>
            </w:pPr>
            <w:r>
              <w:t>Office 365 (E3, E4, E5) z krytia SA</w:t>
            </w:r>
          </w:p>
        </w:tc>
        <w:tc>
          <w:tcPr>
            <w:tcW w:w="3800" w:type="dxa"/>
          </w:tcPr>
          <w:p w14:paraId="2998CDA4" w14:textId="77777777" w:rsidR="00EF63A8" w:rsidRDefault="00242979">
            <w:pPr>
              <w:pStyle w:val="ProductList-TableBody"/>
            </w:pPr>
            <w:r>
              <w:t>Office Professional Plus a Core CAL Suite</w:t>
            </w:r>
          </w:p>
        </w:tc>
        <w:tc>
          <w:tcPr>
            <w:tcW w:w="4160" w:type="dxa"/>
            <w:tcBorders>
              <w:top w:val="none" w:sz="4" w:space="0" w:color="6E6E6E"/>
              <w:bottom w:val="single" w:sz="4" w:space="0" w:color="6E6E6E"/>
              <w:right w:val="single" w:sz="4" w:space="0" w:color="6E6E6E"/>
            </w:tcBorders>
          </w:tcPr>
          <w:p w14:paraId="6615E18B" w14:textId="77777777" w:rsidR="00EF63A8" w:rsidRDefault="00EF63A8">
            <w:pPr>
              <w:pStyle w:val="ProductList-TableBody"/>
            </w:pPr>
          </w:p>
        </w:tc>
      </w:tr>
      <w:tr w:rsidR="00EF63A8" w14:paraId="287FAEA8" w14:textId="77777777">
        <w:tc>
          <w:tcPr>
            <w:tcW w:w="4160" w:type="dxa"/>
            <w:tcBorders>
              <w:top w:val="single" w:sz="4" w:space="0" w:color="6E6E6E"/>
              <w:left w:val="single" w:sz="4" w:space="0" w:color="6E6E6E"/>
              <w:bottom w:val="single" w:sz="4" w:space="0" w:color="6E6E6E"/>
            </w:tcBorders>
          </w:tcPr>
          <w:p w14:paraId="291792FF" w14:textId="77777777" w:rsidR="00EF63A8" w:rsidRDefault="00242979">
            <w:pPr>
              <w:pStyle w:val="ProductList-TableBody"/>
            </w:pPr>
            <w:r>
              <w:t>Office 365 (E3, E4, E5) z krytia SA</w:t>
            </w:r>
          </w:p>
        </w:tc>
        <w:tc>
          <w:tcPr>
            <w:tcW w:w="3800" w:type="dxa"/>
          </w:tcPr>
          <w:p w14:paraId="086EF684" w14:textId="77777777" w:rsidR="00EF63A8" w:rsidRDefault="00242979">
            <w:pPr>
              <w:pStyle w:val="ProductList-TableBody"/>
            </w:pPr>
            <w:r>
              <w:t>Office Professional Plus a Enterprise CAL Suite</w:t>
            </w:r>
          </w:p>
        </w:tc>
        <w:tc>
          <w:tcPr>
            <w:tcW w:w="4160" w:type="dxa"/>
            <w:tcBorders>
              <w:top w:val="single" w:sz="4" w:space="0" w:color="6E6E6E"/>
              <w:bottom w:val="single" w:sz="4" w:space="0" w:color="6E6E6E"/>
              <w:right w:val="single" w:sz="4" w:space="0" w:color="6E6E6E"/>
            </w:tcBorders>
          </w:tcPr>
          <w:p w14:paraId="23F3CA12" w14:textId="77777777" w:rsidR="00EF63A8" w:rsidRDefault="00242979">
            <w:pPr>
              <w:pStyle w:val="ProductList-TableBody"/>
            </w:pPr>
            <w:r>
              <w:t>Enterprise CAL Bridge pre Office 365 alebo</w:t>
            </w:r>
          </w:p>
          <w:p w14:paraId="5A9BDD25" w14:textId="77777777" w:rsidR="00EF63A8" w:rsidRDefault="00242979">
            <w:pPr>
              <w:pStyle w:val="ProductList-TableBody"/>
            </w:pPr>
            <w:r>
              <w:t>Enterprise Mobility + Security</w:t>
            </w:r>
          </w:p>
        </w:tc>
      </w:tr>
    </w:tbl>
    <w:p w14:paraId="455C312E" w14:textId="77777777" w:rsidR="00EF63A8" w:rsidRDefault="00EF63A8">
      <w:pPr>
        <w:pStyle w:val="ProductList-Body"/>
      </w:pPr>
    </w:p>
    <w:p w14:paraId="7CD79CDB" w14:textId="77777777" w:rsidR="00EF63A8" w:rsidRDefault="00242979">
      <w:pPr>
        <w:pStyle w:val="ProductList-Offering2HeadingNoBorder"/>
        <w:outlineLvl w:val="2"/>
      </w:pPr>
      <w:r>
        <w:t>Phone System</w:t>
      </w:r>
      <w:r>
        <w:fldChar w:fldCharType="begin"/>
      </w:r>
      <w:r>
        <w:instrText xml:space="preserve"> TC "</w:instrText>
      </w:r>
      <w:bookmarkStart w:id="397" w:name="_Toc49510918"/>
      <w:r>
        <w:instrText>Phone System</w:instrText>
      </w:r>
      <w:bookmarkEnd w:id="397"/>
      <w:r>
        <w:instrText>" \l 3</w:instrText>
      </w:r>
      <w:r>
        <w:fldChar w:fldCharType="end"/>
      </w:r>
    </w:p>
    <w:p w14:paraId="76A97404" w14:textId="77777777" w:rsidR="00EF63A8" w:rsidRDefault="00EF63A8">
      <w:pPr>
        <w:pStyle w:val="ProductList-Body"/>
      </w:pPr>
    </w:p>
    <w:tbl>
      <w:tblPr>
        <w:tblStyle w:val="PURTable"/>
        <w:tblW w:w="0" w:type="dxa"/>
        <w:tblLook w:val="04A0" w:firstRow="1" w:lastRow="0" w:firstColumn="1" w:lastColumn="0" w:noHBand="0" w:noVBand="1"/>
      </w:tblPr>
      <w:tblGrid>
        <w:gridCol w:w="5508"/>
        <w:gridCol w:w="5408"/>
      </w:tblGrid>
      <w:tr w:rsidR="00EF63A8" w14:paraId="1EFE97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DD4C466" w14:textId="77777777" w:rsidR="00EF63A8" w:rsidRDefault="00242979">
            <w:pPr>
              <w:pStyle w:val="ProductList-TableBody"/>
            </w:pPr>
            <w:r>
              <w:rPr>
                <w:color w:val="FFFFFF"/>
              </w:rPr>
              <w:t>Licencia SL pre používateľov z krytia SA</w:t>
            </w:r>
          </w:p>
        </w:tc>
        <w:tc>
          <w:tcPr>
            <w:tcW w:w="6000" w:type="dxa"/>
            <w:tcBorders>
              <w:left w:val="single" w:sz="4" w:space="0" w:color="0070C0"/>
            </w:tcBorders>
            <w:shd w:val="clear" w:color="auto" w:fill="0070C0"/>
          </w:tcPr>
          <w:p w14:paraId="467F5C23" w14:textId="77777777" w:rsidR="00EF63A8" w:rsidRDefault="00242979">
            <w:pPr>
              <w:pStyle w:val="ProductList-TableBody"/>
            </w:pPr>
            <w:r>
              <w:rPr>
                <w:color w:val="FFFFFF"/>
              </w:rPr>
              <w:t>Oprávňujúce licencie</w:t>
            </w:r>
          </w:p>
        </w:tc>
      </w:tr>
      <w:tr w:rsidR="00EF63A8" w14:paraId="015B467D" w14:textId="77777777">
        <w:tc>
          <w:tcPr>
            <w:tcW w:w="6120" w:type="dxa"/>
            <w:tcBorders>
              <w:top w:val="single" w:sz="4" w:space="0" w:color="6E6E6E"/>
              <w:left w:val="single" w:sz="4" w:space="0" w:color="6E6E6E"/>
              <w:bottom w:val="none" w:sz="4" w:space="0" w:color="6E6E6E"/>
            </w:tcBorders>
          </w:tcPr>
          <w:p w14:paraId="2812CC06" w14:textId="77777777" w:rsidR="00EF63A8" w:rsidRDefault="00242979">
            <w:pPr>
              <w:pStyle w:val="ProductList-TableBody"/>
            </w:pPr>
            <w:r>
              <w:t>Phone System z krytia SA</w:t>
            </w:r>
          </w:p>
        </w:tc>
        <w:tc>
          <w:tcPr>
            <w:tcW w:w="6000" w:type="dxa"/>
          </w:tcPr>
          <w:p w14:paraId="7429C443" w14:textId="77777777" w:rsidR="00EF63A8" w:rsidRDefault="00242979">
            <w:pPr>
              <w:pStyle w:val="ProductList-TableBody"/>
            </w:pPr>
            <w:r>
              <w:t>Licencia CAL na produkt Skype for Business Server Plus (pre zariadenia a používateľov)</w:t>
            </w:r>
          </w:p>
        </w:tc>
      </w:tr>
      <w:tr w:rsidR="00EF63A8" w14:paraId="0242B734" w14:textId="77777777">
        <w:tc>
          <w:tcPr>
            <w:tcW w:w="6120" w:type="dxa"/>
            <w:tcBorders>
              <w:top w:val="none" w:sz="4" w:space="0" w:color="6E6E6E"/>
              <w:left w:val="single" w:sz="4" w:space="0" w:color="6E6E6E"/>
              <w:bottom w:val="single" w:sz="4" w:space="0" w:color="6E6E6E"/>
            </w:tcBorders>
          </w:tcPr>
          <w:p w14:paraId="25ABDE89" w14:textId="77777777" w:rsidR="00EF63A8" w:rsidRDefault="00EF63A8">
            <w:pPr>
              <w:pStyle w:val="ProductList-TableBody"/>
            </w:pPr>
          </w:p>
        </w:tc>
        <w:tc>
          <w:tcPr>
            <w:tcW w:w="6000" w:type="dxa"/>
          </w:tcPr>
          <w:p w14:paraId="4D84FF4B" w14:textId="77777777" w:rsidR="00EF63A8" w:rsidRDefault="00242979">
            <w:pPr>
              <w:pStyle w:val="ProductList-TableBody"/>
            </w:pPr>
            <w:r>
              <w:t xml:space="preserve"> Skype pre Business Plus – licencia CAL (licencia SL pre používateľov)</w:t>
            </w:r>
          </w:p>
        </w:tc>
      </w:tr>
    </w:tbl>
    <w:p w14:paraId="547B04AE" w14:textId="77777777" w:rsidR="00EF63A8" w:rsidRDefault="00EF63A8">
      <w:pPr>
        <w:pStyle w:val="ProductList-Body"/>
      </w:pPr>
    </w:p>
    <w:p w14:paraId="0E6F694C" w14:textId="77777777" w:rsidR="00EF63A8" w:rsidRDefault="00242979">
      <w:pPr>
        <w:pStyle w:val="ProductList-Offering2HeadingNoBorder"/>
        <w:outlineLvl w:val="2"/>
      </w:pPr>
      <w:r>
        <w:t>Project</w:t>
      </w:r>
      <w:r>
        <w:fldChar w:fldCharType="begin"/>
      </w:r>
      <w:r>
        <w:instrText xml:space="preserve"> TC "</w:instrText>
      </w:r>
      <w:bookmarkStart w:id="398" w:name="_Toc49510919"/>
      <w:r>
        <w:instrText>Project</w:instrText>
      </w:r>
      <w:bookmarkEnd w:id="398"/>
      <w:r>
        <w:instrText>" \l 3</w:instrText>
      </w:r>
      <w:r>
        <w:fldChar w:fldCharType="end"/>
      </w:r>
    </w:p>
    <w:p w14:paraId="63274A2B" w14:textId="77777777" w:rsidR="00EF63A8" w:rsidRDefault="00EF63A8">
      <w:pPr>
        <w:pStyle w:val="ProductList-Body"/>
      </w:pPr>
    </w:p>
    <w:tbl>
      <w:tblPr>
        <w:tblStyle w:val="PURTable"/>
        <w:tblW w:w="0" w:type="dxa"/>
        <w:tblLook w:val="04A0" w:firstRow="1" w:lastRow="0" w:firstColumn="1" w:lastColumn="0" w:noHBand="0" w:noVBand="1"/>
      </w:tblPr>
      <w:tblGrid>
        <w:gridCol w:w="5511"/>
        <w:gridCol w:w="5405"/>
      </w:tblGrid>
      <w:tr w:rsidR="00EF63A8" w14:paraId="670F7E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5555159" w14:textId="77777777" w:rsidR="00EF63A8" w:rsidRDefault="00242979">
            <w:pPr>
              <w:pStyle w:val="ProductList-TableBody"/>
            </w:pPr>
            <w:r>
              <w:rPr>
                <w:color w:val="FFFFFF"/>
              </w:rPr>
              <w:t>Licencia SL pre používateľov z krytia SA</w:t>
            </w:r>
          </w:p>
        </w:tc>
        <w:tc>
          <w:tcPr>
            <w:tcW w:w="6000" w:type="dxa"/>
            <w:tcBorders>
              <w:top w:val="single" w:sz="4" w:space="0" w:color="0070C0"/>
              <w:bottom w:val="single" w:sz="4" w:space="0" w:color="6E6E6E"/>
              <w:right w:val="single" w:sz="4" w:space="0" w:color="0070C0"/>
            </w:tcBorders>
            <w:shd w:val="clear" w:color="auto" w:fill="0070C0"/>
          </w:tcPr>
          <w:p w14:paraId="651EBB97" w14:textId="77777777" w:rsidR="00EF63A8" w:rsidRDefault="00242979">
            <w:pPr>
              <w:pStyle w:val="ProductList-TableBody"/>
            </w:pPr>
            <w:r>
              <w:rPr>
                <w:color w:val="FFFFFF"/>
              </w:rPr>
              <w:t>Oprávňujúce licencie</w:t>
            </w:r>
          </w:p>
        </w:tc>
      </w:tr>
      <w:tr w:rsidR="00EF63A8" w14:paraId="617133A2" w14:textId="77777777">
        <w:tc>
          <w:tcPr>
            <w:tcW w:w="6120" w:type="dxa"/>
            <w:tcBorders>
              <w:top w:val="single" w:sz="4" w:space="0" w:color="6E6E6E"/>
              <w:left w:val="single" w:sz="4" w:space="0" w:color="6E6E6E"/>
              <w:bottom w:val="none" w:sz="4" w:space="0" w:color="6E6E6E"/>
              <w:right w:val="single" w:sz="4" w:space="0" w:color="6E6E6E"/>
            </w:tcBorders>
          </w:tcPr>
          <w:p w14:paraId="586A3FE6" w14:textId="77777777" w:rsidR="00EF63A8" w:rsidRDefault="00242979">
            <w:pPr>
              <w:pStyle w:val="ProductList-TableBody"/>
            </w:pPr>
            <w:r>
              <w:t>Project Plan 1 – licencia z krytia SA</w:t>
            </w:r>
          </w:p>
        </w:tc>
        <w:tc>
          <w:tcPr>
            <w:tcW w:w="6000" w:type="dxa"/>
            <w:tcBorders>
              <w:top w:val="single" w:sz="4" w:space="0" w:color="6E6E6E"/>
              <w:left w:val="single" w:sz="4" w:space="0" w:color="6E6E6E"/>
              <w:bottom w:val="single" w:sz="4" w:space="0" w:color="6E6E6E"/>
              <w:right w:val="single" w:sz="4" w:space="0" w:color="6E6E6E"/>
            </w:tcBorders>
          </w:tcPr>
          <w:p w14:paraId="7F2249AB" w14:textId="77777777" w:rsidR="00EF63A8" w:rsidRDefault="00242979">
            <w:pPr>
              <w:pStyle w:val="ProductList-TableBody"/>
            </w:pPr>
            <w:r>
              <w:t xml:space="preserve">Project Standard </w:t>
            </w:r>
          </w:p>
        </w:tc>
      </w:tr>
      <w:tr w:rsidR="00EF63A8" w14:paraId="1C7178BC" w14:textId="77777777">
        <w:tc>
          <w:tcPr>
            <w:tcW w:w="6120" w:type="dxa"/>
            <w:tcBorders>
              <w:top w:val="none" w:sz="4" w:space="0" w:color="6E6E6E"/>
              <w:left w:val="single" w:sz="4" w:space="0" w:color="6E6E6E"/>
              <w:bottom w:val="single" w:sz="4" w:space="0" w:color="6E6E6E"/>
              <w:right w:val="single" w:sz="4" w:space="0" w:color="6E6E6E"/>
            </w:tcBorders>
          </w:tcPr>
          <w:p w14:paraId="4ED6BA46" w14:textId="77777777" w:rsidR="00EF63A8" w:rsidRDefault="00EF63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B4E2E7" w14:textId="77777777" w:rsidR="00EF63A8" w:rsidRDefault="00242979">
            <w:pPr>
              <w:pStyle w:val="ProductList-TableBody"/>
            </w:pPr>
            <w:r>
              <w:t xml:space="preserve">Projekt Server – licencia CAL </w:t>
            </w:r>
          </w:p>
        </w:tc>
      </w:tr>
      <w:tr w:rsidR="00EF63A8" w14:paraId="0B9A00AB" w14:textId="77777777">
        <w:tc>
          <w:tcPr>
            <w:tcW w:w="6120" w:type="dxa"/>
            <w:tcBorders>
              <w:top w:val="single" w:sz="4" w:space="0" w:color="6E6E6E"/>
              <w:left w:val="single" w:sz="4" w:space="0" w:color="6E6E6E"/>
              <w:bottom w:val="none" w:sz="4" w:space="0" w:color="6E6E6E"/>
              <w:right w:val="single" w:sz="4" w:space="0" w:color="6E6E6E"/>
            </w:tcBorders>
          </w:tcPr>
          <w:p w14:paraId="48317C58" w14:textId="77777777" w:rsidR="00EF63A8" w:rsidRDefault="00242979">
            <w:pPr>
              <w:pStyle w:val="ProductList-TableBody"/>
            </w:pPr>
            <w:r>
              <w:t>Project Plan 3 – licencia z krytia SA</w:t>
            </w:r>
          </w:p>
        </w:tc>
        <w:tc>
          <w:tcPr>
            <w:tcW w:w="6000" w:type="dxa"/>
            <w:tcBorders>
              <w:top w:val="single" w:sz="4" w:space="0" w:color="6E6E6E"/>
              <w:left w:val="single" w:sz="4" w:space="0" w:color="6E6E6E"/>
              <w:bottom w:val="single" w:sz="4" w:space="0" w:color="6E6E6E"/>
              <w:right w:val="single" w:sz="4" w:space="0" w:color="6E6E6E"/>
            </w:tcBorders>
          </w:tcPr>
          <w:p w14:paraId="2D7C10B7" w14:textId="77777777" w:rsidR="00EF63A8" w:rsidRDefault="00242979">
            <w:pPr>
              <w:pStyle w:val="ProductList-TableBody"/>
            </w:pPr>
            <w:r>
              <w:t>Project Professional</w:t>
            </w:r>
          </w:p>
        </w:tc>
      </w:tr>
      <w:tr w:rsidR="00EF63A8" w14:paraId="760F3099" w14:textId="77777777">
        <w:tc>
          <w:tcPr>
            <w:tcW w:w="6120" w:type="dxa"/>
            <w:tcBorders>
              <w:top w:val="none" w:sz="4" w:space="0" w:color="6E6E6E"/>
              <w:left w:val="single" w:sz="4" w:space="0" w:color="6E6E6E"/>
              <w:bottom w:val="single" w:sz="4" w:space="0" w:color="6E6E6E"/>
              <w:right w:val="single" w:sz="4" w:space="0" w:color="6E6E6E"/>
            </w:tcBorders>
          </w:tcPr>
          <w:p w14:paraId="2E185ED6" w14:textId="77777777" w:rsidR="00EF63A8" w:rsidRDefault="00EF63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FB12DA" w14:textId="77777777" w:rsidR="00EF63A8" w:rsidRDefault="00242979">
            <w:pPr>
              <w:pStyle w:val="ProductList-TableBody"/>
            </w:pPr>
            <w:r>
              <w:t>Projekt Server – licencia CAL</w:t>
            </w:r>
          </w:p>
        </w:tc>
      </w:tr>
      <w:tr w:rsidR="00EF63A8" w14:paraId="6C783360" w14:textId="77777777">
        <w:tc>
          <w:tcPr>
            <w:tcW w:w="6120" w:type="dxa"/>
            <w:tcBorders>
              <w:top w:val="single" w:sz="4" w:space="0" w:color="6E6E6E"/>
              <w:left w:val="single" w:sz="4" w:space="0" w:color="6E6E6E"/>
              <w:bottom w:val="none" w:sz="4" w:space="0" w:color="6E6E6E"/>
              <w:right w:val="single" w:sz="4" w:space="0" w:color="6E6E6E"/>
            </w:tcBorders>
          </w:tcPr>
          <w:p w14:paraId="3FC86414" w14:textId="77777777" w:rsidR="00EF63A8" w:rsidRDefault="00242979">
            <w:pPr>
              <w:pStyle w:val="ProductList-TableBody"/>
            </w:pPr>
            <w:r>
              <w:t>Project Plan 5 – licencia z krytia SA</w:t>
            </w:r>
          </w:p>
        </w:tc>
        <w:tc>
          <w:tcPr>
            <w:tcW w:w="6000" w:type="dxa"/>
            <w:tcBorders>
              <w:top w:val="single" w:sz="4" w:space="0" w:color="6E6E6E"/>
              <w:left w:val="single" w:sz="4" w:space="0" w:color="6E6E6E"/>
              <w:bottom w:val="single" w:sz="4" w:space="0" w:color="6E6E6E"/>
              <w:right w:val="single" w:sz="4" w:space="0" w:color="6E6E6E"/>
            </w:tcBorders>
          </w:tcPr>
          <w:p w14:paraId="05B42EE8" w14:textId="77777777" w:rsidR="00EF63A8" w:rsidRDefault="00242979">
            <w:pPr>
              <w:pStyle w:val="ProductList-TableBody"/>
            </w:pPr>
            <w:r>
              <w:t>Project Professional</w:t>
            </w:r>
          </w:p>
        </w:tc>
      </w:tr>
      <w:tr w:rsidR="00EF63A8" w14:paraId="1E8A0F78" w14:textId="77777777">
        <w:tc>
          <w:tcPr>
            <w:tcW w:w="6120" w:type="dxa"/>
            <w:tcBorders>
              <w:top w:val="none" w:sz="4" w:space="0" w:color="6E6E6E"/>
              <w:left w:val="single" w:sz="4" w:space="0" w:color="6E6E6E"/>
              <w:bottom w:val="single" w:sz="4" w:space="0" w:color="6E6E6E"/>
              <w:right w:val="single" w:sz="4" w:space="0" w:color="6E6E6E"/>
            </w:tcBorders>
          </w:tcPr>
          <w:p w14:paraId="5A57D373" w14:textId="77777777" w:rsidR="00EF63A8" w:rsidRDefault="00EF63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57BA11" w14:textId="77777777" w:rsidR="00EF63A8" w:rsidRDefault="00242979">
            <w:pPr>
              <w:pStyle w:val="ProductList-TableBody"/>
            </w:pPr>
            <w:r>
              <w:t>Projekt Server – licencia CAL</w:t>
            </w:r>
          </w:p>
        </w:tc>
      </w:tr>
    </w:tbl>
    <w:p w14:paraId="31803AA6" w14:textId="77777777" w:rsidR="00EF63A8" w:rsidRDefault="00EF63A8">
      <w:pPr>
        <w:pStyle w:val="ProductList-Body"/>
      </w:pPr>
    </w:p>
    <w:p w14:paraId="1F56B3CB" w14:textId="77777777" w:rsidR="00EF63A8" w:rsidRDefault="00242979">
      <w:pPr>
        <w:pStyle w:val="ProductList-Offering2HeadingNoBorder"/>
        <w:outlineLvl w:val="2"/>
      </w:pPr>
      <w:r>
        <w:t>Visio</w:t>
      </w:r>
      <w:r>
        <w:fldChar w:fldCharType="begin"/>
      </w:r>
      <w:r>
        <w:instrText xml:space="preserve"> TC "</w:instrText>
      </w:r>
      <w:bookmarkStart w:id="399" w:name="_Toc49510920"/>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17"/>
        <w:gridCol w:w="5299"/>
      </w:tblGrid>
      <w:tr w:rsidR="00EF63A8" w14:paraId="10F94E6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5C3C4325" w14:textId="77777777" w:rsidR="00EF63A8" w:rsidRDefault="00242979">
            <w:pPr>
              <w:pStyle w:val="ProductList-TableBody"/>
            </w:pPr>
            <w:r>
              <w:rPr>
                <w:color w:val="FFFFFF"/>
              </w:rPr>
              <w:t>Licencia SL pre používateľov z krytia SA</w:t>
            </w:r>
          </w:p>
        </w:tc>
        <w:tc>
          <w:tcPr>
            <w:tcW w:w="5880" w:type="dxa"/>
            <w:tcBorders>
              <w:left w:val="none" w:sz="4" w:space="0" w:color="6E6E6E"/>
              <w:bottom w:val="single" w:sz="4" w:space="0" w:color="6E6E6E"/>
              <w:right w:val="single" w:sz="4" w:space="0" w:color="6E6E6E"/>
            </w:tcBorders>
            <w:shd w:val="clear" w:color="auto" w:fill="0070C0"/>
          </w:tcPr>
          <w:p w14:paraId="0EE8B876" w14:textId="77777777" w:rsidR="00EF63A8" w:rsidRDefault="00242979">
            <w:pPr>
              <w:pStyle w:val="ProductList-TableBody"/>
            </w:pPr>
            <w:r>
              <w:rPr>
                <w:color w:val="FFFFFF"/>
              </w:rPr>
              <w:t>Oprávňujúce licencie</w:t>
            </w:r>
          </w:p>
        </w:tc>
      </w:tr>
      <w:tr w:rsidR="00EF63A8" w14:paraId="0B0C15AA" w14:textId="77777777">
        <w:tc>
          <w:tcPr>
            <w:tcW w:w="6240" w:type="dxa"/>
            <w:tcBorders>
              <w:top w:val="single" w:sz="4" w:space="0" w:color="6E6E6E"/>
              <w:left w:val="single" w:sz="4" w:space="0" w:color="6E6E6E"/>
              <w:bottom w:val="single" w:sz="4" w:space="0" w:color="6E6E6E"/>
              <w:right w:val="single" w:sz="4" w:space="0" w:color="6E6E6E"/>
            </w:tcBorders>
          </w:tcPr>
          <w:p w14:paraId="474270FB" w14:textId="77777777" w:rsidR="00EF63A8" w:rsidRDefault="00242979">
            <w:pPr>
              <w:pStyle w:val="ProductList-TableBody"/>
            </w:pPr>
            <w:r>
              <w:t>Visio Online Plan 1 a 2 – licencia z krytia SA</w:t>
            </w:r>
          </w:p>
        </w:tc>
        <w:tc>
          <w:tcPr>
            <w:tcW w:w="5880" w:type="dxa"/>
            <w:tcBorders>
              <w:top w:val="single" w:sz="4" w:space="0" w:color="6E6E6E"/>
              <w:left w:val="single" w:sz="4" w:space="0" w:color="6E6E6E"/>
              <w:bottom w:val="single" w:sz="4" w:space="0" w:color="6E6E6E"/>
              <w:right w:val="single" w:sz="4" w:space="0" w:color="6E6E6E"/>
            </w:tcBorders>
          </w:tcPr>
          <w:p w14:paraId="5AF52EAA" w14:textId="77777777" w:rsidR="00EF63A8" w:rsidRDefault="00242979">
            <w:pPr>
              <w:pStyle w:val="ProductList-TableBody"/>
            </w:pPr>
            <w:r>
              <w:t>Visio Professional</w:t>
            </w:r>
          </w:p>
        </w:tc>
      </w:tr>
      <w:tr w:rsidR="00EF63A8" w14:paraId="1D02643C" w14:textId="77777777">
        <w:tc>
          <w:tcPr>
            <w:tcW w:w="6240" w:type="dxa"/>
            <w:tcBorders>
              <w:top w:val="single" w:sz="4" w:space="0" w:color="6E6E6E"/>
              <w:left w:val="single" w:sz="4" w:space="0" w:color="6E6E6E"/>
              <w:right w:val="single" w:sz="4" w:space="0" w:color="6E6E6E"/>
            </w:tcBorders>
          </w:tcPr>
          <w:p w14:paraId="69A7CF6E" w14:textId="77777777" w:rsidR="00EF63A8" w:rsidRDefault="00242979">
            <w:pPr>
              <w:pStyle w:val="ProductList-TableBody"/>
            </w:pPr>
            <w:r>
              <w:t>Visio Online Plan 1 z krytia SA</w:t>
            </w:r>
          </w:p>
        </w:tc>
        <w:tc>
          <w:tcPr>
            <w:tcW w:w="5880" w:type="dxa"/>
            <w:tcBorders>
              <w:top w:val="single" w:sz="4" w:space="0" w:color="6E6E6E"/>
              <w:left w:val="single" w:sz="4" w:space="0" w:color="6E6E6E"/>
              <w:right w:val="single" w:sz="4" w:space="0" w:color="6E6E6E"/>
            </w:tcBorders>
          </w:tcPr>
          <w:p w14:paraId="65CDA366" w14:textId="77777777" w:rsidR="00EF63A8" w:rsidRDefault="00242979">
            <w:pPr>
              <w:pStyle w:val="ProductList-TableBody"/>
            </w:pPr>
            <w:r>
              <w:t>Visio Standard</w:t>
            </w:r>
          </w:p>
        </w:tc>
      </w:tr>
    </w:tbl>
    <w:p w14:paraId="7FCC2603" w14:textId="77777777" w:rsidR="00EF63A8" w:rsidRDefault="00242979">
      <w:pPr>
        <w:pStyle w:val="ProductList-SectionHeading"/>
        <w:pageBreakBefore/>
        <w:outlineLvl w:val="0"/>
      </w:pPr>
      <w:bookmarkStart w:id="400" w:name="_Sec562"/>
      <w:bookmarkEnd w:id="373"/>
      <w:r>
        <w:t>Príloha D – Profesionálne služby</w:t>
      </w:r>
      <w:r>
        <w:fldChar w:fldCharType="begin"/>
      </w:r>
      <w:r>
        <w:instrText xml:space="preserve"> TC "</w:instrText>
      </w:r>
      <w:bookmarkStart w:id="401" w:name="_Toc49510921"/>
      <w:r>
        <w:instrText>Príloha D – Profesionálne služby</w:instrText>
      </w:r>
      <w:bookmarkEnd w:id="401"/>
      <w:r>
        <w:instrText>" \l 1</w:instrText>
      </w:r>
      <w:r>
        <w:fldChar w:fldCharType="end"/>
      </w:r>
    </w:p>
    <w:p w14:paraId="55DB4796" w14:textId="77777777" w:rsidR="00EF63A8" w:rsidRDefault="00242979">
      <w:pPr>
        <w:pStyle w:val="ProductList-Body"/>
      </w:pPr>
      <w:r>
        <w:t>Profesionálne služby dostupné prostredníctvom multilicencie spoločnosti Microsoft sú opísané nižšie.</w:t>
      </w:r>
    </w:p>
    <w:p w14:paraId="58562121" w14:textId="77777777" w:rsidR="00EF63A8" w:rsidRDefault="00242979">
      <w:pPr>
        <w:pStyle w:val="ProductList-Offering1Heading"/>
        <w:outlineLvl w:val="1"/>
      </w:pPr>
      <w:bookmarkStart w:id="402" w:name="_Sec565"/>
      <w:r>
        <w:t>Ponuky podpory pre služby Microsoft Premier</w:t>
      </w:r>
      <w:bookmarkEnd w:id="402"/>
      <w:r>
        <w:fldChar w:fldCharType="begin"/>
      </w:r>
      <w:r>
        <w:instrText xml:space="preserve"> TC "</w:instrText>
      </w:r>
      <w:bookmarkStart w:id="403" w:name="_Toc49510922"/>
      <w:r>
        <w:instrText>Ponuky podpory pre služby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672"/>
        <w:gridCol w:w="1811"/>
        <w:gridCol w:w="1811"/>
        <w:gridCol w:w="1811"/>
        <w:gridCol w:w="1811"/>
      </w:tblGrid>
      <w:tr w:rsidR="00EF63A8" w14:paraId="56187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41CE72" w14:textId="77777777" w:rsidR="00EF63A8" w:rsidRDefault="00242979">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99D4FD" w14:textId="77777777" w:rsidR="00EF63A8" w:rsidRDefault="0024297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8CC533" w14:textId="77777777" w:rsidR="00EF63A8" w:rsidRDefault="00242979">
            <w:pPr>
              <w:pStyle w:val="ProductList-TableBody"/>
              <w:jc w:val="center"/>
            </w:pPr>
            <w:r>
              <w:rPr>
                <w:color w:val="FFFFFF"/>
              </w:rPr>
              <w:t>Premier základ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7626D2" w14:textId="77777777" w:rsidR="00EF63A8" w:rsidRDefault="00242979">
            <w:pPr>
              <w:pStyle w:val="ProductList-TableBody"/>
              <w:jc w:val="center"/>
            </w:pPr>
            <w:r>
              <w:rPr>
                <w:color w:val="FFFFFF"/>
              </w:rPr>
              <w:t>Premier štandard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BC1257" w14:textId="77777777" w:rsidR="00EF63A8" w:rsidRDefault="00242979">
            <w:pPr>
              <w:pStyle w:val="ProductList-TableBody"/>
              <w:jc w:val="center"/>
            </w:pPr>
            <w:r>
              <w:rPr>
                <w:color w:val="FFFFFF"/>
              </w:rPr>
              <w:t>Premier plus</w:t>
            </w:r>
          </w:p>
        </w:tc>
      </w:tr>
      <w:tr w:rsidR="00EF63A8" w14:paraId="1A513B14" w14:textId="77777777">
        <w:tc>
          <w:tcPr>
            <w:tcW w:w="4040" w:type="dxa"/>
            <w:tcBorders>
              <w:top w:val="single" w:sz="4" w:space="0" w:color="000000"/>
              <w:left w:val="single" w:sz="4" w:space="0" w:color="000000"/>
              <w:bottom w:val="single" w:sz="4" w:space="0" w:color="000000"/>
              <w:right w:val="single" w:sz="4" w:space="0" w:color="000000"/>
            </w:tcBorders>
          </w:tcPr>
          <w:p w14:paraId="0445080E" w14:textId="77777777" w:rsidR="00EF63A8" w:rsidRDefault="00242979">
            <w:pPr>
              <w:pStyle w:val="ProductList-TableBody"/>
            </w:pPr>
            <w:r>
              <w:t>Správa podpory účtovníctva</w:t>
            </w:r>
          </w:p>
        </w:tc>
        <w:tc>
          <w:tcPr>
            <w:tcW w:w="1960" w:type="dxa"/>
            <w:tcBorders>
              <w:top w:val="single" w:sz="4" w:space="0" w:color="000000"/>
              <w:left w:val="single" w:sz="4" w:space="0" w:color="000000"/>
              <w:bottom w:val="single" w:sz="4" w:space="0" w:color="000000"/>
              <w:right w:val="single" w:sz="4" w:space="0" w:color="000000"/>
            </w:tcBorders>
          </w:tcPr>
          <w:p w14:paraId="6752BEAD" w14:textId="77777777" w:rsidR="00EF63A8" w:rsidRDefault="00242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9D886" w14:textId="77777777" w:rsidR="00EF63A8" w:rsidRDefault="00242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A4792D" w14:textId="77777777" w:rsidR="00EF63A8" w:rsidRDefault="00242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C98DC9" w14:textId="77777777" w:rsidR="00EF63A8" w:rsidRDefault="00242979">
            <w:pPr>
              <w:pStyle w:val="ProductList-TableBody"/>
              <w:jc w:val="center"/>
            </w:pPr>
            <w:r>
              <w:t>X</w:t>
            </w:r>
          </w:p>
        </w:tc>
      </w:tr>
      <w:tr w:rsidR="00EF63A8" w14:paraId="7ECE639E" w14:textId="77777777">
        <w:tc>
          <w:tcPr>
            <w:tcW w:w="4040" w:type="dxa"/>
            <w:tcBorders>
              <w:top w:val="single" w:sz="4" w:space="0" w:color="000000"/>
              <w:left w:val="single" w:sz="4" w:space="0" w:color="000000"/>
              <w:bottom w:val="single" w:sz="4" w:space="0" w:color="000000"/>
              <w:right w:val="single" w:sz="4" w:space="0" w:color="000000"/>
            </w:tcBorders>
          </w:tcPr>
          <w:p w14:paraId="395426B0" w14:textId="77777777" w:rsidR="00EF63A8" w:rsidRDefault="00242979">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14:paraId="6C5CFF28" w14:textId="77777777" w:rsidR="00EF63A8" w:rsidRDefault="00242979">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46B59DD6" w14:textId="77777777" w:rsidR="00EF63A8" w:rsidRDefault="00242979">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407501C5" w14:textId="77777777" w:rsidR="00EF63A8" w:rsidRDefault="00242979">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63D1B30A" w14:textId="77777777" w:rsidR="00EF63A8" w:rsidRDefault="00242979">
            <w:pPr>
              <w:pStyle w:val="ProductList-TableBody"/>
            </w:pPr>
            <w:r>
              <w:t>Mesačne</w:t>
            </w:r>
          </w:p>
        </w:tc>
      </w:tr>
      <w:tr w:rsidR="00EF63A8" w14:paraId="7F8D1BF9" w14:textId="77777777">
        <w:tc>
          <w:tcPr>
            <w:tcW w:w="4040" w:type="dxa"/>
            <w:tcBorders>
              <w:top w:val="single" w:sz="4" w:space="0" w:color="000000"/>
              <w:left w:val="single" w:sz="4" w:space="0" w:color="000000"/>
              <w:bottom w:val="single" w:sz="4" w:space="0" w:color="000000"/>
              <w:right w:val="single" w:sz="4" w:space="0" w:color="000000"/>
            </w:tcBorders>
          </w:tcPr>
          <w:p w14:paraId="4ED08E32" w14:textId="77777777" w:rsidR="00EF63A8" w:rsidRDefault="00242979">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31EC0049" w14:textId="77777777" w:rsidR="00EF63A8" w:rsidRDefault="00242979">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14:paraId="45D3CE7B" w14:textId="77777777" w:rsidR="00EF63A8" w:rsidRDefault="00242979">
            <w:pPr>
              <w:pStyle w:val="ProductList-TableBody"/>
            </w:pPr>
            <w:r>
              <w:t>Najviac 10 hodín</w:t>
            </w:r>
          </w:p>
          <w:p w14:paraId="69A515FB" w14:textId="77777777" w:rsidR="00EF63A8" w:rsidRDefault="00242979">
            <w:pPr>
              <w:pStyle w:val="ProductList-TableBody"/>
            </w:pPr>
            <w:r>
              <w:t>+1 kontrola stavu</w:t>
            </w:r>
          </w:p>
          <w:p w14:paraId="7D491B17" w14:textId="77777777" w:rsidR="00EF63A8" w:rsidRDefault="00242979">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14:paraId="78A14A8C" w14:textId="77777777" w:rsidR="00EF63A8" w:rsidRDefault="00242979">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14:paraId="5EB5CD2D" w14:textId="77777777" w:rsidR="00EF63A8" w:rsidRDefault="00242979">
            <w:pPr>
              <w:pStyle w:val="ProductList-TableBody"/>
            </w:pPr>
            <w:r>
              <w:t>Najviac 160 hodín</w:t>
            </w:r>
          </w:p>
        </w:tc>
      </w:tr>
      <w:tr w:rsidR="00EF63A8" w14:paraId="11FB4EB3" w14:textId="77777777">
        <w:tc>
          <w:tcPr>
            <w:tcW w:w="4040" w:type="dxa"/>
            <w:tcBorders>
              <w:top w:val="single" w:sz="4" w:space="0" w:color="000000"/>
              <w:left w:val="single" w:sz="4" w:space="0" w:color="000000"/>
              <w:bottom w:val="single" w:sz="4" w:space="0" w:color="000000"/>
              <w:right w:val="single" w:sz="4" w:space="0" w:color="000000"/>
            </w:tcBorders>
          </w:tcPr>
          <w:p w14:paraId="63771D7C" w14:textId="77777777" w:rsidR="00EF63A8" w:rsidRDefault="00242979">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6BB30BF7" w14:textId="77777777" w:rsidR="00EF63A8" w:rsidRDefault="00242979">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14:paraId="4EDEEE7A" w14:textId="77777777" w:rsidR="00EF63A8" w:rsidRDefault="00242979">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14:paraId="596F9FF3" w14:textId="77777777" w:rsidR="00EF63A8" w:rsidRDefault="00242979">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14:paraId="2A58211E" w14:textId="77777777" w:rsidR="00EF63A8" w:rsidRDefault="00242979">
            <w:pPr>
              <w:pStyle w:val="ProductList-TableBody"/>
            </w:pPr>
            <w:r>
              <w:t>Najviac 140 hodín</w:t>
            </w:r>
          </w:p>
        </w:tc>
      </w:tr>
      <w:tr w:rsidR="00EF63A8" w14:paraId="1BE6B964" w14:textId="77777777">
        <w:tc>
          <w:tcPr>
            <w:tcW w:w="4040" w:type="dxa"/>
            <w:tcBorders>
              <w:top w:val="single" w:sz="4" w:space="0" w:color="000000"/>
              <w:left w:val="single" w:sz="4" w:space="0" w:color="000000"/>
              <w:bottom w:val="single" w:sz="4" w:space="0" w:color="000000"/>
              <w:right w:val="single" w:sz="4" w:space="0" w:color="000000"/>
            </w:tcBorders>
          </w:tcPr>
          <w:p w14:paraId="7106D17C" w14:textId="77777777" w:rsidR="00EF63A8" w:rsidRDefault="00242979">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2D9F858C" w14:textId="77777777" w:rsidR="00EF63A8" w:rsidRDefault="00242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D31D4E" w14:textId="77777777" w:rsidR="00EF63A8" w:rsidRDefault="00242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8242F" w14:textId="77777777" w:rsidR="00EF63A8" w:rsidRDefault="00242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30F9AA" w14:textId="77777777" w:rsidR="00EF63A8" w:rsidRDefault="00242979">
            <w:pPr>
              <w:pStyle w:val="ProductList-TableBody"/>
              <w:jc w:val="center"/>
            </w:pPr>
            <w:r>
              <w:t>X</w:t>
            </w:r>
          </w:p>
        </w:tc>
      </w:tr>
      <w:tr w:rsidR="00EF63A8" w14:paraId="78FA303C" w14:textId="77777777">
        <w:tc>
          <w:tcPr>
            <w:tcW w:w="4040" w:type="dxa"/>
            <w:tcBorders>
              <w:top w:val="single" w:sz="4" w:space="0" w:color="000000"/>
              <w:left w:val="single" w:sz="4" w:space="0" w:color="000000"/>
              <w:bottom w:val="single" w:sz="4" w:space="0" w:color="000000"/>
              <w:right w:val="single" w:sz="4" w:space="0" w:color="000000"/>
            </w:tcBorders>
          </w:tcPr>
          <w:p w14:paraId="7D62E181" w14:textId="77777777" w:rsidR="00EF63A8" w:rsidRDefault="00242979">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14:paraId="55720A32" w14:textId="77777777" w:rsidR="00EF63A8" w:rsidRDefault="00242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FE1594" w14:textId="77777777" w:rsidR="00EF63A8" w:rsidRDefault="00242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8E9A72" w14:textId="77777777" w:rsidR="00EF63A8" w:rsidRDefault="00242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C7CC6C" w14:textId="77777777" w:rsidR="00EF63A8" w:rsidRDefault="00242979">
            <w:pPr>
              <w:pStyle w:val="ProductList-TableBody"/>
              <w:jc w:val="center"/>
            </w:pPr>
            <w:r>
              <w:t>X</w:t>
            </w:r>
          </w:p>
        </w:tc>
      </w:tr>
      <w:tr w:rsidR="00EF63A8" w14:paraId="4AF6A55B" w14:textId="77777777">
        <w:tc>
          <w:tcPr>
            <w:tcW w:w="4040" w:type="dxa"/>
            <w:tcBorders>
              <w:top w:val="single" w:sz="4" w:space="0" w:color="000000"/>
              <w:left w:val="single" w:sz="4" w:space="0" w:color="000000"/>
              <w:bottom w:val="single" w:sz="4" w:space="0" w:color="000000"/>
              <w:right w:val="single" w:sz="4" w:space="0" w:color="000000"/>
            </w:tcBorders>
          </w:tcPr>
          <w:p w14:paraId="3119684E" w14:textId="77777777" w:rsidR="00EF63A8" w:rsidRDefault="00242979">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14:paraId="36C35194" w14:textId="77777777" w:rsidR="00EF63A8" w:rsidRDefault="00242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1D5B0D" w14:textId="77777777" w:rsidR="00EF63A8" w:rsidRDefault="00242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3AFC15" w14:textId="77777777" w:rsidR="00EF63A8" w:rsidRDefault="00242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E57CEF" w14:textId="77777777" w:rsidR="00EF63A8" w:rsidRDefault="00242979">
            <w:pPr>
              <w:pStyle w:val="ProductList-TableBody"/>
              <w:jc w:val="center"/>
            </w:pPr>
            <w:r>
              <w:t>X</w:t>
            </w:r>
          </w:p>
        </w:tc>
      </w:tr>
      <w:tr w:rsidR="00EF63A8" w14:paraId="35CCA577" w14:textId="77777777">
        <w:tc>
          <w:tcPr>
            <w:tcW w:w="4040" w:type="dxa"/>
            <w:tcBorders>
              <w:top w:val="single" w:sz="4" w:space="0" w:color="000000"/>
              <w:left w:val="single" w:sz="4" w:space="0" w:color="000000"/>
              <w:bottom w:val="single" w:sz="4" w:space="0" w:color="000000"/>
              <w:right w:val="single" w:sz="4" w:space="0" w:color="000000"/>
            </w:tcBorders>
          </w:tcPr>
          <w:p w14:paraId="7332674D" w14:textId="77777777" w:rsidR="00EF63A8" w:rsidRDefault="0024297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FB1ED9B" w14:textId="77777777" w:rsidR="00EF63A8" w:rsidRDefault="00242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F53E3C" w14:textId="77777777" w:rsidR="00EF63A8" w:rsidRDefault="00242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613F11" w14:textId="77777777" w:rsidR="00EF63A8" w:rsidRDefault="00242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BD3CA7" w14:textId="77777777" w:rsidR="00EF63A8" w:rsidRDefault="00242979">
            <w:pPr>
              <w:pStyle w:val="ProductList-TableBody"/>
              <w:jc w:val="center"/>
            </w:pPr>
            <w:r>
              <w:t>X</w:t>
            </w:r>
          </w:p>
        </w:tc>
      </w:tr>
      <w:tr w:rsidR="00EF63A8" w14:paraId="1B71C65B" w14:textId="77777777">
        <w:tc>
          <w:tcPr>
            <w:tcW w:w="4040" w:type="dxa"/>
            <w:tcBorders>
              <w:top w:val="single" w:sz="4" w:space="0" w:color="000000"/>
              <w:left w:val="single" w:sz="4" w:space="0" w:color="000000"/>
              <w:bottom w:val="single" w:sz="4" w:space="0" w:color="000000"/>
              <w:right w:val="single" w:sz="4" w:space="0" w:color="000000"/>
            </w:tcBorders>
          </w:tcPr>
          <w:p w14:paraId="06F4950F" w14:textId="77777777" w:rsidR="00EF63A8" w:rsidRDefault="00242979">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14:paraId="70071738" w14:textId="77777777" w:rsidR="00EF63A8" w:rsidRDefault="00242979">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5B12B714" w14:textId="77777777" w:rsidR="00EF63A8" w:rsidRDefault="00242979">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78065E4B" w14:textId="77777777" w:rsidR="00EF63A8" w:rsidRDefault="00242979">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275C4FE5" w14:textId="77777777" w:rsidR="00EF63A8" w:rsidRDefault="00242979">
            <w:pPr>
              <w:pStyle w:val="ProductList-TableBody"/>
            </w:pPr>
            <w:r>
              <w:t>Balíky 20</w:t>
            </w:r>
          </w:p>
        </w:tc>
      </w:tr>
    </w:tbl>
    <w:p w14:paraId="76D35371" w14:textId="77777777" w:rsidR="00EF63A8" w:rsidRDefault="00242979">
      <w:pPr>
        <w:pStyle w:val="ProductList-Body"/>
      </w:pPr>
      <w:r>
        <w:rPr>
          <w:vertAlign w:val="superscript"/>
        </w:rPr>
        <w:t>1</w:t>
      </w:r>
      <w:r>
        <w:rPr>
          <w:i/>
        </w:rPr>
        <w:t>Pracovná doba je definovaná miestne.</w:t>
      </w:r>
    </w:p>
    <w:p w14:paraId="243513B5" w14:textId="77777777" w:rsidR="00EF63A8" w:rsidRDefault="00EF63A8">
      <w:pPr>
        <w:pStyle w:val="ProductList-Body"/>
      </w:pPr>
    </w:p>
    <w:tbl>
      <w:tblPr>
        <w:tblStyle w:val="PURTable"/>
        <w:tblW w:w="0" w:type="dxa"/>
        <w:tblLook w:val="04A0" w:firstRow="1" w:lastRow="0" w:firstColumn="1" w:lastColumn="0" w:noHBand="0" w:noVBand="1"/>
      </w:tblPr>
      <w:tblGrid>
        <w:gridCol w:w="2727"/>
        <w:gridCol w:w="2738"/>
        <w:gridCol w:w="2724"/>
        <w:gridCol w:w="2727"/>
      </w:tblGrid>
      <w:tr w:rsidR="00EF63A8" w14:paraId="69133FB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41D1C2" w14:textId="77777777" w:rsidR="00EF63A8" w:rsidRDefault="00242979">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18D280" w14:textId="77777777" w:rsidR="00EF63A8" w:rsidRDefault="00242979">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5035DD" w14:textId="77777777" w:rsidR="00EF63A8" w:rsidRDefault="00242979">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2F566C" w14:textId="77777777" w:rsidR="00EF63A8" w:rsidRDefault="00242979">
            <w:pPr>
              <w:pStyle w:val="ProductList-TableBody"/>
            </w:pPr>
            <w:r>
              <w:rPr>
                <w:color w:val="FFFFFF"/>
              </w:rPr>
              <w:t>Očakávaná odozva zákazníka</w:t>
            </w:r>
          </w:p>
        </w:tc>
      </w:tr>
      <w:tr w:rsidR="00EF63A8" w14:paraId="7BFF4BFD" w14:textId="77777777">
        <w:tc>
          <w:tcPr>
            <w:tcW w:w="3060" w:type="dxa"/>
            <w:tcBorders>
              <w:top w:val="single" w:sz="4" w:space="0" w:color="000000"/>
              <w:left w:val="single" w:sz="4" w:space="0" w:color="000000"/>
              <w:bottom w:val="single" w:sz="4" w:space="0" w:color="000000"/>
              <w:right w:val="single" w:sz="4" w:space="0" w:color="000000"/>
            </w:tcBorders>
          </w:tcPr>
          <w:p w14:paraId="2280C240" w14:textId="77777777" w:rsidR="00EF63A8" w:rsidRDefault="00242979">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40A8D882" w14:textId="77777777" w:rsidR="00EF63A8" w:rsidRDefault="00242979">
            <w:pPr>
              <w:pStyle w:val="ProductList-TableBody"/>
            </w:pPr>
            <w:r>
              <w:t xml:space="preserve">Katastrofický vplyv na podnik: </w:t>
            </w:r>
          </w:p>
          <w:p w14:paraId="2886C31A" w14:textId="77777777" w:rsidR="00EF63A8" w:rsidRDefault="00242979">
            <w:pPr>
              <w:pStyle w:val="ProductList-TableBody"/>
            </w:pPr>
            <w:r>
              <w:t>Úplná strata základného (kriticky dôležitého) obchodného procesu, pričom nemožno primeraným spôsobom pokračovať v práci</w:t>
            </w:r>
          </w:p>
          <w:p w14:paraId="54F7880C" w14:textId="77777777" w:rsidR="00EF63A8" w:rsidRDefault="00242979">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14:paraId="372B18C4" w14:textId="77777777" w:rsidR="00EF63A8" w:rsidRDefault="00242979">
            <w:pPr>
              <w:pStyle w:val="ProductList-TableBody"/>
            </w:pPr>
            <w:r>
              <w:t>Odozva na prvý telefonát do jednej hodiny</w:t>
            </w:r>
          </w:p>
          <w:p w14:paraId="0B61D9F8" w14:textId="77777777" w:rsidR="00EF63A8" w:rsidRDefault="00242979">
            <w:pPr>
              <w:pStyle w:val="ProductList-TableBody"/>
            </w:pPr>
            <w:r>
              <w:t>Prostriedky spoločnosti Microsoft na pracovisku zákazníka, hneď keď je to možné.</w:t>
            </w:r>
          </w:p>
          <w:p w14:paraId="43F3AC80" w14:textId="77777777" w:rsidR="00EF63A8" w:rsidRDefault="00242979">
            <w:pPr>
              <w:pStyle w:val="ProductList-TableBody"/>
            </w:pPr>
            <w:r>
              <w:t>Nepretržité riešenie problémov 24 hodín denne/7 dní v týždni</w:t>
            </w:r>
          </w:p>
          <w:p w14:paraId="762D872F" w14:textId="77777777" w:rsidR="00EF63A8" w:rsidRDefault="00242979">
            <w:pPr>
              <w:pStyle w:val="ProductList-TableBody"/>
            </w:pPr>
            <w:r>
              <w:t>Rýchla eskalácia produktovým tímom v spoločnosti Microsoft</w:t>
            </w:r>
          </w:p>
          <w:p w14:paraId="4BA80A5D" w14:textId="77777777" w:rsidR="00EF63A8" w:rsidRDefault="00242979">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14:paraId="08A26808" w14:textId="77777777" w:rsidR="00EF63A8" w:rsidRDefault="00242979">
            <w:pPr>
              <w:pStyle w:val="ProductList-TableBody"/>
            </w:pPr>
            <w:r>
              <w:t xml:space="preserve">Oznámenie situácie výkonným manažérom zákazníka </w:t>
            </w:r>
          </w:p>
          <w:p w14:paraId="597DB101" w14:textId="77777777" w:rsidR="00EF63A8" w:rsidRDefault="00242979">
            <w:pPr>
              <w:pStyle w:val="ProductList-TableBody"/>
            </w:pPr>
            <w:r>
              <w:t>Priradenie príslušných prostriedkov na zabezpečenie nepretržitého riešenia problémov 24 hodín denne/7 dní v týždni</w:t>
            </w:r>
            <w:r>
              <w:rPr>
                <w:vertAlign w:val="superscript"/>
              </w:rPr>
              <w:t>2</w:t>
            </w:r>
          </w:p>
          <w:p w14:paraId="45FC52BF" w14:textId="77777777" w:rsidR="00EF63A8" w:rsidRDefault="00242979">
            <w:pPr>
              <w:pStyle w:val="ProductList-TableBody"/>
            </w:pPr>
            <w:r>
              <w:t>Rýchly prístup a odozva osoby s oprávnením na riadenie zmien</w:t>
            </w:r>
          </w:p>
        </w:tc>
      </w:tr>
      <w:tr w:rsidR="00EF63A8" w14:paraId="0467CEE6" w14:textId="77777777">
        <w:tc>
          <w:tcPr>
            <w:tcW w:w="3060" w:type="dxa"/>
            <w:tcBorders>
              <w:top w:val="single" w:sz="4" w:space="0" w:color="000000"/>
              <w:left w:val="single" w:sz="4" w:space="0" w:color="000000"/>
              <w:bottom w:val="single" w:sz="4" w:space="0" w:color="000000"/>
              <w:right w:val="single" w:sz="4" w:space="0" w:color="000000"/>
            </w:tcBorders>
          </w:tcPr>
          <w:p w14:paraId="0C132A9D" w14:textId="77777777" w:rsidR="00EF63A8" w:rsidRDefault="00242979">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56568CB2" w14:textId="77777777" w:rsidR="00EF63A8" w:rsidRDefault="00242979">
            <w:pPr>
              <w:pStyle w:val="ProductList-TableBody"/>
            </w:pPr>
            <w:r>
              <w:t xml:space="preserve">Kritický vplyv na podnikanie: </w:t>
            </w:r>
          </w:p>
          <w:p w14:paraId="51606354" w14:textId="77777777" w:rsidR="00EF63A8" w:rsidRDefault="00242979">
            <w:pPr>
              <w:pStyle w:val="ProductList-TableBody"/>
            </w:pPr>
            <w:r>
              <w:t>Významná strata alebo zhoršenie kvality služieb</w:t>
            </w:r>
          </w:p>
          <w:p w14:paraId="79CF5F1C" w14:textId="77777777" w:rsidR="00EF63A8" w:rsidRDefault="00242979">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14:paraId="2380ADF5" w14:textId="77777777" w:rsidR="00EF63A8" w:rsidRDefault="00242979">
            <w:pPr>
              <w:pStyle w:val="ProductList-TableBody"/>
            </w:pPr>
            <w:r>
              <w:t>Odozva na prvý telefonát do jednej hodiny</w:t>
            </w:r>
          </w:p>
          <w:p w14:paraId="1A9E625A" w14:textId="77777777" w:rsidR="00EF63A8" w:rsidRDefault="00242979">
            <w:pPr>
              <w:pStyle w:val="ProductList-TableBody"/>
            </w:pPr>
            <w:r>
              <w:t>Prostriedky spoločnosti Microsoft podľa potreby na pracovisku zákazníka.</w:t>
            </w:r>
          </w:p>
          <w:p w14:paraId="492FE213" w14:textId="77777777" w:rsidR="00EF63A8" w:rsidRDefault="00242979">
            <w:pPr>
              <w:pStyle w:val="ProductList-TableBody"/>
            </w:pPr>
            <w:r>
              <w:t>Nepretržité riešenie problémov 24 hodín denne/7 dní v týždni</w:t>
            </w:r>
          </w:p>
          <w:p w14:paraId="4D00C267" w14:textId="77777777" w:rsidR="00EF63A8" w:rsidRDefault="00242979">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14:paraId="312EB88B" w14:textId="77777777" w:rsidR="00EF63A8" w:rsidRDefault="00242979">
            <w:pPr>
              <w:pStyle w:val="ProductList-TableBody"/>
            </w:pPr>
            <w:r>
              <w:t>Priradenie príslušných prostriedkov na zabezpečenie nepretržitého riešenia problémov 24 hodín denne/7 dní v týždni</w:t>
            </w:r>
            <w:r>
              <w:rPr>
                <w:vertAlign w:val="superscript"/>
              </w:rPr>
              <w:t>2</w:t>
            </w:r>
          </w:p>
          <w:p w14:paraId="686A7F24" w14:textId="77777777" w:rsidR="00EF63A8" w:rsidRDefault="00242979">
            <w:pPr>
              <w:pStyle w:val="ProductList-TableBody"/>
            </w:pPr>
            <w:r>
              <w:t>Rýchly prístup a odozva osoby s oprávnením na riadenie zmien</w:t>
            </w:r>
          </w:p>
          <w:p w14:paraId="589C6F54" w14:textId="77777777" w:rsidR="00EF63A8" w:rsidRDefault="00242979">
            <w:pPr>
              <w:pStyle w:val="ProductList-TableBody"/>
            </w:pPr>
            <w:r>
              <w:t>Oznámenie situácie manažmentu</w:t>
            </w:r>
          </w:p>
        </w:tc>
      </w:tr>
      <w:tr w:rsidR="00EF63A8" w14:paraId="2F2E8111" w14:textId="77777777">
        <w:tc>
          <w:tcPr>
            <w:tcW w:w="3060" w:type="dxa"/>
            <w:tcBorders>
              <w:top w:val="single" w:sz="4" w:space="0" w:color="000000"/>
              <w:left w:val="single" w:sz="4" w:space="0" w:color="000000"/>
              <w:bottom w:val="single" w:sz="4" w:space="0" w:color="000000"/>
              <w:right w:val="single" w:sz="4" w:space="0" w:color="000000"/>
            </w:tcBorders>
          </w:tcPr>
          <w:p w14:paraId="1D78F7D1" w14:textId="77777777" w:rsidR="00EF63A8" w:rsidRDefault="00242979">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44C7D17C" w14:textId="77777777" w:rsidR="00EF63A8" w:rsidRDefault="00242979">
            <w:pPr>
              <w:pStyle w:val="ProductList-TableBody"/>
            </w:pPr>
            <w:r>
              <w:t xml:space="preserve">Mierny vplyv na podnik: </w:t>
            </w:r>
          </w:p>
          <w:p w14:paraId="40BC639B" w14:textId="77777777" w:rsidR="00EF63A8" w:rsidRDefault="00242979">
            <w:pPr>
              <w:pStyle w:val="ProductList-TableBody"/>
            </w:pPr>
            <w:r>
              <w:t>Stredne závažná strata alebo zhoršenie kvality služieb, možno však pokračovať v práci primeraným spôsobom na zníženej úrovni.</w:t>
            </w:r>
          </w:p>
          <w:p w14:paraId="1645F7D2" w14:textId="77777777" w:rsidR="00EF63A8" w:rsidRDefault="00242979">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540E3D8" w14:textId="77777777" w:rsidR="00EF63A8" w:rsidRDefault="00242979">
            <w:pPr>
              <w:pStyle w:val="ProductList-TableBody"/>
            </w:pPr>
            <w:r>
              <w:t>Odozva na prvý telefonát do dvoch hodín</w:t>
            </w:r>
          </w:p>
          <w:p w14:paraId="7571A3EA" w14:textId="77777777" w:rsidR="00EF63A8" w:rsidRDefault="00242979">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3AA4F08" w14:textId="77777777" w:rsidR="00EF63A8" w:rsidRDefault="00242979">
            <w:pPr>
              <w:pStyle w:val="ProductList-TableBody"/>
            </w:pPr>
            <w:r>
              <w:t>Priradenie príslušných pracovníkov na zabezpečenie nepretržitej podpory počas pracovnej doby</w:t>
            </w:r>
            <w:r>
              <w:rPr>
                <w:vertAlign w:val="superscript"/>
              </w:rPr>
              <w:t>1</w:t>
            </w:r>
            <w:r>
              <w:t>.</w:t>
            </w:r>
          </w:p>
          <w:p w14:paraId="57A6A5AB" w14:textId="77777777" w:rsidR="00EF63A8" w:rsidRDefault="00242979">
            <w:pPr>
              <w:pStyle w:val="ProductList-TableBody"/>
            </w:pPr>
            <w:r>
              <w:t>Prístup a odpoveď od správcu riadenia zmien do 4 pracovných hodín</w:t>
            </w:r>
            <w:r>
              <w:rPr>
                <w:vertAlign w:val="superscript"/>
              </w:rPr>
              <w:t>1</w:t>
            </w:r>
          </w:p>
        </w:tc>
      </w:tr>
      <w:tr w:rsidR="00EF63A8" w14:paraId="30A81EFC" w14:textId="77777777">
        <w:tc>
          <w:tcPr>
            <w:tcW w:w="3060" w:type="dxa"/>
            <w:tcBorders>
              <w:top w:val="single" w:sz="4" w:space="0" w:color="000000"/>
              <w:left w:val="single" w:sz="4" w:space="0" w:color="000000"/>
              <w:bottom w:val="single" w:sz="4" w:space="0" w:color="000000"/>
              <w:right w:val="single" w:sz="4" w:space="0" w:color="000000"/>
            </w:tcBorders>
          </w:tcPr>
          <w:p w14:paraId="261A2AE4" w14:textId="77777777" w:rsidR="00EF63A8" w:rsidRDefault="00242979">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54EC2BC4" w14:textId="77777777" w:rsidR="00EF63A8" w:rsidRDefault="00242979">
            <w:pPr>
              <w:pStyle w:val="ProductList-TableBody"/>
            </w:pPr>
            <w:r>
              <w:t xml:space="preserve">Minimálny vplyv na podnik: </w:t>
            </w:r>
          </w:p>
          <w:p w14:paraId="0357EE3A" w14:textId="77777777" w:rsidR="00EF63A8" w:rsidRDefault="00242979">
            <w:pPr>
              <w:pStyle w:val="ProductList-TableBody"/>
            </w:pPr>
            <w:r>
              <w:t>Podnikanie je v podstatnej miere funkčné s menšími obmedzeniami alebo bez obmedzení služieb.</w:t>
            </w:r>
          </w:p>
          <w:p w14:paraId="5F5AC963" w14:textId="77777777" w:rsidR="00EF63A8" w:rsidRDefault="00242979">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8ECBC26" w14:textId="77777777" w:rsidR="00EF63A8" w:rsidRDefault="00242979">
            <w:pPr>
              <w:pStyle w:val="ProductList-TableBody"/>
            </w:pPr>
            <w:r>
              <w:t>Odozva na prvý telefonát do štyroch hodín</w:t>
            </w:r>
          </w:p>
          <w:p w14:paraId="6CFAC7D5" w14:textId="77777777" w:rsidR="00EF63A8" w:rsidRDefault="00242979">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BD121E6" w14:textId="77777777" w:rsidR="00EF63A8" w:rsidRDefault="00242979">
            <w:pPr>
              <w:pStyle w:val="ProductList-TableBody"/>
            </w:pPr>
            <w:r>
              <w:t>Presné kontaktné údaje osoby zodpovednej za prípad</w:t>
            </w:r>
          </w:p>
          <w:p w14:paraId="510E6792" w14:textId="77777777" w:rsidR="00EF63A8" w:rsidRDefault="00242979">
            <w:pPr>
              <w:pStyle w:val="ProductList-TableBody"/>
            </w:pPr>
            <w:r>
              <w:t>Odozva do 24 hodín</w:t>
            </w:r>
          </w:p>
        </w:tc>
      </w:tr>
    </w:tbl>
    <w:p w14:paraId="3CB9864F" w14:textId="77777777" w:rsidR="00EF63A8" w:rsidRDefault="00242979">
      <w:pPr>
        <w:pStyle w:val="ProductList-Body"/>
      </w:pPr>
      <w:r>
        <w:rPr>
          <w:vertAlign w:val="superscript"/>
        </w:rPr>
        <w:t>1</w:t>
      </w:r>
      <w:r>
        <w:rPr>
          <w:i/>
        </w:rPr>
        <w:t>Pracovná doba je definovaná miestne.</w:t>
      </w:r>
    </w:p>
    <w:p w14:paraId="34625998" w14:textId="77777777" w:rsidR="00EF63A8" w:rsidRDefault="00242979">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14:paraId="3C13EE57" w14:textId="77777777" w:rsidR="00EF63A8" w:rsidRDefault="00EF63A8">
      <w:pPr>
        <w:pStyle w:val="ProductList-Body"/>
      </w:pPr>
    </w:p>
    <w:p w14:paraId="63AB5C71" w14:textId="77777777" w:rsidR="00EF63A8" w:rsidRDefault="00242979">
      <w:pPr>
        <w:pStyle w:val="ProductList-ClauseHeading"/>
        <w:outlineLvl w:val="2"/>
      </w:pPr>
      <w:r>
        <w:t>Súvisiace obchodné pravidlá</w:t>
      </w:r>
    </w:p>
    <w:p w14:paraId="400636EA" w14:textId="77777777" w:rsidR="00EF63A8" w:rsidRDefault="00242979">
      <w:pPr>
        <w:pStyle w:val="ProductList-Body"/>
      </w:pPr>
      <w:r>
        <w:t>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prevádzok nie sú predplatené a podliehajú dostupnosti zdrojov. Všetky profesionálne služby nevyužité v danom roku prepadnú. Na žiadosť zákazníka sa spoločnosť Microsoft môže pripojiť na diaľku k jeho systému s cieľom analyzovať problémy.</w:t>
      </w:r>
    </w:p>
    <w:p w14:paraId="49757D02" w14:textId="77777777" w:rsidR="00EF63A8" w:rsidRDefault="00242979">
      <w:pPr>
        <w:pStyle w:val="ProductList-Offering1Heading"/>
        <w:outlineLvl w:val="1"/>
      </w:pPr>
      <w:bookmarkStart w:id="404" w:name="_Sec566"/>
      <w:r>
        <w:t>Ponuky služieb programu Digital Advisory od spoločnosti Microsoft</w:t>
      </w:r>
      <w:bookmarkEnd w:id="404"/>
      <w:r>
        <w:fldChar w:fldCharType="begin"/>
      </w:r>
      <w:r>
        <w:instrText xml:space="preserve"> TC "</w:instrText>
      </w:r>
      <w:bookmarkStart w:id="405" w:name="_Toc49510923"/>
      <w:r>
        <w:instrText>Ponuky služieb programu Digital Advisory od spoločnosti Microsoft</w:instrText>
      </w:r>
      <w:bookmarkEnd w:id="405"/>
      <w:r>
        <w:instrText>" \l 2</w:instrText>
      </w:r>
      <w:r>
        <w:fldChar w:fldCharType="end"/>
      </w:r>
    </w:p>
    <w:p w14:paraId="3B4992F0" w14:textId="77777777" w:rsidR="00EF63A8" w:rsidRDefault="00242979">
      <w:pPr>
        <w:pStyle w:val="ProductList-Body"/>
      </w:pPr>
      <w:r>
        <w:t>Ponuky služieb Digital Advisory Services obsahujú nasledujúce súčasti, ktoré sa budú poskytovať na každý rok zákazníkovej multilicenčnej zmluvy:</w:t>
      </w:r>
    </w:p>
    <w:tbl>
      <w:tblPr>
        <w:tblStyle w:val="PURTable"/>
        <w:tblW w:w="0" w:type="dxa"/>
        <w:tblLook w:val="04A0" w:firstRow="1" w:lastRow="0" w:firstColumn="1" w:lastColumn="0" w:noHBand="0" w:noVBand="1"/>
      </w:tblPr>
      <w:tblGrid>
        <w:gridCol w:w="2732"/>
        <w:gridCol w:w="2728"/>
        <w:gridCol w:w="2728"/>
        <w:gridCol w:w="2728"/>
      </w:tblGrid>
      <w:tr w:rsidR="00EF63A8" w14:paraId="656C1D0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96D988" w14:textId="77777777" w:rsidR="00EF63A8" w:rsidRDefault="00242979">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23EFCE" w14:textId="77777777" w:rsidR="00EF63A8" w:rsidRDefault="00242979">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B36A8F" w14:textId="77777777" w:rsidR="00EF63A8" w:rsidRDefault="00242979">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0BB6AF" w14:textId="77777777" w:rsidR="00EF63A8" w:rsidRDefault="00242979">
            <w:pPr>
              <w:pStyle w:val="ProductList-TableBody"/>
            </w:pPr>
            <w:r>
              <w:rPr>
                <w:color w:val="FFFFFF"/>
              </w:rPr>
              <w:t>Digital Advisory Portfolio</w:t>
            </w:r>
          </w:p>
        </w:tc>
      </w:tr>
      <w:tr w:rsidR="00EF63A8" w14:paraId="387ADF7A" w14:textId="77777777">
        <w:tc>
          <w:tcPr>
            <w:tcW w:w="3060" w:type="dxa"/>
            <w:tcBorders>
              <w:top w:val="single" w:sz="4" w:space="0" w:color="000000"/>
              <w:left w:val="single" w:sz="4" w:space="0" w:color="000000"/>
              <w:bottom w:val="single" w:sz="4" w:space="0" w:color="000000"/>
              <w:right w:val="single" w:sz="4" w:space="0" w:color="000000"/>
            </w:tcBorders>
          </w:tcPr>
          <w:p w14:paraId="7FA2A45A" w14:textId="77777777" w:rsidR="00EF63A8" w:rsidRDefault="00242979">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14:paraId="1D8818D8" w14:textId="77777777" w:rsidR="00EF63A8" w:rsidRDefault="0024297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92DCB99" w14:textId="77777777" w:rsidR="00EF63A8" w:rsidRDefault="00242979">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3CE857BE" w14:textId="77777777" w:rsidR="00EF63A8" w:rsidRDefault="00242979">
            <w:pPr>
              <w:pStyle w:val="ProductList-TableBody"/>
            </w:pPr>
            <w:r>
              <w:t>9RO-xxxx</w:t>
            </w:r>
          </w:p>
        </w:tc>
      </w:tr>
      <w:tr w:rsidR="00EF63A8" w14:paraId="6A5C4890" w14:textId="77777777">
        <w:tc>
          <w:tcPr>
            <w:tcW w:w="3060" w:type="dxa"/>
            <w:tcBorders>
              <w:top w:val="single" w:sz="4" w:space="0" w:color="000000"/>
              <w:left w:val="single" w:sz="4" w:space="0" w:color="000000"/>
              <w:bottom w:val="single" w:sz="4" w:space="0" w:color="000000"/>
              <w:right w:val="single" w:sz="4" w:space="0" w:color="000000"/>
            </w:tcBorders>
          </w:tcPr>
          <w:p w14:paraId="5CDC21C9" w14:textId="77777777" w:rsidR="00EF63A8" w:rsidRDefault="00242979">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14:paraId="04090D64" w14:textId="77777777" w:rsidR="00EF63A8" w:rsidRDefault="00242979">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14:paraId="6A5361FC" w14:textId="77777777" w:rsidR="00EF63A8" w:rsidRDefault="00242979">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14:paraId="1BE2E447" w14:textId="77777777" w:rsidR="00EF63A8" w:rsidRDefault="00242979">
            <w:pPr>
              <w:pStyle w:val="ProductList-TableBody"/>
            </w:pPr>
            <w:r>
              <w:t>Služby programu Digital Advisory od spoločnosti Microsoft a tímu podnikových služieb spoločnosti Microsoft v celkovom rozsahu až 1 600 hodín</w:t>
            </w:r>
          </w:p>
        </w:tc>
      </w:tr>
      <w:tr w:rsidR="00EF63A8" w14:paraId="068FC02D" w14:textId="77777777">
        <w:tc>
          <w:tcPr>
            <w:tcW w:w="3060" w:type="dxa"/>
            <w:tcBorders>
              <w:top w:val="single" w:sz="4" w:space="0" w:color="000000"/>
              <w:left w:val="single" w:sz="4" w:space="0" w:color="000000"/>
              <w:bottom w:val="single" w:sz="4" w:space="0" w:color="000000"/>
              <w:right w:val="single" w:sz="4" w:space="0" w:color="000000"/>
            </w:tcBorders>
          </w:tcPr>
          <w:p w14:paraId="7158B52B" w14:textId="77777777" w:rsidR="00EF63A8" w:rsidRDefault="00242979">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14:paraId="732B324C" w14:textId="77777777" w:rsidR="00EF63A8" w:rsidRDefault="00EF63A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357B3A" w14:textId="77777777" w:rsidR="00EF63A8" w:rsidRDefault="00EF63A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DC55662" w14:textId="77777777" w:rsidR="00EF63A8" w:rsidRDefault="00EF63A8">
            <w:pPr>
              <w:pStyle w:val="ProductList-TableBody"/>
            </w:pPr>
          </w:p>
        </w:tc>
      </w:tr>
      <w:tr w:rsidR="00EF63A8" w14:paraId="57FD3AB1" w14:textId="77777777">
        <w:tc>
          <w:tcPr>
            <w:tcW w:w="3060" w:type="dxa"/>
            <w:tcBorders>
              <w:top w:val="single" w:sz="4" w:space="0" w:color="000000"/>
              <w:left w:val="single" w:sz="4" w:space="0" w:color="000000"/>
              <w:bottom w:val="single" w:sz="4" w:space="0" w:color="000000"/>
              <w:right w:val="single" w:sz="4" w:space="0" w:color="000000"/>
            </w:tcBorders>
          </w:tcPr>
          <w:p w14:paraId="53CC3844" w14:textId="77777777" w:rsidR="00EF63A8" w:rsidRDefault="00242979">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5C977233" w14:textId="77777777" w:rsidR="00EF63A8" w:rsidRDefault="00EF63A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050524" w14:textId="77777777" w:rsidR="00EF63A8" w:rsidRDefault="00EF63A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A2FE2A" w14:textId="77777777" w:rsidR="00EF63A8" w:rsidRDefault="00EF63A8">
            <w:pPr>
              <w:pStyle w:val="ProductList-TableBody"/>
            </w:pPr>
          </w:p>
        </w:tc>
      </w:tr>
      <w:tr w:rsidR="00EF63A8" w14:paraId="5F8FA196" w14:textId="77777777">
        <w:tc>
          <w:tcPr>
            <w:tcW w:w="3060" w:type="dxa"/>
            <w:tcBorders>
              <w:top w:val="single" w:sz="4" w:space="0" w:color="000000"/>
              <w:left w:val="single" w:sz="4" w:space="0" w:color="000000"/>
              <w:bottom w:val="single" w:sz="4" w:space="0" w:color="000000"/>
              <w:right w:val="single" w:sz="4" w:space="0" w:color="000000"/>
            </w:tcBorders>
          </w:tcPr>
          <w:p w14:paraId="28C1834D" w14:textId="77777777" w:rsidR="00EF63A8" w:rsidRDefault="00242979">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22D6E323" w14:textId="77777777" w:rsidR="00EF63A8" w:rsidRDefault="00EF63A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D4781A" w14:textId="77777777" w:rsidR="00EF63A8" w:rsidRDefault="00EF63A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1054BC" w14:textId="77777777" w:rsidR="00EF63A8" w:rsidRDefault="00EF63A8">
            <w:pPr>
              <w:pStyle w:val="ProductList-TableBody"/>
            </w:pPr>
          </w:p>
        </w:tc>
      </w:tr>
      <w:tr w:rsidR="00EF63A8" w14:paraId="1D9F7CC5" w14:textId="77777777">
        <w:tc>
          <w:tcPr>
            <w:tcW w:w="3060" w:type="dxa"/>
            <w:tcBorders>
              <w:top w:val="single" w:sz="4" w:space="0" w:color="000000"/>
              <w:left w:val="single" w:sz="4" w:space="0" w:color="000000"/>
              <w:bottom w:val="single" w:sz="4" w:space="0" w:color="000000"/>
              <w:right w:val="single" w:sz="4" w:space="0" w:color="000000"/>
            </w:tcBorders>
          </w:tcPr>
          <w:p w14:paraId="2436E9E9" w14:textId="77777777" w:rsidR="00EF63A8" w:rsidRDefault="00242979">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9B85121" w14:textId="77777777" w:rsidR="00EF63A8" w:rsidRDefault="00242979">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14:paraId="5F0D55C0" w14:textId="77777777" w:rsidR="00EF63A8" w:rsidRDefault="00EF63A8">
            <w:pPr>
              <w:pStyle w:val="ProductList-TableBody"/>
            </w:pPr>
          </w:p>
        </w:tc>
      </w:tr>
    </w:tbl>
    <w:p w14:paraId="0A825920" w14:textId="77777777" w:rsidR="00EF63A8" w:rsidRDefault="00EF63A8">
      <w:pPr>
        <w:pStyle w:val="ProductList-Body"/>
      </w:pPr>
    </w:p>
    <w:p w14:paraId="45A1E602" w14:textId="77777777" w:rsidR="00EF63A8" w:rsidRDefault="00242979">
      <w:pPr>
        <w:pStyle w:val="ProductList-ClauseHeading"/>
        <w:outlineLvl w:val="2"/>
      </w:pPr>
      <w:r>
        <w:t>Moduly služieb programu Digital Advisory</w:t>
      </w:r>
    </w:p>
    <w:p w14:paraId="6F01BC35" w14:textId="77777777" w:rsidR="00EF63A8" w:rsidRDefault="00242979">
      <w:pPr>
        <w:pStyle w:val="ProductList-Body"/>
      </w:pPr>
      <w:r>
        <w:t>Program Digital Advisory zahŕňa niektoré z nasledujúcich modulov služieb programu Digital Advisory, ako je to zdokumentované v pláne doručenia služieb.</w:t>
      </w:r>
    </w:p>
    <w:p w14:paraId="309E2328" w14:textId="77777777" w:rsidR="00EF63A8" w:rsidRDefault="00EF63A8">
      <w:pPr>
        <w:pStyle w:val="ProductList-Body"/>
      </w:pPr>
    </w:p>
    <w:p w14:paraId="3DB79092" w14:textId="77777777" w:rsidR="00EF63A8" w:rsidRDefault="00242979">
      <w:pPr>
        <w:pStyle w:val="ProductList-ClauseHeading"/>
        <w:outlineLvl w:val="2"/>
      </w:pPr>
      <w:r>
        <w:t>Nezahrnuté služby</w:t>
      </w:r>
    </w:p>
    <w:p w14:paraId="4631FF1D" w14:textId="77777777" w:rsidR="00EF63A8" w:rsidRDefault="00242979">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14:paraId="0714DFB8" w14:textId="77777777" w:rsidR="00EF63A8" w:rsidRDefault="00EF63A8">
      <w:pPr>
        <w:pStyle w:val="ProductList-Body"/>
      </w:pPr>
    </w:p>
    <w:p w14:paraId="46D743B3" w14:textId="77777777" w:rsidR="00EF63A8" w:rsidRDefault="00242979">
      <w:pPr>
        <w:pStyle w:val="ProductList-ClauseHeading"/>
        <w:outlineLvl w:val="2"/>
      </w:pPr>
      <w:r>
        <w:t>Zodpovednosti zákazníka</w:t>
      </w:r>
    </w:p>
    <w:p w14:paraId="4B4D0A29" w14:textId="77777777" w:rsidR="00EF63A8" w:rsidRDefault="00242979">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Návštevy zdrojov spoločnosti Microsoft musia byť vzájomne odsúhlasené a za primerané cestovné výdavky a výdavky na ubytovanie a stravu, ktoré určí program Digital Advisor, zodpovedá zákazník.</w:t>
      </w:r>
    </w:p>
    <w:p w14:paraId="658BA274" w14:textId="77777777" w:rsidR="00EF63A8" w:rsidRDefault="00242979">
      <w:pPr>
        <w:pStyle w:val="ProductList-Offering1Heading"/>
        <w:outlineLvl w:val="1"/>
      </w:pPr>
      <w:bookmarkStart w:id="406" w:name="_Sec567"/>
      <w:r>
        <w:t>Ponuky služby Sales Productivity Accelerator</w:t>
      </w:r>
      <w:bookmarkEnd w:id="406"/>
      <w:r>
        <w:fldChar w:fldCharType="begin"/>
      </w:r>
      <w:r>
        <w:instrText xml:space="preserve"> TC "</w:instrText>
      </w:r>
      <w:bookmarkStart w:id="407" w:name="_Toc49510924"/>
      <w:r>
        <w:instrText>Ponuky služby Sales Productivity Accelerator</w:instrText>
      </w:r>
      <w:bookmarkEnd w:id="407"/>
      <w:r>
        <w:instrText>" \l 2</w:instrText>
      </w:r>
      <w:r>
        <w:fldChar w:fldCharType="end"/>
      </w:r>
    </w:p>
    <w:p w14:paraId="38E43AFF" w14:textId="77777777" w:rsidR="00EF63A8" w:rsidRDefault="00242979">
      <w:pPr>
        <w:pStyle w:val="ProductList-ClauseHeading"/>
        <w:outlineLvl w:val="2"/>
      </w:pPr>
      <w:r>
        <w:t>Prehľad služby Sales Productivity Accelerator</w:t>
      </w:r>
    </w:p>
    <w:p w14:paraId="26B80FF8" w14:textId="77777777" w:rsidR="00EF63A8" w:rsidRDefault="00242979">
      <w:pPr>
        <w:pStyle w:val="ProductList-Body"/>
      </w:pPr>
      <w:r>
        <w:t>Sales Productivity Accelerator je služba poskytovaná oddelením služieb spoločnosti Microsoft počas štvortýždňovej (4) doby na dodanie implementácie služby Microsoft Dynamics 365 s pevným rozsahom.</w:t>
      </w:r>
    </w:p>
    <w:p w14:paraId="7E4973EF" w14:textId="77777777" w:rsidR="00EF63A8" w:rsidRDefault="00EF63A8">
      <w:pPr>
        <w:pStyle w:val="ProductList-Body"/>
      </w:pPr>
    </w:p>
    <w:p w14:paraId="62F185AB" w14:textId="77777777" w:rsidR="00EF63A8" w:rsidRDefault="00242979">
      <w:pPr>
        <w:pStyle w:val="ProductList-Body"/>
      </w:pPr>
      <w:r>
        <w:t>Služba Sales Productivity Accelerator zahŕňa nasledujúce výstupy zo služieb:</w:t>
      </w:r>
    </w:p>
    <w:p w14:paraId="66A1D60C" w14:textId="77777777" w:rsidR="00EF63A8" w:rsidRDefault="00242979" w:rsidP="00242979">
      <w:pPr>
        <w:pStyle w:val="ProductList-Bullet"/>
        <w:numPr>
          <w:ilvl w:val="0"/>
          <w:numId w:val="73"/>
        </w:numPr>
      </w:pPr>
      <w:r>
        <w:rPr>
          <w:b/>
          <w:color w:val="00188F"/>
        </w:rPr>
        <w:t>Plán doručenia služieb</w:t>
      </w:r>
      <w:r>
        <w:t>: vytvorený konzultantom spoločnosti Microsoft tak, aby spĺňal obchodné ciele zákazníka.</w:t>
      </w:r>
    </w:p>
    <w:p w14:paraId="699D7DE6" w14:textId="77777777" w:rsidR="00EF63A8" w:rsidRDefault="00242979" w:rsidP="00242979">
      <w:pPr>
        <w:pStyle w:val="ProductList-Bullet"/>
        <w:numPr>
          <w:ilvl w:val="0"/>
          <w:numId w:val="73"/>
        </w:numPr>
      </w:pPr>
      <w:r>
        <w:rPr>
          <w:b/>
          <w:color w:val="00188F"/>
        </w:rPr>
        <w:t>Semináre</w:t>
      </w:r>
      <w:r>
        <w:t>: plán venuje seminárom celkove až šestnásť (16) hodín:</w:t>
      </w:r>
    </w:p>
    <w:p w14:paraId="59F3BDD7" w14:textId="77777777" w:rsidR="00EF63A8" w:rsidRDefault="00242979" w:rsidP="00242979">
      <w:pPr>
        <w:pStyle w:val="ProductList-Bullet"/>
        <w:numPr>
          <w:ilvl w:val="1"/>
          <w:numId w:val="73"/>
        </w:numPr>
      </w:pPr>
      <w:r>
        <w:t>Až dva (2) oboznamovacie semináre na preskúmanie a definovanie kľúčových prípadov používania a obchodných požiadaviek tak, ako ich poskytol zákazník, v nastaveniach konfigurácie.</w:t>
      </w:r>
    </w:p>
    <w:p w14:paraId="76C6C069" w14:textId="77777777" w:rsidR="00EF63A8" w:rsidRDefault="00242979" w:rsidP="00242979">
      <w:pPr>
        <w:pStyle w:val="ProductList-Bullet"/>
        <w:numPr>
          <w:ilvl w:val="1"/>
          <w:numId w:val="73"/>
        </w:numPr>
      </w:pPr>
      <w:r>
        <w:t>Až štyri (4) semináre na kontrolu návrhu počas fázy zostavovania.</w:t>
      </w:r>
    </w:p>
    <w:p w14:paraId="41D07E25" w14:textId="77777777" w:rsidR="00EF63A8" w:rsidRDefault="00242979" w:rsidP="00242979">
      <w:pPr>
        <w:pStyle w:val="ProductList-Bullet"/>
        <w:numPr>
          <w:ilvl w:val="0"/>
          <w:numId w:val="73"/>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14:paraId="768430F9" w14:textId="77777777" w:rsidR="00EF63A8" w:rsidRDefault="00242979" w:rsidP="00242979">
      <w:pPr>
        <w:pStyle w:val="ProductList-Bullet"/>
        <w:numPr>
          <w:ilvl w:val="0"/>
          <w:numId w:val="73"/>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14:paraId="4857B100" w14:textId="77777777" w:rsidR="00EF63A8" w:rsidRDefault="00242979" w:rsidP="00242979">
      <w:pPr>
        <w:pStyle w:val="ProductList-Bullet"/>
        <w:numPr>
          <w:ilvl w:val="0"/>
          <w:numId w:val="73"/>
        </w:numPr>
      </w:pPr>
      <w:r>
        <w:rPr>
          <w:b/>
          <w:color w:val="00188F"/>
        </w:rPr>
        <w:t>Testovanie</w:t>
      </w:r>
      <w:r>
        <w:t>: až dvadsaťšesť (26) hodín bude venovaných až dvom (2) testom (napríklad systémový test a test akceptácie používateľom).</w:t>
      </w:r>
    </w:p>
    <w:p w14:paraId="672E203E" w14:textId="77777777" w:rsidR="00EF63A8" w:rsidRDefault="00242979" w:rsidP="00242979">
      <w:pPr>
        <w:pStyle w:val="ProductList-Bullet"/>
        <w:numPr>
          <w:ilvl w:val="0"/>
          <w:numId w:val="73"/>
        </w:numPr>
      </w:pPr>
      <w:r>
        <w:rPr>
          <w:b/>
          <w:color w:val="00188F"/>
        </w:rPr>
        <w:t>Školenie a odovzdanie vedomostí</w:t>
      </w:r>
      <w:r>
        <w:t>: poskytnutie jedného (1) školenia zameraného na produkt pre zákazníkových používateľov v celkovom rozsahu až štyri (4) hodiny.</w:t>
      </w:r>
    </w:p>
    <w:p w14:paraId="6F97E328" w14:textId="77777777" w:rsidR="00EF63A8" w:rsidRDefault="00242979" w:rsidP="00242979">
      <w:pPr>
        <w:pStyle w:val="ProductList-Bullet"/>
        <w:numPr>
          <w:ilvl w:val="0"/>
          <w:numId w:val="73"/>
        </w:numPr>
      </w:pPr>
      <w:r>
        <w:rPr>
          <w:b/>
          <w:color w:val="00188F"/>
        </w:rPr>
        <w:t>Podpora pri nasadzovaní</w:t>
      </w:r>
      <w:r>
        <w:t>: poskytnutie až štyridsiatich (40) hodín podpory nasadzovania a aktivácie (4. týždeň) podľa vopred stanoveného rozsahu projektu a požiadaviek.</w:t>
      </w:r>
    </w:p>
    <w:p w14:paraId="30F2604E" w14:textId="77777777" w:rsidR="00EF63A8" w:rsidRDefault="00EF63A8">
      <w:pPr>
        <w:pStyle w:val="ProductList-Body"/>
      </w:pPr>
    </w:p>
    <w:p w14:paraId="5D656408" w14:textId="77777777" w:rsidR="00EF63A8" w:rsidRDefault="00242979">
      <w:pPr>
        <w:pStyle w:val="ProductList-ClauseHeading"/>
        <w:outlineLvl w:val="2"/>
      </w:pPr>
      <w:r>
        <w:t>Zodpovednosti zákazníka</w:t>
      </w:r>
    </w:p>
    <w:p w14:paraId="15BB5CA1" w14:textId="77777777" w:rsidR="00EF63A8" w:rsidRDefault="00242979">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4FDD382C"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22731C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C0C5D9"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350CDE6A" w14:textId="77777777" w:rsidR="00EF63A8" w:rsidRDefault="00EF63A8">
      <w:pPr>
        <w:pStyle w:val="ProductList-Body"/>
      </w:pPr>
    </w:p>
    <w:p w14:paraId="49BD49D8" w14:textId="77777777" w:rsidR="00EF63A8" w:rsidRDefault="00242979">
      <w:pPr>
        <w:pStyle w:val="ProductList-SectionHeading"/>
        <w:pageBreakBefore/>
        <w:outlineLvl w:val="0"/>
      </w:pPr>
      <w:bookmarkStart w:id="408" w:name="_Sec563"/>
      <w:bookmarkEnd w:id="400"/>
      <w:r>
        <w:t>Príloha E – Doplnkové podmienky programových zmlúv</w:t>
      </w:r>
      <w:r>
        <w:fldChar w:fldCharType="begin"/>
      </w:r>
      <w:r>
        <w:instrText xml:space="preserve"> TC "</w:instrText>
      </w:r>
      <w:bookmarkStart w:id="409" w:name="_Toc49510925"/>
      <w:r>
        <w:instrText>Príloha E – Doplnkové podmienky programových zmlúv</w:instrText>
      </w:r>
      <w:bookmarkEnd w:id="409"/>
      <w:r>
        <w:instrText>" \l 1</w:instrText>
      </w:r>
      <w:r>
        <w:fldChar w:fldCharType="end"/>
      </w:r>
    </w:p>
    <w:p w14:paraId="7DC6CC4A" w14:textId="77777777" w:rsidR="00EF63A8" w:rsidRDefault="00242979">
      <w:pPr>
        <w:pStyle w:val="ProductList-Body"/>
      </w:pPr>
      <w:r>
        <w:t>Podmienky a požiadavky nižšie sa vzťahujú na multilicenčnú zmluvu zákazníka, ako je to uvedené.</w:t>
      </w:r>
    </w:p>
    <w:p w14:paraId="4E983781" w14:textId="77777777" w:rsidR="00EF63A8" w:rsidRDefault="00242979">
      <w:pPr>
        <w:pStyle w:val="ProductList-Offering1Heading"/>
        <w:outlineLvl w:val="1"/>
      </w:pPr>
      <w:bookmarkStart w:id="410" w:name="_Sec568"/>
      <w:r>
        <w:t>Doplnkové podmienky pre program Select Plus</w:t>
      </w:r>
      <w:bookmarkEnd w:id="410"/>
      <w:r>
        <w:fldChar w:fldCharType="begin"/>
      </w:r>
      <w:r>
        <w:instrText xml:space="preserve"> TC "</w:instrText>
      </w:r>
      <w:bookmarkStart w:id="411" w:name="_Toc49510926"/>
      <w:r>
        <w:instrText>Doplnkové podmienky pre program Select Plus</w:instrText>
      </w:r>
      <w:bookmarkEnd w:id="411"/>
      <w:r>
        <w:instrText>" \l 2</w:instrText>
      </w:r>
      <w:r>
        <w:fldChar w:fldCharType="end"/>
      </w:r>
    </w:p>
    <w:p w14:paraId="40963D2F" w14:textId="77777777" w:rsidR="00EF63A8" w:rsidRDefault="00242979">
      <w:pPr>
        <w:pStyle w:val="ProductList-Body"/>
      </w:pPr>
      <w:r>
        <w:t>Program Select Plus vyžaduje počas prvého roka objednávky v objeme minimálne 500 bodov na skupinu produktov. Od tejto požiadavky na objem objednávok sa môže upustiť, ak sa poskytne oprávnená zmluva.</w:t>
      </w:r>
    </w:p>
    <w:p w14:paraId="5EB60E70" w14:textId="77777777" w:rsidR="00EF63A8" w:rsidRDefault="00EF63A8">
      <w:pPr>
        <w:pStyle w:val="ProductList-Body"/>
      </w:pPr>
    </w:p>
    <w:p w14:paraId="0954BAC7" w14:textId="77777777" w:rsidR="00EF63A8" w:rsidRDefault="00242979">
      <w:pPr>
        <w:pStyle w:val="ProductList-ClauseHeading"/>
        <w:outlineLvl w:val="2"/>
      </w:pPr>
      <w:r>
        <w:t>Cenové hladiny v programe Select Plus</w:t>
      </w:r>
    </w:p>
    <w:p w14:paraId="128E20D7" w14:textId="77777777" w:rsidR="00EF63A8" w:rsidRDefault="00242979">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458"/>
        <w:gridCol w:w="5458"/>
      </w:tblGrid>
      <w:tr w:rsidR="00EF63A8" w14:paraId="17F683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8E8296" w14:textId="77777777" w:rsidR="00EF63A8" w:rsidRDefault="00242979">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34B453" w14:textId="77777777" w:rsidR="00EF63A8" w:rsidRDefault="00242979">
            <w:pPr>
              <w:pStyle w:val="ProductList-TableBody"/>
            </w:pPr>
            <w:r>
              <w:rPr>
                <w:color w:val="FFFFFF"/>
              </w:rPr>
              <w:t>Ročné bodové minimá pre jednotlivé skupiny</w:t>
            </w:r>
          </w:p>
        </w:tc>
      </w:tr>
      <w:tr w:rsidR="00EF63A8" w14:paraId="7B3655DF" w14:textId="77777777">
        <w:tc>
          <w:tcPr>
            <w:tcW w:w="6120" w:type="dxa"/>
            <w:tcBorders>
              <w:top w:val="single" w:sz="4" w:space="0" w:color="000000"/>
              <w:left w:val="single" w:sz="4" w:space="0" w:color="000000"/>
              <w:bottom w:val="single" w:sz="4" w:space="0" w:color="000000"/>
              <w:right w:val="single" w:sz="4" w:space="0" w:color="000000"/>
            </w:tcBorders>
          </w:tcPr>
          <w:p w14:paraId="671184EC" w14:textId="77777777" w:rsidR="00EF63A8" w:rsidRDefault="0024297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6252CD9" w14:textId="77777777" w:rsidR="00EF63A8" w:rsidRDefault="00242979">
            <w:pPr>
              <w:pStyle w:val="ProductList-TableBody"/>
            </w:pPr>
            <w:r>
              <w:t>500</w:t>
            </w:r>
          </w:p>
        </w:tc>
      </w:tr>
      <w:tr w:rsidR="00EF63A8" w14:paraId="2DC913CD" w14:textId="77777777">
        <w:tc>
          <w:tcPr>
            <w:tcW w:w="6120" w:type="dxa"/>
            <w:tcBorders>
              <w:top w:val="single" w:sz="4" w:space="0" w:color="000000"/>
              <w:left w:val="single" w:sz="4" w:space="0" w:color="000000"/>
              <w:bottom w:val="single" w:sz="4" w:space="0" w:color="000000"/>
              <w:right w:val="single" w:sz="4" w:space="0" w:color="000000"/>
            </w:tcBorders>
          </w:tcPr>
          <w:p w14:paraId="6E89526E" w14:textId="77777777" w:rsidR="00EF63A8" w:rsidRDefault="0024297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52C4112" w14:textId="77777777" w:rsidR="00EF63A8" w:rsidRDefault="00242979">
            <w:pPr>
              <w:pStyle w:val="ProductList-TableBody"/>
            </w:pPr>
            <w:r>
              <w:t>4,000</w:t>
            </w:r>
          </w:p>
        </w:tc>
      </w:tr>
      <w:tr w:rsidR="00EF63A8" w14:paraId="54879819" w14:textId="77777777">
        <w:tc>
          <w:tcPr>
            <w:tcW w:w="6120" w:type="dxa"/>
            <w:tcBorders>
              <w:top w:val="single" w:sz="4" w:space="0" w:color="000000"/>
              <w:left w:val="single" w:sz="4" w:space="0" w:color="000000"/>
              <w:bottom w:val="single" w:sz="4" w:space="0" w:color="000000"/>
              <w:right w:val="single" w:sz="4" w:space="0" w:color="000000"/>
            </w:tcBorders>
          </w:tcPr>
          <w:p w14:paraId="16096529" w14:textId="77777777" w:rsidR="00EF63A8" w:rsidRDefault="0024297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17A8687" w14:textId="77777777" w:rsidR="00EF63A8" w:rsidRDefault="00242979">
            <w:pPr>
              <w:pStyle w:val="ProductList-TableBody"/>
            </w:pPr>
            <w:r>
              <w:t>10,000</w:t>
            </w:r>
          </w:p>
        </w:tc>
      </w:tr>
      <w:tr w:rsidR="00EF63A8" w14:paraId="6BDB8285" w14:textId="77777777">
        <w:tc>
          <w:tcPr>
            <w:tcW w:w="6120" w:type="dxa"/>
            <w:tcBorders>
              <w:top w:val="single" w:sz="4" w:space="0" w:color="000000"/>
              <w:left w:val="single" w:sz="4" w:space="0" w:color="000000"/>
              <w:bottom w:val="single" w:sz="4" w:space="0" w:color="000000"/>
              <w:right w:val="single" w:sz="4" w:space="0" w:color="000000"/>
            </w:tcBorders>
          </w:tcPr>
          <w:p w14:paraId="70E2D39E" w14:textId="77777777" w:rsidR="00EF63A8" w:rsidRDefault="0024297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8DD4637" w14:textId="77777777" w:rsidR="00EF63A8" w:rsidRDefault="00242979">
            <w:pPr>
              <w:pStyle w:val="ProductList-TableBody"/>
            </w:pPr>
            <w:r>
              <w:t>25,000</w:t>
            </w:r>
          </w:p>
        </w:tc>
      </w:tr>
    </w:tbl>
    <w:p w14:paraId="5F2B20A6" w14:textId="77777777" w:rsidR="00EF63A8" w:rsidRDefault="00242979">
      <w:pPr>
        <w:pStyle w:val="ProductList-Offering1Heading"/>
        <w:outlineLvl w:val="1"/>
      </w:pPr>
      <w:bookmarkStart w:id="412" w:name="_Sec569"/>
      <w:r>
        <w:t>Definícia spravovania pre oprávnené zariadenia</w:t>
      </w:r>
      <w:bookmarkEnd w:id="412"/>
      <w:r>
        <w:fldChar w:fldCharType="begin"/>
      </w:r>
      <w:r>
        <w:instrText xml:space="preserve"> TC "</w:instrText>
      </w:r>
      <w:bookmarkStart w:id="413" w:name="_Toc49510927"/>
      <w:r>
        <w:instrText>Definícia spravovania pre oprávnené zariadenia</w:instrText>
      </w:r>
      <w:bookmarkEnd w:id="413"/>
      <w:r>
        <w:instrText>" \l 2</w:instrText>
      </w:r>
      <w:r>
        <w:fldChar w:fldCharType="end"/>
      </w:r>
    </w:p>
    <w:p w14:paraId="149075B8" w14:textId="77777777" w:rsidR="00EF63A8" w:rsidRDefault="00242979">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14:paraId="0500DF86" w14:textId="77777777" w:rsidR="00EF63A8" w:rsidRDefault="00242979" w:rsidP="00242979">
      <w:pPr>
        <w:pStyle w:val="ProductList-Bullet"/>
        <w:numPr>
          <w:ilvl w:val="0"/>
          <w:numId w:val="74"/>
        </w:numPr>
      </w:pPr>
      <w:r>
        <w:t>ktorému povoľuje pripojenie ku svojej doméne, alebo</w:t>
      </w:r>
    </w:p>
    <w:p w14:paraId="0D8BDCB1" w14:textId="77777777" w:rsidR="00EF63A8" w:rsidRDefault="00242979" w:rsidP="00242979">
      <w:pPr>
        <w:pStyle w:val="ProductList-Bullet"/>
        <w:numPr>
          <w:ilvl w:val="0"/>
          <w:numId w:val="74"/>
        </w:numPr>
      </w:pPr>
      <w:r>
        <w:t>ktoré overuje v rámci požiadavky na používanie aplikácií vo svojich priestoroch, alebo</w:t>
      </w:r>
    </w:p>
    <w:p w14:paraId="499E30F1" w14:textId="77777777" w:rsidR="00EF63A8" w:rsidRDefault="00242979" w:rsidP="00242979">
      <w:pPr>
        <w:pStyle w:val="ProductList-Bullet"/>
        <w:numPr>
          <w:ilvl w:val="0"/>
          <w:numId w:val="74"/>
        </w:numPr>
      </w:pPr>
      <w:r>
        <w:t>do ktorého inštaluje agentov (napríklad antivírus, antimalvér alebo iných agentov splnomocnených politikou zákazníka), alebo</w:t>
      </w:r>
    </w:p>
    <w:p w14:paraId="54C861B2" w14:textId="77777777" w:rsidR="00EF63A8" w:rsidRDefault="00242979" w:rsidP="00242979">
      <w:pPr>
        <w:pStyle w:val="ProductList-Bullet"/>
        <w:numPr>
          <w:ilvl w:val="0"/>
          <w:numId w:val="74"/>
        </w:numPr>
      </w:pPr>
      <w:r>
        <w:t>pre ktoré priamo alebo nepriamo aplikuje a vyžaduje skupinové pravidlá, alebo</w:t>
      </w:r>
    </w:p>
    <w:p w14:paraId="2658C2D5" w14:textId="77777777" w:rsidR="00EF63A8" w:rsidRDefault="00242979" w:rsidP="00242979">
      <w:pPr>
        <w:pStyle w:val="ProductList-Bullet"/>
        <w:numPr>
          <w:ilvl w:val="0"/>
          <w:numId w:val="74"/>
        </w:numPr>
      </w:pPr>
      <w:r>
        <w:t>v ktorom si vyžaduje alebo prijíma údaje o hardvéri alebo softvéri a konfiguruje alebo poskytuje pokyny pre hardvér alebo softvér, ktorý je priamo alebo nepriamo spojený s prostredím operačného systému, alebo</w:t>
      </w:r>
    </w:p>
    <w:p w14:paraId="36371EB3" w14:textId="77777777" w:rsidR="00EF63A8" w:rsidRDefault="00242979" w:rsidP="00242979">
      <w:pPr>
        <w:pStyle w:val="ProductList-Bullet"/>
        <w:numPr>
          <w:ilvl w:val="0"/>
          <w:numId w:val="74"/>
        </w:numPr>
      </w:pPr>
      <w:r>
        <w:t>ktorému umožňuje prístup k infraštruktúre virtuálneho osobného počítača (VDI) mimo pokrytia SA pre systém Windows, služby Microsoft Intune (zariadenie) alebo práv pre roaming služby Windows Virtual Desktop Access.</w:t>
      </w:r>
    </w:p>
    <w:p w14:paraId="7BA19124" w14:textId="77777777" w:rsidR="00EF63A8" w:rsidRDefault="00EF63A8">
      <w:pPr>
        <w:pStyle w:val="ProductList-Body"/>
      </w:pPr>
    </w:p>
    <w:p w14:paraId="004A034D" w14:textId="77777777" w:rsidR="00EF63A8" w:rsidRDefault="00242979">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14:paraId="326D3FC5" w14:textId="77777777" w:rsidR="00EF63A8" w:rsidRDefault="00242979">
      <w:pPr>
        <w:pStyle w:val="ProductList-Offering1Heading"/>
        <w:outlineLvl w:val="1"/>
      </w:pPr>
      <w:bookmarkStart w:id="414" w:name="_Sec570"/>
      <w:r>
        <w:t>Služby online v programoch Open</w:t>
      </w:r>
      <w:bookmarkEnd w:id="414"/>
      <w:r>
        <w:fldChar w:fldCharType="begin"/>
      </w:r>
      <w:r>
        <w:instrText xml:space="preserve"> TC "</w:instrText>
      </w:r>
      <w:bookmarkStart w:id="415" w:name="_Toc49510928"/>
      <w:r>
        <w:instrText>Služby online v programoch Open</w:instrText>
      </w:r>
      <w:bookmarkEnd w:id="415"/>
      <w:r>
        <w:instrText>" \l 2</w:instrText>
      </w:r>
      <w:r>
        <w:fldChar w:fldCharType="end"/>
      </w:r>
    </w:p>
    <w:p w14:paraId="24343526" w14:textId="77777777" w:rsidR="00EF63A8" w:rsidRDefault="00242979">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14:paraId="01E7A6BC" w14:textId="77777777" w:rsidR="00EF63A8" w:rsidRDefault="00EF63A8">
      <w:pPr>
        <w:pStyle w:val="ProductList-Body"/>
      </w:pPr>
    </w:p>
    <w:p w14:paraId="2EF4290E" w14:textId="77777777" w:rsidR="00EF63A8" w:rsidRDefault="00242979">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14:paraId="67D7BEC0" w14:textId="77777777" w:rsidR="00EF63A8" w:rsidRDefault="00242979">
      <w:pPr>
        <w:pStyle w:val="ProductList-Offering1Heading"/>
        <w:outlineLvl w:val="1"/>
      </w:pPr>
      <w:bookmarkStart w:id="416" w:name="_Sec571"/>
      <w:r>
        <w:t>Doplnkové podmienky pre profesionálne služby – staršie zmluvy</w:t>
      </w:r>
      <w:bookmarkEnd w:id="416"/>
      <w:r>
        <w:fldChar w:fldCharType="begin"/>
      </w:r>
      <w:r>
        <w:instrText xml:space="preserve"> TC "</w:instrText>
      </w:r>
      <w:bookmarkStart w:id="417" w:name="_Toc49510929"/>
      <w:r>
        <w:instrText>Doplnkové podmienky pre profesionálne služby – staršie zmluvy</w:instrText>
      </w:r>
      <w:bookmarkEnd w:id="417"/>
      <w:r>
        <w:instrText>" \l 2</w:instrText>
      </w:r>
      <w:r>
        <w:fldChar w:fldCharType="end"/>
      </w:r>
    </w:p>
    <w:p w14:paraId="5ABDB33A" w14:textId="77777777" w:rsidR="00EF63A8" w:rsidRDefault="00242979">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14:paraId="3A918BFE" w14:textId="77777777" w:rsidR="00EF63A8" w:rsidRDefault="00EF63A8">
      <w:pPr>
        <w:pStyle w:val="ProductList-Body"/>
      </w:pPr>
    </w:p>
    <w:p w14:paraId="7CB45388" w14:textId="77777777" w:rsidR="00EF63A8" w:rsidRDefault="00242979">
      <w:pPr>
        <w:pStyle w:val="ProductList-ClauseHeading"/>
        <w:outlineLvl w:val="2"/>
      </w:pPr>
      <w:r>
        <w:t>Používanie, vlastníctvo a licenčné práva</w:t>
      </w:r>
    </w:p>
    <w:p w14:paraId="2CF57474" w14:textId="77777777" w:rsidR="00EF63A8" w:rsidRDefault="00242979">
      <w:pPr>
        <w:pStyle w:val="ProductList-SubClauseHeading"/>
        <w:outlineLvl w:val="3"/>
      </w:pPr>
      <w:r>
        <w:t>Opravy</w:t>
      </w:r>
    </w:p>
    <w:p w14:paraId="5F815D48" w14:textId="77777777" w:rsidR="00EF63A8" w:rsidRDefault="00242979">
      <w:pPr>
        <w:pStyle w:val="ProductList-BodyIndented"/>
      </w:pPr>
      <w:r>
        <w:t>Ak spoločnosť Microsoft poskytuje opravy, úpravy alebo vylepšenia produktu, prípadne ich odvodeniny, ktoré spoločnosť Microsoft vydá všeobecne (napríklad balíky Service Pack) alebo na vyriešenie konkrétneho problému pre zákazníka (súhrnne „opravy“), takéto opravy sú licencované na základe rovnakých podmienok ako produkt, na ktorý sa vzťahujú. Ak sa opravy neposkytujú pre konkrétny produkt, platia všetky podmienky používania, ktoré spoločnosť Microsoft poskytne s takýmito opravami.</w:t>
      </w:r>
    </w:p>
    <w:p w14:paraId="00E47684" w14:textId="77777777" w:rsidR="00EF63A8" w:rsidRDefault="00EF63A8">
      <w:pPr>
        <w:pStyle w:val="ProductList-BodyIndented"/>
      </w:pPr>
    </w:p>
    <w:p w14:paraId="57A353E2" w14:textId="77777777" w:rsidR="00EF63A8" w:rsidRDefault="00242979">
      <w:pPr>
        <w:pStyle w:val="ProductList-SubClauseHeading"/>
        <w:outlineLvl w:val="3"/>
      </w:pPr>
      <w:r>
        <w:t>Doterajšie dielo</w:t>
      </w:r>
    </w:p>
    <w:p w14:paraId="2FD5EC35" w14:textId="77777777" w:rsidR="00EF63A8" w:rsidRDefault="00242979">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14:paraId="3CD369CC" w14:textId="77777777" w:rsidR="00EF63A8" w:rsidRDefault="00242979">
      <w:pPr>
        <w:pStyle w:val="ProductList-BodyIndented"/>
      </w:pPr>
      <w:r>
        <w:t>Pokiaľ nie je zmluvnými stranami výslovne písomne dohodnuté inak, po úplnej úhrade spoločnosť Microsoft udelí zákazníkovi nevýhradnú, trvalú a plne uhradenú licenciu na používanie, reprodukciu a úpravu (ak sa to na daný prípad vzťahuje) každého doterajšieho diela spoločnosti Microsoft poskytnutého ako súčasť výstupov služieb výhradne v podobe dodanej zákazníkovi a výhradne na zákazníkove interné obchodné účely. Licencia na doterajšie dielo spoločnosti Microsoft je podmienená tým, že zákazník bude dodržovať podmienky svojej multilicenčnej zmluvy.</w:t>
      </w:r>
    </w:p>
    <w:p w14:paraId="158E87F6" w14:textId="77777777" w:rsidR="00EF63A8" w:rsidRDefault="00EF63A8">
      <w:pPr>
        <w:pStyle w:val="ProductList-BodyIndented"/>
      </w:pPr>
    </w:p>
    <w:p w14:paraId="18029B79" w14:textId="77777777" w:rsidR="00EF63A8" w:rsidRDefault="00242979">
      <w:pPr>
        <w:pStyle w:val="ProductList-SubClauseHeading"/>
        <w:outlineLvl w:val="3"/>
      </w:pPr>
      <w:r>
        <w:t>Výstupy zo služieb</w:t>
      </w:r>
    </w:p>
    <w:p w14:paraId="37131FCA" w14:textId="77777777" w:rsidR="00EF63A8" w:rsidRDefault="00242979">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14:paraId="73B75003" w14:textId="77777777" w:rsidR="00EF63A8" w:rsidRDefault="00EF63A8">
      <w:pPr>
        <w:pStyle w:val="ProductList-BodyIndented"/>
      </w:pPr>
    </w:p>
    <w:p w14:paraId="5A8575CE" w14:textId="77777777" w:rsidR="00EF63A8" w:rsidRDefault="00242979">
      <w:pPr>
        <w:pStyle w:val="ProductList-SubClauseHeading"/>
        <w:outlineLvl w:val="3"/>
      </w:pPr>
      <w:r>
        <w:t>Používanie technických informácií z profesionálnych služieb</w:t>
      </w:r>
    </w:p>
    <w:p w14:paraId="4D053D45" w14:textId="77777777" w:rsidR="00EF63A8" w:rsidRDefault="00242979">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14:paraId="5D0C6D4F" w14:textId="77777777" w:rsidR="00EF63A8" w:rsidRDefault="00EF63A8">
      <w:pPr>
        <w:pStyle w:val="ProductList-BodyIndented"/>
      </w:pPr>
    </w:p>
    <w:p w14:paraId="40CA6975" w14:textId="77777777" w:rsidR="00EF63A8" w:rsidRDefault="00242979">
      <w:pPr>
        <w:pStyle w:val="ProductList-SubClauseHeading"/>
        <w:outlineLvl w:val="3"/>
      </w:pPr>
      <w:r>
        <w:t>Obmedzenia licencií na otvorený zdrojový kód</w:t>
      </w:r>
    </w:p>
    <w:p w14:paraId="303C8DB7" w14:textId="77777777" w:rsidR="00EF63A8" w:rsidRDefault="00242979">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14:paraId="1E1561A6" w14:textId="77777777" w:rsidR="00EF63A8" w:rsidRDefault="00EF63A8">
      <w:pPr>
        <w:pStyle w:val="ProductList-BodyIndented"/>
      </w:pPr>
    </w:p>
    <w:p w14:paraId="354FF1AD" w14:textId="77777777" w:rsidR="00EF63A8" w:rsidRDefault="00242979">
      <w:pPr>
        <w:pStyle w:val="ProductList-SubClauseHeading"/>
        <w:outlineLvl w:val="3"/>
      </w:pPr>
      <w:r>
        <w:t>Práva afilácií</w:t>
      </w:r>
    </w:p>
    <w:p w14:paraId="56F7418E" w14:textId="77777777" w:rsidR="00EF63A8" w:rsidRDefault="00242979">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14:paraId="669AB7E7" w14:textId="77777777" w:rsidR="00EF63A8" w:rsidRDefault="00EF63A8">
      <w:pPr>
        <w:pStyle w:val="ProductList-BodyIndented"/>
      </w:pPr>
    </w:p>
    <w:p w14:paraId="588E1885" w14:textId="77777777" w:rsidR="00EF63A8" w:rsidRDefault="00242979">
      <w:pPr>
        <w:pStyle w:val="ProductList-ClauseHeading"/>
        <w:outlineLvl w:val="2"/>
      </w:pPr>
      <w:r>
        <w:t>Záruky a obmedzenia zodpovednosti</w:t>
      </w:r>
    </w:p>
    <w:p w14:paraId="5E4F8CF7" w14:textId="77777777" w:rsidR="00EF63A8" w:rsidRDefault="00242979">
      <w:pPr>
        <w:pStyle w:val="ProductList-SubClauseHeading"/>
        <w:outlineLvl w:val="3"/>
      </w:pPr>
      <w:r>
        <w:t>Záruka na profesionálne služby</w:t>
      </w:r>
    </w:p>
    <w:p w14:paraId="2CDFDA17" w14:textId="77777777" w:rsidR="00EF63A8" w:rsidRDefault="00242979">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14:paraId="22BE6F96" w14:textId="77777777" w:rsidR="00EF63A8" w:rsidRDefault="00EF63A8">
      <w:pPr>
        <w:pStyle w:val="ProductList-BodyIndented"/>
      </w:pPr>
    </w:p>
    <w:p w14:paraId="7ECB8F0D" w14:textId="77777777" w:rsidR="00EF63A8" w:rsidRDefault="00242979">
      <w:pPr>
        <w:pStyle w:val="ProductList-SubClauseHeading"/>
        <w:outlineLvl w:val="3"/>
      </w:pPr>
      <w:r>
        <w:t>Obmedzenie zodpovednosti</w:t>
      </w:r>
    </w:p>
    <w:p w14:paraId="623BE373" w14:textId="77777777" w:rsidR="00EF63A8" w:rsidRDefault="00242979">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14:paraId="2E91AB30" w14:textId="77777777" w:rsidR="00EF63A8" w:rsidRDefault="00EF63A8">
      <w:pPr>
        <w:pStyle w:val="ProductList-BodyIndented"/>
        <w:jc w:val="right"/>
      </w:pPr>
    </w:p>
    <w:tbl>
      <w:tblPr>
        <w:tblStyle w:val="PURTable0"/>
        <w:tblW w:w="0" w:type="dxa"/>
        <w:tblLook w:val="04A0" w:firstRow="1" w:lastRow="0" w:firstColumn="1" w:lastColumn="0" w:noHBand="0" w:noVBand="1"/>
      </w:tblPr>
      <w:tblGrid>
        <w:gridCol w:w="10556"/>
      </w:tblGrid>
      <w:tr w:rsidR="00EF63A8" w14:paraId="1B075E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61264F"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04BA3D6B" w14:textId="77777777" w:rsidR="00EF63A8" w:rsidRDefault="00EF63A8">
      <w:pPr>
        <w:pStyle w:val="ProductList-BodyIndented"/>
      </w:pPr>
    </w:p>
    <w:p w14:paraId="77D2EC3D" w14:textId="77777777" w:rsidR="00EF63A8" w:rsidRDefault="00242979">
      <w:pPr>
        <w:pStyle w:val="ProductList-SectionHeading"/>
        <w:pageBreakBefore/>
        <w:outlineLvl w:val="0"/>
      </w:pPr>
      <w:bookmarkStart w:id="418" w:name="_Sec572"/>
      <w:bookmarkEnd w:id="408"/>
      <w:r>
        <w:t>Príloha F – Propagačné akcie</w:t>
      </w:r>
      <w:r>
        <w:fldChar w:fldCharType="begin"/>
      </w:r>
      <w:r>
        <w:instrText xml:space="preserve"> TC "</w:instrText>
      </w:r>
      <w:bookmarkStart w:id="419" w:name="_Toc49510930"/>
      <w:r>
        <w:instrText>Príloha F – Propagačné akcie</w:instrText>
      </w:r>
      <w:bookmarkEnd w:id="419"/>
      <w:r>
        <w:instrText>" \l 1</w:instrText>
      </w:r>
      <w:r>
        <w:fldChar w:fldCharType="end"/>
      </w:r>
    </w:p>
    <w:p w14:paraId="71BDCD1A" w14:textId="77777777" w:rsidR="00EF63A8" w:rsidRDefault="00EF63A8">
      <w:pPr>
        <w:pStyle w:val="ProductList-Body"/>
      </w:pPr>
    </w:p>
    <w:p w14:paraId="197262D9" w14:textId="77777777" w:rsidR="00EF63A8" w:rsidRDefault="00242979">
      <w:pPr>
        <w:pStyle w:val="ProductList-OfferingGroupHeading"/>
        <w:outlineLvl w:val="1"/>
      </w:pPr>
      <w:bookmarkStart w:id="420" w:name="_Sec1291"/>
      <w:r>
        <w:t>Propagačná ponuka na zabezpečenie a dodržovanie zmluvy pre produkt Microsoft 365 F3</w:t>
      </w:r>
      <w:bookmarkEnd w:id="420"/>
      <w:r>
        <w:fldChar w:fldCharType="begin"/>
      </w:r>
      <w:r>
        <w:instrText xml:space="preserve"> TC "</w:instrText>
      </w:r>
      <w:bookmarkStart w:id="421" w:name="_Toc49510931"/>
      <w:r>
        <w:instrText>Propagačná ponuka na zabezpečenie a dodržovanie zmluvy pre produkt Microsoft 365 F3</w:instrText>
      </w:r>
      <w:bookmarkEnd w:id="421"/>
      <w:r>
        <w:instrText>" \l 2</w:instrText>
      </w:r>
      <w:r>
        <w:fldChar w:fldCharType="end"/>
      </w:r>
    </w:p>
    <w:p w14:paraId="5446D0CF" w14:textId="77777777" w:rsidR="00EF63A8" w:rsidRDefault="00242979">
      <w:pPr>
        <w:pStyle w:val="ProductList-Body"/>
      </w:pPr>
      <w:r>
        <w:t>Zákazníci sú oprávnení získať propagačnú ponuku na zabezpečenie a dodržiavanie zmluvy pre produkt Microsoft 365 F3 pre svojich licencovaných používateľov produktu Microsoft 365 F3 za predpokladu, že všetci zákazníkovi používatelia s vyhradenými zariadeniami majú buď licencie Microsoft 365 E5, alebo obe licencie Microsoft 365 E5 Security a Microsoft 365 E5 Compliance. Vyhradené zariadenie je počítačové zariadenie používané na prácu s obrazovkou s uhlopriečkou 10,1 palca alebo väčšou, ktoré daný používateľ používa počas viac ako 60 % jeho celkového pracovného času v rámci ľubovoľného 90-dňového obdobia. Propagačná ponuka na zabezpečenie a dodržovanie zmluvy pre produkt Microsoft 365 F3 zahŕňa Microsoft 365 E5 Security, Microsoft 365 E5 Compliance, Office 365 Data Loss Prevention, Exchange Online Archiving a eDiscovery Hold a Export pre SharePoint Online (vrátane súborov OneDrive for Business).</w:t>
      </w:r>
    </w:p>
    <w:p w14:paraId="3BC574F5" w14:textId="77777777" w:rsidR="00EF63A8" w:rsidRDefault="00242979">
      <w:pPr>
        <w:pStyle w:val="ProductList-OfferingGroupHeading"/>
        <w:outlineLvl w:val="1"/>
      </w:pPr>
      <w:bookmarkStart w:id="422" w:name="_Sec1290"/>
      <w:r>
        <w:t>Propagačná ponuka Windows 7 ESU pre používateľov Windows E5, M365 E5 a M365 E5 Security</w:t>
      </w:r>
      <w:bookmarkEnd w:id="422"/>
      <w:r>
        <w:fldChar w:fldCharType="begin"/>
      </w:r>
      <w:r>
        <w:instrText xml:space="preserve"> TC "</w:instrText>
      </w:r>
      <w:bookmarkStart w:id="423" w:name="_Toc49510932"/>
      <w:r>
        <w:instrText>Propagačná ponuka Windows 7 ESU pre používateľov Windows E5, M365 E5 a M365 E5 Security</w:instrText>
      </w:r>
      <w:bookmarkEnd w:id="423"/>
      <w:r>
        <w:instrText>" \l 2</w:instrText>
      </w:r>
      <w:r>
        <w:fldChar w:fldCharType="end"/>
      </w:r>
    </w:p>
    <w:p w14:paraId="2124BA17" w14:textId="77777777" w:rsidR="00EF63A8" w:rsidRDefault="00242979">
      <w:pPr>
        <w:pStyle w:val="ProductList-Body"/>
      </w:pPr>
      <w:r>
        <w:t>Používatelia s licenciami Windows E5, Microsoft 365 E5 alebo Microsoft 365 E5 Security SL v rámci zmluvy Enterprise Agreement alebo Enterprise Agreement Subscription k 14. januáru 2020 (ďalej len „oprávnení používatelia“) môžu používať súčasne až päť zariadení na prevádzkovanie lokálneho prostredia operačného systému pod Windows 7 ESU na rok 2020 alebo na prístup k virtuálnym prostrediam operačných systémov pod Windows 7 ESU na rok 2020 bez toho, aby potrebovali licenciu Windows 7 ESU. Zákazník môže pre tieto zariadenia získať licencie na Windows 7 ESU 2021 a 2022 a Windows 7 ESU 2021 a 2022 pre Microsoft 365 bez potreby získania licencie 2020 ESU v prípade, že zariadenia boli použité výhradne oprávnenými používateľmi, a to na obdobie krytia v rámci ESU 2020. Týmto zariadeniam musia byť priradené licencie ESU na všetky príslušné roky v prípade používania akýmikoľvek používateľmi, ktorí aktuálne nemajú licenciu v rámci Windows E5, Microsoft 365 E5 alebo Microsoft 365 E5 Security SL.</w:t>
      </w:r>
    </w:p>
    <w:p w14:paraId="1903CB17" w14:textId="77777777" w:rsidR="00EF63A8" w:rsidRDefault="00242979">
      <w:pPr>
        <w:pStyle w:val="ProductList-SectionHeading"/>
        <w:pageBreakBefore/>
        <w:outlineLvl w:val="0"/>
      </w:pPr>
      <w:bookmarkStart w:id="424" w:name="_Sec899"/>
      <w:bookmarkEnd w:id="418"/>
      <w:r>
        <w:t>Príloha G – podmienky pre hardvér diskových polí a zariadení Azure Data Box, Azure Stack Edge a Azure Stack Hub Ruggedized od spoločnosti Microsoft</w:t>
      </w:r>
      <w:r>
        <w:fldChar w:fldCharType="begin"/>
      </w:r>
      <w:r>
        <w:instrText xml:space="preserve"> TC "</w:instrText>
      </w:r>
      <w:bookmarkStart w:id="425" w:name="_Toc49510933"/>
      <w:r>
        <w:instrText>Príloha G – podmienky pre hardvér diskových polí a zariadení Azure Data Box, Azure Stack Edge a Azure Stack Hub Ruggedized od spoločnosti Microsoft</w:instrText>
      </w:r>
      <w:bookmarkEnd w:id="425"/>
      <w:r>
        <w:instrText>" \l 1</w:instrText>
      </w:r>
      <w:r>
        <w:fldChar w:fldCharType="end"/>
      </w:r>
    </w:p>
    <w:p w14:paraId="4192F6D0" w14:textId="77777777" w:rsidR="00EF63A8" w:rsidRDefault="00242979">
      <w:pPr>
        <w:pStyle w:val="ProductList-Body"/>
      </w:pPr>
      <w:r>
        <w:t>Tento dodatok G obsahuje dodatočné alebo alternatívne podmienky, ktoré sa vzťahujú na hardvérové produkty v ňom identifikované. Ak je medzi ustanoveniami dodatku G a podmienkami používania produktu rozpor, používanie tohto hardvérového produktu sa bude riadiť podľa dodatku G.</w:t>
      </w:r>
    </w:p>
    <w:p w14:paraId="3E137203" w14:textId="77777777" w:rsidR="00EF63A8" w:rsidRDefault="00242979">
      <w:pPr>
        <w:pStyle w:val="ProductList-Offering1Heading"/>
        <w:outlineLvl w:val="1"/>
      </w:pPr>
      <w:bookmarkStart w:id="426" w:name="_Sec900"/>
      <w:r>
        <w:t>Podmienky pre diskové polia</w:t>
      </w:r>
      <w:bookmarkEnd w:id="426"/>
      <w:r>
        <w:fldChar w:fldCharType="begin"/>
      </w:r>
      <w:r>
        <w:instrText xml:space="preserve"> TC "</w:instrText>
      </w:r>
      <w:bookmarkStart w:id="427" w:name="_Toc49510934"/>
      <w:r>
        <w:instrText>Podmienky pre diskové polia</w:instrText>
      </w:r>
      <w:bookmarkEnd w:id="427"/>
      <w:r>
        <w:instrText>" \l 2</w:instrText>
      </w:r>
      <w:r>
        <w:fldChar w:fldCharType="end"/>
      </w:r>
    </w:p>
    <w:p w14:paraId="0B09BEE0" w14:textId="77777777" w:rsidR="00EF63A8" w:rsidRDefault="00242979">
      <w:pPr>
        <w:pStyle w:val="ProductList-ClauseHeading"/>
        <w:outlineLvl w:val="2"/>
      </w:pPr>
      <w:r>
        <w:t>Dostupnosť</w:t>
      </w:r>
    </w:p>
    <w:p w14:paraId="0FEC4C6D" w14:textId="77777777" w:rsidR="00EF63A8" w:rsidRDefault="00242979">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14:paraId="773CBC26" w14:textId="77777777" w:rsidR="00EF63A8" w:rsidRDefault="00EF63A8">
      <w:pPr>
        <w:pStyle w:val="ProductList-Body"/>
      </w:pPr>
    </w:p>
    <w:p w14:paraId="700AF3BD" w14:textId="77777777" w:rsidR="00EF63A8" w:rsidRDefault="00242979">
      <w:pPr>
        <w:pStyle w:val="ProductList-ClauseHeading"/>
        <w:outlineLvl w:val="2"/>
      </w:pPr>
      <w:r>
        <w:t>Dodávka a nárok</w:t>
      </w:r>
    </w:p>
    <w:p w14:paraId="6F359643" w14:textId="77777777" w:rsidR="00EF63A8" w:rsidRDefault="00242979">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14:paraId="75D28B3D" w14:textId="77777777" w:rsidR="00EF63A8" w:rsidRDefault="00EF63A8">
      <w:pPr>
        <w:pStyle w:val="ProductList-Body"/>
      </w:pPr>
    </w:p>
    <w:p w14:paraId="29348997" w14:textId="77777777" w:rsidR="00EF63A8" w:rsidRDefault="00242979">
      <w:pPr>
        <w:pStyle w:val="ProductList-ClauseHeading"/>
        <w:outlineLvl w:val="2"/>
      </w:pPr>
      <w:r>
        <w:t>Softvér diskových polí</w:t>
      </w:r>
    </w:p>
    <w:p w14:paraId="5F8F2505" w14:textId="77777777" w:rsidR="00EF63A8" w:rsidRDefault="00242979">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14:paraId="118C0F61" w14:textId="77777777" w:rsidR="00EF63A8" w:rsidRDefault="00EF63A8">
      <w:pPr>
        <w:pStyle w:val="ProductList-Body"/>
      </w:pPr>
    </w:p>
    <w:p w14:paraId="4536B88E" w14:textId="77777777" w:rsidR="00EF63A8" w:rsidRDefault="00242979">
      <w:pPr>
        <w:pStyle w:val="ProductList-SubClauseHeading"/>
        <w:outlineLvl w:val="3"/>
      </w:pPr>
      <w:r>
        <w:t>Obmedzenia</w:t>
      </w:r>
    </w:p>
    <w:p w14:paraId="5F5301E4" w14:textId="77777777" w:rsidR="00EF63A8" w:rsidRDefault="00242979">
      <w:pPr>
        <w:pStyle w:val="ProductList-BodyIndented"/>
      </w:pPr>
      <w:r>
        <w:t>Zákazník nesmie používať softvér v diskovom poli na porovnávanie ani testovanie výkonnosti s výnimkou svojich interných účelov a ani publikovať a zverejňovať ich výsledky.</w:t>
      </w:r>
    </w:p>
    <w:p w14:paraId="0E7C6DA9" w14:textId="77777777" w:rsidR="00EF63A8" w:rsidRDefault="00EF63A8">
      <w:pPr>
        <w:pStyle w:val="ProductList-BodyIndented"/>
      </w:pPr>
    </w:p>
    <w:p w14:paraId="56879A1A" w14:textId="77777777" w:rsidR="00EF63A8" w:rsidRDefault="00242979">
      <w:pPr>
        <w:pStyle w:val="ProductList-SubClauseHeading"/>
        <w:outlineLvl w:val="3"/>
      </w:pPr>
      <w:r>
        <w:t>Určitý softvér s otvoreným zdrojovým kódom od tretích strán</w:t>
      </w:r>
    </w:p>
    <w:p w14:paraId="2B2FA9A5" w14:textId="77777777" w:rsidR="00EF63A8" w:rsidRDefault="00242979">
      <w:pPr>
        <w:pStyle w:val="ProductList-BodyIndented"/>
      </w:pPr>
      <w:r>
        <w:t>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http://go.microsoft.com/fwlink/?LinkId=627000, a zákazníkovi sa naň poskytuje licencia v súlade s príslušnými licenciami na otvorený zdrojový kód.</w:t>
      </w:r>
    </w:p>
    <w:p w14:paraId="5E8BDC62" w14:textId="77777777" w:rsidR="00EF63A8" w:rsidRDefault="00EF63A8">
      <w:pPr>
        <w:pStyle w:val="ProductList-BodyIndented"/>
      </w:pPr>
    </w:p>
    <w:p w14:paraId="36927358" w14:textId="77777777" w:rsidR="00EF63A8" w:rsidRDefault="00242979">
      <w:pPr>
        <w:pStyle w:val="ProductList-SubClauseHeading"/>
        <w:outlineLvl w:val="3"/>
      </w:pPr>
      <w:r>
        <w:t>Aktivácia internetových služieb a súhlas s ich používaním</w:t>
      </w:r>
    </w:p>
    <w:p w14:paraId="2B5FC558" w14:textId="77777777" w:rsidR="00EF63A8" w:rsidRDefault="00242979">
      <w:pPr>
        <w:pStyle w:val="ProductList-BodyIndented"/>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14:paraId="14229AA9" w14:textId="77777777" w:rsidR="00EF63A8" w:rsidRDefault="00EF63A8">
      <w:pPr>
        <w:pStyle w:val="ProductList-BodyIndented"/>
      </w:pPr>
    </w:p>
    <w:p w14:paraId="0E940922" w14:textId="77777777" w:rsidR="00EF63A8" w:rsidRDefault="00242979">
      <w:pPr>
        <w:pStyle w:val="ProductList-SubClauseHeading"/>
        <w:outlineLvl w:val="3"/>
      </w:pPr>
      <w:r>
        <w:t>Aktualizácie softvéru v diskovom poli</w:t>
      </w:r>
    </w:p>
    <w:p w14:paraId="602F189E" w14:textId="77777777" w:rsidR="00EF63A8" w:rsidRDefault="00242979">
      <w:pPr>
        <w:pStyle w:val="ProductList-BodyIndented"/>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14:paraId="09D0593E" w14:textId="77777777" w:rsidR="00EF63A8" w:rsidRDefault="00EF63A8">
      <w:pPr>
        <w:pStyle w:val="ProductList-BodyIndented"/>
      </w:pPr>
    </w:p>
    <w:p w14:paraId="18FC4BF5" w14:textId="77777777" w:rsidR="00EF63A8" w:rsidRDefault="00242979">
      <w:pPr>
        <w:pStyle w:val="ProductList-ClauseHeading"/>
        <w:outlineLvl w:val="2"/>
      </w:pPr>
      <w:r>
        <w:t>Obmedzená záruka na hardvér</w:t>
      </w:r>
    </w:p>
    <w:p w14:paraId="21FAC4D5" w14:textId="77777777" w:rsidR="00EF63A8" w:rsidRDefault="00242979">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14:paraId="2C5DD627" w14:textId="77777777" w:rsidR="00EF63A8" w:rsidRDefault="00EF63A8">
      <w:pPr>
        <w:pStyle w:val="ProductList-Body"/>
      </w:pPr>
    </w:p>
    <w:p w14:paraId="26ED678B" w14:textId="77777777" w:rsidR="00EF63A8" w:rsidRDefault="00242979">
      <w:pPr>
        <w:pStyle w:val="ProductList-ClauseHeading"/>
        <w:outlineLvl w:val="2"/>
      </w:pPr>
      <w:r>
        <w:t>Odškodnenie. Ochrana pred nárokmi tretích strán</w:t>
      </w:r>
    </w:p>
    <w:p w14:paraId="7CA9FD02" w14:textId="77777777" w:rsidR="00EF63A8" w:rsidRDefault="00242979">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14:paraId="205C3ACD" w14:textId="77777777" w:rsidR="00EF63A8" w:rsidRDefault="00EF63A8">
      <w:pPr>
        <w:pStyle w:val="ProductList-Body"/>
      </w:pPr>
    </w:p>
    <w:p w14:paraId="0D4894BB" w14:textId="77777777" w:rsidR="00EF63A8" w:rsidRDefault="00242979">
      <w:pPr>
        <w:pStyle w:val="ProductList-ClauseHeading"/>
        <w:outlineLvl w:val="2"/>
      </w:pPr>
      <w:r>
        <w:t>Obmedzenie zodpovednosti</w:t>
      </w:r>
    </w:p>
    <w:p w14:paraId="347E7DA3" w14:textId="77777777" w:rsidR="00EF63A8" w:rsidRDefault="00242979">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V žiadnom prípade nebude žiadna zmluvná strana zodpovedná za nepriame, náhodné, špeciálne, represívne ani následné škody vrátane škody v dôsledku straty možnosti používania, ušlého zisku alebo prerušenia prevádzky, bez ohľadu na príčinu alebo základ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14:paraId="73A6966D" w14:textId="77777777" w:rsidR="00EF63A8" w:rsidRDefault="00EF63A8">
      <w:pPr>
        <w:pStyle w:val="ProductList-Body"/>
      </w:pPr>
    </w:p>
    <w:p w14:paraId="58E5C6FC" w14:textId="77777777" w:rsidR="00EF63A8" w:rsidRDefault="00242979">
      <w:pPr>
        <w:pStyle w:val="ProductList-ClauseHeading"/>
        <w:outlineLvl w:val="2"/>
      </w:pPr>
      <w:r>
        <w:t>Zákony obmedzujúce export z USA</w:t>
      </w:r>
    </w:p>
    <w:p w14:paraId="020FA743" w14:textId="77777777" w:rsidR="00EF63A8" w:rsidRDefault="00242979">
      <w:pPr>
        <w:pStyle w:val="ProductList-Body"/>
      </w:pPr>
      <w:r>
        <w:t>Diskové polia podliehajú ustanoveniam v multilicenčnej zmluve zákazníka o zákonných predpisoch USA týkajúcich sa exportu.</w:t>
      </w:r>
    </w:p>
    <w:p w14:paraId="2D907687" w14:textId="77777777" w:rsidR="00EF63A8" w:rsidRDefault="00EF63A8">
      <w:pPr>
        <w:pStyle w:val="ProductList-Body"/>
      </w:pPr>
    </w:p>
    <w:p w14:paraId="1A1FF3F0" w14:textId="77777777" w:rsidR="00EF63A8" w:rsidRDefault="00242979">
      <w:pPr>
        <w:pStyle w:val="ProductList-ClauseHeading"/>
        <w:outlineLvl w:val="2"/>
      </w:pPr>
      <w:r>
        <w:t>Zhromažďovanie diagnostických Informácií</w:t>
      </w:r>
    </w:p>
    <w:p w14:paraId="56DDEEF7" w14:textId="77777777" w:rsidR="00EF63A8" w:rsidRDefault="00242979">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62">
        <w:r>
          <w:rPr>
            <w:color w:val="00467F"/>
            <w:u w:val="single"/>
          </w:rPr>
          <w:t>https://www.microsoft.com/en-us/privacystatement</w:t>
        </w:r>
      </w:hyperlink>
      <w:r>
        <w:t>.</w:t>
      </w:r>
    </w:p>
    <w:p w14:paraId="1B255D17" w14:textId="77777777" w:rsidR="00EF63A8" w:rsidRDefault="00EF63A8">
      <w:pPr>
        <w:pStyle w:val="ProductList-Body"/>
      </w:pPr>
    </w:p>
    <w:p w14:paraId="0370E94A" w14:textId="77777777" w:rsidR="00EF63A8" w:rsidRDefault="00242979">
      <w:pPr>
        <w:pStyle w:val="ProductList-ClauseHeading"/>
        <w:outlineLvl w:val="2"/>
      </w:pPr>
      <w:r>
        <w:t>Používanie vládnymi zákazníkmi</w:t>
      </w:r>
    </w:p>
    <w:p w14:paraId="1DB27CA0" w14:textId="77777777" w:rsidR="00EF63A8" w:rsidRDefault="00242979">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14:paraId="6363B734" w14:textId="77777777" w:rsidR="00EF63A8" w:rsidRDefault="00EF63A8">
      <w:pPr>
        <w:pStyle w:val="ProductList-Body"/>
      </w:pPr>
    </w:p>
    <w:p w14:paraId="03781EC2" w14:textId="77777777" w:rsidR="00EF63A8" w:rsidRDefault="00EF63A8">
      <w:pPr>
        <w:pStyle w:val="ProductList-Body"/>
      </w:pPr>
    </w:p>
    <w:p w14:paraId="3240BC4A" w14:textId="77777777" w:rsidR="00EF63A8" w:rsidRDefault="00242979">
      <w:pPr>
        <w:pStyle w:val="ProductList-Offering1Heading"/>
        <w:outlineLvl w:val="1"/>
      </w:pPr>
      <w:bookmarkStart w:id="428" w:name="_Sec901"/>
      <w:r>
        <w:t>Podmienky pre hardvér Azure Data Box</w:t>
      </w:r>
      <w:bookmarkEnd w:id="428"/>
      <w:r>
        <w:fldChar w:fldCharType="begin"/>
      </w:r>
      <w:r>
        <w:instrText xml:space="preserve"> TC "</w:instrText>
      </w:r>
      <w:bookmarkStart w:id="429" w:name="_Toc49510935"/>
      <w:r>
        <w:instrText>Podmienky pre hardvér Azure Data Box</w:instrText>
      </w:r>
      <w:bookmarkEnd w:id="429"/>
      <w:r>
        <w:instrText>" \l 2</w:instrText>
      </w:r>
      <w:r>
        <w:fldChar w:fldCharType="end"/>
      </w:r>
    </w:p>
    <w:p w14:paraId="7884251E" w14:textId="77777777" w:rsidR="00EF63A8" w:rsidRDefault="00242979">
      <w:pPr>
        <w:pStyle w:val="ProductList-ClauseHeading"/>
        <w:outlineLvl w:val="2"/>
      </w:pPr>
      <w:r>
        <w:t>Definície</w:t>
      </w:r>
    </w:p>
    <w:p w14:paraId="0090DF9F" w14:textId="77777777" w:rsidR="00EF63A8" w:rsidRDefault="00242979">
      <w:pPr>
        <w:pStyle w:val="ProductList-Body"/>
      </w:pPr>
      <w:r>
        <w:rPr>
          <w:b/>
          <w:color w:val="00188F"/>
        </w:rPr>
        <w:t>Azure Storage</w:t>
      </w:r>
      <w:r>
        <w:t xml:space="preserve"> znamená cloudovú službu spravovanú spoločnosťou Microsoft, ktorá poskytuje vysoko dostupné a zabezpečené úložisko.  </w:t>
      </w:r>
    </w:p>
    <w:p w14:paraId="50DF83A5" w14:textId="77777777" w:rsidR="00EF63A8" w:rsidRDefault="00242979">
      <w:pPr>
        <w:pStyle w:val="ProductList-Body"/>
      </w:pPr>
      <w:r>
        <w:rPr>
          <w:b/>
          <w:color w:val="00188F"/>
        </w:rPr>
        <w:t>Konto Azure Storage</w:t>
      </w:r>
      <w:r>
        <w:t xml:space="preserve"> znamená zabezpečené konto, ktoré umožňuje zákazníkovi prístup a uloženie svojich údajov prostredníctvom služby Azure Storage.</w:t>
      </w:r>
    </w:p>
    <w:p w14:paraId="29CA2337" w14:textId="77777777" w:rsidR="00EF63A8" w:rsidRDefault="00242979">
      <w:pPr>
        <w:pStyle w:val="ProductList-Body"/>
      </w:pPr>
      <w:r>
        <w:rPr>
          <w:b/>
          <w:color w:val="00188F"/>
        </w:rPr>
        <w:t>Zariadenie Data Box</w:t>
      </w:r>
      <w:r>
        <w:t xml:space="preserve"> je hardvérové zariadenie vrátane softvéru Data Box, ktoré spoločnosť Microsoft môže poskytnúť zákazníkovi na dočasné používanie na účely uchovávania a prepravy alebo prenosu údajov z priestorov zákazníka do údajového centra Azure, aby tieto údaje bolo možné nahrať do zákazníkovho konta služby Azure Storage.  </w:t>
      </w:r>
    </w:p>
    <w:p w14:paraId="4AB5C4DB" w14:textId="77777777" w:rsidR="00EF63A8" w:rsidRDefault="00242979">
      <w:pPr>
        <w:pStyle w:val="ProductList-Body"/>
      </w:pPr>
      <w:r>
        <w:rPr>
          <w:b/>
          <w:color w:val="00188F"/>
        </w:rPr>
        <w:t>Softvér Data Box</w:t>
      </w:r>
      <w:r>
        <w:t xml:space="preserve"> znamená všetok softvér vo forme objektového kódu, ktorý je poskytnutý v zariadení alebo spolu so zariadením Data Box, vrátane všetkých nástrojov, aktualizácií a súvisiacej dokumentácie. </w:t>
      </w:r>
    </w:p>
    <w:p w14:paraId="3A4DD129" w14:textId="77777777" w:rsidR="00EF63A8" w:rsidRDefault="00242979">
      <w:pPr>
        <w:pStyle w:val="ProductList-Body"/>
      </w:pPr>
      <w:r>
        <w:rPr>
          <w:b/>
          <w:color w:val="00188F"/>
        </w:rPr>
        <w:t>Určené Azure Datacentrum</w:t>
      </w:r>
      <w:r>
        <w:t xml:space="preserve"> znamená dátové centrum Microsoft Azure určené spoločnosťou Microsoft ako dátové centrum, na ktoré zákazník vráti zariadenie Data Box; a to môže byť iné ako dátové centrum, kde zákazník uprednostňuje ukladanie svojich údajov a / alebo umiestňovanie účtu Customer Azure Storage. </w:t>
      </w:r>
    </w:p>
    <w:p w14:paraId="565DF64C" w14:textId="77777777" w:rsidR="00EF63A8" w:rsidRDefault="00242979">
      <w:pPr>
        <w:pStyle w:val="ProductList-Body"/>
      </w:pPr>
      <w:r>
        <w:rPr>
          <w:b/>
          <w:color w:val="00188F"/>
        </w:rPr>
        <w:t>Služba Microsoft Azure Data Box</w:t>
      </w:r>
      <w:r>
        <w:t xml:space="preserve"> alebo </w:t>
      </w:r>
      <w:r>
        <w:rPr>
          <w:b/>
        </w:rPr>
        <w:t>služba</w:t>
      </w:r>
      <w:r>
        <w:t xml:space="preserve"> znamená službu Microsoft Azure, ktorá umožňuje zákazníkom ukladať a prenášať veľké množstvo dát do a z dátových centier. Z dôvodu prehľadnosti obsahuje služba všetky súvisiace technológie alebo funkcie, informácie, materiály a aktualizácie služieb neobmedzene.</w:t>
      </w:r>
    </w:p>
    <w:p w14:paraId="6DBEAABB" w14:textId="77777777" w:rsidR="00EF63A8" w:rsidRDefault="00EF63A8">
      <w:pPr>
        <w:pStyle w:val="ProductList-Body"/>
      </w:pPr>
    </w:p>
    <w:p w14:paraId="46A8C211" w14:textId="77777777" w:rsidR="00EF63A8" w:rsidRDefault="00242979">
      <w:pPr>
        <w:pStyle w:val="ProductList-ClauseHeading"/>
        <w:outlineLvl w:val="2"/>
      </w:pPr>
      <w:r>
        <w:t>Softvér Data Box</w:t>
      </w:r>
    </w:p>
    <w:p w14:paraId="5329E303" w14:textId="77777777" w:rsidR="00EF63A8" w:rsidRDefault="00242979">
      <w:pPr>
        <w:pStyle w:val="ProductList-Body"/>
      </w:pPr>
      <w:r>
        <w:t>Softvér Data Box sa poskytuje na základe licencie, nepredáva sa. Spoločnosť Microsoft udeľuje zákazníkovi obmedzenú nevýhradnú neprevádzateľnú licenciu na používanie softvéru Data Box (v objektovom kóde), ktorý je nainštalovaný v zariadení Data Box alebo sa používa v spojení so zariadením Data Box len na účely prenosu alebo predbežného spracovania (v zodpovedajúcich prípadoch) údajov, ktoré sú povolené zariadením Data Box, a na žiadny iný účel. Spoločnosť Microsoft si vyhradzuje všetky ostatné práva. Táto licencia nedáva zákazníkovi žiadne právo na nasledovné a zákazník nesmie: (i) používať alebo virtualizovať funkcie softvéru Data Box mimo zariadenia Data Box; (ii) publikovať, kopírovať, prenajímať, alebo požičiavať softvér Data Box; (iii) Akékoľvek technické obmedzenia v softvéri Data Box alebo iné obmedzenia sú v dokumentácii k zariadeniu Data Box (ak existuje); (iv) oddeľovať a spúštať časti softvéru Data Box na viac ako jednom zariadení; (v) inštalovať alebo používať softvér alebo technológiu iného subjektu ako je spoločnosť Microsoft akýmkoľvek spôsobom, ktorý by podliehal duševnému vlastníctvu alebo technológii spoločnosti Microsoft a iným licenčným podmienkam; alebo (vi) spätne upravovať, dekompilovať alebo rozoberať softvér Data Box alebo sa o to pokúšať, s výnimkou prípadov, keď to dovoľujú príslušné zákony, aj keď tieto podmienky nie sú, a v takom prípade môže zákazník takto urobiť, len ak to zákon dovoľuje.</w:t>
      </w:r>
    </w:p>
    <w:p w14:paraId="08F6C5F5" w14:textId="77777777" w:rsidR="00EF63A8" w:rsidRDefault="00EF63A8">
      <w:pPr>
        <w:pStyle w:val="ProductList-Body"/>
      </w:pPr>
    </w:p>
    <w:p w14:paraId="7E14EFA3" w14:textId="77777777" w:rsidR="00EF63A8" w:rsidRDefault="00242979">
      <w:pPr>
        <w:pStyle w:val="ProductList-SubClauseHeading"/>
        <w:outlineLvl w:val="3"/>
      </w:pPr>
      <w:r>
        <w:t>Obmedzenia</w:t>
      </w:r>
    </w:p>
    <w:p w14:paraId="043A43CB" w14:textId="77777777" w:rsidR="00EF63A8" w:rsidRDefault="00242979">
      <w:pPr>
        <w:pStyle w:val="ProductList-BodyIndented"/>
      </w:pPr>
      <w:r>
        <w:t xml:space="preserve">Zákazník nesmie používať softvér Data Box na porovnávanie ani testovanie výkonnosti s výnimkou svojich interných účelov a ani publikovať a zverejňovať ich výsledky. </w:t>
      </w:r>
    </w:p>
    <w:p w14:paraId="4A4774B9" w14:textId="77777777" w:rsidR="00EF63A8" w:rsidRDefault="00EF63A8">
      <w:pPr>
        <w:pStyle w:val="ProductList-BodyIndented"/>
      </w:pPr>
    </w:p>
    <w:p w14:paraId="3255BCF7" w14:textId="77777777" w:rsidR="00EF63A8" w:rsidRDefault="00242979">
      <w:pPr>
        <w:pStyle w:val="ProductList-SubClauseHeading"/>
        <w:outlineLvl w:val="3"/>
      </w:pPr>
      <w:r>
        <w:t>Aktivácia internetových služieb a súhlas s ich používaním</w:t>
      </w:r>
    </w:p>
    <w:p w14:paraId="1E3F2ED1" w14:textId="77777777" w:rsidR="00EF63A8" w:rsidRDefault="00242979">
      <w:pPr>
        <w:pStyle w:val="ProductList-BodyIndented"/>
      </w:pPr>
      <w:r>
        <w:t>Ak je nevyhnutná aktivácia softvéru Data Box, aktivácia spája používanie softvéru Data Box s konkrétnym zariadením. Počas aktivácie a následného používania zariadenia môže softvér Data Box odosielať do spoločnosti Microsoft informácie o softvéri Data Box a zariadení. Medzi tieto informácie patria verzia, jazyk sériové čislo softvéru Data Box, zákazníkova IP adresa, operačný systém, prehliadač, názov a verzia softvéru v diskovom poli, ktorý zákazník používa, a kód jazyka Data Box, v ktorom sa prevádzkuje softvér v Data Box. Spoločnosť Microsoft využíva tieto informácie na sprístupnenie internetových služieb zákazníkovi. Používaním zariadenia a softvéru Data Box zákazník súhlasí s prenosom týchto informácií do spoločnosti Microsoft.</w:t>
      </w:r>
    </w:p>
    <w:p w14:paraId="78F3CEA8" w14:textId="77777777" w:rsidR="00EF63A8" w:rsidRDefault="00EF63A8">
      <w:pPr>
        <w:pStyle w:val="ProductList-BodyIndented"/>
      </w:pPr>
    </w:p>
    <w:p w14:paraId="3C4BEEDB" w14:textId="77777777" w:rsidR="00EF63A8" w:rsidRDefault="00242979">
      <w:pPr>
        <w:pStyle w:val="ProductList-SubClauseHeading"/>
        <w:outlineLvl w:val="3"/>
      </w:pPr>
      <w:r>
        <w:t>Aktualizácie softvéru</w:t>
      </w:r>
    </w:p>
    <w:p w14:paraId="481709B8" w14:textId="77777777" w:rsidR="00EF63A8" w:rsidRDefault="00242979">
      <w:pPr>
        <w:pStyle w:val="ProductList-BodyIndented"/>
      </w:pPr>
      <w:r>
        <w:t>Služba aktualizácie softvéru zariadenia Data Box, umožní zákazníkovi manuálne sťahovať dostupné aktualizácie. Ak sú aktualizácie od spoločnosti Microsoft dostupné, spoločnosť Microsoft bude poskytovať licenciu a na všetky aktualizácie od tretích strán bude poskytovať licenciu príslušná tretia strana. Aby mohol zákazník naďalej využívať podporu zariadení Data Box, súhlasí s tým, že bude inštalovať dostupné aktualizácie prostredníctvom sťahovania a používania najnovších aktualizácií.</w:t>
      </w:r>
    </w:p>
    <w:p w14:paraId="36DCC098" w14:textId="77777777" w:rsidR="00EF63A8" w:rsidRDefault="00EF63A8">
      <w:pPr>
        <w:pStyle w:val="ProductList-BodyIndented"/>
      </w:pPr>
    </w:p>
    <w:p w14:paraId="4DD55E82" w14:textId="77777777" w:rsidR="00EF63A8" w:rsidRDefault="00242979">
      <w:pPr>
        <w:pStyle w:val="ProductList-ClauseHeading"/>
        <w:outlineLvl w:val="2"/>
      </w:pPr>
      <w:r>
        <w:t>Obmedzenia</w:t>
      </w:r>
    </w:p>
    <w:p w14:paraId="0D979286" w14:textId="77777777" w:rsidR="00EF63A8" w:rsidRDefault="00242979">
      <w:pPr>
        <w:pStyle w:val="ProductList-Body"/>
      </w:pPr>
      <w:r>
        <w:t>Zákazník nie je povinný používať zariadenie Data Box na prenos údajov do zariadenia Azure Storage, ani spoločnosť Microsoft nie je povinná pokračovať v sprístupňovaní zariadenia Data Box alebo akéhokoľvek iného hardvérového produktu dostupného v súvislosti so službou. Zariadenie Data Box nemusí byť dostupné v určitých regiónoch alebo jurisdikciách a dokonca aj tam, kde je dostupné, nemusí byť k dispozícii. Spoločnosť Microsoft nie je zodpovedná za oneskorenia súvisiace s touto službou, ktoré nemá priamo pod svojou kontrolou. Spoločnosť Microsoft si vyhradzuje právo na odmietnutie poskytnutia služby a s ňou spojeného zariadenia Data Box komukoľvek na základe svojho vlastného uváženia. Spoločnosť Microsoft môže pozastaviť službu podľa svojho uváženia v súlade s požiadavkami služieb Microsoft Azure na základe podmienok služieb online spoločnosti Microsoft.</w:t>
      </w:r>
    </w:p>
    <w:p w14:paraId="0ADCC45F" w14:textId="77777777" w:rsidR="00EF63A8" w:rsidRDefault="00EF63A8">
      <w:pPr>
        <w:pStyle w:val="ProductList-Body"/>
      </w:pPr>
    </w:p>
    <w:p w14:paraId="52663200" w14:textId="77777777" w:rsidR="00EF63A8" w:rsidRDefault="00242979">
      <w:pPr>
        <w:pStyle w:val="ProductList-ClauseHeading"/>
        <w:outlineLvl w:val="2"/>
      </w:pPr>
      <w:r>
        <w:t>Podmienky poskytovania služby Azure</w:t>
      </w:r>
    </w:p>
    <w:p w14:paraId="3598FA66" w14:textId="77777777" w:rsidR="00EF63A8" w:rsidRDefault="00242979">
      <w:pPr>
        <w:pStyle w:val="ProductList-Body"/>
      </w:pPr>
      <w:r>
        <w:t xml:space="preserve">Tieto podmienky hardvéru Azure Data Box („dodatočné podmienky“) sa vzťahujú na príjem a použitie zariadenia Data Box zákazníkom ako súčasti celkovej služby. Na používanie služby zákazníkom sa vzťahujú aj podmienky služieb Azure uvedené na adrese </w:t>
      </w:r>
      <w:hyperlink r:id="rId163">
        <w:r>
          <w:rPr>
            <w:color w:val="00467F"/>
            <w:u w:val="single"/>
          </w:rPr>
          <w:t>https://azure.microsoft.com/en-us/support/legal/</w:t>
        </w:r>
      </w:hyperlink>
      <w:r>
        <w:t>. Tieto dodatočné podmienky dopĺňajú, ale nemenia ani neupravujú žiadne existujúce podmienky v zmluvných podmienkach služby Azure. Ako je uvedené v týchto dodatočných podmienkach, spoločnosť Microsoft môže od zákazníka žiadať poplatky v súvislosti s používaním zariadenia Data Box ako súčasti služby.</w:t>
      </w:r>
    </w:p>
    <w:p w14:paraId="48CAF112" w14:textId="77777777" w:rsidR="00EF63A8" w:rsidRDefault="00EF63A8">
      <w:pPr>
        <w:pStyle w:val="ProductList-Body"/>
      </w:pPr>
    </w:p>
    <w:p w14:paraId="2C8F2D76" w14:textId="77777777" w:rsidR="00EF63A8" w:rsidRDefault="00242979">
      <w:pPr>
        <w:pStyle w:val="ProductList-ClauseHeading"/>
        <w:outlineLvl w:val="2"/>
      </w:pPr>
      <w:r>
        <w:t>Práva na používanie produktov</w:t>
      </w:r>
    </w:p>
    <w:p w14:paraId="0BCFCD41" w14:textId="77777777" w:rsidR="00EF63A8" w:rsidRDefault="00242979">
      <w:pPr>
        <w:pStyle w:val="ProductList-Body"/>
      </w:pPr>
      <w:r>
        <w:t xml:space="preserve">Ak zákazník príslušné poplatky zaplatí, spoločnosť Microsoft mu udelí povolenie používať zariadenie Data Box na prenos, prevod (prípadne predbežnému spracovanie) takýchto údajov za predpokladu, že zákazník prijme určité opatrenia: </w:t>
      </w:r>
    </w:p>
    <w:p w14:paraId="3E01F1BB" w14:textId="77777777" w:rsidR="00EF63A8" w:rsidRDefault="00242979" w:rsidP="00242979">
      <w:pPr>
        <w:pStyle w:val="ProductList-Bullet"/>
        <w:numPr>
          <w:ilvl w:val="0"/>
          <w:numId w:val="75"/>
        </w:numPr>
      </w:pPr>
      <w:r>
        <w:t>Zálohujte a zabezpečte údaje pred ich prenosom do zariadenia Data Box a pred ich odoslaním do zariadenia Azure Storage;</w:t>
      </w:r>
    </w:p>
    <w:p w14:paraId="6BA378D5" w14:textId="77777777" w:rsidR="00EF63A8" w:rsidRDefault="00242979" w:rsidP="00242979">
      <w:pPr>
        <w:pStyle w:val="ProductList-Bullet"/>
        <w:numPr>
          <w:ilvl w:val="0"/>
          <w:numId w:val="75"/>
        </w:numPr>
      </w:pPr>
      <w:r>
        <w:t>Neodstraňujte údaje z priestorov a zariadení zákazníka skôr, ako zákazník úspešne neprevedie takéto údaje z údajového zariadenia na vyhradené údajové centrum Azure.</w:t>
      </w:r>
    </w:p>
    <w:p w14:paraId="795F84C7" w14:textId="77777777" w:rsidR="00EF63A8" w:rsidRDefault="00242979" w:rsidP="00242979">
      <w:pPr>
        <w:pStyle w:val="ProductList-Bullet"/>
        <w:numPr>
          <w:ilvl w:val="0"/>
          <w:numId w:val="75"/>
        </w:numPr>
      </w:pPr>
      <w:r>
        <w:t>Prenos údajov zo zariadenia Data Box zastavte okamžite po oznámení od spoločnosti Microsoft.</w:t>
      </w:r>
    </w:p>
    <w:p w14:paraId="6075BACE" w14:textId="77777777" w:rsidR="00EF63A8" w:rsidRDefault="00EF63A8">
      <w:pPr>
        <w:pStyle w:val="ProductList-Body"/>
      </w:pPr>
    </w:p>
    <w:p w14:paraId="1F8C5C10" w14:textId="77777777" w:rsidR="00EF63A8" w:rsidRDefault="00242979">
      <w:pPr>
        <w:pStyle w:val="ProductList-Body"/>
      </w:pPr>
      <w:r>
        <w:t xml:space="preserve">Zákazník súhlasí s tým, (i) že je výlučne zodpovedný za vhodné použitie zariadenia Data Box tak, ako je to uvedené v týchto dodatočných podmienkach, a (ii) že spoločnosť Microsoft nebude niesť žiadnu zodpovednosť voči zákazníkovi alebo akejkoľvek inej tretej strane za akúkoľvek stratu údajov alebo iné škody.  </w:t>
      </w:r>
    </w:p>
    <w:p w14:paraId="66B48284" w14:textId="77777777" w:rsidR="00EF63A8" w:rsidRDefault="00EF63A8">
      <w:pPr>
        <w:pStyle w:val="ProductList-Body"/>
      </w:pPr>
    </w:p>
    <w:p w14:paraId="35FFDE57" w14:textId="77777777" w:rsidR="00EF63A8" w:rsidRDefault="00EF63A8">
      <w:pPr>
        <w:pStyle w:val="ProductList-Body"/>
      </w:pPr>
    </w:p>
    <w:p w14:paraId="34018806" w14:textId="77777777" w:rsidR="00EF63A8" w:rsidRDefault="00EF63A8">
      <w:pPr>
        <w:pStyle w:val="ProductList-Body"/>
      </w:pPr>
    </w:p>
    <w:p w14:paraId="39CC0E8B" w14:textId="77777777" w:rsidR="00EF63A8" w:rsidRDefault="00242979">
      <w:pPr>
        <w:pStyle w:val="ProductList-ClauseHeading"/>
        <w:outlineLvl w:val="2"/>
      </w:pPr>
      <w:r>
        <w:t>Vlastníctvo a vrátenie zariadenia Data Box</w:t>
      </w:r>
    </w:p>
    <w:p w14:paraId="6456C575" w14:textId="77777777" w:rsidR="00EF63A8" w:rsidRDefault="00242979">
      <w:pPr>
        <w:pStyle w:val="ProductList-Body"/>
      </w:pPr>
      <w:r>
        <w:t xml:space="preserve">Ako súčasť služby spoločnosť Microsoft umožňuje zákazníkovi vlastniť zariadenie Data Box počas obdobia, ktoré závisí od typu zariadenia Data Box. V prípade zariadení Data Box, ktoré majú určenú časovú lehotu na vlastnenie môže spoločnosť Microsoft účtovať zákazníkovi dodatočné denné poplatky za vlastnenie zariadenia Data Box nad rámec stanovenej lehoty.  </w:t>
      </w:r>
    </w:p>
    <w:p w14:paraId="6FE206F9" w14:textId="77777777" w:rsidR="00EF63A8" w:rsidRDefault="00EF63A8">
      <w:pPr>
        <w:pStyle w:val="ProductList-Body"/>
      </w:pPr>
    </w:p>
    <w:p w14:paraId="4D3266C2" w14:textId="77777777" w:rsidR="00EF63A8" w:rsidRDefault="00242979">
      <w:pPr>
        <w:pStyle w:val="ProductList-ClauseHeading"/>
        <w:outlineLvl w:val="2"/>
      </w:pPr>
      <w:r>
        <w:t>Dodávka a nárok; poplatky</w:t>
      </w:r>
    </w:p>
    <w:p w14:paraId="219CF453" w14:textId="77777777" w:rsidR="00EF63A8" w:rsidRDefault="00242979" w:rsidP="00242979">
      <w:pPr>
        <w:pStyle w:val="ProductList-Bullet"/>
        <w:numPr>
          <w:ilvl w:val="0"/>
          <w:numId w:val="76"/>
        </w:numPr>
      </w:pPr>
      <w:r>
        <w:rPr>
          <w:b/>
        </w:rPr>
        <w:t>Právny titul a riziko straty</w:t>
      </w:r>
      <w:r>
        <w:t xml:space="preserve"> Všetky práva, názvy a nároky na každé zariadenie Data Box sú a zostanú vlastníctvom spoločnosti Microsoft a pokiaľ to nie je výslovne uvedené v týchto dodatočných podmienkach, neudeľujú sa žiadne práva na zariadenie Data Box (vrátane na základe akéhokoľvek patentu, autorského práva, obchodného tajomstva, ochranných známok alebo iných vlastníckych práv. Zákazník nahradí spoločnosti Microsoft všetky straty, poškodenia alebo zničenia akéhokoľvek zariadenia Data Box, ktoré sa nachádza v ľubovoľných priestoroch zákazníka, ako je opísané v časti Dodanie a nárok; Poplatky, tabuľka 1. Zákazník nesie zodpovednosť za kontrolu zariadenia Data Box po jeho prijatí od prepravcu a včasné nahlásenie akéhokoľvek poškodenia oddeleniu podpory spoločnosti Microsoft e-mailom na adresu databoxsupport@microsoft.com. Zákazník je zodpovedný za celé riziko straty alebo poškodenia zariadenia Data Box po jeho doručení dopravcom na určenú adresu zákazníka, až kým dopravca určený spoločnosťou Microsoft zariadenie Data Box neprijme naspäť, aby ho doručil do označeného údajového centra Azure. </w:t>
      </w:r>
    </w:p>
    <w:p w14:paraId="1D55D172" w14:textId="77777777" w:rsidR="00EF63A8" w:rsidRDefault="00EF63A8">
      <w:pPr>
        <w:pStyle w:val="ProductList-Body"/>
      </w:pPr>
    </w:p>
    <w:p w14:paraId="0050CC39" w14:textId="77777777" w:rsidR="00EF63A8" w:rsidRDefault="00242979" w:rsidP="00242979">
      <w:pPr>
        <w:pStyle w:val="ProductList-Bullet"/>
        <w:numPr>
          <w:ilvl w:val="0"/>
          <w:numId w:val="77"/>
        </w:numPr>
      </w:pPr>
      <w:r>
        <w:rPr>
          <w:b/>
        </w:rPr>
        <w:t>Poplatky</w:t>
      </w:r>
      <w:r>
        <w:t xml:space="preserve"> Ako je uvedené v týchto podmienkach, spoločnosť Microsoft môže od zákazníka žiadať poplatky v súvislosti s používaním zariadenia Data Box ako súčasti služby. Aktuálny rozpis poplatkov je uvedený nižšie: </w:t>
      </w:r>
      <w:hyperlink r:id="rId164">
        <w:r>
          <w:rPr>
            <w:color w:val="00467F"/>
            <w:u w:val="single"/>
          </w:rPr>
          <w:t>https://go.microsoft.com/fwlink/?linkid=2052173</w:t>
        </w:r>
      </w:hyperlink>
      <w:r>
        <w:t xml:space="preserve">. Na vylúčenie pochybností uvádzame, že úložisko Azure a centrum Azure IoT Hub sú samostatné služby Azure a v prípade použitia (aj v spojení s používaním služby) budú uplatnené samostatné poplatky za merané využitie služieb Azure. Na upresnenie uvádzame, že všetky služby Azure, ktoré zákazník používa po vykonaní prevodu údajov pomocou služby Azure Data Box, podliehajú samostatným podmienkam používania. V prípade zariadení Data Box môže spoločnosť Microsoft účtovať zákazníkovi poplatok za stratu zariadenia, ako je to uvedené v nasledujúcej tabuľke: i) ak dôjde k strate alebo fyzickému poškodeniu zariadenia Data Box počas jeho držby zákazníkom alebo ii) ak zákazník nedá zariadenie Data Box dopravcovi určenému spoločnosťou Microsoft, aby ho vrátil v časovej lehote po doručení zákazníkovi, ako je to uvedené v tabuľke nižšie. Spoločnosť Microsoft si vyhradzuje právo zmeniť poplatky účtované za typy zariadenia Data Box vrátane, ale nie výlučne, účtovaním rôznych čiastok za rôzne faktory foriem zariadenia. </w:t>
      </w:r>
    </w:p>
    <w:p w14:paraId="36B756F6" w14:textId="77777777" w:rsidR="00EF63A8" w:rsidRDefault="00EF63A8">
      <w:pPr>
        <w:pStyle w:val="ProductList-Body"/>
      </w:pPr>
    </w:p>
    <w:tbl>
      <w:tblPr>
        <w:tblStyle w:val="PURTable"/>
        <w:tblW w:w="0" w:type="dxa"/>
        <w:tblLook w:val="04A0" w:firstRow="1" w:lastRow="0" w:firstColumn="1" w:lastColumn="0" w:noHBand="0" w:noVBand="1"/>
      </w:tblPr>
      <w:tblGrid>
        <w:gridCol w:w="3443"/>
        <w:gridCol w:w="7473"/>
      </w:tblGrid>
      <w:tr w:rsidR="00EF63A8" w14:paraId="234A24F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28FF44F" w14:textId="77777777" w:rsidR="00EF63A8" w:rsidRDefault="00242979">
            <w:pPr>
              <w:pStyle w:val="ProductList-TableBody"/>
            </w:pPr>
            <w:r>
              <w:rPr>
                <w:b/>
                <w:color w:val="FFFFFF"/>
              </w:rPr>
              <w:t>Tabuľka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79C53DD" w14:textId="77777777" w:rsidR="00EF63A8" w:rsidRDefault="00EF63A8">
            <w:pPr>
              <w:pStyle w:val="ProductList-TableBody"/>
              <w:jc w:val="center"/>
            </w:pPr>
          </w:p>
        </w:tc>
      </w:tr>
      <w:tr w:rsidR="00EF63A8" w14:paraId="1791471E" w14:textId="77777777">
        <w:tc>
          <w:tcPr>
            <w:tcW w:w="3800" w:type="dxa"/>
            <w:tcBorders>
              <w:top w:val="single" w:sz="4" w:space="0" w:color="6E6E6E"/>
              <w:left w:val="single" w:sz="4" w:space="0" w:color="6E6E6E"/>
              <w:bottom w:val="single" w:sz="4" w:space="0" w:color="6E6E6E"/>
              <w:right w:val="single" w:sz="4" w:space="0" w:color="6E6E6E"/>
            </w:tcBorders>
          </w:tcPr>
          <w:p w14:paraId="6E791635" w14:textId="77777777" w:rsidR="00EF63A8" w:rsidRDefault="00242979">
            <w:pPr>
              <w:pStyle w:val="ProductList-TableBody"/>
              <w:jc w:val="center"/>
            </w:pPr>
            <w:r>
              <w:rPr>
                <w:b/>
              </w:rPr>
              <w:t>Typ zariadenia Data Box</w:t>
            </w:r>
          </w:p>
        </w:tc>
        <w:tc>
          <w:tcPr>
            <w:tcW w:w="8320" w:type="dxa"/>
            <w:tcBorders>
              <w:top w:val="single" w:sz="4" w:space="0" w:color="6E6E6E"/>
              <w:left w:val="single" w:sz="4" w:space="0" w:color="6E6E6E"/>
              <w:bottom w:val="single" w:sz="4" w:space="0" w:color="6E6E6E"/>
              <w:right w:val="single" w:sz="4" w:space="0" w:color="6E6E6E"/>
            </w:tcBorders>
          </w:tcPr>
          <w:p w14:paraId="3655E079" w14:textId="77777777" w:rsidR="00EF63A8" w:rsidRDefault="00242979">
            <w:pPr>
              <w:pStyle w:val="ProductList-TableBody"/>
              <w:jc w:val="center"/>
            </w:pPr>
            <w:r>
              <w:rPr>
                <w:b/>
              </w:rPr>
              <w:t>Strata alebo fyzické poškodenie, časová lehota a výška poplatku</w:t>
            </w:r>
          </w:p>
        </w:tc>
      </w:tr>
      <w:tr w:rsidR="00EF63A8" w14:paraId="34072267" w14:textId="77777777">
        <w:tc>
          <w:tcPr>
            <w:tcW w:w="3800" w:type="dxa"/>
            <w:tcBorders>
              <w:top w:val="single" w:sz="4" w:space="0" w:color="6E6E6E"/>
              <w:left w:val="single" w:sz="4" w:space="0" w:color="6E6E6E"/>
              <w:bottom w:val="single" w:sz="4" w:space="0" w:color="6E6E6E"/>
              <w:right w:val="single" w:sz="4" w:space="0" w:color="6E6E6E"/>
            </w:tcBorders>
          </w:tcPr>
          <w:p w14:paraId="3B62167A" w14:textId="77777777" w:rsidR="00EF63A8" w:rsidRDefault="0024297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D051239" w14:textId="77777777" w:rsidR="00EF63A8" w:rsidRDefault="00242979">
            <w:pPr>
              <w:pStyle w:val="ProductList-TableBody"/>
            </w:pPr>
            <w:r>
              <w:t>Obdobie: Po 90 tich dňoch</w:t>
            </w:r>
          </w:p>
          <w:p w14:paraId="0698EEA0" w14:textId="77777777" w:rsidR="00EF63A8" w:rsidRDefault="00242979">
            <w:pPr>
              <w:pStyle w:val="ProductList-TableBody"/>
            </w:pPr>
            <w:r>
              <w:t>Suma: 40 000 dolárov</w:t>
            </w:r>
          </w:p>
        </w:tc>
      </w:tr>
      <w:tr w:rsidR="00EF63A8" w14:paraId="3FADDF85" w14:textId="77777777">
        <w:tc>
          <w:tcPr>
            <w:tcW w:w="3800" w:type="dxa"/>
            <w:tcBorders>
              <w:top w:val="single" w:sz="4" w:space="0" w:color="6E6E6E"/>
              <w:left w:val="single" w:sz="4" w:space="0" w:color="6E6E6E"/>
              <w:bottom w:val="single" w:sz="4" w:space="0" w:color="6E6E6E"/>
              <w:right w:val="single" w:sz="4" w:space="0" w:color="6E6E6E"/>
            </w:tcBorders>
          </w:tcPr>
          <w:p w14:paraId="10BF9EB1" w14:textId="77777777" w:rsidR="00EF63A8" w:rsidRDefault="00242979">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237948A" w14:textId="77777777" w:rsidR="00EF63A8" w:rsidRDefault="00242979">
            <w:pPr>
              <w:pStyle w:val="ProductList-TableBody"/>
            </w:pPr>
            <w:r>
              <w:t>Obdobie: Po 90 tich dňoch</w:t>
            </w:r>
          </w:p>
          <w:p w14:paraId="494A3A5D" w14:textId="77777777" w:rsidR="00EF63A8" w:rsidRDefault="00242979">
            <w:pPr>
              <w:pStyle w:val="ProductList-TableBody"/>
            </w:pPr>
            <w:r>
              <w:t>Suma: 2 500,00 USD na disk</w:t>
            </w:r>
          </w:p>
        </w:tc>
      </w:tr>
      <w:tr w:rsidR="00EF63A8" w14:paraId="2D4DBB83" w14:textId="77777777">
        <w:tc>
          <w:tcPr>
            <w:tcW w:w="3800" w:type="dxa"/>
            <w:tcBorders>
              <w:top w:val="single" w:sz="4" w:space="0" w:color="6E6E6E"/>
              <w:left w:val="single" w:sz="4" w:space="0" w:color="6E6E6E"/>
              <w:bottom w:val="single" w:sz="4" w:space="0" w:color="6E6E6E"/>
              <w:right w:val="single" w:sz="4" w:space="0" w:color="6E6E6E"/>
            </w:tcBorders>
          </w:tcPr>
          <w:p w14:paraId="0C64D413" w14:textId="77777777" w:rsidR="00EF63A8" w:rsidRDefault="0024297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3289FD1" w14:textId="77777777" w:rsidR="00EF63A8" w:rsidRDefault="00242979">
            <w:pPr>
              <w:pStyle w:val="ProductList-TableBody"/>
            </w:pPr>
            <w:r>
              <w:t>Obdobie: Po 90 tich dňoch</w:t>
            </w:r>
          </w:p>
          <w:p w14:paraId="1887D046" w14:textId="77777777" w:rsidR="00EF63A8" w:rsidRDefault="00242979">
            <w:pPr>
              <w:pStyle w:val="ProductList-TableBody"/>
            </w:pPr>
            <w:r>
              <w:t>Suma: 250 000,00 USD</w:t>
            </w:r>
          </w:p>
        </w:tc>
      </w:tr>
      <w:tr w:rsidR="00EF63A8" w14:paraId="592F9189" w14:textId="77777777">
        <w:tc>
          <w:tcPr>
            <w:tcW w:w="3800" w:type="dxa"/>
            <w:tcBorders>
              <w:top w:val="single" w:sz="4" w:space="0" w:color="6E6E6E"/>
              <w:left w:val="single" w:sz="4" w:space="0" w:color="6E6E6E"/>
              <w:bottom w:val="single" w:sz="4" w:space="0" w:color="6E6E6E"/>
              <w:right w:val="single" w:sz="4" w:space="0" w:color="6E6E6E"/>
            </w:tcBorders>
          </w:tcPr>
          <w:p w14:paraId="1A1F5F44" w14:textId="77777777" w:rsidR="00EF63A8" w:rsidRDefault="00242979">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09682E7" w14:textId="77777777" w:rsidR="00EF63A8" w:rsidRDefault="00242979">
            <w:pPr>
              <w:pStyle w:val="ProductList-TableBody"/>
            </w:pPr>
            <w:r>
              <w:t>Obdobie: Ak nie je vrátený do 30 dní od ukončenia služby</w:t>
            </w:r>
          </w:p>
          <w:p w14:paraId="6928B188" w14:textId="77777777" w:rsidR="00EF63A8" w:rsidRDefault="00242979">
            <w:pPr>
              <w:pStyle w:val="ProductList-TableBody"/>
            </w:pPr>
            <w:r>
              <w:t>Suma: 40 000 dolárov</w:t>
            </w:r>
          </w:p>
        </w:tc>
      </w:tr>
      <w:tr w:rsidR="00EF63A8" w14:paraId="0F6FF5FA" w14:textId="77777777">
        <w:tc>
          <w:tcPr>
            <w:tcW w:w="3800" w:type="dxa"/>
            <w:tcBorders>
              <w:top w:val="single" w:sz="4" w:space="0" w:color="6E6E6E"/>
              <w:left w:val="single" w:sz="4" w:space="0" w:color="6E6E6E"/>
              <w:bottom w:val="single" w:sz="4" w:space="0" w:color="6E6E6E"/>
              <w:right w:val="single" w:sz="4" w:space="0" w:color="6E6E6E"/>
            </w:tcBorders>
          </w:tcPr>
          <w:p w14:paraId="10EF1A86" w14:textId="77777777" w:rsidR="00EF63A8" w:rsidRDefault="0024297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FD953C8" w14:textId="77777777" w:rsidR="00EF63A8" w:rsidRDefault="00242979">
            <w:pPr>
              <w:pStyle w:val="ProductList-TableBody"/>
            </w:pPr>
            <w:r>
              <w:t>neaplikovateľné</w:t>
            </w:r>
          </w:p>
        </w:tc>
      </w:tr>
    </w:tbl>
    <w:p w14:paraId="553C34E3" w14:textId="77777777" w:rsidR="00EF63A8" w:rsidRDefault="00EF63A8">
      <w:pPr>
        <w:pStyle w:val="ProductList-Body"/>
      </w:pPr>
    </w:p>
    <w:p w14:paraId="01C5C3BB" w14:textId="77777777" w:rsidR="00EF63A8" w:rsidRDefault="00242979" w:rsidP="00242979">
      <w:pPr>
        <w:pStyle w:val="ProductList-Bullet"/>
        <w:numPr>
          <w:ilvl w:val="0"/>
          <w:numId w:val="78"/>
        </w:numPr>
      </w:pPr>
      <w:r>
        <w:rPr>
          <w:b/>
        </w:rPr>
        <w:t>Dodanie a vrátenie zariadenia Data Box</w:t>
      </w:r>
      <w:r>
        <w:t xml:space="preserve"> V prípade zariadení Data Box, ktoré sa prepravujú alebo doručujú medzi zákazníkom a určeným údajovým centrom Azure alebo subjektom spoločnosti Microsoft, poskytne spoločnosť Microsoft prístup k určenému prepravcovi na účely tejto prepravy a doručenia. Zákazník bude znášať náklady na prepravu zariadenia Data Box zo spoločnosti Microsoft alebo určeného údajového centra Azure k zákazníkovi a späť vrátane všetkých meraných množstiev určujúcich poplatky dopravcu, dane alebo príslušné colné poplatky. Pri vrátení zariadenia Data Box do spoločnosti Microsoft zákazník zabalí a dodá zariadenie Data Box v súlade s pokynmi spoločnosti Microsoft, a to za pomoci dopravcu určeného spoločnosťou Microsoft a s použitím obalových materiálov poskytnutých spoločnosťou Microsoft.</w:t>
      </w:r>
    </w:p>
    <w:p w14:paraId="1AF2998E" w14:textId="77777777" w:rsidR="00EF63A8" w:rsidRDefault="00EF63A8">
      <w:pPr>
        <w:pStyle w:val="ProductList-Body"/>
      </w:pPr>
    </w:p>
    <w:p w14:paraId="67F98E0A" w14:textId="77777777" w:rsidR="00EF63A8" w:rsidRDefault="00242979" w:rsidP="00242979">
      <w:pPr>
        <w:pStyle w:val="ProductList-Bullet"/>
        <w:numPr>
          <w:ilvl w:val="0"/>
          <w:numId w:val="79"/>
        </w:numPr>
      </w:pPr>
      <w:r>
        <w:rPr>
          <w:b/>
        </w:rPr>
        <w:t>Riziká pri prenose</w:t>
      </w:r>
      <w:r>
        <w:t>. Napriek tomu, že údaje v zariadení Data Box sú šifrované, zákazník berie na vedomie, že pri prenose údajov v zariadení Data Box a v spojení s týmto zariadením existujú neodmysliteľné riziká, a že spoločnosť Microsoft nebude niesť žiadnu zodpovednosť voči zákazníkovi za žiadne poškodenie, krádež alebo stratu zariadenia Data Box a akýchkoľvek údajov na ňom uložených vrátane, bez obmedzenia, počas prenosu.</w:t>
      </w:r>
    </w:p>
    <w:p w14:paraId="6BCB01FA" w14:textId="77777777" w:rsidR="00EF63A8" w:rsidRDefault="00EF63A8">
      <w:pPr>
        <w:pStyle w:val="ProductList-Body"/>
      </w:pPr>
    </w:p>
    <w:p w14:paraId="6617C6AF" w14:textId="77777777" w:rsidR="00EF63A8" w:rsidRDefault="00242979" w:rsidP="00242979">
      <w:pPr>
        <w:pStyle w:val="ProductList-Bullet"/>
        <w:numPr>
          <w:ilvl w:val="0"/>
          <w:numId w:val="80"/>
        </w:numPr>
      </w:pPr>
      <w:r>
        <w:rPr>
          <w:b/>
        </w:rPr>
        <w:t>Samostatne spravovaná dodávka</w:t>
      </w:r>
      <w:r>
        <w:t>. Bez ohľadu na uvedené skutočnosti sa zákazník môže rozhodnúť, že využije dopravcu, ktorého si sám určí, alebo si zariadenie Data Box sám dodá a sám vráti, ak si vyberie túto možnosť na portáli služby. Ak si zákazník vyberie túto možnosť, i) spoločnosť Microsoft bude informovať zákazníka o dostupnosti zariadenia Data Box; ii) spoločnosť Microsoft pripraví zariadenie Data Box na vyzdvihnutie dopravcom, ktorého zákazník určí, alebo samotným zákazníkom; iii) zákazník bude koordinovať so spoločnosťou Microsoft a personálom vyhradeného údajového centra Azure vyzdvihnutie a vrátenie zariadenia Data Box dopravcom, ktorého zákazník určí, alebo priamo zákazníkom. Na rozhodnutie zákazníka o samostatne spravovanej dodávke sa vzťahujú tieto podmienky: i) zákazník spĺňa všetky ostatné platné podmienky a požiadavky súvisiace so službou a zariadením Data Box vrátane, ale nie výhradne, Podmienok služieb on-line a Podmienok pre hardvér Azure Data Box; ii) zákazník nesie úplné riziko straty alebo poškodenia zariadenia Data Box (ako sa stanovuje v oddiele Dodávka a nárok; poplatky, pododdiele a) Právny titul a riziko straty) od okamihu, v ktorom spoločnosť Microsoft dá zariadenie Data Box k dispozícii na vyzdvihnutie prepravcovi určenému zákazníkom alebo zákazníkovi, do okamihu, v ktorom spoločnosť Microsoft prevezme zariadenie Data Box od prepravcu určeného zákazníkom alebo zákazníka vo vyhradenom údajovom centre Azure; iii) zákazník je plne zodpovedný za prepravné náklady zariadenia Data Box zo spoločnosti Microsoft alebo vyhradeného údajového centra Azure k zákazníkovi a vrátenie tohto zariadenia vrátane poplatkov dopravcovi a všetkých daní alebo platných colných poplatkov; iv) pri vrátení zariadenia Data Box spoločnosti Microsoft alebo vyhradenému údajovému centru Azure zákazník zabalí a dodá zariadenie Data Box v súlade s pokynmi spoločnosti Microsoft a do obalov poskytnutých spoločnosťou Microsoft; v) zákazník uhradí príslušné poplatky (ako sa stanovujú v oddiele Dodávka a nárok; poplatky, pododdiele b) Poplatky), ktoré sa začínajú účtovať od okamihu, keď je zariadenie Data Box pripravené na vyzdvihnutie v dohodnutom čase a na dohodnutom mieste, a skončia v okamihu dodania zariadenia Data Box do spoločnosti Microsoft alebo vyhradeného údajového centra Azure; vi) zákazník berie na vedomie, že existuje riziko pri dodávaní údajov v zariadení Data Box a v súvislosti s ním a že spoločnosť Microsoft neponesie žiadnu zodpovednosť voči zákazníkovi za žiadnu škodu, krádež ani stratu týkajúce sa zariadenia Data Box alebo údajov v ňom vrátane, ale nie výhradne pri preprave prepravcom určeným zákazníkom.</w:t>
      </w:r>
    </w:p>
    <w:p w14:paraId="392E12F2" w14:textId="77777777" w:rsidR="00EF63A8" w:rsidRDefault="00EF63A8">
      <w:pPr>
        <w:pStyle w:val="ProductList-Body"/>
      </w:pPr>
    </w:p>
    <w:p w14:paraId="3799B2EB" w14:textId="77777777" w:rsidR="00EF63A8" w:rsidRDefault="00242979">
      <w:pPr>
        <w:pStyle w:val="ProductList-ClauseHeading"/>
        <w:outlineLvl w:val="2"/>
      </w:pPr>
      <w:r>
        <w:t>Zodpovednosti zákazníka v prípade, že zariadenie presunie na iné miesto</w:t>
      </w:r>
    </w:p>
    <w:p w14:paraId="1E71B585" w14:textId="77777777" w:rsidR="00EF63A8" w:rsidRDefault="00242979">
      <w:pPr>
        <w:pStyle w:val="ProductList-Body"/>
      </w:pPr>
      <w:r>
        <w:t>Kým má zákazník zariadenie Data Box v držbe, môže ho na svoje vlastné riziko a náklady prenášať na rôzne miesta a nahrať svoje údaje v súlade s touto časťou a požiadavkami uvedenými v dodatočných podmienkach. Pri prenose zariadenia Data Box, súvisiaceho softvéru a údajov zákazníka na nové miesto si musí zákazník na svoje vlastné riziko a náklady zaobstarať akékoľvek vývozné a dovozné licencie a iné úradné povolenia na vývoz a dovoz. Zákazník je tiež zodpovedný za colné poplatky v každom takom inom mieste a zaplatí clá, dane a iné úradné poplatky splatné pri dovoze, ako aj akékoľvek a všetky náklady a riziká spojené s vykonávaním včasných colných formalít. Zákazník súhlasí, že ak sa rozhodne prepraviť zariadenie Data Box za hranicu krajiny, v ktorej ho obdržal, bude sa riadiť podľa všetkých platných zákonov a predpisov o dovoze, vývoze a všeobecnom obchode. Bez ohľadu na vyššie uvedené, ak zákazník prepraví zariadenie Data Box na iné miesto, ako je to uvedené v tejto časti, súhlasí s tým, že zabezpečí vrátenie zariadenie Data Box do krajiny, v ktorej ho prijal, kde bude zariadenie Data Box zaslané späť do svojho miesta pôvodu, či už ide o určený orgán spoločnosti Microsoft, alebo do určeného údajového centra Azure. Na požiadanie môže spoločnosť Microsoft poskytnúť zoznam spoločností, ktoré môžu pomôcť zákazníkovi pri importe alebo exporte zariadenia Data Box, ale spoločnosť Microsoft nepodporuje ani nereprezentuje žiadnu z týchto spoločností a neberie žiadnu zodpovednosť za akékoľvek škody alebo záväzky zákazníka, ktoré môžu vzniknúť v dôsledku týchto služieb.</w:t>
      </w:r>
    </w:p>
    <w:p w14:paraId="0B4D621F" w14:textId="77777777" w:rsidR="00EF63A8" w:rsidRDefault="00EF63A8">
      <w:pPr>
        <w:pStyle w:val="ProductList-Body"/>
      </w:pPr>
    </w:p>
    <w:p w14:paraId="32B9F895" w14:textId="77777777" w:rsidR="00EF63A8" w:rsidRDefault="00242979">
      <w:pPr>
        <w:pStyle w:val="ProductList-ClauseHeading"/>
        <w:outlineLvl w:val="2"/>
      </w:pPr>
      <w:r>
        <w:t>Odopretie záruky</w:t>
      </w:r>
    </w:p>
    <w:p w14:paraId="2382443F" w14:textId="77777777" w:rsidR="00EF63A8" w:rsidRDefault="00242979">
      <w:pPr>
        <w:pStyle w:val="ProductList-Body"/>
      </w:pPr>
      <w:r>
        <w:rPr>
          <w:b/>
        </w:rPr>
        <w:t>Spoločnosť Microsoft poskytuje zariadenie Data Box a akúkoľvek asistenciu v spojení so zariadením Data Box v danom stave a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 Zákazník nesie riziko ich používania.</w:t>
      </w:r>
    </w:p>
    <w:p w14:paraId="5780EFBD" w14:textId="77777777" w:rsidR="00EF63A8" w:rsidRDefault="00EF63A8">
      <w:pPr>
        <w:pStyle w:val="ProductList-Body"/>
      </w:pPr>
    </w:p>
    <w:p w14:paraId="087A111C" w14:textId="77777777" w:rsidR="00EF63A8" w:rsidRDefault="00242979">
      <w:pPr>
        <w:pStyle w:val="ProductList-ClauseHeading"/>
        <w:outlineLvl w:val="2"/>
      </w:pPr>
      <w:r>
        <w:t>Zákony obmedzujúce export z USA</w:t>
      </w:r>
    </w:p>
    <w:p w14:paraId="4DEF24C8" w14:textId="77777777" w:rsidR="00EF63A8" w:rsidRDefault="00242979">
      <w:pPr>
        <w:pStyle w:val="ProductList-Body"/>
      </w:pPr>
      <w:r>
        <w:t>Zariadenia Data Box podliehajú ustanoveniam v multilicenčnej zmluve zákazníka, zmluve o odbere služieb Azure alebo ďalších zmluvách zákazníka o zákonných predpisoch USA týkajúcich sa exportu.</w:t>
      </w:r>
    </w:p>
    <w:p w14:paraId="6A62DCAD" w14:textId="77777777" w:rsidR="00EF63A8" w:rsidRDefault="00EF63A8">
      <w:pPr>
        <w:pStyle w:val="ProductList-Body"/>
      </w:pPr>
    </w:p>
    <w:p w14:paraId="6DB8D8BF" w14:textId="77777777" w:rsidR="00EF63A8" w:rsidRDefault="00242979">
      <w:pPr>
        <w:pStyle w:val="ProductList-ClauseHeading"/>
        <w:outlineLvl w:val="2"/>
      </w:pPr>
      <w:r>
        <w:t>Ochrana osobných údajov: Spracovávanie osobných údajov</w:t>
      </w:r>
    </w:p>
    <w:p w14:paraId="676019E9" w14:textId="77777777" w:rsidR="00EF63A8" w:rsidRDefault="00242979" w:rsidP="00242979">
      <w:pPr>
        <w:pStyle w:val="ProductList-Bullet"/>
        <w:numPr>
          <w:ilvl w:val="0"/>
          <w:numId w:val="81"/>
        </w:numPr>
      </w:pPr>
      <w:r>
        <w:rPr>
          <w:b/>
        </w:rPr>
        <w:t>Ochrana osobných údajov</w:t>
      </w:r>
      <w:r>
        <w:t xml:space="preserve">. Toto prehlásenie spoločnosti Microsoft o ochrane osobných údajov sa vzťahuje na službu a zariadenie Data Box v súlade s týmito dodatočnými podmienkami.   </w:t>
      </w:r>
    </w:p>
    <w:p w14:paraId="6CCEE9AA" w14:textId="77777777" w:rsidR="00EF63A8" w:rsidRDefault="00242979" w:rsidP="00242979">
      <w:pPr>
        <w:pStyle w:val="ProductList-Bullet"/>
        <w:numPr>
          <w:ilvl w:val="0"/>
          <w:numId w:val="81"/>
        </w:numPr>
      </w:pPr>
      <w:r>
        <w:rPr>
          <w:b/>
        </w:rPr>
        <w:t>Podmienky</w:t>
      </w:r>
      <w:r>
        <w:t xml:space="preserve"> Zákazník súhlasí s tým, že bude dodržiavať všetky zákony na ochranu údajov, ktoré sa vzťahujú na jeho používanie v službe, na manipuláciu s údajmi so zariadením Data Box alebo na zariadení Azure Storage alebo na jeho premiestňovanie podľa vyššie uvedeného popisu v časti Povinnosti zákazníka pri premiestňovaní zariadenia Data Box medzi rôznymi miestami. </w:t>
      </w:r>
    </w:p>
    <w:p w14:paraId="58E71FC8" w14:textId="77777777" w:rsidR="00EF63A8" w:rsidRDefault="00242979" w:rsidP="00242979">
      <w:pPr>
        <w:pStyle w:val="ProductList-Bullet"/>
        <w:numPr>
          <w:ilvl w:val="0"/>
          <w:numId w:val="81"/>
        </w:numPr>
      </w:pPr>
      <w:r>
        <w:rPr>
          <w:b/>
        </w:rPr>
        <w:t>Spracúvanie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65">
        <w:r>
          <w:rPr>
            <w:color w:val="00467F"/>
            <w:u w:val="single"/>
          </w:rPr>
          <w:t>http://go.microsoft.com/?linkid=9840733</w:t>
        </w:r>
      </w:hyperlink>
      <w:r>
        <w:t xml:space="preserve"> od 25. mája 2018.</w:t>
      </w:r>
    </w:p>
    <w:p w14:paraId="35BB33C4" w14:textId="77777777" w:rsidR="00EF63A8" w:rsidRDefault="00EF63A8">
      <w:pPr>
        <w:pStyle w:val="ProductList-Body"/>
        <w:jc w:val="right"/>
      </w:pPr>
    </w:p>
    <w:tbl>
      <w:tblPr>
        <w:tblStyle w:val="PURTable"/>
        <w:tblW w:w="0" w:type="dxa"/>
        <w:tblLook w:val="04A0" w:firstRow="1" w:lastRow="0" w:firstColumn="1" w:lastColumn="0" w:noHBand="0" w:noVBand="1"/>
      </w:tblPr>
      <w:tblGrid>
        <w:gridCol w:w="10916"/>
      </w:tblGrid>
      <w:tr w:rsidR="00EF63A8" w14:paraId="30774C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BDC68F"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6BBB70FF" w14:textId="77777777" w:rsidR="00EF63A8" w:rsidRDefault="00EF63A8">
      <w:pPr>
        <w:pStyle w:val="ProductList-Body"/>
      </w:pPr>
    </w:p>
    <w:p w14:paraId="10EAD575" w14:textId="77777777" w:rsidR="00EF63A8" w:rsidRDefault="00242979">
      <w:pPr>
        <w:pStyle w:val="ProductList-Offering1Heading"/>
        <w:outlineLvl w:val="1"/>
      </w:pPr>
      <w:bookmarkStart w:id="430" w:name="_Sec1301"/>
      <w:r>
        <w:t>Podmienky pre hardvér Azure Stack Edge</w:t>
      </w:r>
      <w:bookmarkEnd w:id="430"/>
      <w:r>
        <w:fldChar w:fldCharType="begin"/>
      </w:r>
      <w:r>
        <w:instrText xml:space="preserve"> TC "</w:instrText>
      </w:r>
      <w:bookmarkStart w:id="431" w:name="_Toc49510936"/>
      <w:r>
        <w:instrText>Podmienky pre hardvér Azure Stack Edge</w:instrText>
      </w:r>
      <w:bookmarkEnd w:id="431"/>
      <w:r>
        <w:instrText>" \l 2</w:instrText>
      </w:r>
      <w:r>
        <w:fldChar w:fldCharType="end"/>
      </w:r>
    </w:p>
    <w:p w14:paraId="1C0BB5DC" w14:textId="77777777" w:rsidR="00EF63A8" w:rsidRDefault="00242979">
      <w:pPr>
        <w:pStyle w:val="ProductList-ClauseHeading"/>
        <w:outlineLvl w:val="2"/>
      </w:pPr>
      <w:r>
        <w:t>Definície</w:t>
      </w:r>
    </w:p>
    <w:p w14:paraId="084C6FEC" w14:textId="77777777" w:rsidR="00EF63A8" w:rsidRDefault="00242979">
      <w:pPr>
        <w:pStyle w:val="ProductList-Body"/>
      </w:pPr>
      <w:r>
        <w:rPr>
          <w:b/>
          <w:color w:val="00188F"/>
        </w:rPr>
        <w:t>Zariadenie Azure Stack Edge</w:t>
      </w:r>
      <w:r>
        <w:t xml:space="preserve"> znamená hardvérové zariadenia vrátane softvéru, ktoré sú ponúkané ako súčasť rodiny zariadení Azure Stack Edge v súlade s opisom na adrese </w:t>
      </w:r>
      <w:hyperlink r:id="rId166">
        <w:r>
          <w:rPr>
            <w:color w:val="00467F"/>
            <w:u w:val="single"/>
          </w:rPr>
          <w:t>https://azure.microsoft.com/en-us/products/azure-stack/edge/</w:t>
        </w:r>
      </w:hyperlink>
      <w:r>
        <w:t xml:space="preserve">. </w:t>
      </w:r>
    </w:p>
    <w:p w14:paraId="776E70A5" w14:textId="77777777" w:rsidR="00EF63A8" w:rsidRDefault="00242979">
      <w:pPr>
        <w:pStyle w:val="ProductList-Body"/>
      </w:pPr>
      <w:r>
        <w:rPr>
          <w:b/>
          <w:color w:val="00188F"/>
        </w:rPr>
        <w:t>Služba Azure Stack Edge alebo len „táto služba“</w:t>
      </w:r>
      <w:r>
        <w:t xml:space="preserve"> znamená službu platformy Azure, ktorá umožňuje zákazníkom prijímať, zriaďovať, používať a spravovať zariadenie Azure Stack Edge. Na objasnenie uvádzame, že táto služba zahŕňa okrem iného všetky súvisiace technológie alebo funkcie (napr. vytvorenie zdieľaného umiestnenia), informácie, materiály a aktualizácie služieb. </w:t>
      </w:r>
    </w:p>
    <w:p w14:paraId="62E467D2" w14:textId="77777777" w:rsidR="00EF63A8" w:rsidRDefault="00242979">
      <w:pPr>
        <w:pStyle w:val="ProductList-Body"/>
      </w:pPr>
      <w:r>
        <w:rPr>
          <w:b/>
          <w:color w:val="00188F"/>
        </w:rPr>
        <w:t>Softvér</w:t>
      </w:r>
      <w:r>
        <w:t xml:space="preserve"> znamená všetok softvér, ktorý je poskytovaný v zariadení Azure Stack Edge alebo spolu s ním, vrátane všetkých nástrojov, aktualizácií a súvisiacej dokumentácie.</w:t>
      </w:r>
    </w:p>
    <w:p w14:paraId="6F6FC31F" w14:textId="77777777" w:rsidR="00EF63A8" w:rsidRDefault="00EF63A8">
      <w:pPr>
        <w:pStyle w:val="ProductList-Body"/>
      </w:pPr>
    </w:p>
    <w:p w14:paraId="2D9D6251" w14:textId="77777777" w:rsidR="00EF63A8" w:rsidRDefault="00242979">
      <w:pPr>
        <w:pStyle w:val="ProductList-ClauseHeading"/>
        <w:outlineLvl w:val="2"/>
      </w:pPr>
      <w:r>
        <w:t>Podmienky služieb Azure a obmedzenia</w:t>
      </w:r>
    </w:p>
    <w:p w14:paraId="09D18031" w14:textId="77777777" w:rsidR="00EF63A8" w:rsidRDefault="00242979">
      <w:pPr>
        <w:pStyle w:val="ProductList-SubClauseHeading"/>
        <w:outlineLvl w:val="3"/>
      </w:pPr>
      <w:r>
        <w:t>Podmienky služieb Azure</w:t>
      </w:r>
    </w:p>
    <w:p w14:paraId="452F8535" w14:textId="77777777" w:rsidR="00EF63A8" w:rsidRDefault="00242979">
      <w:pPr>
        <w:pStyle w:val="ProductList-BodyIndented"/>
      </w:pPr>
      <w:r>
        <w:t xml:space="preserve">Tieto podmienky pre hardvér Azure Stack Edge (ďalej len „dodatočné podmienky“) sa vzťahujú na prijatie a používanie zariadenia Azure Stack Edge zákazníkom v rámci celkovej služby. Zákazníkovo používanie tejto služby takisto podlieha zmluve o poskytovaní služieb Azure a ich podmienkam na adrese </w:t>
      </w:r>
      <w:hyperlink r:id="rId167">
        <w:r>
          <w:rPr>
            <w:color w:val="00467F"/>
            <w:u w:val="single"/>
          </w:rPr>
          <w:t>https://azure.microsoft.com/en-us/support/legal/</w:t>
        </w:r>
      </w:hyperlink>
      <w:r>
        <w:t>, čo okrem iného zahŕňa zákazníkovu zákaznícku zmluvu a dokument Podmienky používania služieb on-line. Tieto dodatočné podmienky dopĺňajú, ale nemenia ani neupravujú žiadne existujúce podmienky uvedené v zmluve o poskytovaní služieb Azure a ich podmienkach. V prípade rozporu medzi týmito dodatočnými podmienkami a niektorou z podmienok, ktoré tvoria zmluvu o poskytovaní služieb Azure a ich podmienky, sa budú na účely používania zariadenia Azure Stack Edge v rámci tejto služby prednostne uplatňovať tieto dodatočné podmienky a toto používanie sa nimi bude riadiť.</w:t>
      </w:r>
    </w:p>
    <w:p w14:paraId="4B161EF1" w14:textId="77777777" w:rsidR="00EF63A8" w:rsidRDefault="00EF63A8">
      <w:pPr>
        <w:pStyle w:val="ProductList-BodyIndented"/>
      </w:pPr>
    </w:p>
    <w:p w14:paraId="2AADD17A" w14:textId="77777777" w:rsidR="00EF63A8" w:rsidRDefault="00242979">
      <w:pPr>
        <w:pStyle w:val="ProductList-SubClauseHeading"/>
        <w:outlineLvl w:val="3"/>
      </w:pPr>
      <w:r>
        <w:t>Obmedzenia</w:t>
      </w:r>
    </w:p>
    <w:p w14:paraId="694A0B90" w14:textId="77777777" w:rsidR="00EF63A8" w:rsidRDefault="00242979">
      <w:pPr>
        <w:pStyle w:val="ProductList-BodyIndented"/>
      </w:pPr>
      <w:r>
        <w:t>Zákazník nie je povinný používať zariadenie Azure Stack Edge na prenos údajov do služby platformy Azure ani prevádzkovať akúkoľvek inú funkciu, ani spoločnosť Microsoft nie je povinná ďalej sprístupňovať zariadenie Azure Stack Edge alebo akýkoľvek iný hardvérový produkt v súvislosti s touto službou. Zariadenie Azure Stack Edge nemusí byť k dispozícii v určitých oblastiach alebo jurisdikciách, pričom aj tam, kde je k dispozícii, nemusí byť dostupné. Spoločnosť Microsoft nie je zodpovedná za oneskorenia súvisiace s touto službou, ktoré nemá priamo pod svojou kontrolou. Spoločnosť Microsoft si vyhradzuje právo na odmietnutie poskytnutia tejto služby a príslušného zariadenia Azure Stack Edge komukoľvek na základe svojho vlastného uváženia a úsudku. Spoločnosť Microsoft môže pozastaviť túto službu podľa svojho vlastného uváženia v súlade s podmienkami služieb Microsoft Azure na základe podmienok poskytovania služieb on-line spoločnosti Microsoft.</w:t>
      </w:r>
    </w:p>
    <w:p w14:paraId="58AA6FC6" w14:textId="77777777" w:rsidR="00EF63A8" w:rsidRDefault="00EF63A8">
      <w:pPr>
        <w:pStyle w:val="ProductList-BodyIndented"/>
      </w:pPr>
    </w:p>
    <w:p w14:paraId="1D8EDE51" w14:textId="77777777" w:rsidR="00EF63A8" w:rsidRDefault="00242979">
      <w:pPr>
        <w:pStyle w:val="ProductList-ClauseHeading"/>
        <w:outlineLvl w:val="2"/>
      </w:pPr>
      <w:r>
        <w:t>Používanie zariadenia a softvéru Azure Stack Edge</w:t>
      </w:r>
    </w:p>
    <w:p w14:paraId="0CF385AC" w14:textId="77777777" w:rsidR="00EF63A8" w:rsidRDefault="00242979">
      <w:pPr>
        <w:pStyle w:val="ProductList-SubClauseHeading"/>
        <w:outlineLvl w:val="3"/>
      </w:pPr>
      <w:r>
        <w:t>Podmienky používania zariadenia Azure Stack Edge</w:t>
      </w:r>
    </w:p>
    <w:p w14:paraId="755BCC75" w14:textId="77777777" w:rsidR="00EF63A8" w:rsidRDefault="00242979">
      <w:pPr>
        <w:pStyle w:val="ProductList-BodyIndented"/>
      </w:pPr>
      <w:r>
        <w:t>Na základe úhrady príslušných poplatkov spoločnosť Microsoft udeľuje zákazníkovi povolenie používať zariadenie Azure Stack Edge za predpokladu, že zákazník vykoná nasledujúce opatrenia:</w:t>
      </w:r>
    </w:p>
    <w:p w14:paraId="5DBF8E73" w14:textId="77777777" w:rsidR="00EF63A8" w:rsidRDefault="00EF63A8">
      <w:pPr>
        <w:pStyle w:val="ProductList-BodyIndented"/>
      </w:pPr>
    </w:p>
    <w:p w14:paraId="18C8CBFD" w14:textId="77777777" w:rsidR="00EF63A8" w:rsidRDefault="00242979" w:rsidP="00242979">
      <w:pPr>
        <w:pStyle w:val="ProductList-Bullet"/>
        <w:numPr>
          <w:ilvl w:val="1"/>
          <w:numId w:val="82"/>
        </w:numPr>
      </w:pPr>
      <w:r>
        <w:rPr>
          <w:b/>
        </w:rPr>
        <w:t>Ochrana údajov</w:t>
      </w:r>
      <w:r>
        <w:t>. Zákazník súhlasí s tým, že vytvorí a zavedie stratégiu ochrany údajov, ktorá okrem iného bude slúžiť na uchovávanie a zálohovanie zákazníckych údajov umiestnených a uložených lokálne v zariadení Azure Stack Edge pre prípad zlyhania, straty alebo zničenia tohto zariadenia.</w:t>
      </w:r>
    </w:p>
    <w:p w14:paraId="6A466633" w14:textId="77777777" w:rsidR="00EF63A8" w:rsidRDefault="00242979" w:rsidP="00242979">
      <w:pPr>
        <w:pStyle w:val="ProductList-Bullet"/>
        <w:numPr>
          <w:ilvl w:val="1"/>
          <w:numId w:val="82"/>
        </w:numPr>
      </w:pPr>
      <w:r>
        <w:rPr>
          <w:b/>
        </w:rPr>
        <w:t>Stanovenie vhodnosti zákazníkom</w:t>
      </w:r>
      <w:r>
        <w:t xml:space="preserve">. Zákazník súhlasí s tým, i) že je výlučne zodpovedný za stanovenie vhodnosti používania zariadenia Azure Stack Edge v súlade s týmito dodatočnými podmienkami a ii) že spoločnosť Microsoft nebude niesť žiadnu zodpovednosť voči zákazníkovi ani žiadnej inej tretej strane za žiadnu prípadnú stratu údajov ani iné škody.  Zákazník musí posúdiť schopnosti a funkcie zariadenia Azure Stack Edge na základe svojich predpokladaných pracovných zaťažení a aplikácií s cieľom určiť, či je zariadenie Azure Stack Edge vhodné na splnenie jeho firemných potrieb. Napríklad zariadenie Azure Stack Edge spĺňa ciele úrovne služieb (pozrite si článok „Ciele úrovne služieb“), ale nemá žiadne záväzky vyplývajúce zo zmluvy o úrovni služieb (napr. v súvislosti so zaručením bezporuchovej prevádzky, riešením problémov s podporou atď.) a má schopnosti opisované v dokumente </w:t>
      </w:r>
      <w:hyperlink r:id="rId168">
        <w:r>
          <w:rPr>
            <w:color w:val="00467F"/>
            <w:u w:val="single"/>
          </w:rPr>
          <w:t>https://aka.ms.AzureSrackEdgeDoc</w:t>
        </w:r>
      </w:hyperlink>
      <w:r>
        <w:t>.</w:t>
      </w:r>
    </w:p>
    <w:p w14:paraId="29CBA2B2" w14:textId="77777777" w:rsidR="00EF63A8" w:rsidRDefault="00242979" w:rsidP="00242979">
      <w:pPr>
        <w:pStyle w:val="ProductList-Bullet"/>
        <w:numPr>
          <w:ilvl w:val="1"/>
          <w:numId w:val="82"/>
        </w:numPr>
      </w:pPr>
      <w:r>
        <w:rPr>
          <w:b/>
        </w:rPr>
        <w:t>Vylúčenie prevodu a prístupu</w:t>
      </w:r>
      <w:r>
        <w:t>. Zákazník súhlasí s tým, že zariadenie Azure Stack Edge nepredá, nepostúpi ani neprevedie a nebude zariadenie Azure Stack Edge (vrátane softvéru) priamo ani nepriamo (prostredníctvom tretej strany) prezerať, otvárať, upravovať, rozkladať ani s ním inak neoprávnene manipulovať.</w:t>
      </w:r>
    </w:p>
    <w:p w14:paraId="042D5D49" w14:textId="77777777" w:rsidR="00EF63A8" w:rsidRDefault="00242979" w:rsidP="00242979">
      <w:pPr>
        <w:pStyle w:val="ProductList-Bullet"/>
        <w:numPr>
          <w:ilvl w:val="1"/>
          <w:numId w:val="82"/>
        </w:numPr>
      </w:pPr>
      <w:r>
        <w:rPr>
          <w:b/>
        </w:rPr>
        <w:t>Akreditácia</w:t>
      </w:r>
      <w:r>
        <w:t>. Pokiaľ je zákazník štátnym subjektom, spoločnosť Microsoft mu tiež udeľuje právo umiestniť zariadenie Azure Stack Edge prostredníctvom svojich akreditačných procesov tak, aby spĺňalo jeho potreby, okrem iného vrátane akreditačných požiadaviek a procesov používania v neutajovanej, tajnej alebo prísne tajnej doméne.</w:t>
      </w:r>
    </w:p>
    <w:p w14:paraId="5B606C18" w14:textId="77777777" w:rsidR="00EF63A8" w:rsidRDefault="00EF63A8">
      <w:pPr>
        <w:pStyle w:val="ProductList-BodyIndented"/>
      </w:pPr>
    </w:p>
    <w:p w14:paraId="1D1FC5DD" w14:textId="77777777" w:rsidR="00EF63A8" w:rsidRDefault="00242979">
      <w:pPr>
        <w:pStyle w:val="ProductList-ClauseHeading"/>
        <w:outlineLvl w:val="2"/>
      </w:pPr>
      <w:r>
        <w:t>Softvér</w:t>
      </w:r>
    </w:p>
    <w:p w14:paraId="66F66D66" w14:textId="77777777" w:rsidR="00EF63A8" w:rsidRDefault="00242979">
      <w:pPr>
        <w:pStyle w:val="ProductList-Body"/>
      </w:pPr>
      <w:r>
        <w:t xml:space="preserve">Tento softvér sa nepredáva, ale sa naň poskytuje licencia. Spoločnosť Microsoft udeľuje zákazníkovi obmedzenú, nevýhradnú a neprevoditeľnú licenciu na používanie tohto softvéru so zariadením Azure Stack Edge a na žiadny iný účel. Spoločnosť Microsoft si vyhradzuje všetky ostatné práva. Táto licencia nedáva zákazníkovi žiadne právo na nasledovné a zákazník nesmie: (i) používať ani virtualizovať funkcie tohto softvéru oddelene od zariadenia Azure Stack Edge, (ii) publikovať, kopírovať, prenajímať ani požičiavať tento softvér, (iii) obchádzať akékoľvek technické obmedzenia implementované v tomto softvéri alebo obmedzenia uvedené v dokumentácii k zariadeniu Azure Stack Edge (ak nejaké existujú), (iv) oddeľovať a prevádzkovať časti tohto softvéru vo viac ako jednom zariadení, (v) inštalovať ani používať softvér či technológie subjektu iného ako Microsoft žiadnym spôsobom, na základe ktorého by duševné vlastníctvo alebo technológie spoločnosti Microsoft podliehali akýmkoľvek iným licenčným podmienkam, ani (vi) spätne analyzovať, dekompilovať či rozkladať tento softvér ani sa o to pokúšať s výnimkou prípadov, keď to napriek týmto podmienkam povoľujú príslušné zákony, pričom v takom prípade to môže zákazník urobiť len tak, ako to povoľuje zákon. V prípade rozporu medzi týmito dodatočnými podmienkami a akýmikoľvek samostatnými licenčnými podmienkami pre akékoľvek samostatné moduly alebo agentov používaných v spojení so zariadením Azure Stack Edge sa budú pri používaní týchto modulov alebo agentov prednostne uplatňovať takéto samostatné licenčné podmienky pre tieto moduly alebo agentov a toto používanie sa nimi bude riadiť. </w:t>
      </w:r>
    </w:p>
    <w:p w14:paraId="16CFD226" w14:textId="77777777" w:rsidR="00EF63A8" w:rsidRDefault="00EF63A8">
      <w:pPr>
        <w:pStyle w:val="ProductList-Body"/>
      </w:pPr>
    </w:p>
    <w:p w14:paraId="3DBDCB74" w14:textId="77777777" w:rsidR="00EF63A8" w:rsidRDefault="00242979">
      <w:pPr>
        <w:pStyle w:val="ProductList-SubClauseHeading"/>
        <w:outlineLvl w:val="3"/>
      </w:pPr>
      <w:r>
        <w:t>Obmedzenia</w:t>
      </w:r>
    </w:p>
    <w:p w14:paraId="3532FE34" w14:textId="77777777" w:rsidR="00EF63A8" w:rsidRDefault="00242979">
      <w:pPr>
        <w:pStyle w:val="ProductList-BodyIndented"/>
      </w:pPr>
      <w:r>
        <w:t xml:space="preserve">Zákazník nesmie používať tento softvér na porovnávanie ani testovanie výkonnosti s výnimkou svojich interných účelov a ani publikovať a zverejňovať ich výsledky.  </w:t>
      </w:r>
    </w:p>
    <w:p w14:paraId="004EDB4C" w14:textId="77777777" w:rsidR="00EF63A8" w:rsidRDefault="00EF63A8">
      <w:pPr>
        <w:pStyle w:val="ProductList-BodyIndented"/>
      </w:pPr>
    </w:p>
    <w:p w14:paraId="6C3FB43F" w14:textId="77777777" w:rsidR="00EF63A8" w:rsidRDefault="00242979">
      <w:pPr>
        <w:pStyle w:val="ProductList-SubClauseHeading"/>
        <w:outlineLvl w:val="3"/>
      </w:pPr>
      <w:r>
        <w:t>Aktivácia internetových služieb a súhlas s ich používaním</w:t>
      </w:r>
    </w:p>
    <w:p w14:paraId="62F2B339" w14:textId="77777777" w:rsidR="00EF63A8" w:rsidRDefault="00242979">
      <w:pPr>
        <w:pStyle w:val="ProductList-BodyIndented"/>
      </w:pPr>
      <w:r>
        <w:t xml:space="preserve">Ak je nevyhnutná aktivácia tohto softvéru, aktivácia spája používanie tohto softvéru s konkrétnym zariadením. Počas aktivácie a nasledujúceho používania zariadenia môže tento softvér odosielať spoločnosti Microsoft informácie o tomto softvéri a zariadení vrátane vlastností zariadenia (napr. čísla uzlov, šasi a komponentov, verzie softvéru a firmvéru, časové pečiatky registrácie atď.) a podrobnosti o zákazníkovom prostredí (napr. IP adresy zariadenia, názov zariadenia, čas a IP adresu aktualizačného servera). </w:t>
      </w:r>
    </w:p>
    <w:p w14:paraId="13D26DF2" w14:textId="77777777" w:rsidR="00EF63A8" w:rsidRDefault="00242979">
      <w:pPr>
        <w:pStyle w:val="ProductList-BodyIndented"/>
      </w:pPr>
      <w:r>
        <w:t xml:space="preserve">Spoločnosť Microsoft využíva tieto informácie na sprístupnenie internetových služieb zákazníkovi. Používaním zariadenia a softvéru Azure Stack Edge zákazník súhlasí s prenosom týchto informácií do spoločnosti Microsoft.  </w:t>
      </w:r>
    </w:p>
    <w:p w14:paraId="0AD0A765" w14:textId="77777777" w:rsidR="00EF63A8" w:rsidRDefault="00EF63A8">
      <w:pPr>
        <w:pStyle w:val="ProductList-BodyIndented"/>
      </w:pPr>
    </w:p>
    <w:p w14:paraId="01B2964D" w14:textId="77777777" w:rsidR="00EF63A8" w:rsidRDefault="00242979">
      <w:pPr>
        <w:pStyle w:val="ProductList-SubClauseHeading"/>
        <w:outlineLvl w:val="3"/>
      </w:pPr>
      <w:r>
        <w:t>Aktualizácie softvéru</w:t>
      </w:r>
    </w:p>
    <w:p w14:paraId="3B3CBBD3" w14:textId="77777777" w:rsidR="00EF63A8" w:rsidRDefault="00242979">
      <w:pPr>
        <w:pStyle w:val="ProductList-BodyIndented"/>
      </w:pPr>
      <w:r>
        <w:t>Spoločnosť Microsoft môže sprístupniť aktualizácie pre zariadenie Azure Stack Edge. Ak sú aktualizácie od spoločnosti Microsoft dostupné, spoločnosť Microsoft bude poskytovať licenciu a na všetky aktualizácie od tretích strán bude poskytovať licenciu príslušná tretia strana.  Aby mohol zákazník naďalej využívať podporu pre zariadenie Azure Stack Edge, súhlasí s tým, že bude inštalovať najnovšie dostupné aktualizácie prostredníctvom ich sťahovania a používania.</w:t>
      </w:r>
    </w:p>
    <w:p w14:paraId="23FE5BCF" w14:textId="77777777" w:rsidR="00EF63A8" w:rsidRDefault="00EF63A8">
      <w:pPr>
        <w:pStyle w:val="ProductList-BodyIndented"/>
      </w:pPr>
    </w:p>
    <w:p w14:paraId="7014C99F" w14:textId="77777777" w:rsidR="00EF63A8" w:rsidRDefault="00242979">
      <w:pPr>
        <w:pStyle w:val="ProductList-ClauseHeading"/>
        <w:outlineLvl w:val="2"/>
      </w:pPr>
      <w:r>
        <w:t>Používanie zariadenia Azure Stack Edge</w:t>
      </w:r>
    </w:p>
    <w:p w14:paraId="6887C628" w14:textId="77777777" w:rsidR="00EF63A8" w:rsidRDefault="00242979">
      <w:pPr>
        <w:pStyle w:val="ProductList-Body"/>
      </w:pPr>
      <w:r>
        <w:t>V rámci tejto služby spoločnosť Microsoft povoľuje zákazníkovi používanie zariadenia Azure Stack Edge po dobu, kým bude mať zákazník aktívne predplatné tejto služby. Ak už zákazník nemá aktívne predplatné a zariadenie Azure Stack Edge nevráti, spoločnosť Microsoft môže považovať toto zariadenie Azure Stack Edge za stratené v súlade s tým, ako je to stanovené v článku „Právny titul a riziko straty, zodpovednosť za odoslanie a vrátenie“.</w:t>
      </w:r>
    </w:p>
    <w:p w14:paraId="3BC9CDDD" w14:textId="77777777" w:rsidR="00EF63A8" w:rsidRDefault="00EF63A8">
      <w:pPr>
        <w:pStyle w:val="ProductList-Body"/>
      </w:pPr>
    </w:p>
    <w:p w14:paraId="47EB6F40" w14:textId="77777777" w:rsidR="00EF63A8" w:rsidRDefault="00242979">
      <w:pPr>
        <w:pStyle w:val="ProductList-ClauseHeading"/>
        <w:outlineLvl w:val="2"/>
      </w:pPr>
      <w:r>
        <w:t>Právny titul a riziko straty, zodpovednosť za odoslanie a vrátenie</w:t>
      </w:r>
    </w:p>
    <w:p w14:paraId="2E17CD88" w14:textId="77777777" w:rsidR="00EF63A8" w:rsidRDefault="00242979">
      <w:pPr>
        <w:pStyle w:val="ProductList-SubClauseHeading"/>
        <w:outlineLvl w:val="3"/>
      </w:pPr>
      <w:r>
        <w:t>Právny titul a riziko straty</w:t>
      </w:r>
    </w:p>
    <w:p w14:paraId="6234A7BB" w14:textId="77777777" w:rsidR="00EF63A8" w:rsidRDefault="00242979">
      <w:pPr>
        <w:pStyle w:val="ProductList-BodyIndented"/>
      </w:pPr>
      <w:r>
        <w:t xml:space="preserve">Všetky práva, právne tituly a podiely týkajúce sa všetkých zariadení Azure Stack Edge sú a zostanú vlastníctvom spoločnosti Microsoft a s výnimkou akýchkoľvek ustanovení výslovne uvedených v týchto dodatočných podmienkach nie sú udelené žiadne práva pre žiadne zariadenie Azure Stack Edge (vrátane práv na základe akéhokoľvek patentu, autorských práv, obchodného tajomstva, ochrannej známky alebo iných vlastníckych práv). Zákazník sa zaväzuje uhradiť spoločnosti Microsoft akúkoľvek stratu, škodu alebo zničenie ktoréhokoľvek zariadenia Azure Stack Edge v čase, keď bolo toto zariadenie v priestoroch zákazníka, alebo za okolností uvedených v článku „Povinnosti zákazníka pri premiestňovaní zariadenia Azure Stack Edge medzi rôznymi zákazníkovými miestami“. Zákazník nesie zodpovednosť za kontrolu zariadenia Azure Stack Edge po jeho prijatí od dopravcu a za včasné nahlásenie akéhokoľvek poškodenia oddeleniu podpory spoločnosti Microsoft e-mailom na adresu adbeops@microsoft.com. Zákazník je zodpovedný za celé riziko straty alebo poškodenia zariadenia Azure Stack Edge po jeho doručení dopravcom na určenú adresu zákazníka až do prevzatia zariadenia Azure Stack Edge dopravcom určeným spoločnosťou Microsoft na doručenie naspäť. Ak zákazník uprednostní vlastné zaistenie vyzdvihnutia a/alebo vrátenia zariadenia Azure Stack Edge podľa článku „Dodanie a vrátenie zariadenia Azure Stack Edge“ uvedeného nižšie, potom zákazník zodpovedá za celé riziko straty alebo akéhokoľvek poškodenia zariadenia Azure Stack Edge až do doby, kým nebude vrátené spoločnosti Microsoft a prijaté spoločnosťou Microsoft. </w:t>
      </w:r>
    </w:p>
    <w:p w14:paraId="19139C29" w14:textId="77777777" w:rsidR="00EF63A8" w:rsidRDefault="00EF63A8">
      <w:pPr>
        <w:pStyle w:val="ProductList-BodyIndented"/>
      </w:pPr>
    </w:p>
    <w:p w14:paraId="205A819A" w14:textId="77777777" w:rsidR="00EF63A8" w:rsidRDefault="00242979">
      <w:pPr>
        <w:pStyle w:val="ProductList-BodyIndented"/>
      </w:pPr>
      <w:r>
        <w:t xml:space="preserve">Spoločnosť Microsoft môže zákazníkovi účtovať za stratu zariadenia Azure Stack Edge poplatok (alebo jeho ekvivalent), ako je to stanovené v tabuľke na adrese </w:t>
      </w:r>
      <w:hyperlink r:id="rId169">
        <w:r>
          <w:rPr>
            <w:color w:val="00467F"/>
            <w:u w:val="single"/>
          </w:rPr>
          <w:t>https://azure.microsoft.com/en-us/pricing/details/azure-stack/edge/</w:t>
        </w:r>
      </w:hyperlink>
      <w:r>
        <w:t xml:space="preserve">: i) ak dôjde k strate alebo podstatnému poškodeniu zariadenia Azure Stack Edge v čase, keď zaň zodpovedá zákazník, v súlade s opisom v predchádzajúcej vete, alebo ii) ak zákazník neposkytne zariadenie Azure Stack Edge dopravcovi určenému spoločnosťou Microsoft na vrátenie alebo ak nevráti zariadenie Azure Stack Edge podľa článku „Dodanie a vrátenie zariadenia Azure Stack Edge“ uvedeného nižšie do 30 dní od ukončenia zákazníkovho používania tejto služby. Spoločnosť Microsoft si vyhradzuje právo zmeniť poplatok účtovaný za stratené alebo poškodené zariadenia okrem iného vrátane účtovania rôznych súm za rôzne rozmery zariadení. </w:t>
      </w:r>
    </w:p>
    <w:p w14:paraId="4B2AA6F8" w14:textId="77777777" w:rsidR="00EF63A8" w:rsidRDefault="00EF63A8">
      <w:pPr>
        <w:pStyle w:val="ProductList-BodyIndented"/>
      </w:pPr>
    </w:p>
    <w:p w14:paraId="3E545082" w14:textId="77777777" w:rsidR="00EF63A8" w:rsidRDefault="00242979">
      <w:pPr>
        <w:pStyle w:val="ProductList-SubClauseHeading"/>
        <w:outlineLvl w:val="3"/>
      </w:pPr>
      <w:r>
        <w:t>Dodanie a vrátenie zariadenia Azure Stack Edge</w:t>
      </w:r>
    </w:p>
    <w:p w14:paraId="43A171F4" w14:textId="77777777" w:rsidR="00EF63A8" w:rsidRDefault="00242979">
      <w:pPr>
        <w:pStyle w:val="ProductList-BodyIndented"/>
      </w:pPr>
      <w:r>
        <w:t>Zákazník uhradí jednorazovo vymeraný poplatok za dopravu zariadenia Azure Stack Edge zo spoločnosti Microsoft k zákazníkovi a naspäť spolu s akýmikoľvek vymeraným sumami poplatkov účtovaných dopravcom, daní alebo príslušných colných poplatkov.  Pri vrátení zariadenia Azure Stack Edge do spoločnosti Microsoft zákazník zabalí a dodá toto zariadenie v súlade s pokynmi spoločnosti Microsoft s využitím dopravcu určeného spoločnosťou Microsoft a s použitím obalových materiálov poskytnutých spoločnosťou Microsoft.  Ak zákazník uprednostní vlastné zaistenie vyzdvihnutia a/alebo vrátenia zariadenia Azure Stack Edge, bude znášať náklady na dopravu zariadenia Azure Stack Edge vrátane zodpovedajúcej ochrany pred stratou alebo poškodením zariadenia Azure Stack Edge (napr. uzatvorením príslušného poistenia) pri preprave. Zákazník zabalí a odošle zariadenie Azure Stack Edge v súlade s pokynmi spoločnosti Microsoft týkajúcimi sa jeho zabalenia. Zákazník je tiež zodpovedný za to, že odstráni všetky svoje údaje zo zariadenia Azure Stack Edge pred jeho vrátením spoločnosti Microsoft, okrem iného vrátane dodržania akýchkoľvek procesov stanovených spoločnosťou Microsoft pre vymazanie alebo vyčistenie obsahu zariadenia Azure Stack Edge.</w:t>
      </w:r>
    </w:p>
    <w:p w14:paraId="239D789B" w14:textId="77777777" w:rsidR="00EF63A8" w:rsidRDefault="00EF63A8">
      <w:pPr>
        <w:pStyle w:val="ProductList-BodyIndented"/>
      </w:pPr>
    </w:p>
    <w:p w14:paraId="6B28996A" w14:textId="77777777" w:rsidR="00EF63A8" w:rsidRDefault="00242979">
      <w:pPr>
        <w:pStyle w:val="ProductList-ClauseHeading"/>
        <w:outlineLvl w:val="2"/>
      </w:pPr>
      <w:r>
        <w:t>Povinnosti zákazníka pri premiestňovaní zariadenia Azure Stack Edge medzi rôznymi zákazníkovými miestami</w:t>
      </w:r>
    </w:p>
    <w:p w14:paraId="0F925FD0" w14:textId="77777777" w:rsidR="00EF63A8" w:rsidRDefault="00242979">
      <w:pPr>
        <w:pStyle w:val="ProductList-Body"/>
      </w:pPr>
      <w:r>
        <w:t xml:space="preserve">V čase, keď má zákazník zariadenie Azure Stack Edge vo svojej držbe, smie na svoje vlastné riziko a vlastné náklady prepravovať zariadenie Azure Stack Edge na iné svoje miesta v súlade s týmto článkom a požiadavkami uvedenými v dodatočných podmienkach. Pri vývoze alebo dovoze zariadenia Azure Stack Edge, súvisiaceho softvéru a zákazníkových údajov na takéto nové miesto si musí zákazník na svoje vlastné riziko a náklady zaobstarať všetky potrebné vývozné a dovozné licencie a iné úradné povolenia na vývoz a dovoz. Zákazník je tiež zodpovedný za colné poplatky v každom takom inom mieste a zaplatí clá, dane a iné úradné poplatky splatné pri dovoze, ako aj akékoľvek a všetky náklady a riziká spojené s vykonávaním včasných colných formalít. Zákazník súhlasí s tým, že ak sa rozhodne prepraviť zariadenie Azure Stack Edge za hranice krajiny, v ktorej ho získal, bude dodržiavať všetky platné zákony a predpisy o dovoze a vývoze a všeobecné obchodné zákony a predpisy. Bez ohľadu na vyššie uvedené ustanovenia platí, že ak zákazník prepravuje zariadenie Azure Stack Edge na iné miesto v súlade s tým, ako je to stanovené v tomto článku, súhlasí s tým, že pred odoslaním zariadenia Azure Stack Edge naspäť do spoločnosti Microsoft zaistí návrat zariadenia Azure Stack Edge do krajiny, kde ho pôvodne získal. Zákazník berie na vedomie, že pri preprave údajov umiestnených v zariadení Azure Stack Edge a súvisiacich s ním existujú určité riziká a spoločnosť Microsoft nenesie žiadnu zodpovednosť voči zákazníkovi za žiadne poškodenie, odcudzenie ani stratu zariadenia Azure Stack Edge ani údajov na ňom uložených, okrem iného vrátane prípadov, ku ktorým dôjde pri preprave. Zákazník je zodpovedný za zabezpečenie príslušnej zmluvy o podpore od spoločnosti Microsoft na účely splnenia svojich prevádzkových cieľov pre zariadenie Azure Stack Edge; v závislosti od miesta, kam zákazník zamýšľa premiestniť zariadenie Azure Stack Edge, však môže byť schopnosť spoločnosti Microsoft poskytovať servis a podporu pre hardvér oneskorená alebo to nemusí byť vôbec k dispozícii. </w:t>
      </w:r>
    </w:p>
    <w:p w14:paraId="7D725C0A" w14:textId="77777777" w:rsidR="00EF63A8" w:rsidRDefault="00EF63A8">
      <w:pPr>
        <w:pStyle w:val="ProductList-Body"/>
      </w:pPr>
    </w:p>
    <w:p w14:paraId="2741F5A7" w14:textId="77777777" w:rsidR="00EF63A8" w:rsidRDefault="00242979">
      <w:pPr>
        <w:pStyle w:val="ProductList-ClauseHeading"/>
        <w:outlineLvl w:val="2"/>
      </w:pPr>
      <w:r>
        <w:t>Poplatky</w:t>
      </w:r>
    </w:p>
    <w:p w14:paraId="2879D1A0" w14:textId="77777777" w:rsidR="00EF63A8" w:rsidRDefault="00242979">
      <w:pPr>
        <w:pStyle w:val="ProductList-Body"/>
      </w:pPr>
      <w:r>
        <w:t>Spoločnosť Microsoft bude zákazníkovi účtovať stanovené poplatky v súvislosti s jeho používaním zariadenia Azure Stack Edge v rámci tejto služby podľa aktuálneho rozpisu poplatkov uvedeného na nasledujúcej adrese: https://azure.microsoft.com/en-us/pricing/details/azure-stack/edge/. Na objasnenie uvádzame, že zákazník smie v súvislosti so svojím používaním tejto služby používať aj iné služby Azure a spoločnosť Microsoft považuje tieto služby za samostatné služby, ktoré môžu podliehať samostatným meraným poplatkom a nákladom. Ako príklad možno uviesť, že Azure Storage, Azure Compute a Azure IoT Hub sú samostatné služby Azure, pričom ak budú použité (aj v spojení so zákazníkovým používaním tejto služby), budú sa uplatňovať podmienky pre samostatné merané služby Azure.</w:t>
      </w:r>
    </w:p>
    <w:p w14:paraId="646BA550" w14:textId="77777777" w:rsidR="00EF63A8" w:rsidRDefault="00EF63A8">
      <w:pPr>
        <w:pStyle w:val="ProductList-Body"/>
      </w:pPr>
    </w:p>
    <w:p w14:paraId="10B1E520" w14:textId="77777777" w:rsidR="00EF63A8" w:rsidRDefault="00242979">
      <w:pPr>
        <w:pStyle w:val="ProductList-ClauseHeading"/>
        <w:outlineLvl w:val="2"/>
      </w:pPr>
      <w:r>
        <w:t>Platnosť niektorých ustanovení</w:t>
      </w:r>
    </w:p>
    <w:p w14:paraId="13AFC828" w14:textId="77777777" w:rsidR="00EF63A8" w:rsidRDefault="00242979">
      <w:pPr>
        <w:pStyle w:val="ProductList-Body"/>
      </w:pPr>
      <w:r>
        <w:t xml:space="preserve">Články Podmienky služieb Azure, Softvér, Platnosť niektorých ustanovení, Odopretie záruky, Podmienky ochrany osobných údajov a Zákony obmedzujúce vývoz zotrvávajú v platnosti aj po uplynutí účinnosti alebo vypovedaní týchto dodatočných podmienok. </w:t>
      </w:r>
    </w:p>
    <w:p w14:paraId="599E5D9A" w14:textId="77777777" w:rsidR="00EF63A8" w:rsidRDefault="00EF63A8">
      <w:pPr>
        <w:pStyle w:val="ProductList-Body"/>
      </w:pPr>
    </w:p>
    <w:p w14:paraId="2B79CA31" w14:textId="77777777" w:rsidR="00EF63A8" w:rsidRDefault="00242979">
      <w:pPr>
        <w:pStyle w:val="ProductList-ClauseHeading"/>
        <w:outlineLvl w:val="2"/>
      </w:pPr>
      <w:r>
        <w:t>Odopretie záruky</w:t>
      </w:r>
    </w:p>
    <w:p w14:paraId="7A4E8D31" w14:textId="77777777" w:rsidR="00EF63A8" w:rsidRDefault="00242979">
      <w:pPr>
        <w:pStyle w:val="ProductList-Body"/>
      </w:pPr>
      <w:r>
        <w:rPr>
          <w:b/>
        </w:rPr>
        <w:t>ZARIADENIE AZURE STACK EDGE A AKÁKOĽVEK POMOC POSKYTNUTÁ SPOLOČNOSŤOU MICROSOFT NA ZÁKLADE TÝCHTO DODATOČNÝCH PODMIENOK SA POSKYTUJÚ „AKO STOJA A LEŽIA“. ZÁKAZNÍK NESIE RIZIKÁ SPOJENÉ S ICH POUŽÍVANÍM. SPOLOČNOSŤ MICROSOFT NEPOSKYTUJE ŽIADNE VÝSLOVNÉ ZÁRUKY, GARANCIE ANI PODMIENKY. V RÁMCI MIESTNYCH ZÁKONOV MÔŽE MAŤ ZÁKAZNÍK ĎALŠIE SPOTREBITEĽSKÉ PRÁVA ČI ZÁKONNÉ ZÁRUKY, KTORÉ TIETO DODATOČNÉ PODMIENKY NEMÔŽU ZMENIŤ. V ROZSAHU POVOLENOM MIESTNYMI ZÁKONMI ZÁKAZNÍKA SPOLOČNOSŤ MICROSOFT VYLUČUJE VŠETKY ZÁKONNÉ A IMPLICITNÉ ZÁRUKY OKREM INÉHO VRÁTANE ZÁRUK OBCHODOVATEĽNOSTI, VHODNOSTI NA KONKRÉTNY ÚČEL A NEPORUŠENIA CUDZÍCH PRÁV.</w:t>
      </w:r>
    </w:p>
    <w:p w14:paraId="328B9760" w14:textId="77777777" w:rsidR="00EF63A8" w:rsidRDefault="00EF63A8">
      <w:pPr>
        <w:pStyle w:val="ProductList-Body"/>
      </w:pPr>
    </w:p>
    <w:p w14:paraId="303AFA0B" w14:textId="77777777" w:rsidR="00EF63A8" w:rsidRDefault="00242979">
      <w:pPr>
        <w:pStyle w:val="ProductList-ClauseHeading"/>
        <w:outlineLvl w:val="2"/>
      </w:pPr>
      <w:r>
        <w:t>Ochrana osobných údajov: Spracovávanie osobných údajov</w:t>
      </w:r>
    </w:p>
    <w:p w14:paraId="61974C5D" w14:textId="77777777" w:rsidR="00EF63A8" w:rsidRDefault="00242979" w:rsidP="00242979">
      <w:pPr>
        <w:pStyle w:val="ProductList-Bullet"/>
        <w:numPr>
          <w:ilvl w:val="0"/>
          <w:numId w:val="83"/>
        </w:numPr>
      </w:pPr>
      <w:r>
        <w:rPr>
          <w:b/>
        </w:rPr>
        <w:t>Ochrana osobných údajov</w:t>
      </w:r>
      <w:r>
        <w:t xml:space="preserve">. Toto prehlásenie spoločnosti Microsoft o ochrane osobných údajov sa vzťahuje na službu a zariadenie Data Box v súlade s týmito dodatočnými podmienkami.  </w:t>
      </w:r>
    </w:p>
    <w:p w14:paraId="045979DC" w14:textId="77777777" w:rsidR="00EF63A8" w:rsidRDefault="00242979" w:rsidP="00242979">
      <w:pPr>
        <w:pStyle w:val="ProductList-Bullet"/>
        <w:numPr>
          <w:ilvl w:val="0"/>
          <w:numId w:val="83"/>
        </w:numPr>
      </w:pPr>
      <w:r>
        <w:rPr>
          <w:b/>
        </w:rPr>
        <w:t>Podmienky</w:t>
      </w:r>
      <w:r>
        <w:t xml:space="preserve"> Zákazník súhlasí s tým, že bude dodržiavať všetky zákony na ochranu údajov, ktoré sa vzťahujú na jeho používanie tejto služby, jeho zaobchádzanie s údajmi pomocou zariadenia Azure Stack Edge alebo v úložisku Azure Storage alebo na jeho premiestňovanie zariadenia Azure Stack Edge podľa opisu uvedeného v článku „Povinnosti zákazníka pri premiestňovaní zariadenia Azure Stack Edge medzi rôznymi miestami“ uvedenom vyššie.</w:t>
      </w:r>
    </w:p>
    <w:p w14:paraId="77A499E0" w14:textId="77777777" w:rsidR="00EF63A8" w:rsidRDefault="00242979" w:rsidP="00242979">
      <w:pPr>
        <w:pStyle w:val="ProductList-Bullet"/>
        <w:numPr>
          <w:ilvl w:val="0"/>
          <w:numId w:val="83"/>
        </w:numPr>
      </w:pPr>
      <w:r>
        <w:rPr>
          <w:b/>
        </w:rPr>
        <w:t>Spracúvanie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70">
        <w:r>
          <w:rPr>
            <w:color w:val="00467F"/>
            <w:u w:val="single"/>
          </w:rPr>
          <w:t>http://go.microsoft.com/?linkid=9840733</w:t>
        </w:r>
      </w:hyperlink>
      <w:r>
        <w:t xml:space="preserve"> od 25. mája 2018.</w:t>
      </w:r>
    </w:p>
    <w:p w14:paraId="00B025FB" w14:textId="77777777" w:rsidR="00EF63A8" w:rsidRDefault="00EF63A8">
      <w:pPr>
        <w:pStyle w:val="ProductList-Body"/>
      </w:pPr>
    </w:p>
    <w:p w14:paraId="00ADCE8D" w14:textId="77777777" w:rsidR="00EF63A8" w:rsidRDefault="00242979">
      <w:pPr>
        <w:pStyle w:val="ProductList-ClauseHeading"/>
        <w:outlineLvl w:val="2"/>
      </w:pPr>
      <w:r>
        <w:t>Ciele úrovne služieb</w:t>
      </w:r>
    </w:p>
    <w:p w14:paraId="26D9ABD3" w14:textId="77777777" w:rsidR="00EF63A8" w:rsidRDefault="00242979">
      <w:pPr>
        <w:pStyle w:val="ProductList-Body"/>
      </w:pPr>
      <w:r>
        <w:t>Zariadenie Azure Stack Edge má stanovené ciele úrovne služieb (SLO) pre a) doručenie zariadenia Azure Stack Edge a b) výmenu jednotiek vymeniteľných priamo u zákazníka (FRU). Ciele SLO alebo nesplnenie cieľov SLO neposkytuje žiadny základ pre finančnú kompenzáciu alebo nápravu. Na účely objasnenia sú ciele SLO oddelené a odlíšené od záväzkov vyplývajúcich zo zmluvy o úrovni služieb Azure (SLA), ako je to stanovené v zmluve o úrovni služieb pre služby on-line spoločnosti Microsoft. Na ďalšie objasnenie uvádzame, že na zariadenie Azure Stack Edge sa nevzťahujú žiadne príslušné zmluvy SLA pre služby Azure.</w:t>
      </w:r>
    </w:p>
    <w:p w14:paraId="07A19043" w14:textId="77777777" w:rsidR="00EF63A8" w:rsidRDefault="00EF63A8">
      <w:pPr>
        <w:pStyle w:val="PURBreadcrumb"/>
      </w:pPr>
    </w:p>
    <w:tbl>
      <w:tblPr>
        <w:tblStyle w:val="PURTable"/>
        <w:tblW w:w="0" w:type="dxa"/>
        <w:tblLook w:val="04A0" w:firstRow="1" w:lastRow="0" w:firstColumn="1" w:lastColumn="0" w:noHBand="0" w:noVBand="1"/>
      </w:tblPr>
      <w:tblGrid>
        <w:gridCol w:w="10916"/>
      </w:tblGrid>
      <w:tr w:rsidR="00EF63A8" w14:paraId="089122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2813EC"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42D46906" w14:textId="77777777" w:rsidR="00EF63A8" w:rsidRDefault="00EF63A8">
      <w:pPr>
        <w:pStyle w:val="ProductList-Body"/>
      </w:pPr>
    </w:p>
    <w:p w14:paraId="69CDE145" w14:textId="77777777" w:rsidR="00EF63A8" w:rsidRDefault="00242979">
      <w:pPr>
        <w:pStyle w:val="ProductList-Offering1Heading"/>
        <w:outlineLvl w:val="1"/>
      </w:pPr>
      <w:bookmarkStart w:id="432" w:name="_Sec1302"/>
      <w:r>
        <w:t>Podmienky pre hardvér Azure Stack Hub Ruggedized od spoločnosti Microsoft</w:t>
      </w:r>
      <w:bookmarkEnd w:id="432"/>
      <w:r>
        <w:fldChar w:fldCharType="begin"/>
      </w:r>
      <w:r>
        <w:instrText xml:space="preserve"> TC "</w:instrText>
      </w:r>
      <w:bookmarkStart w:id="433" w:name="_Toc49510937"/>
      <w:r>
        <w:instrText>Podmienky pre hardvér Azure Stack Hub Ruggedized od spoločnosti Microsoft</w:instrText>
      </w:r>
      <w:bookmarkEnd w:id="433"/>
      <w:r>
        <w:instrText>" \l 2</w:instrText>
      </w:r>
      <w:r>
        <w:fldChar w:fldCharType="end"/>
      </w:r>
    </w:p>
    <w:p w14:paraId="1A4808F5" w14:textId="77777777" w:rsidR="00EF63A8" w:rsidRDefault="00242979">
      <w:pPr>
        <w:pStyle w:val="ProductList-ClauseHeading"/>
        <w:outlineLvl w:val="2"/>
      </w:pPr>
      <w:r>
        <w:t>Definície</w:t>
      </w:r>
    </w:p>
    <w:p w14:paraId="588C6044" w14:textId="77777777" w:rsidR="00EF63A8" w:rsidRDefault="00242979">
      <w:pPr>
        <w:pStyle w:val="ProductList-Body"/>
      </w:pPr>
      <w:r>
        <w:rPr>
          <w:b/>
          <w:color w:val="00188F"/>
        </w:rPr>
        <w:t>Dokumentácia</w:t>
      </w:r>
      <w:r>
        <w:t xml:space="preserve"> znamená používateľskú dokumentáciu k produktu Ruggedized Azure Stack Hub uvedenú na adrese </w:t>
      </w:r>
      <w:hyperlink r:id="rId171">
        <w:r>
          <w:rPr>
            <w:color w:val="00467F"/>
            <w:u w:val="single"/>
          </w:rPr>
          <w:t>https://aka.ms/azurestackhubrfm</w:t>
        </w:r>
      </w:hyperlink>
      <w:r>
        <w:t>.</w:t>
      </w:r>
    </w:p>
    <w:p w14:paraId="1C55F290" w14:textId="77777777" w:rsidR="00EF63A8" w:rsidRDefault="00242979">
      <w:pPr>
        <w:pStyle w:val="ProductList-Body"/>
      </w:pPr>
      <w:r>
        <w:rPr>
          <w:b/>
        </w:rPr>
        <w:t>Azure Stack Hub Ruggedized od spoločnosti Microsoft</w:t>
      </w:r>
      <w:r>
        <w:t xml:space="preserve"> alebo </w:t>
      </w:r>
      <w:r>
        <w:rPr>
          <w:b/>
          <w:color w:val="00188F"/>
        </w:rPr>
        <w:t>toto zariadenie</w:t>
      </w:r>
      <w:r>
        <w:t xml:space="preserve"> znamená integrovaný hardvérový systém zahŕňajúci softvér, ktorý môže spoločnosť Microsoft ponúkať ako súčasť rodiny zariadení Azure Stack, ako sa to opisuje na adrese </w:t>
      </w:r>
      <w:hyperlink r:id="rId172">
        <w:r>
          <w:rPr>
            <w:color w:val="00467F"/>
            <w:u w:val="single"/>
          </w:rPr>
          <w:t>https://azure.microsoft.com/en-us/overview/azure-stack/</w:t>
        </w:r>
      </w:hyperlink>
      <w:r>
        <w:t>, na zákazníkovo používanie v ním určených prevádzkových priestoroch.</w:t>
      </w:r>
    </w:p>
    <w:p w14:paraId="28473A55" w14:textId="77777777" w:rsidR="00EF63A8" w:rsidRDefault="00242979">
      <w:pPr>
        <w:pStyle w:val="ProductList-Body"/>
      </w:pPr>
      <w:r>
        <w:rPr>
          <w:b/>
          <w:color w:val="00188F"/>
        </w:rPr>
        <w:t>Služba Azure Stack Hub Ruggedized</w:t>
      </w:r>
      <w:r>
        <w:t xml:space="preserve"> alebo </w:t>
      </w:r>
      <w:r>
        <w:rPr>
          <w:b/>
          <w:color w:val="00188F"/>
        </w:rPr>
        <w:t>táto služba</w:t>
      </w:r>
      <w:r>
        <w:t xml:space="preserve"> znamená službu Azure, ktorá umožňuje zákazníkom prijímať, zriaďovať, používať a spravovať toto zariadenie v prevádzkovaných službách Azure. Z dôvodu prehľadnosti obsahuje služba všetky súvisiace technológie alebo funkcie, informácie, materiály a aktualizácie služieb neobmedzene.</w:t>
      </w:r>
    </w:p>
    <w:p w14:paraId="4F959550" w14:textId="77777777" w:rsidR="00EF63A8" w:rsidRDefault="00242979">
      <w:pPr>
        <w:pStyle w:val="ProductList-Body"/>
      </w:pPr>
      <w:r>
        <w:rPr>
          <w:b/>
          <w:color w:val="00188F"/>
        </w:rPr>
        <w:t>Softvér</w:t>
      </w:r>
      <w:r>
        <w:t xml:space="preserve"> znamená všetok softvér vo forme objektového kódu, ktorý je poskytnutý v tomto zariadení alebo spolu s ním, vrátane všetkých nástrojov, aktualizácií a súvisiacej dokumentácie.</w:t>
      </w:r>
    </w:p>
    <w:p w14:paraId="388DEE03" w14:textId="77777777" w:rsidR="00EF63A8" w:rsidRDefault="00EF63A8">
      <w:pPr>
        <w:pStyle w:val="ProductList-Body"/>
      </w:pPr>
    </w:p>
    <w:p w14:paraId="37F0BBA9" w14:textId="77777777" w:rsidR="00EF63A8" w:rsidRDefault="00242979">
      <w:pPr>
        <w:pStyle w:val="ProductList-ClauseHeading"/>
        <w:outlineLvl w:val="2"/>
      </w:pPr>
      <w:r>
        <w:t>Podmienky služieb Azure a obmedzenia</w:t>
      </w:r>
    </w:p>
    <w:p w14:paraId="295C22AE" w14:textId="77777777" w:rsidR="00EF63A8" w:rsidRDefault="00242979">
      <w:pPr>
        <w:pStyle w:val="ProductList-SubClauseHeading"/>
        <w:outlineLvl w:val="3"/>
      </w:pPr>
      <w:r>
        <w:t>Podmienky poskytovania služby Azure</w:t>
      </w:r>
    </w:p>
    <w:p w14:paraId="4EAB3059" w14:textId="77777777" w:rsidR="00EF63A8" w:rsidRDefault="00242979">
      <w:pPr>
        <w:pStyle w:val="ProductList-BodyIndented"/>
      </w:pPr>
      <w:r>
        <w:t xml:space="preserve">Tieto podmienky pre hardvér zariadenia Ruggedized Azure Stack Hub (ďalej len „dodatočné podmienky“) sa vzťahujú na prijatie a používanie tohto zariadenia zákazníkom v rámci celkovej služby. Zákazníkovo používanie tejto služby takisto podlieha zmluve o poskytovaní služieb Azure a ich podmienkam na adrese </w:t>
      </w:r>
      <w:hyperlink r:id="rId173">
        <w:r>
          <w:rPr>
            <w:color w:val="00467F"/>
            <w:u w:val="single"/>
          </w:rPr>
          <w:t>https://azure.microsoft.com/en-us/support/legal/</w:t>
        </w:r>
      </w:hyperlink>
      <w:r>
        <w:t>, čo okrem iného zahŕňa zákazníkovu zákaznícku alebo inú licenčnú zmluvu a dokument Podmienky používania služieb on-line. Tieto dodatočné podmienky dopĺňajú, ale nemenia ani neupravujú žiadne existujúce podmienky uvedené v zmluve o poskytovaní služieb Azure a ich podmienkach. V prípade rozporu medzi týmito dodatočnými podmienkami a niektorou z podmienok, ktoré tvoria zmluvu o poskytovaní služieb Azure a ich podmienky, sa budú na účely používania tohto zariadenia v rámci tejto služby prednostne uplatňovať tieto dodatočné podmienky a toto používanie sa nimi bude riadiť.</w:t>
      </w:r>
    </w:p>
    <w:p w14:paraId="186A9695" w14:textId="77777777" w:rsidR="00EF63A8" w:rsidRDefault="00EF63A8">
      <w:pPr>
        <w:pStyle w:val="ProductList-BodyIndented"/>
      </w:pPr>
    </w:p>
    <w:p w14:paraId="4C1F9A36" w14:textId="77777777" w:rsidR="00EF63A8" w:rsidRDefault="00242979">
      <w:pPr>
        <w:pStyle w:val="ProductList-SubClauseHeading"/>
        <w:outlineLvl w:val="3"/>
      </w:pPr>
      <w:r>
        <w:t>Obmedzenia</w:t>
      </w:r>
    </w:p>
    <w:p w14:paraId="736BD96A" w14:textId="77777777" w:rsidR="00EF63A8" w:rsidRDefault="00242979">
      <w:pPr>
        <w:pStyle w:val="ProductList-BodyIndented"/>
      </w:pPr>
      <w:r>
        <w:t>Spoločnosť Microsoft nie je povinná naďalej sprístupňovať toto zariadenie ani žiadny iný hardvérový produkt dostupný v spojení s touto službou. Toto zariadenie nemusí byť k dispozícii v určitých oblastiach alebo jurisdikciách, pričom aj tam, kde je k dispozícii, nemusí byť dostupné. Spoločnosť Microsoft nie je zodpovedná za oneskorenia súvisiace s touto službou, ktoré nemá priamo pod svojou kontrolou. Spoločnosť Microsoft si vyhradzuje právo na odmietnutie poskytnutia tejto služby a príslušného zariadenia komukoľvek na základe svojho vlastného uváženia a úsudku. Spoločnosť Microsoft môže pozastaviť túto službu podľa svojho vlastného uváženia v súlade s podmienkami služieb Microsoft Azure na základe podmienok poskytovania služieb on-line spoločnosti Microsoft.</w:t>
      </w:r>
    </w:p>
    <w:p w14:paraId="0B80A282" w14:textId="77777777" w:rsidR="00EF63A8" w:rsidRDefault="00EF63A8">
      <w:pPr>
        <w:pStyle w:val="ProductList-BodyIndented"/>
      </w:pPr>
    </w:p>
    <w:p w14:paraId="60E71763" w14:textId="77777777" w:rsidR="00EF63A8" w:rsidRDefault="00242979">
      <w:pPr>
        <w:pStyle w:val="ProductList-ClauseHeading"/>
        <w:outlineLvl w:val="2"/>
      </w:pPr>
      <w:r>
        <w:t>Používanie zariadenia a softvéru</w:t>
      </w:r>
    </w:p>
    <w:p w14:paraId="1C7919B8" w14:textId="77777777" w:rsidR="00EF63A8" w:rsidRDefault="00242979">
      <w:pPr>
        <w:pStyle w:val="ProductList-SubClauseHeading"/>
        <w:outlineLvl w:val="3"/>
      </w:pPr>
      <w:r>
        <w:t>Podmienky používania zariadenia</w:t>
      </w:r>
    </w:p>
    <w:p w14:paraId="6CDC58C5" w14:textId="77777777" w:rsidR="00EF63A8" w:rsidRDefault="00242979">
      <w:pPr>
        <w:pStyle w:val="ProductList-BodyIndented"/>
      </w:pPr>
      <w:r>
        <w:t>Na základe úhrady príslušných poplatkov spoločnosť Microsoft udeľuje zákazníkovi povolenie používať toto zariadenie za predpokladu, že zákazník vykoná nasledujúce opatrenia:</w:t>
      </w:r>
    </w:p>
    <w:p w14:paraId="5C466EDB" w14:textId="77777777" w:rsidR="00EF63A8" w:rsidRDefault="00242979" w:rsidP="00242979">
      <w:pPr>
        <w:pStyle w:val="ProductList-Bullet"/>
        <w:numPr>
          <w:ilvl w:val="1"/>
          <w:numId w:val="84"/>
        </w:numPr>
      </w:pPr>
      <w:r>
        <w:rPr>
          <w:b/>
        </w:rPr>
        <w:t>Ochrana údajov</w:t>
      </w:r>
      <w:r>
        <w:t xml:space="preserve">. Zákazník súhlasí s tým, že vykoná určité preventívne opatrenia týkajúce sa svojich zákazníckych údajov: (i) zálohuje a ochráni všetky údaje pred ich skopírovaním do tohto zariadenia a uložením v ňom, (ii) neodstráni údaje zo svojich priestorov a zariadení, kým tieto údaje úspešne neprenesie z tohto zariadenia do spoločnosti Microsoft, a (iii) bude inštalovať aktualizácie, ako je to stanovené v tomto dokumente, a vykonávať preventívnu údržbu podľa odporúčaní spoločnosti Microsoft. </w:t>
      </w:r>
    </w:p>
    <w:p w14:paraId="1517B9FA" w14:textId="77777777" w:rsidR="00EF63A8" w:rsidRDefault="00242979" w:rsidP="00242979">
      <w:pPr>
        <w:pStyle w:val="ProductList-Bullet"/>
        <w:numPr>
          <w:ilvl w:val="1"/>
          <w:numId w:val="84"/>
        </w:numPr>
      </w:pPr>
      <w:r>
        <w:rPr>
          <w:b/>
        </w:rPr>
        <w:t>Stanovenie vhodnosti zákazníkom</w:t>
      </w:r>
      <w:r>
        <w:t xml:space="preserve">. Zákazník súhlasí s tým, i) že je výlučne zodpovedný za stanovenie vhodnosti používania tohto zariadenia v súlade s týmito dodatočnými podmienkami a ii) že spoločnosť Microsoft nebude niesť žiadnu zodpovednosť voči zákazníkovi ani žiadnej inej tretej strane za žiadnu prípadnú stratu údajov ani iné škody. </w:t>
      </w:r>
    </w:p>
    <w:p w14:paraId="4A466D4F" w14:textId="77777777" w:rsidR="00EF63A8" w:rsidRDefault="00242979" w:rsidP="00242979">
      <w:pPr>
        <w:pStyle w:val="ProductList-Bullet"/>
        <w:numPr>
          <w:ilvl w:val="1"/>
          <w:numId w:val="84"/>
        </w:numPr>
      </w:pPr>
      <w:r>
        <w:rPr>
          <w:b/>
        </w:rPr>
        <w:t>Predpoklady nasadenia a posúdenie prostredia</w:t>
      </w:r>
      <w:r>
        <w:t xml:space="preserve">. Zákazník súhlasí s tým, že splní požiadavky spoločnosti Microsoft nevyhnutné na podporu inštalácie, používania, údržby a odstránenia tohto zariadenia. </w:t>
      </w:r>
    </w:p>
    <w:p w14:paraId="0ADC401A" w14:textId="77777777" w:rsidR="00EF63A8" w:rsidRDefault="00242979" w:rsidP="00242979">
      <w:pPr>
        <w:pStyle w:val="ProductList-Bullet"/>
        <w:numPr>
          <w:ilvl w:val="1"/>
          <w:numId w:val="84"/>
        </w:numPr>
      </w:pPr>
      <w:r>
        <w:rPr>
          <w:b/>
        </w:rPr>
        <w:t>Vylúčenie prevodu a prístupu</w:t>
      </w:r>
      <w:r>
        <w:t>. Zákazník súhlasí s tým, že toto zariadenie nepredá, nepostúpi ani neprevedie a nebude toto zariadenie (vrátane softvéru) priamo ani nepriamo (prostredníctvom tretej strany) prezerať, otvárať, upravovať, rozkladať ani s ním inak neoprávnene manipulovať.</w:t>
      </w:r>
    </w:p>
    <w:p w14:paraId="3E93D51A" w14:textId="77777777" w:rsidR="00EF63A8" w:rsidRDefault="00EF63A8">
      <w:pPr>
        <w:pStyle w:val="ProductList-BodyIndented"/>
      </w:pPr>
    </w:p>
    <w:p w14:paraId="48630E00" w14:textId="77777777" w:rsidR="00EF63A8" w:rsidRDefault="00242979">
      <w:pPr>
        <w:pStyle w:val="ProductList-SubClauseHeading"/>
        <w:outlineLvl w:val="3"/>
      </w:pPr>
      <w:r>
        <w:t>Akreditácia</w:t>
      </w:r>
    </w:p>
    <w:p w14:paraId="1B1D01C0" w14:textId="77777777" w:rsidR="00EF63A8" w:rsidRDefault="00242979">
      <w:pPr>
        <w:pStyle w:val="ProductList-BodyIndented"/>
      </w:pPr>
      <w:r>
        <w:t>Pokiaľ je zákazník štátnym subjektom, spoločnosť Microsoft mu tiež udeľuje právo umiestniť toto zariadenie prostredníctvom svojich akreditačných procesov tak, aby spĺňalo jeho potreby, okrem iného vrátane akreditačných požiadaviek a procesov používania v neutajovanej, tajnej alebo prísne tajnej doméne.</w:t>
      </w:r>
    </w:p>
    <w:p w14:paraId="42D8DDDE" w14:textId="77777777" w:rsidR="00EF63A8" w:rsidRDefault="00EF63A8">
      <w:pPr>
        <w:pStyle w:val="ProductList-BodyIndented"/>
      </w:pPr>
    </w:p>
    <w:p w14:paraId="14C4738E" w14:textId="77777777" w:rsidR="00EF63A8" w:rsidRDefault="00242979">
      <w:pPr>
        <w:pStyle w:val="ProductList-SubClauseHeading"/>
        <w:outlineLvl w:val="3"/>
      </w:pPr>
      <w:r>
        <w:t>Softvér</w:t>
      </w:r>
    </w:p>
    <w:p w14:paraId="4F91C343" w14:textId="77777777" w:rsidR="00EF63A8" w:rsidRDefault="00242979">
      <w:pPr>
        <w:pStyle w:val="ProductList-BodyIndented"/>
      </w:pPr>
      <w:r>
        <w:t>Tento softvér sa nepredáva, ale sa naň poskytuje licencia. Spoločnosť Microsoft udeľuje zákazníkovi obmedzenú, nevýhradnú a neprevoditeľnú licenciu na používanie tohto softvéru s týmto zariadením a na žiadny iný účel. Spoločnosť Microsoft si vyhradzuje všetky ostatné práva. Táto licencia nedáva zákazníkovi žiadne právo na nasledovné a zákazník nesmie: (i) používať ani virtualizovať funkcie tohto softvéru oddelene od tohto zariadenia, (ii) publikovať, kopírovať, prenajímať ani požičiavať tento softvér, (iii) obchádzať akékoľvek technické obmedzenia implementované v tomto softvéri alebo obmedzenia uvedené v dokumentácii k tomuto zariadeniu (ak nejaké existujú), (iv) oddeľovať a prevádzkovať časti tohto softvéru vo viac ako jednom zariadení, (v) inštalovať ani používať softvér či technológie subjektu iného ako Microsoft žiadnym spôsobom, na základe ktorého by duševné vlastníctvo alebo technológie spoločnosti Microsoft podliehali akýmkoľvek iným licenčným podmienkam, ani (vi) spätne analyzovať, dekompilovať či rozkladať tento softvér ani sa o to pokúšať s výnimkou prípadov, keď to napriek týmto podmienkam povoľujú príslušné zákony, pričom v takom prípade to môže zákazník urobiť len tak, ako to povoľuje zákon. S výhradou vyššie uvedených obmedzení podlieha zákazníkovo používanie softvéru licenčným podmienkam pre softvér predloženým alebo inak sprístupneným zákazníkovi v súvislosti s týmto zariadením a zahŕňa tiež (bez obmedzenia) akékoľvek samostatné licenčné podmienky pre samostatné moduly alebo agentov na prevádzkovanie dodatočných služieb Azure v tomto zariadení alebo v súvislosti s ním. V prípade rozporu medzi týmito dodatočnými podmienkami a akýmikoľvek samostatnými licenčnými podmienkami pre akékoľvek samostatné moduly alebo agentov používaných v spojení s týmto zariadením sa budú pri používaní týchto modulov alebo agentov prednostne uplatňovať takéto samostatné licenčné podmienky pre tieto moduly alebo agentov a toto používanie sa nimi bude riadiť.</w:t>
      </w:r>
    </w:p>
    <w:p w14:paraId="25FCAF6B" w14:textId="77777777" w:rsidR="00EF63A8" w:rsidRDefault="00EF63A8">
      <w:pPr>
        <w:pStyle w:val="ProductList-BodyIndented"/>
      </w:pPr>
    </w:p>
    <w:p w14:paraId="69E259AF" w14:textId="77777777" w:rsidR="00EF63A8" w:rsidRDefault="00242979">
      <w:pPr>
        <w:pStyle w:val="ProductList-SubClauseHeading"/>
        <w:outlineLvl w:val="3"/>
      </w:pPr>
      <w:r>
        <w:t>Obmedzenia testovania výkonnosti</w:t>
      </w:r>
    </w:p>
    <w:p w14:paraId="2B978929" w14:textId="77777777" w:rsidR="00EF63A8" w:rsidRDefault="00242979">
      <w:pPr>
        <w:pStyle w:val="ProductList-BodyIndented"/>
      </w:pPr>
      <w:r>
        <w:t>Zákazník nesmie používať tento softvér na porovnávanie ani testovanie výkonnosti s výnimkou svojich interných účelov a ani publikovať a zverejňovať ich výsledky.</w:t>
      </w:r>
    </w:p>
    <w:p w14:paraId="6F75A3A9" w14:textId="77777777" w:rsidR="00EF63A8" w:rsidRDefault="00EF63A8">
      <w:pPr>
        <w:pStyle w:val="ProductList-BodyIndented"/>
      </w:pPr>
    </w:p>
    <w:p w14:paraId="0F148C53" w14:textId="77777777" w:rsidR="00EF63A8" w:rsidRDefault="00242979">
      <w:pPr>
        <w:pStyle w:val="ProductList-SubClauseHeading"/>
        <w:outlineLvl w:val="3"/>
      </w:pPr>
      <w:r>
        <w:t>Aktivácia internetových služieb a súhlas s ich používaním</w:t>
      </w:r>
    </w:p>
    <w:p w14:paraId="2257FE6E" w14:textId="77777777" w:rsidR="00EF63A8" w:rsidRDefault="00242979">
      <w:pPr>
        <w:pStyle w:val="ProductList-BodyIndented"/>
      </w:pPr>
      <w:r>
        <w:t>Ak je nevyhnutná aktivácia tohto softvéru, aktivácia spája používanie tohto softvéru s konkrétnym zariadením. Počas aktivácie a následného používania tohto zariadenia môže softvér odosielať do spoločnosti Microsoft informácie o softvéri a tomto zariadení v súlade s opisom v dokumentácii. Spoločnosť Microsoft využíva túto telemetriu na sprístupnenie internetových služieb zákazníkovi. Používaním tohto zariadenia a softvéru zákazník súhlasí s prenosom týchto informácií do spoločnosti Microsoft.</w:t>
      </w:r>
    </w:p>
    <w:p w14:paraId="24C8973B" w14:textId="77777777" w:rsidR="00EF63A8" w:rsidRDefault="00EF63A8">
      <w:pPr>
        <w:pStyle w:val="ProductList-BodyIndented"/>
      </w:pPr>
    </w:p>
    <w:p w14:paraId="3E5E8109" w14:textId="77777777" w:rsidR="00EF63A8" w:rsidRDefault="00242979">
      <w:pPr>
        <w:pStyle w:val="ProductList-SubClauseHeading"/>
        <w:outlineLvl w:val="3"/>
      </w:pPr>
      <w:r>
        <w:t>Aktualizácie softvéru</w:t>
      </w:r>
    </w:p>
    <w:p w14:paraId="4A88FE80" w14:textId="77777777" w:rsidR="00EF63A8" w:rsidRDefault="00242979">
      <w:pPr>
        <w:pStyle w:val="ProductList-BodyIndented"/>
      </w:pPr>
      <w:r>
        <w:t>Spoločnosť Microsoft môže sprístupniť aktualizácie softvéru pre toto zariadenie. Ak sú aktualizácie od spoločnosti Microsoft dostupné, spoločnosť Microsoft bude poskytovať licenciu a na všetky aktualizácie od tretích strán bude poskytovať licenciu príslušná tretia strana. Aby mohol zákazník naďalej využívať podporu pre toto zariadenie, súhlasí s tým, že bude inštalovať najnovšie dostupné aktualizácie prostredníctvom ich sťahovania a používania v súlade so zverejnenými alebo poskytnutými zásadami spoločnosti Microsoft.</w:t>
      </w:r>
    </w:p>
    <w:p w14:paraId="0498523D" w14:textId="77777777" w:rsidR="00EF63A8" w:rsidRDefault="00EF63A8">
      <w:pPr>
        <w:pStyle w:val="ProductList-BodyIndented"/>
      </w:pPr>
    </w:p>
    <w:p w14:paraId="6297AA8D" w14:textId="77777777" w:rsidR="00EF63A8" w:rsidRDefault="00242979">
      <w:pPr>
        <w:pStyle w:val="ProductList-ClauseHeading"/>
        <w:outlineLvl w:val="2"/>
      </w:pPr>
      <w:r>
        <w:t>Dodanie, nasadenie a používanie zariadenia</w:t>
      </w:r>
    </w:p>
    <w:p w14:paraId="6F76CC7F" w14:textId="77777777" w:rsidR="00EF63A8" w:rsidRDefault="00242979" w:rsidP="00242979">
      <w:pPr>
        <w:pStyle w:val="ProductList-Bullet"/>
        <w:numPr>
          <w:ilvl w:val="0"/>
          <w:numId w:val="85"/>
        </w:numPr>
      </w:pPr>
      <w:r>
        <w:rPr>
          <w:b/>
        </w:rPr>
        <w:t>Dodanie</w:t>
      </w:r>
      <w:r>
        <w:t xml:space="preserve">. Táto služba a toto zariadenie sa ponúkajú ako služba prvej strany spoločnosti Microsoft na základe týchto dodatočných podmienok a zmluvy o poskytovaní služieb Azure a ich podmienok, na základe ktorých spoločnosť Microsoft dodá toto zariadenie na miesto určené zákazníkom (ďalej len „miesto určené zákazníkom“), v závislosti od dostupnosti služby a zariadenia. </w:t>
      </w:r>
    </w:p>
    <w:p w14:paraId="3B9005D8" w14:textId="77777777" w:rsidR="00EF63A8" w:rsidRDefault="00242979" w:rsidP="00242979">
      <w:pPr>
        <w:pStyle w:val="ProductList-Bullet"/>
        <w:numPr>
          <w:ilvl w:val="0"/>
          <w:numId w:val="85"/>
        </w:numPr>
      </w:pPr>
      <w:r>
        <w:rPr>
          <w:b/>
        </w:rPr>
        <w:t>Nasadenie</w:t>
      </w:r>
      <w:r>
        <w:t xml:space="preserve">. Spoločnosť Microsoft iniciuje a vykoná nasadenie tohto zariadenia v mieste určenom zákazníkom, čo zvyčajne môže trvať až pätnásť (15) dní. </w:t>
      </w:r>
    </w:p>
    <w:p w14:paraId="1F3D03EA" w14:textId="77777777" w:rsidR="00EF63A8" w:rsidRDefault="00242979" w:rsidP="00242979">
      <w:pPr>
        <w:pStyle w:val="ProductList-Bullet"/>
        <w:numPr>
          <w:ilvl w:val="0"/>
          <w:numId w:val="85"/>
        </w:numPr>
      </w:pPr>
      <w:r>
        <w:rPr>
          <w:b/>
        </w:rPr>
        <w:t>Používanie</w:t>
      </w:r>
      <w:r>
        <w:t xml:space="preserve">. V rámci tejto služby spoločnosť Microsoft umožňuje zákazníkovi používať toto zariadenie, pokiaľ má zákazník aktívne predplatné tejto služby, pričom toto používanie zahŕňa okrem iného používanie hardvéru, podpory pre hardvér a základných služieb softvérovej infraštruktúry (napr. úložisko, výpočtové zariadenia vrátane virtuálnych počítačov a kontajnerov). V rámci nasadenia a používania tejto služby a tohto zariadenia sa zákazník zaväzuje poskytnúť priradené zdroje na úrovni primerane požadovanej spoločnosťou Microsoft na účely zabezpečenia nevyhnutných činností, informácií, položiek pre nasadenie a priebežné spravovanie. </w:t>
      </w:r>
    </w:p>
    <w:p w14:paraId="02CBF6B0" w14:textId="77777777" w:rsidR="00EF63A8" w:rsidRDefault="00242979" w:rsidP="00242979">
      <w:pPr>
        <w:pStyle w:val="ProductList-Bullet"/>
        <w:numPr>
          <w:ilvl w:val="0"/>
          <w:numId w:val="85"/>
        </w:numPr>
      </w:pPr>
      <w:r>
        <w:rPr>
          <w:b/>
        </w:rPr>
        <w:t>Voliteľné služby</w:t>
      </w:r>
      <w:r>
        <w:t>. Zákazník môže v súvislosti s touto službou a týmto zariadením používať a predplatiť si ďalšie voliteľné služby podliehajúce samostatnému poplatku alebo predplatnému.</w:t>
      </w:r>
    </w:p>
    <w:p w14:paraId="65C366C5" w14:textId="77777777" w:rsidR="00EF63A8" w:rsidRDefault="00EF63A8">
      <w:pPr>
        <w:pStyle w:val="ProductList-Body"/>
      </w:pPr>
    </w:p>
    <w:p w14:paraId="144A938D" w14:textId="77777777" w:rsidR="00EF63A8" w:rsidRDefault="00242979">
      <w:pPr>
        <w:pStyle w:val="ProductList-ClauseHeading"/>
        <w:outlineLvl w:val="2"/>
      </w:pPr>
      <w:r>
        <w:t>Právny titul a riziko straty, zodpovednosť za odoslanie a vrátenie</w:t>
      </w:r>
    </w:p>
    <w:p w14:paraId="0C0B35A2" w14:textId="77777777" w:rsidR="00EF63A8" w:rsidRDefault="00242979">
      <w:pPr>
        <w:pStyle w:val="ProductList-SubClauseHeading"/>
        <w:outlineLvl w:val="3"/>
      </w:pPr>
      <w:r>
        <w:t>Právny titul a riziko straty</w:t>
      </w:r>
    </w:p>
    <w:p w14:paraId="25153E2D" w14:textId="77777777" w:rsidR="00EF63A8" w:rsidRDefault="00242979">
      <w:pPr>
        <w:pStyle w:val="ProductList-BodyIndented"/>
      </w:pPr>
      <w:r>
        <w:t xml:space="preserve">Všetky práva, právne tituly a podiely týkajúce sa všetkých zariadení sú a zostanú vlastníctvom spoločnosti Microsoft a s výnimkou akýchkoľvek ustanovení výslovne uvedených v týchto dodatočných podmienkach nie sú udelené žiadne práva pre žiadne zariadenie (vrátane práv na základe akéhokoľvek patentu, autorských práv, obchodného tajomstva, ochrannej známky alebo iných vlastníckych práv). Zákazník sa zaväzuje uhradiť spoločnosti Microsoft akúkoľvek stratu, škodu alebo zničenie ktoréhokoľvek zariadenia v čase, keď bolo toto zariadenie v priestoroch zákazníka, alebo za okolností uvedených článku „Povinnosti zákazníka pri premiestňovaní zariadenia medzi rôznymi zákazníkovými miestami“. Zákazník nesie zodpovednosť za kontrolu tohto zariadenia po jeho prijatí od dopravcu a za včasné nahlásenie akéhokoľvek poškodenia oddeleniu podpory spoločnosti Microsoft e-mailom na adresu madbeops@microsoft.com. Zákazník je zodpovedný za celé riziko straty alebo poškodenia tohto zariadenia po jeho doručení dopravcom na určenú adresu zákazníka až do prevzatia tohto zariadenia dopravcom určeným spoločnosťou Microsoft na jeho doručenie naspäť.  </w:t>
      </w:r>
    </w:p>
    <w:p w14:paraId="3AFF1246" w14:textId="77777777" w:rsidR="00EF63A8" w:rsidRDefault="00242979">
      <w:pPr>
        <w:pStyle w:val="ProductList-BodyIndented"/>
      </w:pPr>
      <w:r>
        <w:t>Spoločnosť Microsoft môže zákazníkovi účtovať poplatok za stratu tohto zariadenia i) ak dôjde k strate alebo podstatnému poškodeniu tohto zariadenia v čase, keď zaň zodpovedá zákazník, v súlade s opisom v predchádzajúcej vete, alebo ii) ak zákazník neposkytne toto zariadenie dopravcovi určenému spoločnosťou Microsoft na vrátenie alebo ak nevráti toto zariadenie podľa článku „Dodanie a vrátenie zariadenia“ uvedeného nižšie do 30 dní od ukončenia zákazníkovho používania tejto služby. Spoločnosť Microsoft si vyhradzuje právo zmeniť poplatok účtovaný za stratené alebo poškodené zariadenia okrem iného vrátane účtovania rôznych súm za rôzne rozmery zariadení.</w:t>
      </w:r>
    </w:p>
    <w:p w14:paraId="666CDDAC" w14:textId="77777777" w:rsidR="00EF63A8" w:rsidRDefault="00EF63A8">
      <w:pPr>
        <w:pStyle w:val="ProductList-BodyIndented"/>
      </w:pPr>
    </w:p>
    <w:p w14:paraId="7980EBF1" w14:textId="77777777" w:rsidR="00EF63A8" w:rsidRDefault="00242979">
      <w:pPr>
        <w:pStyle w:val="ProductList-SubClauseHeading"/>
        <w:outlineLvl w:val="3"/>
      </w:pPr>
      <w:r>
        <w:t>Dodanie a vrátenie zariadenia</w:t>
      </w:r>
    </w:p>
    <w:p w14:paraId="61E8824C" w14:textId="77777777" w:rsidR="00EF63A8" w:rsidRDefault="00242979">
      <w:pPr>
        <w:pStyle w:val="ProductList-BodyIndented"/>
      </w:pPr>
      <w:r>
        <w:t>Zákazník uhradí jednorazový poplatok vymeraný za každé zariadenie za prepravné náklady a logistiku vrátenia (ďalej len „poplatok za logistiku“) spolu s akýmikoľvek daňami alebo príslušnými colnými poplatkami. Poplatok za logistiku zahŕňa dopravu, inštaláciu, repasovanie, zničenie údajov a poistenie pre prípad straty zariadenia pri preprave. Pri vrátení zariadenia do spoločnosti Microsoft zákazník súhlasí s tým, že zabalí a dodá toto zariadenie v súlade s pokynmi spoločnosti Microsoft s využitím dopravcu určeného spoločnosťou Microsoft a s použitím obalových materiálov poskytnutých spoločnosťou Microsoft. Zákazník je tiež zodpovedný za to, že odstráni svoje údaje zo zariadenia pred jeho vrátením spoločnosti Microsoft a že dodrží akékoľvek procesy stanovené spoločnosťou Microsoft pre vymazanie alebo vyčistenie obsahu zariadenia.</w:t>
      </w:r>
    </w:p>
    <w:p w14:paraId="2FDB804B" w14:textId="77777777" w:rsidR="00EF63A8" w:rsidRDefault="00EF63A8">
      <w:pPr>
        <w:pStyle w:val="ProductList-BodyIndented"/>
      </w:pPr>
    </w:p>
    <w:p w14:paraId="12D57931" w14:textId="77777777" w:rsidR="00EF63A8" w:rsidRDefault="00242979">
      <w:pPr>
        <w:pStyle w:val="ProductList-ClauseHeading"/>
        <w:outlineLvl w:val="2"/>
      </w:pPr>
      <w:r>
        <w:t>Nakladanie na konci prevádzkovej životnosti</w:t>
      </w:r>
    </w:p>
    <w:p w14:paraId="22970C44" w14:textId="77777777" w:rsidR="00EF63A8" w:rsidRDefault="00242979">
      <w:pPr>
        <w:pStyle w:val="ProductList-Body"/>
      </w:pPr>
      <w:r>
        <w:t>Bez ohľadu na vyššie uvedené platí, že ak spoločnosť Microsoft podľa svojho výhradného uváženia určí, že zariadenie ako súčasť tejto služby dosiahlo alebo prekročilo svoju užitočnú prevádzkovú životnosť, zatiaľ čo je vo vlastníctve zákazníka, potom má spoločnosť Microsoft právo a možnosť vymeniť toto zariadenie alebo akékoľvek jeho súčasti. Zákazník súhlasí s tým, že na tento účel poskytne spoločnosti Microsoft obmedzený prístup k miestu určenému zákazníkom a k tomuto zariadeniu. Spoločnosť Microsoft prediskutuje so zákazníkom logistiku a načasovanie činností súvisiacich s touto výmenu zariadenia alebo jeho súčastí.</w:t>
      </w:r>
    </w:p>
    <w:p w14:paraId="17BE60C7" w14:textId="77777777" w:rsidR="00EF63A8" w:rsidRDefault="00EF63A8">
      <w:pPr>
        <w:pStyle w:val="ProductList-Body"/>
      </w:pPr>
    </w:p>
    <w:p w14:paraId="7D935E1F" w14:textId="77777777" w:rsidR="00EF63A8" w:rsidRDefault="00242979">
      <w:pPr>
        <w:pStyle w:val="ProductList-ClauseHeading"/>
        <w:outlineLvl w:val="2"/>
      </w:pPr>
      <w:r>
        <w:t>Možnosť ponechania si hardvérových súčastí</w:t>
      </w:r>
    </w:p>
    <w:p w14:paraId="198ED56F" w14:textId="77777777" w:rsidR="00EF63A8" w:rsidRDefault="00242979">
      <w:pPr>
        <w:pStyle w:val="ProductList-Body"/>
      </w:pPr>
      <w:r>
        <w:t>Spoločnosť Microsoft môže zákazníkovi poskytnúť možnosť ponechania si špecifických súčastí zariadenia (napr. pevných diskov) za osobitný poplatok na účely ich zničenia zákazníkom alebo zlikvidovania spoločnosťou Microsoft na konci doby účinnosti zmluvy alebo pri vyradení zariadenia z prevádzky.</w:t>
      </w:r>
    </w:p>
    <w:p w14:paraId="179EB4B4" w14:textId="77777777" w:rsidR="00EF63A8" w:rsidRDefault="00EF63A8">
      <w:pPr>
        <w:pStyle w:val="ProductList-Body"/>
      </w:pPr>
    </w:p>
    <w:p w14:paraId="3E872BC4" w14:textId="77777777" w:rsidR="00EF63A8" w:rsidRDefault="00242979">
      <w:pPr>
        <w:pStyle w:val="ProductList-ClauseHeading"/>
        <w:outlineLvl w:val="2"/>
      </w:pPr>
      <w:r>
        <w:t>Povinnosti zákazníka pri premiestňovaní zariadenia medzi rôznymi zákazníkovými miestami</w:t>
      </w:r>
    </w:p>
    <w:p w14:paraId="62A6D7E4" w14:textId="77777777" w:rsidR="00EF63A8" w:rsidRDefault="00242979">
      <w:pPr>
        <w:pStyle w:val="ProductList-Body"/>
      </w:pPr>
      <w:r>
        <w:t>V čase, keď zákazník používa toto zariadenie počas svojho používania tejto služby, smie na svoje vlastné riziko a na vlastné náklady prepravovať toto zariadenie na iné svoje miesta na účely nahrávania svojich údajov v súlade s článkom „Používanie zariadenia a softvéru“ uvedeným vyššie. S výhradou článku „Zákony obmedzujúce vývoz“ platí, že pri vývoze alebo dovoze tohto zariadenia, súvisiaceho softvéru a zákazníkových údajov na takéto nové miesto si musí zákazník na svoje vlastné riziko a náklady zaobstarať všetky potrebné vývozné a dovozné licencie a iné úradné povolenia na vývoz a dovoz. Zákazník je tiež výhradne zodpovedný za preclenie v každom takomto inom mieste a zaplatenie všetkých ciel, daní a iných úradných poplatkov splatných pri dovoze, ako aj za akékoľvek a všetky náklady a riziká spojené so včasným vykonaním colných formalít. Zákazník súhlasí s tým, že ak sa rozhodne prepraviť toto zariadenie za hranice krajiny, v ktorej ho získal, bude dodržiavať všetky platné zákony a predpisy o dovoze a vývoze a všeobecné obchodné zákony a predpisy. Bez ohľadu na vyššie uvedené ustanovenia platí, že ak zákazník prepravuje toto zariadenie na iné miesto v súlade s tým, ako je to stanovené v tomto článku, súhlasí s tým, že pred vrátením tohto zariadenia naspäť do spoločnosti Microsoft alebo na miesto určené zákazníkom zaistí návrat tohto zariadenia do krajiny, kde ho pôvodne získal. Zákazník berie na vedomie, že pri preprave údajov umiestnených v tomto zariadení a súvisiacich s ním existujú určité riziká a spoločnosť Microsoft nenesie žiadnu zodpovednosť voči zákazníkovi za žiadne poškodenie, odcudzenie ani stratu tohto zariadenia ani údajov na ňom uložených, okrem iného vrátane prípadov, ku ktorým dôjde pri preprave. Zákazník je zodpovedný za zabezpečenie príslušnej zmluvy o podpore od spoločnosti Microsoft na účely splnenia svojich prevádzkových cieľov pre toto zariadenie; v závislosti od miesta, kam zákazník zamýšľa premiestniť toto zariadenie, však môže byť schopnosť spoločnosti Microsoft poskytovať servis a podporu pre hardvér oneskorená alebo to nemusí byť vôbec k dispozícii.</w:t>
      </w:r>
    </w:p>
    <w:p w14:paraId="35B52FED" w14:textId="77777777" w:rsidR="00EF63A8" w:rsidRDefault="00EF63A8">
      <w:pPr>
        <w:pStyle w:val="ProductList-Body"/>
      </w:pPr>
    </w:p>
    <w:p w14:paraId="02FC78BC" w14:textId="77777777" w:rsidR="00EF63A8" w:rsidRDefault="00242979">
      <w:pPr>
        <w:pStyle w:val="ProductList-ClauseHeading"/>
        <w:outlineLvl w:val="2"/>
      </w:pPr>
      <w:r>
        <w:t>Poplatky</w:t>
      </w:r>
    </w:p>
    <w:p w14:paraId="2AB06B69" w14:textId="77777777" w:rsidR="00EF63A8" w:rsidRDefault="00242979">
      <w:pPr>
        <w:pStyle w:val="ProductList-Body"/>
      </w:pPr>
      <w:r>
        <w:t>Spoločnosť Microsoft bude zákazníkovi účtovať stanovené poplatky v súvislosti s jeho používaním tohto zariadenia v rámci tejto služby podľa aktuálneho rozpisu poplatkov stanoveného spoločnosťou Microsoft. Na objasnenie uvádzame, že zákazník smie v súvislosti so svojím používaním tejto služby používať aj iné služby Azure a spoločnosť Microsoft považuje tieto služby za samostatné a dodatočné služby, ktoré môžu podliehať samostatnému predplatnému alebo meraným poplatkom a nákladom podľa toho, aké dodatočné služby budú nainštalované do zariadenia. Ako príklad možno uviesť, že Azure Storage, Azure Compute a Azure IoT Hub sú samostatné služby Azure, pričom ak budú použité (aj v spojení so zákazníkovým používaním tejto služby), budú sa uplatňovať podmienky pre samostatné merané služby Azure.</w:t>
      </w:r>
    </w:p>
    <w:p w14:paraId="4D156DF1" w14:textId="77777777" w:rsidR="00EF63A8" w:rsidRDefault="00EF63A8">
      <w:pPr>
        <w:pStyle w:val="ProductList-Body"/>
      </w:pPr>
    </w:p>
    <w:p w14:paraId="4A279C61" w14:textId="77777777" w:rsidR="00EF63A8" w:rsidRDefault="00242979">
      <w:pPr>
        <w:pStyle w:val="ProductList-ClauseHeading"/>
        <w:outlineLvl w:val="2"/>
      </w:pPr>
      <w:r>
        <w:t>Platnosť niektorých ustanovení</w:t>
      </w:r>
    </w:p>
    <w:p w14:paraId="6CA7094E" w14:textId="77777777" w:rsidR="00EF63A8" w:rsidRDefault="00242979">
      <w:pPr>
        <w:pStyle w:val="ProductList-Body"/>
      </w:pPr>
      <w:r>
        <w:t>Články Podmienky služieb Azure, Softvér, Platnosť niektorých ustanovení, Odopretie záruky, Podmienky ochrany osobných údajov a Zákony obmedzujúce vývoz zotrvávajú v platnosti aj po uplynutí účinnosti alebo vypovedaní týchto dodatočných podmienok.</w:t>
      </w:r>
    </w:p>
    <w:p w14:paraId="5F1CEDE5" w14:textId="77777777" w:rsidR="00EF63A8" w:rsidRDefault="00EF63A8">
      <w:pPr>
        <w:pStyle w:val="ProductList-Body"/>
      </w:pPr>
    </w:p>
    <w:p w14:paraId="73DF4E11" w14:textId="77777777" w:rsidR="00EF63A8" w:rsidRDefault="00242979">
      <w:pPr>
        <w:pStyle w:val="ProductList-ClauseHeading"/>
        <w:outlineLvl w:val="2"/>
      </w:pPr>
      <w:r>
        <w:t>Odopretie záruky</w:t>
      </w:r>
    </w:p>
    <w:p w14:paraId="58C2E73F" w14:textId="77777777" w:rsidR="00EF63A8" w:rsidRDefault="00242979">
      <w:pPr>
        <w:pStyle w:val="ProductList-Body"/>
      </w:pPr>
      <w:r>
        <w:rPr>
          <w:b/>
        </w:rPr>
        <w:t>TOTO ZARIADENIE A AKÁKOĽVEK POMOC POSKYTNUTÁ SPOLOČNOSŤOU MICROSOFT NA ZÁKLADE TÝCHTO DODATOČNÝCH PODMIENOK SA POSKYTUJÚ „AKO STOJA A LEŽIA“. ZÁKAZNÍK NESIE RIZIKÁ SPOJENÉ S ICH POUŽÍVANÍM. SPOLOČNOSŤ MICROSOFT NEPOSKYTUJE ŽIADNE VÝSLOVNÉ ZÁRUKY, GARANCIE ANI PODMIENKY. V RÁMCI MIESTNYCH ZÁKONOV MÔŽE MAŤ ZÁKAZNÍK ĎALŠIE SPOTREBITEĽSKÉ PRÁVA ČI ZÁKONNÉ ZÁRUKY, KTORÉ TIETO DODATOČNÉ PODMIENKY NEMÔŽU ZMENIŤ. V ROZSAHU POVOLENOM MIESTNYMI ZÁKONMI ZÁKAZNÍKA SPOLOČNOSŤ MICROSOFT VYLUČUJE VŠETKY ZÁKONNÉ A IMPLICITNÉ ZÁRUKY OKREM INÉHO VRÁTANE ZÁRUK OBCHODOVATEĽNOSTI, VHODNOSTI NA KONKRÉTNY ÚČEL A NEPORUŠENIA CUDZÍCH PRÁV.</w:t>
      </w:r>
    </w:p>
    <w:p w14:paraId="482E4C81" w14:textId="77777777" w:rsidR="00EF63A8" w:rsidRDefault="00EF63A8">
      <w:pPr>
        <w:pStyle w:val="ProductList-Body"/>
      </w:pPr>
    </w:p>
    <w:p w14:paraId="3339CAEE" w14:textId="77777777" w:rsidR="00EF63A8" w:rsidRDefault="00242979">
      <w:pPr>
        <w:pStyle w:val="ProductList-ClauseHeading"/>
        <w:outlineLvl w:val="2"/>
      </w:pPr>
      <w:r>
        <w:t>Aktualizácie hardvéru, podpora</w:t>
      </w:r>
    </w:p>
    <w:p w14:paraId="4B2ACCAD" w14:textId="77777777" w:rsidR="00EF63A8" w:rsidRDefault="00242979">
      <w:pPr>
        <w:pStyle w:val="ProductList-SubClauseHeading"/>
        <w:outlineLvl w:val="3"/>
      </w:pPr>
      <w:r>
        <w:t>Aktualizácie hardvéru</w:t>
      </w:r>
    </w:p>
    <w:p w14:paraId="43FAD5E0" w14:textId="77777777" w:rsidR="00EF63A8" w:rsidRDefault="00242979">
      <w:pPr>
        <w:pStyle w:val="ProductList-BodyIndented"/>
      </w:pPr>
      <w:r>
        <w:t>Spoločnosť Microsoft nie je povinná poskytovať zákazníkovi žiadne nové vydania tohto zariadenia, vylepšenia ani aktualizácie pre toto zariadenie. Ak sa spoločnosť Microsoft rozhodne tak urobiť, budú takéto nové vydania, vylepšenia alebo aktualizácie (ďalej len „aktualizácie hardvéru“) podliehať podmienkam týchto dodatočných podmienok. Zákazník súhlasí s tým, že na účely inštalácie nových hardvérových súčastí alebo samotného zariadenia poskytne obmedzený prístup k miestu určenému zákazníkom.</w:t>
      </w:r>
    </w:p>
    <w:p w14:paraId="08EBC1BA" w14:textId="77777777" w:rsidR="00EF63A8" w:rsidRDefault="00EF63A8">
      <w:pPr>
        <w:pStyle w:val="ProductList-BodyIndented"/>
      </w:pPr>
    </w:p>
    <w:p w14:paraId="5773BDC2" w14:textId="77777777" w:rsidR="00EF63A8" w:rsidRDefault="00242979">
      <w:pPr>
        <w:pStyle w:val="ProductList-SubClauseHeading"/>
        <w:outlineLvl w:val="3"/>
      </w:pPr>
      <w:r>
        <w:t>Podpora</w:t>
      </w:r>
    </w:p>
    <w:p w14:paraId="0E43965E" w14:textId="77777777" w:rsidR="00EF63A8" w:rsidRDefault="00242979">
      <w:pPr>
        <w:pStyle w:val="ProductList-BodyIndented"/>
      </w:pPr>
      <w:r>
        <w:t>V rámci predplatného tejto služby bude spoločnosť Microsoft poskytovať pre túto službu a toto zariadenie základnú úroveň podpory. Zákazník si tiež zaregistruje plán podpory Microsoft Premier Support.</w:t>
      </w:r>
    </w:p>
    <w:p w14:paraId="51EC5449" w14:textId="77777777" w:rsidR="00EF63A8" w:rsidRDefault="00EF63A8">
      <w:pPr>
        <w:pStyle w:val="ProductList-BodyIndented"/>
      </w:pPr>
    </w:p>
    <w:p w14:paraId="726A60F0" w14:textId="77777777" w:rsidR="00EF63A8" w:rsidRDefault="00242979">
      <w:pPr>
        <w:pStyle w:val="ProductList-ClauseHeading"/>
        <w:outlineLvl w:val="2"/>
      </w:pPr>
      <w:r>
        <w:t>Údržba</w:t>
      </w:r>
    </w:p>
    <w:p w14:paraId="7615D105" w14:textId="77777777" w:rsidR="00EF63A8" w:rsidRDefault="00242979">
      <w:pPr>
        <w:pStyle w:val="ProductList-Body"/>
      </w:pPr>
      <w:r>
        <w:t>Zákazník súhlasí s tým, že neumožní prístup, opravu ani inú údržbu tohto zariadenia v mieste určenom zákazníkom nikomu mimo spoločnosti Microsoft alebo jej menovaným osobám na požiadanie, s výnimkou mimoriadnych situácií, napríklad pri požiari alebo bezprostredne hroziacom zranení osôb.</w:t>
      </w:r>
    </w:p>
    <w:p w14:paraId="3E009425" w14:textId="77777777" w:rsidR="00EF63A8" w:rsidRDefault="00EF63A8">
      <w:pPr>
        <w:pStyle w:val="ProductList-Body"/>
      </w:pPr>
    </w:p>
    <w:p w14:paraId="37401580" w14:textId="77777777" w:rsidR="00EF63A8" w:rsidRDefault="00242979">
      <w:pPr>
        <w:pStyle w:val="ProductList-ClauseHeading"/>
        <w:outlineLvl w:val="2"/>
      </w:pPr>
      <w:r>
        <w:t>Podmienky ochrany osobných údajov</w:t>
      </w:r>
    </w:p>
    <w:p w14:paraId="3085A2F9" w14:textId="77777777" w:rsidR="00EF63A8" w:rsidRDefault="00242979" w:rsidP="00242979">
      <w:pPr>
        <w:pStyle w:val="ProductList-Bullet"/>
        <w:numPr>
          <w:ilvl w:val="0"/>
          <w:numId w:val="86"/>
        </w:numPr>
      </w:pPr>
      <w:r>
        <w:rPr>
          <w:b/>
        </w:rPr>
        <w:t>Ochrana osobných údajov</w:t>
      </w:r>
      <w:r>
        <w:t>. Vyhlásenie spoločnosti Microsoft o ochrane osobných údajov (</w:t>
      </w:r>
      <w:hyperlink r:id="rId174">
        <w:r>
          <w:rPr>
            <w:color w:val="00467F"/>
            <w:u w:val="single"/>
          </w:rPr>
          <w:t>http://www.microsoft.com/privacystatement/OnlineServices/Default.aspx</w:t>
        </w:r>
      </w:hyperlink>
      <w:r>
        <w:t xml:space="preserve">) sa vzťahuje na túto službu a toto zariadenie v súlade s týmito dodatočnými podmienkami. </w:t>
      </w:r>
    </w:p>
    <w:p w14:paraId="11C9EB46" w14:textId="77777777" w:rsidR="00EF63A8" w:rsidRDefault="00242979" w:rsidP="00242979">
      <w:pPr>
        <w:pStyle w:val="ProductList-Bullet"/>
        <w:numPr>
          <w:ilvl w:val="0"/>
          <w:numId w:val="86"/>
        </w:numPr>
      </w:pPr>
      <w:r>
        <w:rPr>
          <w:b/>
        </w:rPr>
        <w:t>Podmienky</w:t>
      </w:r>
      <w:r>
        <w:t xml:space="preserve"> Zákazník súhlasí s tým, že bude dodržiavať všetky zákony na ochranu údajov, ktoré sa vzťahujú na jeho používanie tejto služby, jeho zaobchádzanie s údajmi pomocou tohto zariadenia alebo v službe Azure alebo na jeho premiestňovanie tohto zariadenia podľa opisu uvedeného v článku „Povinnosti zákazníka pri premiestňovaní zariadenia medzi rôznymi miestami“ uvedenom vyššie.</w:t>
      </w:r>
    </w:p>
    <w:p w14:paraId="0A53947B" w14:textId="77777777" w:rsidR="00EF63A8" w:rsidRDefault="00242979" w:rsidP="00242979">
      <w:pPr>
        <w:pStyle w:val="ProductList-Bullet"/>
        <w:numPr>
          <w:ilvl w:val="0"/>
          <w:numId w:val="86"/>
        </w:numPr>
      </w:pPr>
      <w:r>
        <w:rPr>
          <w:b/>
        </w:rPr>
        <w:t>Spracúvanie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75">
        <w:r>
          <w:rPr>
            <w:color w:val="00467F"/>
            <w:u w:val="single"/>
          </w:rPr>
          <w:t>http://go.microsoft.com/?linkid=9840733</w:t>
        </w:r>
      </w:hyperlink>
      <w:r>
        <w:t xml:space="preserve"> od 25. mája 2018.</w:t>
      </w:r>
    </w:p>
    <w:p w14:paraId="4373E110" w14:textId="77777777" w:rsidR="00EF63A8" w:rsidRDefault="00EF63A8">
      <w:pPr>
        <w:pStyle w:val="ProductList-Body"/>
      </w:pPr>
    </w:p>
    <w:p w14:paraId="4F8E0D5C" w14:textId="77777777" w:rsidR="00EF63A8" w:rsidRDefault="00242979">
      <w:pPr>
        <w:pStyle w:val="ProductList-ClauseHeading"/>
        <w:outlineLvl w:val="2"/>
      </w:pPr>
      <w:r>
        <w:t>Platnosť zmluvy o úrovni služieb</w:t>
      </w:r>
    </w:p>
    <w:p w14:paraId="17A36781" w14:textId="77777777" w:rsidR="00EF63A8" w:rsidRDefault="00242979">
      <w:pPr>
        <w:pStyle w:val="ProductList-Body"/>
      </w:pPr>
      <w:r>
        <w:t>Zmluvy o úrovni služieb, ktoré sa vzťahujú na určené služby Azure uvedené v zmluve o úrovni služieb pre služby on-line spoločnosti Microsoft, sa na túto službu ani toto zariadenie nevzťahujú, pretože zákazník prevádzkuje túto službu a toto zariadenie lokálne vo fyzickom prostredí, ktoré má pod kontrolou a za ktoré zodpovedá.</w:t>
      </w:r>
    </w:p>
    <w:p w14:paraId="72C6749C" w14:textId="77777777" w:rsidR="00EF63A8" w:rsidRDefault="00EF63A8">
      <w:pPr>
        <w:pStyle w:val="PURBreadcrumb"/>
      </w:pPr>
    </w:p>
    <w:tbl>
      <w:tblPr>
        <w:tblStyle w:val="PURTable"/>
        <w:tblW w:w="0" w:type="dxa"/>
        <w:tblLook w:val="04A0" w:firstRow="1" w:lastRow="0" w:firstColumn="1" w:lastColumn="0" w:noHBand="0" w:noVBand="1"/>
      </w:tblPr>
      <w:tblGrid>
        <w:gridCol w:w="10916"/>
      </w:tblGrid>
      <w:tr w:rsidR="00EF63A8" w14:paraId="0A625F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748014"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7AF2A79D" w14:textId="77777777" w:rsidR="00EF63A8" w:rsidRDefault="00EF63A8">
      <w:pPr>
        <w:pStyle w:val="ProductList-Body"/>
      </w:pPr>
    </w:p>
    <w:p w14:paraId="4A1530E3" w14:textId="77777777" w:rsidR="00EF63A8" w:rsidRDefault="00242979">
      <w:pPr>
        <w:pStyle w:val="ProductList-SectionHeading"/>
        <w:pageBreakBefore/>
        <w:outlineLvl w:val="0"/>
      </w:pPr>
      <w:bookmarkStart w:id="434" w:name="_Sec1230"/>
      <w:bookmarkEnd w:id="424"/>
      <w:r>
        <w:t>Príloha H – výhody pre študentov a akademické programy</w:t>
      </w:r>
      <w:r>
        <w:fldChar w:fldCharType="begin"/>
      </w:r>
      <w:r>
        <w:instrText xml:space="preserve"> TC "</w:instrText>
      </w:r>
      <w:bookmarkStart w:id="435" w:name="_Toc49510938"/>
      <w:r>
        <w:instrText>Príloha H – výhody pre študentov a akademické programy</w:instrText>
      </w:r>
      <w:bookmarkEnd w:id="435"/>
      <w:r>
        <w:instrText>" \l 1</w:instrText>
      </w:r>
      <w:r>
        <w:fldChar w:fldCharType="end"/>
      </w:r>
    </w:p>
    <w:p w14:paraId="2A01623D" w14:textId="77777777" w:rsidR="00EF63A8" w:rsidRDefault="00242979">
      <w:pPr>
        <w:pStyle w:val="ProductList-Body"/>
      </w:pPr>
      <w:r>
        <w:t xml:space="preserve">Táto časť podčiarkuje špecifické výhody poskytované študentom v programoch Open Value Subscription for Education Solutions, School Agreement, Enrollment for Education Solutions, and Cloud Solution Provider. </w:t>
      </w:r>
    </w:p>
    <w:p w14:paraId="1222759C" w14:textId="77777777" w:rsidR="00EF63A8" w:rsidRDefault="00242979">
      <w:pPr>
        <w:pStyle w:val="ProductList-Offering1Heading"/>
        <w:outlineLvl w:val="1"/>
      </w:pPr>
      <w:r>
        <w:t>Oprávnenia výhod používania študentmi kvalifikovaným programom</w:t>
      </w:r>
      <w:r>
        <w:fldChar w:fldCharType="begin"/>
      </w:r>
      <w:r>
        <w:instrText xml:space="preserve"> TC "</w:instrText>
      </w:r>
      <w:bookmarkStart w:id="436" w:name="_Toc49510939"/>
      <w:r>
        <w:instrText>Oprávnenia výhod používania študentmi kvalifikovaným programom</w:instrText>
      </w:r>
      <w:bookmarkEnd w:id="436"/>
      <w:r>
        <w:instrText>" \l 2</w:instrText>
      </w:r>
      <w:r>
        <w:fldChar w:fldCharType="end"/>
      </w:r>
    </w:p>
    <w:p w14:paraId="4F06A508" w14:textId="77777777" w:rsidR="00EF63A8" w:rsidRDefault="00242979">
      <w:pPr>
        <w:pStyle w:val="ProductList-Body"/>
      </w:pPr>
      <w:r>
        <w:t xml:space="preserve">Nasledujúca tabuľka obsahuje zoznam produktov, ktoré poskytujú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podľa programu. Pre každý produkt v prvom stĺpci sú zobrazené príslušné produkty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spolu s počtom licencií dostupných pre študentov v rámci platenej licencie pre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pre pedagogických pracovníkov</w:t>
      </w:r>
      <w:r>
        <w:fldChar w:fldCharType="end"/>
      </w:r>
      <w:r>
        <w:t>.</w:t>
      </w:r>
    </w:p>
    <w:p w14:paraId="4CF6090F" w14:textId="77777777" w:rsidR="00EF63A8" w:rsidRDefault="00EF63A8">
      <w:pPr>
        <w:pStyle w:val="ProductList-Body"/>
      </w:pPr>
    </w:p>
    <w:tbl>
      <w:tblPr>
        <w:tblStyle w:val="PURTable"/>
        <w:tblW w:w="0" w:type="dxa"/>
        <w:tblLook w:val="04A0" w:firstRow="1" w:lastRow="0" w:firstColumn="1" w:lastColumn="0" w:noHBand="0" w:noVBand="1"/>
      </w:tblPr>
      <w:tblGrid>
        <w:gridCol w:w="2261"/>
        <w:gridCol w:w="4479"/>
        <w:gridCol w:w="2648"/>
        <w:gridCol w:w="1528"/>
      </w:tblGrid>
      <w:tr w:rsidR="00EF63A8" w14:paraId="1DC2C11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5C66689" w14:textId="77777777" w:rsidR="00EF63A8" w:rsidRDefault="00242979">
            <w:pPr>
              <w:pStyle w:val="ProductList-TableBody"/>
              <w:jc w:val="center"/>
            </w:pPr>
            <w:r>
              <w:rPr>
                <w:color w:val="FFFFFF"/>
              </w:rPr>
              <w:t>Oprávňujúci produkt</w:t>
            </w:r>
          </w:p>
        </w:tc>
        <w:tc>
          <w:tcPr>
            <w:tcW w:w="5020" w:type="dxa"/>
            <w:tcBorders>
              <w:left w:val="single" w:sz="4" w:space="0" w:color="FFFFFF"/>
              <w:right w:val="single" w:sz="4" w:space="0" w:color="FFFFFF"/>
            </w:tcBorders>
            <w:shd w:val="clear" w:color="auto" w:fill="0070C0"/>
          </w:tcPr>
          <w:p w14:paraId="77584053" w14:textId="77777777" w:rsidR="00EF63A8" w:rsidRDefault="00242979">
            <w:pPr>
              <w:pStyle w:val="ProductList-TableBody"/>
              <w:jc w:val="center"/>
            </w:pPr>
            <w:r>
              <w:rPr>
                <w:color w:val="FFFFFF"/>
              </w:rPr>
              <w:t>Výhody pre študentov</w:t>
            </w:r>
            <w:r>
              <w:rPr>
                <w:vertAlign w:val="superscript"/>
              </w:rPr>
              <w:t>1</w:t>
            </w:r>
          </w:p>
        </w:tc>
        <w:tc>
          <w:tcPr>
            <w:tcW w:w="2940" w:type="dxa"/>
            <w:tcBorders>
              <w:left w:val="single" w:sz="4" w:space="0" w:color="FFFFFF"/>
              <w:right w:val="single" w:sz="4" w:space="0" w:color="FFFFFF"/>
            </w:tcBorders>
            <w:shd w:val="clear" w:color="auto" w:fill="0070C0"/>
          </w:tcPr>
          <w:p w14:paraId="0FA8B6F4" w14:textId="77777777" w:rsidR="00EF63A8" w:rsidRDefault="00242979">
            <w:pPr>
              <w:pStyle w:val="ProductList-TableBody"/>
              <w:jc w:val="center"/>
            </w:pPr>
            <w:r>
              <w:rPr>
                <w:color w:val="FFFFFF"/>
              </w:rPr>
              <w:t xml:space="preserve">Dostupnosť programu </w:t>
            </w:r>
          </w:p>
        </w:tc>
        <w:tc>
          <w:tcPr>
            <w:tcW w:w="1600" w:type="dxa"/>
            <w:tcBorders>
              <w:left w:val="single" w:sz="4" w:space="0" w:color="FFFFFF"/>
            </w:tcBorders>
            <w:shd w:val="clear" w:color="auto" w:fill="0070C0"/>
          </w:tcPr>
          <w:p w14:paraId="567F596C" w14:textId="77777777" w:rsidR="00EF63A8" w:rsidRDefault="00242979">
            <w:pPr>
              <w:pStyle w:val="ProductList-TableBody"/>
              <w:jc w:val="center"/>
            </w:pPr>
            <w:r>
              <w:rPr>
                <w:color w:val="FFFFFF"/>
              </w:rPr>
              <w:t>Študentské inštancie poskytované pre každý pedagogický zbor/každého zamestnanca alebo pedagogického pracovníka</w:t>
            </w:r>
          </w:p>
          <w:p w14:paraId="6E967992" w14:textId="77777777" w:rsidR="00EF63A8" w:rsidRDefault="00EF63A8">
            <w:pPr>
              <w:pStyle w:val="ProductList-TableBody"/>
              <w:jc w:val="center"/>
            </w:pPr>
          </w:p>
        </w:tc>
      </w:tr>
      <w:tr w:rsidR="00EF63A8" w14:paraId="2230F84F" w14:textId="77777777">
        <w:tc>
          <w:tcPr>
            <w:tcW w:w="2440" w:type="dxa"/>
            <w:tcBorders>
              <w:bottom w:val="dashed" w:sz="4" w:space="0" w:color="6E6E6E"/>
              <w:right w:val="single" w:sz="4" w:space="0" w:color="6E6E6E"/>
            </w:tcBorders>
          </w:tcPr>
          <w:p w14:paraId="53773EBD" w14:textId="77777777" w:rsidR="00EF63A8" w:rsidRDefault="0024297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0AEC442" w14:textId="77777777" w:rsidR="00EF63A8" w:rsidRDefault="0024297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BABEB85" w14:textId="77777777" w:rsidR="00EF63A8" w:rsidRDefault="00242979">
            <w:pPr>
              <w:pStyle w:val="ProductList-TableBody"/>
            </w:pPr>
            <w:r>
              <w:t>OVS-ES, Škola, EES</w:t>
            </w:r>
          </w:p>
        </w:tc>
        <w:tc>
          <w:tcPr>
            <w:tcW w:w="1600" w:type="dxa"/>
            <w:tcBorders>
              <w:left w:val="single" w:sz="4" w:space="0" w:color="6E6E6E"/>
              <w:bottom w:val="dashed" w:sz="4" w:space="0" w:color="6E6E6E"/>
              <w:right w:val="none" w:sz="4" w:space="0" w:color="6E6E6E"/>
            </w:tcBorders>
          </w:tcPr>
          <w:p w14:paraId="3D773B76" w14:textId="77777777" w:rsidR="00EF63A8" w:rsidRDefault="00242979">
            <w:pPr>
              <w:pStyle w:val="ProductList-TableBody"/>
            </w:pPr>
            <w:r>
              <w:t>15</w:t>
            </w:r>
          </w:p>
        </w:tc>
      </w:tr>
      <w:tr w:rsidR="00EF63A8" w14:paraId="0FD24AD4" w14:textId="77777777">
        <w:tc>
          <w:tcPr>
            <w:tcW w:w="2440" w:type="dxa"/>
            <w:tcBorders>
              <w:top w:val="dashed" w:sz="4" w:space="0" w:color="6E6E6E"/>
              <w:bottom w:val="dashed" w:sz="4" w:space="0" w:color="6E6E6E"/>
              <w:right w:val="single" w:sz="4" w:space="0" w:color="6E6E6E"/>
            </w:tcBorders>
          </w:tcPr>
          <w:p w14:paraId="4BB2AB64" w14:textId="77777777" w:rsidR="00EF63A8" w:rsidRDefault="00242979">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065FA1D" w14:textId="77777777" w:rsidR="00EF63A8" w:rsidRDefault="00242979">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338FBC3" w14:textId="77777777" w:rsidR="00EF63A8" w:rsidRDefault="00242979">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3C1F176B" w14:textId="77777777" w:rsidR="00EF63A8" w:rsidRDefault="00242979">
            <w:pPr>
              <w:pStyle w:val="ProductList-TableBody"/>
            </w:pPr>
            <w:r>
              <w:t>15</w:t>
            </w:r>
          </w:p>
        </w:tc>
      </w:tr>
      <w:tr w:rsidR="00EF63A8" w14:paraId="00D48127" w14:textId="77777777">
        <w:tc>
          <w:tcPr>
            <w:tcW w:w="2440" w:type="dxa"/>
            <w:tcBorders>
              <w:top w:val="dashed" w:sz="4" w:space="0" w:color="6E6E6E"/>
              <w:bottom w:val="dashed" w:sz="4" w:space="0" w:color="6E6E6E"/>
              <w:right w:val="single" w:sz="4" w:space="0" w:color="6E6E6E"/>
            </w:tcBorders>
          </w:tcPr>
          <w:p w14:paraId="118D612A" w14:textId="77777777" w:rsidR="00EF63A8" w:rsidRDefault="00242979">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7D539EF" w14:textId="77777777" w:rsidR="00EF63A8" w:rsidRDefault="00242979">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A1C7012" w14:textId="77777777" w:rsidR="00EF63A8" w:rsidRDefault="00242979">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40045242" w14:textId="77777777" w:rsidR="00EF63A8" w:rsidRDefault="00242979">
            <w:pPr>
              <w:pStyle w:val="ProductList-TableBody"/>
            </w:pPr>
            <w:r>
              <w:t>15</w:t>
            </w:r>
          </w:p>
        </w:tc>
      </w:tr>
      <w:tr w:rsidR="00EF63A8" w14:paraId="41BA7DED" w14:textId="77777777">
        <w:tc>
          <w:tcPr>
            <w:tcW w:w="2440" w:type="dxa"/>
            <w:tcBorders>
              <w:top w:val="dashed" w:sz="4" w:space="0" w:color="6E6E6E"/>
              <w:bottom w:val="dashed" w:sz="4" w:space="0" w:color="6E6E6E"/>
              <w:right w:val="single" w:sz="4" w:space="0" w:color="6E6E6E"/>
            </w:tcBorders>
          </w:tcPr>
          <w:p w14:paraId="736B5A1B" w14:textId="77777777" w:rsidR="00EF63A8" w:rsidRDefault="0024297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86CACB3" w14:textId="77777777" w:rsidR="00EF63A8" w:rsidRDefault="00242979">
            <w:pPr>
              <w:pStyle w:val="ProductList-TableBody"/>
            </w:pPr>
            <w:r>
              <w:t>Aplikácie Microsoft 365 pre podniky a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7C2A542C" w14:textId="77777777" w:rsidR="00EF63A8" w:rsidRDefault="00242979">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7EEC13A4" w14:textId="77777777" w:rsidR="00EF63A8" w:rsidRDefault="00242979">
            <w:pPr>
              <w:pStyle w:val="ProductList-TableBody"/>
            </w:pPr>
            <w:r>
              <w:t>40</w:t>
            </w:r>
          </w:p>
        </w:tc>
      </w:tr>
      <w:tr w:rsidR="00EF63A8" w14:paraId="4C82519A" w14:textId="77777777">
        <w:tc>
          <w:tcPr>
            <w:tcW w:w="2440" w:type="dxa"/>
            <w:tcBorders>
              <w:top w:val="dashed" w:sz="4" w:space="0" w:color="6E6E6E"/>
              <w:bottom w:val="dashed" w:sz="4" w:space="0" w:color="6E6E6E"/>
              <w:right w:val="single" w:sz="4" w:space="0" w:color="6E6E6E"/>
            </w:tcBorders>
          </w:tcPr>
          <w:p w14:paraId="2A7DD6F9" w14:textId="77777777" w:rsidR="00EF63A8" w:rsidRDefault="00242979">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8ACDB2F" w14:textId="77777777" w:rsidR="00EF63A8" w:rsidRDefault="00242979">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A6173E9" w14:textId="77777777" w:rsidR="00EF63A8" w:rsidRDefault="0024297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7A8A9AD" w14:textId="77777777" w:rsidR="00EF63A8" w:rsidRDefault="00242979">
            <w:pPr>
              <w:pStyle w:val="ProductList-TableBody"/>
            </w:pPr>
            <w:r>
              <w:t>40</w:t>
            </w:r>
          </w:p>
        </w:tc>
      </w:tr>
      <w:tr w:rsidR="00EF63A8" w14:paraId="45B3FC9B" w14:textId="77777777">
        <w:tc>
          <w:tcPr>
            <w:tcW w:w="2440" w:type="dxa"/>
            <w:tcBorders>
              <w:top w:val="dashed" w:sz="4" w:space="0" w:color="6E6E6E"/>
              <w:bottom w:val="dashed" w:sz="4" w:space="0" w:color="6E6E6E"/>
              <w:right w:val="single" w:sz="4" w:space="0" w:color="6E6E6E"/>
            </w:tcBorders>
          </w:tcPr>
          <w:p w14:paraId="3E814F2C" w14:textId="77777777" w:rsidR="00EF63A8" w:rsidRDefault="00242979">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1C716BE" w14:textId="77777777" w:rsidR="00EF63A8" w:rsidRDefault="00242979">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DC01CA3" w14:textId="77777777" w:rsidR="00EF63A8" w:rsidRDefault="0024297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E177A19" w14:textId="77777777" w:rsidR="00EF63A8" w:rsidRDefault="00242979">
            <w:pPr>
              <w:pStyle w:val="ProductList-TableBody"/>
            </w:pPr>
            <w:r>
              <w:t>40</w:t>
            </w:r>
          </w:p>
        </w:tc>
      </w:tr>
      <w:tr w:rsidR="00EF63A8" w14:paraId="5C1F6F7C" w14:textId="77777777">
        <w:tc>
          <w:tcPr>
            <w:tcW w:w="2440" w:type="dxa"/>
            <w:tcBorders>
              <w:top w:val="dashed" w:sz="4" w:space="0" w:color="6E6E6E"/>
              <w:bottom w:val="dashed" w:sz="4" w:space="0" w:color="6E6E6E"/>
              <w:right w:val="single" w:sz="4" w:space="0" w:color="6E6E6E"/>
            </w:tcBorders>
          </w:tcPr>
          <w:p w14:paraId="24EE92E3" w14:textId="77777777" w:rsidR="00EF63A8" w:rsidRDefault="0024297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F85DA5D" w14:textId="77777777" w:rsidR="00EF63A8" w:rsidRDefault="00242979">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D17220F" w14:textId="77777777" w:rsidR="00EF63A8" w:rsidRDefault="0024297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B829873" w14:textId="77777777" w:rsidR="00EF63A8" w:rsidRDefault="00242979">
            <w:pPr>
              <w:pStyle w:val="ProductList-TableBody"/>
            </w:pPr>
            <w:r>
              <w:t>40</w:t>
            </w:r>
          </w:p>
        </w:tc>
      </w:tr>
      <w:tr w:rsidR="00EF63A8" w14:paraId="5DECB13A" w14:textId="77777777">
        <w:tc>
          <w:tcPr>
            <w:tcW w:w="2440" w:type="dxa"/>
            <w:tcBorders>
              <w:top w:val="dashed" w:sz="4" w:space="0" w:color="6E6E6E"/>
              <w:left w:val="none" w:sz="4" w:space="0" w:color="6E6E6E"/>
              <w:bottom w:val="dashed" w:sz="4" w:space="0" w:color="6E6E6E"/>
              <w:right w:val="single" w:sz="4" w:space="0" w:color="6E6E6E"/>
            </w:tcBorders>
          </w:tcPr>
          <w:p w14:paraId="3D04BDB1" w14:textId="77777777" w:rsidR="00EF63A8" w:rsidRDefault="0024297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9EDFA60" w14:textId="77777777" w:rsidR="00EF63A8" w:rsidRDefault="00242979">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9AB353A" w14:textId="77777777" w:rsidR="00EF63A8" w:rsidRDefault="0024297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825D1C0" w14:textId="77777777" w:rsidR="00EF63A8" w:rsidRDefault="00242979">
            <w:pPr>
              <w:pStyle w:val="ProductList-TableBody"/>
            </w:pPr>
            <w:r>
              <w:t>40</w:t>
            </w:r>
          </w:p>
        </w:tc>
      </w:tr>
      <w:tr w:rsidR="00EF63A8" w14:paraId="3990CE0C" w14:textId="77777777">
        <w:tc>
          <w:tcPr>
            <w:tcW w:w="2440" w:type="dxa"/>
            <w:tcBorders>
              <w:top w:val="dashed" w:sz="4" w:space="0" w:color="6E6E6E"/>
              <w:left w:val="none" w:sz="4" w:space="0" w:color="6E6E6E"/>
              <w:bottom w:val="dashed" w:sz="4" w:space="0" w:color="6E6E6E"/>
              <w:right w:val="single" w:sz="4" w:space="0" w:color="6E6E6E"/>
            </w:tcBorders>
          </w:tcPr>
          <w:p w14:paraId="5C57EF49" w14:textId="77777777" w:rsidR="00EF63A8" w:rsidRDefault="00242979">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483AEF8" w14:textId="77777777" w:rsidR="00EF63A8" w:rsidRDefault="00242979">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ADC25B4" w14:textId="77777777" w:rsidR="00EF63A8" w:rsidRDefault="0024297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A9F3A6A" w14:textId="77777777" w:rsidR="00EF63A8" w:rsidRDefault="00242979">
            <w:pPr>
              <w:pStyle w:val="ProductList-TableBody"/>
            </w:pPr>
            <w:r>
              <w:t>40</w:t>
            </w:r>
          </w:p>
        </w:tc>
      </w:tr>
      <w:tr w:rsidR="00EF63A8" w14:paraId="3B4BC612" w14:textId="77777777">
        <w:tc>
          <w:tcPr>
            <w:tcW w:w="2440" w:type="dxa"/>
            <w:tcBorders>
              <w:top w:val="dashed" w:sz="4" w:space="0" w:color="6E6E6E"/>
              <w:bottom w:val="dashed" w:sz="4" w:space="0" w:color="6E6E6E"/>
              <w:right w:val="single" w:sz="4" w:space="0" w:color="6E6E6E"/>
            </w:tcBorders>
          </w:tcPr>
          <w:p w14:paraId="033D7E86" w14:textId="77777777" w:rsidR="00EF63A8" w:rsidRDefault="0024297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92B9E30" w14:textId="77777777" w:rsidR="00EF63A8" w:rsidRDefault="0024297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9608A88" w14:textId="77777777" w:rsidR="00EF63A8" w:rsidRDefault="0024297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7AF4DE3" w14:textId="77777777" w:rsidR="00EF63A8" w:rsidRDefault="00242979">
            <w:pPr>
              <w:pStyle w:val="ProductList-TableBody"/>
            </w:pPr>
            <w:r>
              <w:t>15</w:t>
            </w:r>
          </w:p>
        </w:tc>
      </w:tr>
      <w:tr w:rsidR="00EF63A8" w14:paraId="0DD9337B" w14:textId="77777777">
        <w:tc>
          <w:tcPr>
            <w:tcW w:w="2440" w:type="dxa"/>
            <w:tcBorders>
              <w:top w:val="dashed" w:sz="4" w:space="0" w:color="6E6E6E"/>
              <w:bottom w:val="dashed" w:sz="4" w:space="0" w:color="6E6E6E"/>
              <w:right w:val="single" w:sz="4" w:space="0" w:color="6E6E6E"/>
            </w:tcBorders>
          </w:tcPr>
          <w:p w14:paraId="64FA7AC0" w14:textId="77777777" w:rsidR="00EF63A8" w:rsidRDefault="0024297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8440C43" w14:textId="77777777" w:rsidR="00EF63A8" w:rsidRDefault="0024297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597517C" w14:textId="77777777" w:rsidR="00EF63A8" w:rsidRDefault="0024297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91DF8A8" w14:textId="77777777" w:rsidR="00EF63A8" w:rsidRDefault="00242979">
            <w:pPr>
              <w:pStyle w:val="ProductList-TableBody"/>
            </w:pPr>
            <w:r>
              <w:t>15</w:t>
            </w:r>
          </w:p>
        </w:tc>
      </w:tr>
      <w:tr w:rsidR="00EF63A8" w14:paraId="0FB6DB77" w14:textId="77777777">
        <w:tc>
          <w:tcPr>
            <w:tcW w:w="2440" w:type="dxa"/>
            <w:tcBorders>
              <w:top w:val="dashed" w:sz="4" w:space="0" w:color="6E6E6E"/>
              <w:bottom w:val="dashed" w:sz="4" w:space="0" w:color="6E6E6E"/>
              <w:right w:val="single" w:sz="4" w:space="0" w:color="6E6E6E"/>
            </w:tcBorders>
          </w:tcPr>
          <w:p w14:paraId="60989F44" w14:textId="77777777" w:rsidR="00EF63A8" w:rsidRDefault="00242979">
            <w:pPr>
              <w:pStyle w:val="ProductList-TableBody"/>
            </w:pPr>
            <w:r>
              <w:t>Rozšírená ochrana pred bezpečnostnými hrozbami pre Office 365 – plán 1 alebo 2</w:t>
            </w:r>
          </w:p>
        </w:tc>
        <w:tc>
          <w:tcPr>
            <w:tcW w:w="5020" w:type="dxa"/>
            <w:tcBorders>
              <w:top w:val="dashed" w:sz="4" w:space="0" w:color="6E6E6E"/>
              <w:left w:val="single" w:sz="4" w:space="0" w:color="6E6E6E"/>
              <w:bottom w:val="dashed" w:sz="4" w:space="0" w:color="6E6E6E"/>
              <w:right w:val="single" w:sz="4" w:space="0" w:color="6E6E6E"/>
            </w:tcBorders>
          </w:tcPr>
          <w:p w14:paraId="5A22ECA3" w14:textId="77777777" w:rsidR="00EF63A8" w:rsidRDefault="00242979">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08DD0980" w14:textId="77777777" w:rsidR="00EF63A8" w:rsidRDefault="0024297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2C236A3" w14:textId="77777777" w:rsidR="00EF63A8" w:rsidRDefault="00242979">
            <w:pPr>
              <w:pStyle w:val="ProductList-TableBody"/>
            </w:pPr>
            <w:r>
              <w:t>15</w:t>
            </w:r>
          </w:p>
        </w:tc>
      </w:tr>
      <w:tr w:rsidR="00EF63A8" w14:paraId="328D40D5" w14:textId="77777777">
        <w:tc>
          <w:tcPr>
            <w:tcW w:w="2440" w:type="dxa"/>
            <w:tcBorders>
              <w:top w:val="dashed" w:sz="4" w:space="0" w:color="6E6E6E"/>
              <w:bottom w:val="dashed" w:sz="4" w:space="0" w:color="6E6E6E"/>
              <w:right w:val="single" w:sz="4" w:space="0" w:color="6E6E6E"/>
            </w:tcBorders>
          </w:tcPr>
          <w:p w14:paraId="750E2C4F" w14:textId="77777777" w:rsidR="00EF63A8" w:rsidRDefault="00242979">
            <w:pPr>
              <w:pStyle w:val="ProductList-TableBody"/>
            </w:pPr>
            <w:r>
              <w:t>Aplikácie Microsoft 365 pre podniky</w:t>
            </w:r>
          </w:p>
        </w:tc>
        <w:tc>
          <w:tcPr>
            <w:tcW w:w="5020" w:type="dxa"/>
            <w:tcBorders>
              <w:top w:val="dashed" w:sz="4" w:space="0" w:color="6E6E6E"/>
              <w:left w:val="single" w:sz="4" w:space="0" w:color="6E6E6E"/>
              <w:bottom w:val="dashed" w:sz="4" w:space="0" w:color="6E6E6E"/>
              <w:right w:val="single" w:sz="4" w:space="0" w:color="6E6E6E"/>
            </w:tcBorders>
          </w:tcPr>
          <w:p w14:paraId="3BC6C8DD" w14:textId="77777777" w:rsidR="00EF63A8" w:rsidRDefault="00242979">
            <w:pPr>
              <w:pStyle w:val="ProductList-TableBody"/>
            </w:pPr>
            <w:r>
              <w:t>Aplikácie Microsoft 365 pre podniky</w:t>
            </w:r>
          </w:p>
        </w:tc>
        <w:tc>
          <w:tcPr>
            <w:tcW w:w="2940" w:type="dxa"/>
            <w:tcBorders>
              <w:top w:val="dashed" w:sz="4" w:space="0" w:color="6E6E6E"/>
              <w:left w:val="single" w:sz="4" w:space="0" w:color="6E6E6E"/>
              <w:bottom w:val="dashed" w:sz="4" w:space="0" w:color="6E6E6E"/>
              <w:right w:val="single" w:sz="4" w:space="0" w:color="6E6E6E"/>
            </w:tcBorders>
          </w:tcPr>
          <w:p w14:paraId="54148AFE" w14:textId="77777777" w:rsidR="00EF63A8" w:rsidRDefault="00242979">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332521C5" w14:textId="77777777" w:rsidR="00EF63A8" w:rsidRDefault="00242979">
            <w:pPr>
              <w:pStyle w:val="ProductList-TableBody"/>
            </w:pPr>
            <w:r>
              <w:t>15</w:t>
            </w:r>
          </w:p>
        </w:tc>
      </w:tr>
      <w:tr w:rsidR="00EF63A8" w14:paraId="0C0D1D9C" w14:textId="77777777">
        <w:tc>
          <w:tcPr>
            <w:tcW w:w="2440" w:type="dxa"/>
            <w:tcBorders>
              <w:top w:val="dashed" w:sz="4" w:space="0" w:color="6E6E6E"/>
              <w:bottom w:val="dashed" w:sz="4" w:space="0" w:color="6E6E6E"/>
              <w:right w:val="single" w:sz="4" w:space="0" w:color="6E6E6E"/>
            </w:tcBorders>
          </w:tcPr>
          <w:p w14:paraId="6FFD030B" w14:textId="77777777" w:rsidR="00EF63A8" w:rsidRDefault="0024297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86AAAC4" w14:textId="77777777" w:rsidR="00EF63A8" w:rsidRDefault="00242979">
            <w:pPr>
              <w:pStyle w:val="ProductList-TableBody"/>
            </w:pPr>
            <w:r>
              <w:t>Office 365 A1, Aplikácie Microsoft 365 pre podniky,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F25FF17" w14:textId="77777777" w:rsidR="00EF63A8" w:rsidRDefault="0024297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B7DFAF" w14:textId="77777777" w:rsidR="00EF63A8" w:rsidRDefault="00242979">
            <w:pPr>
              <w:pStyle w:val="ProductList-TableBody"/>
            </w:pPr>
            <w:r>
              <w:t>40</w:t>
            </w:r>
          </w:p>
        </w:tc>
      </w:tr>
      <w:tr w:rsidR="00EF63A8" w14:paraId="5C9B0E0C" w14:textId="77777777">
        <w:tc>
          <w:tcPr>
            <w:tcW w:w="2440" w:type="dxa"/>
            <w:tcBorders>
              <w:top w:val="dashed" w:sz="4" w:space="0" w:color="6E6E6E"/>
              <w:bottom w:val="dashed" w:sz="4" w:space="0" w:color="6E6E6E"/>
              <w:right w:val="single" w:sz="4" w:space="0" w:color="6E6E6E"/>
            </w:tcBorders>
          </w:tcPr>
          <w:p w14:paraId="6E35A5C3" w14:textId="77777777" w:rsidR="00EF63A8" w:rsidRDefault="0024297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B251D9B" w14:textId="77777777" w:rsidR="00EF63A8" w:rsidRDefault="00242979">
            <w:pPr>
              <w:pStyle w:val="ProductList-TableBody"/>
            </w:pPr>
            <w:r>
              <w:t>Office 365 A3 – výhody pre študentov, Rozšírená ochrana pred bezpečnostnými hrozbami pre Office 365 Plan 2</w:t>
            </w:r>
          </w:p>
        </w:tc>
        <w:tc>
          <w:tcPr>
            <w:tcW w:w="2940" w:type="dxa"/>
            <w:tcBorders>
              <w:top w:val="dashed" w:sz="4" w:space="0" w:color="6E6E6E"/>
              <w:left w:val="single" w:sz="4" w:space="0" w:color="6E6E6E"/>
              <w:bottom w:val="dashed" w:sz="4" w:space="0" w:color="6E6E6E"/>
              <w:right w:val="single" w:sz="4" w:space="0" w:color="6E6E6E"/>
            </w:tcBorders>
          </w:tcPr>
          <w:p w14:paraId="79ED8F35" w14:textId="77777777" w:rsidR="00EF63A8" w:rsidRDefault="0024297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99BE488" w14:textId="77777777" w:rsidR="00EF63A8" w:rsidRDefault="00242979">
            <w:pPr>
              <w:pStyle w:val="ProductList-TableBody"/>
            </w:pPr>
            <w:r>
              <w:t>40</w:t>
            </w:r>
          </w:p>
        </w:tc>
      </w:tr>
      <w:tr w:rsidR="00EF63A8" w14:paraId="4D8927D3" w14:textId="77777777">
        <w:tc>
          <w:tcPr>
            <w:tcW w:w="2440" w:type="dxa"/>
            <w:tcBorders>
              <w:top w:val="dashed" w:sz="4" w:space="0" w:color="6E6E6E"/>
              <w:left w:val="none" w:sz="4" w:space="0" w:color="6E6E6E"/>
              <w:bottom w:val="dashed" w:sz="4" w:space="0" w:color="6E6E6E"/>
              <w:right w:val="single" w:sz="4" w:space="0" w:color="6E6E6E"/>
            </w:tcBorders>
          </w:tcPr>
          <w:p w14:paraId="4376B7A1" w14:textId="77777777" w:rsidR="00EF63A8" w:rsidRDefault="0024297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C6F6A17" w14:textId="77777777" w:rsidR="00EF63A8" w:rsidRDefault="00242979">
            <w:pPr>
              <w:pStyle w:val="ProductList-TableBody"/>
            </w:pPr>
            <w:r>
              <w:t>Aplikácie Microsoft 365 pre podniky</w:t>
            </w:r>
          </w:p>
        </w:tc>
        <w:tc>
          <w:tcPr>
            <w:tcW w:w="2940" w:type="dxa"/>
            <w:tcBorders>
              <w:top w:val="dashed" w:sz="4" w:space="0" w:color="6E6E6E"/>
              <w:left w:val="single" w:sz="4" w:space="0" w:color="6E6E6E"/>
              <w:bottom w:val="dashed" w:sz="4" w:space="0" w:color="6E6E6E"/>
              <w:right w:val="single" w:sz="4" w:space="0" w:color="6E6E6E"/>
            </w:tcBorders>
          </w:tcPr>
          <w:p w14:paraId="1945BC97" w14:textId="77777777" w:rsidR="00EF63A8" w:rsidRDefault="00242979">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2360A43B" w14:textId="77777777" w:rsidR="00EF63A8" w:rsidRDefault="00242979">
            <w:pPr>
              <w:pStyle w:val="ProductList-TableBody"/>
            </w:pPr>
            <w:r>
              <w:t>15</w:t>
            </w:r>
          </w:p>
        </w:tc>
      </w:tr>
      <w:tr w:rsidR="00EF63A8" w14:paraId="2AE7C894" w14:textId="77777777">
        <w:tc>
          <w:tcPr>
            <w:tcW w:w="2440" w:type="dxa"/>
            <w:tcBorders>
              <w:top w:val="dashed" w:sz="4" w:space="0" w:color="6E6E6E"/>
              <w:bottom w:val="dashed" w:sz="4" w:space="0" w:color="6E6E6E"/>
              <w:right w:val="single" w:sz="4" w:space="0" w:color="6E6E6E"/>
            </w:tcBorders>
          </w:tcPr>
          <w:p w14:paraId="21C9B2EE" w14:textId="77777777" w:rsidR="00EF63A8" w:rsidRDefault="00242979">
            <w:pPr>
              <w:pStyle w:val="ProductList-TableBody"/>
            </w:pPr>
            <w:r>
              <w:t>Windows 10 Education A3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51E20FCE" w14:textId="77777777" w:rsidR="00EF63A8" w:rsidRDefault="00242979">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8852647" w14:textId="77777777" w:rsidR="00EF63A8" w:rsidRDefault="0024297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71A66D4" w14:textId="77777777" w:rsidR="00EF63A8" w:rsidRDefault="00242979">
            <w:pPr>
              <w:pStyle w:val="ProductList-TableBody"/>
            </w:pPr>
            <w:r>
              <w:t>40</w:t>
            </w:r>
          </w:p>
        </w:tc>
      </w:tr>
      <w:tr w:rsidR="00EF63A8" w14:paraId="746E8322" w14:textId="77777777">
        <w:tc>
          <w:tcPr>
            <w:tcW w:w="2440" w:type="dxa"/>
            <w:tcBorders>
              <w:top w:val="dashed" w:sz="4" w:space="0" w:color="6E6E6E"/>
              <w:bottom w:val="dashed" w:sz="4" w:space="0" w:color="6E6E6E"/>
              <w:right w:val="single" w:sz="4" w:space="0" w:color="6E6E6E"/>
            </w:tcBorders>
          </w:tcPr>
          <w:p w14:paraId="1906AF62" w14:textId="77777777" w:rsidR="00EF63A8" w:rsidRDefault="00242979">
            <w:pPr>
              <w:pStyle w:val="ProductList-TableBody"/>
            </w:pPr>
            <w:r>
              <w:t>Windows 10 Education A5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3082FF5F" w14:textId="77777777" w:rsidR="00EF63A8" w:rsidRDefault="00242979">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C8B9EE7" w14:textId="77777777" w:rsidR="00EF63A8" w:rsidRDefault="0024297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35BD106" w14:textId="77777777" w:rsidR="00EF63A8" w:rsidRDefault="00242979">
            <w:pPr>
              <w:pStyle w:val="ProductList-TableBody"/>
            </w:pPr>
            <w:r>
              <w:t>40</w:t>
            </w:r>
          </w:p>
        </w:tc>
      </w:tr>
      <w:tr w:rsidR="00EF63A8" w14:paraId="39480623" w14:textId="77777777">
        <w:tc>
          <w:tcPr>
            <w:tcW w:w="2440" w:type="dxa"/>
            <w:tcBorders>
              <w:top w:val="dashed" w:sz="4" w:space="0" w:color="6E6E6E"/>
              <w:bottom w:val="dashed" w:sz="4" w:space="0" w:color="6E6E6E"/>
              <w:right w:val="single" w:sz="4" w:space="0" w:color="6E6E6E"/>
            </w:tcBorders>
          </w:tcPr>
          <w:p w14:paraId="4EA992C8" w14:textId="77777777" w:rsidR="00EF63A8" w:rsidRDefault="00242979">
            <w:pPr>
              <w:pStyle w:val="ProductList-TableBody"/>
            </w:pPr>
            <w:r>
              <w:t>Windows 10 Education E3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5A70DDFE" w14:textId="77777777" w:rsidR="00EF63A8" w:rsidRDefault="00242979">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7014339" w14:textId="77777777" w:rsidR="00EF63A8" w:rsidRDefault="0024297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67CB567" w14:textId="77777777" w:rsidR="00EF63A8" w:rsidRDefault="00242979">
            <w:pPr>
              <w:pStyle w:val="ProductList-TableBody"/>
            </w:pPr>
            <w:r>
              <w:t>40</w:t>
            </w:r>
          </w:p>
        </w:tc>
      </w:tr>
      <w:tr w:rsidR="00EF63A8" w14:paraId="79798C40" w14:textId="77777777">
        <w:tc>
          <w:tcPr>
            <w:tcW w:w="2440" w:type="dxa"/>
            <w:tcBorders>
              <w:top w:val="dashed" w:sz="4" w:space="0" w:color="6E6E6E"/>
              <w:bottom w:val="dashed" w:sz="4" w:space="0" w:color="6E6E6E"/>
              <w:right w:val="single" w:sz="4" w:space="0" w:color="6E6E6E"/>
            </w:tcBorders>
          </w:tcPr>
          <w:p w14:paraId="1B203EC4" w14:textId="77777777" w:rsidR="00EF63A8" w:rsidRDefault="00242979">
            <w:pPr>
              <w:pStyle w:val="ProductList-TableBody"/>
            </w:pPr>
            <w:r>
              <w:t>Windows 10 Education E5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3F1494B5" w14:textId="77777777" w:rsidR="00EF63A8" w:rsidRDefault="00242979">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399C3BD" w14:textId="77777777" w:rsidR="00EF63A8" w:rsidRDefault="0024297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CF6F74A" w14:textId="77777777" w:rsidR="00EF63A8" w:rsidRDefault="00242979">
            <w:pPr>
              <w:pStyle w:val="ProductList-TableBody"/>
            </w:pPr>
            <w:r>
              <w:t>40</w:t>
            </w:r>
          </w:p>
        </w:tc>
      </w:tr>
      <w:tr w:rsidR="00EF63A8" w14:paraId="1CACA6FA" w14:textId="77777777">
        <w:tc>
          <w:tcPr>
            <w:tcW w:w="2440" w:type="dxa"/>
            <w:tcBorders>
              <w:top w:val="dashed" w:sz="4" w:space="0" w:color="6E6E6E"/>
              <w:bottom w:val="dashed" w:sz="4" w:space="0" w:color="6E6E6E"/>
              <w:right w:val="single" w:sz="4" w:space="0" w:color="6E6E6E"/>
            </w:tcBorders>
          </w:tcPr>
          <w:p w14:paraId="47066032" w14:textId="77777777" w:rsidR="00EF63A8" w:rsidRDefault="00242979">
            <w:pPr>
              <w:pStyle w:val="ProductList-TableBody"/>
            </w:pPr>
            <w:r>
              <w:t>Windows 10 Education E5 (pre jednotlivé zariadenia)</w:t>
            </w:r>
          </w:p>
        </w:tc>
        <w:tc>
          <w:tcPr>
            <w:tcW w:w="5020" w:type="dxa"/>
            <w:tcBorders>
              <w:top w:val="dashed" w:sz="4" w:space="0" w:color="6E6E6E"/>
              <w:left w:val="single" w:sz="4" w:space="0" w:color="6E6E6E"/>
              <w:bottom w:val="dashed" w:sz="4" w:space="0" w:color="6E6E6E"/>
              <w:right w:val="single" w:sz="4" w:space="0" w:color="6E6E6E"/>
            </w:tcBorders>
          </w:tcPr>
          <w:p w14:paraId="5AA53C33" w14:textId="77777777" w:rsidR="00EF63A8" w:rsidRDefault="00242979">
            <w:pPr>
              <w:pStyle w:val="ProductList-TableBody"/>
            </w:pPr>
            <w:r>
              <w:t>Windows 10 Education E3 (pre jednotlivé zariadenia)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00348CC" w14:textId="77777777" w:rsidR="00EF63A8" w:rsidRDefault="0024297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90C6C89" w14:textId="77777777" w:rsidR="00EF63A8" w:rsidRDefault="00242979">
            <w:pPr>
              <w:pStyle w:val="ProductList-TableBody"/>
            </w:pPr>
            <w:r>
              <w:t>40</w:t>
            </w:r>
          </w:p>
        </w:tc>
      </w:tr>
    </w:tbl>
    <w:p w14:paraId="268E8B2E" w14:textId="77777777" w:rsidR="00EF63A8" w:rsidRDefault="00242979">
      <w:pPr>
        <w:pStyle w:val="ProductList-Body"/>
      </w:pPr>
      <w:r>
        <w:rPr>
          <w:i/>
          <w:vertAlign w:val="superscript"/>
        </w:rPr>
        <w:t>1</w:t>
      </w:r>
      <w:r>
        <w:rPr>
          <w:i/>
        </w:rPr>
        <w:t>Licencie získané prostredníctvom výhody používania študentmi nezahŕňajú práva na výhody programu Software Assurance.</w:t>
      </w:r>
    </w:p>
    <w:p w14:paraId="457E2CB1" w14:textId="77777777" w:rsidR="00EF63A8" w:rsidRDefault="00242979">
      <w:pPr>
        <w:pStyle w:val="ProductList-Body"/>
      </w:pPr>
      <w:r>
        <w:rPr>
          <w:i/>
          <w:vertAlign w:val="superscript"/>
        </w:rPr>
        <w:t>2</w:t>
      </w:r>
      <w:r>
        <w:rPr>
          <w:i/>
        </w:rPr>
        <w:t>Výhody pre študentov zahŕňa iba právo na Windows 10 E3/A3.</w:t>
      </w:r>
    </w:p>
    <w:p w14:paraId="148558FF" w14:textId="77777777" w:rsidR="00EF63A8" w:rsidRDefault="00EF63A8">
      <w:pPr>
        <w:pStyle w:val="ProductList-Body"/>
      </w:pPr>
    </w:p>
    <w:p w14:paraId="5AB3E82E" w14:textId="77777777" w:rsidR="00EF63A8" w:rsidRDefault="00242979">
      <w:pPr>
        <w:pStyle w:val="ProductList-ClauseHeading"/>
        <w:outlineLvl w:val="2"/>
      </w:pPr>
      <w:r>
        <w:t>Obmedzenia počítačových operačných systémov Windows</w:t>
      </w:r>
    </w:p>
    <w:p w14:paraId="42DF19BB" w14:textId="77777777" w:rsidR="00EF63A8" w:rsidRDefault="00242979">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nadobudnuté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zahŕňajú práva na prístup k virtuálnym počítačom Windows Virtual Desktop (pozri časť Windows Virtual Desktop </w:t>
      </w:r>
      <w:hyperlink w:anchor="_Sec624">
        <w:r>
          <w:rPr>
            <w:color w:val="00467F"/>
            <w:u w:val="single"/>
          </w:rPr>
          <w:t>článok produktovej položky Microsoft Azure</w:t>
        </w:r>
      </w:hyperlink>
      <w:r>
        <w:t>), ale neobsahuje žiadne ďalšie práva na virtualizáciu v systéme Windows.</w:t>
      </w:r>
    </w:p>
    <w:p w14:paraId="03EAFFCB" w14:textId="77777777" w:rsidR="00EF63A8" w:rsidRDefault="00EF63A8">
      <w:pPr>
        <w:pStyle w:val="ProductList-Body"/>
      </w:pPr>
    </w:p>
    <w:p w14:paraId="6963AE97" w14:textId="77777777" w:rsidR="00EF63A8" w:rsidRDefault="00242979">
      <w:pPr>
        <w:pStyle w:val="ProductList-Offering1Heading"/>
        <w:outlineLvl w:val="1"/>
      </w:pPr>
      <w:r>
        <w:t>Scenáre EPP (kombinované platformové produkty v oblasti vzdelávania)</w:t>
      </w:r>
      <w:r>
        <w:fldChar w:fldCharType="begin"/>
      </w:r>
      <w:r>
        <w:instrText xml:space="preserve"> TC "</w:instrText>
      </w:r>
      <w:bookmarkStart w:id="437" w:name="_Toc49510940"/>
      <w:r>
        <w:instrText>Scenáre EPP (kombinované platformové produkty v oblasti vzdelávania)</w:instrText>
      </w:r>
      <w:bookmarkEnd w:id="437"/>
      <w:r>
        <w:instrText>" \l 2</w:instrText>
      </w:r>
      <w:r>
        <w:fldChar w:fldCharType="end"/>
      </w:r>
    </w:p>
    <w:p w14:paraId="302DB843" w14:textId="77777777" w:rsidR="00EF63A8" w:rsidRDefault="00242979">
      <w:pPr>
        <w:pStyle w:val="ProductList-Body"/>
      </w:pPr>
      <w:r>
        <w:t xml:space="preserve">Pre produkt Enrollment for Education Solutions (verzia 2018) je možné objednať kombináciu platformových produktov v oblasti vzdelávania a splniť tak záväzky pre celú organizáciu definované v tabuľke dole. Oprávňujúci produkt pre oprávnenia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sa určí na základe dole uvedeného plánu alebo edície objednaných platformových produktov uvedených v tabuľke dole a na základe celkového počtu pokrytých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w:t>
      </w:r>
    </w:p>
    <w:p w14:paraId="6502C146" w14:textId="77777777" w:rsidR="00EF63A8" w:rsidRDefault="00EF63A8">
      <w:pPr>
        <w:pStyle w:val="ProductList-Body"/>
      </w:pPr>
    </w:p>
    <w:tbl>
      <w:tblPr>
        <w:tblStyle w:val="PURTable"/>
        <w:tblW w:w="0" w:type="dxa"/>
        <w:tblLook w:val="04A0" w:firstRow="1" w:lastRow="0" w:firstColumn="1" w:lastColumn="0" w:noHBand="0" w:noVBand="1"/>
      </w:tblPr>
      <w:tblGrid>
        <w:gridCol w:w="5623"/>
        <w:gridCol w:w="5293"/>
      </w:tblGrid>
      <w:tr w:rsidR="00EF63A8" w14:paraId="146E264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5BD7997" w14:textId="77777777" w:rsidR="00EF63A8" w:rsidRDefault="00242979">
            <w:pPr>
              <w:pStyle w:val="ProductList-TableBody"/>
            </w:pPr>
            <w:r>
              <w:rPr>
                <w:color w:val="FFFFFF"/>
              </w:rPr>
              <w:t>Povolené scenáre EPP (kombinované platformové produkty v oblasti vzdelávania)</w:t>
            </w:r>
          </w:p>
        </w:tc>
        <w:tc>
          <w:tcPr>
            <w:tcW w:w="5880" w:type="dxa"/>
            <w:shd w:val="clear" w:color="auto" w:fill="0070C0"/>
          </w:tcPr>
          <w:p w14:paraId="40EE638E" w14:textId="77777777" w:rsidR="00EF63A8" w:rsidRDefault="00242979">
            <w:pPr>
              <w:pStyle w:val="ProductList-TableBody"/>
            </w:pPr>
            <w:r>
              <w:rPr>
                <w:color w:val="FFFFFF"/>
              </w:rPr>
              <w:t>Oprávňujúce produkty pre SUB</w:t>
            </w:r>
          </w:p>
        </w:tc>
      </w:tr>
      <w:tr w:rsidR="00EF63A8" w14:paraId="5F65D33D" w14:textId="77777777">
        <w:tc>
          <w:tcPr>
            <w:tcW w:w="6240" w:type="dxa"/>
          </w:tcPr>
          <w:p w14:paraId="60BFA758" w14:textId="77777777" w:rsidR="00EF63A8" w:rsidRDefault="00242979">
            <w:pPr>
              <w:pStyle w:val="ProductList-TableBody"/>
            </w:pPr>
            <w:r>
              <w:t>Microsoft 365 A3 a Microsoft 365 A5</w:t>
            </w:r>
          </w:p>
        </w:tc>
        <w:tc>
          <w:tcPr>
            <w:tcW w:w="5880" w:type="dxa"/>
          </w:tcPr>
          <w:p w14:paraId="3383B93B" w14:textId="77777777" w:rsidR="00EF63A8" w:rsidRDefault="00242979">
            <w:pPr>
              <w:pStyle w:val="ProductList-TableBody"/>
            </w:pPr>
            <w:r>
              <w:t>Microsoft 365 A3</w:t>
            </w:r>
          </w:p>
        </w:tc>
      </w:tr>
      <w:tr w:rsidR="00EF63A8" w14:paraId="1D0BD778" w14:textId="77777777">
        <w:tc>
          <w:tcPr>
            <w:tcW w:w="6240" w:type="dxa"/>
          </w:tcPr>
          <w:p w14:paraId="6065BDF3" w14:textId="77777777" w:rsidR="00EF63A8" w:rsidRDefault="00242979">
            <w:pPr>
              <w:pStyle w:val="ProductList-TableBody"/>
            </w:pPr>
            <w:r>
              <w:t>EMS E3 a EMS E5</w:t>
            </w:r>
          </w:p>
        </w:tc>
        <w:tc>
          <w:tcPr>
            <w:tcW w:w="5880" w:type="dxa"/>
          </w:tcPr>
          <w:p w14:paraId="3A34F79B" w14:textId="77777777" w:rsidR="00EF63A8" w:rsidRDefault="00242979">
            <w:pPr>
              <w:pStyle w:val="ProductList-TableBody"/>
            </w:pPr>
            <w:r>
              <w:t>EMS E3</w:t>
            </w:r>
          </w:p>
        </w:tc>
      </w:tr>
      <w:tr w:rsidR="00EF63A8" w14:paraId="13A6BDDA" w14:textId="77777777">
        <w:tc>
          <w:tcPr>
            <w:tcW w:w="6240" w:type="dxa"/>
          </w:tcPr>
          <w:p w14:paraId="6A55C81E" w14:textId="77777777" w:rsidR="00EF63A8" w:rsidRDefault="00242979">
            <w:pPr>
              <w:pStyle w:val="ProductList-TableBody"/>
            </w:pPr>
            <w:r>
              <w:t>Windows 10 Education E3 a Windows 10 Education E5</w:t>
            </w:r>
          </w:p>
        </w:tc>
        <w:tc>
          <w:tcPr>
            <w:tcW w:w="5880" w:type="dxa"/>
          </w:tcPr>
          <w:p w14:paraId="77EB2992" w14:textId="77777777" w:rsidR="00EF63A8" w:rsidRDefault="00242979">
            <w:pPr>
              <w:pStyle w:val="ProductList-TableBody"/>
            </w:pPr>
            <w:r>
              <w:t>Windows 10 Education E3</w:t>
            </w:r>
          </w:p>
        </w:tc>
      </w:tr>
      <w:tr w:rsidR="00EF63A8" w14:paraId="4D4CDE24" w14:textId="77777777">
        <w:tc>
          <w:tcPr>
            <w:tcW w:w="6240" w:type="dxa"/>
          </w:tcPr>
          <w:p w14:paraId="7ECE18C0" w14:textId="77777777" w:rsidR="00EF63A8" w:rsidRDefault="00242979">
            <w:pPr>
              <w:pStyle w:val="ProductList-TableBody"/>
            </w:pPr>
            <w:r>
              <w:t>Aplikácie Microsoft 365 pre podniky a Office 365 A3 a/alebo Office 365 A5</w:t>
            </w:r>
          </w:p>
        </w:tc>
        <w:tc>
          <w:tcPr>
            <w:tcW w:w="5880" w:type="dxa"/>
          </w:tcPr>
          <w:p w14:paraId="439885AC" w14:textId="77777777" w:rsidR="00EF63A8" w:rsidRDefault="00242979">
            <w:pPr>
              <w:pStyle w:val="ProductList-TableBody"/>
            </w:pPr>
            <w:r>
              <w:t>Aplikácie Microsoft 365 pre podniky</w:t>
            </w:r>
          </w:p>
        </w:tc>
      </w:tr>
      <w:tr w:rsidR="00EF63A8" w14:paraId="744F964F" w14:textId="77777777">
        <w:tc>
          <w:tcPr>
            <w:tcW w:w="6240" w:type="dxa"/>
          </w:tcPr>
          <w:p w14:paraId="18F2EFEF" w14:textId="77777777" w:rsidR="00EF63A8" w:rsidRDefault="00242979">
            <w:pPr>
              <w:pStyle w:val="ProductList-TableBody"/>
            </w:pPr>
            <w:r>
              <w:t>Office 365 A3 a Office 365 A5</w:t>
            </w:r>
          </w:p>
        </w:tc>
        <w:tc>
          <w:tcPr>
            <w:tcW w:w="5880" w:type="dxa"/>
          </w:tcPr>
          <w:p w14:paraId="3AEB6A08" w14:textId="77777777" w:rsidR="00EF63A8" w:rsidRDefault="00242979">
            <w:pPr>
              <w:pStyle w:val="ProductList-TableBody"/>
            </w:pPr>
            <w:r>
              <w:t>Office 365 A3</w:t>
            </w:r>
          </w:p>
        </w:tc>
      </w:tr>
    </w:tbl>
    <w:p w14:paraId="2C465A00" w14:textId="77777777" w:rsidR="00EF63A8" w:rsidRDefault="00EF63A8">
      <w:pPr>
        <w:pStyle w:val="ProductList-Body"/>
      </w:pPr>
    </w:p>
    <w:p w14:paraId="21F76ADF" w14:textId="77777777" w:rsidR="00EF63A8" w:rsidRDefault="00242979">
      <w:pPr>
        <w:pStyle w:val="ProductList-Offering1Heading"/>
        <w:outlineLvl w:val="1"/>
      </w:pPr>
      <w:r>
        <w:t>Dostupnosť programu Enrollment for Education Solutions (verzia spred roka 2017)</w:t>
      </w:r>
      <w:r>
        <w:fldChar w:fldCharType="begin"/>
      </w:r>
      <w:r>
        <w:instrText xml:space="preserve"> TC "</w:instrText>
      </w:r>
      <w:bookmarkStart w:id="438" w:name="_Toc49510941"/>
      <w:r>
        <w:instrText>Dostupnosť programu Enrollment for Education Solutions (verzia spred roka 2017)</w:instrText>
      </w:r>
      <w:bookmarkEnd w:id="438"/>
      <w:r>
        <w:instrText>" \l 2</w:instrText>
      </w:r>
      <w:r>
        <w:fldChar w:fldCharType="end"/>
      </w:r>
    </w:p>
    <w:p w14:paraId="2BCBC1AF" w14:textId="77777777" w:rsidR="00EF63A8" w:rsidRDefault="00242979">
      <w:pPr>
        <w:pStyle w:val="ProductList-Body"/>
      </w:pPr>
      <w:r>
        <w:t>Oprávnené produkty a požiadavky pre program Enrollment for Education Solutions (verzie pred 2017) sú definované v tejto časti.</w:t>
      </w:r>
    </w:p>
    <w:p w14:paraId="42D213CA" w14:textId="77777777" w:rsidR="00EF63A8" w:rsidRDefault="00242979">
      <w:pPr>
        <w:pStyle w:val="ProductList-ClauseHeading"/>
        <w:outlineLvl w:val="2"/>
      </w:pPr>
      <w:r>
        <w:t>Kvalifikačné požiadavky</w:t>
      </w:r>
    </w:p>
    <w:tbl>
      <w:tblPr>
        <w:tblStyle w:val="PURTable"/>
        <w:tblW w:w="0" w:type="dxa"/>
        <w:tblLook w:val="04A0" w:firstRow="1" w:lastRow="0" w:firstColumn="1" w:lastColumn="0" w:noHBand="0" w:noVBand="1"/>
      </w:tblPr>
      <w:tblGrid>
        <w:gridCol w:w="7933"/>
        <w:gridCol w:w="2983"/>
      </w:tblGrid>
      <w:tr w:rsidR="00EF63A8" w14:paraId="4D99503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04E1596" w14:textId="77777777" w:rsidR="00EF63A8" w:rsidRDefault="00242979">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E9ECFDF" w14:textId="77777777" w:rsidR="00EF63A8" w:rsidRDefault="00242979">
            <w:pPr>
              <w:pStyle w:val="ProductList-TableBody"/>
              <w:jc w:val="center"/>
            </w:pPr>
            <w:r>
              <w:rPr>
                <w:color w:val="FFFFFF"/>
              </w:rPr>
              <w:t xml:space="preserve">EES </w:t>
            </w:r>
          </w:p>
        </w:tc>
      </w:tr>
      <w:tr w:rsidR="00EF63A8" w14:paraId="6FCB2798" w14:textId="77777777">
        <w:tc>
          <w:tcPr>
            <w:tcW w:w="8820" w:type="dxa"/>
            <w:tcBorders>
              <w:top w:val="single" w:sz="4" w:space="0" w:color="FFFFFF"/>
              <w:left w:val="single" w:sz="4" w:space="0" w:color="FFFFFF"/>
              <w:bottom w:val="dashed" w:sz="4" w:space="0" w:color="B2B2B2"/>
              <w:right w:val="single" w:sz="4" w:space="0" w:color="FFFFFF"/>
            </w:tcBorders>
          </w:tcPr>
          <w:p w14:paraId="0DA71C49" w14:textId="77777777" w:rsidR="00EF63A8" w:rsidRDefault="00242979">
            <w:pPr>
              <w:pStyle w:val="ProductList-TableBody"/>
            </w:pPr>
            <w:r>
              <w:t>Desktop Education (Professional alebo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EF4C8E0" w14:textId="77777777" w:rsidR="00EF63A8" w:rsidRDefault="0024297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F63A8" w14:paraId="17978A92" w14:textId="77777777">
        <w:tc>
          <w:tcPr>
            <w:tcW w:w="8820" w:type="dxa"/>
            <w:tcBorders>
              <w:top w:val="dashed" w:sz="4" w:space="0" w:color="B2B2B2"/>
              <w:left w:val="single" w:sz="4" w:space="0" w:color="FFFFFF"/>
              <w:bottom w:val="dashed" w:sz="4" w:space="0" w:color="B2B2B2"/>
              <w:right w:val="single" w:sz="4" w:space="0" w:color="FFFFFF"/>
            </w:tcBorders>
          </w:tcPr>
          <w:p w14:paraId="5FBAD379" w14:textId="77777777" w:rsidR="00EF63A8" w:rsidRDefault="00242979">
            <w:pPr>
              <w:pStyle w:val="ProductList-TableBody"/>
            </w:pPr>
            <w:r>
              <w:t>Core CAL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4FC078" w14:textId="77777777" w:rsidR="00EF63A8" w:rsidRDefault="0024297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F63A8" w14:paraId="3925715E" w14:textId="77777777">
        <w:tc>
          <w:tcPr>
            <w:tcW w:w="8820" w:type="dxa"/>
            <w:tcBorders>
              <w:top w:val="dashed" w:sz="4" w:space="0" w:color="B2B2B2"/>
              <w:left w:val="single" w:sz="4" w:space="0" w:color="FFFFFF"/>
              <w:bottom w:val="dashed" w:sz="4" w:space="0" w:color="B2B2B2"/>
              <w:right w:val="single" w:sz="4" w:space="0" w:color="FFFFFF"/>
            </w:tcBorders>
          </w:tcPr>
          <w:p w14:paraId="2BABC7C0" w14:textId="77777777" w:rsidR="00EF63A8" w:rsidRDefault="00242979">
            <w:pPr>
              <w:pStyle w:val="ProductList-TableBody"/>
            </w:pPr>
            <w:r>
              <w:t>Enterprise LKP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1AD9E0" w14:textId="77777777" w:rsidR="00EF63A8" w:rsidRDefault="0024297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F63A8" w14:paraId="713B63BA" w14:textId="77777777">
        <w:tc>
          <w:tcPr>
            <w:tcW w:w="8820" w:type="dxa"/>
            <w:tcBorders>
              <w:top w:val="dashed" w:sz="4" w:space="0" w:color="B2B2B2"/>
              <w:left w:val="single" w:sz="4" w:space="0" w:color="FFFFFF"/>
              <w:bottom w:val="dashed" w:sz="4" w:space="0" w:color="B2B2B2"/>
              <w:right w:val="single" w:sz="4" w:space="0" w:color="FFFFFF"/>
            </w:tcBorders>
          </w:tcPr>
          <w:p w14:paraId="6C7AFAE3" w14:textId="77777777" w:rsidR="00EF63A8" w:rsidRDefault="0024297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4F7CB34" w14:textId="77777777" w:rsidR="00EF63A8" w:rsidRDefault="0024297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F63A8" w14:paraId="696705FE" w14:textId="77777777">
        <w:tc>
          <w:tcPr>
            <w:tcW w:w="8820" w:type="dxa"/>
            <w:tcBorders>
              <w:top w:val="dashed" w:sz="4" w:space="0" w:color="B2B2B2"/>
              <w:left w:val="single" w:sz="4" w:space="0" w:color="FFFFFF"/>
              <w:bottom w:val="dashed" w:sz="4" w:space="0" w:color="B2B2B2"/>
              <w:right w:val="single" w:sz="4" w:space="0" w:color="FFFFFF"/>
            </w:tcBorders>
          </w:tcPr>
          <w:p w14:paraId="0E6DCE9C" w14:textId="77777777" w:rsidR="00EF63A8" w:rsidRDefault="00242979">
            <w:pPr>
              <w:pStyle w:val="ProductList-TableBody"/>
            </w:pPr>
            <w:r>
              <w:t>Windows 10 Education Upgrade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59BE9DA" w14:textId="77777777" w:rsidR="00EF63A8" w:rsidRDefault="0024297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F63A8" w14:paraId="5D10643E" w14:textId="77777777">
        <w:tc>
          <w:tcPr>
            <w:tcW w:w="8820" w:type="dxa"/>
            <w:tcBorders>
              <w:top w:val="dashed" w:sz="4" w:space="0" w:color="B2B2B2"/>
              <w:left w:val="single" w:sz="4" w:space="0" w:color="FFFFFF"/>
              <w:bottom w:val="single" w:sz="4" w:space="0" w:color="FFFFFF"/>
              <w:right w:val="single" w:sz="4" w:space="0" w:color="FFFFFF"/>
            </w:tcBorders>
          </w:tcPr>
          <w:p w14:paraId="305DCB26" w14:textId="77777777" w:rsidR="00EF63A8" w:rsidRDefault="00242979">
            <w:pPr>
              <w:pStyle w:val="ProductList-TableBody"/>
            </w:pPr>
            <w:r>
              <w:t>Windows 10 Education E5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473D89" w14:textId="77777777" w:rsidR="00EF63A8" w:rsidRDefault="0024297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14:paraId="58E2968F" w14:textId="77777777" w:rsidR="00EF63A8" w:rsidRDefault="00EF63A8">
      <w:pPr>
        <w:pStyle w:val="ProductList-Body"/>
      </w:pPr>
    </w:p>
    <w:p w14:paraId="07B6C558" w14:textId="77777777" w:rsidR="00EF63A8" w:rsidRDefault="00242979">
      <w:pPr>
        <w:pStyle w:val="ProductList-ClauseHeading"/>
        <w:outlineLvl w:val="2"/>
      </w:pPr>
      <w:r>
        <w:t>Požiadavky</w:t>
      </w:r>
    </w:p>
    <w:p w14:paraId="09BD68D6" w14:textId="77777777" w:rsidR="00EF63A8" w:rsidRDefault="00242979" w:rsidP="00242979">
      <w:pPr>
        <w:pStyle w:val="ProductList-Bullet"/>
        <w:numPr>
          <w:ilvl w:val="0"/>
          <w:numId w:val="87"/>
        </w:numPr>
      </w:pPr>
      <w:r>
        <w:t>Pri Enrollment for Education Solutions (verziách spred roku 2017) sa môžu produkty platformy Desktop vymeniť za platformové služby on-line len pri výročí tak, ako je naznačené v tabuľke nevyhnutných podmienok Oprávňujúcich služieb on-line.</w:t>
      </w:r>
    </w:p>
    <w:p w14:paraId="426B7F22" w14:textId="77777777" w:rsidR="00EF63A8" w:rsidRDefault="00242979" w:rsidP="00242979">
      <w:pPr>
        <w:pStyle w:val="ProductList-Bullet"/>
        <w:numPr>
          <w:ilvl w:val="0"/>
          <w:numId w:val="87"/>
        </w:numPr>
      </w:pPr>
      <w:r>
        <w:t>Počet platformových služieb on-line licencovaných Inštitúciou nesmie byť nižší ako počet vymenených produktov platformy Desktop.</w:t>
      </w:r>
    </w:p>
    <w:p w14:paraId="30F90755" w14:textId="77777777" w:rsidR="00EF63A8" w:rsidRDefault="00242979" w:rsidP="00242979">
      <w:pPr>
        <w:pStyle w:val="ProductList-Bullet"/>
        <w:numPr>
          <w:ilvl w:val="0"/>
          <w:numId w:val="87"/>
        </w:numPr>
      </w:pPr>
      <w:r>
        <w:t xml:space="preserve">Platformové služby on-line sa dajú pridať kedykoľvek počas doby platnosti prihlášky. </w:t>
      </w:r>
    </w:p>
    <w:p w14:paraId="5C9B0266" w14:textId="77777777" w:rsidR="00EF63A8" w:rsidRDefault="00EF63A8">
      <w:pPr>
        <w:pStyle w:val="ProductList-Body"/>
      </w:pPr>
    </w:p>
    <w:p w14:paraId="41B7D793" w14:textId="77777777" w:rsidR="00EF63A8" w:rsidRDefault="00242979">
      <w:pPr>
        <w:pStyle w:val="ProductList-ClauseHeading"/>
        <w:outlineLvl w:val="2"/>
      </w:pPr>
      <w:r>
        <w:t>Nevyhnutná podmienka Oprávňujúcich služieb on-line</w:t>
      </w:r>
    </w:p>
    <w:tbl>
      <w:tblPr>
        <w:tblStyle w:val="PURTable"/>
        <w:tblW w:w="0" w:type="dxa"/>
        <w:tblLook w:val="04A0" w:firstRow="1" w:lastRow="0" w:firstColumn="1" w:lastColumn="0" w:noHBand="0" w:noVBand="1"/>
      </w:tblPr>
      <w:tblGrid>
        <w:gridCol w:w="5402"/>
        <w:gridCol w:w="5514"/>
      </w:tblGrid>
      <w:tr w:rsidR="00EF63A8" w14:paraId="25EC35A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4D5F80C" w14:textId="77777777" w:rsidR="00EF63A8" w:rsidRDefault="00242979">
            <w:pPr>
              <w:pStyle w:val="ProductList-TableBody"/>
            </w:pPr>
            <w:r>
              <w:rPr>
                <w:color w:val="FFFFFF"/>
              </w:rPr>
              <w:t>Oprávňujúce produkty platformy Desktop</w:t>
            </w:r>
          </w:p>
        </w:tc>
        <w:tc>
          <w:tcPr>
            <w:tcW w:w="6120" w:type="dxa"/>
            <w:shd w:val="clear" w:color="auto" w:fill="0070C0"/>
          </w:tcPr>
          <w:p w14:paraId="5F99AF70" w14:textId="77777777" w:rsidR="00EF63A8" w:rsidRDefault="00242979">
            <w:pPr>
              <w:pStyle w:val="ProductList-TableBody"/>
            </w:pPr>
            <w:r>
              <w:rPr>
                <w:color w:val="FFFFFF"/>
              </w:rPr>
              <w:t>Oprávňujúca služba on-line</w:t>
            </w:r>
          </w:p>
        </w:tc>
      </w:tr>
      <w:tr w:rsidR="00EF63A8" w14:paraId="18307690" w14:textId="77777777">
        <w:tc>
          <w:tcPr>
            <w:tcW w:w="6000" w:type="dxa"/>
          </w:tcPr>
          <w:p w14:paraId="71D40D74" w14:textId="77777777" w:rsidR="00EF63A8" w:rsidRDefault="00242979">
            <w:pPr>
              <w:pStyle w:val="ProductList-TableBody"/>
            </w:pPr>
            <w:r>
              <w:t xml:space="preserve">Office Professional Plus 2016 </w:t>
            </w:r>
            <w:r>
              <w:rPr>
                <w:b/>
              </w:rPr>
              <w:t>a</w:t>
            </w:r>
          </w:p>
          <w:p w14:paraId="6F1512A6" w14:textId="77777777" w:rsidR="00EF63A8" w:rsidRDefault="00242979">
            <w:pPr>
              <w:pStyle w:val="ProductList-TableBody"/>
            </w:pPr>
            <w:r>
              <w:t xml:space="preserve">Licencia pre desktopy Core CAL alebo ECAL Suite (zariadenie) </w:t>
            </w:r>
            <w:r>
              <w:rPr>
                <w:b/>
              </w:rPr>
              <w:t>a</w:t>
            </w:r>
          </w:p>
          <w:p w14:paraId="16795FB8" w14:textId="77777777" w:rsidR="00EF63A8" w:rsidRDefault="00242979">
            <w:pPr>
              <w:pStyle w:val="ProductList-TableBody"/>
            </w:pPr>
            <w:r>
              <w:t xml:space="preserve">Windows 10 Education E5 (pre jednotlivé zariadenia) </w:t>
            </w:r>
          </w:p>
        </w:tc>
        <w:tc>
          <w:tcPr>
            <w:tcW w:w="6120" w:type="dxa"/>
          </w:tcPr>
          <w:p w14:paraId="4959E199" w14:textId="77777777" w:rsidR="00EF63A8" w:rsidRDefault="00242979">
            <w:pPr>
              <w:pStyle w:val="ProductList-TableBody"/>
            </w:pPr>
            <w:r>
              <w:t>Microsoft 365 Education A3/A5 (licencia SL pre používateľov)</w:t>
            </w:r>
          </w:p>
        </w:tc>
      </w:tr>
      <w:tr w:rsidR="00EF63A8" w14:paraId="7F07834B" w14:textId="77777777">
        <w:tc>
          <w:tcPr>
            <w:tcW w:w="6000" w:type="dxa"/>
          </w:tcPr>
          <w:p w14:paraId="16412CD6" w14:textId="77777777" w:rsidR="00EF63A8" w:rsidRDefault="00242979">
            <w:pPr>
              <w:pStyle w:val="ProductList-TableBody"/>
            </w:pPr>
            <w:r>
              <w:t xml:space="preserve">Office Professional Plus 2016 </w:t>
            </w:r>
            <w:r>
              <w:rPr>
                <w:b/>
              </w:rPr>
              <w:t>a</w:t>
            </w:r>
          </w:p>
          <w:p w14:paraId="5D61BBE6" w14:textId="77777777" w:rsidR="00EF63A8" w:rsidRDefault="00242979">
            <w:pPr>
              <w:pStyle w:val="ProductList-TableBody"/>
            </w:pPr>
            <w:r>
              <w:t>Core CAL alebo ECAL Suite (zariadenie)</w:t>
            </w:r>
          </w:p>
        </w:tc>
        <w:tc>
          <w:tcPr>
            <w:tcW w:w="6120" w:type="dxa"/>
          </w:tcPr>
          <w:p w14:paraId="09723C34" w14:textId="77777777" w:rsidR="00EF63A8" w:rsidRDefault="00242979">
            <w:pPr>
              <w:pStyle w:val="ProductList-TableBody"/>
            </w:pPr>
            <w:r>
              <w:t xml:space="preserve">Office 365 A3/A5 (licencia SL pre používateľov) </w:t>
            </w:r>
            <w:r>
              <w:rPr>
                <w:b/>
              </w:rPr>
              <w:t>a</w:t>
            </w:r>
          </w:p>
          <w:p w14:paraId="7E7C3B9A" w14:textId="77777777" w:rsidR="00EF63A8" w:rsidRDefault="00242979">
            <w:pPr>
              <w:pStyle w:val="ProductList-TableBody"/>
            </w:pPr>
            <w:r>
              <w:t>EMS E3/E5</w:t>
            </w:r>
          </w:p>
        </w:tc>
      </w:tr>
      <w:tr w:rsidR="00EF63A8" w14:paraId="04FC6583" w14:textId="77777777">
        <w:tc>
          <w:tcPr>
            <w:tcW w:w="6000" w:type="dxa"/>
          </w:tcPr>
          <w:p w14:paraId="5E44DA4B" w14:textId="77777777" w:rsidR="00EF63A8" w:rsidRDefault="00242979">
            <w:pPr>
              <w:pStyle w:val="ProductList-TableBody"/>
            </w:pPr>
            <w:r>
              <w:t>Core CAL alebo ECAL Suite (zariadenie)</w:t>
            </w:r>
          </w:p>
        </w:tc>
        <w:tc>
          <w:tcPr>
            <w:tcW w:w="6120" w:type="dxa"/>
          </w:tcPr>
          <w:p w14:paraId="12774771" w14:textId="77777777" w:rsidR="00EF63A8" w:rsidRDefault="00242979">
            <w:pPr>
              <w:pStyle w:val="ProductList-TableBody"/>
            </w:pPr>
            <w:r>
              <w:t>Office 365 A3/A5</w:t>
            </w:r>
          </w:p>
        </w:tc>
      </w:tr>
      <w:tr w:rsidR="00EF63A8" w14:paraId="5E0C518A" w14:textId="77777777">
        <w:tc>
          <w:tcPr>
            <w:tcW w:w="6000" w:type="dxa"/>
          </w:tcPr>
          <w:p w14:paraId="61CF138D" w14:textId="77777777" w:rsidR="00EF63A8" w:rsidRDefault="00242979">
            <w:pPr>
              <w:pStyle w:val="ProductList-TableBody"/>
            </w:pPr>
            <w:r>
              <w:t>Office Professional Plus 2016</w:t>
            </w:r>
          </w:p>
        </w:tc>
        <w:tc>
          <w:tcPr>
            <w:tcW w:w="6120" w:type="dxa"/>
          </w:tcPr>
          <w:p w14:paraId="602DF491" w14:textId="77777777" w:rsidR="00EF63A8" w:rsidRDefault="00242979">
            <w:pPr>
              <w:pStyle w:val="ProductList-TableBody"/>
            </w:pPr>
            <w:r>
              <w:t>Aplikácie Microsoft 365 pre podniky</w:t>
            </w:r>
          </w:p>
        </w:tc>
      </w:tr>
    </w:tbl>
    <w:p w14:paraId="19A1066F" w14:textId="77777777" w:rsidR="00EF63A8" w:rsidRDefault="00EF63A8">
      <w:pPr>
        <w:pStyle w:val="ProductList-Body"/>
      </w:pPr>
    </w:p>
    <w:p w14:paraId="518087FF" w14:textId="77777777" w:rsidR="00EF63A8" w:rsidRDefault="00EF63A8">
      <w:pPr>
        <w:pStyle w:val="PURBreadcrumb"/>
      </w:pPr>
    </w:p>
    <w:tbl>
      <w:tblPr>
        <w:tblStyle w:val="PURTable"/>
        <w:tblW w:w="0" w:type="dxa"/>
        <w:tblLook w:val="04A0" w:firstRow="1" w:lastRow="0" w:firstColumn="1" w:lastColumn="0" w:noHBand="0" w:noVBand="1"/>
      </w:tblPr>
      <w:tblGrid>
        <w:gridCol w:w="10916"/>
      </w:tblGrid>
      <w:tr w:rsidR="00EF63A8" w14:paraId="2B648B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EE19E7" w14:textId="77777777" w:rsidR="00EF63A8" w:rsidRDefault="00AE762B">
            <w:pPr>
              <w:pStyle w:val="ProductList-TableBody"/>
              <w:jc w:val="right"/>
            </w:pPr>
            <w:hyperlink w:anchor="_Sec842">
              <w:r w:rsidR="00242979">
                <w:rPr>
                  <w:color w:val="00467F"/>
                  <w:sz w:val="14"/>
                  <w:u w:val="single"/>
                </w:rPr>
                <w:t>Obsah</w:t>
              </w:r>
            </w:hyperlink>
            <w:r w:rsidR="00242979">
              <w:rPr>
                <w:sz w:val="14"/>
              </w:rPr>
              <w:t>/</w:t>
            </w:r>
            <w:hyperlink w:anchor="_Sec549">
              <w:r w:rsidR="00242979">
                <w:rPr>
                  <w:color w:val="00467F"/>
                  <w:sz w:val="14"/>
                  <w:u w:val="single"/>
                </w:rPr>
                <w:t>Slovník</w:t>
              </w:r>
            </w:hyperlink>
            <w:r w:rsidR="00242979">
              <w:rPr>
                <w:sz w:val="14"/>
              </w:rPr>
              <w:t>/</w:t>
            </w:r>
            <w:hyperlink w:anchor="_Sec844">
              <w:r w:rsidR="00242979">
                <w:rPr>
                  <w:color w:val="00467F"/>
                  <w:sz w:val="14"/>
                  <w:u w:val="single"/>
                </w:rPr>
                <w:t>Register</w:t>
              </w:r>
            </w:hyperlink>
          </w:p>
        </w:tc>
      </w:tr>
    </w:tbl>
    <w:p w14:paraId="4B5081F5" w14:textId="77777777" w:rsidR="00EF63A8" w:rsidRDefault="00EF63A8">
      <w:pPr>
        <w:pStyle w:val="ProductList-Body"/>
      </w:pPr>
    </w:p>
    <w:p w14:paraId="220E872F" w14:textId="77777777" w:rsidR="00EF63A8" w:rsidRDefault="00EF63A8">
      <w:pPr>
        <w:sectPr w:rsidR="00EF63A8">
          <w:headerReference w:type="default" r:id="rId176"/>
          <w:footerReference w:type="default" r:id="rId177"/>
          <w:type w:val="continuous"/>
          <w:pgSz w:w="12240" w:h="15840" w:code="1"/>
          <w:pgMar w:top="1170" w:right="720" w:bottom="720" w:left="720" w:header="432" w:footer="288" w:gutter="0"/>
          <w:cols w:space="360"/>
        </w:sectPr>
      </w:pPr>
    </w:p>
    <w:bookmarkEnd w:id="434"/>
    <w:p w14:paraId="2264DE75" w14:textId="77777777" w:rsidR="00EF63A8" w:rsidRDefault="00242979">
      <w:pPr>
        <w:pStyle w:val="ProductList-SectionHeading"/>
        <w:pageBreakBefore/>
        <w:outlineLvl w:val="0"/>
      </w:pPr>
      <w:r>
        <w:t>Register</w:t>
      </w:r>
      <w:r>
        <w:fldChar w:fldCharType="begin"/>
      </w:r>
      <w:r>
        <w:instrText xml:space="preserve"> TC "</w:instrText>
      </w:r>
      <w:bookmarkStart w:id="439" w:name="_Toc49510942"/>
      <w:r>
        <w:instrText>Register</w:instrText>
      </w:r>
      <w:bookmarkEnd w:id="439"/>
      <w:r>
        <w:instrText>" \l 1</w:instrText>
      </w:r>
      <w:r>
        <w:fldChar w:fldCharType="end"/>
      </w:r>
    </w:p>
    <w:p w14:paraId="12B6FF51" w14:textId="77777777" w:rsidR="00EF63A8" w:rsidRDefault="00EF63A8">
      <w:pPr>
        <w:pStyle w:val="ProductList-Body"/>
      </w:pPr>
    </w:p>
    <w:p w14:paraId="5DBF4119" w14:textId="77777777" w:rsidR="00EF63A8" w:rsidRDefault="00EF63A8">
      <w:pPr>
        <w:sectPr w:rsidR="00EF63A8">
          <w:headerReference w:type="default" r:id="rId178"/>
          <w:footerReference w:type="default" r:id="rId179"/>
          <w:type w:val="continuous"/>
          <w:pgSz w:w="12240" w:h="15840" w:code="1"/>
          <w:pgMar w:top="1170" w:right="720" w:bottom="720" w:left="720" w:header="432" w:footer="288" w:gutter="0"/>
          <w:cols w:space="360"/>
        </w:sectPr>
      </w:pPr>
    </w:p>
    <w:p w14:paraId="1178075E" w14:textId="77777777" w:rsidR="00242979" w:rsidRDefault="00242979">
      <w:pPr>
        <w:pStyle w:val="ProductList-Body"/>
        <w:rPr>
          <w:noProof/>
        </w:rPr>
        <w:sectPr w:rsidR="00242979" w:rsidSect="0024297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4BF4F14" w14:textId="77777777" w:rsidR="00242979" w:rsidRDefault="00242979">
      <w:pPr>
        <w:pStyle w:val="Index1"/>
        <w:tabs>
          <w:tab w:val="right" w:pos="5030"/>
        </w:tabs>
        <w:rPr>
          <w:noProof/>
        </w:rPr>
      </w:pPr>
      <w:r>
        <w:rPr>
          <w:noProof/>
        </w:rPr>
        <w:t>,, 74</w:t>
      </w:r>
    </w:p>
    <w:p w14:paraId="7A49995D" w14:textId="77777777" w:rsidR="00242979" w:rsidRDefault="00242979">
      <w:pPr>
        <w:pStyle w:val="Index1"/>
        <w:tabs>
          <w:tab w:val="right" w:pos="5030"/>
        </w:tabs>
        <w:rPr>
          <w:noProof/>
        </w:rPr>
      </w:pPr>
      <w:r>
        <w:rPr>
          <w:noProof/>
        </w:rPr>
        <w:t>Access 2019, 24</w:t>
      </w:r>
    </w:p>
    <w:p w14:paraId="748D8296" w14:textId="77777777" w:rsidR="00242979" w:rsidRDefault="00242979">
      <w:pPr>
        <w:pStyle w:val="Index1"/>
        <w:tabs>
          <w:tab w:val="right" w:pos="5030"/>
        </w:tabs>
        <w:rPr>
          <w:noProof/>
        </w:rPr>
      </w:pPr>
      <w:r>
        <w:rPr>
          <w:noProof/>
        </w:rPr>
        <w:t>Advanced Communications, 76</w:t>
      </w:r>
    </w:p>
    <w:p w14:paraId="73D7B3CB" w14:textId="77777777" w:rsidR="00242979" w:rsidRDefault="00242979">
      <w:pPr>
        <w:pStyle w:val="Index1"/>
        <w:tabs>
          <w:tab w:val="right" w:pos="5030"/>
        </w:tabs>
        <w:rPr>
          <w:noProof/>
        </w:rPr>
      </w:pPr>
      <w:r>
        <w:rPr>
          <w:noProof/>
        </w:rPr>
        <w:t>Advanced Threat Analytics 2016 – licencia na spravovanie klienta pre používateľa, 14</w:t>
      </w:r>
    </w:p>
    <w:p w14:paraId="351963F7" w14:textId="77777777" w:rsidR="00242979" w:rsidRDefault="00242979">
      <w:pPr>
        <w:pStyle w:val="Index1"/>
        <w:tabs>
          <w:tab w:val="right" w:pos="5030"/>
        </w:tabs>
        <w:rPr>
          <w:noProof/>
        </w:rPr>
      </w:pPr>
      <w:r>
        <w:rPr>
          <w:noProof/>
        </w:rPr>
        <w:t>Advanced Threat Analytics 2016 – licencia na spravovanie klientov pre prostredie operačného systému, 14</w:t>
      </w:r>
    </w:p>
    <w:p w14:paraId="2A1CBFE4" w14:textId="77777777" w:rsidR="00242979" w:rsidRDefault="00242979">
      <w:pPr>
        <w:pStyle w:val="Index1"/>
        <w:tabs>
          <w:tab w:val="right" w:pos="5030"/>
        </w:tabs>
        <w:rPr>
          <w:noProof/>
        </w:rPr>
      </w:pPr>
      <w:r>
        <w:rPr>
          <w:noProof/>
        </w:rPr>
        <w:t>Aplikácie Microsoft 365 pre firmy (licencia SL pre používateľov), 73</w:t>
      </w:r>
    </w:p>
    <w:p w14:paraId="2BFA5A68" w14:textId="77777777" w:rsidR="00242979" w:rsidRDefault="00242979">
      <w:pPr>
        <w:pStyle w:val="Index1"/>
        <w:tabs>
          <w:tab w:val="right" w:pos="5030"/>
        </w:tabs>
        <w:rPr>
          <w:noProof/>
        </w:rPr>
      </w:pPr>
      <w:r>
        <w:rPr>
          <w:noProof/>
        </w:rPr>
        <w:t>Aplikácie Microsoft 365 pre podniky, 73</w:t>
      </w:r>
    </w:p>
    <w:p w14:paraId="3E6B13AF" w14:textId="77777777" w:rsidR="00242979" w:rsidRDefault="00242979">
      <w:pPr>
        <w:pStyle w:val="Index1"/>
        <w:tabs>
          <w:tab w:val="right" w:pos="5030"/>
        </w:tabs>
        <w:rPr>
          <w:noProof/>
        </w:rPr>
      </w:pPr>
      <w:r>
        <w:rPr>
          <w:noProof/>
        </w:rPr>
        <w:t>Aplikácie Microsoft 365 pre podniky z krytia SA, 73</w:t>
      </w:r>
    </w:p>
    <w:p w14:paraId="2CDEFA7D" w14:textId="77777777" w:rsidR="00242979" w:rsidRDefault="00242979">
      <w:pPr>
        <w:pStyle w:val="Index1"/>
        <w:tabs>
          <w:tab w:val="right" w:pos="5030"/>
        </w:tabs>
        <w:rPr>
          <w:noProof/>
        </w:rPr>
      </w:pPr>
      <w:r>
        <w:rPr>
          <w:noProof/>
        </w:rPr>
        <w:t>Audio Conferencing, 76</w:t>
      </w:r>
    </w:p>
    <w:p w14:paraId="013C660E" w14:textId="77777777" w:rsidR="00242979" w:rsidRDefault="00242979">
      <w:pPr>
        <w:pStyle w:val="Index1"/>
        <w:tabs>
          <w:tab w:val="right" w:pos="5030"/>
        </w:tabs>
        <w:rPr>
          <w:noProof/>
        </w:rPr>
      </w:pPr>
      <w:r>
        <w:rPr>
          <w:noProof/>
        </w:rPr>
        <w:t>Audio Conferencing pre používateľov v Indii, 76</w:t>
      </w:r>
    </w:p>
    <w:p w14:paraId="0523D5FF" w14:textId="77777777" w:rsidR="00242979" w:rsidRDefault="00242979">
      <w:pPr>
        <w:pStyle w:val="Index1"/>
        <w:tabs>
          <w:tab w:val="right" w:pos="5030"/>
        </w:tabs>
        <w:rPr>
          <w:noProof/>
        </w:rPr>
      </w:pPr>
      <w:r>
        <w:rPr>
          <w:noProof/>
        </w:rPr>
        <w:t>Azure Active Directory Premium Plan 1, 62</w:t>
      </w:r>
    </w:p>
    <w:p w14:paraId="4AD53FE0" w14:textId="77777777" w:rsidR="00242979" w:rsidRDefault="00242979">
      <w:pPr>
        <w:pStyle w:val="Index1"/>
        <w:tabs>
          <w:tab w:val="right" w:pos="5030"/>
        </w:tabs>
        <w:rPr>
          <w:noProof/>
        </w:rPr>
      </w:pPr>
      <w:r>
        <w:rPr>
          <w:noProof/>
        </w:rPr>
        <w:t>Azure Active Directory Premium Plan 2, 62</w:t>
      </w:r>
    </w:p>
    <w:p w14:paraId="7200481A" w14:textId="77777777" w:rsidR="00242979" w:rsidRDefault="00242979">
      <w:pPr>
        <w:pStyle w:val="Index1"/>
        <w:tabs>
          <w:tab w:val="right" w:pos="5030"/>
        </w:tabs>
        <w:rPr>
          <w:noProof/>
        </w:rPr>
      </w:pPr>
      <w:r>
        <w:rPr>
          <w:noProof/>
        </w:rPr>
        <w:t>Azure Advanced Threat Protection for Users, 62</w:t>
      </w:r>
    </w:p>
    <w:p w14:paraId="0FDAF23A" w14:textId="77777777" w:rsidR="00242979" w:rsidRDefault="00242979">
      <w:pPr>
        <w:pStyle w:val="Index1"/>
        <w:tabs>
          <w:tab w:val="right" w:pos="5030"/>
        </w:tabs>
        <w:rPr>
          <w:noProof/>
        </w:rPr>
      </w:pPr>
      <w:r>
        <w:rPr>
          <w:noProof/>
        </w:rPr>
        <w:t>Azure Advanced Threat Protection for Users – dodatočná licencia na spravovanie klientov, 62</w:t>
      </w:r>
    </w:p>
    <w:p w14:paraId="5D8B5A62" w14:textId="77777777" w:rsidR="00242979" w:rsidRDefault="00242979">
      <w:pPr>
        <w:pStyle w:val="Index1"/>
        <w:tabs>
          <w:tab w:val="right" w:pos="5030"/>
        </w:tabs>
        <w:rPr>
          <w:noProof/>
        </w:rPr>
      </w:pPr>
      <w:r>
        <w:rPr>
          <w:noProof/>
        </w:rPr>
        <w:t>Azure DevOps Server 2020, 43</w:t>
      </w:r>
    </w:p>
    <w:p w14:paraId="46174E19" w14:textId="77777777" w:rsidR="00242979" w:rsidRDefault="00242979">
      <w:pPr>
        <w:pStyle w:val="Index1"/>
        <w:tabs>
          <w:tab w:val="right" w:pos="5030"/>
        </w:tabs>
        <w:rPr>
          <w:noProof/>
        </w:rPr>
      </w:pPr>
      <w:r>
        <w:rPr>
          <w:noProof/>
        </w:rPr>
        <w:t>Azure DevOps Server 2020 s technológiou SQL Server, 43</w:t>
      </w:r>
    </w:p>
    <w:p w14:paraId="071BEF86" w14:textId="77777777" w:rsidR="00242979" w:rsidRDefault="00242979">
      <w:pPr>
        <w:pStyle w:val="Index1"/>
        <w:tabs>
          <w:tab w:val="right" w:pos="5030"/>
        </w:tabs>
        <w:rPr>
          <w:noProof/>
        </w:rPr>
      </w:pPr>
      <w:r>
        <w:rPr>
          <w:noProof/>
        </w:rPr>
        <w:t>Azure FXT Edge Filer, 15</w:t>
      </w:r>
    </w:p>
    <w:p w14:paraId="55C0A45F" w14:textId="77777777" w:rsidR="00242979" w:rsidRDefault="00242979">
      <w:pPr>
        <w:pStyle w:val="Index1"/>
        <w:tabs>
          <w:tab w:val="right" w:pos="5030"/>
        </w:tabs>
        <w:rPr>
          <w:noProof/>
        </w:rPr>
      </w:pPr>
      <w:r>
        <w:rPr>
          <w:noProof/>
        </w:rPr>
        <w:t>Azure Information Protection Premium – plán 1, 62</w:t>
      </w:r>
    </w:p>
    <w:p w14:paraId="5A6EAF4B" w14:textId="77777777" w:rsidR="00242979" w:rsidRDefault="00242979">
      <w:pPr>
        <w:pStyle w:val="Index1"/>
        <w:tabs>
          <w:tab w:val="right" w:pos="5030"/>
        </w:tabs>
        <w:rPr>
          <w:noProof/>
        </w:rPr>
      </w:pPr>
      <w:r>
        <w:rPr>
          <w:noProof/>
        </w:rPr>
        <w:t>Azure Information Protection Premium – plán 1 – dodatočná licencia, 62</w:t>
      </w:r>
    </w:p>
    <w:p w14:paraId="6347C7D4" w14:textId="77777777" w:rsidR="00242979" w:rsidRDefault="00242979">
      <w:pPr>
        <w:pStyle w:val="Index1"/>
        <w:tabs>
          <w:tab w:val="right" w:pos="5030"/>
        </w:tabs>
        <w:rPr>
          <w:noProof/>
        </w:rPr>
      </w:pPr>
      <w:r>
        <w:rPr>
          <w:noProof/>
        </w:rPr>
        <w:t>Azure Security Center, 34</w:t>
      </w:r>
    </w:p>
    <w:p w14:paraId="53CA0C52" w14:textId="77777777" w:rsidR="00242979" w:rsidRDefault="00242979">
      <w:pPr>
        <w:pStyle w:val="Index1"/>
        <w:tabs>
          <w:tab w:val="right" w:pos="5030"/>
        </w:tabs>
        <w:rPr>
          <w:noProof/>
        </w:rPr>
      </w:pPr>
      <w:r>
        <w:rPr>
          <w:noProof/>
        </w:rPr>
        <w:t>Azure Site Recovery, 104</w:t>
      </w:r>
    </w:p>
    <w:p w14:paraId="09478CBF" w14:textId="77777777" w:rsidR="00242979" w:rsidRDefault="00242979">
      <w:pPr>
        <w:pStyle w:val="Index1"/>
        <w:tabs>
          <w:tab w:val="right" w:pos="5030"/>
        </w:tabs>
        <w:rPr>
          <w:noProof/>
        </w:rPr>
      </w:pPr>
      <w:r>
        <w:rPr>
          <w:noProof/>
        </w:rPr>
        <w:t>Azure Site Recovery (pre zákazníkom vlastnenú lokalitu), 61</w:t>
      </w:r>
    </w:p>
    <w:p w14:paraId="18EF1E88" w14:textId="77777777" w:rsidR="00242979" w:rsidRDefault="00242979">
      <w:pPr>
        <w:pStyle w:val="Index1"/>
        <w:tabs>
          <w:tab w:val="right" w:pos="5030"/>
        </w:tabs>
        <w:rPr>
          <w:noProof/>
        </w:rPr>
      </w:pPr>
      <w:r>
        <w:rPr>
          <w:noProof/>
        </w:rPr>
        <w:t>Azure SQL Edge (pre jednotlivé zariadenia), 60</w:t>
      </w:r>
    </w:p>
    <w:p w14:paraId="28730227" w14:textId="77777777" w:rsidR="00242979" w:rsidRDefault="00242979">
      <w:pPr>
        <w:pStyle w:val="Index1"/>
        <w:tabs>
          <w:tab w:val="right" w:pos="5030"/>
        </w:tabs>
        <w:rPr>
          <w:noProof/>
        </w:rPr>
      </w:pPr>
      <w:r>
        <w:rPr>
          <w:noProof/>
        </w:rPr>
        <w:t>Azure Stack Hub, 56</w:t>
      </w:r>
    </w:p>
    <w:p w14:paraId="5F26553A" w14:textId="77777777" w:rsidR="00242979" w:rsidRDefault="00242979">
      <w:pPr>
        <w:pStyle w:val="Index1"/>
        <w:tabs>
          <w:tab w:val="right" w:pos="5030"/>
        </w:tabs>
        <w:rPr>
          <w:noProof/>
        </w:rPr>
      </w:pPr>
      <w:r>
        <w:rPr>
          <w:noProof/>
        </w:rPr>
        <w:t>balík viacerých jazykov Office 2013, 24</w:t>
      </w:r>
    </w:p>
    <w:p w14:paraId="5CA081B6" w14:textId="77777777" w:rsidR="00242979" w:rsidRDefault="00242979">
      <w:pPr>
        <w:pStyle w:val="Index1"/>
        <w:tabs>
          <w:tab w:val="right" w:pos="5030"/>
        </w:tabs>
        <w:rPr>
          <w:noProof/>
        </w:rPr>
      </w:pPr>
      <w:r>
        <w:rPr>
          <w:noProof/>
        </w:rPr>
        <w:t>Bing Maps málo známy používateľ 500 transakcií (SL), 80</w:t>
      </w:r>
    </w:p>
    <w:p w14:paraId="149D15AF" w14:textId="77777777" w:rsidR="00242979" w:rsidRDefault="00242979">
      <w:pPr>
        <w:pStyle w:val="Index1"/>
        <w:tabs>
          <w:tab w:val="right" w:pos="5030"/>
        </w:tabs>
        <w:rPr>
          <w:noProof/>
        </w:rPr>
      </w:pPr>
      <w:r>
        <w:rPr>
          <w:noProof/>
        </w:rPr>
        <w:t>Bing Maps pre 100 známych používateľov (licencia SL ), 80</w:t>
      </w:r>
    </w:p>
    <w:p w14:paraId="6955A9FF" w14:textId="77777777" w:rsidR="00242979" w:rsidRDefault="00242979">
      <w:pPr>
        <w:pStyle w:val="Index1"/>
        <w:tabs>
          <w:tab w:val="right" w:pos="5030"/>
        </w:tabs>
        <w:rPr>
          <w:noProof/>
        </w:rPr>
      </w:pPr>
      <w:r>
        <w:rPr>
          <w:noProof/>
        </w:rPr>
        <w:t>Bing Maps Transactions 100K (SL), 80</w:t>
      </w:r>
    </w:p>
    <w:p w14:paraId="16678A29" w14:textId="77777777" w:rsidR="00242979" w:rsidRDefault="00242979">
      <w:pPr>
        <w:pStyle w:val="Index1"/>
        <w:tabs>
          <w:tab w:val="right" w:pos="5030"/>
        </w:tabs>
        <w:rPr>
          <w:noProof/>
        </w:rPr>
      </w:pPr>
      <w:r>
        <w:rPr>
          <w:noProof/>
        </w:rPr>
        <w:t>Bing Maps Transactions 10M (SL), 80</w:t>
      </w:r>
    </w:p>
    <w:p w14:paraId="1D2BF74D" w14:textId="77777777" w:rsidR="00242979" w:rsidRDefault="00242979">
      <w:pPr>
        <w:pStyle w:val="Index1"/>
        <w:tabs>
          <w:tab w:val="right" w:pos="5030"/>
        </w:tabs>
        <w:rPr>
          <w:noProof/>
        </w:rPr>
      </w:pPr>
      <w:r>
        <w:rPr>
          <w:noProof/>
        </w:rPr>
        <w:t>Bing Maps Transactions 1M (SL), 80</w:t>
      </w:r>
    </w:p>
    <w:p w14:paraId="3ABB057D" w14:textId="77777777" w:rsidR="00242979" w:rsidRDefault="00242979">
      <w:pPr>
        <w:pStyle w:val="Index1"/>
        <w:tabs>
          <w:tab w:val="right" w:pos="5030"/>
        </w:tabs>
        <w:rPr>
          <w:noProof/>
        </w:rPr>
      </w:pPr>
      <w:r>
        <w:rPr>
          <w:noProof/>
        </w:rPr>
        <w:t>Bing Maps Transactions 2M (SL), 80</w:t>
      </w:r>
    </w:p>
    <w:p w14:paraId="33CE4EF3" w14:textId="77777777" w:rsidR="00242979" w:rsidRDefault="00242979">
      <w:pPr>
        <w:pStyle w:val="Index1"/>
        <w:tabs>
          <w:tab w:val="right" w:pos="5030"/>
        </w:tabs>
        <w:rPr>
          <w:noProof/>
        </w:rPr>
      </w:pPr>
      <w:r>
        <w:rPr>
          <w:noProof/>
        </w:rPr>
        <w:t>Bing Maps Transactions 30M (SL), 80</w:t>
      </w:r>
    </w:p>
    <w:p w14:paraId="0CB77F25" w14:textId="77777777" w:rsidR="00242979" w:rsidRDefault="00242979">
      <w:pPr>
        <w:pStyle w:val="Index1"/>
        <w:tabs>
          <w:tab w:val="right" w:pos="5030"/>
        </w:tabs>
        <w:rPr>
          <w:noProof/>
        </w:rPr>
      </w:pPr>
      <w:r>
        <w:rPr>
          <w:noProof/>
        </w:rPr>
        <w:t>Bing Maps Transactions 500K (SL), 80</w:t>
      </w:r>
    </w:p>
    <w:p w14:paraId="76957120" w14:textId="77777777" w:rsidR="00242979" w:rsidRDefault="00242979">
      <w:pPr>
        <w:pStyle w:val="Index1"/>
        <w:tabs>
          <w:tab w:val="right" w:pos="5030"/>
        </w:tabs>
        <w:rPr>
          <w:noProof/>
        </w:rPr>
      </w:pPr>
      <w:r>
        <w:rPr>
          <w:noProof/>
        </w:rPr>
        <w:t>Bing Maps Transactions 5M (SL), 80</w:t>
      </w:r>
    </w:p>
    <w:p w14:paraId="5E21CBCA" w14:textId="77777777" w:rsidR="00242979" w:rsidRDefault="00242979">
      <w:pPr>
        <w:pStyle w:val="Index1"/>
        <w:tabs>
          <w:tab w:val="right" w:pos="5030"/>
        </w:tabs>
        <w:rPr>
          <w:noProof/>
        </w:rPr>
      </w:pPr>
      <w:r>
        <w:rPr>
          <w:noProof/>
        </w:rPr>
        <w:t>Bing Maps známy používateľ 5000 transakcií (SL), 80</w:t>
      </w:r>
    </w:p>
    <w:p w14:paraId="5193E544" w14:textId="77777777" w:rsidR="00242979" w:rsidRDefault="00242979">
      <w:pPr>
        <w:pStyle w:val="Index1"/>
        <w:tabs>
          <w:tab w:val="right" w:pos="5030"/>
        </w:tabs>
        <w:rPr>
          <w:noProof/>
        </w:rPr>
      </w:pPr>
      <w:r>
        <w:rPr>
          <w:noProof/>
        </w:rPr>
        <w:t>BizTalk Server, 103</w:t>
      </w:r>
    </w:p>
    <w:p w14:paraId="31CF3639" w14:textId="77777777" w:rsidR="00242979" w:rsidRDefault="00242979">
      <w:pPr>
        <w:pStyle w:val="Index1"/>
        <w:tabs>
          <w:tab w:val="right" w:pos="5030"/>
        </w:tabs>
        <w:rPr>
          <w:noProof/>
        </w:rPr>
      </w:pPr>
      <w:r>
        <w:rPr>
          <w:noProof/>
        </w:rPr>
        <w:t>BizTalk Server 2016, 15</w:t>
      </w:r>
    </w:p>
    <w:p w14:paraId="755FFE59" w14:textId="77777777" w:rsidR="00242979" w:rsidRDefault="00242979">
      <w:pPr>
        <w:pStyle w:val="Index1"/>
        <w:tabs>
          <w:tab w:val="right" w:pos="5030"/>
        </w:tabs>
        <w:rPr>
          <w:noProof/>
        </w:rPr>
      </w:pPr>
      <w:r>
        <w:rPr>
          <w:noProof/>
        </w:rPr>
        <w:t>BizTalk Server 2020 Branch IDC, 15</w:t>
      </w:r>
    </w:p>
    <w:p w14:paraId="7EAD8DC5" w14:textId="77777777" w:rsidR="00242979" w:rsidRDefault="00242979">
      <w:pPr>
        <w:pStyle w:val="Index1"/>
        <w:tabs>
          <w:tab w:val="right" w:pos="5030"/>
        </w:tabs>
        <w:rPr>
          <w:noProof/>
        </w:rPr>
      </w:pPr>
      <w:r>
        <w:rPr>
          <w:noProof/>
        </w:rPr>
        <w:t>BizTalk Server Branch, 104</w:t>
      </w:r>
    </w:p>
    <w:p w14:paraId="6324BF11" w14:textId="77777777" w:rsidR="00242979" w:rsidRDefault="00242979">
      <w:pPr>
        <w:pStyle w:val="Index1"/>
        <w:tabs>
          <w:tab w:val="right" w:pos="5030"/>
        </w:tabs>
        <w:rPr>
          <w:noProof/>
        </w:rPr>
      </w:pPr>
      <w:r>
        <w:rPr>
          <w:noProof/>
        </w:rPr>
        <w:t>BizTalk server pre podnikanie, 104</w:t>
      </w:r>
    </w:p>
    <w:p w14:paraId="13C2DCCD" w14:textId="77777777" w:rsidR="00242979" w:rsidRDefault="00242979">
      <w:pPr>
        <w:pStyle w:val="Index1"/>
        <w:tabs>
          <w:tab w:val="right" w:pos="5030"/>
        </w:tabs>
        <w:rPr>
          <w:noProof/>
        </w:rPr>
      </w:pPr>
      <w:r>
        <w:rPr>
          <w:noProof/>
        </w:rPr>
        <w:t>BizTalk Server Standard, 104</w:t>
      </w:r>
    </w:p>
    <w:p w14:paraId="359D4DFC" w14:textId="77777777" w:rsidR="00242979" w:rsidRDefault="00242979">
      <w:pPr>
        <w:pStyle w:val="Index1"/>
        <w:tabs>
          <w:tab w:val="right" w:pos="5030"/>
        </w:tabs>
        <w:rPr>
          <w:noProof/>
        </w:rPr>
      </w:pPr>
      <w:r>
        <w:rPr>
          <w:noProof/>
        </w:rPr>
        <w:t>BizTalk štandardný server, 104</w:t>
      </w:r>
    </w:p>
    <w:p w14:paraId="6EC58826" w14:textId="77777777" w:rsidR="00242979" w:rsidRDefault="00242979">
      <w:pPr>
        <w:pStyle w:val="Index1"/>
        <w:tabs>
          <w:tab w:val="right" w:pos="5030"/>
        </w:tabs>
        <w:rPr>
          <w:noProof/>
        </w:rPr>
      </w:pPr>
      <w:r>
        <w:rPr>
          <w:noProof/>
        </w:rPr>
        <w:t>CAL, 104</w:t>
      </w:r>
    </w:p>
    <w:p w14:paraId="2B04FE36" w14:textId="77777777" w:rsidR="00242979" w:rsidRDefault="00242979">
      <w:pPr>
        <w:pStyle w:val="Index1"/>
        <w:tabs>
          <w:tab w:val="right" w:pos="5030"/>
        </w:tabs>
        <w:rPr>
          <w:noProof/>
        </w:rPr>
      </w:pPr>
      <w:r>
        <w:rPr>
          <w:noProof/>
        </w:rPr>
        <w:t>Calling Plan, 76</w:t>
      </w:r>
    </w:p>
    <w:p w14:paraId="79992060" w14:textId="77777777" w:rsidR="00242979" w:rsidRDefault="00242979">
      <w:pPr>
        <w:pStyle w:val="Index1"/>
        <w:tabs>
          <w:tab w:val="right" w:pos="5030"/>
        </w:tabs>
        <w:rPr>
          <w:noProof/>
        </w:rPr>
      </w:pPr>
      <w:r>
        <w:rPr>
          <w:noProof/>
        </w:rPr>
        <w:t>Centrum pre systémové údaje, 104</w:t>
      </w:r>
    </w:p>
    <w:p w14:paraId="027BFD03" w14:textId="77777777" w:rsidR="00242979" w:rsidRDefault="00242979">
      <w:pPr>
        <w:pStyle w:val="Index1"/>
        <w:tabs>
          <w:tab w:val="right" w:pos="5030"/>
        </w:tabs>
        <w:rPr>
          <w:noProof/>
        </w:rPr>
      </w:pPr>
      <w:r>
        <w:rPr>
          <w:noProof/>
        </w:rPr>
        <w:t>CIS Suite Datacenter, 103</w:t>
      </w:r>
    </w:p>
    <w:p w14:paraId="69A6128F" w14:textId="77777777" w:rsidR="00242979" w:rsidRDefault="00242979">
      <w:pPr>
        <w:pStyle w:val="Index1"/>
        <w:tabs>
          <w:tab w:val="right" w:pos="5030"/>
        </w:tabs>
        <w:rPr>
          <w:noProof/>
        </w:rPr>
      </w:pPr>
      <w:r>
        <w:rPr>
          <w:noProof/>
        </w:rPr>
        <w:t>CIS Suite Standard, 103</w:t>
      </w:r>
    </w:p>
    <w:p w14:paraId="2322FA2E" w14:textId="77777777" w:rsidR="00242979" w:rsidRDefault="00242979">
      <w:pPr>
        <w:pStyle w:val="Index1"/>
        <w:tabs>
          <w:tab w:val="right" w:pos="5030"/>
        </w:tabs>
        <w:rPr>
          <w:noProof/>
        </w:rPr>
      </w:pPr>
      <w:r>
        <w:rPr>
          <w:noProof/>
        </w:rPr>
        <w:t>Common Area Phone, 76</w:t>
      </w:r>
    </w:p>
    <w:p w14:paraId="0FE4755B" w14:textId="77777777" w:rsidR="00242979" w:rsidRDefault="00242979">
      <w:pPr>
        <w:pStyle w:val="Index1"/>
        <w:tabs>
          <w:tab w:val="right" w:pos="5030"/>
        </w:tabs>
        <w:rPr>
          <w:noProof/>
        </w:rPr>
      </w:pPr>
      <w:r>
        <w:rPr>
          <w:noProof/>
        </w:rPr>
        <w:t>Communication Credits, 76</w:t>
      </w:r>
    </w:p>
    <w:p w14:paraId="4A76D1D7" w14:textId="77777777" w:rsidR="00242979" w:rsidRDefault="00242979">
      <w:pPr>
        <w:pStyle w:val="Index1"/>
        <w:tabs>
          <w:tab w:val="right" w:pos="5030"/>
        </w:tabs>
        <w:rPr>
          <w:noProof/>
        </w:rPr>
      </w:pPr>
      <w:r>
        <w:rPr>
          <w:noProof/>
        </w:rPr>
        <w:t>Core CAL, 36, 98, 104</w:t>
      </w:r>
    </w:p>
    <w:p w14:paraId="4B5CFE45" w14:textId="77777777" w:rsidR="00242979" w:rsidRDefault="00242979">
      <w:pPr>
        <w:pStyle w:val="Index1"/>
        <w:tabs>
          <w:tab w:val="right" w:pos="5030"/>
        </w:tabs>
        <w:rPr>
          <w:noProof/>
        </w:rPr>
      </w:pPr>
      <w:r>
        <w:rPr>
          <w:noProof/>
        </w:rPr>
        <w:t>Core CAL Suite, 17</w:t>
      </w:r>
    </w:p>
    <w:p w14:paraId="49937CC0" w14:textId="77777777" w:rsidR="00242979" w:rsidRDefault="00242979">
      <w:pPr>
        <w:pStyle w:val="Index1"/>
        <w:tabs>
          <w:tab w:val="right" w:pos="5030"/>
        </w:tabs>
        <w:rPr>
          <w:noProof/>
        </w:rPr>
      </w:pPr>
      <w:r>
        <w:rPr>
          <w:noProof/>
        </w:rPr>
        <w:t>Core CAL Suite Bridge pre Enterprise Mobility + Security, 17</w:t>
      </w:r>
    </w:p>
    <w:p w14:paraId="3A25A9DE" w14:textId="77777777" w:rsidR="00242979" w:rsidRDefault="00242979">
      <w:pPr>
        <w:pStyle w:val="Index1"/>
        <w:tabs>
          <w:tab w:val="right" w:pos="5030"/>
        </w:tabs>
        <w:rPr>
          <w:noProof/>
        </w:rPr>
      </w:pPr>
      <w:r>
        <w:rPr>
          <w:noProof/>
        </w:rPr>
        <w:t>Core CAL Suite Bridge pre Microsoft Intune, 17</w:t>
      </w:r>
    </w:p>
    <w:p w14:paraId="51F27480" w14:textId="77777777" w:rsidR="00242979" w:rsidRDefault="00242979">
      <w:pPr>
        <w:pStyle w:val="Index1"/>
        <w:tabs>
          <w:tab w:val="right" w:pos="5030"/>
        </w:tabs>
        <w:rPr>
          <w:noProof/>
        </w:rPr>
      </w:pPr>
      <w:r>
        <w:rPr>
          <w:noProof/>
        </w:rPr>
        <w:t>Core CAL Suite Bridge pre Office 365, 17</w:t>
      </w:r>
    </w:p>
    <w:p w14:paraId="5D6C3DF2" w14:textId="77777777" w:rsidR="00242979" w:rsidRDefault="00242979">
      <w:pPr>
        <w:pStyle w:val="Index1"/>
        <w:tabs>
          <w:tab w:val="right" w:pos="5030"/>
        </w:tabs>
        <w:rPr>
          <w:noProof/>
        </w:rPr>
      </w:pPr>
      <w:r>
        <w:rPr>
          <w:noProof/>
        </w:rPr>
        <w:t>Core CAL Suite Bridge pre Office 365 a Microsoft Intune, 17</w:t>
      </w:r>
    </w:p>
    <w:p w14:paraId="1C9158E3" w14:textId="77777777" w:rsidR="00242979" w:rsidRDefault="00242979">
      <w:pPr>
        <w:pStyle w:val="Index1"/>
        <w:tabs>
          <w:tab w:val="right" w:pos="5030"/>
        </w:tabs>
        <w:rPr>
          <w:noProof/>
        </w:rPr>
      </w:pPr>
      <w:r>
        <w:rPr>
          <w:noProof/>
        </w:rPr>
        <w:t>Core Infrastructure Server Suite Datacenter, 104</w:t>
      </w:r>
    </w:p>
    <w:p w14:paraId="0F0BCC7E" w14:textId="77777777" w:rsidR="00242979" w:rsidRDefault="00242979">
      <w:pPr>
        <w:pStyle w:val="Index1"/>
        <w:tabs>
          <w:tab w:val="right" w:pos="5030"/>
        </w:tabs>
        <w:rPr>
          <w:noProof/>
        </w:rPr>
      </w:pPr>
      <w:r>
        <w:rPr>
          <w:noProof/>
        </w:rPr>
        <w:t>Core Infrastructure Server Suite Datacenter (balík 16 jadrových licencií), 18</w:t>
      </w:r>
    </w:p>
    <w:p w14:paraId="52B0B0F3" w14:textId="77777777" w:rsidR="00242979" w:rsidRDefault="00242979">
      <w:pPr>
        <w:pStyle w:val="Index1"/>
        <w:tabs>
          <w:tab w:val="right" w:pos="5030"/>
        </w:tabs>
        <w:rPr>
          <w:noProof/>
        </w:rPr>
      </w:pPr>
      <w:r>
        <w:rPr>
          <w:noProof/>
        </w:rPr>
        <w:t>Core Infrastructure Server Suite Datacenter (balík 2 jadrových licencií), 18</w:t>
      </w:r>
    </w:p>
    <w:p w14:paraId="5F813670" w14:textId="77777777" w:rsidR="00242979" w:rsidRDefault="00242979">
      <w:pPr>
        <w:pStyle w:val="Index1"/>
        <w:tabs>
          <w:tab w:val="right" w:pos="5030"/>
        </w:tabs>
        <w:rPr>
          <w:noProof/>
        </w:rPr>
      </w:pPr>
      <w:r>
        <w:rPr>
          <w:noProof/>
        </w:rPr>
        <w:t>Core Infrastructure Server Suite Standard, 104</w:t>
      </w:r>
    </w:p>
    <w:p w14:paraId="7B12508F" w14:textId="77777777" w:rsidR="00242979" w:rsidRDefault="00242979">
      <w:pPr>
        <w:pStyle w:val="Index1"/>
        <w:tabs>
          <w:tab w:val="right" w:pos="5030"/>
        </w:tabs>
        <w:rPr>
          <w:noProof/>
        </w:rPr>
      </w:pPr>
      <w:r>
        <w:rPr>
          <w:noProof/>
        </w:rPr>
        <w:t>Core Infrastructure Server Suite Standard (balík 16 jadrových licencií), 18</w:t>
      </w:r>
    </w:p>
    <w:p w14:paraId="08A9710B" w14:textId="77777777" w:rsidR="00242979" w:rsidRDefault="00242979">
      <w:pPr>
        <w:pStyle w:val="Index1"/>
        <w:tabs>
          <w:tab w:val="right" w:pos="5030"/>
        </w:tabs>
        <w:rPr>
          <w:noProof/>
        </w:rPr>
      </w:pPr>
      <w:r>
        <w:rPr>
          <w:noProof/>
        </w:rPr>
        <w:t>Core Infrastructure Server Suite Standard (balík 2 jadrových licencií), 18</w:t>
      </w:r>
    </w:p>
    <w:p w14:paraId="67626678" w14:textId="77777777" w:rsidR="00242979" w:rsidRDefault="00242979">
      <w:pPr>
        <w:pStyle w:val="Index1"/>
        <w:tabs>
          <w:tab w:val="right" w:pos="5030"/>
        </w:tabs>
        <w:rPr>
          <w:noProof/>
        </w:rPr>
      </w:pPr>
      <w:r>
        <w:rPr>
          <w:noProof/>
        </w:rPr>
        <w:t>Data Loss Prevention, 28</w:t>
      </w:r>
    </w:p>
    <w:p w14:paraId="450201A1" w14:textId="77777777" w:rsidR="00242979" w:rsidRDefault="00242979">
      <w:pPr>
        <w:pStyle w:val="Index1"/>
        <w:tabs>
          <w:tab w:val="right" w:pos="5030"/>
        </w:tabs>
        <w:rPr>
          <w:noProof/>
        </w:rPr>
      </w:pPr>
      <w:r>
        <w:rPr>
          <w:noProof/>
        </w:rPr>
        <w:t>Dodatočná kapacita AI Builder, 81</w:t>
      </w:r>
    </w:p>
    <w:p w14:paraId="790556E0" w14:textId="77777777" w:rsidR="00242979" w:rsidRDefault="00242979">
      <w:pPr>
        <w:pStyle w:val="Index1"/>
        <w:tabs>
          <w:tab w:val="right" w:pos="5030"/>
        </w:tabs>
        <w:rPr>
          <w:noProof/>
        </w:rPr>
      </w:pPr>
      <w:r>
        <w:rPr>
          <w:noProof/>
        </w:rPr>
        <w:t>Dodatočná kapacita na zobrazovanie stránok Power Apps Portals, 81</w:t>
      </w:r>
    </w:p>
    <w:p w14:paraId="5CE2C3F6" w14:textId="77777777" w:rsidR="00242979" w:rsidRDefault="00242979">
      <w:pPr>
        <w:pStyle w:val="Index1"/>
        <w:tabs>
          <w:tab w:val="right" w:pos="5030"/>
        </w:tabs>
        <w:rPr>
          <w:noProof/>
        </w:rPr>
      </w:pPr>
      <w:r>
        <w:rPr>
          <w:noProof/>
        </w:rPr>
        <w:t>Dodatočná licencia E5 pre Audio Conferencing pre používateľov v Indii, 76</w:t>
      </w:r>
    </w:p>
    <w:p w14:paraId="0284A67D" w14:textId="77777777" w:rsidR="00242979" w:rsidRDefault="00242979">
      <w:pPr>
        <w:pStyle w:val="Index1"/>
        <w:tabs>
          <w:tab w:val="right" w:pos="5030"/>
        </w:tabs>
        <w:rPr>
          <w:noProof/>
        </w:rPr>
      </w:pPr>
      <w:r>
        <w:rPr>
          <w:noProof/>
        </w:rPr>
        <w:t>Dodatočná licencia na produkt Microsoft Intune pre EDU, 85</w:t>
      </w:r>
    </w:p>
    <w:p w14:paraId="35F3AF06" w14:textId="77777777" w:rsidR="00242979" w:rsidRDefault="00242979">
      <w:pPr>
        <w:pStyle w:val="Index1"/>
        <w:tabs>
          <w:tab w:val="right" w:pos="5030"/>
        </w:tabs>
        <w:rPr>
          <w:noProof/>
        </w:rPr>
      </w:pPr>
      <w:r>
        <w:rPr>
          <w:noProof/>
        </w:rPr>
        <w:t>Dodatočná licencia SL pre jednotlivých používateľov na produkt Microsoft Intune Extra Storage 1 GB, 85</w:t>
      </w:r>
    </w:p>
    <w:p w14:paraId="608E5A10" w14:textId="77777777" w:rsidR="00242979" w:rsidRDefault="00242979">
      <w:pPr>
        <w:pStyle w:val="Index1"/>
        <w:tabs>
          <w:tab w:val="right" w:pos="5030"/>
        </w:tabs>
        <w:rPr>
          <w:noProof/>
        </w:rPr>
      </w:pPr>
      <w:r>
        <w:rPr>
          <w:noProof/>
        </w:rPr>
        <w:t>Dodatočná licencia VDA pre M365 E3/E5 (SL), 63</w:t>
      </w:r>
    </w:p>
    <w:p w14:paraId="50220355" w14:textId="77777777" w:rsidR="00242979" w:rsidRDefault="00242979">
      <w:pPr>
        <w:pStyle w:val="Index1"/>
        <w:tabs>
          <w:tab w:val="right" w:pos="5030"/>
        </w:tabs>
        <w:rPr>
          <w:noProof/>
        </w:rPr>
      </w:pPr>
      <w:r>
        <w:rPr>
          <w:noProof/>
        </w:rPr>
        <w:t>Dodatočná neprodukčná aplikácia Dynamics 365 Marketing, 70</w:t>
      </w:r>
    </w:p>
    <w:p w14:paraId="43E6C6D2" w14:textId="77777777" w:rsidR="00242979" w:rsidRDefault="00242979">
      <w:pPr>
        <w:pStyle w:val="Index1"/>
        <w:tabs>
          <w:tab w:val="right" w:pos="5030"/>
        </w:tabs>
        <w:rPr>
          <w:noProof/>
        </w:rPr>
      </w:pPr>
      <w:r>
        <w:rPr>
          <w:noProof/>
        </w:rPr>
        <w:t>Dodatočná prihlasovacia kapacita k Power Apps Portals, 81</w:t>
      </w:r>
    </w:p>
    <w:p w14:paraId="07663232" w14:textId="77777777" w:rsidR="00242979" w:rsidRDefault="00242979">
      <w:pPr>
        <w:pStyle w:val="Index1"/>
        <w:tabs>
          <w:tab w:val="right" w:pos="5030"/>
        </w:tabs>
        <w:rPr>
          <w:noProof/>
        </w:rPr>
      </w:pPr>
      <w:r>
        <w:rPr>
          <w:noProof/>
        </w:rPr>
        <w:t>Dodatočné hodnotenia Dynamics 365 Fraud Protection, 71</w:t>
      </w:r>
    </w:p>
    <w:p w14:paraId="76A05BB6" w14:textId="77777777" w:rsidR="00242979" w:rsidRDefault="00242979">
      <w:pPr>
        <w:pStyle w:val="Index1"/>
        <w:tabs>
          <w:tab w:val="right" w:pos="5030"/>
        </w:tabs>
        <w:rPr>
          <w:noProof/>
        </w:rPr>
      </w:pPr>
      <w:r>
        <w:rPr>
          <w:noProof/>
        </w:rPr>
        <w:t>Doplnok cloudu Dynamics 365 Business Central Premium/Team Members, 69</w:t>
      </w:r>
    </w:p>
    <w:p w14:paraId="00EB5420" w14:textId="77777777" w:rsidR="00242979" w:rsidRDefault="00242979">
      <w:pPr>
        <w:pStyle w:val="Index1"/>
        <w:tabs>
          <w:tab w:val="right" w:pos="5030"/>
        </w:tabs>
        <w:rPr>
          <w:noProof/>
        </w:rPr>
      </w:pPr>
      <w:r>
        <w:rPr>
          <w:noProof/>
        </w:rPr>
        <w:t>Doplnok Dynamics 365 Operations Activity, 69</w:t>
      </w:r>
    </w:p>
    <w:p w14:paraId="5F06FE9A" w14:textId="77777777" w:rsidR="00242979" w:rsidRDefault="00242979">
      <w:pPr>
        <w:pStyle w:val="Index1"/>
        <w:tabs>
          <w:tab w:val="right" w:pos="5030"/>
        </w:tabs>
        <w:rPr>
          <w:noProof/>
        </w:rPr>
      </w:pPr>
      <w:r>
        <w:rPr>
          <w:noProof/>
        </w:rPr>
        <w:t>Dymamics 365 podpora na diaľku, 71</w:t>
      </w:r>
    </w:p>
    <w:p w14:paraId="2A6255E1" w14:textId="77777777" w:rsidR="00242979" w:rsidRDefault="00242979">
      <w:pPr>
        <w:pStyle w:val="Index1"/>
        <w:tabs>
          <w:tab w:val="right" w:pos="5030"/>
        </w:tabs>
        <w:rPr>
          <w:noProof/>
        </w:rPr>
      </w:pPr>
      <w:r>
        <w:rPr>
          <w:noProof/>
        </w:rPr>
        <w:t>Dynamics 365 – dodatočná produkčná/neprodukčná inštancia riešenia Customer Engagement, 70</w:t>
      </w:r>
    </w:p>
    <w:p w14:paraId="19856851" w14:textId="77777777" w:rsidR="00242979" w:rsidRDefault="00242979">
      <w:pPr>
        <w:pStyle w:val="Index1"/>
        <w:tabs>
          <w:tab w:val="right" w:pos="5030"/>
        </w:tabs>
        <w:rPr>
          <w:noProof/>
        </w:rPr>
      </w:pPr>
      <w:r>
        <w:rPr>
          <w:noProof/>
        </w:rPr>
        <w:t>Dynamics 365 – dodatočné príspevky v sociálnych sieťach pre riešenie Customer Engagement, 70</w:t>
      </w:r>
    </w:p>
    <w:p w14:paraId="2DFF9B28" w14:textId="77777777" w:rsidR="00242979" w:rsidRDefault="00242979">
      <w:pPr>
        <w:pStyle w:val="Index1"/>
        <w:tabs>
          <w:tab w:val="right" w:pos="5030"/>
        </w:tabs>
        <w:rPr>
          <w:noProof/>
        </w:rPr>
      </w:pPr>
      <w:r>
        <w:rPr>
          <w:noProof/>
        </w:rPr>
        <w:t>Dynamics 365 – dodatočné úložisko databázy riešenia Customer Engagement, 70</w:t>
      </w:r>
    </w:p>
    <w:p w14:paraId="41F01C0E" w14:textId="77777777" w:rsidR="00242979" w:rsidRDefault="00242979">
      <w:pPr>
        <w:pStyle w:val="Index1"/>
        <w:tabs>
          <w:tab w:val="right" w:pos="5030"/>
        </w:tabs>
        <w:rPr>
          <w:noProof/>
        </w:rPr>
      </w:pPr>
      <w:r>
        <w:rPr>
          <w:noProof/>
        </w:rPr>
        <w:t>Dynamics 365 – dodatočné zobrazenia stránok na portáli riešenia Customer Engagement, 70</w:t>
      </w:r>
    </w:p>
    <w:p w14:paraId="33712CB6" w14:textId="77777777" w:rsidR="00242979" w:rsidRDefault="00242979">
      <w:pPr>
        <w:pStyle w:val="Index1"/>
        <w:tabs>
          <w:tab w:val="right" w:pos="5030"/>
        </w:tabs>
        <w:rPr>
          <w:noProof/>
        </w:rPr>
      </w:pPr>
      <w:r>
        <w:rPr>
          <w:noProof/>
        </w:rPr>
        <w:t>Dynamics 365 – dodatočný portál riešenia Customer Engagement, 70</w:t>
      </w:r>
    </w:p>
    <w:p w14:paraId="17CD23FA" w14:textId="77777777" w:rsidR="00242979" w:rsidRDefault="00242979">
      <w:pPr>
        <w:pStyle w:val="Index1"/>
        <w:tabs>
          <w:tab w:val="right" w:pos="5030"/>
        </w:tabs>
        <w:rPr>
          <w:noProof/>
        </w:rPr>
      </w:pPr>
      <w:r>
        <w:rPr>
          <w:noProof/>
        </w:rPr>
        <w:t>Dynamics 365 Additional Asset Management, 71</w:t>
      </w:r>
    </w:p>
    <w:p w14:paraId="33E9E9D7" w14:textId="77777777" w:rsidR="00242979" w:rsidRDefault="00242979">
      <w:pPr>
        <w:pStyle w:val="Index1"/>
        <w:tabs>
          <w:tab w:val="right" w:pos="5030"/>
        </w:tabs>
        <w:rPr>
          <w:noProof/>
        </w:rPr>
      </w:pPr>
      <w:r>
        <w:rPr>
          <w:noProof/>
        </w:rPr>
        <w:t>Dynamics 365 Business Central Device, 69</w:t>
      </w:r>
    </w:p>
    <w:p w14:paraId="2FBCA38A" w14:textId="77777777" w:rsidR="00242979" w:rsidRDefault="00242979">
      <w:pPr>
        <w:pStyle w:val="Index1"/>
        <w:tabs>
          <w:tab w:val="right" w:pos="5030"/>
        </w:tabs>
        <w:rPr>
          <w:noProof/>
        </w:rPr>
      </w:pPr>
      <w:r>
        <w:rPr>
          <w:noProof/>
        </w:rPr>
        <w:t>Dynamics 365 Business Central Premium/Essentials/Team Member, 69</w:t>
      </w:r>
    </w:p>
    <w:p w14:paraId="72DAB514" w14:textId="77777777" w:rsidR="00242979" w:rsidRDefault="00242979">
      <w:pPr>
        <w:pStyle w:val="Index1"/>
        <w:tabs>
          <w:tab w:val="right" w:pos="5030"/>
        </w:tabs>
        <w:rPr>
          <w:noProof/>
        </w:rPr>
      </w:pPr>
      <w:r>
        <w:rPr>
          <w:noProof/>
        </w:rPr>
        <w:t>Dynamics 365 Call Intelligence, 70</w:t>
      </w:r>
    </w:p>
    <w:p w14:paraId="4B61B933" w14:textId="77777777" w:rsidR="00242979" w:rsidRDefault="00242979">
      <w:pPr>
        <w:pStyle w:val="Index1"/>
        <w:tabs>
          <w:tab w:val="right" w:pos="5030"/>
        </w:tabs>
        <w:rPr>
          <w:noProof/>
        </w:rPr>
      </w:pPr>
      <w:r>
        <w:rPr>
          <w:noProof/>
        </w:rPr>
        <w:t>Dynamics 365 Chat – dodatočná licencia na relácie pre Virtual Agent, 71</w:t>
      </w:r>
    </w:p>
    <w:p w14:paraId="7F0AB9F5" w14:textId="77777777" w:rsidR="00242979" w:rsidRDefault="00242979">
      <w:pPr>
        <w:pStyle w:val="Index1"/>
        <w:tabs>
          <w:tab w:val="right" w:pos="5030"/>
        </w:tabs>
        <w:rPr>
          <w:noProof/>
        </w:rPr>
      </w:pPr>
      <w:r>
        <w:rPr>
          <w:noProof/>
        </w:rPr>
        <w:t>Dynamics 365 Commerce, 70</w:t>
      </w:r>
    </w:p>
    <w:p w14:paraId="598CE370" w14:textId="77777777" w:rsidR="00242979" w:rsidRDefault="00242979">
      <w:pPr>
        <w:pStyle w:val="Index1"/>
        <w:tabs>
          <w:tab w:val="right" w:pos="5030"/>
        </w:tabs>
        <w:rPr>
          <w:noProof/>
        </w:rPr>
      </w:pPr>
      <w:r>
        <w:rPr>
          <w:noProof/>
        </w:rPr>
        <w:t>Dynamics 365 Commerce – dodatočná licencia, 70</w:t>
      </w:r>
    </w:p>
    <w:p w14:paraId="0CFE2E36" w14:textId="77777777" w:rsidR="00242979" w:rsidRDefault="00242979">
      <w:pPr>
        <w:pStyle w:val="Index1"/>
        <w:tabs>
          <w:tab w:val="right" w:pos="5030"/>
        </w:tabs>
        <w:rPr>
          <w:noProof/>
        </w:rPr>
      </w:pPr>
      <w:r>
        <w:rPr>
          <w:noProof/>
        </w:rPr>
        <w:t>Dynamics 365 Commerce – licencia z krytia SA, 70</w:t>
      </w:r>
    </w:p>
    <w:p w14:paraId="0E3F7E06" w14:textId="77777777" w:rsidR="00242979" w:rsidRDefault="00242979">
      <w:pPr>
        <w:pStyle w:val="Index1"/>
        <w:tabs>
          <w:tab w:val="right" w:pos="5030"/>
        </w:tabs>
        <w:rPr>
          <w:noProof/>
        </w:rPr>
      </w:pPr>
      <w:r>
        <w:rPr>
          <w:noProof/>
        </w:rPr>
        <w:t>Dynamics 365 Commerce Ratings and Reviews, 70</w:t>
      </w:r>
    </w:p>
    <w:p w14:paraId="34D26CB2" w14:textId="77777777" w:rsidR="00242979" w:rsidRDefault="00242979">
      <w:pPr>
        <w:pStyle w:val="Index1"/>
        <w:tabs>
          <w:tab w:val="right" w:pos="5030"/>
        </w:tabs>
        <w:rPr>
          <w:noProof/>
        </w:rPr>
      </w:pPr>
      <w:r>
        <w:rPr>
          <w:noProof/>
        </w:rPr>
        <w:t>Dynamics 365 Commerce Recommendations, 70</w:t>
      </w:r>
    </w:p>
    <w:p w14:paraId="07A0AB34" w14:textId="77777777" w:rsidR="00242979" w:rsidRDefault="00242979">
      <w:pPr>
        <w:pStyle w:val="Index1"/>
        <w:tabs>
          <w:tab w:val="right" w:pos="5030"/>
        </w:tabs>
        <w:rPr>
          <w:noProof/>
        </w:rPr>
      </w:pPr>
      <w:r>
        <w:rPr>
          <w:noProof/>
        </w:rPr>
        <w:t>Dynamics 365 Commerce Scale Unit – Cloud, 70</w:t>
      </w:r>
    </w:p>
    <w:p w14:paraId="39D4A8C2" w14:textId="77777777" w:rsidR="00242979" w:rsidRDefault="00242979">
      <w:pPr>
        <w:pStyle w:val="Index1"/>
        <w:tabs>
          <w:tab w:val="right" w:pos="5030"/>
        </w:tabs>
        <w:rPr>
          <w:noProof/>
        </w:rPr>
      </w:pPr>
      <w:r>
        <w:rPr>
          <w:noProof/>
        </w:rPr>
        <w:t>Dynamics 365 Customer Insights, 69</w:t>
      </w:r>
    </w:p>
    <w:p w14:paraId="2E5ADD2A" w14:textId="77777777" w:rsidR="00242979" w:rsidRDefault="00242979">
      <w:pPr>
        <w:pStyle w:val="Index1"/>
        <w:tabs>
          <w:tab w:val="right" w:pos="5030"/>
        </w:tabs>
        <w:rPr>
          <w:noProof/>
        </w:rPr>
      </w:pPr>
      <w:r>
        <w:rPr>
          <w:noProof/>
        </w:rPr>
        <w:t>Dynamics 365 Customer Insights – dodatočné profily, 69</w:t>
      </w:r>
    </w:p>
    <w:p w14:paraId="6EE3610F" w14:textId="77777777" w:rsidR="00242979" w:rsidRDefault="00242979">
      <w:pPr>
        <w:pStyle w:val="Index1"/>
        <w:tabs>
          <w:tab w:val="right" w:pos="5030"/>
        </w:tabs>
        <w:rPr>
          <w:noProof/>
        </w:rPr>
      </w:pPr>
      <w:r>
        <w:rPr>
          <w:noProof/>
        </w:rPr>
        <w:t>Dynamics 365 Customer Service, 22</w:t>
      </w:r>
    </w:p>
    <w:p w14:paraId="240F5D42" w14:textId="77777777" w:rsidR="00242979" w:rsidRDefault="00242979">
      <w:pPr>
        <w:pStyle w:val="Index1"/>
        <w:tabs>
          <w:tab w:val="right" w:pos="5030"/>
        </w:tabs>
        <w:rPr>
          <w:noProof/>
        </w:rPr>
      </w:pPr>
      <w:r>
        <w:rPr>
          <w:noProof/>
        </w:rPr>
        <w:t>Dynamics 365 Customer Service – licencia CAL na lokálne nasadenie, 21, 22</w:t>
      </w:r>
    </w:p>
    <w:p w14:paraId="7C797A86" w14:textId="77777777" w:rsidR="00242979" w:rsidRDefault="00242979">
      <w:pPr>
        <w:pStyle w:val="Index1"/>
        <w:tabs>
          <w:tab w:val="right" w:pos="5030"/>
        </w:tabs>
        <w:rPr>
          <w:noProof/>
        </w:rPr>
      </w:pPr>
      <w:r>
        <w:rPr>
          <w:noProof/>
        </w:rPr>
        <w:t>Dynamics 365 Customer Service Chat, 71</w:t>
      </w:r>
    </w:p>
    <w:p w14:paraId="5B5E66CE" w14:textId="77777777" w:rsidR="00242979" w:rsidRDefault="00242979">
      <w:pPr>
        <w:pStyle w:val="Index1"/>
        <w:tabs>
          <w:tab w:val="right" w:pos="5030"/>
        </w:tabs>
        <w:rPr>
          <w:noProof/>
        </w:rPr>
      </w:pPr>
      <w:r>
        <w:rPr>
          <w:noProof/>
        </w:rPr>
        <w:t>Dynamics 365 Customer Service Chat – kapacita, 71</w:t>
      </w:r>
    </w:p>
    <w:p w14:paraId="4F9ADE0D" w14:textId="77777777" w:rsidR="00242979" w:rsidRDefault="00242979">
      <w:pPr>
        <w:pStyle w:val="Index1"/>
        <w:tabs>
          <w:tab w:val="right" w:pos="5030"/>
        </w:tabs>
        <w:rPr>
          <w:noProof/>
        </w:rPr>
      </w:pPr>
      <w:r>
        <w:rPr>
          <w:noProof/>
        </w:rPr>
        <w:t>Dynamics 365 Customer Service Enterprise, 69</w:t>
      </w:r>
    </w:p>
    <w:p w14:paraId="0345842D" w14:textId="77777777" w:rsidR="00242979" w:rsidRDefault="00242979">
      <w:pPr>
        <w:pStyle w:val="Index1"/>
        <w:tabs>
          <w:tab w:val="right" w:pos="5030"/>
        </w:tabs>
        <w:rPr>
          <w:noProof/>
        </w:rPr>
      </w:pPr>
      <w:r>
        <w:rPr>
          <w:noProof/>
        </w:rPr>
        <w:t>Dynamics 365 Customer Service Insights, 69</w:t>
      </w:r>
    </w:p>
    <w:p w14:paraId="1CEC5198" w14:textId="77777777" w:rsidR="00242979" w:rsidRDefault="00242979">
      <w:pPr>
        <w:pStyle w:val="Index1"/>
        <w:tabs>
          <w:tab w:val="right" w:pos="5030"/>
        </w:tabs>
        <w:rPr>
          <w:noProof/>
        </w:rPr>
      </w:pPr>
      <w:r>
        <w:rPr>
          <w:noProof/>
        </w:rPr>
        <w:t>Dynamics 365 Customer Service Insights – dodatočné prípady, 69</w:t>
      </w:r>
    </w:p>
    <w:p w14:paraId="3103043F" w14:textId="77777777" w:rsidR="00242979" w:rsidRDefault="00242979">
      <w:pPr>
        <w:pStyle w:val="Index1"/>
        <w:tabs>
          <w:tab w:val="right" w:pos="5030"/>
        </w:tabs>
        <w:rPr>
          <w:noProof/>
        </w:rPr>
      </w:pPr>
      <w:r>
        <w:rPr>
          <w:noProof/>
        </w:rPr>
        <w:t>Dynamics 365 Customer Service Professional, 69</w:t>
      </w:r>
    </w:p>
    <w:p w14:paraId="5BC6AF10" w14:textId="77777777" w:rsidR="00242979" w:rsidRDefault="00242979">
      <w:pPr>
        <w:pStyle w:val="Index1"/>
        <w:tabs>
          <w:tab w:val="right" w:pos="5030"/>
        </w:tabs>
        <w:rPr>
          <w:noProof/>
        </w:rPr>
      </w:pPr>
      <w:r>
        <w:rPr>
          <w:noProof/>
        </w:rPr>
        <w:t>Dynamics 365 Customer Voice, 71</w:t>
      </w:r>
    </w:p>
    <w:p w14:paraId="7036F245" w14:textId="77777777" w:rsidR="00242979" w:rsidRDefault="00242979">
      <w:pPr>
        <w:pStyle w:val="Index1"/>
        <w:tabs>
          <w:tab w:val="right" w:pos="5030"/>
        </w:tabs>
        <w:rPr>
          <w:noProof/>
        </w:rPr>
      </w:pPr>
      <w:r>
        <w:rPr>
          <w:noProof/>
        </w:rPr>
        <w:t>Dynamics 365 Customer Voice – Additional Responses, 71</w:t>
      </w:r>
    </w:p>
    <w:p w14:paraId="06F92BC5" w14:textId="77777777" w:rsidR="00242979" w:rsidRDefault="00242979">
      <w:pPr>
        <w:pStyle w:val="Index1"/>
        <w:tabs>
          <w:tab w:val="right" w:pos="5030"/>
        </w:tabs>
        <w:rPr>
          <w:noProof/>
        </w:rPr>
      </w:pPr>
      <w:r>
        <w:rPr>
          <w:noProof/>
        </w:rPr>
        <w:t>Dynamics 365 Digital Messaging, 71</w:t>
      </w:r>
    </w:p>
    <w:p w14:paraId="2010CADB" w14:textId="77777777" w:rsidR="00242979" w:rsidRDefault="00242979">
      <w:pPr>
        <w:pStyle w:val="Index1"/>
        <w:tabs>
          <w:tab w:val="right" w:pos="5030"/>
        </w:tabs>
        <w:rPr>
          <w:noProof/>
        </w:rPr>
      </w:pPr>
      <w:r>
        <w:rPr>
          <w:noProof/>
        </w:rPr>
        <w:t>Dynamics 365 eCommerce Tier, 69</w:t>
      </w:r>
    </w:p>
    <w:p w14:paraId="3F43066E" w14:textId="77777777" w:rsidR="00242979" w:rsidRDefault="00242979">
      <w:pPr>
        <w:pStyle w:val="Index1"/>
        <w:tabs>
          <w:tab w:val="right" w:pos="5030"/>
        </w:tabs>
        <w:rPr>
          <w:noProof/>
        </w:rPr>
      </w:pPr>
      <w:r>
        <w:rPr>
          <w:noProof/>
        </w:rPr>
        <w:t>Dynamics 365 eCommerce Tier – prebytok, 70</w:t>
      </w:r>
    </w:p>
    <w:p w14:paraId="095A7FC2" w14:textId="77777777" w:rsidR="00242979" w:rsidRDefault="00242979">
      <w:pPr>
        <w:pStyle w:val="Index1"/>
        <w:tabs>
          <w:tab w:val="right" w:pos="5030"/>
        </w:tabs>
        <w:rPr>
          <w:noProof/>
        </w:rPr>
      </w:pPr>
      <w:r>
        <w:rPr>
          <w:noProof/>
        </w:rPr>
        <w:t>Dynamics 365 Field Service, 70</w:t>
      </w:r>
    </w:p>
    <w:p w14:paraId="6FE3E820" w14:textId="77777777" w:rsidR="00242979" w:rsidRDefault="00242979">
      <w:pPr>
        <w:pStyle w:val="Index1"/>
        <w:tabs>
          <w:tab w:val="right" w:pos="5030"/>
        </w:tabs>
        <w:rPr>
          <w:noProof/>
        </w:rPr>
      </w:pPr>
      <w:r>
        <w:rPr>
          <w:noProof/>
        </w:rPr>
        <w:t>Dynamics 365 Field Service Contractor, 71</w:t>
      </w:r>
    </w:p>
    <w:p w14:paraId="154D0BBD" w14:textId="77777777" w:rsidR="00242979" w:rsidRDefault="00242979">
      <w:pPr>
        <w:pStyle w:val="Index1"/>
        <w:tabs>
          <w:tab w:val="right" w:pos="5030"/>
        </w:tabs>
        <w:rPr>
          <w:noProof/>
        </w:rPr>
      </w:pPr>
      <w:r>
        <w:rPr>
          <w:noProof/>
        </w:rPr>
        <w:t>Dynamics 365 Finance, 22, 70</w:t>
      </w:r>
    </w:p>
    <w:p w14:paraId="47C80BBB" w14:textId="77777777" w:rsidR="00242979" w:rsidRDefault="00242979">
      <w:pPr>
        <w:pStyle w:val="Index1"/>
        <w:tabs>
          <w:tab w:val="right" w:pos="5030"/>
        </w:tabs>
        <w:rPr>
          <w:noProof/>
        </w:rPr>
      </w:pPr>
      <w:r>
        <w:rPr>
          <w:noProof/>
        </w:rPr>
        <w:t>Dynamics 365 Finance – dodatočná licencia, 70</w:t>
      </w:r>
    </w:p>
    <w:p w14:paraId="6076D601" w14:textId="77777777" w:rsidR="00242979" w:rsidRDefault="00242979">
      <w:pPr>
        <w:pStyle w:val="Index1"/>
        <w:tabs>
          <w:tab w:val="right" w:pos="5030"/>
        </w:tabs>
        <w:rPr>
          <w:noProof/>
        </w:rPr>
      </w:pPr>
      <w:r>
        <w:rPr>
          <w:noProof/>
        </w:rPr>
        <w:t>Dynamics 365 Finance – licencia z krytia SA, 70</w:t>
      </w:r>
    </w:p>
    <w:p w14:paraId="49FCD2BB" w14:textId="77777777" w:rsidR="00242979" w:rsidRDefault="00242979">
      <w:pPr>
        <w:pStyle w:val="Index1"/>
        <w:tabs>
          <w:tab w:val="right" w:pos="5030"/>
        </w:tabs>
        <w:rPr>
          <w:noProof/>
        </w:rPr>
      </w:pPr>
      <w:r>
        <w:rPr>
          <w:noProof/>
        </w:rPr>
        <w:t>Dynamics 365 for Field Service – optimalizácia plánovania zdrojov, 70</w:t>
      </w:r>
    </w:p>
    <w:p w14:paraId="032D3F22" w14:textId="77777777" w:rsidR="00242979" w:rsidRDefault="00242979">
      <w:pPr>
        <w:pStyle w:val="Index1"/>
        <w:tabs>
          <w:tab w:val="right" w:pos="5030"/>
        </w:tabs>
        <w:rPr>
          <w:noProof/>
        </w:rPr>
      </w:pPr>
      <w:r>
        <w:rPr>
          <w:noProof/>
        </w:rPr>
        <w:t>Dynamics 365 for Project Service Automation, 70</w:t>
      </w:r>
    </w:p>
    <w:p w14:paraId="79DB9DBE" w14:textId="77777777" w:rsidR="00242979" w:rsidRDefault="00242979">
      <w:pPr>
        <w:pStyle w:val="Index1"/>
        <w:tabs>
          <w:tab w:val="right" w:pos="5030"/>
        </w:tabs>
        <w:rPr>
          <w:noProof/>
        </w:rPr>
      </w:pPr>
      <w:r>
        <w:rPr>
          <w:noProof/>
        </w:rPr>
        <w:t>Dynamics 365 Fraud Protection, 71</w:t>
      </w:r>
    </w:p>
    <w:p w14:paraId="793F6A2C" w14:textId="77777777" w:rsidR="00242979" w:rsidRDefault="00242979">
      <w:pPr>
        <w:pStyle w:val="Index1"/>
        <w:tabs>
          <w:tab w:val="right" w:pos="5030"/>
        </w:tabs>
        <w:rPr>
          <w:noProof/>
        </w:rPr>
      </w:pPr>
      <w:r>
        <w:rPr>
          <w:noProof/>
        </w:rPr>
        <w:t>Dynamics 365 Human Resources, 70</w:t>
      </w:r>
    </w:p>
    <w:p w14:paraId="10D91D56" w14:textId="77777777" w:rsidR="00242979" w:rsidRDefault="00242979">
      <w:pPr>
        <w:pStyle w:val="Index1"/>
        <w:tabs>
          <w:tab w:val="right" w:pos="5030"/>
        </w:tabs>
        <w:rPr>
          <w:noProof/>
        </w:rPr>
      </w:pPr>
      <w:r>
        <w:rPr>
          <w:noProof/>
        </w:rPr>
        <w:t>Dynamics 365 Human Resources Sandbox, 70</w:t>
      </w:r>
    </w:p>
    <w:p w14:paraId="74472FC0" w14:textId="77777777" w:rsidR="00242979" w:rsidRDefault="00242979">
      <w:pPr>
        <w:pStyle w:val="Index1"/>
        <w:tabs>
          <w:tab w:val="right" w:pos="5030"/>
        </w:tabs>
        <w:rPr>
          <w:noProof/>
        </w:rPr>
      </w:pPr>
      <w:r>
        <w:rPr>
          <w:noProof/>
        </w:rPr>
        <w:t>Dynamics 365 Human Resources Self Service, 70</w:t>
      </w:r>
    </w:p>
    <w:p w14:paraId="69FFCBD6" w14:textId="77777777" w:rsidR="00242979" w:rsidRDefault="00242979">
      <w:pPr>
        <w:pStyle w:val="Index1"/>
        <w:tabs>
          <w:tab w:val="right" w:pos="5030"/>
        </w:tabs>
        <w:rPr>
          <w:noProof/>
        </w:rPr>
      </w:pPr>
      <w:r>
        <w:rPr>
          <w:noProof/>
        </w:rPr>
        <w:t>Dynamics 365 Human Resources z krytia SA, 70</w:t>
      </w:r>
    </w:p>
    <w:p w14:paraId="153BD0F3" w14:textId="77777777" w:rsidR="00242979" w:rsidRDefault="00242979">
      <w:pPr>
        <w:pStyle w:val="Index1"/>
        <w:tabs>
          <w:tab w:val="right" w:pos="5030"/>
        </w:tabs>
        <w:rPr>
          <w:noProof/>
        </w:rPr>
      </w:pPr>
      <w:r>
        <w:rPr>
          <w:noProof/>
        </w:rPr>
        <w:t>Dynamics 365 IoT Intelligence – ďalšie počítače, 70</w:t>
      </w:r>
    </w:p>
    <w:p w14:paraId="32CBA596" w14:textId="77777777" w:rsidR="00242979" w:rsidRDefault="00242979">
      <w:pPr>
        <w:pStyle w:val="Index1"/>
        <w:tabs>
          <w:tab w:val="right" w:pos="5030"/>
        </w:tabs>
        <w:rPr>
          <w:noProof/>
        </w:rPr>
      </w:pPr>
      <w:r>
        <w:rPr>
          <w:noProof/>
        </w:rPr>
        <w:t>Dynamics 365 IoT Intelligence Scenario, 70</w:t>
      </w:r>
    </w:p>
    <w:p w14:paraId="499C44E2" w14:textId="77777777" w:rsidR="00242979" w:rsidRDefault="00242979">
      <w:pPr>
        <w:pStyle w:val="Index1"/>
        <w:tabs>
          <w:tab w:val="right" w:pos="5030"/>
        </w:tabs>
        <w:rPr>
          <w:noProof/>
        </w:rPr>
      </w:pPr>
      <w:r>
        <w:rPr>
          <w:noProof/>
        </w:rPr>
        <w:t>Dynamics 365 Layout, 71</w:t>
      </w:r>
    </w:p>
    <w:p w14:paraId="0B0B6055" w14:textId="77777777" w:rsidR="00242979" w:rsidRDefault="00242979">
      <w:pPr>
        <w:pStyle w:val="Index1"/>
        <w:tabs>
          <w:tab w:val="right" w:pos="5030"/>
        </w:tabs>
        <w:rPr>
          <w:noProof/>
        </w:rPr>
      </w:pPr>
      <w:r>
        <w:rPr>
          <w:noProof/>
        </w:rPr>
        <w:t>Dynamics 365 Marketing, 70</w:t>
      </w:r>
    </w:p>
    <w:p w14:paraId="4E7B4244" w14:textId="77777777" w:rsidR="00242979" w:rsidRDefault="00242979">
      <w:pPr>
        <w:pStyle w:val="Index1"/>
        <w:tabs>
          <w:tab w:val="right" w:pos="5030"/>
        </w:tabs>
        <w:rPr>
          <w:noProof/>
        </w:rPr>
      </w:pPr>
      <w:r>
        <w:rPr>
          <w:noProof/>
        </w:rPr>
        <w:t>Dynamics 365 Marketing – dodatočné kontakty, 70</w:t>
      </w:r>
    </w:p>
    <w:p w14:paraId="69AA1D0B" w14:textId="77777777" w:rsidR="00242979" w:rsidRDefault="00242979">
      <w:pPr>
        <w:pStyle w:val="Index1"/>
        <w:tabs>
          <w:tab w:val="right" w:pos="5030"/>
        </w:tabs>
        <w:rPr>
          <w:noProof/>
        </w:rPr>
      </w:pPr>
      <w:r>
        <w:rPr>
          <w:noProof/>
        </w:rPr>
        <w:t>Dynamics 365 Operations – dodatočná licencia pre zariadenia, 69</w:t>
      </w:r>
    </w:p>
    <w:p w14:paraId="3E290FE1" w14:textId="77777777" w:rsidR="00242979" w:rsidRDefault="00242979">
      <w:pPr>
        <w:pStyle w:val="Index1"/>
        <w:tabs>
          <w:tab w:val="right" w:pos="5030"/>
        </w:tabs>
        <w:rPr>
          <w:noProof/>
        </w:rPr>
      </w:pPr>
      <w:r>
        <w:rPr>
          <w:noProof/>
        </w:rPr>
        <w:t>Dynamics 365 Operations – licencia CAL na lokálne nasadenie, 21, 22</w:t>
      </w:r>
    </w:p>
    <w:p w14:paraId="4852FF42" w14:textId="77777777" w:rsidR="00242979" w:rsidRDefault="00242979">
      <w:pPr>
        <w:pStyle w:val="Index1"/>
        <w:tabs>
          <w:tab w:val="right" w:pos="5030"/>
        </w:tabs>
        <w:rPr>
          <w:noProof/>
        </w:rPr>
      </w:pPr>
      <w:r>
        <w:rPr>
          <w:noProof/>
        </w:rPr>
        <w:t>Dynamics 365 Operations – licencia CAL pre aktivity na lokálne nasadenie, 21, 22</w:t>
      </w:r>
    </w:p>
    <w:p w14:paraId="33175C9F" w14:textId="77777777" w:rsidR="00242979" w:rsidRDefault="00242979">
      <w:pPr>
        <w:pStyle w:val="Index1"/>
        <w:tabs>
          <w:tab w:val="right" w:pos="5030"/>
        </w:tabs>
        <w:rPr>
          <w:noProof/>
        </w:rPr>
      </w:pPr>
      <w:r>
        <w:rPr>
          <w:noProof/>
        </w:rPr>
        <w:t>Dynamics 365 Operations – licencia CAL pre zariadenia na lokálne nasadenie, 22</w:t>
      </w:r>
    </w:p>
    <w:p w14:paraId="22490AD8" w14:textId="77777777" w:rsidR="00242979" w:rsidRDefault="00242979">
      <w:pPr>
        <w:pStyle w:val="Index1"/>
        <w:tabs>
          <w:tab w:val="right" w:pos="5030"/>
        </w:tabs>
        <w:rPr>
          <w:noProof/>
        </w:rPr>
      </w:pPr>
      <w:r>
        <w:rPr>
          <w:noProof/>
        </w:rPr>
        <w:t>Dynamics 365 Operations – licencia CAL pre zariadenie na lokálne nasadenie, 21</w:t>
      </w:r>
    </w:p>
    <w:p w14:paraId="6731B418" w14:textId="77777777" w:rsidR="00242979" w:rsidRDefault="00242979">
      <w:pPr>
        <w:pStyle w:val="Index1"/>
        <w:tabs>
          <w:tab w:val="right" w:pos="5030"/>
        </w:tabs>
        <w:rPr>
          <w:noProof/>
        </w:rPr>
      </w:pPr>
      <w:r>
        <w:rPr>
          <w:noProof/>
        </w:rPr>
        <w:t>Dynamics 365 Operations – licencia pre aktivity, 22, 69</w:t>
      </w:r>
    </w:p>
    <w:p w14:paraId="78D6DC53" w14:textId="77777777" w:rsidR="00242979" w:rsidRDefault="00242979">
      <w:pPr>
        <w:pStyle w:val="Index1"/>
        <w:tabs>
          <w:tab w:val="right" w:pos="5030"/>
        </w:tabs>
        <w:rPr>
          <w:noProof/>
        </w:rPr>
      </w:pPr>
      <w:r>
        <w:rPr>
          <w:noProof/>
        </w:rPr>
        <w:t>Dynamics 365 Operations – licencia pre zariadenia, 22, 69</w:t>
      </w:r>
    </w:p>
    <w:p w14:paraId="65CF53A9" w14:textId="77777777" w:rsidR="00242979" w:rsidRDefault="00242979">
      <w:pPr>
        <w:pStyle w:val="Index1"/>
        <w:tabs>
          <w:tab w:val="right" w:pos="5030"/>
        </w:tabs>
        <w:rPr>
          <w:noProof/>
        </w:rPr>
      </w:pPr>
      <w:r>
        <w:rPr>
          <w:noProof/>
        </w:rPr>
        <w:t>Dynamics 365 Operations – licencia pre zariadenia z krytia SA, 69</w:t>
      </w:r>
    </w:p>
    <w:p w14:paraId="5DC96FCE" w14:textId="77777777" w:rsidR="00242979" w:rsidRDefault="00242979">
      <w:pPr>
        <w:pStyle w:val="Index1"/>
        <w:tabs>
          <w:tab w:val="right" w:pos="5030"/>
        </w:tabs>
        <w:rPr>
          <w:noProof/>
        </w:rPr>
      </w:pPr>
      <w:r>
        <w:rPr>
          <w:noProof/>
        </w:rPr>
        <w:t>Dynamics 365 Operations Activity z krytia SA, 69</w:t>
      </w:r>
    </w:p>
    <w:p w14:paraId="13D323E1" w14:textId="77777777" w:rsidR="00242979" w:rsidRDefault="00242979">
      <w:pPr>
        <w:pStyle w:val="Index1"/>
        <w:tabs>
          <w:tab w:val="right" w:pos="5030"/>
        </w:tabs>
        <w:rPr>
          <w:noProof/>
        </w:rPr>
      </w:pPr>
      <w:r>
        <w:rPr>
          <w:noProof/>
        </w:rPr>
        <w:t>Dynamics 365 Operations Order Lines, 69</w:t>
      </w:r>
    </w:p>
    <w:p w14:paraId="261433C0" w14:textId="77777777" w:rsidR="00242979" w:rsidRDefault="00242979">
      <w:pPr>
        <w:pStyle w:val="Index1"/>
        <w:tabs>
          <w:tab w:val="right" w:pos="5030"/>
        </w:tabs>
        <w:rPr>
          <w:noProof/>
        </w:rPr>
      </w:pPr>
      <w:r>
        <w:rPr>
          <w:noProof/>
        </w:rPr>
        <w:t>Dynamics 365 Operations Server, 21, 98</w:t>
      </w:r>
    </w:p>
    <w:p w14:paraId="70120B63" w14:textId="77777777" w:rsidR="00242979" w:rsidRDefault="00242979">
      <w:pPr>
        <w:pStyle w:val="Index1"/>
        <w:tabs>
          <w:tab w:val="right" w:pos="5030"/>
        </w:tabs>
        <w:rPr>
          <w:noProof/>
        </w:rPr>
      </w:pPr>
      <w:r>
        <w:rPr>
          <w:noProof/>
        </w:rPr>
        <w:t>Dynamics 365 Pro Direct Support, 71</w:t>
      </w:r>
    </w:p>
    <w:p w14:paraId="7F4BCF78" w14:textId="77777777" w:rsidR="00242979" w:rsidRDefault="00242979">
      <w:pPr>
        <w:pStyle w:val="Index1"/>
        <w:tabs>
          <w:tab w:val="right" w:pos="5030"/>
        </w:tabs>
        <w:rPr>
          <w:noProof/>
        </w:rPr>
      </w:pPr>
      <w:r>
        <w:rPr>
          <w:noProof/>
        </w:rPr>
        <w:t>Dynamics 365 Sales, 22</w:t>
      </w:r>
    </w:p>
    <w:p w14:paraId="1A632E33" w14:textId="77777777" w:rsidR="00242979" w:rsidRDefault="00242979">
      <w:pPr>
        <w:pStyle w:val="Index1"/>
        <w:tabs>
          <w:tab w:val="right" w:pos="5030"/>
        </w:tabs>
        <w:rPr>
          <w:noProof/>
        </w:rPr>
      </w:pPr>
      <w:r>
        <w:rPr>
          <w:noProof/>
        </w:rPr>
        <w:t>Dynamics 365 Sales – licencia CAL na lokálne nasadenie, 21, 22</w:t>
      </w:r>
    </w:p>
    <w:p w14:paraId="69F01AE3" w14:textId="77777777" w:rsidR="00242979" w:rsidRDefault="00242979">
      <w:pPr>
        <w:pStyle w:val="Index1"/>
        <w:tabs>
          <w:tab w:val="right" w:pos="5030"/>
        </w:tabs>
        <w:rPr>
          <w:noProof/>
        </w:rPr>
      </w:pPr>
      <w:r>
        <w:rPr>
          <w:noProof/>
        </w:rPr>
        <w:t>Dynamics 365 Sales Enterprise, 70</w:t>
      </w:r>
    </w:p>
    <w:p w14:paraId="3B4477CB" w14:textId="77777777" w:rsidR="00242979" w:rsidRDefault="00242979">
      <w:pPr>
        <w:pStyle w:val="Index1"/>
        <w:tabs>
          <w:tab w:val="right" w:pos="5030"/>
        </w:tabs>
        <w:rPr>
          <w:noProof/>
        </w:rPr>
      </w:pPr>
      <w:r>
        <w:rPr>
          <w:noProof/>
        </w:rPr>
        <w:t>Dynamics 365 Sales Insights, 70</w:t>
      </w:r>
    </w:p>
    <w:p w14:paraId="4CB46DDA" w14:textId="77777777" w:rsidR="00242979" w:rsidRDefault="00242979">
      <w:pPr>
        <w:pStyle w:val="Index1"/>
        <w:tabs>
          <w:tab w:val="right" w:pos="5030"/>
        </w:tabs>
        <w:rPr>
          <w:noProof/>
        </w:rPr>
      </w:pPr>
      <w:r>
        <w:rPr>
          <w:noProof/>
        </w:rPr>
        <w:t>Dynamics 365 Sales Premium, 70</w:t>
      </w:r>
    </w:p>
    <w:p w14:paraId="40E72C7F" w14:textId="77777777" w:rsidR="00242979" w:rsidRDefault="00242979">
      <w:pPr>
        <w:pStyle w:val="Index1"/>
        <w:tabs>
          <w:tab w:val="right" w:pos="5030"/>
        </w:tabs>
        <w:rPr>
          <w:noProof/>
        </w:rPr>
      </w:pPr>
      <w:r>
        <w:rPr>
          <w:noProof/>
        </w:rPr>
        <w:t>Dynamics 365 Sales Professional, 70</w:t>
      </w:r>
    </w:p>
    <w:p w14:paraId="7FA2D7FA" w14:textId="77777777" w:rsidR="00242979" w:rsidRDefault="00242979">
      <w:pPr>
        <w:pStyle w:val="Index1"/>
        <w:tabs>
          <w:tab w:val="right" w:pos="5030"/>
        </w:tabs>
        <w:rPr>
          <w:noProof/>
        </w:rPr>
      </w:pPr>
      <w:r>
        <w:rPr>
          <w:noProof/>
        </w:rPr>
        <w:t>Dynamics 365 Supply Chain Management, 22, 70</w:t>
      </w:r>
    </w:p>
    <w:p w14:paraId="25449BD7" w14:textId="77777777" w:rsidR="00242979" w:rsidRDefault="00242979">
      <w:pPr>
        <w:pStyle w:val="Index1"/>
        <w:tabs>
          <w:tab w:val="right" w:pos="5030"/>
        </w:tabs>
        <w:rPr>
          <w:noProof/>
        </w:rPr>
      </w:pPr>
      <w:r>
        <w:rPr>
          <w:noProof/>
        </w:rPr>
        <w:t>Dynamics 365 Supply Chain Management – dodatočná licencia, 70</w:t>
      </w:r>
    </w:p>
    <w:p w14:paraId="541B510F" w14:textId="77777777" w:rsidR="00242979" w:rsidRDefault="00242979">
      <w:pPr>
        <w:pStyle w:val="Index1"/>
        <w:tabs>
          <w:tab w:val="right" w:pos="5030"/>
        </w:tabs>
        <w:rPr>
          <w:noProof/>
        </w:rPr>
      </w:pPr>
      <w:r>
        <w:rPr>
          <w:noProof/>
        </w:rPr>
        <w:t>Dynamics 365 Supply Chain Management z krytia SA, 70</w:t>
      </w:r>
    </w:p>
    <w:p w14:paraId="37019101" w14:textId="77777777" w:rsidR="00242979" w:rsidRDefault="00242979">
      <w:pPr>
        <w:pStyle w:val="Index1"/>
        <w:tabs>
          <w:tab w:val="right" w:pos="5030"/>
        </w:tabs>
        <w:rPr>
          <w:noProof/>
        </w:rPr>
      </w:pPr>
      <w:r>
        <w:rPr>
          <w:noProof/>
        </w:rPr>
        <w:t>Dynamics 365 Team Members, 22, 70</w:t>
      </w:r>
    </w:p>
    <w:p w14:paraId="5224A40F" w14:textId="77777777" w:rsidR="00242979" w:rsidRDefault="00242979">
      <w:pPr>
        <w:pStyle w:val="Index1"/>
        <w:tabs>
          <w:tab w:val="right" w:pos="5030"/>
        </w:tabs>
        <w:rPr>
          <w:noProof/>
        </w:rPr>
      </w:pPr>
      <w:r>
        <w:rPr>
          <w:noProof/>
        </w:rPr>
        <w:t>Dynamics 365 Team Members – dodatočná licencia, 70</w:t>
      </w:r>
    </w:p>
    <w:p w14:paraId="62B6C557" w14:textId="77777777" w:rsidR="00242979" w:rsidRDefault="00242979">
      <w:pPr>
        <w:pStyle w:val="Index1"/>
        <w:tabs>
          <w:tab w:val="right" w:pos="5030"/>
        </w:tabs>
        <w:rPr>
          <w:noProof/>
        </w:rPr>
      </w:pPr>
      <w:r>
        <w:rPr>
          <w:noProof/>
        </w:rPr>
        <w:t>Dynamics 365 Team Members – licencia CAL na lokálne nasadenie, 21, 22</w:t>
      </w:r>
    </w:p>
    <w:p w14:paraId="18BD780B" w14:textId="77777777" w:rsidR="00242979" w:rsidRDefault="00242979">
      <w:pPr>
        <w:pStyle w:val="Index1"/>
        <w:tabs>
          <w:tab w:val="right" w:pos="5030"/>
        </w:tabs>
        <w:rPr>
          <w:noProof/>
        </w:rPr>
      </w:pPr>
      <w:r>
        <w:rPr>
          <w:noProof/>
        </w:rPr>
        <w:t>Dynamics 365 Team Members – licencia z krytia SA, 70</w:t>
      </w:r>
    </w:p>
    <w:p w14:paraId="37B304E1" w14:textId="77777777" w:rsidR="00242979" w:rsidRDefault="00242979">
      <w:pPr>
        <w:pStyle w:val="Index1"/>
        <w:tabs>
          <w:tab w:val="right" w:pos="5030"/>
        </w:tabs>
        <w:rPr>
          <w:noProof/>
        </w:rPr>
      </w:pPr>
      <w:r>
        <w:rPr>
          <w:noProof/>
        </w:rPr>
        <w:t>Dynamics 365 Unified Operations – dodatočná databázová kapacita, 71</w:t>
      </w:r>
    </w:p>
    <w:p w14:paraId="69CEFF22" w14:textId="77777777" w:rsidR="00242979" w:rsidRDefault="00242979">
      <w:pPr>
        <w:pStyle w:val="Index1"/>
        <w:tabs>
          <w:tab w:val="right" w:pos="5030"/>
        </w:tabs>
        <w:rPr>
          <w:noProof/>
        </w:rPr>
      </w:pPr>
      <w:r>
        <w:rPr>
          <w:noProof/>
        </w:rPr>
        <w:t>Dynamics 365 Unified Operations – dodatočná súborová kapacita, 71</w:t>
      </w:r>
    </w:p>
    <w:p w14:paraId="451E9B8F" w14:textId="77777777" w:rsidR="00242979" w:rsidRDefault="00242979">
      <w:pPr>
        <w:pStyle w:val="Index1"/>
        <w:tabs>
          <w:tab w:val="right" w:pos="5030"/>
        </w:tabs>
        <w:rPr>
          <w:noProof/>
        </w:rPr>
      </w:pPr>
      <w:r>
        <w:rPr>
          <w:noProof/>
        </w:rPr>
        <w:t>Dynamics 365 Unified Operations Plan – dodatočné úložisko databázy, 71</w:t>
      </w:r>
    </w:p>
    <w:p w14:paraId="42429F7B" w14:textId="77777777" w:rsidR="00242979" w:rsidRDefault="00242979">
      <w:pPr>
        <w:pStyle w:val="Index1"/>
        <w:tabs>
          <w:tab w:val="right" w:pos="5030"/>
        </w:tabs>
        <w:rPr>
          <w:noProof/>
        </w:rPr>
      </w:pPr>
      <w:r>
        <w:rPr>
          <w:noProof/>
        </w:rPr>
        <w:t>Dynamics 365 Unified Operations Plan – dodatočné úložisko súborov, 71</w:t>
      </w:r>
    </w:p>
    <w:p w14:paraId="10ED060E" w14:textId="77777777" w:rsidR="00242979" w:rsidRDefault="00242979">
      <w:pPr>
        <w:pStyle w:val="Index1"/>
        <w:tabs>
          <w:tab w:val="right" w:pos="5030"/>
        </w:tabs>
        <w:rPr>
          <w:noProof/>
        </w:rPr>
      </w:pPr>
      <w:r>
        <w:rPr>
          <w:noProof/>
        </w:rPr>
        <w:t>Dynamics 365 Unified Operations Plan – úrovne izolovaného priestoru 1 – 5, 71</w:t>
      </w:r>
    </w:p>
    <w:p w14:paraId="700E0ECA" w14:textId="77777777" w:rsidR="00242979" w:rsidRDefault="00242979">
      <w:pPr>
        <w:pStyle w:val="Index1"/>
        <w:tabs>
          <w:tab w:val="right" w:pos="5030"/>
        </w:tabs>
        <w:rPr>
          <w:noProof/>
        </w:rPr>
      </w:pPr>
      <w:r>
        <w:rPr>
          <w:noProof/>
        </w:rPr>
        <w:t>Dynamics 365 Virtual Agent for Customer Service, 71</w:t>
      </w:r>
    </w:p>
    <w:p w14:paraId="665A5510" w14:textId="77777777" w:rsidR="00242979" w:rsidRDefault="00242979">
      <w:pPr>
        <w:pStyle w:val="Index1"/>
        <w:tabs>
          <w:tab w:val="right" w:pos="5030"/>
        </w:tabs>
        <w:rPr>
          <w:noProof/>
        </w:rPr>
      </w:pPr>
      <w:r>
        <w:rPr>
          <w:noProof/>
        </w:rPr>
        <w:t>Dynamics AX 2012 R2, 21</w:t>
      </w:r>
    </w:p>
    <w:p w14:paraId="327E466B" w14:textId="77777777" w:rsidR="00242979" w:rsidRDefault="00242979">
      <w:pPr>
        <w:pStyle w:val="Index1"/>
        <w:tabs>
          <w:tab w:val="right" w:pos="5030"/>
        </w:tabs>
        <w:rPr>
          <w:noProof/>
        </w:rPr>
      </w:pPr>
      <w:r>
        <w:rPr>
          <w:noProof/>
        </w:rPr>
        <w:t>Dynamics AX 2012 R3, 21</w:t>
      </w:r>
    </w:p>
    <w:p w14:paraId="31603729" w14:textId="77777777" w:rsidR="00242979" w:rsidRDefault="00242979">
      <w:pPr>
        <w:pStyle w:val="Index1"/>
        <w:tabs>
          <w:tab w:val="right" w:pos="5030"/>
        </w:tabs>
        <w:rPr>
          <w:noProof/>
        </w:rPr>
      </w:pPr>
      <w:r>
        <w:rPr>
          <w:noProof/>
        </w:rPr>
        <w:t>Dynamics CRM 2015, 21</w:t>
      </w:r>
    </w:p>
    <w:p w14:paraId="5330F3E3" w14:textId="77777777" w:rsidR="00242979" w:rsidRDefault="00242979">
      <w:pPr>
        <w:pStyle w:val="Index1"/>
        <w:tabs>
          <w:tab w:val="right" w:pos="5030"/>
        </w:tabs>
        <w:rPr>
          <w:noProof/>
        </w:rPr>
      </w:pPr>
      <w:r>
        <w:rPr>
          <w:noProof/>
        </w:rPr>
        <w:t>Dynamics CRM 2016, 21</w:t>
      </w:r>
    </w:p>
    <w:p w14:paraId="18093D0F" w14:textId="77777777" w:rsidR="00242979" w:rsidRDefault="00242979">
      <w:pPr>
        <w:pStyle w:val="Index1"/>
        <w:tabs>
          <w:tab w:val="right" w:pos="5030"/>
        </w:tabs>
        <w:rPr>
          <w:noProof/>
        </w:rPr>
      </w:pPr>
      <w:r>
        <w:rPr>
          <w:noProof/>
        </w:rPr>
        <w:t>Enterprise CAL, 36, 98</w:t>
      </w:r>
    </w:p>
    <w:p w14:paraId="35782A03" w14:textId="77777777" w:rsidR="00242979" w:rsidRDefault="00242979">
      <w:pPr>
        <w:pStyle w:val="Index1"/>
        <w:tabs>
          <w:tab w:val="right" w:pos="5030"/>
        </w:tabs>
        <w:rPr>
          <w:noProof/>
        </w:rPr>
      </w:pPr>
      <w:r>
        <w:rPr>
          <w:noProof/>
        </w:rPr>
        <w:t>Enterprise CAL Bridge pre Enterprise Mobility + Security, 17</w:t>
      </w:r>
    </w:p>
    <w:p w14:paraId="5DF08C74" w14:textId="77777777" w:rsidR="00242979" w:rsidRDefault="00242979">
      <w:pPr>
        <w:pStyle w:val="Index1"/>
        <w:tabs>
          <w:tab w:val="right" w:pos="5030"/>
        </w:tabs>
        <w:rPr>
          <w:noProof/>
        </w:rPr>
      </w:pPr>
      <w:r>
        <w:rPr>
          <w:noProof/>
        </w:rPr>
        <w:t>Enterprise CAL Bridge pre Enterprise Mobility + Security z krytia SA, 17</w:t>
      </w:r>
    </w:p>
    <w:p w14:paraId="70493666" w14:textId="77777777" w:rsidR="00242979" w:rsidRDefault="00242979">
      <w:pPr>
        <w:pStyle w:val="Index1"/>
        <w:tabs>
          <w:tab w:val="right" w:pos="5030"/>
        </w:tabs>
        <w:rPr>
          <w:noProof/>
        </w:rPr>
      </w:pPr>
      <w:r>
        <w:rPr>
          <w:noProof/>
        </w:rPr>
        <w:t>Enterprise CAL Suite, 17</w:t>
      </w:r>
    </w:p>
    <w:p w14:paraId="43B8D559" w14:textId="77777777" w:rsidR="00242979" w:rsidRDefault="00242979">
      <w:pPr>
        <w:pStyle w:val="Index1"/>
        <w:tabs>
          <w:tab w:val="right" w:pos="5030"/>
        </w:tabs>
        <w:rPr>
          <w:noProof/>
        </w:rPr>
      </w:pPr>
      <w:r>
        <w:rPr>
          <w:noProof/>
        </w:rPr>
        <w:t>Enterprise CAL Suite Bridge pre Microsoft Intune, 17</w:t>
      </w:r>
    </w:p>
    <w:p w14:paraId="24DD9F8F" w14:textId="77777777" w:rsidR="00242979" w:rsidRDefault="00242979">
      <w:pPr>
        <w:pStyle w:val="Index1"/>
        <w:tabs>
          <w:tab w:val="right" w:pos="5030"/>
        </w:tabs>
        <w:rPr>
          <w:noProof/>
        </w:rPr>
      </w:pPr>
      <w:r>
        <w:rPr>
          <w:noProof/>
        </w:rPr>
        <w:t>Enterprise CAL Suite Bridge pre Office 365, 17</w:t>
      </w:r>
    </w:p>
    <w:p w14:paraId="653EFDD3" w14:textId="77777777" w:rsidR="00242979" w:rsidRDefault="00242979">
      <w:pPr>
        <w:pStyle w:val="Index1"/>
        <w:tabs>
          <w:tab w:val="right" w:pos="5030"/>
        </w:tabs>
        <w:rPr>
          <w:noProof/>
        </w:rPr>
      </w:pPr>
      <w:r>
        <w:rPr>
          <w:noProof/>
        </w:rPr>
        <w:t>Enterprise CAL Suite Bridge pre Office 365 a Microsoft Intune, 17</w:t>
      </w:r>
    </w:p>
    <w:p w14:paraId="3C9C6F6E" w14:textId="77777777" w:rsidR="00242979" w:rsidRDefault="00242979">
      <w:pPr>
        <w:pStyle w:val="Index1"/>
        <w:tabs>
          <w:tab w:val="right" w:pos="5030"/>
        </w:tabs>
        <w:rPr>
          <w:noProof/>
        </w:rPr>
      </w:pPr>
      <w:r>
        <w:rPr>
          <w:noProof/>
        </w:rPr>
        <w:t>Enterprise CAL Suite Bridge pre Office 365 z krytia SA, 17</w:t>
      </w:r>
    </w:p>
    <w:p w14:paraId="586B9864" w14:textId="77777777" w:rsidR="00242979" w:rsidRDefault="00242979">
      <w:pPr>
        <w:pStyle w:val="Index1"/>
        <w:tabs>
          <w:tab w:val="right" w:pos="5030"/>
        </w:tabs>
        <w:rPr>
          <w:noProof/>
        </w:rPr>
      </w:pPr>
      <w:r>
        <w:rPr>
          <w:noProof/>
        </w:rPr>
        <w:t>Enterprise Mobility + Security A3, 66</w:t>
      </w:r>
    </w:p>
    <w:p w14:paraId="32C20E78" w14:textId="77777777" w:rsidR="00242979" w:rsidRDefault="00242979">
      <w:pPr>
        <w:pStyle w:val="Index1"/>
        <w:tabs>
          <w:tab w:val="right" w:pos="5030"/>
        </w:tabs>
        <w:rPr>
          <w:noProof/>
        </w:rPr>
      </w:pPr>
      <w:r>
        <w:rPr>
          <w:noProof/>
        </w:rPr>
        <w:t>Enterprise Mobility + Security A3 – dodatočná licencia, 66</w:t>
      </w:r>
    </w:p>
    <w:p w14:paraId="59B1D8C6" w14:textId="77777777" w:rsidR="00242979" w:rsidRDefault="00242979">
      <w:pPr>
        <w:pStyle w:val="Index1"/>
        <w:tabs>
          <w:tab w:val="right" w:pos="5030"/>
        </w:tabs>
        <w:rPr>
          <w:noProof/>
        </w:rPr>
      </w:pPr>
      <w:r>
        <w:rPr>
          <w:noProof/>
        </w:rPr>
        <w:t>Enterprise Mobility + Security A5, 66</w:t>
      </w:r>
    </w:p>
    <w:p w14:paraId="16D61333" w14:textId="77777777" w:rsidR="00242979" w:rsidRDefault="00242979">
      <w:pPr>
        <w:pStyle w:val="Index1"/>
        <w:tabs>
          <w:tab w:val="right" w:pos="5030"/>
        </w:tabs>
        <w:rPr>
          <w:noProof/>
        </w:rPr>
      </w:pPr>
      <w:r>
        <w:rPr>
          <w:noProof/>
        </w:rPr>
        <w:t>Enterprise Mobility + Security A5 – dodatočná licencia, 66</w:t>
      </w:r>
    </w:p>
    <w:p w14:paraId="2DAB5B41" w14:textId="77777777" w:rsidR="00242979" w:rsidRDefault="00242979">
      <w:pPr>
        <w:pStyle w:val="Index1"/>
        <w:tabs>
          <w:tab w:val="right" w:pos="5030"/>
        </w:tabs>
        <w:rPr>
          <w:noProof/>
        </w:rPr>
      </w:pPr>
      <w:r>
        <w:rPr>
          <w:noProof/>
        </w:rPr>
        <w:t>Enterprise Mobility + Security E3, 17, 18, 66</w:t>
      </w:r>
    </w:p>
    <w:p w14:paraId="21D88A48" w14:textId="77777777" w:rsidR="00242979" w:rsidRDefault="00242979">
      <w:pPr>
        <w:pStyle w:val="Index1"/>
        <w:tabs>
          <w:tab w:val="right" w:pos="5030"/>
        </w:tabs>
        <w:rPr>
          <w:noProof/>
        </w:rPr>
      </w:pPr>
      <w:r>
        <w:rPr>
          <w:noProof/>
        </w:rPr>
        <w:t>Enterprise Mobility + Security E3 – dodatočná licencia, 66</w:t>
      </w:r>
    </w:p>
    <w:p w14:paraId="0B3DB271" w14:textId="77777777" w:rsidR="00242979" w:rsidRDefault="00242979">
      <w:pPr>
        <w:pStyle w:val="Index1"/>
        <w:tabs>
          <w:tab w:val="right" w:pos="5030"/>
        </w:tabs>
        <w:rPr>
          <w:noProof/>
        </w:rPr>
      </w:pPr>
      <w:r>
        <w:rPr>
          <w:noProof/>
        </w:rPr>
        <w:t>Enterprise Mobility + Security E3 z krytia SA, 66</w:t>
      </w:r>
    </w:p>
    <w:p w14:paraId="58F35B10" w14:textId="77777777" w:rsidR="00242979" w:rsidRDefault="00242979">
      <w:pPr>
        <w:pStyle w:val="Index1"/>
        <w:tabs>
          <w:tab w:val="right" w:pos="5030"/>
        </w:tabs>
        <w:rPr>
          <w:noProof/>
        </w:rPr>
      </w:pPr>
      <w:r>
        <w:rPr>
          <w:noProof/>
        </w:rPr>
        <w:t>Enterprise Mobility + Security E5, 17, 18</w:t>
      </w:r>
    </w:p>
    <w:p w14:paraId="0AF94FA1" w14:textId="77777777" w:rsidR="00242979" w:rsidRDefault="00242979">
      <w:pPr>
        <w:pStyle w:val="Index1"/>
        <w:tabs>
          <w:tab w:val="right" w:pos="5030"/>
        </w:tabs>
        <w:rPr>
          <w:noProof/>
        </w:rPr>
      </w:pPr>
      <w:r>
        <w:rPr>
          <w:noProof/>
        </w:rPr>
        <w:t>Enterprise Mobility + Security E5, 66</w:t>
      </w:r>
    </w:p>
    <w:p w14:paraId="19708CA9" w14:textId="77777777" w:rsidR="00242979" w:rsidRDefault="00242979">
      <w:pPr>
        <w:pStyle w:val="Index1"/>
        <w:tabs>
          <w:tab w:val="right" w:pos="5030"/>
        </w:tabs>
        <w:rPr>
          <w:noProof/>
        </w:rPr>
      </w:pPr>
      <w:r>
        <w:rPr>
          <w:noProof/>
        </w:rPr>
        <w:t>Enterprise Mobility + Security E5 – dodatočná licencia, 66</w:t>
      </w:r>
    </w:p>
    <w:p w14:paraId="0DD0F994" w14:textId="77777777" w:rsidR="00242979" w:rsidRDefault="00242979">
      <w:pPr>
        <w:pStyle w:val="Index1"/>
        <w:tabs>
          <w:tab w:val="right" w:pos="5030"/>
        </w:tabs>
        <w:rPr>
          <w:noProof/>
        </w:rPr>
      </w:pPr>
      <w:r>
        <w:rPr>
          <w:noProof/>
        </w:rPr>
        <w:t>Enterprise Mobility + Security E5 z krytia SA, 66</w:t>
      </w:r>
    </w:p>
    <w:p w14:paraId="25034F80" w14:textId="77777777" w:rsidR="00242979" w:rsidRDefault="00242979">
      <w:pPr>
        <w:pStyle w:val="Index1"/>
        <w:tabs>
          <w:tab w:val="right" w:pos="5030"/>
        </w:tabs>
        <w:rPr>
          <w:noProof/>
        </w:rPr>
      </w:pPr>
      <w:r>
        <w:rPr>
          <w:noProof/>
        </w:rPr>
        <w:t>Excel 2019, 24</w:t>
      </w:r>
    </w:p>
    <w:p w14:paraId="0B0DA5D7" w14:textId="77777777" w:rsidR="00242979" w:rsidRDefault="00242979">
      <w:pPr>
        <w:pStyle w:val="Index1"/>
        <w:tabs>
          <w:tab w:val="right" w:pos="5030"/>
        </w:tabs>
        <w:rPr>
          <w:noProof/>
        </w:rPr>
      </w:pPr>
      <w:r>
        <w:rPr>
          <w:noProof/>
        </w:rPr>
        <w:t>Excel 2019 pre Mac, 26</w:t>
      </w:r>
    </w:p>
    <w:p w14:paraId="259FCF65" w14:textId="77777777" w:rsidR="00242979" w:rsidRDefault="00242979">
      <w:pPr>
        <w:pStyle w:val="Index1"/>
        <w:tabs>
          <w:tab w:val="right" w:pos="5030"/>
        </w:tabs>
        <w:rPr>
          <w:noProof/>
        </w:rPr>
      </w:pPr>
      <w:r>
        <w:rPr>
          <w:noProof/>
        </w:rPr>
        <w:t>Exchange Online – plán 1, 77</w:t>
      </w:r>
    </w:p>
    <w:p w14:paraId="7EE4288F" w14:textId="77777777" w:rsidR="00242979" w:rsidRDefault="00242979">
      <w:pPr>
        <w:pStyle w:val="Index1"/>
        <w:tabs>
          <w:tab w:val="right" w:pos="5030"/>
        </w:tabs>
        <w:rPr>
          <w:noProof/>
        </w:rPr>
      </w:pPr>
      <w:r>
        <w:rPr>
          <w:noProof/>
        </w:rPr>
        <w:t>Exchange Online Archiving pre Exchange Online, 77</w:t>
      </w:r>
    </w:p>
    <w:p w14:paraId="11F4F21C" w14:textId="77777777" w:rsidR="00242979" w:rsidRDefault="00242979">
      <w:pPr>
        <w:pStyle w:val="Index1"/>
        <w:tabs>
          <w:tab w:val="right" w:pos="5030"/>
        </w:tabs>
        <w:rPr>
          <w:noProof/>
        </w:rPr>
      </w:pPr>
      <w:r>
        <w:rPr>
          <w:noProof/>
        </w:rPr>
        <w:t>Exchange Online Archiving pre Exchange Server, 77</w:t>
      </w:r>
    </w:p>
    <w:p w14:paraId="7CF8CEE5" w14:textId="77777777" w:rsidR="00242979" w:rsidRDefault="00242979">
      <w:pPr>
        <w:pStyle w:val="Index1"/>
        <w:tabs>
          <w:tab w:val="right" w:pos="5030"/>
        </w:tabs>
        <w:rPr>
          <w:noProof/>
        </w:rPr>
      </w:pPr>
      <w:r>
        <w:rPr>
          <w:noProof/>
        </w:rPr>
        <w:t>Exchange Online Kiosk, 77</w:t>
      </w:r>
    </w:p>
    <w:p w14:paraId="70262644" w14:textId="77777777" w:rsidR="00242979" w:rsidRDefault="00242979">
      <w:pPr>
        <w:pStyle w:val="Index1"/>
        <w:tabs>
          <w:tab w:val="right" w:pos="5030"/>
        </w:tabs>
        <w:rPr>
          <w:noProof/>
        </w:rPr>
      </w:pPr>
      <w:r>
        <w:rPr>
          <w:noProof/>
        </w:rPr>
        <w:t>Exchange Online Plan 1 – dodatočná licencia, 77</w:t>
      </w:r>
    </w:p>
    <w:p w14:paraId="0297014F" w14:textId="77777777" w:rsidR="00242979" w:rsidRDefault="00242979">
      <w:pPr>
        <w:pStyle w:val="Index1"/>
        <w:tabs>
          <w:tab w:val="right" w:pos="5030"/>
        </w:tabs>
        <w:rPr>
          <w:noProof/>
        </w:rPr>
      </w:pPr>
      <w:r>
        <w:rPr>
          <w:noProof/>
        </w:rPr>
        <w:t>Exchange Online Plan 1A pre absolventov, 77</w:t>
      </w:r>
    </w:p>
    <w:p w14:paraId="7619D7E3" w14:textId="77777777" w:rsidR="00242979" w:rsidRDefault="00242979">
      <w:pPr>
        <w:pStyle w:val="Index1"/>
        <w:tabs>
          <w:tab w:val="right" w:pos="5030"/>
        </w:tabs>
        <w:rPr>
          <w:noProof/>
        </w:rPr>
      </w:pPr>
      <w:r>
        <w:rPr>
          <w:noProof/>
        </w:rPr>
        <w:t>Exchange Online Plan 2, 77</w:t>
      </w:r>
    </w:p>
    <w:p w14:paraId="587C1567" w14:textId="77777777" w:rsidR="00242979" w:rsidRDefault="00242979">
      <w:pPr>
        <w:pStyle w:val="Index1"/>
        <w:tabs>
          <w:tab w:val="right" w:pos="5030"/>
        </w:tabs>
        <w:rPr>
          <w:noProof/>
        </w:rPr>
      </w:pPr>
      <w:r>
        <w:rPr>
          <w:noProof/>
        </w:rPr>
        <w:t>Exchange Online Protection, 28, 77</w:t>
      </w:r>
    </w:p>
    <w:p w14:paraId="2B4DFD97" w14:textId="77777777" w:rsidR="00242979" w:rsidRDefault="00242979">
      <w:pPr>
        <w:pStyle w:val="Index1"/>
        <w:tabs>
          <w:tab w:val="right" w:pos="5030"/>
        </w:tabs>
        <w:rPr>
          <w:noProof/>
        </w:rPr>
      </w:pPr>
      <w:r>
        <w:rPr>
          <w:noProof/>
        </w:rPr>
        <w:t>Exchange Online Voice Mail Service, 28</w:t>
      </w:r>
    </w:p>
    <w:p w14:paraId="6A065648" w14:textId="77777777" w:rsidR="00242979" w:rsidRDefault="00242979">
      <w:pPr>
        <w:pStyle w:val="Index1"/>
        <w:tabs>
          <w:tab w:val="right" w:pos="5030"/>
        </w:tabs>
        <w:rPr>
          <w:noProof/>
        </w:rPr>
      </w:pPr>
      <w:r>
        <w:rPr>
          <w:noProof/>
        </w:rPr>
        <w:t>Exchange Server, 64, 65</w:t>
      </w:r>
    </w:p>
    <w:p w14:paraId="1028EC7D" w14:textId="77777777" w:rsidR="00242979" w:rsidRDefault="00242979">
      <w:pPr>
        <w:pStyle w:val="Index1"/>
        <w:tabs>
          <w:tab w:val="right" w:pos="5030"/>
        </w:tabs>
        <w:rPr>
          <w:noProof/>
        </w:rPr>
      </w:pPr>
      <w:r>
        <w:rPr>
          <w:noProof/>
        </w:rPr>
        <w:t>Exchange Server 2016, 27</w:t>
      </w:r>
    </w:p>
    <w:p w14:paraId="0D053335" w14:textId="77777777" w:rsidR="00242979" w:rsidRDefault="00242979">
      <w:pPr>
        <w:pStyle w:val="Index1"/>
        <w:tabs>
          <w:tab w:val="right" w:pos="5030"/>
        </w:tabs>
        <w:rPr>
          <w:noProof/>
        </w:rPr>
      </w:pPr>
      <w:r>
        <w:rPr>
          <w:noProof/>
        </w:rPr>
        <w:t>Exchange Server Enterprise, 104</w:t>
      </w:r>
    </w:p>
    <w:p w14:paraId="1B8A29C9" w14:textId="77777777" w:rsidR="00242979" w:rsidRDefault="00242979">
      <w:pPr>
        <w:pStyle w:val="Index1"/>
        <w:tabs>
          <w:tab w:val="right" w:pos="5030"/>
        </w:tabs>
        <w:rPr>
          <w:noProof/>
        </w:rPr>
      </w:pPr>
      <w:r>
        <w:rPr>
          <w:noProof/>
        </w:rPr>
        <w:t>Exchange Server Enterprise 2019, 27</w:t>
      </w:r>
    </w:p>
    <w:p w14:paraId="1E71B9F8" w14:textId="77777777" w:rsidR="00242979" w:rsidRDefault="00242979">
      <w:pPr>
        <w:pStyle w:val="Index1"/>
        <w:tabs>
          <w:tab w:val="right" w:pos="5030"/>
        </w:tabs>
        <w:rPr>
          <w:noProof/>
        </w:rPr>
      </w:pPr>
      <w:r>
        <w:rPr>
          <w:noProof/>
        </w:rPr>
        <w:t>Exchange Server Enterprise 2019 – licencia CAL, 27</w:t>
      </w:r>
    </w:p>
    <w:p w14:paraId="0BF8308B" w14:textId="77777777" w:rsidR="00242979" w:rsidRDefault="00242979">
      <w:pPr>
        <w:pStyle w:val="Index1"/>
        <w:tabs>
          <w:tab w:val="right" w:pos="5030"/>
        </w:tabs>
        <w:rPr>
          <w:noProof/>
        </w:rPr>
      </w:pPr>
      <w:r>
        <w:rPr>
          <w:noProof/>
        </w:rPr>
        <w:t>Exchange Server Standard, 104</w:t>
      </w:r>
    </w:p>
    <w:p w14:paraId="4B6B08FB" w14:textId="77777777" w:rsidR="00242979" w:rsidRDefault="00242979">
      <w:pPr>
        <w:pStyle w:val="Index1"/>
        <w:tabs>
          <w:tab w:val="right" w:pos="5030"/>
        </w:tabs>
        <w:rPr>
          <w:noProof/>
        </w:rPr>
      </w:pPr>
      <w:r>
        <w:rPr>
          <w:noProof/>
        </w:rPr>
        <w:t>Exchange Server Standard 2019, 27</w:t>
      </w:r>
    </w:p>
    <w:p w14:paraId="64445FC5" w14:textId="77777777" w:rsidR="00242979" w:rsidRDefault="00242979">
      <w:pPr>
        <w:pStyle w:val="Index1"/>
        <w:tabs>
          <w:tab w:val="right" w:pos="5030"/>
        </w:tabs>
        <w:rPr>
          <w:noProof/>
        </w:rPr>
      </w:pPr>
      <w:r>
        <w:rPr>
          <w:noProof/>
        </w:rPr>
        <w:t>Exchange Server Standard 2019 – licencia CAL, 27</w:t>
      </w:r>
    </w:p>
    <w:p w14:paraId="2E1AF98F" w14:textId="77777777" w:rsidR="00242979" w:rsidRDefault="00242979">
      <w:pPr>
        <w:pStyle w:val="Index1"/>
        <w:tabs>
          <w:tab w:val="right" w:pos="5030"/>
        </w:tabs>
        <w:rPr>
          <w:noProof/>
        </w:rPr>
      </w:pPr>
      <w:r>
        <w:rPr>
          <w:noProof/>
        </w:rPr>
        <w:t>Experti na požiadanie (SL), 63</w:t>
      </w:r>
    </w:p>
    <w:p w14:paraId="5BE4B97D" w14:textId="77777777" w:rsidR="00242979" w:rsidRDefault="00242979">
      <w:pPr>
        <w:pStyle w:val="Index1"/>
        <w:tabs>
          <w:tab w:val="right" w:pos="5030"/>
        </w:tabs>
        <w:rPr>
          <w:noProof/>
        </w:rPr>
      </w:pPr>
      <w:r>
        <w:rPr>
          <w:noProof/>
        </w:rPr>
        <w:t>for Apps – súborová kapacita, 81</w:t>
      </w:r>
    </w:p>
    <w:p w14:paraId="70ACE8BE" w14:textId="77777777" w:rsidR="00242979" w:rsidRDefault="00242979">
      <w:pPr>
        <w:pStyle w:val="Index1"/>
        <w:tabs>
          <w:tab w:val="right" w:pos="5030"/>
        </w:tabs>
        <w:rPr>
          <w:noProof/>
        </w:rPr>
      </w:pPr>
      <w:r>
        <w:rPr>
          <w:noProof/>
        </w:rPr>
        <w:t>for Apps – súborová kapacita, 70</w:t>
      </w:r>
    </w:p>
    <w:p w14:paraId="3469B64A" w14:textId="77777777" w:rsidR="00242979" w:rsidRDefault="00242979">
      <w:pPr>
        <w:pStyle w:val="Index1"/>
        <w:tabs>
          <w:tab w:val="right" w:pos="5030"/>
        </w:tabs>
        <w:rPr>
          <w:noProof/>
        </w:rPr>
      </w:pPr>
      <w:r>
        <w:rPr>
          <w:noProof/>
        </w:rPr>
        <w:t>for Apps – záznamová kapacita, 81</w:t>
      </w:r>
    </w:p>
    <w:p w14:paraId="5682F2B3" w14:textId="77777777" w:rsidR="00242979" w:rsidRDefault="00242979">
      <w:pPr>
        <w:pStyle w:val="Index1"/>
        <w:tabs>
          <w:tab w:val="right" w:pos="5030"/>
        </w:tabs>
        <w:rPr>
          <w:noProof/>
        </w:rPr>
      </w:pPr>
      <w:r>
        <w:rPr>
          <w:noProof/>
        </w:rPr>
        <w:t>for Apps – záznamová kapacita, 70</w:t>
      </w:r>
    </w:p>
    <w:p w14:paraId="78A5913E" w14:textId="77777777" w:rsidR="00242979" w:rsidRDefault="00242979">
      <w:pPr>
        <w:pStyle w:val="Index1"/>
        <w:tabs>
          <w:tab w:val="right" w:pos="5030"/>
        </w:tabs>
        <w:rPr>
          <w:noProof/>
        </w:rPr>
      </w:pPr>
      <w:r>
        <w:rPr>
          <w:noProof/>
        </w:rPr>
        <w:t>Forefront Identity Manager 2010 – Windows Live Edition, 20</w:t>
      </w:r>
    </w:p>
    <w:p w14:paraId="02C1FE06" w14:textId="77777777" w:rsidR="00242979" w:rsidRDefault="00242979">
      <w:pPr>
        <w:pStyle w:val="Index1"/>
        <w:tabs>
          <w:tab w:val="right" w:pos="5030"/>
        </w:tabs>
        <w:rPr>
          <w:noProof/>
        </w:rPr>
      </w:pPr>
      <w:r>
        <w:rPr>
          <w:noProof/>
        </w:rPr>
        <w:t>Forefront Identity Manager 2010 R2, 23, 55</w:t>
      </w:r>
    </w:p>
    <w:p w14:paraId="673AE174" w14:textId="77777777" w:rsidR="00242979" w:rsidRDefault="00242979">
      <w:pPr>
        <w:pStyle w:val="Index1"/>
        <w:tabs>
          <w:tab w:val="right" w:pos="5030"/>
        </w:tabs>
        <w:rPr>
          <w:noProof/>
        </w:rPr>
      </w:pPr>
      <w:r>
        <w:rPr>
          <w:noProof/>
        </w:rPr>
        <w:t>Forefront Identity Manager 2010 R2 – Windows Live Edition, 20</w:t>
      </w:r>
    </w:p>
    <w:p w14:paraId="58E7FE9A" w14:textId="77777777" w:rsidR="00242979" w:rsidRDefault="00242979">
      <w:pPr>
        <w:pStyle w:val="Index1"/>
        <w:tabs>
          <w:tab w:val="right" w:pos="5030"/>
        </w:tabs>
        <w:rPr>
          <w:noProof/>
        </w:rPr>
      </w:pPr>
      <w:r>
        <w:rPr>
          <w:noProof/>
        </w:rPr>
        <w:t>Forefront TMG Enterprise, 104</w:t>
      </w:r>
    </w:p>
    <w:p w14:paraId="571F3428" w14:textId="77777777" w:rsidR="00242979" w:rsidRDefault="00242979">
      <w:pPr>
        <w:pStyle w:val="Index1"/>
        <w:tabs>
          <w:tab w:val="right" w:pos="5030"/>
        </w:tabs>
        <w:rPr>
          <w:noProof/>
        </w:rPr>
      </w:pPr>
      <w:r>
        <w:rPr>
          <w:noProof/>
        </w:rPr>
        <w:t>Forefront TMG Standard, 104</w:t>
      </w:r>
    </w:p>
    <w:p w14:paraId="6320D70B" w14:textId="77777777" w:rsidR="00242979" w:rsidRDefault="00242979">
      <w:pPr>
        <w:pStyle w:val="Index1"/>
        <w:tabs>
          <w:tab w:val="right" w:pos="5030"/>
        </w:tabs>
        <w:rPr>
          <w:noProof/>
        </w:rPr>
      </w:pPr>
      <w:r>
        <w:rPr>
          <w:noProof/>
        </w:rPr>
        <w:t>Forefront United Access Gateway 2010, 18</w:t>
      </w:r>
    </w:p>
    <w:p w14:paraId="7DE6AC24" w14:textId="77777777" w:rsidR="00242979" w:rsidRDefault="00242979">
      <w:pPr>
        <w:pStyle w:val="Index1"/>
        <w:tabs>
          <w:tab w:val="right" w:pos="5030"/>
        </w:tabs>
        <w:rPr>
          <w:noProof/>
        </w:rPr>
      </w:pPr>
      <w:r>
        <w:rPr>
          <w:noProof/>
        </w:rPr>
        <w:t>GitHub Actions, 83</w:t>
      </w:r>
    </w:p>
    <w:p w14:paraId="1566D78B" w14:textId="77777777" w:rsidR="00242979" w:rsidRDefault="00242979">
      <w:pPr>
        <w:pStyle w:val="Index1"/>
        <w:tabs>
          <w:tab w:val="right" w:pos="5030"/>
        </w:tabs>
        <w:rPr>
          <w:noProof/>
        </w:rPr>
      </w:pPr>
      <w:r>
        <w:rPr>
          <w:noProof/>
        </w:rPr>
        <w:t>GitHub Advanced Security, 83</w:t>
      </w:r>
    </w:p>
    <w:p w14:paraId="2567A9B8" w14:textId="77777777" w:rsidR="00242979" w:rsidRDefault="00242979">
      <w:pPr>
        <w:pStyle w:val="Index1"/>
        <w:tabs>
          <w:tab w:val="right" w:pos="5030"/>
        </w:tabs>
        <w:rPr>
          <w:noProof/>
        </w:rPr>
      </w:pPr>
      <w:r>
        <w:rPr>
          <w:noProof/>
        </w:rPr>
        <w:t>GitHub Engineering Direct, 83</w:t>
      </w:r>
    </w:p>
    <w:p w14:paraId="14E6B07E" w14:textId="77777777" w:rsidR="00242979" w:rsidRDefault="00242979">
      <w:pPr>
        <w:pStyle w:val="Index1"/>
        <w:tabs>
          <w:tab w:val="right" w:pos="5030"/>
        </w:tabs>
        <w:rPr>
          <w:noProof/>
        </w:rPr>
      </w:pPr>
      <w:r>
        <w:rPr>
          <w:noProof/>
        </w:rPr>
        <w:t>GitHub Enterprise, 83</w:t>
      </w:r>
    </w:p>
    <w:p w14:paraId="710D9189" w14:textId="77777777" w:rsidR="00242979" w:rsidRDefault="00242979">
      <w:pPr>
        <w:pStyle w:val="Index1"/>
        <w:tabs>
          <w:tab w:val="right" w:pos="5030"/>
        </w:tabs>
        <w:rPr>
          <w:noProof/>
        </w:rPr>
      </w:pPr>
      <w:r>
        <w:rPr>
          <w:noProof/>
        </w:rPr>
        <w:t>GitHub Enterprise pre Visual Studio Enterprise, 87</w:t>
      </w:r>
    </w:p>
    <w:p w14:paraId="309524B7" w14:textId="77777777" w:rsidR="00242979" w:rsidRDefault="00242979">
      <w:pPr>
        <w:pStyle w:val="Index1"/>
        <w:tabs>
          <w:tab w:val="right" w:pos="5030"/>
        </w:tabs>
        <w:rPr>
          <w:noProof/>
        </w:rPr>
      </w:pPr>
      <w:r>
        <w:rPr>
          <w:noProof/>
        </w:rPr>
        <w:t>GitHub Enterprise pre Visual Studio Professional, 87</w:t>
      </w:r>
    </w:p>
    <w:p w14:paraId="64AE4257" w14:textId="77777777" w:rsidR="00242979" w:rsidRDefault="00242979">
      <w:pPr>
        <w:pStyle w:val="Index1"/>
        <w:tabs>
          <w:tab w:val="right" w:pos="5030"/>
        </w:tabs>
        <w:rPr>
          <w:noProof/>
        </w:rPr>
      </w:pPr>
      <w:r>
        <w:rPr>
          <w:noProof/>
        </w:rPr>
        <w:t>GitHub Insights, 83</w:t>
      </w:r>
    </w:p>
    <w:p w14:paraId="0C33F6D9" w14:textId="77777777" w:rsidR="00242979" w:rsidRDefault="00242979">
      <w:pPr>
        <w:pStyle w:val="Index1"/>
        <w:tabs>
          <w:tab w:val="right" w:pos="5030"/>
        </w:tabs>
        <w:rPr>
          <w:noProof/>
        </w:rPr>
      </w:pPr>
      <w:r>
        <w:rPr>
          <w:noProof/>
        </w:rPr>
        <w:t>GitHub Learning Lab for Organizations, 83</w:t>
      </w:r>
    </w:p>
    <w:p w14:paraId="4091A43F" w14:textId="77777777" w:rsidR="00242979" w:rsidRDefault="00242979">
      <w:pPr>
        <w:pStyle w:val="Index1"/>
        <w:tabs>
          <w:tab w:val="right" w:pos="5030"/>
        </w:tabs>
        <w:rPr>
          <w:noProof/>
        </w:rPr>
      </w:pPr>
      <w:r>
        <w:rPr>
          <w:noProof/>
        </w:rPr>
        <w:t>GitHub One, 83</w:t>
      </w:r>
    </w:p>
    <w:p w14:paraId="2E56CE51" w14:textId="77777777" w:rsidR="00242979" w:rsidRDefault="00242979">
      <w:pPr>
        <w:pStyle w:val="Index1"/>
        <w:tabs>
          <w:tab w:val="right" w:pos="5030"/>
        </w:tabs>
        <w:rPr>
          <w:noProof/>
        </w:rPr>
      </w:pPr>
      <w:r>
        <w:rPr>
          <w:noProof/>
        </w:rPr>
        <w:t>GitHub Packages, 83</w:t>
      </w:r>
    </w:p>
    <w:p w14:paraId="5335D390" w14:textId="77777777" w:rsidR="00242979" w:rsidRDefault="00242979">
      <w:pPr>
        <w:pStyle w:val="Index1"/>
        <w:tabs>
          <w:tab w:val="right" w:pos="5030"/>
        </w:tabs>
        <w:rPr>
          <w:noProof/>
        </w:rPr>
      </w:pPr>
      <w:r>
        <w:rPr>
          <w:noProof/>
        </w:rPr>
        <w:t>HPC Pack,, 55</w:t>
      </w:r>
    </w:p>
    <w:p w14:paraId="530228DB" w14:textId="77777777" w:rsidR="00242979" w:rsidRDefault="00242979">
      <w:pPr>
        <w:pStyle w:val="Index1"/>
        <w:tabs>
          <w:tab w:val="right" w:pos="5030"/>
        </w:tabs>
        <w:rPr>
          <w:noProof/>
        </w:rPr>
      </w:pPr>
      <w:r>
        <w:rPr>
          <w:noProof/>
        </w:rPr>
        <w:t>Inovácia z Windows 10 Home na Pro pre Microsoft 365 Business Premium, 45</w:t>
      </w:r>
    </w:p>
    <w:p w14:paraId="14E648D4" w14:textId="77777777" w:rsidR="00242979" w:rsidRDefault="00242979">
      <w:pPr>
        <w:pStyle w:val="Index1"/>
        <w:tabs>
          <w:tab w:val="right" w:pos="5030"/>
        </w:tabs>
        <w:rPr>
          <w:noProof/>
        </w:rPr>
      </w:pPr>
      <w:r>
        <w:rPr>
          <w:noProof/>
        </w:rPr>
        <w:t>Intune, 36</w:t>
      </w:r>
    </w:p>
    <w:p w14:paraId="6184BCBD" w14:textId="77777777" w:rsidR="00242979" w:rsidRDefault="00242979">
      <w:pPr>
        <w:pStyle w:val="Index1"/>
        <w:tabs>
          <w:tab w:val="right" w:pos="5030"/>
        </w:tabs>
        <w:rPr>
          <w:noProof/>
        </w:rPr>
      </w:pPr>
      <w:r>
        <w:rPr>
          <w:noProof/>
        </w:rPr>
        <w:t>Intune, 38</w:t>
      </w:r>
    </w:p>
    <w:p w14:paraId="3C4982B1" w14:textId="77777777" w:rsidR="00242979" w:rsidRDefault="00242979">
      <w:pPr>
        <w:pStyle w:val="Index1"/>
        <w:tabs>
          <w:tab w:val="right" w:pos="5030"/>
        </w:tabs>
        <w:rPr>
          <w:noProof/>
        </w:rPr>
      </w:pPr>
      <w:r>
        <w:rPr>
          <w:noProof/>
        </w:rPr>
        <w:t>Intune for Devices, 38</w:t>
      </w:r>
    </w:p>
    <w:p w14:paraId="6B278695" w14:textId="77777777" w:rsidR="00242979" w:rsidRDefault="00242979">
      <w:pPr>
        <w:pStyle w:val="Index1"/>
        <w:tabs>
          <w:tab w:val="right" w:pos="5030"/>
        </w:tabs>
        <w:rPr>
          <w:noProof/>
        </w:rPr>
      </w:pPr>
      <w:r>
        <w:rPr>
          <w:noProof/>
        </w:rPr>
        <w:t>Intune for EDU, 38</w:t>
      </w:r>
    </w:p>
    <w:p w14:paraId="6662EA81" w14:textId="77777777" w:rsidR="00242979" w:rsidRDefault="00242979">
      <w:pPr>
        <w:pStyle w:val="Index1"/>
        <w:tabs>
          <w:tab w:val="right" w:pos="5030"/>
        </w:tabs>
        <w:rPr>
          <w:noProof/>
        </w:rPr>
      </w:pPr>
      <w:r>
        <w:rPr>
          <w:noProof/>
        </w:rPr>
        <w:t>IoT Suite Predictive Maintenance Plan 1, 61</w:t>
      </w:r>
    </w:p>
    <w:p w14:paraId="7BCB31BF" w14:textId="77777777" w:rsidR="00242979" w:rsidRDefault="00242979">
      <w:pPr>
        <w:pStyle w:val="Index1"/>
        <w:tabs>
          <w:tab w:val="right" w:pos="5030"/>
        </w:tabs>
        <w:rPr>
          <w:noProof/>
        </w:rPr>
      </w:pPr>
      <w:r>
        <w:rPr>
          <w:noProof/>
        </w:rPr>
        <w:t>IoT Suite Predictive Maintenance Plan 2, 61</w:t>
      </w:r>
    </w:p>
    <w:p w14:paraId="3D407941" w14:textId="77777777" w:rsidR="00242979" w:rsidRDefault="00242979">
      <w:pPr>
        <w:pStyle w:val="Index1"/>
        <w:tabs>
          <w:tab w:val="right" w:pos="5030"/>
        </w:tabs>
        <w:rPr>
          <w:noProof/>
        </w:rPr>
      </w:pPr>
      <w:r>
        <w:rPr>
          <w:noProof/>
        </w:rPr>
        <w:t>IoT Suite Remote Monitoring Plan 1, 61</w:t>
      </w:r>
    </w:p>
    <w:p w14:paraId="6D7878AB" w14:textId="77777777" w:rsidR="00242979" w:rsidRDefault="00242979">
      <w:pPr>
        <w:pStyle w:val="Index1"/>
        <w:tabs>
          <w:tab w:val="right" w:pos="5030"/>
        </w:tabs>
        <w:rPr>
          <w:noProof/>
        </w:rPr>
      </w:pPr>
      <w:r>
        <w:rPr>
          <w:noProof/>
        </w:rPr>
        <w:t>IoT Suite Remote Monitoring Plan 2, 61</w:t>
      </w:r>
    </w:p>
    <w:p w14:paraId="41BA31F4" w14:textId="77777777" w:rsidR="00242979" w:rsidRDefault="00242979">
      <w:pPr>
        <w:pStyle w:val="Index1"/>
        <w:tabs>
          <w:tab w:val="right" w:pos="5030"/>
        </w:tabs>
        <w:rPr>
          <w:noProof/>
        </w:rPr>
      </w:pPr>
      <w:r>
        <w:rPr>
          <w:noProof/>
        </w:rPr>
        <w:t>Kontajner Hyper-V, 92</w:t>
      </w:r>
    </w:p>
    <w:p w14:paraId="1F1B44F8" w14:textId="77777777" w:rsidR="00242979" w:rsidRDefault="00242979">
      <w:pPr>
        <w:pStyle w:val="Index1"/>
        <w:tabs>
          <w:tab w:val="right" w:pos="5030"/>
        </w:tabs>
        <w:rPr>
          <w:noProof/>
        </w:rPr>
      </w:pPr>
      <w:r>
        <w:rPr>
          <w:noProof/>
        </w:rPr>
        <w:t>kontajner systému Windows Server, 92</w:t>
      </w:r>
    </w:p>
    <w:p w14:paraId="7431A413" w14:textId="77777777" w:rsidR="00242979" w:rsidRDefault="00242979">
      <w:pPr>
        <w:pStyle w:val="Index1"/>
        <w:tabs>
          <w:tab w:val="right" w:pos="5030"/>
        </w:tabs>
        <w:rPr>
          <w:noProof/>
        </w:rPr>
      </w:pPr>
      <w:r>
        <w:rPr>
          <w:noProof/>
        </w:rPr>
        <w:t>Licencia CAL na produkt Windows Server 2019, 53</w:t>
      </w:r>
    </w:p>
    <w:p w14:paraId="2F705FC5" w14:textId="77777777" w:rsidR="00242979" w:rsidRDefault="00242979">
      <w:pPr>
        <w:pStyle w:val="Index1"/>
        <w:tabs>
          <w:tab w:val="right" w:pos="5030"/>
        </w:tabs>
        <w:rPr>
          <w:noProof/>
        </w:rPr>
      </w:pPr>
      <w:r>
        <w:rPr>
          <w:noProof/>
        </w:rPr>
        <w:t>Licencia CAL na produkt Windows Server 2019 Active Directory Rights Management Services, 52, 53</w:t>
      </w:r>
    </w:p>
    <w:p w14:paraId="0516CD94" w14:textId="77777777" w:rsidR="00242979" w:rsidRDefault="00242979">
      <w:pPr>
        <w:pStyle w:val="Index1"/>
        <w:tabs>
          <w:tab w:val="right" w:pos="5030"/>
        </w:tabs>
        <w:rPr>
          <w:noProof/>
        </w:rPr>
      </w:pPr>
      <w:r>
        <w:rPr>
          <w:noProof/>
        </w:rPr>
        <w:t>Licencia CAL na produkt Windows Server 2019 Remote Desktop Services, 53</w:t>
      </w:r>
    </w:p>
    <w:p w14:paraId="56D96568" w14:textId="77777777" w:rsidR="00242979" w:rsidRDefault="00242979">
      <w:pPr>
        <w:pStyle w:val="Index1"/>
        <w:tabs>
          <w:tab w:val="right" w:pos="5030"/>
        </w:tabs>
        <w:rPr>
          <w:noProof/>
        </w:rPr>
      </w:pPr>
      <w:r>
        <w:rPr>
          <w:noProof/>
        </w:rPr>
        <w:t>Licencia CAL na produkt Windows Server Active Directory Rights Management Services, 67</w:t>
      </w:r>
    </w:p>
    <w:p w14:paraId="6D141AEC" w14:textId="77777777" w:rsidR="00242979" w:rsidRDefault="00242979">
      <w:pPr>
        <w:pStyle w:val="Index1"/>
        <w:tabs>
          <w:tab w:val="right" w:pos="5030"/>
        </w:tabs>
        <w:rPr>
          <w:noProof/>
        </w:rPr>
      </w:pPr>
      <w:r>
        <w:rPr>
          <w:noProof/>
        </w:rPr>
        <w:t>Licencia Core CAL Suite Bridge na Office 365 z licencie SA (licencia SL pre používateľa), 17</w:t>
      </w:r>
    </w:p>
    <w:p w14:paraId="3759CF43" w14:textId="77777777" w:rsidR="00242979" w:rsidRDefault="00242979">
      <w:pPr>
        <w:pStyle w:val="Index1"/>
        <w:tabs>
          <w:tab w:val="right" w:pos="5030"/>
        </w:tabs>
        <w:rPr>
          <w:noProof/>
        </w:rPr>
      </w:pPr>
      <w:r>
        <w:rPr>
          <w:noProof/>
        </w:rPr>
        <w:t>Licencia Enterprise CAL na produkt Skype for Business Server 2019, 30</w:t>
      </w:r>
    </w:p>
    <w:p w14:paraId="0B711D2D" w14:textId="77777777" w:rsidR="00242979" w:rsidRDefault="00242979">
      <w:pPr>
        <w:pStyle w:val="Index1"/>
        <w:tabs>
          <w:tab w:val="right" w:pos="5030"/>
        </w:tabs>
        <w:rPr>
          <w:noProof/>
        </w:rPr>
      </w:pPr>
      <w:r>
        <w:rPr>
          <w:noProof/>
        </w:rPr>
        <w:t>Licencia GitHub Enterprise, 83</w:t>
      </w:r>
    </w:p>
    <w:p w14:paraId="0D79070A" w14:textId="77777777" w:rsidR="00242979" w:rsidRDefault="00242979">
      <w:pPr>
        <w:pStyle w:val="Index1"/>
        <w:tabs>
          <w:tab w:val="right" w:pos="5030"/>
        </w:tabs>
        <w:rPr>
          <w:noProof/>
        </w:rPr>
      </w:pPr>
      <w:r>
        <w:rPr>
          <w:noProof/>
        </w:rPr>
        <w:t>Licencia na prácu doma pre balík Office Professional Plus 2019, 24</w:t>
      </w:r>
    </w:p>
    <w:p w14:paraId="770FCD3E" w14:textId="77777777" w:rsidR="00242979" w:rsidRDefault="00242979">
      <w:pPr>
        <w:pStyle w:val="Index1"/>
        <w:tabs>
          <w:tab w:val="right" w:pos="5030"/>
        </w:tabs>
        <w:rPr>
          <w:noProof/>
        </w:rPr>
      </w:pPr>
      <w:r>
        <w:rPr>
          <w:noProof/>
        </w:rPr>
        <w:t>Licencia na prácu doma pre balík Office Standard 2019, 24</w:t>
      </w:r>
    </w:p>
    <w:p w14:paraId="3441AFB9" w14:textId="77777777" w:rsidR="00242979" w:rsidRDefault="00242979">
      <w:pPr>
        <w:pStyle w:val="Index1"/>
        <w:tabs>
          <w:tab w:val="right" w:pos="5030"/>
        </w:tabs>
        <w:rPr>
          <w:noProof/>
        </w:rPr>
      </w:pPr>
      <w:r>
        <w:rPr>
          <w:noProof/>
        </w:rPr>
        <w:t>M365 E5 Security, 38</w:t>
      </w:r>
    </w:p>
    <w:p w14:paraId="56FF0AC5" w14:textId="77777777" w:rsidR="00242979" w:rsidRDefault="00242979">
      <w:pPr>
        <w:pStyle w:val="Index1"/>
        <w:tabs>
          <w:tab w:val="right" w:pos="5030"/>
        </w:tabs>
        <w:rPr>
          <w:noProof/>
        </w:rPr>
      </w:pPr>
      <w:r>
        <w:rPr>
          <w:noProof/>
        </w:rPr>
        <w:t>macOS, 46</w:t>
      </w:r>
    </w:p>
    <w:p w14:paraId="114D1B1C" w14:textId="77777777" w:rsidR="00242979" w:rsidRDefault="00242979">
      <w:pPr>
        <w:pStyle w:val="Index1"/>
        <w:tabs>
          <w:tab w:val="right" w:pos="5030"/>
        </w:tabs>
        <w:rPr>
          <w:noProof/>
        </w:rPr>
      </w:pPr>
      <w:r>
        <w:rPr>
          <w:noProof/>
        </w:rPr>
        <w:t>Managed Meeting Rooms, 76</w:t>
      </w:r>
    </w:p>
    <w:p w14:paraId="5615B818" w14:textId="77777777" w:rsidR="00242979" w:rsidRDefault="00242979">
      <w:pPr>
        <w:pStyle w:val="Index1"/>
        <w:tabs>
          <w:tab w:val="right" w:pos="5030"/>
        </w:tabs>
        <w:rPr>
          <w:noProof/>
        </w:rPr>
      </w:pPr>
      <w:r>
        <w:rPr>
          <w:noProof/>
        </w:rPr>
        <w:t>Meeting Room, 76</w:t>
      </w:r>
    </w:p>
    <w:p w14:paraId="1A445008" w14:textId="77777777" w:rsidR="00242979" w:rsidRDefault="00242979">
      <w:pPr>
        <w:pStyle w:val="Index1"/>
        <w:tabs>
          <w:tab w:val="right" w:pos="5030"/>
        </w:tabs>
        <w:rPr>
          <w:noProof/>
        </w:rPr>
      </w:pPr>
      <w:r>
        <w:rPr>
          <w:noProof/>
        </w:rPr>
        <w:t>Microsoft 365 A5 Compliance, 63</w:t>
      </w:r>
    </w:p>
    <w:p w14:paraId="49BEF82E" w14:textId="77777777" w:rsidR="00242979" w:rsidRDefault="00242979">
      <w:pPr>
        <w:pStyle w:val="Index1"/>
        <w:tabs>
          <w:tab w:val="right" w:pos="5030"/>
        </w:tabs>
        <w:rPr>
          <w:noProof/>
        </w:rPr>
      </w:pPr>
      <w:r>
        <w:rPr>
          <w:noProof/>
        </w:rPr>
        <w:t>Microsoft 365 A5 eDiscovery and Audit, 63</w:t>
      </w:r>
    </w:p>
    <w:p w14:paraId="3E43DC2C" w14:textId="77777777" w:rsidR="00242979" w:rsidRDefault="00242979">
      <w:pPr>
        <w:pStyle w:val="Index1"/>
        <w:tabs>
          <w:tab w:val="right" w:pos="5030"/>
        </w:tabs>
        <w:rPr>
          <w:noProof/>
        </w:rPr>
      </w:pPr>
      <w:r>
        <w:rPr>
          <w:noProof/>
        </w:rPr>
        <w:t>Microsoft 365 A5 Information Protection and Governance, 63</w:t>
      </w:r>
    </w:p>
    <w:p w14:paraId="4C624732" w14:textId="77777777" w:rsidR="00242979" w:rsidRDefault="00242979">
      <w:pPr>
        <w:pStyle w:val="Index1"/>
        <w:tabs>
          <w:tab w:val="right" w:pos="5030"/>
        </w:tabs>
        <w:rPr>
          <w:noProof/>
        </w:rPr>
      </w:pPr>
      <w:r>
        <w:rPr>
          <w:noProof/>
        </w:rPr>
        <w:t>Microsoft 365 A5 Insider Risk Management, 63</w:t>
      </w:r>
    </w:p>
    <w:p w14:paraId="71522061" w14:textId="77777777" w:rsidR="00242979" w:rsidRDefault="00242979">
      <w:pPr>
        <w:pStyle w:val="Index1"/>
        <w:tabs>
          <w:tab w:val="right" w:pos="5030"/>
        </w:tabs>
        <w:rPr>
          <w:noProof/>
        </w:rPr>
      </w:pPr>
      <w:r>
        <w:rPr>
          <w:noProof/>
        </w:rPr>
        <w:t>Microsoft 365 A5 Security, 63</w:t>
      </w:r>
    </w:p>
    <w:p w14:paraId="76B1138F" w14:textId="77777777" w:rsidR="00242979" w:rsidRDefault="00242979">
      <w:pPr>
        <w:pStyle w:val="Index1"/>
        <w:tabs>
          <w:tab w:val="right" w:pos="5030"/>
        </w:tabs>
        <w:rPr>
          <w:noProof/>
        </w:rPr>
      </w:pPr>
      <w:r>
        <w:rPr>
          <w:noProof/>
        </w:rPr>
        <w:t>Microsoft 365 Business Basic, 74</w:t>
      </w:r>
    </w:p>
    <w:p w14:paraId="02484B91" w14:textId="77777777" w:rsidR="00242979" w:rsidRDefault="00242979">
      <w:pPr>
        <w:pStyle w:val="Index1"/>
        <w:tabs>
          <w:tab w:val="right" w:pos="5030"/>
        </w:tabs>
        <w:rPr>
          <w:noProof/>
        </w:rPr>
      </w:pPr>
      <w:r>
        <w:rPr>
          <w:noProof/>
        </w:rPr>
        <w:t>Microsoft 365 Business Premium, 62</w:t>
      </w:r>
    </w:p>
    <w:p w14:paraId="2A879B78" w14:textId="77777777" w:rsidR="00242979" w:rsidRDefault="00242979">
      <w:pPr>
        <w:pStyle w:val="Index1"/>
        <w:tabs>
          <w:tab w:val="right" w:pos="5030"/>
        </w:tabs>
        <w:rPr>
          <w:noProof/>
        </w:rPr>
      </w:pPr>
      <w:r>
        <w:rPr>
          <w:noProof/>
        </w:rPr>
        <w:t>Microsoft 365 Business Standard, 74</w:t>
      </w:r>
    </w:p>
    <w:p w14:paraId="2F64215D" w14:textId="77777777" w:rsidR="00242979" w:rsidRDefault="00242979">
      <w:pPr>
        <w:pStyle w:val="Index1"/>
        <w:tabs>
          <w:tab w:val="right" w:pos="5030"/>
        </w:tabs>
        <w:rPr>
          <w:noProof/>
        </w:rPr>
      </w:pPr>
      <w:r>
        <w:rPr>
          <w:noProof/>
        </w:rPr>
        <w:t>Microsoft 365 E3 – bezobslužná licencia, 63</w:t>
      </w:r>
    </w:p>
    <w:p w14:paraId="2F60C44E" w14:textId="77777777" w:rsidR="00242979" w:rsidRDefault="00242979">
      <w:pPr>
        <w:pStyle w:val="Index1"/>
        <w:tabs>
          <w:tab w:val="right" w:pos="5030"/>
        </w:tabs>
        <w:rPr>
          <w:noProof/>
        </w:rPr>
      </w:pPr>
      <w:r>
        <w:rPr>
          <w:noProof/>
        </w:rPr>
        <w:t>Microsoft 365 E3/E5, 63</w:t>
      </w:r>
    </w:p>
    <w:p w14:paraId="2E579DCF" w14:textId="77777777" w:rsidR="00242979" w:rsidRDefault="00242979">
      <w:pPr>
        <w:pStyle w:val="Index1"/>
        <w:tabs>
          <w:tab w:val="right" w:pos="5030"/>
        </w:tabs>
        <w:rPr>
          <w:noProof/>
        </w:rPr>
      </w:pPr>
      <w:r>
        <w:rPr>
          <w:noProof/>
        </w:rPr>
        <w:t>Microsoft 365 E3/E5 – dodatočná licencia, 63</w:t>
      </w:r>
    </w:p>
    <w:p w14:paraId="724DCDE3" w14:textId="77777777" w:rsidR="00242979" w:rsidRDefault="00242979">
      <w:pPr>
        <w:pStyle w:val="Index1"/>
        <w:tabs>
          <w:tab w:val="right" w:pos="5030"/>
        </w:tabs>
        <w:rPr>
          <w:noProof/>
        </w:rPr>
      </w:pPr>
      <w:r>
        <w:rPr>
          <w:noProof/>
        </w:rPr>
        <w:t>Microsoft 365 E3/E5 z krytia SA, 63</w:t>
      </w:r>
    </w:p>
    <w:p w14:paraId="2DE06671" w14:textId="77777777" w:rsidR="00242979" w:rsidRDefault="00242979">
      <w:pPr>
        <w:pStyle w:val="Index1"/>
        <w:tabs>
          <w:tab w:val="right" w:pos="5030"/>
        </w:tabs>
        <w:rPr>
          <w:noProof/>
        </w:rPr>
      </w:pPr>
      <w:r>
        <w:rPr>
          <w:noProof/>
        </w:rPr>
        <w:t>Microsoft 365 E5 Compliance, 63</w:t>
      </w:r>
    </w:p>
    <w:p w14:paraId="14C6C2F6" w14:textId="77777777" w:rsidR="00242979" w:rsidRDefault="00242979">
      <w:pPr>
        <w:pStyle w:val="Index1"/>
        <w:tabs>
          <w:tab w:val="right" w:pos="5030"/>
        </w:tabs>
        <w:rPr>
          <w:noProof/>
        </w:rPr>
      </w:pPr>
      <w:r>
        <w:rPr>
          <w:noProof/>
        </w:rPr>
        <w:t>Microsoft 365 E5 eDiscovery and Audit, 63</w:t>
      </w:r>
    </w:p>
    <w:p w14:paraId="28321CE7" w14:textId="77777777" w:rsidR="00242979" w:rsidRDefault="00242979">
      <w:pPr>
        <w:pStyle w:val="Index1"/>
        <w:tabs>
          <w:tab w:val="right" w:pos="5030"/>
        </w:tabs>
        <w:rPr>
          <w:noProof/>
        </w:rPr>
      </w:pPr>
      <w:r>
        <w:rPr>
          <w:noProof/>
        </w:rPr>
        <w:t>Microsoft 365 E5 Information Protection and Governance, 63</w:t>
      </w:r>
    </w:p>
    <w:p w14:paraId="258B92FA" w14:textId="77777777" w:rsidR="00242979" w:rsidRDefault="00242979">
      <w:pPr>
        <w:pStyle w:val="Index1"/>
        <w:tabs>
          <w:tab w:val="right" w:pos="5030"/>
        </w:tabs>
        <w:rPr>
          <w:noProof/>
        </w:rPr>
      </w:pPr>
      <w:r>
        <w:rPr>
          <w:noProof/>
        </w:rPr>
        <w:t>Microsoft 365 E5 Insider Risk Management, 63</w:t>
      </w:r>
    </w:p>
    <w:p w14:paraId="7692381D" w14:textId="77777777" w:rsidR="00242979" w:rsidRDefault="00242979">
      <w:pPr>
        <w:pStyle w:val="Index1"/>
        <w:tabs>
          <w:tab w:val="right" w:pos="5030"/>
        </w:tabs>
        <w:rPr>
          <w:noProof/>
        </w:rPr>
      </w:pPr>
      <w:r>
        <w:rPr>
          <w:noProof/>
        </w:rPr>
        <w:t>Microsoft 365 E5 s minútami na volanie, 63</w:t>
      </w:r>
    </w:p>
    <w:p w14:paraId="627FB2AF" w14:textId="77777777" w:rsidR="00242979" w:rsidRDefault="00242979">
      <w:pPr>
        <w:pStyle w:val="Index1"/>
        <w:tabs>
          <w:tab w:val="right" w:pos="5030"/>
        </w:tabs>
        <w:rPr>
          <w:noProof/>
        </w:rPr>
      </w:pPr>
      <w:r>
        <w:rPr>
          <w:noProof/>
        </w:rPr>
        <w:t>Microsoft 365 E5 Security, 63</w:t>
      </w:r>
    </w:p>
    <w:p w14:paraId="57F6D10B" w14:textId="77777777" w:rsidR="00242979" w:rsidRDefault="00242979">
      <w:pPr>
        <w:pStyle w:val="Index1"/>
        <w:tabs>
          <w:tab w:val="right" w:pos="5030"/>
        </w:tabs>
        <w:rPr>
          <w:noProof/>
        </w:rPr>
      </w:pPr>
      <w:r>
        <w:rPr>
          <w:noProof/>
        </w:rPr>
        <w:t>Microsoft 365 Education A1, 62</w:t>
      </w:r>
    </w:p>
    <w:p w14:paraId="32BE7B4C" w14:textId="77777777" w:rsidR="00242979" w:rsidRDefault="00242979">
      <w:pPr>
        <w:pStyle w:val="Index1"/>
        <w:tabs>
          <w:tab w:val="right" w:pos="5030"/>
        </w:tabs>
        <w:rPr>
          <w:noProof/>
        </w:rPr>
      </w:pPr>
      <w:r>
        <w:rPr>
          <w:noProof/>
        </w:rPr>
        <w:t>Microsoft 365 Education A3, 62</w:t>
      </w:r>
    </w:p>
    <w:p w14:paraId="508CE674" w14:textId="77777777" w:rsidR="00242979" w:rsidRDefault="00242979">
      <w:pPr>
        <w:pStyle w:val="Index1"/>
        <w:tabs>
          <w:tab w:val="right" w:pos="5030"/>
        </w:tabs>
        <w:rPr>
          <w:noProof/>
        </w:rPr>
      </w:pPr>
      <w:r>
        <w:rPr>
          <w:noProof/>
        </w:rPr>
        <w:t>Microsoft 365 Education A3 – bezobslužná licencia, 63</w:t>
      </w:r>
    </w:p>
    <w:p w14:paraId="4871D3CC" w14:textId="77777777" w:rsidR="00242979" w:rsidRDefault="00242979">
      <w:pPr>
        <w:pStyle w:val="Index1"/>
        <w:tabs>
          <w:tab w:val="right" w:pos="5030"/>
        </w:tabs>
        <w:rPr>
          <w:noProof/>
        </w:rPr>
      </w:pPr>
      <w:r>
        <w:rPr>
          <w:noProof/>
        </w:rPr>
        <w:t>Microsoft 365 Education A3 s licenciou Core CAL, 62</w:t>
      </w:r>
    </w:p>
    <w:p w14:paraId="51D702EA" w14:textId="77777777" w:rsidR="00242979" w:rsidRDefault="00242979">
      <w:pPr>
        <w:pStyle w:val="Index1"/>
        <w:tabs>
          <w:tab w:val="right" w:pos="5030"/>
        </w:tabs>
        <w:rPr>
          <w:noProof/>
        </w:rPr>
      </w:pPr>
      <w:r>
        <w:rPr>
          <w:noProof/>
        </w:rPr>
        <w:t>Microsoft 365 Education A5, 62</w:t>
      </w:r>
    </w:p>
    <w:p w14:paraId="4097A1A0" w14:textId="77777777" w:rsidR="00242979" w:rsidRDefault="00242979">
      <w:pPr>
        <w:pStyle w:val="Index1"/>
        <w:tabs>
          <w:tab w:val="right" w:pos="5030"/>
        </w:tabs>
        <w:rPr>
          <w:noProof/>
        </w:rPr>
      </w:pPr>
      <w:r>
        <w:rPr>
          <w:noProof/>
        </w:rPr>
        <w:t>Microsoft 365 Education A5 s minútami na volanie, 62</w:t>
      </w:r>
    </w:p>
    <w:p w14:paraId="14205011" w14:textId="77777777" w:rsidR="00242979" w:rsidRDefault="00242979">
      <w:pPr>
        <w:pStyle w:val="Index1"/>
        <w:tabs>
          <w:tab w:val="right" w:pos="5030"/>
        </w:tabs>
        <w:rPr>
          <w:noProof/>
        </w:rPr>
      </w:pPr>
      <w:r>
        <w:rPr>
          <w:noProof/>
        </w:rPr>
        <w:t>Microsoft 365 F1/F3, 63</w:t>
      </w:r>
    </w:p>
    <w:p w14:paraId="36AC66F5" w14:textId="77777777" w:rsidR="00242979" w:rsidRDefault="00242979">
      <w:pPr>
        <w:pStyle w:val="Index1"/>
        <w:tabs>
          <w:tab w:val="right" w:pos="5030"/>
        </w:tabs>
        <w:rPr>
          <w:noProof/>
        </w:rPr>
      </w:pPr>
      <w:r>
        <w:rPr>
          <w:noProof/>
        </w:rPr>
        <w:t>Microsoft 365 F3, 36</w:t>
      </w:r>
    </w:p>
    <w:p w14:paraId="0EF6831F" w14:textId="77777777" w:rsidR="00242979" w:rsidRDefault="00242979">
      <w:pPr>
        <w:pStyle w:val="Index1"/>
        <w:tabs>
          <w:tab w:val="right" w:pos="5030"/>
        </w:tabs>
        <w:rPr>
          <w:noProof/>
        </w:rPr>
      </w:pPr>
      <w:r>
        <w:rPr>
          <w:noProof/>
        </w:rPr>
        <w:t>Microsoft Azure StorSimple – prémiová technická podpora, 61</w:t>
      </w:r>
    </w:p>
    <w:p w14:paraId="221105FE" w14:textId="77777777" w:rsidR="00242979" w:rsidRDefault="00242979">
      <w:pPr>
        <w:pStyle w:val="Index1"/>
        <w:tabs>
          <w:tab w:val="right" w:pos="5030"/>
        </w:tabs>
        <w:rPr>
          <w:noProof/>
        </w:rPr>
      </w:pPr>
      <w:r>
        <w:rPr>
          <w:noProof/>
        </w:rPr>
        <w:t>Microsoft Azure StorSimple – štandardná technická podpora, 61</w:t>
      </w:r>
    </w:p>
    <w:p w14:paraId="021FB0ED" w14:textId="77777777" w:rsidR="00242979" w:rsidRDefault="00242979">
      <w:pPr>
        <w:pStyle w:val="Index1"/>
        <w:tabs>
          <w:tab w:val="right" w:pos="5030"/>
        </w:tabs>
        <w:rPr>
          <w:noProof/>
        </w:rPr>
      </w:pPr>
      <w:r>
        <w:rPr>
          <w:noProof/>
        </w:rPr>
        <w:t>Microsoft Cloud App Security, 84</w:t>
      </w:r>
    </w:p>
    <w:p w14:paraId="14D32ACC" w14:textId="77777777" w:rsidR="00242979" w:rsidRDefault="00242979">
      <w:pPr>
        <w:pStyle w:val="Index1"/>
        <w:tabs>
          <w:tab w:val="right" w:pos="5030"/>
        </w:tabs>
        <w:rPr>
          <w:noProof/>
        </w:rPr>
      </w:pPr>
      <w:r>
        <w:rPr>
          <w:noProof/>
        </w:rPr>
        <w:t>Microsoft Defender Advanced Threat Protection, 49</w:t>
      </w:r>
    </w:p>
    <w:p w14:paraId="041D9E85" w14:textId="77777777" w:rsidR="00242979" w:rsidRDefault="00242979">
      <w:pPr>
        <w:pStyle w:val="Index1"/>
        <w:tabs>
          <w:tab w:val="right" w:pos="5030"/>
        </w:tabs>
        <w:rPr>
          <w:noProof/>
        </w:rPr>
      </w:pPr>
      <w:r>
        <w:rPr>
          <w:noProof/>
        </w:rPr>
        <w:t>Microsoft Defender Advanced Threat Protection for Servers, 34, 84</w:t>
      </w:r>
    </w:p>
    <w:p w14:paraId="7F570697" w14:textId="77777777" w:rsidR="00242979" w:rsidRDefault="00242979">
      <w:pPr>
        <w:pStyle w:val="Index1"/>
        <w:tabs>
          <w:tab w:val="right" w:pos="5030"/>
        </w:tabs>
        <w:rPr>
          <w:noProof/>
        </w:rPr>
      </w:pPr>
      <w:r>
        <w:rPr>
          <w:noProof/>
        </w:rPr>
        <w:t>Microsoft Defender ATP (licencia SL), 45</w:t>
      </w:r>
    </w:p>
    <w:p w14:paraId="48A4CA7D" w14:textId="77777777" w:rsidR="00242979" w:rsidRDefault="00242979">
      <w:pPr>
        <w:pStyle w:val="Index1"/>
        <w:tabs>
          <w:tab w:val="right" w:pos="5030"/>
        </w:tabs>
        <w:rPr>
          <w:noProof/>
        </w:rPr>
      </w:pPr>
      <w:r>
        <w:rPr>
          <w:noProof/>
        </w:rPr>
        <w:t>Microsoft Dynamics 365 Customer Service – licencia CAL, 98</w:t>
      </w:r>
    </w:p>
    <w:p w14:paraId="74F8EC28" w14:textId="77777777" w:rsidR="00242979" w:rsidRDefault="00242979">
      <w:pPr>
        <w:pStyle w:val="Index1"/>
        <w:tabs>
          <w:tab w:val="right" w:pos="5030"/>
        </w:tabs>
        <w:rPr>
          <w:noProof/>
        </w:rPr>
      </w:pPr>
      <w:r>
        <w:rPr>
          <w:noProof/>
        </w:rPr>
        <w:t>Microsoft Dynamics 365 Customer Service – licencia CAL na lokálne nasadenie, 104</w:t>
      </w:r>
    </w:p>
    <w:p w14:paraId="0C88B711" w14:textId="77777777" w:rsidR="00242979" w:rsidRDefault="00242979">
      <w:pPr>
        <w:pStyle w:val="Index1"/>
        <w:tabs>
          <w:tab w:val="right" w:pos="5030"/>
        </w:tabs>
        <w:rPr>
          <w:noProof/>
        </w:rPr>
      </w:pPr>
      <w:r>
        <w:rPr>
          <w:noProof/>
        </w:rPr>
        <w:t>Microsoft Dynamics 365 Operations – licencia CAL, 98</w:t>
      </w:r>
    </w:p>
    <w:p w14:paraId="73E3B674" w14:textId="77777777" w:rsidR="00242979" w:rsidRDefault="00242979">
      <w:pPr>
        <w:pStyle w:val="Index1"/>
        <w:tabs>
          <w:tab w:val="right" w:pos="5030"/>
        </w:tabs>
        <w:rPr>
          <w:noProof/>
        </w:rPr>
      </w:pPr>
      <w:r>
        <w:rPr>
          <w:noProof/>
        </w:rPr>
        <w:t>Microsoft Dynamics 365 Operations – licencia CAL na lokálne nasadenie, 104</w:t>
      </w:r>
    </w:p>
    <w:p w14:paraId="01DB7196" w14:textId="77777777" w:rsidR="00242979" w:rsidRDefault="00242979">
      <w:pPr>
        <w:pStyle w:val="Index1"/>
        <w:tabs>
          <w:tab w:val="right" w:pos="5030"/>
        </w:tabs>
        <w:rPr>
          <w:noProof/>
        </w:rPr>
      </w:pPr>
      <w:r>
        <w:rPr>
          <w:noProof/>
        </w:rPr>
        <w:t>Microsoft Dynamics 365 Operations Activity – licencia CAL, 98</w:t>
      </w:r>
    </w:p>
    <w:p w14:paraId="5AA13B44" w14:textId="77777777" w:rsidR="00242979" w:rsidRDefault="00242979">
      <w:pPr>
        <w:pStyle w:val="Index1"/>
        <w:tabs>
          <w:tab w:val="right" w:pos="5030"/>
        </w:tabs>
        <w:rPr>
          <w:noProof/>
        </w:rPr>
      </w:pPr>
      <w:r>
        <w:rPr>
          <w:noProof/>
        </w:rPr>
        <w:t>Microsoft Dynamics 365 Operations Activity – licencia CAL na lokálne nasadenie, 104</w:t>
      </w:r>
    </w:p>
    <w:p w14:paraId="766B8D3F" w14:textId="77777777" w:rsidR="00242979" w:rsidRDefault="00242979">
      <w:pPr>
        <w:pStyle w:val="Index1"/>
        <w:tabs>
          <w:tab w:val="right" w:pos="5030"/>
        </w:tabs>
        <w:rPr>
          <w:noProof/>
        </w:rPr>
      </w:pPr>
      <w:r>
        <w:rPr>
          <w:noProof/>
        </w:rPr>
        <w:t>Microsoft Dynamics 365 Sales – licencia CAL, 98</w:t>
      </w:r>
    </w:p>
    <w:p w14:paraId="1716B029" w14:textId="77777777" w:rsidR="00242979" w:rsidRDefault="00242979">
      <w:pPr>
        <w:pStyle w:val="Index1"/>
        <w:tabs>
          <w:tab w:val="right" w:pos="5030"/>
        </w:tabs>
        <w:rPr>
          <w:noProof/>
        </w:rPr>
      </w:pPr>
      <w:r>
        <w:rPr>
          <w:noProof/>
        </w:rPr>
        <w:t>Microsoft Dynamics 365 Sales – licencia CAL na lokálne nasadenie, 104</w:t>
      </w:r>
    </w:p>
    <w:p w14:paraId="5C70DB8D" w14:textId="77777777" w:rsidR="00242979" w:rsidRDefault="00242979">
      <w:pPr>
        <w:pStyle w:val="Index1"/>
        <w:tabs>
          <w:tab w:val="right" w:pos="5030"/>
        </w:tabs>
        <w:rPr>
          <w:noProof/>
        </w:rPr>
      </w:pPr>
      <w:r>
        <w:rPr>
          <w:noProof/>
        </w:rPr>
        <w:t>Microsoft Dynamics 365 Team Members – licencia CAL na lokálne nasadenie, 104</w:t>
      </w:r>
    </w:p>
    <w:p w14:paraId="70A39513" w14:textId="77777777" w:rsidR="00242979" w:rsidRDefault="00242979">
      <w:pPr>
        <w:pStyle w:val="Index1"/>
        <w:tabs>
          <w:tab w:val="right" w:pos="5030"/>
        </w:tabs>
        <w:rPr>
          <w:noProof/>
        </w:rPr>
      </w:pPr>
      <w:r>
        <w:rPr>
          <w:noProof/>
        </w:rPr>
        <w:t>Microsoft Dynamics AX – licencia CAL zameraná na funkčné používanie, 98</w:t>
      </w:r>
    </w:p>
    <w:p w14:paraId="4E9AE679" w14:textId="77777777" w:rsidR="00242979" w:rsidRDefault="00242979">
      <w:pPr>
        <w:pStyle w:val="Index1"/>
        <w:tabs>
          <w:tab w:val="right" w:pos="5030"/>
        </w:tabs>
        <w:rPr>
          <w:noProof/>
        </w:rPr>
      </w:pPr>
      <w:r>
        <w:rPr>
          <w:noProof/>
        </w:rPr>
        <w:t>Microsoft Dynamics AX – licencia CAL zameraná na úlohy, 98</w:t>
      </w:r>
    </w:p>
    <w:p w14:paraId="27889171" w14:textId="77777777" w:rsidR="00242979" w:rsidRDefault="00242979">
      <w:pPr>
        <w:pStyle w:val="Index1"/>
        <w:tabs>
          <w:tab w:val="right" w:pos="5030"/>
        </w:tabs>
        <w:rPr>
          <w:noProof/>
        </w:rPr>
      </w:pPr>
      <w:r>
        <w:rPr>
          <w:noProof/>
        </w:rPr>
        <w:t>Microsoft Dynamics AX – licencia Enterprise CAL, 98</w:t>
      </w:r>
    </w:p>
    <w:p w14:paraId="3D405B97" w14:textId="77777777" w:rsidR="00242979" w:rsidRDefault="00242979">
      <w:pPr>
        <w:pStyle w:val="Index1"/>
        <w:tabs>
          <w:tab w:val="right" w:pos="5030"/>
        </w:tabs>
        <w:rPr>
          <w:noProof/>
        </w:rPr>
      </w:pPr>
      <w:r>
        <w:rPr>
          <w:noProof/>
        </w:rPr>
        <w:t>Microsoft Dynamics AX Standard Commerce Core Server, 98</w:t>
      </w:r>
    </w:p>
    <w:p w14:paraId="69068AE4" w14:textId="77777777" w:rsidR="00242979" w:rsidRDefault="00242979">
      <w:pPr>
        <w:pStyle w:val="Index1"/>
        <w:tabs>
          <w:tab w:val="right" w:pos="5030"/>
        </w:tabs>
        <w:rPr>
          <w:noProof/>
        </w:rPr>
      </w:pPr>
      <w:r>
        <w:rPr>
          <w:noProof/>
        </w:rPr>
        <w:t>Microsoft Dynamics AX Store Server, 98</w:t>
      </w:r>
    </w:p>
    <w:p w14:paraId="3B0B4144" w14:textId="77777777" w:rsidR="00242979" w:rsidRDefault="00242979">
      <w:pPr>
        <w:pStyle w:val="Index1"/>
        <w:tabs>
          <w:tab w:val="right" w:pos="5030"/>
        </w:tabs>
        <w:rPr>
          <w:noProof/>
        </w:rPr>
      </w:pPr>
      <w:r>
        <w:rPr>
          <w:noProof/>
        </w:rPr>
        <w:t>Microsoft Dynamics CRM Server 2013, 98</w:t>
      </w:r>
    </w:p>
    <w:p w14:paraId="39D3B1E2" w14:textId="77777777" w:rsidR="00242979" w:rsidRDefault="00242979">
      <w:pPr>
        <w:pStyle w:val="Index1"/>
        <w:tabs>
          <w:tab w:val="right" w:pos="5030"/>
        </w:tabs>
        <w:rPr>
          <w:noProof/>
        </w:rPr>
      </w:pPr>
      <w:r>
        <w:rPr>
          <w:noProof/>
        </w:rPr>
        <w:t>Microsoft Dynamics CRM Server 2015, 98</w:t>
      </w:r>
    </w:p>
    <w:p w14:paraId="095BFF53" w14:textId="77777777" w:rsidR="00242979" w:rsidRDefault="00242979">
      <w:pPr>
        <w:pStyle w:val="Index1"/>
        <w:tabs>
          <w:tab w:val="right" w:pos="5030"/>
        </w:tabs>
        <w:rPr>
          <w:noProof/>
        </w:rPr>
      </w:pPr>
      <w:r>
        <w:rPr>
          <w:noProof/>
        </w:rPr>
        <w:t>Microsoft Endpoint Configuration Manager – licencia na spravovanie klientov, 35</w:t>
      </w:r>
    </w:p>
    <w:p w14:paraId="295ECCEC" w14:textId="77777777" w:rsidR="00242979" w:rsidRDefault="00242979">
      <w:pPr>
        <w:pStyle w:val="Index1"/>
        <w:tabs>
          <w:tab w:val="right" w:pos="5030"/>
        </w:tabs>
        <w:rPr>
          <w:noProof/>
        </w:rPr>
      </w:pPr>
      <w:r>
        <w:rPr>
          <w:noProof/>
        </w:rPr>
        <w:t>Microsoft Graph data connect pre nezávislých dodávateľov softvéru, 84</w:t>
      </w:r>
    </w:p>
    <w:p w14:paraId="34E8554C" w14:textId="77777777" w:rsidR="00242979" w:rsidRDefault="00242979">
      <w:pPr>
        <w:pStyle w:val="Index1"/>
        <w:tabs>
          <w:tab w:val="right" w:pos="5030"/>
        </w:tabs>
        <w:rPr>
          <w:noProof/>
        </w:rPr>
      </w:pPr>
      <w:r>
        <w:rPr>
          <w:noProof/>
        </w:rPr>
        <w:t>Microsoft Identity Manager 2016 – licencia CAL, 23</w:t>
      </w:r>
    </w:p>
    <w:p w14:paraId="501D1D19" w14:textId="77777777" w:rsidR="00242979" w:rsidRDefault="00242979">
      <w:pPr>
        <w:pStyle w:val="Index1"/>
        <w:tabs>
          <w:tab w:val="right" w:pos="5030"/>
        </w:tabs>
        <w:rPr>
          <w:noProof/>
        </w:rPr>
      </w:pPr>
      <w:r>
        <w:rPr>
          <w:noProof/>
        </w:rPr>
        <w:t>Microsoft Identity Manager 2016 – licencia External Connector, 23</w:t>
      </w:r>
    </w:p>
    <w:p w14:paraId="07F235C8" w14:textId="77777777" w:rsidR="00242979" w:rsidRDefault="00242979">
      <w:pPr>
        <w:pStyle w:val="Index1"/>
        <w:tabs>
          <w:tab w:val="right" w:pos="5030"/>
        </w:tabs>
        <w:rPr>
          <w:noProof/>
        </w:rPr>
      </w:pPr>
      <w:r>
        <w:rPr>
          <w:noProof/>
        </w:rPr>
        <w:t>Microsoft Intune, 17, 18, 36, 85</w:t>
      </w:r>
    </w:p>
    <w:p w14:paraId="7205EA22" w14:textId="77777777" w:rsidR="00242979" w:rsidRDefault="00242979">
      <w:pPr>
        <w:pStyle w:val="Index1"/>
        <w:tabs>
          <w:tab w:val="right" w:pos="5030"/>
        </w:tabs>
        <w:rPr>
          <w:noProof/>
        </w:rPr>
      </w:pPr>
      <w:r>
        <w:rPr>
          <w:noProof/>
        </w:rPr>
        <w:t>Microsoft Intune – dodatočná licencia, 85</w:t>
      </w:r>
    </w:p>
    <w:p w14:paraId="67F40832" w14:textId="77777777" w:rsidR="00242979" w:rsidRDefault="00242979">
      <w:pPr>
        <w:pStyle w:val="Index1"/>
        <w:tabs>
          <w:tab w:val="right" w:pos="5030"/>
        </w:tabs>
        <w:rPr>
          <w:noProof/>
        </w:rPr>
      </w:pPr>
      <w:r>
        <w:rPr>
          <w:noProof/>
        </w:rPr>
        <w:t>Microsoft Intune for Devices, 36</w:t>
      </w:r>
    </w:p>
    <w:p w14:paraId="17EB4B18" w14:textId="77777777" w:rsidR="00242979" w:rsidRDefault="00242979">
      <w:pPr>
        <w:pStyle w:val="Index1"/>
        <w:tabs>
          <w:tab w:val="right" w:pos="5030"/>
        </w:tabs>
        <w:rPr>
          <w:noProof/>
        </w:rPr>
      </w:pPr>
      <w:r>
        <w:rPr>
          <w:noProof/>
        </w:rPr>
        <w:t>Microsoft Intune for EDU, 85</w:t>
      </w:r>
    </w:p>
    <w:p w14:paraId="38ACA4E5" w14:textId="77777777" w:rsidR="00242979" w:rsidRDefault="00242979">
      <w:pPr>
        <w:pStyle w:val="Index1"/>
        <w:tabs>
          <w:tab w:val="right" w:pos="5030"/>
        </w:tabs>
        <w:rPr>
          <w:noProof/>
        </w:rPr>
      </w:pPr>
      <w:r>
        <w:rPr>
          <w:noProof/>
        </w:rPr>
        <w:t>Microsoft Intune pre zariadenia, 85</w:t>
      </w:r>
    </w:p>
    <w:p w14:paraId="523EC27A" w14:textId="77777777" w:rsidR="00242979" w:rsidRDefault="00242979">
      <w:pPr>
        <w:pStyle w:val="Index1"/>
        <w:tabs>
          <w:tab w:val="right" w:pos="5030"/>
        </w:tabs>
        <w:rPr>
          <w:noProof/>
        </w:rPr>
      </w:pPr>
      <w:r>
        <w:rPr>
          <w:noProof/>
        </w:rPr>
        <w:t>Microsoft Learning Imagine Academy, 86</w:t>
      </w:r>
    </w:p>
    <w:p w14:paraId="4CB7A1A1" w14:textId="77777777" w:rsidR="00242979" w:rsidRDefault="00242979">
      <w:pPr>
        <w:pStyle w:val="Index1"/>
        <w:tabs>
          <w:tab w:val="right" w:pos="5030"/>
        </w:tabs>
        <w:rPr>
          <w:noProof/>
        </w:rPr>
      </w:pPr>
      <w:r>
        <w:rPr>
          <w:noProof/>
        </w:rPr>
        <w:t>Microsoft Learning MCP 1 – kupóny na školenia, 86</w:t>
      </w:r>
    </w:p>
    <w:p w14:paraId="3BC07920" w14:textId="77777777" w:rsidR="00242979" w:rsidRDefault="00242979">
      <w:pPr>
        <w:pStyle w:val="Index1"/>
        <w:tabs>
          <w:tab w:val="right" w:pos="5030"/>
        </w:tabs>
        <w:rPr>
          <w:noProof/>
        </w:rPr>
      </w:pPr>
      <w:r>
        <w:rPr>
          <w:noProof/>
        </w:rPr>
        <w:t>Microsoft Learning MCP 30 – kupóny na školenia, 86</w:t>
      </w:r>
    </w:p>
    <w:p w14:paraId="61F3A015" w14:textId="77777777" w:rsidR="00242979" w:rsidRDefault="00242979">
      <w:pPr>
        <w:pStyle w:val="Index1"/>
        <w:tabs>
          <w:tab w:val="right" w:pos="5030"/>
        </w:tabs>
        <w:rPr>
          <w:noProof/>
        </w:rPr>
      </w:pPr>
      <w:r>
        <w:rPr>
          <w:noProof/>
        </w:rPr>
        <w:t>Microsoft Learning MOS/MCE Certification 125 – licencia pre skúšobnú lokalitu, 86</w:t>
      </w:r>
    </w:p>
    <w:p w14:paraId="5A512F34" w14:textId="77777777" w:rsidR="00242979" w:rsidRDefault="00242979">
      <w:pPr>
        <w:pStyle w:val="Index1"/>
        <w:tabs>
          <w:tab w:val="right" w:pos="5030"/>
        </w:tabs>
        <w:rPr>
          <w:noProof/>
        </w:rPr>
      </w:pPr>
      <w:r>
        <w:rPr>
          <w:noProof/>
        </w:rPr>
        <w:t>Microsoft Learning MOS/MTA/MCE Certification 500 – licencia pre skúšobnú lokalitu, 86</w:t>
      </w:r>
    </w:p>
    <w:p w14:paraId="778CB51B" w14:textId="77777777" w:rsidR="00242979" w:rsidRDefault="00242979">
      <w:pPr>
        <w:pStyle w:val="Index1"/>
        <w:tabs>
          <w:tab w:val="right" w:pos="5030"/>
        </w:tabs>
        <w:rPr>
          <w:noProof/>
        </w:rPr>
      </w:pPr>
      <w:r>
        <w:rPr>
          <w:noProof/>
        </w:rPr>
        <w:t>Microsoft Learning MTA/MCA Certification 125 – licencia pre skúšobnú lokalitu, 86</w:t>
      </w:r>
    </w:p>
    <w:p w14:paraId="6C0CB721" w14:textId="77777777" w:rsidR="00242979" w:rsidRDefault="00242979">
      <w:pPr>
        <w:pStyle w:val="Index1"/>
        <w:tabs>
          <w:tab w:val="right" w:pos="5030"/>
        </w:tabs>
        <w:rPr>
          <w:noProof/>
        </w:rPr>
      </w:pPr>
      <w:r>
        <w:rPr>
          <w:noProof/>
        </w:rPr>
        <w:t>Microsoft Project Plan 1, 75</w:t>
      </w:r>
    </w:p>
    <w:p w14:paraId="3EDA639A" w14:textId="77777777" w:rsidR="00242979" w:rsidRDefault="00242979">
      <w:pPr>
        <w:pStyle w:val="Index1"/>
        <w:tabs>
          <w:tab w:val="right" w:pos="5030"/>
        </w:tabs>
        <w:rPr>
          <w:noProof/>
        </w:rPr>
      </w:pPr>
      <w:r>
        <w:rPr>
          <w:noProof/>
        </w:rPr>
        <w:t>Microsoft Stream, 78</w:t>
      </w:r>
    </w:p>
    <w:p w14:paraId="5B2BD31A" w14:textId="77777777" w:rsidR="00242979" w:rsidRDefault="00242979">
      <w:pPr>
        <w:pStyle w:val="Index1"/>
        <w:tabs>
          <w:tab w:val="right" w:pos="5030"/>
        </w:tabs>
        <w:rPr>
          <w:noProof/>
        </w:rPr>
      </w:pPr>
      <w:r>
        <w:rPr>
          <w:noProof/>
        </w:rPr>
        <w:t>Microsoft Stream – dodatočné úložisko, 78</w:t>
      </w:r>
    </w:p>
    <w:p w14:paraId="3B4E6336" w14:textId="77777777" w:rsidR="00242979" w:rsidRDefault="00242979">
      <w:pPr>
        <w:pStyle w:val="Index1"/>
        <w:tabs>
          <w:tab w:val="right" w:pos="5030"/>
        </w:tabs>
        <w:rPr>
          <w:noProof/>
        </w:rPr>
      </w:pPr>
      <w:r>
        <w:rPr>
          <w:noProof/>
        </w:rPr>
        <w:t>Microsoft Translator API, 60</w:t>
      </w:r>
    </w:p>
    <w:p w14:paraId="4940F57E" w14:textId="77777777" w:rsidR="00242979" w:rsidRDefault="00242979">
      <w:pPr>
        <w:pStyle w:val="Index1"/>
        <w:tabs>
          <w:tab w:val="right" w:pos="5030"/>
        </w:tabs>
        <w:rPr>
          <w:noProof/>
        </w:rPr>
      </w:pPr>
      <w:r>
        <w:rPr>
          <w:noProof/>
        </w:rPr>
        <w:t>Minecraft</w:t>
      </w:r>
    </w:p>
    <w:p w14:paraId="5C16CBAC" w14:textId="77777777" w:rsidR="00242979" w:rsidRDefault="00242979">
      <w:pPr>
        <w:pStyle w:val="Index2"/>
        <w:tabs>
          <w:tab w:val="right" w:pos="5030"/>
        </w:tabs>
        <w:rPr>
          <w:noProof/>
        </w:rPr>
      </w:pPr>
      <w:r>
        <w:rPr>
          <w:noProof/>
        </w:rPr>
        <w:t>Učebná verzia, 86</w:t>
      </w:r>
    </w:p>
    <w:p w14:paraId="71906AB6" w14:textId="77777777" w:rsidR="00242979" w:rsidRDefault="00242979">
      <w:pPr>
        <w:pStyle w:val="Index1"/>
        <w:tabs>
          <w:tab w:val="right" w:pos="5030"/>
        </w:tabs>
        <w:rPr>
          <w:noProof/>
        </w:rPr>
      </w:pPr>
      <w:r>
        <w:rPr>
          <w:noProof/>
        </w:rPr>
        <w:t>Mobile Asset Management Platform (SL), 80</w:t>
      </w:r>
    </w:p>
    <w:p w14:paraId="4C5AB12B" w14:textId="77777777" w:rsidR="00242979" w:rsidRDefault="00242979">
      <w:pPr>
        <w:pStyle w:val="Index1"/>
        <w:tabs>
          <w:tab w:val="right" w:pos="5030"/>
        </w:tabs>
        <w:rPr>
          <w:noProof/>
        </w:rPr>
      </w:pPr>
      <w:r>
        <w:rPr>
          <w:noProof/>
        </w:rPr>
        <w:t>Mobilná správa majetku analýza jazdy, 80</w:t>
      </w:r>
    </w:p>
    <w:p w14:paraId="4E4B8B92" w14:textId="77777777" w:rsidR="00242979" w:rsidRDefault="00242979">
      <w:pPr>
        <w:pStyle w:val="Index1"/>
        <w:tabs>
          <w:tab w:val="right" w:pos="5030"/>
        </w:tabs>
        <w:rPr>
          <w:noProof/>
        </w:rPr>
      </w:pPr>
      <w:r>
        <w:rPr>
          <w:noProof/>
        </w:rPr>
        <w:t>Mobilná správa majetku automatická matrica vzdialenosti majetku, 80</w:t>
      </w:r>
    </w:p>
    <w:p w14:paraId="43364EC9" w14:textId="77777777" w:rsidR="00242979" w:rsidRDefault="00242979">
      <w:pPr>
        <w:pStyle w:val="Index1"/>
        <w:tabs>
          <w:tab w:val="right" w:pos="5030"/>
        </w:tabs>
        <w:rPr>
          <w:noProof/>
        </w:rPr>
      </w:pPr>
      <w:r>
        <w:rPr>
          <w:noProof/>
        </w:rPr>
        <w:t>Mobilná správa majetku manuálna matrica vzdialenosti majetku, 80</w:t>
      </w:r>
    </w:p>
    <w:p w14:paraId="15793A55" w14:textId="77777777" w:rsidR="00242979" w:rsidRDefault="00242979">
      <w:pPr>
        <w:pStyle w:val="Index1"/>
        <w:tabs>
          <w:tab w:val="right" w:pos="5030"/>
        </w:tabs>
        <w:rPr>
          <w:noProof/>
        </w:rPr>
      </w:pPr>
      <w:r>
        <w:rPr>
          <w:noProof/>
        </w:rPr>
        <w:t>Mobilná správa majetku Mobile Asset Management Per Asset (SL), 80</w:t>
      </w:r>
    </w:p>
    <w:p w14:paraId="66BF8307" w14:textId="77777777" w:rsidR="00242979" w:rsidRDefault="00242979">
      <w:pPr>
        <w:pStyle w:val="Index1"/>
        <w:tabs>
          <w:tab w:val="right" w:pos="5030"/>
        </w:tabs>
        <w:rPr>
          <w:noProof/>
        </w:rPr>
      </w:pPr>
      <w:r>
        <w:rPr>
          <w:noProof/>
        </w:rPr>
        <w:t>Mobilná správa majetku zameranie cesty kamióna, 80</w:t>
      </w:r>
    </w:p>
    <w:p w14:paraId="5C128D91" w14:textId="77777777" w:rsidR="00242979" w:rsidRDefault="00242979">
      <w:pPr>
        <w:pStyle w:val="Index1"/>
        <w:tabs>
          <w:tab w:val="right" w:pos="5030"/>
        </w:tabs>
        <w:rPr>
          <w:noProof/>
        </w:rPr>
      </w:pPr>
      <w:r>
        <w:rPr>
          <w:noProof/>
        </w:rPr>
        <w:t>Office 2016, 24</w:t>
      </w:r>
    </w:p>
    <w:p w14:paraId="4ECDCE57" w14:textId="77777777" w:rsidR="00242979" w:rsidRDefault="00242979">
      <w:pPr>
        <w:pStyle w:val="Index1"/>
        <w:tabs>
          <w:tab w:val="right" w:pos="5030"/>
        </w:tabs>
        <w:rPr>
          <w:noProof/>
        </w:rPr>
      </w:pPr>
      <w:r>
        <w:rPr>
          <w:noProof/>
        </w:rPr>
        <w:t>Office 2019 for Mac Standard, 26</w:t>
      </w:r>
    </w:p>
    <w:p w14:paraId="4871B134" w14:textId="77777777" w:rsidR="00242979" w:rsidRDefault="00242979">
      <w:pPr>
        <w:pStyle w:val="Index1"/>
        <w:tabs>
          <w:tab w:val="right" w:pos="5030"/>
        </w:tabs>
        <w:rPr>
          <w:noProof/>
        </w:rPr>
      </w:pPr>
      <w:r>
        <w:rPr>
          <w:noProof/>
        </w:rPr>
        <w:t>Office 365 – dodatočná licencia Multi-Geo, 75</w:t>
      </w:r>
    </w:p>
    <w:p w14:paraId="4CA7EA50" w14:textId="77777777" w:rsidR="00242979" w:rsidRDefault="00242979">
      <w:pPr>
        <w:pStyle w:val="Index1"/>
        <w:tabs>
          <w:tab w:val="right" w:pos="5030"/>
        </w:tabs>
        <w:rPr>
          <w:noProof/>
        </w:rPr>
      </w:pPr>
      <w:r>
        <w:rPr>
          <w:noProof/>
        </w:rPr>
        <w:t>Office 365 – dodatočné úložisko súborov veľkosti 1 GB, 79</w:t>
      </w:r>
    </w:p>
    <w:p w14:paraId="60D4D168" w14:textId="77777777" w:rsidR="00242979" w:rsidRDefault="00242979">
      <w:pPr>
        <w:pStyle w:val="Index1"/>
        <w:tabs>
          <w:tab w:val="right" w:pos="5030"/>
        </w:tabs>
        <w:rPr>
          <w:noProof/>
        </w:rPr>
      </w:pPr>
      <w:r>
        <w:rPr>
          <w:noProof/>
        </w:rPr>
        <w:t>Office 365 A1, 74</w:t>
      </w:r>
    </w:p>
    <w:p w14:paraId="5F727485" w14:textId="77777777" w:rsidR="00242979" w:rsidRDefault="00242979">
      <w:pPr>
        <w:pStyle w:val="Index1"/>
        <w:tabs>
          <w:tab w:val="right" w:pos="5030"/>
        </w:tabs>
        <w:rPr>
          <w:noProof/>
        </w:rPr>
      </w:pPr>
      <w:r>
        <w:rPr>
          <w:noProof/>
        </w:rPr>
        <w:t>Office 365 A3, 74</w:t>
      </w:r>
    </w:p>
    <w:p w14:paraId="44ED082E" w14:textId="77777777" w:rsidR="00242979" w:rsidRDefault="00242979">
      <w:pPr>
        <w:pStyle w:val="Index1"/>
        <w:tabs>
          <w:tab w:val="right" w:pos="5030"/>
        </w:tabs>
        <w:rPr>
          <w:noProof/>
        </w:rPr>
      </w:pPr>
      <w:r>
        <w:rPr>
          <w:noProof/>
        </w:rPr>
        <w:t>Office 365 A5, 74</w:t>
      </w:r>
    </w:p>
    <w:p w14:paraId="545F9BD6" w14:textId="77777777" w:rsidR="00242979" w:rsidRDefault="00242979">
      <w:pPr>
        <w:pStyle w:val="Index1"/>
        <w:tabs>
          <w:tab w:val="right" w:pos="5030"/>
        </w:tabs>
        <w:rPr>
          <w:noProof/>
        </w:rPr>
      </w:pPr>
      <w:r>
        <w:rPr>
          <w:noProof/>
        </w:rPr>
        <w:t>Office 365 A5 – dodatočná licencia, 74</w:t>
      </w:r>
    </w:p>
    <w:p w14:paraId="72EA3363" w14:textId="77777777" w:rsidR="00242979" w:rsidRDefault="00242979">
      <w:pPr>
        <w:pStyle w:val="Index1"/>
        <w:tabs>
          <w:tab w:val="right" w:pos="5030"/>
        </w:tabs>
        <w:rPr>
          <w:noProof/>
        </w:rPr>
      </w:pPr>
      <w:r>
        <w:rPr>
          <w:noProof/>
        </w:rPr>
        <w:t>Office 365 A5 s minútami na volanie, 74</w:t>
      </w:r>
    </w:p>
    <w:p w14:paraId="1DC24438" w14:textId="77777777" w:rsidR="00242979" w:rsidRDefault="00242979">
      <w:pPr>
        <w:pStyle w:val="Index1"/>
        <w:tabs>
          <w:tab w:val="right" w:pos="5030"/>
        </w:tabs>
        <w:rPr>
          <w:noProof/>
        </w:rPr>
      </w:pPr>
      <w:r>
        <w:rPr>
          <w:noProof/>
        </w:rPr>
        <w:t>Office 365 Data Loss Prevention, 77</w:t>
      </w:r>
    </w:p>
    <w:p w14:paraId="40BFD782" w14:textId="77777777" w:rsidR="00242979" w:rsidRDefault="00242979">
      <w:pPr>
        <w:pStyle w:val="Index1"/>
        <w:tabs>
          <w:tab w:val="right" w:pos="5030"/>
        </w:tabs>
        <w:rPr>
          <w:noProof/>
        </w:rPr>
      </w:pPr>
      <w:r>
        <w:rPr>
          <w:noProof/>
        </w:rPr>
        <w:t>Office 365 E1, 17</w:t>
      </w:r>
    </w:p>
    <w:p w14:paraId="1ABB74CA" w14:textId="77777777" w:rsidR="00242979" w:rsidRDefault="00242979">
      <w:pPr>
        <w:pStyle w:val="Index1"/>
        <w:tabs>
          <w:tab w:val="right" w:pos="5030"/>
        </w:tabs>
        <w:rPr>
          <w:noProof/>
        </w:rPr>
      </w:pPr>
      <w:r>
        <w:rPr>
          <w:noProof/>
        </w:rPr>
        <w:t>Office 365 E1 a E3, 74</w:t>
      </w:r>
    </w:p>
    <w:p w14:paraId="247C25B4" w14:textId="77777777" w:rsidR="00242979" w:rsidRDefault="00242979">
      <w:pPr>
        <w:pStyle w:val="Index1"/>
        <w:tabs>
          <w:tab w:val="right" w:pos="5030"/>
        </w:tabs>
        <w:rPr>
          <w:noProof/>
        </w:rPr>
      </w:pPr>
      <w:r>
        <w:rPr>
          <w:noProof/>
        </w:rPr>
        <w:t>Office 365 E1 a E3 – dodatočná licencia, 74</w:t>
      </w:r>
    </w:p>
    <w:p w14:paraId="49BF2655" w14:textId="77777777" w:rsidR="00242979" w:rsidRDefault="00242979">
      <w:pPr>
        <w:pStyle w:val="Index1"/>
        <w:tabs>
          <w:tab w:val="right" w:pos="5030"/>
        </w:tabs>
        <w:rPr>
          <w:noProof/>
        </w:rPr>
      </w:pPr>
      <w:r>
        <w:rPr>
          <w:noProof/>
        </w:rPr>
        <w:t>Office 365 E1 a E3 – z krytia SA, 74</w:t>
      </w:r>
    </w:p>
    <w:p w14:paraId="452E70B5" w14:textId="77777777" w:rsidR="00242979" w:rsidRDefault="00242979">
      <w:pPr>
        <w:pStyle w:val="Index1"/>
        <w:tabs>
          <w:tab w:val="right" w:pos="5030"/>
        </w:tabs>
        <w:rPr>
          <w:noProof/>
        </w:rPr>
      </w:pPr>
      <w:r>
        <w:rPr>
          <w:noProof/>
        </w:rPr>
        <w:t>Office 365 E1 a Microsoft Intune, 17</w:t>
      </w:r>
    </w:p>
    <w:p w14:paraId="21A6A3D3" w14:textId="77777777" w:rsidR="00242979" w:rsidRDefault="00242979">
      <w:pPr>
        <w:pStyle w:val="Index1"/>
        <w:tabs>
          <w:tab w:val="right" w:pos="5030"/>
        </w:tabs>
        <w:rPr>
          <w:noProof/>
        </w:rPr>
      </w:pPr>
      <w:r>
        <w:rPr>
          <w:noProof/>
        </w:rPr>
        <w:t>Office 365 E3, 17</w:t>
      </w:r>
    </w:p>
    <w:p w14:paraId="10E7A7DA" w14:textId="77777777" w:rsidR="00242979" w:rsidRDefault="00242979">
      <w:pPr>
        <w:pStyle w:val="Index1"/>
        <w:tabs>
          <w:tab w:val="right" w:pos="5030"/>
        </w:tabs>
        <w:rPr>
          <w:noProof/>
        </w:rPr>
      </w:pPr>
      <w:r>
        <w:rPr>
          <w:noProof/>
        </w:rPr>
        <w:t>Office 365 E3 a Microsoft Intune, 17, 18</w:t>
      </w:r>
    </w:p>
    <w:p w14:paraId="221F13A3" w14:textId="77777777" w:rsidR="00242979" w:rsidRDefault="00242979">
      <w:pPr>
        <w:pStyle w:val="Index1"/>
        <w:tabs>
          <w:tab w:val="right" w:pos="5030"/>
        </w:tabs>
        <w:rPr>
          <w:noProof/>
        </w:rPr>
      </w:pPr>
      <w:r>
        <w:rPr>
          <w:noProof/>
        </w:rPr>
        <w:t>Office 365 E3 bez produktu Aplikácie pre podniky – dodatočná licencia, 75</w:t>
      </w:r>
    </w:p>
    <w:p w14:paraId="1D412BF5" w14:textId="77777777" w:rsidR="00242979" w:rsidRDefault="00242979">
      <w:pPr>
        <w:pStyle w:val="Index1"/>
        <w:tabs>
          <w:tab w:val="right" w:pos="5030"/>
        </w:tabs>
        <w:rPr>
          <w:noProof/>
        </w:rPr>
      </w:pPr>
      <w:r>
        <w:rPr>
          <w:noProof/>
        </w:rPr>
        <w:t>Office 365 E5, 17, 18, 74</w:t>
      </w:r>
    </w:p>
    <w:p w14:paraId="68402460" w14:textId="77777777" w:rsidR="00242979" w:rsidRDefault="00242979">
      <w:pPr>
        <w:pStyle w:val="Index1"/>
        <w:tabs>
          <w:tab w:val="right" w:pos="5030"/>
        </w:tabs>
        <w:rPr>
          <w:noProof/>
        </w:rPr>
      </w:pPr>
      <w:r>
        <w:rPr>
          <w:noProof/>
        </w:rPr>
        <w:t>Office 365 E5 – dodatočná licencia, 75</w:t>
      </w:r>
    </w:p>
    <w:p w14:paraId="7FC076ED" w14:textId="77777777" w:rsidR="00242979" w:rsidRDefault="00242979">
      <w:pPr>
        <w:pStyle w:val="Index1"/>
        <w:tabs>
          <w:tab w:val="right" w:pos="5030"/>
        </w:tabs>
        <w:rPr>
          <w:noProof/>
        </w:rPr>
      </w:pPr>
      <w:r>
        <w:rPr>
          <w:noProof/>
        </w:rPr>
        <w:t>Office 365 E5 a Microsoft Intune, 17, 18</w:t>
      </w:r>
    </w:p>
    <w:p w14:paraId="159F4C33" w14:textId="77777777" w:rsidR="00242979" w:rsidRDefault="00242979">
      <w:pPr>
        <w:pStyle w:val="Index1"/>
        <w:tabs>
          <w:tab w:val="right" w:pos="5030"/>
        </w:tabs>
        <w:rPr>
          <w:noProof/>
        </w:rPr>
      </w:pPr>
      <w:r>
        <w:rPr>
          <w:noProof/>
        </w:rPr>
        <w:t>Office 365 E5 s minútami na volanie, 75</w:t>
      </w:r>
    </w:p>
    <w:p w14:paraId="1B3AFBCC" w14:textId="77777777" w:rsidR="00242979" w:rsidRDefault="00242979">
      <w:pPr>
        <w:pStyle w:val="Index1"/>
        <w:tabs>
          <w:tab w:val="right" w:pos="5030"/>
        </w:tabs>
        <w:rPr>
          <w:noProof/>
        </w:rPr>
      </w:pPr>
      <w:r>
        <w:rPr>
          <w:noProof/>
        </w:rPr>
        <w:t>Office 365 E5 z krytia SA, 75</w:t>
      </w:r>
    </w:p>
    <w:p w14:paraId="40DA8E96" w14:textId="77777777" w:rsidR="00242979" w:rsidRDefault="00242979">
      <w:pPr>
        <w:pStyle w:val="Index1"/>
        <w:tabs>
          <w:tab w:val="right" w:pos="5030"/>
        </w:tabs>
        <w:rPr>
          <w:noProof/>
        </w:rPr>
      </w:pPr>
      <w:r>
        <w:rPr>
          <w:noProof/>
        </w:rPr>
        <w:t>Office 365 F3, 75</w:t>
      </w:r>
    </w:p>
    <w:p w14:paraId="1B9CE34A" w14:textId="77777777" w:rsidR="00242979" w:rsidRDefault="00242979">
      <w:pPr>
        <w:pStyle w:val="Index1"/>
        <w:tabs>
          <w:tab w:val="right" w:pos="5030"/>
        </w:tabs>
        <w:rPr>
          <w:noProof/>
        </w:rPr>
      </w:pPr>
      <w:r>
        <w:rPr>
          <w:noProof/>
        </w:rPr>
        <w:t>Office for Mac 2016, 26</w:t>
      </w:r>
    </w:p>
    <w:p w14:paraId="6CC85CB4" w14:textId="77777777" w:rsidR="00242979" w:rsidRDefault="00242979">
      <w:pPr>
        <w:pStyle w:val="Index1"/>
        <w:tabs>
          <w:tab w:val="right" w:pos="5030"/>
        </w:tabs>
        <w:rPr>
          <w:noProof/>
        </w:rPr>
      </w:pPr>
      <w:r>
        <w:rPr>
          <w:noProof/>
        </w:rPr>
        <w:t>Office for Mac Standard, 97</w:t>
      </w:r>
    </w:p>
    <w:p w14:paraId="5D9968E3" w14:textId="77777777" w:rsidR="00242979" w:rsidRDefault="00242979">
      <w:pPr>
        <w:pStyle w:val="Index1"/>
        <w:tabs>
          <w:tab w:val="right" w:pos="5030"/>
        </w:tabs>
        <w:rPr>
          <w:noProof/>
        </w:rPr>
      </w:pPr>
      <w:r>
        <w:rPr>
          <w:noProof/>
        </w:rPr>
        <w:t>Office for the web, 97</w:t>
      </w:r>
    </w:p>
    <w:p w14:paraId="6159C446" w14:textId="77777777" w:rsidR="00242979" w:rsidRDefault="00242979">
      <w:pPr>
        <w:pStyle w:val="Index1"/>
        <w:tabs>
          <w:tab w:val="right" w:pos="5030"/>
        </w:tabs>
        <w:rPr>
          <w:noProof/>
        </w:rPr>
      </w:pPr>
      <w:r>
        <w:rPr>
          <w:noProof/>
        </w:rPr>
        <w:t>Office Home &amp; Student 2013 RT – komerčné použitie, 24</w:t>
      </w:r>
    </w:p>
    <w:p w14:paraId="4BCB9C47" w14:textId="77777777" w:rsidR="00242979" w:rsidRDefault="00242979">
      <w:pPr>
        <w:pStyle w:val="Index1"/>
        <w:tabs>
          <w:tab w:val="right" w:pos="5030"/>
        </w:tabs>
        <w:rPr>
          <w:noProof/>
        </w:rPr>
      </w:pPr>
      <w:r>
        <w:rPr>
          <w:noProof/>
        </w:rPr>
        <w:t>Office Professional Plus, 74, 97, 104</w:t>
      </w:r>
    </w:p>
    <w:p w14:paraId="5D372A61" w14:textId="77777777" w:rsidR="00242979" w:rsidRDefault="00242979">
      <w:pPr>
        <w:pStyle w:val="Index1"/>
        <w:tabs>
          <w:tab w:val="right" w:pos="5030"/>
        </w:tabs>
        <w:rPr>
          <w:noProof/>
        </w:rPr>
      </w:pPr>
      <w:r>
        <w:rPr>
          <w:noProof/>
        </w:rPr>
        <w:t>Office Professional Plus 2013, 74</w:t>
      </w:r>
    </w:p>
    <w:p w14:paraId="2861BC3B" w14:textId="77777777" w:rsidR="00242979" w:rsidRDefault="00242979">
      <w:pPr>
        <w:pStyle w:val="Index1"/>
        <w:tabs>
          <w:tab w:val="right" w:pos="5030"/>
        </w:tabs>
        <w:rPr>
          <w:noProof/>
        </w:rPr>
      </w:pPr>
      <w:r>
        <w:rPr>
          <w:noProof/>
        </w:rPr>
        <w:t>Office Professional Plus 2019, 24</w:t>
      </w:r>
    </w:p>
    <w:p w14:paraId="487EF9FA" w14:textId="77777777" w:rsidR="00242979" w:rsidRDefault="00242979">
      <w:pPr>
        <w:pStyle w:val="Index1"/>
        <w:tabs>
          <w:tab w:val="right" w:pos="5030"/>
        </w:tabs>
        <w:rPr>
          <w:noProof/>
        </w:rPr>
      </w:pPr>
      <w:r>
        <w:rPr>
          <w:noProof/>
        </w:rPr>
        <w:t>Office Professional Plus 2019 alebo Aplikácie Microsoft 365 pre veľké organizácie, 43</w:t>
      </w:r>
    </w:p>
    <w:p w14:paraId="4A48BDCB" w14:textId="77777777" w:rsidR="00242979" w:rsidRDefault="00242979">
      <w:pPr>
        <w:pStyle w:val="Index1"/>
        <w:tabs>
          <w:tab w:val="right" w:pos="5030"/>
        </w:tabs>
        <w:rPr>
          <w:noProof/>
        </w:rPr>
      </w:pPr>
      <w:r>
        <w:rPr>
          <w:noProof/>
        </w:rPr>
        <w:t>Office Standard, 74, 97, 104</w:t>
      </w:r>
    </w:p>
    <w:p w14:paraId="63A5E3A5" w14:textId="77777777" w:rsidR="00242979" w:rsidRDefault="00242979">
      <w:pPr>
        <w:pStyle w:val="Index1"/>
        <w:tabs>
          <w:tab w:val="right" w:pos="5030"/>
        </w:tabs>
        <w:rPr>
          <w:noProof/>
        </w:rPr>
      </w:pPr>
      <w:r>
        <w:rPr>
          <w:noProof/>
        </w:rPr>
        <w:t>Office Standard 2019, 24</w:t>
      </w:r>
    </w:p>
    <w:p w14:paraId="6E1B150B" w14:textId="77777777" w:rsidR="00242979" w:rsidRDefault="00242979">
      <w:pPr>
        <w:pStyle w:val="Index1"/>
        <w:tabs>
          <w:tab w:val="right" w:pos="5030"/>
        </w:tabs>
        <w:rPr>
          <w:noProof/>
        </w:rPr>
      </w:pPr>
      <w:r>
        <w:rPr>
          <w:noProof/>
        </w:rPr>
        <w:t>OneDrive for Business, plán 1 a 2, 78</w:t>
      </w:r>
    </w:p>
    <w:p w14:paraId="20033A9D" w14:textId="77777777" w:rsidR="00242979" w:rsidRDefault="00242979">
      <w:pPr>
        <w:pStyle w:val="Index1"/>
        <w:tabs>
          <w:tab w:val="right" w:pos="5030"/>
        </w:tabs>
        <w:rPr>
          <w:noProof/>
        </w:rPr>
      </w:pPr>
      <w:r>
        <w:rPr>
          <w:noProof/>
        </w:rPr>
        <w:t>Outlook 2019, 24</w:t>
      </w:r>
    </w:p>
    <w:p w14:paraId="36EC5700" w14:textId="77777777" w:rsidR="00242979" w:rsidRDefault="00242979">
      <w:pPr>
        <w:pStyle w:val="Index1"/>
        <w:tabs>
          <w:tab w:val="right" w:pos="5030"/>
        </w:tabs>
        <w:rPr>
          <w:noProof/>
        </w:rPr>
      </w:pPr>
      <w:r>
        <w:rPr>
          <w:noProof/>
        </w:rPr>
        <w:t>Outlook 2019 for Mac, 26</w:t>
      </w:r>
    </w:p>
    <w:p w14:paraId="23D27D28" w14:textId="77777777" w:rsidR="00242979" w:rsidRDefault="00242979">
      <w:pPr>
        <w:pStyle w:val="Index1"/>
        <w:tabs>
          <w:tab w:val="right" w:pos="5030"/>
        </w:tabs>
        <w:rPr>
          <w:noProof/>
        </w:rPr>
      </w:pPr>
      <w:r>
        <w:rPr>
          <w:noProof/>
        </w:rPr>
        <w:t>Phone System, 76</w:t>
      </w:r>
    </w:p>
    <w:p w14:paraId="5D183F6C" w14:textId="77777777" w:rsidR="00242979" w:rsidRDefault="00242979">
      <w:pPr>
        <w:pStyle w:val="Index1"/>
        <w:tabs>
          <w:tab w:val="right" w:pos="5030"/>
        </w:tabs>
        <w:rPr>
          <w:noProof/>
        </w:rPr>
      </w:pPr>
      <w:r>
        <w:rPr>
          <w:noProof/>
        </w:rPr>
        <w:t>Phone System z krytia SA, 76</w:t>
      </w:r>
    </w:p>
    <w:p w14:paraId="0645EE8D" w14:textId="77777777" w:rsidR="00242979" w:rsidRDefault="00242979">
      <w:pPr>
        <w:pStyle w:val="Index1"/>
        <w:tabs>
          <w:tab w:val="right" w:pos="5030"/>
        </w:tabs>
        <w:rPr>
          <w:noProof/>
        </w:rPr>
      </w:pPr>
      <w:r>
        <w:rPr>
          <w:noProof/>
        </w:rPr>
        <w:t>Plán služby Azure App, 61</w:t>
      </w:r>
    </w:p>
    <w:p w14:paraId="43DD424E" w14:textId="77777777" w:rsidR="00242979" w:rsidRDefault="00242979">
      <w:pPr>
        <w:pStyle w:val="Index1"/>
        <w:tabs>
          <w:tab w:val="right" w:pos="5030"/>
        </w:tabs>
        <w:rPr>
          <w:noProof/>
        </w:rPr>
      </w:pPr>
      <w:r>
        <w:rPr>
          <w:noProof/>
        </w:rPr>
        <w:t>Plán služby Microsoft Azure StorSimple so zariadením (zariadenie 8100), 61</w:t>
      </w:r>
    </w:p>
    <w:p w14:paraId="1A459530" w14:textId="77777777" w:rsidR="00242979" w:rsidRDefault="00242979">
      <w:pPr>
        <w:pStyle w:val="Index1"/>
        <w:tabs>
          <w:tab w:val="right" w:pos="5030"/>
        </w:tabs>
        <w:rPr>
          <w:noProof/>
        </w:rPr>
      </w:pPr>
      <w:r>
        <w:rPr>
          <w:noProof/>
        </w:rPr>
        <w:t>Plán služby Microsoft Azure StorSimple so zariadením (zariadenie 8600), 61</w:t>
      </w:r>
    </w:p>
    <w:p w14:paraId="7A7906A9" w14:textId="77777777" w:rsidR="00242979" w:rsidRDefault="00242979">
      <w:pPr>
        <w:pStyle w:val="Index1"/>
        <w:tabs>
          <w:tab w:val="right" w:pos="5030"/>
        </w:tabs>
        <w:rPr>
          <w:noProof/>
        </w:rPr>
      </w:pPr>
      <w:r>
        <w:rPr>
          <w:noProof/>
        </w:rPr>
        <w:t>Platformy MSDN, 41</w:t>
      </w:r>
    </w:p>
    <w:p w14:paraId="10017264" w14:textId="77777777" w:rsidR="00242979" w:rsidRDefault="00242979">
      <w:pPr>
        <w:pStyle w:val="Index1"/>
        <w:tabs>
          <w:tab w:val="right" w:pos="5030"/>
        </w:tabs>
        <w:rPr>
          <w:noProof/>
        </w:rPr>
      </w:pPr>
      <w:r>
        <w:rPr>
          <w:noProof/>
        </w:rPr>
        <w:t>Power Apps &amp; Power Automate – dodatočná licencia na zvýšenie kapacity, 81</w:t>
      </w:r>
    </w:p>
    <w:p w14:paraId="228E1682" w14:textId="77777777" w:rsidR="00242979" w:rsidRDefault="00242979">
      <w:pPr>
        <w:pStyle w:val="Index1"/>
        <w:tabs>
          <w:tab w:val="right" w:pos="5030"/>
        </w:tabs>
        <w:rPr>
          <w:noProof/>
        </w:rPr>
      </w:pPr>
      <w:r>
        <w:rPr>
          <w:noProof/>
        </w:rPr>
        <w:t>Power Apps na plán aplikácie, 81</w:t>
      </w:r>
    </w:p>
    <w:p w14:paraId="40024B33" w14:textId="77777777" w:rsidR="00242979" w:rsidRDefault="00242979">
      <w:pPr>
        <w:pStyle w:val="Index1"/>
        <w:tabs>
          <w:tab w:val="right" w:pos="5030"/>
        </w:tabs>
        <w:rPr>
          <w:noProof/>
        </w:rPr>
      </w:pPr>
      <w:r>
        <w:rPr>
          <w:noProof/>
        </w:rPr>
        <w:t>Power Apps na plán používateľa (licencia SL pre používateľov), 81</w:t>
      </w:r>
    </w:p>
    <w:p w14:paraId="330BB26E" w14:textId="77777777" w:rsidR="00242979" w:rsidRDefault="00242979">
      <w:pPr>
        <w:pStyle w:val="Index1"/>
        <w:tabs>
          <w:tab w:val="right" w:pos="5030"/>
        </w:tabs>
        <w:rPr>
          <w:noProof/>
        </w:rPr>
      </w:pPr>
      <w:r>
        <w:rPr>
          <w:noProof/>
        </w:rPr>
        <w:t>Power Automate – bezobslužná dodatočná licencia RPA, 81</w:t>
      </w:r>
    </w:p>
    <w:p w14:paraId="62C8E3B3" w14:textId="77777777" w:rsidR="00242979" w:rsidRDefault="00242979">
      <w:pPr>
        <w:pStyle w:val="Index1"/>
        <w:tabs>
          <w:tab w:val="right" w:pos="5030"/>
        </w:tabs>
        <w:rPr>
          <w:noProof/>
        </w:rPr>
      </w:pPr>
      <w:r>
        <w:rPr>
          <w:noProof/>
        </w:rPr>
        <w:t>Power Automate podľa plánu služby Flow, 81</w:t>
      </w:r>
    </w:p>
    <w:p w14:paraId="4FD43DA4" w14:textId="77777777" w:rsidR="00242979" w:rsidRDefault="00242979">
      <w:pPr>
        <w:pStyle w:val="Index1"/>
        <w:tabs>
          <w:tab w:val="right" w:pos="5030"/>
        </w:tabs>
        <w:rPr>
          <w:noProof/>
        </w:rPr>
      </w:pPr>
      <w:r>
        <w:rPr>
          <w:noProof/>
        </w:rPr>
        <w:t>Power Automate pre jednotlivých používateľov, 81</w:t>
      </w:r>
    </w:p>
    <w:p w14:paraId="1C4DA0D6" w14:textId="77777777" w:rsidR="00242979" w:rsidRDefault="00242979">
      <w:pPr>
        <w:pStyle w:val="Index1"/>
        <w:tabs>
          <w:tab w:val="right" w:pos="5030"/>
        </w:tabs>
        <w:rPr>
          <w:noProof/>
        </w:rPr>
      </w:pPr>
      <w:r>
        <w:rPr>
          <w:noProof/>
        </w:rPr>
        <w:t>Power Automate pre jednotlivých používateľov s obslužným plánom RPA, 81</w:t>
      </w:r>
    </w:p>
    <w:p w14:paraId="691FE691" w14:textId="77777777" w:rsidR="00242979" w:rsidRDefault="00242979">
      <w:pPr>
        <w:pStyle w:val="Index1"/>
        <w:tabs>
          <w:tab w:val="right" w:pos="5030"/>
        </w:tabs>
        <w:rPr>
          <w:noProof/>
        </w:rPr>
      </w:pPr>
      <w:r>
        <w:rPr>
          <w:noProof/>
        </w:rPr>
        <w:t>Power BI Premium EM1, 81</w:t>
      </w:r>
    </w:p>
    <w:p w14:paraId="07DD24B1" w14:textId="77777777" w:rsidR="00242979" w:rsidRDefault="00242979">
      <w:pPr>
        <w:pStyle w:val="Index1"/>
        <w:tabs>
          <w:tab w:val="right" w:pos="5030"/>
        </w:tabs>
        <w:rPr>
          <w:noProof/>
        </w:rPr>
      </w:pPr>
      <w:r>
        <w:rPr>
          <w:noProof/>
        </w:rPr>
        <w:t>Power BI Premium EM1 A, 81</w:t>
      </w:r>
    </w:p>
    <w:p w14:paraId="49D54FE0" w14:textId="77777777" w:rsidR="00242979" w:rsidRDefault="00242979">
      <w:pPr>
        <w:pStyle w:val="Index1"/>
        <w:tabs>
          <w:tab w:val="right" w:pos="5030"/>
        </w:tabs>
        <w:rPr>
          <w:noProof/>
        </w:rPr>
      </w:pPr>
      <w:r>
        <w:rPr>
          <w:noProof/>
        </w:rPr>
        <w:t>Power BI Premium EM2, 81</w:t>
      </w:r>
    </w:p>
    <w:p w14:paraId="17661959" w14:textId="77777777" w:rsidR="00242979" w:rsidRDefault="00242979">
      <w:pPr>
        <w:pStyle w:val="Index1"/>
        <w:tabs>
          <w:tab w:val="right" w:pos="5030"/>
        </w:tabs>
        <w:rPr>
          <w:noProof/>
        </w:rPr>
      </w:pPr>
      <w:r>
        <w:rPr>
          <w:noProof/>
        </w:rPr>
        <w:t>Power BI Premium EM2 A, 81</w:t>
      </w:r>
    </w:p>
    <w:p w14:paraId="42E71E0F" w14:textId="77777777" w:rsidR="00242979" w:rsidRDefault="00242979">
      <w:pPr>
        <w:pStyle w:val="Index1"/>
        <w:tabs>
          <w:tab w:val="right" w:pos="5030"/>
        </w:tabs>
        <w:rPr>
          <w:noProof/>
        </w:rPr>
      </w:pPr>
      <w:r>
        <w:rPr>
          <w:noProof/>
        </w:rPr>
        <w:t>Power BI Premium EM3, 81</w:t>
      </w:r>
    </w:p>
    <w:p w14:paraId="3778FE2A" w14:textId="77777777" w:rsidR="00242979" w:rsidRDefault="00242979">
      <w:pPr>
        <w:pStyle w:val="Index1"/>
        <w:tabs>
          <w:tab w:val="right" w:pos="5030"/>
        </w:tabs>
        <w:rPr>
          <w:noProof/>
        </w:rPr>
      </w:pPr>
      <w:r>
        <w:rPr>
          <w:noProof/>
        </w:rPr>
        <w:t>Power BI Premium EM3 A, 81</w:t>
      </w:r>
    </w:p>
    <w:p w14:paraId="37BB6D7F" w14:textId="77777777" w:rsidR="00242979" w:rsidRDefault="00242979">
      <w:pPr>
        <w:pStyle w:val="Index1"/>
        <w:tabs>
          <w:tab w:val="right" w:pos="5030"/>
        </w:tabs>
        <w:rPr>
          <w:noProof/>
        </w:rPr>
      </w:pPr>
      <w:r>
        <w:rPr>
          <w:noProof/>
        </w:rPr>
        <w:t>Power BI Premium P1, 81</w:t>
      </w:r>
    </w:p>
    <w:p w14:paraId="2C646B9E" w14:textId="77777777" w:rsidR="00242979" w:rsidRDefault="00242979">
      <w:pPr>
        <w:pStyle w:val="Index1"/>
        <w:tabs>
          <w:tab w:val="right" w:pos="5030"/>
        </w:tabs>
        <w:rPr>
          <w:noProof/>
        </w:rPr>
      </w:pPr>
      <w:r>
        <w:rPr>
          <w:noProof/>
        </w:rPr>
        <w:t>Power BI Premium P2, 81</w:t>
      </w:r>
    </w:p>
    <w:p w14:paraId="23815502" w14:textId="77777777" w:rsidR="00242979" w:rsidRDefault="00242979">
      <w:pPr>
        <w:pStyle w:val="Index1"/>
        <w:tabs>
          <w:tab w:val="right" w:pos="5030"/>
        </w:tabs>
        <w:rPr>
          <w:noProof/>
        </w:rPr>
      </w:pPr>
      <w:r>
        <w:rPr>
          <w:noProof/>
        </w:rPr>
        <w:t>Power BI Premium P3, 81</w:t>
      </w:r>
    </w:p>
    <w:p w14:paraId="33A6E194" w14:textId="77777777" w:rsidR="00242979" w:rsidRDefault="00242979">
      <w:pPr>
        <w:pStyle w:val="Index1"/>
        <w:tabs>
          <w:tab w:val="right" w:pos="5030"/>
        </w:tabs>
        <w:rPr>
          <w:noProof/>
        </w:rPr>
      </w:pPr>
      <w:r>
        <w:rPr>
          <w:noProof/>
        </w:rPr>
        <w:t>Power BI Premium P4, 81</w:t>
      </w:r>
    </w:p>
    <w:p w14:paraId="2428B8EB" w14:textId="77777777" w:rsidR="00242979" w:rsidRDefault="00242979">
      <w:pPr>
        <w:pStyle w:val="Index1"/>
        <w:tabs>
          <w:tab w:val="right" w:pos="5030"/>
        </w:tabs>
        <w:rPr>
          <w:noProof/>
        </w:rPr>
      </w:pPr>
      <w:r>
        <w:rPr>
          <w:noProof/>
        </w:rPr>
        <w:t>Power BI Premium P5, 81</w:t>
      </w:r>
    </w:p>
    <w:p w14:paraId="494AD428" w14:textId="77777777" w:rsidR="00242979" w:rsidRDefault="00242979">
      <w:pPr>
        <w:pStyle w:val="Index1"/>
        <w:tabs>
          <w:tab w:val="right" w:pos="5030"/>
        </w:tabs>
        <w:rPr>
          <w:noProof/>
        </w:rPr>
      </w:pPr>
      <w:r>
        <w:rPr>
          <w:noProof/>
        </w:rPr>
        <w:t>Power BI Premium Promo, 82</w:t>
      </w:r>
    </w:p>
    <w:p w14:paraId="56B9D2A1" w14:textId="77777777" w:rsidR="00242979" w:rsidRDefault="00242979">
      <w:pPr>
        <w:pStyle w:val="Index1"/>
        <w:tabs>
          <w:tab w:val="right" w:pos="5030"/>
        </w:tabs>
        <w:rPr>
          <w:noProof/>
        </w:rPr>
      </w:pPr>
      <w:r>
        <w:rPr>
          <w:noProof/>
        </w:rPr>
        <w:t>Power BI Pro, 82</w:t>
      </w:r>
    </w:p>
    <w:p w14:paraId="31D24AFF" w14:textId="77777777" w:rsidR="00242979" w:rsidRDefault="00242979">
      <w:pPr>
        <w:pStyle w:val="Index1"/>
        <w:tabs>
          <w:tab w:val="right" w:pos="5030"/>
        </w:tabs>
        <w:rPr>
          <w:noProof/>
        </w:rPr>
      </w:pPr>
      <w:r>
        <w:rPr>
          <w:noProof/>
        </w:rPr>
        <w:t>Power BI Pro A, 82</w:t>
      </w:r>
    </w:p>
    <w:p w14:paraId="6B93F0AD" w14:textId="77777777" w:rsidR="00242979" w:rsidRDefault="00242979">
      <w:pPr>
        <w:pStyle w:val="Index1"/>
        <w:tabs>
          <w:tab w:val="right" w:pos="5030"/>
        </w:tabs>
        <w:rPr>
          <w:noProof/>
        </w:rPr>
      </w:pPr>
      <w:r>
        <w:rPr>
          <w:noProof/>
        </w:rPr>
        <w:t>Power BI Report Server, 33</w:t>
      </w:r>
    </w:p>
    <w:p w14:paraId="25850719" w14:textId="77777777" w:rsidR="00242979" w:rsidRDefault="00242979">
      <w:pPr>
        <w:pStyle w:val="Index1"/>
        <w:tabs>
          <w:tab w:val="right" w:pos="5030"/>
        </w:tabs>
        <w:rPr>
          <w:noProof/>
        </w:rPr>
      </w:pPr>
      <w:r>
        <w:rPr>
          <w:noProof/>
        </w:rPr>
        <w:t>Power Platform, 75</w:t>
      </w:r>
    </w:p>
    <w:p w14:paraId="7B6E136F" w14:textId="77777777" w:rsidR="00242979" w:rsidRDefault="00242979">
      <w:pPr>
        <w:pStyle w:val="Index1"/>
        <w:tabs>
          <w:tab w:val="right" w:pos="5030"/>
        </w:tabs>
        <w:rPr>
          <w:noProof/>
        </w:rPr>
      </w:pPr>
      <w:r>
        <w:rPr>
          <w:noProof/>
        </w:rPr>
        <w:t>Power Virtual Agents, 82</w:t>
      </w:r>
    </w:p>
    <w:p w14:paraId="48EC82DC" w14:textId="77777777" w:rsidR="00242979" w:rsidRDefault="00242979">
      <w:pPr>
        <w:pStyle w:val="Index1"/>
        <w:tabs>
          <w:tab w:val="right" w:pos="5030"/>
        </w:tabs>
        <w:rPr>
          <w:noProof/>
        </w:rPr>
      </w:pPr>
      <w:r>
        <w:rPr>
          <w:noProof/>
        </w:rPr>
        <w:t>PowerPoint 2019, 24</w:t>
      </w:r>
    </w:p>
    <w:p w14:paraId="3464FD60" w14:textId="77777777" w:rsidR="00242979" w:rsidRDefault="00242979">
      <w:pPr>
        <w:pStyle w:val="Index1"/>
        <w:tabs>
          <w:tab w:val="right" w:pos="5030"/>
        </w:tabs>
        <w:rPr>
          <w:noProof/>
        </w:rPr>
      </w:pPr>
      <w:r>
        <w:rPr>
          <w:noProof/>
        </w:rPr>
        <w:t>PowerPoint 2019 for Mac, 26</w:t>
      </w:r>
    </w:p>
    <w:p w14:paraId="21592258" w14:textId="77777777" w:rsidR="00242979" w:rsidRDefault="00242979">
      <w:pPr>
        <w:pStyle w:val="Index1"/>
        <w:tabs>
          <w:tab w:val="right" w:pos="5030"/>
        </w:tabs>
        <w:rPr>
          <w:noProof/>
        </w:rPr>
      </w:pPr>
      <w:r>
        <w:rPr>
          <w:noProof/>
        </w:rPr>
        <w:t>Práca doma pre Mac 2019, 26</w:t>
      </w:r>
    </w:p>
    <w:p w14:paraId="738754F8" w14:textId="77777777" w:rsidR="00242979" w:rsidRDefault="00242979">
      <w:pPr>
        <w:pStyle w:val="Index1"/>
        <w:tabs>
          <w:tab w:val="right" w:pos="5030"/>
        </w:tabs>
        <w:rPr>
          <w:noProof/>
        </w:rPr>
      </w:pPr>
      <w:r>
        <w:rPr>
          <w:noProof/>
        </w:rPr>
        <w:t>Prechod zo štandardnej technickej podpory pre službu Microsoft Azure StorSimple na prémiovú technickú podporu, 61</w:t>
      </w:r>
    </w:p>
    <w:p w14:paraId="29D3A77B" w14:textId="77777777" w:rsidR="00242979" w:rsidRDefault="00242979">
      <w:pPr>
        <w:pStyle w:val="Index1"/>
        <w:tabs>
          <w:tab w:val="right" w:pos="5030"/>
        </w:tabs>
        <w:rPr>
          <w:noProof/>
        </w:rPr>
      </w:pPr>
      <w:r>
        <w:rPr>
          <w:noProof/>
        </w:rPr>
        <w:t>Predĺženie plánu služby Microsoft Azure StorSimple 8100, 61</w:t>
      </w:r>
    </w:p>
    <w:p w14:paraId="37CCD70D" w14:textId="77777777" w:rsidR="00242979" w:rsidRDefault="00242979">
      <w:pPr>
        <w:pStyle w:val="Index1"/>
        <w:tabs>
          <w:tab w:val="right" w:pos="5030"/>
        </w:tabs>
        <w:rPr>
          <w:noProof/>
        </w:rPr>
      </w:pPr>
      <w:r>
        <w:rPr>
          <w:noProof/>
        </w:rPr>
        <w:t>Predĺženie plánu služby Microsoft Azure StorSimple 8600 (bez zariadenia), 61</w:t>
      </w:r>
    </w:p>
    <w:p w14:paraId="4862DE7F" w14:textId="77777777" w:rsidR="00242979" w:rsidRDefault="00242979">
      <w:pPr>
        <w:pStyle w:val="Index1"/>
        <w:tabs>
          <w:tab w:val="right" w:pos="5030"/>
        </w:tabs>
        <w:rPr>
          <w:noProof/>
        </w:rPr>
      </w:pPr>
      <w:r>
        <w:rPr>
          <w:noProof/>
        </w:rPr>
        <w:t>Predplatná licencia Azure FXT Edge Filer, 15</w:t>
      </w:r>
    </w:p>
    <w:p w14:paraId="13FE80A3" w14:textId="77777777" w:rsidR="00242979" w:rsidRDefault="00242979">
      <w:pPr>
        <w:pStyle w:val="Index1"/>
        <w:tabs>
          <w:tab w:val="right" w:pos="5030"/>
        </w:tabs>
        <w:rPr>
          <w:noProof/>
        </w:rPr>
      </w:pPr>
      <w:r>
        <w:rPr>
          <w:noProof/>
        </w:rPr>
        <w:t>Predplatná licencia na prestup Azure FXT Edge Filer, 15</w:t>
      </w:r>
    </w:p>
    <w:p w14:paraId="2599A02B" w14:textId="77777777" w:rsidR="00242979" w:rsidRDefault="00242979">
      <w:pPr>
        <w:pStyle w:val="Index1"/>
        <w:tabs>
          <w:tab w:val="right" w:pos="5030"/>
        </w:tabs>
        <w:rPr>
          <w:noProof/>
        </w:rPr>
      </w:pPr>
      <w:r>
        <w:rPr>
          <w:noProof/>
        </w:rPr>
        <w:t>Predplatné na Visual Studio Enterprise 2019, 41</w:t>
      </w:r>
    </w:p>
    <w:p w14:paraId="11A258E2" w14:textId="77777777" w:rsidR="00242979" w:rsidRDefault="00242979">
      <w:pPr>
        <w:pStyle w:val="Index1"/>
        <w:tabs>
          <w:tab w:val="right" w:pos="5030"/>
        </w:tabs>
        <w:rPr>
          <w:noProof/>
        </w:rPr>
      </w:pPr>
      <w:r>
        <w:rPr>
          <w:noProof/>
        </w:rPr>
        <w:t>Predplatné na Visual Studio Professional 2019, 41</w:t>
      </w:r>
    </w:p>
    <w:p w14:paraId="1C387F9D" w14:textId="77777777" w:rsidR="00242979" w:rsidRDefault="00242979">
      <w:pPr>
        <w:pStyle w:val="Index1"/>
        <w:tabs>
          <w:tab w:val="right" w:pos="5030"/>
        </w:tabs>
        <w:rPr>
          <w:noProof/>
        </w:rPr>
      </w:pPr>
      <w:r>
        <w:rPr>
          <w:noProof/>
        </w:rPr>
        <w:t>Predplatné na Visual Studio Test Professional 2019, 41</w:t>
      </w:r>
    </w:p>
    <w:p w14:paraId="3E8475A3" w14:textId="77777777" w:rsidR="00242979" w:rsidRDefault="00242979">
      <w:pPr>
        <w:pStyle w:val="Index1"/>
        <w:tabs>
          <w:tab w:val="right" w:pos="5030"/>
        </w:tabs>
        <w:rPr>
          <w:noProof/>
        </w:rPr>
      </w:pPr>
      <w:r>
        <w:rPr>
          <w:noProof/>
        </w:rPr>
        <w:t>Predplatné pre Visual Studio Enterprise, 104</w:t>
      </w:r>
    </w:p>
    <w:p w14:paraId="7AA1D29E" w14:textId="77777777" w:rsidR="00242979" w:rsidRDefault="00242979">
      <w:pPr>
        <w:pStyle w:val="Index1"/>
        <w:tabs>
          <w:tab w:val="right" w:pos="5030"/>
        </w:tabs>
        <w:rPr>
          <w:noProof/>
        </w:rPr>
      </w:pPr>
      <w:r>
        <w:rPr>
          <w:noProof/>
        </w:rPr>
        <w:t>Predplatné pre Visual Studio Test Professional, 104</w:t>
      </w:r>
    </w:p>
    <w:p w14:paraId="2D19E086" w14:textId="77777777" w:rsidR="00242979" w:rsidRDefault="00242979">
      <w:pPr>
        <w:pStyle w:val="Index1"/>
        <w:tabs>
          <w:tab w:val="right" w:pos="5030"/>
        </w:tabs>
        <w:rPr>
          <w:noProof/>
        </w:rPr>
      </w:pPr>
      <w:r>
        <w:rPr>
          <w:noProof/>
        </w:rPr>
        <w:t>predplatné Windows Companion, 50</w:t>
      </w:r>
    </w:p>
    <w:p w14:paraId="54C74886" w14:textId="77777777" w:rsidR="00242979" w:rsidRDefault="00242979">
      <w:pPr>
        <w:pStyle w:val="Index1"/>
        <w:tabs>
          <w:tab w:val="right" w:pos="5030"/>
        </w:tabs>
        <w:rPr>
          <w:noProof/>
        </w:rPr>
      </w:pPr>
      <w:r>
        <w:rPr>
          <w:noProof/>
        </w:rPr>
        <w:t>predplatného služieb Azure, 56</w:t>
      </w:r>
    </w:p>
    <w:p w14:paraId="7C362055" w14:textId="77777777" w:rsidR="00242979" w:rsidRDefault="00242979">
      <w:pPr>
        <w:pStyle w:val="Index1"/>
        <w:tabs>
          <w:tab w:val="right" w:pos="5030"/>
        </w:tabs>
        <w:rPr>
          <w:noProof/>
        </w:rPr>
      </w:pPr>
      <w:r>
        <w:rPr>
          <w:noProof/>
        </w:rPr>
        <w:t>Premium Messaging, 75</w:t>
      </w:r>
    </w:p>
    <w:p w14:paraId="43834D0C" w14:textId="77777777" w:rsidR="00242979" w:rsidRDefault="00242979">
      <w:pPr>
        <w:pStyle w:val="Index1"/>
        <w:tabs>
          <w:tab w:val="right" w:pos="5030"/>
        </w:tabs>
        <w:rPr>
          <w:noProof/>
        </w:rPr>
      </w:pPr>
      <w:r>
        <w:rPr>
          <w:noProof/>
        </w:rPr>
        <w:t>Profesionálna priama podpora Azure Active*, 61</w:t>
      </w:r>
    </w:p>
    <w:p w14:paraId="1F2F9C0E" w14:textId="77777777" w:rsidR="00242979" w:rsidRDefault="00242979">
      <w:pPr>
        <w:pStyle w:val="Index1"/>
        <w:tabs>
          <w:tab w:val="right" w:pos="5030"/>
        </w:tabs>
        <w:rPr>
          <w:noProof/>
        </w:rPr>
      </w:pPr>
      <w:r>
        <w:rPr>
          <w:noProof/>
        </w:rPr>
        <w:t>Project 2019 Professional, 28</w:t>
      </w:r>
    </w:p>
    <w:p w14:paraId="00827EA3" w14:textId="77777777" w:rsidR="00242979" w:rsidRDefault="00242979">
      <w:pPr>
        <w:pStyle w:val="Index1"/>
        <w:tabs>
          <w:tab w:val="right" w:pos="5030"/>
        </w:tabs>
        <w:rPr>
          <w:noProof/>
        </w:rPr>
      </w:pPr>
      <w:r>
        <w:rPr>
          <w:noProof/>
        </w:rPr>
        <w:t>Project Essentials, 78</w:t>
      </w:r>
    </w:p>
    <w:p w14:paraId="2940D383" w14:textId="77777777" w:rsidR="00242979" w:rsidRDefault="00242979">
      <w:pPr>
        <w:pStyle w:val="Index1"/>
        <w:tabs>
          <w:tab w:val="right" w:pos="5030"/>
        </w:tabs>
        <w:rPr>
          <w:noProof/>
        </w:rPr>
      </w:pPr>
      <w:r>
        <w:rPr>
          <w:noProof/>
        </w:rPr>
        <w:t>Project Essentials – dodatočná licencia, 78</w:t>
      </w:r>
    </w:p>
    <w:p w14:paraId="36FF0715" w14:textId="77777777" w:rsidR="00242979" w:rsidRDefault="00242979">
      <w:pPr>
        <w:pStyle w:val="Index1"/>
        <w:tabs>
          <w:tab w:val="right" w:pos="5030"/>
        </w:tabs>
        <w:rPr>
          <w:noProof/>
        </w:rPr>
      </w:pPr>
      <w:r>
        <w:rPr>
          <w:noProof/>
        </w:rPr>
        <w:t>Project Essentials – licencia SL pre používateľov, 28</w:t>
      </w:r>
    </w:p>
    <w:p w14:paraId="70BF8256" w14:textId="77777777" w:rsidR="00242979" w:rsidRDefault="00242979">
      <w:pPr>
        <w:pStyle w:val="Index1"/>
        <w:tabs>
          <w:tab w:val="right" w:pos="5030"/>
        </w:tabs>
        <w:rPr>
          <w:noProof/>
        </w:rPr>
      </w:pPr>
      <w:r>
        <w:rPr>
          <w:noProof/>
        </w:rPr>
        <w:t>Project Plan 1, 78</w:t>
      </w:r>
    </w:p>
    <w:p w14:paraId="7DF80D55" w14:textId="77777777" w:rsidR="00242979" w:rsidRDefault="00242979">
      <w:pPr>
        <w:pStyle w:val="Index1"/>
        <w:tabs>
          <w:tab w:val="right" w:pos="5030"/>
        </w:tabs>
        <w:rPr>
          <w:noProof/>
        </w:rPr>
      </w:pPr>
      <w:r>
        <w:rPr>
          <w:noProof/>
        </w:rPr>
        <w:t>Project Plan 1 – dodatočná licencia, 78</w:t>
      </w:r>
    </w:p>
    <w:p w14:paraId="30246BE4" w14:textId="77777777" w:rsidR="00242979" w:rsidRDefault="00242979">
      <w:pPr>
        <w:pStyle w:val="Index1"/>
        <w:tabs>
          <w:tab w:val="right" w:pos="5030"/>
        </w:tabs>
        <w:rPr>
          <w:noProof/>
        </w:rPr>
      </w:pPr>
      <w:r>
        <w:rPr>
          <w:noProof/>
        </w:rPr>
        <w:t>Project Plan 3, 78</w:t>
      </w:r>
    </w:p>
    <w:p w14:paraId="004BE6F8" w14:textId="77777777" w:rsidR="00242979" w:rsidRDefault="00242979">
      <w:pPr>
        <w:pStyle w:val="Index1"/>
        <w:tabs>
          <w:tab w:val="right" w:pos="5030"/>
        </w:tabs>
        <w:rPr>
          <w:noProof/>
        </w:rPr>
      </w:pPr>
      <w:r>
        <w:rPr>
          <w:noProof/>
        </w:rPr>
        <w:t>Project Plan 3 – dodatočná licencia, 78</w:t>
      </w:r>
    </w:p>
    <w:p w14:paraId="7AE86319" w14:textId="77777777" w:rsidR="00242979" w:rsidRDefault="00242979">
      <w:pPr>
        <w:pStyle w:val="Index1"/>
        <w:tabs>
          <w:tab w:val="right" w:pos="5030"/>
        </w:tabs>
        <w:rPr>
          <w:noProof/>
        </w:rPr>
      </w:pPr>
      <w:r>
        <w:rPr>
          <w:noProof/>
        </w:rPr>
        <w:t>Project Plan 3 – licencia SL pre používateľov, 28</w:t>
      </w:r>
    </w:p>
    <w:p w14:paraId="402EC054" w14:textId="77777777" w:rsidR="00242979" w:rsidRDefault="00242979">
      <w:pPr>
        <w:pStyle w:val="Index1"/>
        <w:tabs>
          <w:tab w:val="right" w:pos="5030"/>
        </w:tabs>
        <w:rPr>
          <w:noProof/>
        </w:rPr>
      </w:pPr>
      <w:r>
        <w:rPr>
          <w:noProof/>
        </w:rPr>
        <w:t>Project Plan 3 z krytia SA, 78</w:t>
      </w:r>
    </w:p>
    <w:p w14:paraId="5C951D52" w14:textId="77777777" w:rsidR="00242979" w:rsidRDefault="00242979">
      <w:pPr>
        <w:pStyle w:val="Index1"/>
        <w:tabs>
          <w:tab w:val="right" w:pos="5030"/>
        </w:tabs>
        <w:rPr>
          <w:noProof/>
        </w:rPr>
      </w:pPr>
      <w:r>
        <w:rPr>
          <w:noProof/>
        </w:rPr>
        <w:t>Project Plan 5, 78</w:t>
      </w:r>
    </w:p>
    <w:p w14:paraId="5F92C594" w14:textId="77777777" w:rsidR="00242979" w:rsidRDefault="00242979">
      <w:pPr>
        <w:pStyle w:val="Index1"/>
        <w:tabs>
          <w:tab w:val="right" w:pos="5030"/>
        </w:tabs>
        <w:rPr>
          <w:noProof/>
        </w:rPr>
      </w:pPr>
      <w:r>
        <w:rPr>
          <w:noProof/>
        </w:rPr>
        <w:t>Project Plan 5 – dodatočná licencia, 78</w:t>
      </w:r>
    </w:p>
    <w:p w14:paraId="1CB2A319" w14:textId="77777777" w:rsidR="00242979" w:rsidRDefault="00242979">
      <w:pPr>
        <w:pStyle w:val="Index1"/>
        <w:tabs>
          <w:tab w:val="right" w:pos="5030"/>
        </w:tabs>
        <w:rPr>
          <w:noProof/>
        </w:rPr>
      </w:pPr>
      <w:r>
        <w:rPr>
          <w:noProof/>
        </w:rPr>
        <w:t>Project Plan 5 – licencia SL pre používateľov, 28</w:t>
      </w:r>
    </w:p>
    <w:p w14:paraId="0C27B1E1" w14:textId="77777777" w:rsidR="00242979" w:rsidRDefault="00242979">
      <w:pPr>
        <w:pStyle w:val="Index1"/>
        <w:tabs>
          <w:tab w:val="right" w:pos="5030"/>
        </w:tabs>
        <w:rPr>
          <w:noProof/>
        </w:rPr>
      </w:pPr>
      <w:r>
        <w:rPr>
          <w:noProof/>
        </w:rPr>
        <w:t>Project Plan 5 z krytia SA, 78</w:t>
      </w:r>
    </w:p>
    <w:p w14:paraId="69DFB643" w14:textId="77777777" w:rsidR="00242979" w:rsidRDefault="00242979">
      <w:pPr>
        <w:pStyle w:val="Index1"/>
        <w:tabs>
          <w:tab w:val="right" w:pos="5030"/>
        </w:tabs>
        <w:rPr>
          <w:noProof/>
        </w:rPr>
      </w:pPr>
      <w:r>
        <w:rPr>
          <w:noProof/>
        </w:rPr>
        <w:t>Project Professional, 104</w:t>
      </w:r>
    </w:p>
    <w:p w14:paraId="46602B04" w14:textId="77777777" w:rsidR="00242979" w:rsidRDefault="00242979">
      <w:pPr>
        <w:pStyle w:val="Index1"/>
        <w:tabs>
          <w:tab w:val="right" w:pos="5030"/>
        </w:tabs>
        <w:rPr>
          <w:noProof/>
        </w:rPr>
      </w:pPr>
      <w:r>
        <w:rPr>
          <w:noProof/>
        </w:rPr>
        <w:t>Project Professional 2019, 24</w:t>
      </w:r>
    </w:p>
    <w:p w14:paraId="725F09E6" w14:textId="77777777" w:rsidR="00242979" w:rsidRDefault="00242979">
      <w:pPr>
        <w:pStyle w:val="Index1"/>
        <w:tabs>
          <w:tab w:val="right" w:pos="5030"/>
        </w:tabs>
        <w:rPr>
          <w:noProof/>
        </w:rPr>
      </w:pPr>
      <w:r>
        <w:rPr>
          <w:noProof/>
        </w:rPr>
        <w:t>Project Server 2016, 28</w:t>
      </w:r>
    </w:p>
    <w:p w14:paraId="430BA767" w14:textId="77777777" w:rsidR="00242979" w:rsidRDefault="00242979">
      <w:pPr>
        <w:pStyle w:val="Index1"/>
        <w:tabs>
          <w:tab w:val="right" w:pos="5030"/>
        </w:tabs>
        <w:rPr>
          <w:noProof/>
        </w:rPr>
      </w:pPr>
      <w:r>
        <w:rPr>
          <w:noProof/>
        </w:rPr>
        <w:t>Project Server 2019, 28</w:t>
      </w:r>
    </w:p>
    <w:p w14:paraId="3121F528" w14:textId="77777777" w:rsidR="00242979" w:rsidRDefault="00242979">
      <w:pPr>
        <w:pStyle w:val="Index1"/>
        <w:tabs>
          <w:tab w:val="right" w:pos="5030"/>
        </w:tabs>
        <w:rPr>
          <w:noProof/>
        </w:rPr>
      </w:pPr>
      <w:r>
        <w:rPr>
          <w:noProof/>
        </w:rPr>
        <w:t>Project Server 2019 – licencia CAL, 28</w:t>
      </w:r>
    </w:p>
    <w:p w14:paraId="7EC6D818" w14:textId="77777777" w:rsidR="00242979" w:rsidRDefault="00242979">
      <w:pPr>
        <w:pStyle w:val="Index1"/>
        <w:tabs>
          <w:tab w:val="right" w:pos="5030"/>
        </w:tabs>
        <w:rPr>
          <w:noProof/>
        </w:rPr>
      </w:pPr>
      <w:r>
        <w:rPr>
          <w:noProof/>
        </w:rPr>
        <w:t>Project Standard, 98, 104</w:t>
      </w:r>
    </w:p>
    <w:p w14:paraId="2D5D0562" w14:textId="77777777" w:rsidR="00242979" w:rsidRDefault="00242979">
      <w:pPr>
        <w:pStyle w:val="Index1"/>
        <w:tabs>
          <w:tab w:val="right" w:pos="5030"/>
        </w:tabs>
        <w:rPr>
          <w:noProof/>
        </w:rPr>
      </w:pPr>
      <w:r>
        <w:rPr>
          <w:noProof/>
        </w:rPr>
        <w:t>Project Standard 2019, 24</w:t>
      </w:r>
    </w:p>
    <w:p w14:paraId="64A45365" w14:textId="77777777" w:rsidR="00242979" w:rsidRDefault="00242979">
      <w:pPr>
        <w:pStyle w:val="Index1"/>
        <w:tabs>
          <w:tab w:val="right" w:pos="5030"/>
        </w:tabs>
        <w:rPr>
          <w:noProof/>
        </w:rPr>
      </w:pPr>
      <w:r>
        <w:rPr>
          <w:noProof/>
        </w:rPr>
        <w:t>Publisher 2019, 24</w:t>
      </w:r>
    </w:p>
    <w:p w14:paraId="0F203EE2" w14:textId="77777777" w:rsidR="00242979" w:rsidRDefault="00242979">
      <w:pPr>
        <w:pStyle w:val="Index1"/>
        <w:tabs>
          <w:tab w:val="right" w:pos="5030"/>
        </w:tabs>
        <w:rPr>
          <w:noProof/>
        </w:rPr>
      </w:pPr>
      <w:r>
        <w:rPr>
          <w:noProof/>
        </w:rPr>
        <w:t>Relácie s konverzačným robotom, 71</w:t>
      </w:r>
    </w:p>
    <w:p w14:paraId="63191ADF" w14:textId="77777777" w:rsidR="00242979" w:rsidRDefault="00242979">
      <w:pPr>
        <w:pStyle w:val="Index1"/>
        <w:tabs>
          <w:tab w:val="right" w:pos="5030"/>
        </w:tabs>
        <w:rPr>
          <w:noProof/>
        </w:rPr>
      </w:pPr>
      <w:r>
        <w:rPr>
          <w:noProof/>
        </w:rPr>
        <w:t>Remote Worker Starter Plan, 78</w:t>
      </w:r>
    </w:p>
    <w:p w14:paraId="5528D4BF" w14:textId="77777777" w:rsidR="00242979" w:rsidRDefault="00242979">
      <w:pPr>
        <w:pStyle w:val="Index1"/>
        <w:tabs>
          <w:tab w:val="right" w:pos="5030"/>
        </w:tabs>
        <w:rPr>
          <w:noProof/>
        </w:rPr>
      </w:pPr>
      <w:r>
        <w:rPr>
          <w:noProof/>
        </w:rPr>
        <w:t>Riešenie Microsoft Relationship Sales/Plus, 71</w:t>
      </w:r>
    </w:p>
    <w:p w14:paraId="1A768745" w14:textId="77777777" w:rsidR="00242979" w:rsidRDefault="00242979">
      <w:pPr>
        <w:pStyle w:val="Index1"/>
        <w:tabs>
          <w:tab w:val="right" w:pos="5030"/>
        </w:tabs>
        <w:rPr>
          <w:noProof/>
        </w:rPr>
      </w:pPr>
      <w:r>
        <w:rPr>
          <w:noProof/>
        </w:rPr>
        <w:t>Rozšírená ochrana pred bezpečnostnými hrozbami pre Office 365 Plan 1, 77</w:t>
      </w:r>
    </w:p>
    <w:p w14:paraId="50301A69" w14:textId="77777777" w:rsidR="00242979" w:rsidRDefault="00242979">
      <w:pPr>
        <w:pStyle w:val="Index1"/>
        <w:tabs>
          <w:tab w:val="right" w:pos="5030"/>
        </w:tabs>
        <w:rPr>
          <w:noProof/>
        </w:rPr>
      </w:pPr>
      <w:r>
        <w:rPr>
          <w:noProof/>
        </w:rPr>
        <w:t>Rozšírená ochrana pred bezpečnostnými hrozbami pre Office 365 Plan 2, 77</w:t>
      </w:r>
    </w:p>
    <w:p w14:paraId="60721EC3" w14:textId="77777777" w:rsidR="00242979" w:rsidRDefault="00242979">
      <w:pPr>
        <w:pStyle w:val="Index1"/>
        <w:tabs>
          <w:tab w:val="right" w:pos="5030"/>
        </w:tabs>
        <w:rPr>
          <w:noProof/>
        </w:rPr>
      </w:pPr>
      <w:r>
        <w:rPr>
          <w:noProof/>
        </w:rPr>
        <w:t>Rozšírená ochrana pred bezpečnostnými hrozbami pre Windows Defender, 49</w:t>
      </w:r>
    </w:p>
    <w:p w14:paraId="1512F8E8" w14:textId="77777777" w:rsidR="00242979" w:rsidRDefault="00242979">
      <w:pPr>
        <w:pStyle w:val="Index1"/>
        <w:tabs>
          <w:tab w:val="right" w:pos="5030"/>
        </w:tabs>
        <w:rPr>
          <w:noProof/>
        </w:rPr>
      </w:pPr>
      <w:r>
        <w:rPr>
          <w:noProof/>
        </w:rPr>
        <w:t>SharePoint Online, 98</w:t>
      </w:r>
    </w:p>
    <w:p w14:paraId="13E39C7F" w14:textId="77777777" w:rsidR="00242979" w:rsidRDefault="00242979">
      <w:pPr>
        <w:pStyle w:val="Index1"/>
        <w:tabs>
          <w:tab w:val="right" w:pos="5030"/>
        </w:tabs>
        <w:rPr>
          <w:noProof/>
        </w:rPr>
      </w:pPr>
      <w:r>
        <w:rPr>
          <w:noProof/>
        </w:rPr>
        <w:t>SharePoint Online (Plan 1/2), 29</w:t>
      </w:r>
    </w:p>
    <w:p w14:paraId="1DF7812A" w14:textId="77777777" w:rsidR="00242979" w:rsidRDefault="00242979">
      <w:pPr>
        <w:pStyle w:val="Index1"/>
        <w:tabs>
          <w:tab w:val="right" w:pos="5030"/>
        </w:tabs>
        <w:rPr>
          <w:noProof/>
        </w:rPr>
      </w:pPr>
      <w:r>
        <w:rPr>
          <w:noProof/>
        </w:rPr>
        <w:t>SharePoint Online Plan 1 – dodatočná licencia, 79</w:t>
      </w:r>
    </w:p>
    <w:p w14:paraId="3B22F79C" w14:textId="77777777" w:rsidR="00242979" w:rsidRDefault="00242979">
      <w:pPr>
        <w:pStyle w:val="Index1"/>
        <w:tabs>
          <w:tab w:val="right" w:pos="5030"/>
        </w:tabs>
        <w:rPr>
          <w:noProof/>
        </w:rPr>
      </w:pPr>
      <w:r>
        <w:rPr>
          <w:noProof/>
        </w:rPr>
        <w:t>SharePoint Online, plán 1 a 2, 79</w:t>
      </w:r>
    </w:p>
    <w:p w14:paraId="4781DCDC" w14:textId="77777777" w:rsidR="00242979" w:rsidRDefault="00242979">
      <w:pPr>
        <w:pStyle w:val="Index1"/>
        <w:tabs>
          <w:tab w:val="right" w:pos="5030"/>
        </w:tabs>
        <w:rPr>
          <w:noProof/>
        </w:rPr>
      </w:pPr>
      <w:r>
        <w:rPr>
          <w:noProof/>
        </w:rPr>
        <w:t>SharePoint Server, 64, 65, 103</w:t>
      </w:r>
    </w:p>
    <w:p w14:paraId="5C02BECF" w14:textId="77777777" w:rsidR="00242979" w:rsidRDefault="00242979">
      <w:pPr>
        <w:pStyle w:val="Index1"/>
        <w:tabs>
          <w:tab w:val="right" w:pos="5030"/>
        </w:tabs>
        <w:rPr>
          <w:noProof/>
        </w:rPr>
      </w:pPr>
      <w:r>
        <w:rPr>
          <w:noProof/>
        </w:rPr>
        <w:t>SharePoint Server 2016, 29</w:t>
      </w:r>
    </w:p>
    <w:p w14:paraId="705EF1B3" w14:textId="77777777" w:rsidR="00242979" w:rsidRDefault="00242979">
      <w:pPr>
        <w:pStyle w:val="Index1"/>
        <w:tabs>
          <w:tab w:val="right" w:pos="5030"/>
        </w:tabs>
        <w:rPr>
          <w:noProof/>
        </w:rPr>
      </w:pPr>
      <w:r>
        <w:rPr>
          <w:noProof/>
        </w:rPr>
        <w:t>SharePoint Server 2019, 28</w:t>
      </w:r>
    </w:p>
    <w:p w14:paraId="056B4C74" w14:textId="77777777" w:rsidR="00242979" w:rsidRDefault="00242979">
      <w:pPr>
        <w:pStyle w:val="Index1"/>
        <w:tabs>
          <w:tab w:val="right" w:pos="5030"/>
        </w:tabs>
        <w:rPr>
          <w:noProof/>
        </w:rPr>
      </w:pPr>
      <w:r>
        <w:rPr>
          <w:noProof/>
        </w:rPr>
        <w:t>SharePoint Server 2019 Enterprise – licencia CAL, 29</w:t>
      </w:r>
    </w:p>
    <w:p w14:paraId="0060AB54" w14:textId="77777777" w:rsidR="00242979" w:rsidRDefault="00242979">
      <w:pPr>
        <w:pStyle w:val="Index1"/>
        <w:tabs>
          <w:tab w:val="right" w:pos="5030"/>
        </w:tabs>
        <w:rPr>
          <w:noProof/>
        </w:rPr>
      </w:pPr>
      <w:r>
        <w:rPr>
          <w:noProof/>
        </w:rPr>
        <w:t>SharePoint Server 2019 Standard – licencia CAL, 28</w:t>
      </w:r>
    </w:p>
    <w:p w14:paraId="179956F0" w14:textId="77777777" w:rsidR="00242979" w:rsidRDefault="00242979">
      <w:pPr>
        <w:pStyle w:val="Index1"/>
        <w:tabs>
          <w:tab w:val="right" w:pos="5030"/>
        </w:tabs>
        <w:rPr>
          <w:noProof/>
        </w:rPr>
      </w:pPr>
      <w:r>
        <w:rPr>
          <w:noProof/>
        </w:rPr>
        <w:t>Skype for Business 2019, 24</w:t>
      </w:r>
    </w:p>
    <w:p w14:paraId="70A8E91D" w14:textId="77777777" w:rsidR="00242979" w:rsidRDefault="00242979">
      <w:pPr>
        <w:pStyle w:val="Index1"/>
        <w:tabs>
          <w:tab w:val="right" w:pos="5030"/>
        </w:tabs>
        <w:rPr>
          <w:noProof/>
        </w:rPr>
      </w:pPr>
      <w:r>
        <w:rPr>
          <w:noProof/>
        </w:rPr>
        <w:t>Skype for Business for Mac 2019, 26</w:t>
      </w:r>
    </w:p>
    <w:p w14:paraId="1B03E106" w14:textId="77777777" w:rsidR="00242979" w:rsidRDefault="00242979">
      <w:pPr>
        <w:pStyle w:val="Index1"/>
        <w:tabs>
          <w:tab w:val="right" w:pos="5030"/>
        </w:tabs>
        <w:rPr>
          <w:noProof/>
        </w:rPr>
      </w:pPr>
      <w:r>
        <w:rPr>
          <w:noProof/>
        </w:rPr>
        <w:t>Skype for Business Plus – dodatočná licencia CAL na Microsoft 365 E3 (licencia SL pre používateľov), 63</w:t>
      </w:r>
    </w:p>
    <w:p w14:paraId="7EDC66FC" w14:textId="77777777" w:rsidR="00242979" w:rsidRDefault="00242979">
      <w:pPr>
        <w:pStyle w:val="Index1"/>
        <w:tabs>
          <w:tab w:val="right" w:pos="5030"/>
        </w:tabs>
        <w:rPr>
          <w:noProof/>
        </w:rPr>
      </w:pPr>
      <w:r>
        <w:rPr>
          <w:noProof/>
        </w:rPr>
        <w:t>Skype for Business Server, 64, 65</w:t>
      </w:r>
    </w:p>
    <w:p w14:paraId="6867E082" w14:textId="77777777" w:rsidR="00242979" w:rsidRDefault="00242979">
      <w:pPr>
        <w:pStyle w:val="Index1"/>
        <w:tabs>
          <w:tab w:val="right" w:pos="5030"/>
        </w:tabs>
        <w:rPr>
          <w:noProof/>
        </w:rPr>
      </w:pPr>
      <w:r>
        <w:rPr>
          <w:noProof/>
        </w:rPr>
        <w:t>Skype for Business Server 2015, 30</w:t>
      </w:r>
    </w:p>
    <w:p w14:paraId="741CCAF1" w14:textId="77777777" w:rsidR="00242979" w:rsidRDefault="00242979">
      <w:pPr>
        <w:pStyle w:val="Index1"/>
        <w:tabs>
          <w:tab w:val="right" w:pos="5030"/>
        </w:tabs>
        <w:rPr>
          <w:noProof/>
        </w:rPr>
      </w:pPr>
      <w:r>
        <w:rPr>
          <w:noProof/>
        </w:rPr>
        <w:t>Skype for Business Server 2019, 29</w:t>
      </w:r>
    </w:p>
    <w:p w14:paraId="0FA27916" w14:textId="77777777" w:rsidR="00242979" w:rsidRDefault="00242979">
      <w:pPr>
        <w:pStyle w:val="Index1"/>
        <w:tabs>
          <w:tab w:val="right" w:pos="5030"/>
        </w:tabs>
        <w:rPr>
          <w:noProof/>
        </w:rPr>
      </w:pPr>
      <w:r>
        <w:rPr>
          <w:noProof/>
        </w:rPr>
        <w:t>Skype for Business Server 2019 Enterprise – licencia CAL, 30</w:t>
      </w:r>
    </w:p>
    <w:p w14:paraId="670C0C71" w14:textId="77777777" w:rsidR="00242979" w:rsidRDefault="00242979">
      <w:pPr>
        <w:pStyle w:val="Index1"/>
        <w:tabs>
          <w:tab w:val="right" w:pos="5030"/>
        </w:tabs>
        <w:rPr>
          <w:noProof/>
        </w:rPr>
      </w:pPr>
      <w:r>
        <w:rPr>
          <w:noProof/>
        </w:rPr>
        <w:t>Skype for Business Server 2019 Plus – licencia CAL, 30</w:t>
      </w:r>
    </w:p>
    <w:p w14:paraId="544647E1" w14:textId="77777777" w:rsidR="00242979" w:rsidRDefault="00242979">
      <w:pPr>
        <w:pStyle w:val="Index1"/>
        <w:tabs>
          <w:tab w:val="right" w:pos="5030"/>
        </w:tabs>
        <w:rPr>
          <w:noProof/>
        </w:rPr>
      </w:pPr>
      <w:r>
        <w:rPr>
          <w:noProof/>
        </w:rPr>
        <w:t>Skype for Business Server 2019 Standard – licencia CAL, 30</w:t>
      </w:r>
    </w:p>
    <w:p w14:paraId="2740741B" w14:textId="77777777" w:rsidR="00242979" w:rsidRDefault="00242979">
      <w:pPr>
        <w:pStyle w:val="Index1"/>
        <w:tabs>
          <w:tab w:val="right" w:pos="5030"/>
        </w:tabs>
        <w:rPr>
          <w:noProof/>
        </w:rPr>
      </w:pPr>
      <w:r>
        <w:rPr>
          <w:noProof/>
        </w:rPr>
        <w:t>Skype for Business Server 2019 Standard CAL, 30</w:t>
      </w:r>
    </w:p>
    <w:p w14:paraId="6EB302D4" w14:textId="77777777" w:rsidR="00242979" w:rsidRDefault="00242979">
      <w:pPr>
        <w:pStyle w:val="Index1"/>
        <w:tabs>
          <w:tab w:val="right" w:pos="5030"/>
        </w:tabs>
        <w:rPr>
          <w:noProof/>
        </w:rPr>
      </w:pPr>
      <w:r>
        <w:rPr>
          <w:noProof/>
        </w:rPr>
        <w:t>Skype pre Business Plus – licencia CAL, 30</w:t>
      </w:r>
    </w:p>
    <w:p w14:paraId="648062BE" w14:textId="77777777" w:rsidR="00242979" w:rsidRDefault="00242979">
      <w:pPr>
        <w:pStyle w:val="Index1"/>
        <w:tabs>
          <w:tab w:val="right" w:pos="5030"/>
        </w:tabs>
        <w:rPr>
          <w:noProof/>
        </w:rPr>
      </w:pPr>
      <w:r>
        <w:rPr>
          <w:noProof/>
        </w:rPr>
        <w:t>Služba Common Data Service, 81</w:t>
      </w:r>
    </w:p>
    <w:p w14:paraId="2C590A3C" w14:textId="77777777" w:rsidR="00242979" w:rsidRDefault="00242979">
      <w:pPr>
        <w:pStyle w:val="Index1"/>
        <w:tabs>
          <w:tab w:val="right" w:pos="5030"/>
        </w:tabs>
        <w:rPr>
          <w:noProof/>
        </w:rPr>
      </w:pPr>
      <w:r>
        <w:rPr>
          <w:noProof/>
        </w:rPr>
        <w:t>Služba Common Data Service, 70</w:t>
      </w:r>
    </w:p>
    <w:p w14:paraId="6EEA7942" w14:textId="77777777" w:rsidR="00242979" w:rsidRDefault="00242979">
      <w:pPr>
        <w:pStyle w:val="Index1"/>
        <w:tabs>
          <w:tab w:val="right" w:pos="5030"/>
        </w:tabs>
        <w:rPr>
          <w:noProof/>
        </w:rPr>
      </w:pPr>
      <w:r>
        <w:rPr>
          <w:noProof/>
        </w:rPr>
        <w:t>Služba Common Data Service for Apps – databázová kapacita, 70, 81</w:t>
      </w:r>
    </w:p>
    <w:p w14:paraId="343AD489" w14:textId="77777777" w:rsidR="00242979" w:rsidRDefault="00242979">
      <w:pPr>
        <w:pStyle w:val="Index1"/>
        <w:tabs>
          <w:tab w:val="right" w:pos="5030"/>
        </w:tabs>
        <w:rPr>
          <w:noProof/>
        </w:rPr>
      </w:pPr>
      <w:r>
        <w:rPr>
          <w:noProof/>
        </w:rPr>
        <w:t>Služba importu pre Office 365, 77</w:t>
      </w:r>
    </w:p>
    <w:p w14:paraId="4FF8537A" w14:textId="77777777" w:rsidR="00242979" w:rsidRDefault="00242979">
      <w:pPr>
        <w:pStyle w:val="Index1"/>
        <w:tabs>
          <w:tab w:val="right" w:pos="5030"/>
        </w:tabs>
        <w:rPr>
          <w:noProof/>
        </w:rPr>
      </w:pPr>
      <w:r>
        <w:rPr>
          <w:noProof/>
        </w:rPr>
        <w:t>Služba zákazníkom Chat for Dynamics 365 (Dynamics 365 for Customer Service Chat), 71</w:t>
      </w:r>
    </w:p>
    <w:p w14:paraId="04A742A5" w14:textId="77777777" w:rsidR="00242979" w:rsidRDefault="00242979">
      <w:pPr>
        <w:pStyle w:val="Index1"/>
        <w:tabs>
          <w:tab w:val="right" w:pos="5030"/>
        </w:tabs>
        <w:rPr>
          <w:noProof/>
        </w:rPr>
      </w:pPr>
      <w:r>
        <w:rPr>
          <w:noProof/>
        </w:rPr>
        <w:t>službách Microsoft Azure, 104</w:t>
      </w:r>
    </w:p>
    <w:p w14:paraId="1FB466D2" w14:textId="77777777" w:rsidR="00242979" w:rsidRDefault="00242979">
      <w:pPr>
        <w:pStyle w:val="Index1"/>
        <w:tabs>
          <w:tab w:val="right" w:pos="5030"/>
        </w:tabs>
        <w:rPr>
          <w:noProof/>
        </w:rPr>
      </w:pPr>
      <w:r>
        <w:rPr>
          <w:noProof/>
        </w:rPr>
        <w:t>Služby Microsoft Azure*, 60</w:t>
      </w:r>
    </w:p>
    <w:p w14:paraId="66D94693" w14:textId="77777777" w:rsidR="00242979" w:rsidRDefault="00242979">
      <w:pPr>
        <w:pStyle w:val="Index1"/>
        <w:tabs>
          <w:tab w:val="right" w:pos="5030"/>
        </w:tabs>
        <w:rPr>
          <w:noProof/>
        </w:rPr>
      </w:pPr>
      <w:r>
        <w:rPr>
          <w:noProof/>
        </w:rPr>
        <w:t>služieb Microsoft Azure, 105, 106</w:t>
      </w:r>
    </w:p>
    <w:p w14:paraId="38756FC3" w14:textId="77777777" w:rsidR="00242979" w:rsidRDefault="00242979">
      <w:pPr>
        <w:pStyle w:val="Index1"/>
        <w:tabs>
          <w:tab w:val="right" w:pos="5030"/>
        </w:tabs>
        <w:rPr>
          <w:noProof/>
        </w:rPr>
      </w:pPr>
      <w:r>
        <w:rPr>
          <w:noProof/>
        </w:rPr>
        <w:t>Sprievodcovia Dynamics 365, 71</w:t>
      </w:r>
    </w:p>
    <w:p w14:paraId="0C4D5712" w14:textId="77777777" w:rsidR="00242979" w:rsidRDefault="00242979">
      <w:pPr>
        <w:pStyle w:val="Index1"/>
        <w:tabs>
          <w:tab w:val="right" w:pos="5030"/>
        </w:tabs>
        <w:rPr>
          <w:noProof/>
        </w:rPr>
      </w:pPr>
      <w:r>
        <w:rPr>
          <w:noProof/>
        </w:rPr>
        <w:t>SQL Parallel Data Warehouse, 98, 104</w:t>
      </w:r>
    </w:p>
    <w:p w14:paraId="0E120F1B" w14:textId="77777777" w:rsidR="00242979" w:rsidRDefault="00242979">
      <w:pPr>
        <w:pStyle w:val="Index1"/>
        <w:tabs>
          <w:tab w:val="right" w:pos="5030"/>
        </w:tabs>
        <w:rPr>
          <w:noProof/>
        </w:rPr>
      </w:pPr>
      <w:r>
        <w:rPr>
          <w:noProof/>
        </w:rPr>
        <w:t>SQL Server, 103</w:t>
      </w:r>
    </w:p>
    <w:p w14:paraId="65DA2FCF" w14:textId="77777777" w:rsidR="00242979" w:rsidRDefault="00242979">
      <w:pPr>
        <w:pStyle w:val="Index1"/>
        <w:tabs>
          <w:tab w:val="right" w:pos="5030"/>
        </w:tabs>
        <w:rPr>
          <w:noProof/>
        </w:rPr>
      </w:pPr>
      <w:r>
        <w:rPr>
          <w:noProof/>
        </w:rPr>
        <w:t>SQL Server 2017, 31, 95</w:t>
      </w:r>
    </w:p>
    <w:p w14:paraId="7E691075" w14:textId="77777777" w:rsidR="00242979" w:rsidRDefault="00242979">
      <w:pPr>
        <w:pStyle w:val="Index1"/>
        <w:tabs>
          <w:tab w:val="right" w:pos="5030"/>
        </w:tabs>
        <w:rPr>
          <w:noProof/>
        </w:rPr>
      </w:pPr>
      <w:r>
        <w:rPr>
          <w:noProof/>
        </w:rPr>
        <w:t>SQL Server 2019 CAL, 31</w:t>
      </w:r>
    </w:p>
    <w:p w14:paraId="1FA946CD" w14:textId="77777777" w:rsidR="00242979" w:rsidRDefault="00242979">
      <w:pPr>
        <w:pStyle w:val="Index1"/>
        <w:tabs>
          <w:tab w:val="right" w:pos="5030"/>
        </w:tabs>
        <w:rPr>
          <w:noProof/>
        </w:rPr>
      </w:pPr>
      <w:r>
        <w:rPr>
          <w:noProof/>
        </w:rPr>
        <w:t>SQL Server 2019 Enterprise, 31</w:t>
      </w:r>
    </w:p>
    <w:p w14:paraId="3C0DE856" w14:textId="77777777" w:rsidR="00242979" w:rsidRDefault="00242979">
      <w:pPr>
        <w:pStyle w:val="Index1"/>
        <w:tabs>
          <w:tab w:val="right" w:pos="5030"/>
        </w:tabs>
        <w:rPr>
          <w:noProof/>
        </w:rPr>
      </w:pPr>
      <w:r>
        <w:rPr>
          <w:noProof/>
        </w:rPr>
        <w:t>SQL Server 2019 Enterprise Core, 31</w:t>
      </w:r>
    </w:p>
    <w:p w14:paraId="7C96F81E" w14:textId="77777777" w:rsidR="00242979" w:rsidRDefault="00242979">
      <w:pPr>
        <w:pStyle w:val="Index1"/>
        <w:tabs>
          <w:tab w:val="right" w:pos="5030"/>
        </w:tabs>
        <w:rPr>
          <w:noProof/>
        </w:rPr>
      </w:pPr>
      <w:r>
        <w:rPr>
          <w:noProof/>
        </w:rPr>
        <w:t>SQL Server 2019 Standard, 31</w:t>
      </w:r>
    </w:p>
    <w:p w14:paraId="46B97EAD" w14:textId="77777777" w:rsidR="00242979" w:rsidRDefault="00242979">
      <w:pPr>
        <w:pStyle w:val="Index1"/>
        <w:tabs>
          <w:tab w:val="right" w:pos="5030"/>
        </w:tabs>
        <w:rPr>
          <w:noProof/>
        </w:rPr>
      </w:pPr>
      <w:r>
        <w:rPr>
          <w:noProof/>
        </w:rPr>
        <w:t>SQL Server 2019 Standard Core, 31</w:t>
      </w:r>
    </w:p>
    <w:p w14:paraId="553D7C5A" w14:textId="77777777" w:rsidR="00242979" w:rsidRDefault="00242979">
      <w:pPr>
        <w:pStyle w:val="Index1"/>
        <w:tabs>
          <w:tab w:val="right" w:pos="5030"/>
        </w:tabs>
        <w:rPr>
          <w:noProof/>
        </w:rPr>
      </w:pPr>
      <w:r>
        <w:rPr>
          <w:noProof/>
        </w:rPr>
        <w:t>SQL Server Big Data Node, 32</w:t>
      </w:r>
    </w:p>
    <w:p w14:paraId="32D869CE" w14:textId="77777777" w:rsidR="00242979" w:rsidRDefault="00242979">
      <w:pPr>
        <w:pStyle w:val="Index1"/>
        <w:tabs>
          <w:tab w:val="right" w:pos="5030"/>
        </w:tabs>
        <w:rPr>
          <w:noProof/>
        </w:rPr>
      </w:pPr>
      <w:r>
        <w:rPr>
          <w:noProof/>
        </w:rPr>
        <w:t>SQL Server Big Data Node (balík 2 jadrových licencií), 66</w:t>
      </w:r>
    </w:p>
    <w:p w14:paraId="335FC6E6" w14:textId="77777777" w:rsidR="00242979" w:rsidRDefault="00242979">
      <w:pPr>
        <w:pStyle w:val="Index1"/>
        <w:tabs>
          <w:tab w:val="right" w:pos="5030"/>
        </w:tabs>
        <w:rPr>
          <w:noProof/>
        </w:rPr>
      </w:pPr>
      <w:r>
        <w:rPr>
          <w:noProof/>
        </w:rPr>
        <w:t>SQL Server Big Data Node (BDN) (balíky 2 jadrových licencií), 31</w:t>
      </w:r>
    </w:p>
    <w:p w14:paraId="7C5E2ED5" w14:textId="77777777" w:rsidR="00242979" w:rsidRDefault="00242979">
      <w:pPr>
        <w:pStyle w:val="Index1"/>
        <w:tabs>
          <w:tab w:val="right" w:pos="5030"/>
        </w:tabs>
        <w:rPr>
          <w:noProof/>
        </w:rPr>
      </w:pPr>
      <w:r>
        <w:rPr>
          <w:noProof/>
        </w:rPr>
        <w:t>SQL Server Business Intelligence, 98</w:t>
      </w:r>
    </w:p>
    <w:p w14:paraId="443793F2" w14:textId="77777777" w:rsidR="00242979" w:rsidRDefault="00242979">
      <w:pPr>
        <w:pStyle w:val="Index1"/>
        <w:tabs>
          <w:tab w:val="right" w:pos="5030"/>
        </w:tabs>
        <w:rPr>
          <w:noProof/>
        </w:rPr>
      </w:pPr>
      <w:r>
        <w:rPr>
          <w:noProof/>
        </w:rPr>
        <w:t>SQL Server Business Intelligence,, 104</w:t>
      </w:r>
    </w:p>
    <w:p w14:paraId="23337A6A" w14:textId="77777777" w:rsidR="00242979" w:rsidRDefault="00242979">
      <w:pPr>
        <w:pStyle w:val="Index1"/>
        <w:tabs>
          <w:tab w:val="right" w:pos="5030"/>
        </w:tabs>
        <w:rPr>
          <w:noProof/>
        </w:rPr>
      </w:pPr>
      <w:r>
        <w:rPr>
          <w:noProof/>
        </w:rPr>
        <w:t>SQL Server Enterprise, 98</w:t>
      </w:r>
    </w:p>
    <w:p w14:paraId="08EC03A3" w14:textId="77777777" w:rsidR="00242979" w:rsidRDefault="00242979">
      <w:pPr>
        <w:pStyle w:val="Index1"/>
        <w:tabs>
          <w:tab w:val="right" w:pos="5030"/>
        </w:tabs>
        <w:rPr>
          <w:noProof/>
        </w:rPr>
      </w:pPr>
      <w:r>
        <w:rPr>
          <w:noProof/>
        </w:rPr>
        <w:t>SQL Server Enterprise (serverová licencia/licencia CAL), 31</w:t>
      </w:r>
    </w:p>
    <w:p w14:paraId="6154307F" w14:textId="77777777" w:rsidR="00242979" w:rsidRDefault="00242979">
      <w:pPr>
        <w:pStyle w:val="Index1"/>
        <w:tabs>
          <w:tab w:val="right" w:pos="5030"/>
        </w:tabs>
        <w:rPr>
          <w:noProof/>
        </w:rPr>
      </w:pPr>
      <w:r>
        <w:rPr>
          <w:noProof/>
        </w:rPr>
        <w:t>SQL Server Enterprise Core (balíky 2 jadrových licencií), 66</w:t>
      </w:r>
    </w:p>
    <w:p w14:paraId="75D55F63" w14:textId="77777777" w:rsidR="00242979" w:rsidRDefault="00242979">
      <w:pPr>
        <w:pStyle w:val="Index1"/>
        <w:tabs>
          <w:tab w:val="right" w:pos="5030"/>
        </w:tabs>
        <w:rPr>
          <w:noProof/>
        </w:rPr>
      </w:pPr>
      <w:r>
        <w:rPr>
          <w:noProof/>
        </w:rPr>
        <w:t>SQL Server ESU (Standard a Enterprise, Server a Core), 31</w:t>
      </w:r>
    </w:p>
    <w:p w14:paraId="15B93E59" w14:textId="77777777" w:rsidR="00242979" w:rsidRDefault="00242979">
      <w:pPr>
        <w:pStyle w:val="Index1"/>
        <w:tabs>
          <w:tab w:val="right" w:pos="5030"/>
        </w:tabs>
        <w:rPr>
          <w:noProof/>
        </w:rPr>
      </w:pPr>
      <w:r>
        <w:rPr>
          <w:noProof/>
        </w:rPr>
        <w:t>SQL Server Standard (balíky 2 jadrových licencií), 66</w:t>
      </w:r>
    </w:p>
    <w:p w14:paraId="7E9986AA" w14:textId="77777777" w:rsidR="00242979" w:rsidRDefault="00242979">
      <w:pPr>
        <w:pStyle w:val="Index1"/>
        <w:tabs>
          <w:tab w:val="right" w:pos="5030"/>
        </w:tabs>
        <w:rPr>
          <w:noProof/>
        </w:rPr>
      </w:pPr>
      <w:r>
        <w:rPr>
          <w:noProof/>
        </w:rPr>
        <w:t>SQL Server Standard,, 104</w:t>
      </w:r>
    </w:p>
    <w:p w14:paraId="62D019A6" w14:textId="77777777" w:rsidR="00242979" w:rsidRDefault="00242979">
      <w:pPr>
        <w:pStyle w:val="Index1"/>
        <w:tabs>
          <w:tab w:val="right" w:pos="5030"/>
        </w:tabs>
        <w:rPr>
          <w:noProof/>
        </w:rPr>
      </w:pPr>
      <w:r>
        <w:rPr>
          <w:noProof/>
        </w:rPr>
        <w:t>Štandardná podpora Azure Active*, 61</w:t>
      </w:r>
    </w:p>
    <w:p w14:paraId="6474D2BD" w14:textId="77777777" w:rsidR="00242979" w:rsidRDefault="00242979">
      <w:pPr>
        <w:pStyle w:val="Index1"/>
        <w:tabs>
          <w:tab w:val="right" w:pos="5030"/>
        </w:tabs>
        <w:rPr>
          <w:noProof/>
        </w:rPr>
      </w:pPr>
      <w:r>
        <w:rPr>
          <w:noProof/>
        </w:rPr>
        <w:t>System Center 2012 Datacenter Server – licencia na spravovanie servera, 98</w:t>
      </w:r>
    </w:p>
    <w:p w14:paraId="70C589E7" w14:textId="77777777" w:rsidR="00242979" w:rsidRDefault="00242979">
      <w:pPr>
        <w:pStyle w:val="Index1"/>
        <w:tabs>
          <w:tab w:val="right" w:pos="5030"/>
        </w:tabs>
        <w:rPr>
          <w:noProof/>
        </w:rPr>
      </w:pPr>
      <w:r>
        <w:rPr>
          <w:noProof/>
        </w:rPr>
        <w:t>System Center 2012 R2 Datacenter, 106</w:t>
      </w:r>
    </w:p>
    <w:p w14:paraId="65485CAD" w14:textId="77777777" w:rsidR="00242979" w:rsidRDefault="00242979">
      <w:pPr>
        <w:pStyle w:val="Index1"/>
        <w:tabs>
          <w:tab w:val="right" w:pos="5030"/>
        </w:tabs>
        <w:rPr>
          <w:noProof/>
        </w:rPr>
      </w:pPr>
      <w:r>
        <w:rPr>
          <w:noProof/>
        </w:rPr>
        <w:t>System Center 2012 R2 Endpoint Protection, 37</w:t>
      </w:r>
    </w:p>
    <w:p w14:paraId="24183922" w14:textId="77777777" w:rsidR="00242979" w:rsidRDefault="00242979">
      <w:pPr>
        <w:pStyle w:val="Index1"/>
        <w:tabs>
          <w:tab w:val="right" w:pos="5030"/>
        </w:tabs>
        <w:rPr>
          <w:noProof/>
        </w:rPr>
      </w:pPr>
      <w:r>
        <w:rPr>
          <w:noProof/>
        </w:rPr>
        <w:t>System Center 2012 R2 Standard, 106</w:t>
      </w:r>
    </w:p>
    <w:p w14:paraId="5054907D" w14:textId="77777777" w:rsidR="00242979" w:rsidRDefault="00242979">
      <w:pPr>
        <w:pStyle w:val="Index1"/>
        <w:tabs>
          <w:tab w:val="right" w:pos="5030"/>
        </w:tabs>
        <w:rPr>
          <w:noProof/>
        </w:rPr>
      </w:pPr>
      <w:r>
        <w:rPr>
          <w:noProof/>
        </w:rPr>
        <w:t>System Center 2012 Standard – licencia na spravovanie servera, 98</w:t>
      </w:r>
    </w:p>
    <w:p w14:paraId="5737DBA8" w14:textId="77777777" w:rsidR="00242979" w:rsidRDefault="00242979">
      <w:pPr>
        <w:pStyle w:val="Index1"/>
        <w:tabs>
          <w:tab w:val="right" w:pos="5030"/>
        </w:tabs>
        <w:rPr>
          <w:noProof/>
        </w:rPr>
      </w:pPr>
      <w:r>
        <w:rPr>
          <w:noProof/>
        </w:rPr>
        <w:t>System Center 2016, 34</w:t>
      </w:r>
    </w:p>
    <w:p w14:paraId="14F2AA7A" w14:textId="77777777" w:rsidR="00242979" w:rsidRDefault="00242979">
      <w:pPr>
        <w:pStyle w:val="Index1"/>
        <w:tabs>
          <w:tab w:val="right" w:pos="5030"/>
        </w:tabs>
        <w:rPr>
          <w:noProof/>
        </w:rPr>
      </w:pPr>
      <w:r>
        <w:rPr>
          <w:noProof/>
        </w:rPr>
        <w:t>System Center 2019 Data Protection Manager, 36</w:t>
      </w:r>
    </w:p>
    <w:p w14:paraId="3C82DA1F" w14:textId="77777777" w:rsidR="00242979" w:rsidRDefault="00242979">
      <w:pPr>
        <w:pStyle w:val="Index1"/>
        <w:tabs>
          <w:tab w:val="right" w:pos="5030"/>
        </w:tabs>
        <w:rPr>
          <w:noProof/>
        </w:rPr>
      </w:pPr>
      <w:r>
        <w:rPr>
          <w:noProof/>
        </w:rPr>
        <w:t>System Center 2019 Datacenter, 106</w:t>
      </w:r>
    </w:p>
    <w:p w14:paraId="02F69BE6" w14:textId="77777777" w:rsidR="00242979" w:rsidRDefault="00242979">
      <w:pPr>
        <w:pStyle w:val="Index1"/>
        <w:tabs>
          <w:tab w:val="right" w:pos="5030"/>
        </w:tabs>
        <w:rPr>
          <w:noProof/>
        </w:rPr>
      </w:pPr>
      <w:r>
        <w:rPr>
          <w:noProof/>
        </w:rPr>
        <w:t>System Center 2019 Datacenter – licencia na spravovanie servera (balík 16 jadrových licencií), 34</w:t>
      </w:r>
    </w:p>
    <w:p w14:paraId="49C788B7" w14:textId="77777777" w:rsidR="00242979" w:rsidRDefault="00242979">
      <w:pPr>
        <w:pStyle w:val="Index1"/>
        <w:tabs>
          <w:tab w:val="right" w:pos="5030"/>
        </w:tabs>
        <w:rPr>
          <w:noProof/>
        </w:rPr>
      </w:pPr>
      <w:r>
        <w:rPr>
          <w:noProof/>
        </w:rPr>
        <w:t>System Center 2019 Datacenter – licencia na spravovanie servera (balík 2 jadrových licencií), 34</w:t>
      </w:r>
    </w:p>
    <w:p w14:paraId="06D4BD3D" w14:textId="77777777" w:rsidR="00242979" w:rsidRDefault="00242979">
      <w:pPr>
        <w:pStyle w:val="Index1"/>
        <w:tabs>
          <w:tab w:val="right" w:pos="5030"/>
        </w:tabs>
        <w:rPr>
          <w:noProof/>
        </w:rPr>
      </w:pPr>
      <w:r>
        <w:rPr>
          <w:noProof/>
        </w:rPr>
        <w:t>System Center 2019 Operations Manager, 38</w:t>
      </w:r>
    </w:p>
    <w:p w14:paraId="2A6C6EBB" w14:textId="77777777" w:rsidR="00242979" w:rsidRDefault="00242979">
      <w:pPr>
        <w:pStyle w:val="Index1"/>
        <w:tabs>
          <w:tab w:val="right" w:pos="5030"/>
        </w:tabs>
        <w:rPr>
          <w:noProof/>
        </w:rPr>
      </w:pPr>
      <w:r>
        <w:rPr>
          <w:noProof/>
        </w:rPr>
        <w:t>System Center 2019 Orchestrator, 39</w:t>
      </w:r>
    </w:p>
    <w:p w14:paraId="1CE0BDCC" w14:textId="77777777" w:rsidR="00242979" w:rsidRDefault="00242979">
      <w:pPr>
        <w:pStyle w:val="Index1"/>
        <w:tabs>
          <w:tab w:val="right" w:pos="5030"/>
        </w:tabs>
        <w:rPr>
          <w:noProof/>
        </w:rPr>
      </w:pPr>
      <w:r>
        <w:rPr>
          <w:noProof/>
        </w:rPr>
        <w:t>System Center 2019 Service Manager, 40</w:t>
      </w:r>
    </w:p>
    <w:p w14:paraId="74DE07FC" w14:textId="77777777" w:rsidR="00242979" w:rsidRDefault="00242979">
      <w:pPr>
        <w:pStyle w:val="Index1"/>
        <w:tabs>
          <w:tab w:val="right" w:pos="5030"/>
        </w:tabs>
        <w:rPr>
          <w:noProof/>
        </w:rPr>
      </w:pPr>
      <w:r>
        <w:rPr>
          <w:noProof/>
        </w:rPr>
        <w:t>System Center 2019 Standard, 106</w:t>
      </w:r>
    </w:p>
    <w:p w14:paraId="04E53654" w14:textId="77777777" w:rsidR="00242979" w:rsidRDefault="00242979">
      <w:pPr>
        <w:pStyle w:val="Index1"/>
        <w:tabs>
          <w:tab w:val="right" w:pos="5030"/>
        </w:tabs>
        <w:rPr>
          <w:noProof/>
        </w:rPr>
      </w:pPr>
      <w:r>
        <w:rPr>
          <w:noProof/>
        </w:rPr>
        <w:t>System Center 2019 Standard – licencia na spravovanie servera (2 balíky základných licencií), 34</w:t>
      </w:r>
    </w:p>
    <w:p w14:paraId="6861D7A8" w14:textId="77777777" w:rsidR="00242979" w:rsidRDefault="00242979">
      <w:pPr>
        <w:pStyle w:val="Index1"/>
        <w:tabs>
          <w:tab w:val="right" w:pos="5030"/>
        </w:tabs>
        <w:rPr>
          <w:noProof/>
        </w:rPr>
      </w:pPr>
      <w:r>
        <w:rPr>
          <w:noProof/>
        </w:rPr>
        <w:t>System Center 2019 Standard – licencia na spravovanie servera (balík 16 jadrových licencií), 34</w:t>
      </w:r>
    </w:p>
    <w:p w14:paraId="0C9B2924" w14:textId="77777777" w:rsidR="00242979" w:rsidRDefault="00242979">
      <w:pPr>
        <w:pStyle w:val="Index1"/>
        <w:tabs>
          <w:tab w:val="right" w:pos="5030"/>
        </w:tabs>
        <w:rPr>
          <w:noProof/>
        </w:rPr>
      </w:pPr>
      <w:r>
        <w:rPr>
          <w:noProof/>
        </w:rPr>
        <w:t>System Center Configuration Manager, 35, 36</w:t>
      </w:r>
    </w:p>
    <w:p w14:paraId="37860D24" w14:textId="77777777" w:rsidR="00242979" w:rsidRDefault="00242979">
      <w:pPr>
        <w:pStyle w:val="Index1"/>
        <w:tabs>
          <w:tab w:val="right" w:pos="5030"/>
        </w:tabs>
        <w:rPr>
          <w:noProof/>
        </w:rPr>
      </w:pPr>
      <w:r>
        <w:rPr>
          <w:noProof/>
        </w:rPr>
        <w:t>System Center Datacenter, 103</w:t>
      </w:r>
    </w:p>
    <w:p w14:paraId="2CB2E75C" w14:textId="77777777" w:rsidR="00242979" w:rsidRDefault="00242979">
      <w:pPr>
        <w:pStyle w:val="Index1"/>
        <w:tabs>
          <w:tab w:val="right" w:pos="5030"/>
        </w:tabs>
        <w:rPr>
          <w:noProof/>
        </w:rPr>
      </w:pPr>
      <w:r>
        <w:rPr>
          <w:noProof/>
        </w:rPr>
        <w:t>System Center Datacenter (balík 2 jadrových licencií), 20</w:t>
      </w:r>
    </w:p>
    <w:p w14:paraId="6662809F" w14:textId="77777777" w:rsidR="00242979" w:rsidRDefault="00242979">
      <w:pPr>
        <w:pStyle w:val="Index1"/>
        <w:tabs>
          <w:tab w:val="right" w:pos="5030"/>
        </w:tabs>
        <w:rPr>
          <w:noProof/>
        </w:rPr>
      </w:pPr>
      <w:r>
        <w:rPr>
          <w:noProof/>
        </w:rPr>
        <w:t>System Center Endpoint Protection, 38</w:t>
      </w:r>
    </w:p>
    <w:p w14:paraId="6BED498C" w14:textId="77777777" w:rsidR="00242979" w:rsidRDefault="00242979">
      <w:pPr>
        <w:pStyle w:val="Index1"/>
        <w:tabs>
          <w:tab w:val="right" w:pos="5030"/>
        </w:tabs>
        <w:rPr>
          <w:noProof/>
        </w:rPr>
      </w:pPr>
      <w:r>
        <w:rPr>
          <w:noProof/>
        </w:rPr>
        <w:t>System Center Endpoint Protection 1606, 37</w:t>
      </w:r>
    </w:p>
    <w:p w14:paraId="092B6E62" w14:textId="77777777" w:rsidR="00242979" w:rsidRDefault="00242979">
      <w:pPr>
        <w:pStyle w:val="Index1"/>
        <w:tabs>
          <w:tab w:val="right" w:pos="5030"/>
        </w:tabs>
        <w:rPr>
          <w:noProof/>
        </w:rPr>
      </w:pPr>
      <w:r>
        <w:rPr>
          <w:noProof/>
        </w:rPr>
        <w:t>System Center Standard, 103, 104</w:t>
      </w:r>
    </w:p>
    <w:p w14:paraId="62365614" w14:textId="77777777" w:rsidR="00242979" w:rsidRDefault="00242979">
      <w:pPr>
        <w:pStyle w:val="Index1"/>
        <w:tabs>
          <w:tab w:val="right" w:pos="5030"/>
        </w:tabs>
        <w:rPr>
          <w:noProof/>
        </w:rPr>
      </w:pPr>
      <w:r>
        <w:rPr>
          <w:noProof/>
        </w:rPr>
        <w:t>System Center Standard (balíky 2 jadrových licencií), 20</w:t>
      </w:r>
    </w:p>
    <w:p w14:paraId="59912B1C" w14:textId="77777777" w:rsidR="00242979" w:rsidRDefault="00242979">
      <w:pPr>
        <w:pStyle w:val="Index1"/>
        <w:tabs>
          <w:tab w:val="right" w:pos="5030"/>
        </w:tabs>
        <w:rPr>
          <w:noProof/>
        </w:rPr>
      </w:pPr>
      <w:r>
        <w:rPr>
          <w:noProof/>
        </w:rPr>
        <w:t>VDI, 41</w:t>
      </w:r>
    </w:p>
    <w:p w14:paraId="312FB5F4" w14:textId="77777777" w:rsidR="00242979" w:rsidRDefault="00242979">
      <w:pPr>
        <w:pStyle w:val="Index1"/>
        <w:tabs>
          <w:tab w:val="right" w:pos="5030"/>
        </w:tabs>
        <w:rPr>
          <w:noProof/>
        </w:rPr>
      </w:pPr>
      <w:r>
        <w:rPr>
          <w:noProof/>
        </w:rPr>
        <w:t>Visio 2019 Professional, 24</w:t>
      </w:r>
    </w:p>
    <w:p w14:paraId="0E6410E2" w14:textId="77777777" w:rsidR="00242979" w:rsidRDefault="00242979">
      <w:pPr>
        <w:pStyle w:val="Index1"/>
        <w:tabs>
          <w:tab w:val="right" w:pos="5030"/>
        </w:tabs>
        <w:rPr>
          <w:noProof/>
        </w:rPr>
      </w:pPr>
      <w:r>
        <w:rPr>
          <w:noProof/>
        </w:rPr>
        <w:t>Visio 2019 Standard, 24</w:t>
      </w:r>
    </w:p>
    <w:p w14:paraId="2FE86D44" w14:textId="77777777" w:rsidR="00242979" w:rsidRDefault="00242979">
      <w:pPr>
        <w:pStyle w:val="Index1"/>
        <w:tabs>
          <w:tab w:val="right" w:pos="5030"/>
        </w:tabs>
        <w:rPr>
          <w:noProof/>
        </w:rPr>
      </w:pPr>
      <w:r>
        <w:rPr>
          <w:noProof/>
        </w:rPr>
        <w:t>Visio Online Plan 1, 79</w:t>
      </w:r>
    </w:p>
    <w:p w14:paraId="02B4A844" w14:textId="77777777" w:rsidR="00242979" w:rsidRDefault="00242979">
      <w:pPr>
        <w:pStyle w:val="Index1"/>
        <w:tabs>
          <w:tab w:val="right" w:pos="5030"/>
        </w:tabs>
        <w:rPr>
          <w:noProof/>
        </w:rPr>
      </w:pPr>
      <w:r>
        <w:rPr>
          <w:noProof/>
        </w:rPr>
        <w:t>Visio Online Plan 1 a 2 – licencia z krytia SA, 79</w:t>
      </w:r>
    </w:p>
    <w:p w14:paraId="67A7F505" w14:textId="77777777" w:rsidR="00242979" w:rsidRDefault="00242979">
      <w:pPr>
        <w:pStyle w:val="Index1"/>
        <w:tabs>
          <w:tab w:val="right" w:pos="5030"/>
        </w:tabs>
        <w:rPr>
          <w:noProof/>
        </w:rPr>
      </w:pPr>
      <w:r>
        <w:rPr>
          <w:noProof/>
        </w:rPr>
        <w:t>Visio Online Plan 2, 79</w:t>
      </w:r>
    </w:p>
    <w:p w14:paraId="316FA320" w14:textId="77777777" w:rsidR="00242979" w:rsidRDefault="00242979">
      <w:pPr>
        <w:pStyle w:val="Index1"/>
        <w:tabs>
          <w:tab w:val="right" w:pos="5030"/>
        </w:tabs>
        <w:rPr>
          <w:noProof/>
        </w:rPr>
      </w:pPr>
      <w:r>
        <w:rPr>
          <w:noProof/>
        </w:rPr>
        <w:t>Visio Online Plan 2 – dodatočná licencia, 79</w:t>
      </w:r>
    </w:p>
    <w:p w14:paraId="22D1D918" w14:textId="77777777" w:rsidR="00242979" w:rsidRDefault="00242979">
      <w:pPr>
        <w:pStyle w:val="Index1"/>
        <w:tabs>
          <w:tab w:val="right" w:pos="5030"/>
        </w:tabs>
        <w:rPr>
          <w:noProof/>
        </w:rPr>
      </w:pPr>
      <w:r>
        <w:rPr>
          <w:noProof/>
        </w:rPr>
        <w:t>Visio Professional, 104</w:t>
      </w:r>
    </w:p>
    <w:p w14:paraId="678238B8" w14:textId="77777777" w:rsidR="00242979" w:rsidRDefault="00242979">
      <w:pPr>
        <w:pStyle w:val="Index1"/>
        <w:tabs>
          <w:tab w:val="right" w:pos="5030"/>
        </w:tabs>
        <w:rPr>
          <w:noProof/>
        </w:rPr>
      </w:pPr>
      <w:r>
        <w:rPr>
          <w:noProof/>
        </w:rPr>
        <w:t>Visio Standard, 98, 104</w:t>
      </w:r>
    </w:p>
    <w:p w14:paraId="09C6E43B" w14:textId="77777777" w:rsidR="00242979" w:rsidRDefault="00242979">
      <w:pPr>
        <w:pStyle w:val="Index1"/>
        <w:tabs>
          <w:tab w:val="right" w:pos="5030"/>
        </w:tabs>
        <w:rPr>
          <w:noProof/>
        </w:rPr>
      </w:pPr>
      <w:r>
        <w:rPr>
          <w:noProof/>
        </w:rPr>
        <w:t>Visual Studio 2017, 41</w:t>
      </w:r>
    </w:p>
    <w:p w14:paraId="2E2E68CD" w14:textId="77777777" w:rsidR="00242979" w:rsidRDefault="00242979">
      <w:pPr>
        <w:pStyle w:val="Index1"/>
        <w:tabs>
          <w:tab w:val="right" w:pos="5030"/>
        </w:tabs>
        <w:rPr>
          <w:noProof/>
        </w:rPr>
      </w:pPr>
      <w:r>
        <w:rPr>
          <w:noProof/>
        </w:rPr>
        <w:t>Visual Studio Enterprise s GitHub Enterprise, 87</w:t>
      </w:r>
    </w:p>
    <w:p w14:paraId="4577513F" w14:textId="77777777" w:rsidR="00242979" w:rsidRDefault="00242979">
      <w:pPr>
        <w:pStyle w:val="Index1"/>
        <w:tabs>
          <w:tab w:val="right" w:pos="5030"/>
        </w:tabs>
        <w:rPr>
          <w:noProof/>
        </w:rPr>
      </w:pPr>
      <w:r>
        <w:rPr>
          <w:noProof/>
        </w:rPr>
        <w:t>Visual Studio Enterprise Subscription, 98</w:t>
      </w:r>
    </w:p>
    <w:p w14:paraId="0D74B063" w14:textId="77777777" w:rsidR="00242979" w:rsidRDefault="00242979">
      <w:pPr>
        <w:pStyle w:val="Index1"/>
        <w:tabs>
          <w:tab w:val="right" w:pos="5030"/>
        </w:tabs>
        <w:rPr>
          <w:noProof/>
        </w:rPr>
      </w:pPr>
      <w:r>
        <w:rPr>
          <w:noProof/>
        </w:rPr>
        <w:t>Visual Studio Professional – predplatné, 98</w:t>
      </w:r>
    </w:p>
    <w:p w14:paraId="509F78EA" w14:textId="77777777" w:rsidR="00242979" w:rsidRDefault="00242979">
      <w:pPr>
        <w:pStyle w:val="Index1"/>
        <w:tabs>
          <w:tab w:val="right" w:pos="5030"/>
        </w:tabs>
        <w:rPr>
          <w:noProof/>
        </w:rPr>
      </w:pPr>
      <w:r>
        <w:rPr>
          <w:noProof/>
        </w:rPr>
        <w:t>Visual Studio Professional 2019, 41</w:t>
      </w:r>
    </w:p>
    <w:p w14:paraId="10EE96A2" w14:textId="77777777" w:rsidR="00242979" w:rsidRDefault="00242979">
      <w:pPr>
        <w:pStyle w:val="Index1"/>
        <w:tabs>
          <w:tab w:val="right" w:pos="5030"/>
        </w:tabs>
        <w:rPr>
          <w:noProof/>
        </w:rPr>
      </w:pPr>
      <w:r>
        <w:rPr>
          <w:noProof/>
        </w:rPr>
        <w:t>Visual Studio Professional s GitHub Enterprise, 87</w:t>
      </w:r>
    </w:p>
    <w:p w14:paraId="2C156E5D" w14:textId="77777777" w:rsidR="00242979" w:rsidRDefault="00242979">
      <w:pPr>
        <w:pStyle w:val="Index1"/>
        <w:tabs>
          <w:tab w:val="right" w:pos="5030"/>
        </w:tabs>
        <w:rPr>
          <w:noProof/>
        </w:rPr>
      </w:pPr>
      <w:r>
        <w:rPr>
          <w:noProof/>
        </w:rPr>
        <w:t>Visual Studio Professional Subscription, 104</w:t>
      </w:r>
    </w:p>
    <w:p w14:paraId="4D37B163" w14:textId="77777777" w:rsidR="00242979" w:rsidRDefault="00242979">
      <w:pPr>
        <w:pStyle w:val="Index1"/>
        <w:tabs>
          <w:tab w:val="right" w:pos="5030"/>
        </w:tabs>
        <w:rPr>
          <w:noProof/>
        </w:rPr>
      </w:pPr>
      <w:r>
        <w:rPr>
          <w:noProof/>
        </w:rPr>
        <w:t>Visual Studio Test Professional – predplatné, 98</w:t>
      </w:r>
    </w:p>
    <w:p w14:paraId="6C9D075E" w14:textId="77777777" w:rsidR="00242979" w:rsidRDefault="00242979">
      <w:pPr>
        <w:pStyle w:val="Index1"/>
        <w:tabs>
          <w:tab w:val="right" w:pos="5030"/>
        </w:tabs>
        <w:rPr>
          <w:noProof/>
        </w:rPr>
      </w:pPr>
      <w:r>
        <w:rPr>
          <w:noProof/>
        </w:rPr>
        <w:t>Vydanie BizTalk Server 2020 Branch, 15</w:t>
      </w:r>
    </w:p>
    <w:p w14:paraId="5F308A45" w14:textId="77777777" w:rsidR="00242979" w:rsidRDefault="00242979">
      <w:pPr>
        <w:pStyle w:val="Index1"/>
        <w:tabs>
          <w:tab w:val="right" w:pos="5030"/>
        </w:tabs>
        <w:rPr>
          <w:noProof/>
        </w:rPr>
      </w:pPr>
      <w:r>
        <w:rPr>
          <w:noProof/>
        </w:rPr>
        <w:t>Vydanie BizTalk Server 2020 Enterprise, 15</w:t>
      </w:r>
    </w:p>
    <w:p w14:paraId="64357346" w14:textId="77777777" w:rsidR="00242979" w:rsidRDefault="00242979">
      <w:pPr>
        <w:pStyle w:val="Index1"/>
        <w:tabs>
          <w:tab w:val="right" w:pos="5030"/>
        </w:tabs>
        <w:rPr>
          <w:noProof/>
        </w:rPr>
      </w:pPr>
      <w:r>
        <w:rPr>
          <w:noProof/>
        </w:rPr>
        <w:t>Vydanie BizTalk Server 2020 Standard, 15</w:t>
      </w:r>
    </w:p>
    <w:p w14:paraId="71942815" w14:textId="77777777" w:rsidR="00242979" w:rsidRDefault="00242979">
      <w:pPr>
        <w:pStyle w:val="Index1"/>
        <w:tabs>
          <w:tab w:val="right" w:pos="5030"/>
        </w:tabs>
        <w:rPr>
          <w:noProof/>
        </w:rPr>
      </w:pPr>
      <w:r>
        <w:rPr>
          <w:noProof/>
        </w:rPr>
        <w:t>Vydanie BizTalk Server 2020 Standard IDC, 15</w:t>
      </w:r>
    </w:p>
    <w:p w14:paraId="5BD29DCC" w14:textId="77777777" w:rsidR="00242979" w:rsidRDefault="00242979">
      <w:pPr>
        <w:pStyle w:val="Index1"/>
        <w:tabs>
          <w:tab w:val="right" w:pos="5030"/>
        </w:tabs>
        <w:rPr>
          <w:noProof/>
        </w:rPr>
      </w:pPr>
      <w:r>
        <w:rPr>
          <w:noProof/>
        </w:rPr>
        <w:t>Vydanie SQL Server Data Center, 98</w:t>
      </w:r>
    </w:p>
    <w:p w14:paraId="39FC71CD" w14:textId="77777777" w:rsidR="00242979" w:rsidRDefault="00242979">
      <w:pPr>
        <w:pStyle w:val="Index1"/>
        <w:tabs>
          <w:tab w:val="right" w:pos="5030"/>
        </w:tabs>
        <w:rPr>
          <w:noProof/>
        </w:rPr>
      </w:pPr>
      <w:r>
        <w:rPr>
          <w:noProof/>
        </w:rPr>
        <w:t>Vydanie SQL Server Standard, 98</w:t>
      </w:r>
    </w:p>
    <w:p w14:paraId="24A6A562" w14:textId="77777777" w:rsidR="00242979" w:rsidRDefault="00242979">
      <w:pPr>
        <w:pStyle w:val="Index1"/>
        <w:tabs>
          <w:tab w:val="right" w:pos="5030"/>
        </w:tabs>
        <w:rPr>
          <w:noProof/>
        </w:rPr>
      </w:pPr>
      <w:r>
        <w:rPr>
          <w:noProof/>
        </w:rPr>
        <w:t>Window VDA E5, 38</w:t>
      </w:r>
    </w:p>
    <w:p w14:paraId="28236743" w14:textId="77777777" w:rsidR="00242979" w:rsidRDefault="00242979">
      <w:pPr>
        <w:pStyle w:val="Index1"/>
        <w:tabs>
          <w:tab w:val="right" w:pos="5030"/>
        </w:tabs>
        <w:rPr>
          <w:noProof/>
        </w:rPr>
      </w:pPr>
      <w:r>
        <w:rPr>
          <w:noProof/>
        </w:rPr>
        <w:t>Windows 10, 46</w:t>
      </w:r>
    </w:p>
    <w:p w14:paraId="713D33D4" w14:textId="77777777" w:rsidR="00242979" w:rsidRDefault="00242979">
      <w:pPr>
        <w:pStyle w:val="Index1"/>
        <w:tabs>
          <w:tab w:val="right" w:pos="5030"/>
        </w:tabs>
        <w:rPr>
          <w:noProof/>
        </w:rPr>
      </w:pPr>
      <w:r>
        <w:rPr>
          <w:noProof/>
        </w:rPr>
        <w:t>Windows 10 Education, 45</w:t>
      </w:r>
    </w:p>
    <w:p w14:paraId="53FA3896" w14:textId="77777777" w:rsidR="00242979" w:rsidRDefault="00242979">
      <w:pPr>
        <w:pStyle w:val="Index1"/>
        <w:tabs>
          <w:tab w:val="right" w:pos="5030"/>
        </w:tabs>
        <w:rPr>
          <w:noProof/>
        </w:rPr>
      </w:pPr>
      <w:r>
        <w:rPr>
          <w:noProof/>
        </w:rPr>
        <w:t>Windows 10 Education E3, 45</w:t>
      </w:r>
    </w:p>
    <w:p w14:paraId="4159B3F9" w14:textId="77777777" w:rsidR="00242979" w:rsidRDefault="00242979">
      <w:pPr>
        <w:pStyle w:val="Index1"/>
        <w:tabs>
          <w:tab w:val="right" w:pos="5030"/>
        </w:tabs>
        <w:rPr>
          <w:noProof/>
        </w:rPr>
      </w:pPr>
      <w:r>
        <w:rPr>
          <w:noProof/>
        </w:rPr>
        <w:t>Windows 10 Education E5, 38, 45</w:t>
      </w:r>
    </w:p>
    <w:p w14:paraId="295A3D5C" w14:textId="77777777" w:rsidR="00242979" w:rsidRDefault="00242979">
      <w:pPr>
        <w:pStyle w:val="Index1"/>
        <w:tabs>
          <w:tab w:val="right" w:pos="5030"/>
        </w:tabs>
        <w:rPr>
          <w:noProof/>
        </w:rPr>
      </w:pPr>
      <w:r>
        <w:rPr>
          <w:noProof/>
        </w:rPr>
        <w:t>Windows 10 Enterprise – dodatočná licencia E3 pre jednotlivých používateľov (k licencii Enterprise pre jednotlivé zariadenia), 45</w:t>
      </w:r>
    </w:p>
    <w:p w14:paraId="05F0CD77" w14:textId="77777777" w:rsidR="00242979" w:rsidRDefault="00242979">
      <w:pPr>
        <w:pStyle w:val="Index1"/>
        <w:tabs>
          <w:tab w:val="right" w:pos="5030"/>
        </w:tabs>
        <w:rPr>
          <w:noProof/>
        </w:rPr>
      </w:pPr>
      <w:r>
        <w:rPr>
          <w:noProof/>
        </w:rPr>
        <w:t>Windows 10 Enterprise – dodatočná licencia E5 pre jednotlivých používateľov (k licencii Enterprise pre jednotlivé zariadenia) (SL), 45</w:t>
      </w:r>
    </w:p>
    <w:p w14:paraId="0206F5F2" w14:textId="77777777" w:rsidR="00242979" w:rsidRDefault="00242979">
      <w:pPr>
        <w:pStyle w:val="Index1"/>
        <w:tabs>
          <w:tab w:val="right" w:pos="5030"/>
        </w:tabs>
        <w:rPr>
          <w:noProof/>
        </w:rPr>
      </w:pPr>
      <w:r>
        <w:rPr>
          <w:noProof/>
        </w:rPr>
        <w:t>Windows 10 Enterprise (na zariadenie), 44</w:t>
      </w:r>
    </w:p>
    <w:p w14:paraId="601602BA" w14:textId="77777777" w:rsidR="00242979" w:rsidRDefault="00242979">
      <w:pPr>
        <w:pStyle w:val="Index1"/>
        <w:tabs>
          <w:tab w:val="right" w:pos="5030"/>
        </w:tabs>
        <w:rPr>
          <w:noProof/>
        </w:rPr>
      </w:pPr>
      <w:r>
        <w:rPr>
          <w:noProof/>
        </w:rPr>
        <w:t>Windows 10 Enterprise A3, 45</w:t>
      </w:r>
    </w:p>
    <w:p w14:paraId="47739428" w14:textId="77777777" w:rsidR="00242979" w:rsidRDefault="00242979">
      <w:pPr>
        <w:pStyle w:val="Index1"/>
        <w:tabs>
          <w:tab w:val="right" w:pos="5030"/>
        </w:tabs>
        <w:rPr>
          <w:noProof/>
        </w:rPr>
      </w:pPr>
      <w:r>
        <w:rPr>
          <w:noProof/>
        </w:rPr>
        <w:t>Windows 10 Enterprise A5, 45</w:t>
      </w:r>
    </w:p>
    <w:p w14:paraId="3807934E" w14:textId="77777777" w:rsidR="00242979" w:rsidRDefault="00242979">
      <w:pPr>
        <w:pStyle w:val="Index1"/>
        <w:tabs>
          <w:tab w:val="right" w:pos="5030"/>
        </w:tabs>
        <w:rPr>
          <w:noProof/>
        </w:rPr>
      </w:pPr>
      <w:r>
        <w:rPr>
          <w:noProof/>
        </w:rPr>
        <w:t>Windows 10 Enterprise E3, 44</w:t>
      </w:r>
    </w:p>
    <w:p w14:paraId="15AAE9D6" w14:textId="77777777" w:rsidR="00242979" w:rsidRDefault="00242979">
      <w:pPr>
        <w:pStyle w:val="Index1"/>
        <w:tabs>
          <w:tab w:val="right" w:pos="5030"/>
        </w:tabs>
        <w:rPr>
          <w:noProof/>
        </w:rPr>
      </w:pPr>
      <w:r>
        <w:rPr>
          <w:noProof/>
        </w:rPr>
        <w:t>Windows 10 Enterprise E3 z SA, 45</w:t>
      </w:r>
    </w:p>
    <w:p w14:paraId="58D969B1" w14:textId="77777777" w:rsidR="00242979" w:rsidRDefault="00242979">
      <w:pPr>
        <w:pStyle w:val="Index1"/>
        <w:tabs>
          <w:tab w:val="right" w:pos="5030"/>
        </w:tabs>
        <w:rPr>
          <w:noProof/>
        </w:rPr>
      </w:pPr>
      <w:r>
        <w:rPr>
          <w:noProof/>
        </w:rPr>
        <w:t>Windows 10 Enterprise E5, 45</w:t>
      </w:r>
    </w:p>
    <w:p w14:paraId="27B898EC" w14:textId="77777777" w:rsidR="00242979" w:rsidRDefault="00242979">
      <w:pPr>
        <w:pStyle w:val="Index1"/>
        <w:tabs>
          <w:tab w:val="right" w:pos="5030"/>
        </w:tabs>
        <w:rPr>
          <w:noProof/>
        </w:rPr>
      </w:pPr>
      <w:r>
        <w:rPr>
          <w:noProof/>
        </w:rPr>
        <w:t>Windows 10 Enterprise E5 a A5, 38</w:t>
      </w:r>
    </w:p>
    <w:p w14:paraId="6FCF659B" w14:textId="77777777" w:rsidR="00242979" w:rsidRDefault="00242979">
      <w:pPr>
        <w:pStyle w:val="Index1"/>
        <w:tabs>
          <w:tab w:val="right" w:pos="5030"/>
        </w:tabs>
        <w:rPr>
          <w:noProof/>
        </w:rPr>
      </w:pPr>
      <w:r>
        <w:rPr>
          <w:noProof/>
        </w:rPr>
        <w:t>Windows 10 Enterprise E5 z SA, 45</w:t>
      </w:r>
    </w:p>
    <w:p w14:paraId="0279DD47" w14:textId="77777777" w:rsidR="00242979" w:rsidRDefault="00242979">
      <w:pPr>
        <w:pStyle w:val="Index1"/>
        <w:tabs>
          <w:tab w:val="right" w:pos="5030"/>
        </w:tabs>
        <w:rPr>
          <w:noProof/>
        </w:rPr>
      </w:pPr>
      <w:r>
        <w:rPr>
          <w:noProof/>
        </w:rPr>
        <w:t>Windows 10 Enterprise LTSC 2016, 45</w:t>
      </w:r>
    </w:p>
    <w:p w14:paraId="182AAAE9" w14:textId="77777777" w:rsidR="00242979" w:rsidRDefault="00242979">
      <w:pPr>
        <w:pStyle w:val="Index1"/>
        <w:tabs>
          <w:tab w:val="right" w:pos="5030"/>
        </w:tabs>
        <w:rPr>
          <w:noProof/>
        </w:rPr>
      </w:pPr>
      <w:r>
        <w:rPr>
          <w:noProof/>
        </w:rPr>
        <w:t>Windows 10 Enterprise LTSC 2019 (pre jednotlivé zariadenia), 44</w:t>
      </w:r>
    </w:p>
    <w:p w14:paraId="37EB7661" w14:textId="77777777" w:rsidR="00242979" w:rsidRDefault="00242979">
      <w:pPr>
        <w:pStyle w:val="Index1"/>
        <w:tabs>
          <w:tab w:val="right" w:pos="5030"/>
        </w:tabs>
        <w:rPr>
          <w:noProof/>
        </w:rPr>
      </w:pPr>
      <w:r>
        <w:rPr>
          <w:noProof/>
        </w:rPr>
        <w:t>Windows 10 Home to Pro Right Licensing, 45</w:t>
      </w:r>
    </w:p>
    <w:p w14:paraId="5F292786" w14:textId="77777777" w:rsidR="00242979" w:rsidRDefault="00242979">
      <w:pPr>
        <w:pStyle w:val="Index1"/>
        <w:tabs>
          <w:tab w:val="right" w:pos="5030"/>
        </w:tabs>
        <w:rPr>
          <w:noProof/>
        </w:rPr>
      </w:pPr>
      <w:r>
        <w:rPr>
          <w:noProof/>
        </w:rPr>
        <w:t>Windows 10 IoT Enterprise, 46</w:t>
      </w:r>
    </w:p>
    <w:p w14:paraId="48DE3A0A" w14:textId="77777777" w:rsidR="00242979" w:rsidRDefault="00242979">
      <w:pPr>
        <w:pStyle w:val="Index1"/>
        <w:tabs>
          <w:tab w:val="right" w:pos="5030"/>
        </w:tabs>
        <w:rPr>
          <w:noProof/>
        </w:rPr>
      </w:pPr>
      <w:r>
        <w:rPr>
          <w:noProof/>
        </w:rPr>
        <w:t>Windows 10 IoT Enterprise for Retail/Thin Clients, 46</w:t>
      </w:r>
    </w:p>
    <w:p w14:paraId="10655CDD" w14:textId="77777777" w:rsidR="00242979" w:rsidRDefault="00242979">
      <w:pPr>
        <w:pStyle w:val="Index1"/>
        <w:tabs>
          <w:tab w:val="right" w:pos="5030"/>
        </w:tabs>
        <w:rPr>
          <w:noProof/>
        </w:rPr>
      </w:pPr>
      <w:r>
        <w:rPr>
          <w:noProof/>
        </w:rPr>
        <w:t>Windows 10 Pro, 44</w:t>
      </w:r>
    </w:p>
    <w:p w14:paraId="1BA84BDA" w14:textId="77777777" w:rsidR="00242979" w:rsidRDefault="00242979">
      <w:pPr>
        <w:pStyle w:val="Index1"/>
        <w:tabs>
          <w:tab w:val="right" w:pos="5030"/>
        </w:tabs>
        <w:rPr>
          <w:noProof/>
        </w:rPr>
      </w:pPr>
      <w:r>
        <w:rPr>
          <w:noProof/>
        </w:rPr>
        <w:t>Windows 2000 Professional for Embedded Systems, 46</w:t>
      </w:r>
    </w:p>
    <w:p w14:paraId="22729B33" w14:textId="77777777" w:rsidR="00242979" w:rsidRDefault="00242979">
      <w:pPr>
        <w:pStyle w:val="Index1"/>
        <w:tabs>
          <w:tab w:val="right" w:pos="5030"/>
        </w:tabs>
        <w:rPr>
          <w:noProof/>
        </w:rPr>
      </w:pPr>
      <w:r>
        <w:rPr>
          <w:noProof/>
        </w:rPr>
        <w:t>Windows 7, 46</w:t>
      </w:r>
    </w:p>
    <w:p w14:paraId="21B8C56D" w14:textId="77777777" w:rsidR="00242979" w:rsidRDefault="00242979">
      <w:pPr>
        <w:pStyle w:val="Index1"/>
        <w:tabs>
          <w:tab w:val="right" w:pos="5030"/>
        </w:tabs>
        <w:rPr>
          <w:noProof/>
        </w:rPr>
      </w:pPr>
      <w:r>
        <w:rPr>
          <w:noProof/>
        </w:rPr>
        <w:t>Windows 7 ESU 2020 (pre jednotlivé zariadenia), 45</w:t>
      </w:r>
    </w:p>
    <w:p w14:paraId="487AAE87" w14:textId="77777777" w:rsidR="00242979" w:rsidRDefault="00242979">
      <w:pPr>
        <w:pStyle w:val="Index1"/>
        <w:tabs>
          <w:tab w:val="right" w:pos="5030"/>
        </w:tabs>
        <w:rPr>
          <w:noProof/>
        </w:rPr>
      </w:pPr>
      <w:r>
        <w:rPr>
          <w:noProof/>
        </w:rPr>
        <w:t>Windows 7 ESU 2020 pre M365 (pre jednotlivé zariadenia), 45</w:t>
      </w:r>
    </w:p>
    <w:p w14:paraId="25865945" w14:textId="77777777" w:rsidR="00242979" w:rsidRDefault="00242979">
      <w:pPr>
        <w:pStyle w:val="Index1"/>
        <w:tabs>
          <w:tab w:val="right" w:pos="5030"/>
        </w:tabs>
        <w:rPr>
          <w:noProof/>
        </w:rPr>
      </w:pPr>
      <w:r>
        <w:rPr>
          <w:noProof/>
        </w:rPr>
        <w:t>Windows 7 Professional/Ultimate for Embedded Systems, 46</w:t>
      </w:r>
    </w:p>
    <w:p w14:paraId="2E1B78F2" w14:textId="77777777" w:rsidR="00242979" w:rsidRDefault="00242979">
      <w:pPr>
        <w:pStyle w:val="Index1"/>
        <w:tabs>
          <w:tab w:val="right" w:pos="5030"/>
        </w:tabs>
        <w:rPr>
          <w:noProof/>
        </w:rPr>
      </w:pPr>
      <w:r>
        <w:rPr>
          <w:noProof/>
        </w:rPr>
        <w:t>Windows 8.1 Enterprise Sideloading (na zariadenie), 45</w:t>
      </w:r>
    </w:p>
    <w:p w14:paraId="6EFB9D53" w14:textId="77777777" w:rsidR="00242979" w:rsidRDefault="00242979">
      <w:pPr>
        <w:pStyle w:val="Index1"/>
        <w:tabs>
          <w:tab w:val="right" w:pos="5030"/>
        </w:tabs>
        <w:rPr>
          <w:noProof/>
        </w:rPr>
      </w:pPr>
      <w:r>
        <w:rPr>
          <w:noProof/>
        </w:rPr>
        <w:t>Windows 8/8.1, 46</w:t>
      </w:r>
    </w:p>
    <w:p w14:paraId="45CF68F2" w14:textId="77777777" w:rsidR="00242979" w:rsidRDefault="00242979">
      <w:pPr>
        <w:pStyle w:val="Index1"/>
        <w:tabs>
          <w:tab w:val="right" w:pos="5030"/>
        </w:tabs>
        <w:rPr>
          <w:noProof/>
        </w:rPr>
      </w:pPr>
      <w:r>
        <w:rPr>
          <w:noProof/>
        </w:rPr>
        <w:t>Windows Embedded 8 a 8.1 Industry Retail, 46</w:t>
      </w:r>
    </w:p>
    <w:p w14:paraId="40F9E60E" w14:textId="77777777" w:rsidR="00242979" w:rsidRDefault="00242979">
      <w:pPr>
        <w:pStyle w:val="Index1"/>
        <w:tabs>
          <w:tab w:val="right" w:pos="5030"/>
        </w:tabs>
        <w:rPr>
          <w:noProof/>
        </w:rPr>
      </w:pPr>
      <w:r>
        <w:rPr>
          <w:noProof/>
        </w:rPr>
        <w:t>Windows Embedded 8 Standard, 47</w:t>
      </w:r>
    </w:p>
    <w:p w14:paraId="4DFB6E44" w14:textId="77777777" w:rsidR="00242979" w:rsidRDefault="00242979">
      <w:pPr>
        <w:pStyle w:val="Index1"/>
        <w:tabs>
          <w:tab w:val="right" w:pos="5030"/>
        </w:tabs>
        <w:rPr>
          <w:noProof/>
        </w:rPr>
      </w:pPr>
      <w:r>
        <w:rPr>
          <w:noProof/>
        </w:rPr>
        <w:t>Windows Embedded 8 Standard Enterprise Kit (balík 100 licencií), 45</w:t>
      </w:r>
    </w:p>
    <w:p w14:paraId="41C215F9" w14:textId="77777777" w:rsidR="00242979" w:rsidRDefault="00242979">
      <w:pPr>
        <w:pStyle w:val="Index1"/>
        <w:tabs>
          <w:tab w:val="right" w:pos="5030"/>
        </w:tabs>
        <w:rPr>
          <w:noProof/>
        </w:rPr>
      </w:pPr>
      <w:r>
        <w:rPr>
          <w:noProof/>
        </w:rPr>
        <w:t>Windows Embedded 8.1 Industry, 45</w:t>
      </w:r>
    </w:p>
    <w:p w14:paraId="4DD1C12E" w14:textId="77777777" w:rsidR="00242979" w:rsidRDefault="00242979">
      <w:pPr>
        <w:pStyle w:val="Index1"/>
        <w:tabs>
          <w:tab w:val="right" w:pos="5030"/>
        </w:tabs>
        <w:rPr>
          <w:noProof/>
        </w:rPr>
      </w:pPr>
      <w:r>
        <w:rPr>
          <w:noProof/>
        </w:rPr>
        <w:t>Windows Embedded 8/8.1 Pro, Industry Pro, 46</w:t>
      </w:r>
    </w:p>
    <w:p w14:paraId="02ECE5BF" w14:textId="77777777" w:rsidR="00242979" w:rsidRDefault="00242979">
      <w:pPr>
        <w:pStyle w:val="Index1"/>
        <w:tabs>
          <w:tab w:val="right" w:pos="5030"/>
        </w:tabs>
        <w:rPr>
          <w:noProof/>
        </w:rPr>
      </w:pPr>
      <w:r>
        <w:rPr>
          <w:noProof/>
        </w:rPr>
        <w:t>Windows Embedded for Point of Service, 46</w:t>
      </w:r>
    </w:p>
    <w:p w14:paraId="5536704E" w14:textId="77777777" w:rsidR="00242979" w:rsidRDefault="00242979">
      <w:pPr>
        <w:pStyle w:val="Index1"/>
        <w:tabs>
          <w:tab w:val="right" w:pos="5030"/>
        </w:tabs>
        <w:rPr>
          <w:noProof/>
        </w:rPr>
      </w:pPr>
      <w:r>
        <w:rPr>
          <w:noProof/>
        </w:rPr>
        <w:t>Windows Embedded POSReady 2009, 46</w:t>
      </w:r>
    </w:p>
    <w:p w14:paraId="247F48B7" w14:textId="77777777" w:rsidR="00242979" w:rsidRDefault="00242979">
      <w:pPr>
        <w:pStyle w:val="Index1"/>
        <w:tabs>
          <w:tab w:val="right" w:pos="5030"/>
        </w:tabs>
        <w:rPr>
          <w:noProof/>
        </w:rPr>
      </w:pPr>
      <w:r>
        <w:rPr>
          <w:noProof/>
        </w:rPr>
        <w:t>Windows Embedded POSReady 7, 46</w:t>
      </w:r>
    </w:p>
    <w:p w14:paraId="42155FEF" w14:textId="77777777" w:rsidR="00242979" w:rsidRDefault="00242979">
      <w:pPr>
        <w:pStyle w:val="Index1"/>
        <w:tabs>
          <w:tab w:val="right" w:pos="5030"/>
        </w:tabs>
        <w:rPr>
          <w:noProof/>
        </w:rPr>
      </w:pPr>
      <w:r>
        <w:rPr>
          <w:noProof/>
        </w:rPr>
        <w:t>Windows Embedded POSReady 7 Pro, 46</w:t>
      </w:r>
    </w:p>
    <w:p w14:paraId="490E2A4B" w14:textId="77777777" w:rsidR="00242979" w:rsidRDefault="00242979">
      <w:pPr>
        <w:pStyle w:val="Index1"/>
        <w:tabs>
          <w:tab w:val="right" w:pos="5030"/>
        </w:tabs>
        <w:rPr>
          <w:noProof/>
        </w:rPr>
      </w:pPr>
      <w:r>
        <w:rPr>
          <w:noProof/>
        </w:rPr>
        <w:t>Windows Embedded Standard 2009, 47</w:t>
      </w:r>
    </w:p>
    <w:p w14:paraId="3F794A40" w14:textId="77777777" w:rsidR="00242979" w:rsidRDefault="00242979">
      <w:pPr>
        <w:pStyle w:val="Index1"/>
        <w:tabs>
          <w:tab w:val="right" w:pos="5030"/>
        </w:tabs>
        <w:rPr>
          <w:noProof/>
        </w:rPr>
      </w:pPr>
      <w:r>
        <w:rPr>
          <w:noProof/>
        </w:rPr>
        <w:t>Windows Embedded Standard 7, 47</w:t>
      </w:r>
    </w:p>
    <w:p w14:paraId="2B224C46" w14:textId="77777777" w:rsidR="00242979" w:rsidRDefault="00242979">
      <w:pPr>
        <w:pStyle w:val="Index1"/>
        <w:tabs>
          <w:tab w:val="right" w:pos="5030"/>
        </w:tabs>
        <w:rPr>
          <w:noProof/>
        </w:rPr>
      </w:pPr>
      <w:r>
        <w:rPr>
          <w:noProof/>
        </w:rPr>
        <w:t>Windows HPC Server, 55</w:t>
      </w:r>
    </w:p>
    <w:p w14:paraId="5DD4D6CB" w14:textId="77777777" w:rsidR="00242979" w:rsidRDefault="00242979">
      <w:pPr>
        <w:pStyle w:val="Index1"/>
        <w:tabs>
          <w:tab w:val="right" w:pos="5030"/>
        </w:tabs>
        <w:rPr>
          <w:noProof/>
        </w:rPr>
      </w:pPr>
      <w:r>
        <w:rPr>
          <w:noProof/>
        </w:rPr>
        <w:t>Windows MultiPoint Server 2012, 52</w:t>
      </w:r>
    </w:p>
    <w:p w14:paraId="494120E2" w14:textId="77777777" w:rsidR="00242979" w:rsidRDefault="00242979">
      <w:pPr>
        <w:pStyle w:val="Index1"/>
        <w:tabs>
          <w:tab w:val="right" w:pos="5030"/>
        </w:tabs>
        <w:rPr>
          <w:noProof/>
        </w:rPr>
      </w:pPr>
      <w:r>
        <w:rPr>
          <w:noProof/>
        </w:rPr>
        <w:t>Windows MultiPoint Server 2016 Premium, 51</w:t>
      </w:r>
    </w:p>
    <w:p w14:paraId="62975099" w14:textId="77777777" w:rsidR="00242979" w:rsidRDefault="00242979">
      <w:pPr>
        <w:pStyle w:val="Index1"/>
        <w:tabs>
          <w:tab w:val="right" w:pos="5030"/>
        </w:tabs>
        <w:rPr>
          <w:noProof/>
        </w:rPr>
      </w:pPr>
      <w:r>
        <w:rPr>
          <w:noProof/>
        </w:rPr>
        <w:t>Windows Server, 104</w:t>
      </w:r>
    </w:p>
    <w:p w14:paraId="61FBD6E5" w14:textId="77777777" w:rsidR="00242979" w:rsidRDefault="00242979">
      <w:pPr>
        <w:pStyle w:val="Index1"/>
        <w:tabs>
          <w:tab w:val="right" w:pos="5030"/>
        </w:tabs>
        <w:rPr>
          <w:noProof/>
        </w:rPr>
      </w:pPr>
      <w:r>
        <w:rPr>
          <w:noProof/>
        </w:rPr>
        <w:t>Windows Server 2016, 53</w:t>
      </w:r>
    </w:p>
    <w:p w14:paraId="156FFCD0" w14:textId="77777777" w:rsidR="00242979" w:rsidRDefault="00242979">
      <w:pPr>
        <w:pStyle w:val="Index1"/>
        <w:tabs>
          <w:tab w:val="right" w:pos="5030"/>
        </w:tabs>
        <w:rPr>
          <w:noProof/>
        </w:rPr>
      </w:pPr>
      <w:r>
        <w:rPr>
          <w:noProof/>
        </w:rPr>
        <w:t>Windows Server 2019, 52</w:t>
      </w:r>
    </w:p>
    <w:p w14:paraId="04428771" w14:textId="77777777" w:rsidR="00242979" w:rsidRDefault="00242979">
      <w:pPr>
        <w:pStyle w:val="Index1"/>
        <w:tabs>
          <w:tab w:val="right" w:pos="5030"/>
        </w:tabs>
        <w:rPr>
          <w:noProof/>
        </w:rPr>
      </w:pPr>
      <w:r>
        <w:rPr>
          <w:noProof/>
        </w:rPr>
        <w:t>Windows Server 2019 Active Directory Rights Management Services External Connector, 53</w:t>
      </w:r>
    </w:p>
    <w:p w14:paraId="07529F4B" w14:textId="77777777" w:rsidR="00242979" w:rsidRDefault="00242979">
      <w:pPr>
        <w:pStyle w:val="Index1"/>
        <w:tabs>
          <w:tab w:val="right" w:pos="5030"/>
        </w:tabs>
        <w:rPr>
          <w:noProof/>
        </w:rPr>
      </w:pPr>
      <w:r>
        <w:rPr>
          <w:noProof/>
        </w:rPr>
        <w:t>Windows Server 2019 Datacenter (balík 16 jadrových licencií), 53</w:t>
      </w:r>
    </w:p>
    <w:p w14:paraId="07B5BE4A" w14:textId="77777777" w:rsidR="00242979" w:rsidRDefault="00242979">
      <w:pPr>
        <w:pStyle w:val="Index1"/>
        <w:tabs>
          <w:tab w:val="right" w:pos="5030"/>
        </w:tabs>
        <w:rPr>
          <w:noProof/>
        </w:rPr>
      </w:pPr>
      <w:r>
        <w:rPr>
          <w:noProof/>
        </w:rPr>
        <w:t>Windows Server 2019 Datacenter (balík 2 jadrových licencií), 53</w:t>
      </w:r>
    </w:p>
    <w:p w14:paraId="6251DFA4" w14:textId="77777777" w:rsidR="00242979" w:rsidRDefault="00242979">
      <w:pPr>
        <w:pStyle w:val="Index1"/>
        <w:tabs>
          <w:tab w:val="right" w:pos="5030"/>
        </w:tabs>
        <w:rPr>
          <w:noProof/>
        </w:rPr>
      </w:pPr>
      <w:r>
        <w:rPr>
          <w:noProof/>
        </w:rPr>
        <w:t>Windows Server 2019 Essentials, 53</w:t>
      </w:r>
    </w:p>
    <w:p w14:paraId="79FD90B5" w14:textId="77777777" w:rsidR="00242979" w:rsidRDefault="00242979">
      <w:pPr>
        <w:pStyle w:val="Index1"/>
        <w:tabs>
          <w:tab w:val="right" w:pos="5030"/>
        </w:tabs>
        <w:rPr>
          <w:noProof/>
        </w:rPr>
      </w:pPr>
      <w:r>
        <w:rPr>
          <w:noProof/>
        </w:rPr>
        <w:t>Windows Server 2019 External Connector, 53</w:t>
      </w:r>
    </w:p>
    <w:p w14:paraId="0FA572CF" w14:textId="77777777" w:rsidR="00242979" w:rsidRDefault="00242979">
      <w:pPr>
        <w:pStyle w:val="Index1"/>
        <w:tabs>
          <w:tab w:val="right" w:pos="5030"/>
        </w:tabs>
        <w:rPr>
          <w:noProof/>
        </w:rPr>
      </w:pPr>
      <w:r>
        <w:rPr>
          <w:noProof/>
        </w:rPr>
        <w:t>Windows Server 2019 Remote Desktop Services External Connector, 53</w:t>
      </w:r>
    </w:p>
    <w:p w14:paraId="593216D6" w14:textId="77777777" w:rsidR="00242979" w:rsidRDefault="00242979">
      <w:pPr>
        <w:pStyle w:val="Index1"/>
        <w:tabs>
          <w:tab w:val="right" w:pos="5030"/>
        </w:tabs>
        <w:rPr>
          <w:noProof/>
        </w:rPr>
      </w:pPr>
      <w:r>
        <w:rPr>
          <w:noProof/>
        </w:rPr>
        <w:t>Windows Server 2019 Standard (balík 16 jadrových licencií), 53</w:t>
      </w:r>
    </w:p>
    <w:p w14:paraId="71A2ECF3" w14:textId="77777777" w:rsidR="00242979" w:rsidRDefault="00242979">
      <w:pPr>
        <w:pStyle w:val="Index1"/>
        <w:tabs>
          <w:tab w:val="right" w:pos="5030"/>
        </w:tabs>
        <w:rPr>
          <w:noProof/>
        </w:rPr>
      </w:pPr>
      <w:r>
        <w:rPr>
          <w:noProof/>
        </w:rPr>
        <w:t>Windows Server 2019 Standard (balík 2 jadrových licencií), 53</w:t>
      </w:r>
    </w:p>
    <w:p w14:paraId="126924FC" w14:textId="77777777" w:rsidR="00242979" w:rsidRDefault="00242979">
      <w:pPr>
        <w:pStyle w:val="Index1"/>
        <w:tabs>
          <w:tab w:val="right" w:pos="5030"/>
        </w:tabs>
        <w:rPr>
          <w:noProof/>
        </w:rPr>
      </w:pPr>
      <w:r>
        <w:rPr>
          <w:noProof/>
        </w:rPr>
        <w:t>Windows Server CAL, 66</w:t>
      </w:r>
    </w:p>
    <w:p w14:paraId="66BC9104" w14:textId="77777777" w:rsidR="00242979" w:rsidRDefault="00242979">
      <w:pPr>
        <w:pStyle w:val="Index1"/>
        <w:tabs>
          <w:tab w:val="right" w:pos="5030"/>
        </w:tabs>
        <w:rPr>
          <w:noProof/>
        </w:rPr>
      </w:pPr>
      <w:r>
        <w:rPr>
          <w:noProof/>
        </w:rPr>
        <w:t>Windows Server Datacenter, 98, 103, 104</w:t>
      </w:r>
    </w:p>
    <w:p w14:paraId="6B142C81" w14:textId="77777777" w:rsidR="00242979" w:rsidRDefault="00242979">
      <w:pPr>
        <w:pStyle w:val="Index1"/>
        <w:tabs>
          <w:tab w:val="right" w:pos="5030"/>
        </w:tabs>
        <w:rPr>
          <w:noProof/>
        </w:rPr>
      </w:pPr>
      <w:r>
        <w:rPr>
          <w:noProof/>
        </w:rPr>
        <w:t>Windows Server Datacenter (balík 2 jadrových licencií), 20</w:t>
      </w:r>
    </w:p>
    <w:p w14:paraId="7FFC39D6" w14:textId="77777777" w:rsidR="00242979" w:rsidRDefault="00242979">
      <w:pPr>
        <w:pStyle w:val="Index1"/>
        <w:tabs>
          <w:tab w:val="right" w:pos="5030"/>
        </w:tabs>
        <w:rPr>
          <w:noProof/>
        </w:rPr>
      </w:pPr>
      <w:r>
        <w:rPr>
          <w:noProof/>
        </w:rPr>
        <w:t>Windows Server Enterprise, 55, 98</w:t>
      </w:r>
    </w:p>
    <w:p w14:paraId="0A43B304" w14:textId="77777777" w:rsidR="00242979" w:rsidRDefault="00242979">
      <w:pPr>
        <w:pStyle w:val="Index1"/>
        <w:tabs>
          <w:tab w:val="right" w:pos="5030"/>
        </w:tabs>
        <w:rPr>
          <w:noProof/>
        </w:rPr>
      </w:pPr>
      <w:r>
        <w:rPr>
          <w:noProof/>
        </w:rPr>
        <w:t>Windows Server ESU (Standard a Datacenter), 53</w:t>
      </w:r>
    </w:p>
    <w:p w14:paraId="6237660F" w14:textId="77777777" w:rsidR="00242979" w:rsidRDefault="00242979">
      <w:pPr>
        <w:pStyle w:val="Index1"/>
        <w:tabs>
          <w:tab w:val="right" w:pos="5030"/>
        </w:tabs>
        <w:rPr>
          <w:noProof/>
        </w:rPr>
      </w:pPr>
      <w:r>
        <w:rPr>
          <w:noProof/>
        </w:rPr>
        <w:t>Windows Server for Itanium Based Systems, 55</w:t>
      </w:r>
    </w:p>
    <w:p w14:paraId="025343D7" w14:textId="77777777" w:rsidR="00242979" w:rsidRDefault="00242979">
      <w:pPr>
        <w:pStyle w:val="Index1"/>
        <w:tabs>
          <w:tab w:val="right" w:pos="5030"/>
        </w:tabs>
        <w:rPr>
          <w:noProof/>
        </w:rPr>
      </w:pPr>
      <w:r>
        <w:rPr>
          <w:noProof/>
        </w:rPr>
        <w:t>Windows Server HPC Edition, 55</w:t>
      </w:r>
    </w:p>
    <w:p w14:paraId="4F5E4248" w14:textId="77777777" w:rsidR="00242979" w:rsidRDefault="00242979">
      <w:pPr>
        <w:pStyle w:val="Index1"/>
        <w:tabs>
          <w:tab w:val="right" w:pos="5030"/>
        </w:tabs>
        <w:rPr>
          <w:noProof/>
        </w:rPr>
      </w:pPr>
      <w:r>
        <w:rPr>
          <w:noProof/>
        </w:rPr>
        <w:t>Windows Server Remote Desktop Services – licencia CAL (pre jednotlivých používateľov), 67</w:t>
      </w:r>
    </w:p>
    <w:p w14:paraId="6E21A051" w14:textId="77777777" w:rsidR="00242979" w:rsidRDefault="00242979">
      <w:pPr>
        <w:pStyle w:val="Index1"/>
        <w:tabs>
          <w:tab w:val="right" w:pos="5030"/>
        </w:tabs>
        <w:rPr>
          <w:noProof/>
        </w:rPr>
      </w:pPr>
      <w:r>
        <w:rPr>
          <w:noProof/>
        </w:rPr>
        <w:t>Windows Server Standard, 98, 103, 104</w:t>
      </w:r>
    </w:p>
    <w:p w14:paraId="1B10444E" w14:textId="77777777" w:rsidR="00242979" w:rsidRDefault="00242979">
      <w:pPr>
        <w:pStyle w:val="Index1"/>
        <w:tabs>
          <w:tab w:val="right" w:pos="5030"/>
        </w:tabs>
        <w:rPr>
          <w:noProof/>
        </w:rPr>
      </w:pPr>
      <w:r>
        <w:rPr>
          <w:noProof/>
        </w:rPr>
        <w:t>Windows Server Standard (balík 8 jadrových licencií), 66</w:t>
      </w:r>
    </w:p>
    <w:p w14:paraId="5A1927FF" w14:textId="77777777" w:rsidR="00242979" w:rsidRDefault="00242979">
      <w:pPr>
        <w:pStyle w:val="Index1"/>
        <w:tabs>
          <w:tab w:val="right" w:pos="5030"/>
        </w:tabs>
        <w:rPr>
          <w:noProof/>
        </w:rPr>
      </w:pPr>
      <w:r>
        <w:rPr>
          <w:noProof/>
        </w:rPr>
        <w:t>Windows Server Standard (balíky 2 jadrových licencií), 20</w:t>
      </w:r>
    </w:p>
    <w:p w14:paraId="12203C4E" w14:textId="77777777" w:rsidR="00242979" w:rsidRDefault="00242979">
      <w:pPr>
        <w:pStyle w:val="Index1"/>
        <w:tabs>
          <w:tab w:val="right" w:pos="5030"/>
        </w:tabs>
        <w:rPr>
          <w:noProof/>
        </w:rPr>
      </w:pPr>
      <w:r>
        <w:rPr>
          <w:noProof/>
        </w:rPr>
        <w:t>Windows Small Business Server, 55</w:t>
      </w:r>
    </w:p>
    <w:p w14:paraId="79B62791" w14:textId="77777777" w:rsidR="00242979" w:rsidRDefault="00242979">
      <w:pPr>
        <w:pStyle w:val="Index1"/>
        <w:tabs>
          <w:tab w:val="right" w:pos="5030"/>
        </w:tabs>
        <w:rPr>
          <w:noProof/>
        </w:rPr>
      </w:pPr>
      <w:r>
        <w:rPr>
          <w:noProof/>
        </w:rPr>
        <w:t>Windows VDA E3, 45</w:t>
      </w:r>
    </w:p>
    <w:p w14:paraId="5C18DE75" w14:textId="77777777" w:rsidR="00242979" w:rsidRDefault="00242979">
      <w:pPr>
        <w:pStyle w:val="Index1"/>
        <w:tabs>
          <w:tab w:val="right" w:pos="5030"/>
        </w:tabs>
        <w:rPr>
          <w:noProof/>
        </w:rPr>
      </w:pPr>
      <w:r>
        <w:rPr>
          <w:noProof/>
        </w:rPr>
        <w:t>Windows VDA E5, 45</w:t>
      </w:r>
    </w:p>
    <w:p w14:paraId="411B2737" w14:textId="77777777" w:rsidR="00242979" w:rsidRDefault="00242979">
      <w:pPr>
        <w:pStyle w:val="Index1"/>
        <w:tabs>
          <w:tab w:val="right" w:pos="5030"/>
        </w:tabs>
        <w:rPr>
          <w:noProof/>
        </w:rPr>
      </w:pPr>
      <w:r>
        <w:rPr>
          <w:noProof/>
        </w:rPr>
        <w:t>Windows VDA na zariadenie, 45</w:t>
      </w:r>
    </w:p>
    <w:p w14:paraId="49BC345C" w14:textId="77777777" w:rsidR="00242979" w:rsidRDefault="00242979">
      <w:pPr>
        <w:pStyle w:val="Index1"/>
        <w:tabs>
          <w:tab w:val="right" w:pos="5030"/>
        </w:tabs>
        <w:rPr>
          <w:noProof/>
        </w:rPr>
      </w:pPr>
      <w:r>
        <w:rPr>
          <w:noProof/>
        </w:rPr>
        <w:t>Windows Vista, 46</w:t>
      </w:r>
    </w:p>
    <w:p w14:paraId="54317CEB" w14:textId="77777777" w:rsidR="00242979" w:rsidRDefault="00242979">
      <w:pPr>
        <w:pStyle w:val="Index1"/>
        <w:tabs>
          <w:tab w:val="right" w:pos="5030"/>
        </w:tabs>
        <w:rPr>
          <w:noProof/>
        </w:rPr>
      </w:pPr>
      <w:r>
        <w:rPr>
          <w:noProof/>
        </w:rPr>
        <w:t>Windows Vista Business/Ultimate for Embedded Systems, 46</w:t>
      </w:r>
    </w:p>
    <w:p w14:paraId="099238DD" w14:textId="77777777" w:rsidR="00242979" w:rsidRDefault="00242979">
      <w:pPr>
        <w:pStyle w:val="Index1"/>
        <w:tabs>
          <w:tab w:val="right" w:pos="5030"/>
        </w:tabs>
        <w:rPr>
          <w:noProof/>
        </w:rPr>
      </w:pPr>
      <w:r>
        <w:rPr>
          <w:noProof/>
        </w:rPr>
        <w:t>Windows XP, 46</w:t>
      </w:r>
    </w:p>
    <w:p w14:paraId="499C2291" w14:textId="77777777" w:rsidR="00242979" w:rsidRDefault="00242979">
      <w:pPr>
        <w:pStyle w:val="Index1"/>
        <w:tabs>
          <w:tab w:val="right" w:pos="5030"/>
        </w:tabs>
        <w:rPr>
          <w:noProof/>
        </w:rPr>
      </w:pPr>
      <w:r>
        <w:rPr>
          <w:noProof/>
        </w:rPr>
        <w:t>Windows XP Embedded, 47</w:t>
      </w:r>
    </w:p>
    <w:p w14:paraId="05E6FBEE" w14:textId="77777777" w:rsidR="00242979" w:rsidRDefault="00242979">
      <w:pPr>
        <w:pStyle w:val="Index1"/>
        <w:tabs>
          <w:tab w:val="right" w:pos="5030"/>
        </w:tabs>
        <w:rPr>
          <w:noProof/>
        </w:rPr>
      </w:pPr>
      <w:r>
        <w:rPr>
          <w:noProof/>
        </w:rPr>
        <w:t>Windows XP Professional for Embedded Systems, 46</w:t>
      </w:r>
    </w:p>
    <w:p w14:paraId="095B987B" w14:textId="77777777" w:rsidR="00242979" w:rsidRDefault="00242979">
      <w:pPr>
        <w:pStyle w:val="Index1"/>
        <w:tabs>
          <w:tab w:val="right" w:pos="5030"/>
        </w:tabs>
        <w:rPr>
          <w:noProof/>
        </w:rPr>
      </w:pPr>
      <w:r>
        <w:rPr>
          <w:noProof/>
        </w:rPr>
        <w:t>Word 2019, 24</w:t>
      </w:r>
    </w:p>
    <w:p w14:paraId="19F550F2" w14:textId="77777777" w:rsidR="00242979" w:rsidRDefault="00242979">
      <w:pPr>
        <w:pStyle w:val="Index1"/>
        <w:tabs>
          <w:tab w:val="right" w:pos="5030"/>
        </w:tabs>
        <w:rPr>
          <w:noProof/>
        </w:rPr>
      </w:pPr>
      <w:r>
        <w:rPr>
          <w:noProof/>
        </w:rPr>
        <w:t>Word 2019 for Mac, 26</w:t>
      </w:r>
    </w:p>
    <w:p w14:paraId="732F1878" w14:textId="77777777" w:rsidR="00242979" w:rsidRDefault="00242979">
      <w:pPr>
        <w:pStyle w:val="Index1"/>
        <w:tabs>
          <w:tab w:val="right" w:pos="5030"/>
        </w:tabs>
        <w:rPr>
          <w:noProof/>
        </w:rPr>
      </w:pPr>
      <w:r>
        <w:rPr>
          <w:noProof/>
        </w:rPr>
        <w:t>Workplace Analytics, 80</w:t>
      </w:r>
    </w:p>
    <w:p w14:paraId="7CD46518" w14:textId="7B373EFA" w:rsidR="00242979" w:rsidRDefault="00242979">
      <w:pPr>
        <w:pStyle w:val="ProductList-Body"/>
        <w:rPr>
          <w:noProof/>
        </w:rPr>
        <w:sectPr w:rsidR="00242979" w:rsidSect="00242979">
          <w:type w:val="continuous"/>
          <w:pgSz w:w="12240" w:h="15840" w:code="1"/>
          <w:pgMar w:top="1170" w:right="720" w:bottom="720" w:left="720" w:header="432" w:footer="288" w:gutter="0"/>
          <w:cols w:num="2" w:space="720"/>
        </w:sectPr>
      </w:pPr>
    </w:p>
    <w:p w14:paraId="0D315518" w14:textId="0D226DA1" w:rsidR="00EF63A8" w:rsidRDefault="00242979">
      <w:pPr>
        <w:pStyle w:val="ProductList-Body"/>
        <w:sectPr w:rsidR="00EF63A8" w:rsidSect="00242979">
          <w:type w:val="continuous"/>
          <w:pgSz w:w="12240" w:h="15840" w:code="1"/>
          <w:pgMar w:top="1170" w:right="720" w:bottom="720" w:left="720" w:header="432" w:footer="288" w:gutter="0"/>
          <w:cols w:num="2" w:space="360"/>
        </w:sectPr>
      </w:pPr>
      <w:r>
        <w:fldChar w:fldCharType="end"/>
      </w:r>
    </w:p>
    <w:p w14:paraId="389A3A9C" w14:textId="77777777" w:rsidR="00EF63A8" w:rsidRDefault="00EF63A8">
      <w:pPr>
        <w:pStyle w:val="ProductList-Body"/>
      </w:pPr>
    </w:p>
    <w:sectPr w:rsidR="00EF63A8"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CE99BD" w14:textId="77777777" w:rsidR="00CF7C4A" w:rsidRDefault="0024297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EF63A8" w14:paraId="2DC7C7C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615338" w14:textId="77777777" w:rsidR="00EF63A8" w:rsidRDefault="00AE762B">
          <w:pPr>
            <w:pStyle w:val="PURFooterText"/>
            <w:jc w:val="center"/>
          </w:pPr>
          <w:hyperlink w:anchor="_Sec842">
            <w:r w:rsidR="0024297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C26ABB"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5442D" w14:textId="77777777" w:rsidR="00EF63A8" w:rsidRDefault="00AE762B">
          <w:pPr>
            <w:pStyle w:val="PURFooterText"/>
            <w:jc w:val="center"/>
          </w:pPr>
          <w:hyperlink w:anchor="_Sec531">
            <w:r w:rsidR="0024297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954DAF"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21C85" w14:textId="77777777" w:rsidR="00EF63A8" w:rsidRDefault="00AE762B">
          <w:pPr>
            <w:pStyle w:val="PURFooterText"/>
            <w:jc w:val="center"/>
          </w:pPr>
          <w:hyperlink w:anchor="_Sec536">
            <w:r w:rsidR="0024297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9D1460"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237C99" w14:textId="77777777" w:rsidR="00EF63A8" w:rsidRDefault="00AE762B">
          <w:pPr>
            <w:pStyle w:val="PURFooterText"/>
            <w:jc w:val="center"/>
          </w:pPr>
          <w:hyperlink w:anchor="_Sec547">
            <w:r w:rsidR="0024297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6FA543"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3F792" w14:textId="77777777" w:rsidR="00EF63A8" w:rsidRDefault="00AE762B">
          <w:pPr>
            <w:pStyle w:val="PURFooterText"/>
            <w:jc w:val="center"/>
          </w:pPr>
          <w:hyperlink w:anchor="_Sec548">
            <w:r w:rsidR="0024297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D7C05"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BBFCF" w14:textId="77777777" w:rsidR="00EF63A8" w:rsidRDefault="00AE762B">
          <w:pPr>
            <w:pStyle w:val="PURFooterText"/>
            <w:jc w:val="center"/>
          </w:pPr>
          <w:hyperlink w:anchor="_Sec549">
            <w:r w:rsidR="0024297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A2291"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D019E" w14:textId="77777777" w:rsidR="00EF63A8" w:rsidRDefault="00AE762B">
          <w:pPr>
            <w:pStyle w:val="PURFooterText"/>
            <w:jc w:val="center"/>
          </w:pPr>
          <w:hyperlink w:anchor="_Sec591">
            <w:r w:rsidR="0024297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B40EA6"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A2C0B5" w14:textId="77777777" w:rsidR="00EF63A8" w:rsidRDefault="00AE762B">
          <w:pPr>
            <w:pStyle w:val="PURFooterText"/>
            <w:jc w:val="center"/>
          </w:pPr>
          <w:hyperlink w:anchor="_Sec844">
            <w:r w:rsidR="00242979">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EF63A8" w14:paraId="598AB5A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2DD936" w14:textId="77777777" w:rsidR="00EF63A8" w:rsidRDefault="00AE762B">
          <w:pPr>
            <w:pStyle w:val="PURFooterText"/>
            <w:jc w:val="center"/>
          </w:pPr>
          <w:hyperlink w:anchor="_Sec842">
            <w:r w:rsidR="0024297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F2CEB4"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F079F4" w14:textId="77777777" w:rsidR="00EF63A8" w:rsidRDefault="00AE762B">
          <w:pPr>
            <w:pStyle w:val="PURFooterText"/>
            <w:jc w:val="center"/>
          </w:pPr>
          <w:hyperlink w:anchor="_Sec531">
            <w:r w:rsidR="0024297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33FB7"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FFA30" w14:textId="77777777" w:rsidR="00EF63A8" w:rsidRDefault="00AE762B">
          <w:pPr>
            <w:pStyle w:val="PURFooterText"/>
            <w:jc w:val="center"/>
          </w:pPr>
          <w:hyperlink w:anchor="_Sec536">
            <w:r w:rsidR="0024297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9DF1CF"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525B08" w14:textId="77777777" w:rsidR="00EF63A8" w:rsidRDefault="00AE762B">
          <w:pPr>
            <w:pStyle w:val="PURFooterText"/>
            <w:jc w:val="center"/>
          </w:pPr>
          <w:hyperlink w:anchor="_Sec547">
            <w:r w:rsidR="0024297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7B0AA9"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54DD8B" w14:textId="77777777" w:rsidR="00EF63A8" w:rsidRDefault="00AE762B">
          <w:pPr>
            <w:pStyle w:val="PURFooterText"/>
            <w:jc w:val="center"/>
          </w:pPr>
          <w:hyperlink w:anchor="_Sec548">
            <w:r w:rsidR="0024297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C409C5"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B79019" w14:textId="77777777" w:rsidR="00EF63A8" w:rsidRDefault="00AE762B">
          <w:pPr>
            <w:pStyle w:val="PURFooterText"/>
            <w:jc w:val="center"/>
          </w:pPr>
          <w:hyperlink w:anchor="_Sec549">
            <w:r w:rsidR="0024297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1FFE81"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3522A" w14:textId="77777777" w:rsidR="00EF63A8" w:rsidRDefault="00AE762B">
          <w:pPr>
            <w:pStyle w:val="PURFooterText"/>
            <w:jc w:val="center"/>
          </w:pPr>
          <w:hyperlink w:anchor="_Sec591">
            <w:r w:rsidR="0024297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23CAAF"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23629C" w14:textId="77777777" w:rsidR="00EF63A8" w:rsidRDefault="00AE762B">
          <w:pPr>
            <w:pStyle w:val="PURFooterText"/>
            <w:jc w:val="center"/>
          </w:pPr>
          <w:hyperlink w:anchor="_Sec844">
            <w:r w:rsidR="00242979">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EF63A8" w14:paraId="51D470D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B21E1A" w14:textId="77777777" w:rsidR="00EF63A8" w:rsidRDefault="00AE762B">
          <w:pPr>
            <w:pStyle w:val="PURFooterText"/>
            <w:jc w:val="center"/>
          </w:pPr>
          <w:hyperlink w:anchor="_Sec842">
            <w:r w:rsidR="0024297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39CCD9"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746EE9" w14:textId="77777777" w:rsidR="00EF63A8" w:rsidRDefault="00AE762B">
          <w:pPr>
            <w:pStyle w:val="PURFooterText"/>
            <w:jc w:val="center"/>
          </w:pPr>
          <w:hyperlink w:anchor="_Sec531">
            <w:r w:rsidR="0024297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F9E75"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FEE916" w14:textId="77777777" w:rsidR="00EF63A8" w:rsidRDefault="00AE762B">
          <w:pPr>
            <w:pStyle w:val="PURFooterText"/>
            <w:jc w:val="center"/>
          </w:pPr>
          <w:hyperlink w:anchor="_Sec536">
            <w:r w:rsidR="0024297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40D121"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39430" w14:textId="77777777" w:rsidR="00EF63A8" w:rsidRDefault="00AE762B">
          <w:pPr>
            <w:pStyle w:val="PURFooterText"/>
            <w:jc w:val="center"/>
          </w:pPr>
          <w:hyperlink w:anchor="_Sec547">
            <w:r w:rsidR="0024297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78CDEF"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80F92E" w14:textId="77777777" w:rsidR="00EF63A8" w:rsidRDefault="00AE762B">
          <w:pPr>
            <w:pStyle w:val="PURFooterText"/>
            <w:jc w:val="center"/>
          </w:pPr>
          <w:hyperlink w:anchor="_Sec548">
            <w:r w:rsidR="0024297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E42BC2"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6F8759" w14:textId="77777777" w:rsidR="00EF63A8" w:rsidRDefault="00AE762B">
          <w:pPr>
            <w:pStyle w:val="PURFooterText"/>
            <w:jc w:val="center"/>
          </w:pPr>
          <w:hyperlink w:anchor="_Sec549">
            <w:r w:rsidR="0024297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81AF4"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1ED043" w14:textId="77777777" w:rsidR="00EF63A8" w:rsidRDefault="00AE762B">
          <w:pPr>
            <w:pStyle w:val="PURFooterText"/>
            <w:jc w:val="center"/>
          </w:pPr>
          <w:hyperlink w:anchor="_Sec591">
            <w:r w:rsidR="0024297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28A16F"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C60C59" w14:textId="77777777" w:rsidR="00EF63A8" w:rsidRDefault="00AE762B">
          <w:pPr>
            <w:pStyle w:val="PURFooterText"/>
            <w:jc w:val="center"/>
          </w:pPr>
          <w:hyperlink w:anchor="_Sec844">
            <w:r w:rsidR="00242979">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EF63A8" w14:paraId="388583A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161C59" w14:textId="77777777" w:rsidR="00EF63A8" w:rsidRDefault="00AE762B">
          <w:pPr>
            <w:pStyle w:val="PURFooterText"/>
            <w:jc w:val="center"/>
          </w:pPr>
          <w:hyperlink w:anchor="_Sec842">
            <w:r w:rsidR="0024297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4A40AC"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9FE51F" w14:textId="77777777" w:rsidR="00EF63A8" w:rsidRDefault="00AE762B">
          <w:pPr>
            <w:pStyle w:val="PURFooterText"/>
            <w:jc w:val="center"/>
          </w:pPr>
          <w:hyperlink w:anchor="_Sec531">
            <w:r w:rsidR="0024297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5998C"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06E0B" w14:textId="77777777" w:rsidR="00EF63A8" w:rsidRDefault="00AE762B">
          <w:pPr>
            <w:pStyle w:val="PURFooterText"/>
            <w:jc w:val="center"/>
          </w:pPr>
          <w:hyperlink w:anchor="_Sec536">
            <w:r w:rsidR="0024297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A8232"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31AF14" w14:textId="77777777" w:rsidR="00EF63A8" w:rsidRDefault="00AE762B">
          <w:pPr>
            <w:pStyle w:val="PURFooterText"/>
            <w:jc w:val="center"/>
          </w:pPr>
          <w:hyperlink w:anchor="_Sec547">
            <w:r w:rsidR="0024297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164FEF"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54A1C" w14:textId="77777777" w:rsidR="00EF63A8" w:rsidRDefault="00AE762B">
          <w:pPr>
            <w:pStyle w:val="PURFooterText"/>
            <w:jc w:val="center"/>
          </w:pPr>
          <w:hyperlink w:anchor="_Sec548">
            <w:r w:rsidR="0024297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8D62F"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DA3E4" w14:textId="77777777" w:rsidR="00EF63A8" w:rsidRDefault="00AE762B">
          <w:pPr>
            <w:pStyle w:val="PURFooterText"/>
            <w:jc w:val="center"/>
          </w:pPr>
          <w:hyperlink w:anchor="_Sec549">
            <w:r w:rsidR="0024297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C51B00"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9992F" w14:textId="77777777" w:rsidR="00EF63A8" w:rsidRDefault="00AE762B">
          <w:pPr>
            <w:pStyle w:val="PURFooterText"/>
            <w:jc w:val="center"/>
          </w:pPr>
          <w:hyperlink w:anchor="_Sec591">
            <w:r w:rsidR="0024297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66584E"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56A1B0" w14:textId="77777777" w:rsidR="00EF63A8" w:rsidRDefault="00AE762B">
          <w:pPr>
            <w:pStyle w:val="PURFooterText"/>
            <w:jc w:val="center"/>
          </w:pPr>
          <w:hyperlink w:anchor="_Sec844">
            <w:r w:rsidR="00242979">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EF63A8" w14:paraId="436D32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8214AF" w14:textId="77777777" w:rsidR="00EF63A8" w:rsidRDefault="00AE762B">
          <w:pPr>
            <w:pStyle w:val="PURFooterText"/>
            <w:jc w:val="center"/>
          </w:pPr>
          <w:hyperlink w:anchor="_Sec842">
            <w:r w:rsidR="0024297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60474F"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9C4AFD" w14:textId="77777777" w:rsidR="00EF63A8" w:rsidRDefault="00AE762B">
          <w:pPr>
            <w:pStyle w:val="PURFooterText"/>
            <w:jc w:val="center"/>
          </w:pPr>
          <w:hyperlink w:anchor="_Sec531">
            <w:r w:rsidR="0024297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5829C"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A06514" w14:textId="77777777" w:rsidR="00EF63A8" w:rsidRDefault="00AE762B">
          <w:pPr>
            <w:pStyle w:val="PURFooterText"/>
            <w:jc w:val="center"/>
          </w:pPr>
          <w:hyperlink w:anchor="_Sec536">
            <w:r w:rsidR="0024297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5271E7"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E88941" w14:textId="77777777" w:rsidR="00EF63A8" w:rsidRDefault="00AE762B">
          <w:pPr>
            <w:pStyle w:val="PURFooterText"/>
            <w:jc w:val="center"/>
          </w:pPr>
          <w:hyperlink w:anchor="_Sec547">
            <w:r w:rsidR="0024297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E65063"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6D4A3" w14:textId="77777777" w:rsidR="00EF63A8" w:rsidRDefault="00AE762B">
          <w:pPr>
            <w:pStyle w:val="PURFooterText"/>
            <w:jc w:val="center"/>
          </w:pPr>
          <w:hyperlink w:anchor="_Sec548">
            <w:r w:rsidR="0024297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382FA2"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881917" w14:textId="77777777" w:rsidR="00EF63A8" w:rsidRDefault="00AE762B">
          <w:pPr>
            <w:pStyle w:val="PURFooterText"/>
            <w:jc w:val="center"/>
          </w:pPr>
          <w:hyperlink w:anchor="_Sec549">
            <w:r w:rsidR="0024297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76CE3"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590FAA" w14:textId="77777777" w:rsidR="00EF63A8" w:rsidRDefault="00AE762B">
          <w:pPr>
            <w:pStyle w:val="PURFooterText"/>
            <w:jc w:val="center"/>
          </w:pPr>
          <w:hyperlink w:anchor="_Sec591">
            <w:r w:rsidR="0024297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BAC65F"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90DA5" w14:textId="77777777" w:rsidR="00EF63A8" w:rsidRDefault="00AE762B">
          <w:pPr>
            <w:pStyle w:val="PURFooterText"/>
            <w:jc w:val="center"/>
          </w:pPr>
          <w:hyperlink w:anchor="_Sec844">
            <w:r w:rsidR="00242979">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EF63A8" w14:paraId="5D4E51D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05386" w14:textId="77777777" w:rsidR="00EF63A8" w:rsidRDefault="00AE762B">
          <w:pPr>
            <w:pStyle w:val="PURFooterText"/>
            <w:jc w:val="center"/>
          </w:pPr>
          <w:hyperlink w:anchor="_Sec842">
            <w:r w:rsidR="0024297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140FA"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26960E" w14:textId="77777777" w:rsidR="00EF63A8" w:rsidRDefault="00AE762B">
          <w:pPr>
            <w:pStyle w:val="PURFooterText"/>
            <w:jc w:val="center"/>
          </w:pPr>
          <w:hyperlink w:anchor="_Sec531">
            <w:r w:rsidR="0024297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76BC1"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DAEB2" w14:textId="77777777" w:rsidR="00EF63A8" w:rsidRDefault="00AE762B">
          <w:pPr>
            <w:pStyle w:val="PURFooterText"/>
            <w:jc w:val="center"/>
          </w:pPr>
          <w:hyperlink w:anchor="_Sec536">
            <w:r w:rsidR="0024297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3A57F"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E0FA3E" w14:textId="77777777" w:rsidR="00EF63A8" w:rsidRDefault="00AE762B">
          <w:pPr>
            <w:pStyle w:val="PURFooterText"/>
            <w:jc w:val="center"/>
          </w:pPr>
          <w:hyperlink w:anchor="_Sec547">
            <w:r w:rsidR="0024297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CCEBA"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C383DF" w14:textId="77777777" w:rsidR="00EF63A8" w:rsidRDefault="00AE762B">
          <w:pPr>
            <w:pStyle w:val="PURFooterText"/>
            <w:jc w:val="center"/>
          </w:pPr>
          <w:hyperlink w:anchor="_Sec548">
            <w:r w:rsidR="0024297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6D4BD"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3BF827" w14:textId="77777777" w:rsidR="00EF63A8" w:rsidRDefault="00AE762B">
          <w:pPr>
            <w:pStyle w:val="PURFooterText"/>
            <w:jc w:val="center"/>
          </w:pPr>
          <w:hyperlink w:anchor="_Sec549">
            <w:r w:rsidR="0024297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BD16D"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8E1398" w14:textId="77777777" w:rsidR="00EF63A8" w:rsidRDefault="00AE762B">
          <w:pPr>
            <w:pStyle w:val="PURFooterText"/>
            <w:jc w:val="center"/>
          </w:pPr>
          <w:hyperlink w:anchor="_Sec591">
            <w:r w:rsidR="0024297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92959F"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2C1B7" w14:textId="77777777" w:rsidR="00EF63A8" w:rsidRDefault="00AE762B">
          <w:pPr>
            <w:pStyle w:val="PURFooterText"/>
            <w:jc w:val="center"/>
          </w:pPr>
          <w:hyperlink w:anchor="_Sec844">
            <w:r w:rsidR="00242979">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EF63A8" w14:paraId="639E275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35073A" w14:textId="77777777" w:rsidR="00EF63A8" w:rsidRDefault="00AE762B">
          <w:pPr>
            <w:pStyle w:val="PURFooterText"/>
            <w:jc w:val="center"/>
          </w:pPr>
          <w:hyperlink w:anchor="_Sec842">
            <w:r w:rsidR="0024297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63359B"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0C46C4" w14:textId="77777777" w:rsidR="00EF63A8" w:rsidRDefault="00AE762B">
          <w:pPr>
            <w:pStyle w:val="PURFooterText"/>
            <w:jc w:val="center"/>
          </w:pPr>
          <w:hyperlink w:anchor="_Sec531">
            <w:r w:rsidR="0024297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37D50"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EB0AB5" w14:textId="77777777" w:rsidR="00EF63A8" w:rsidRDefault="00AE762B">
          <w:pPr>
            <w:pStyle w:val="PURFooterText"/>
            <w:jc w:val="center"/>
          </w:pPr>
          <w:hyperlink w:anchor="_Sec536">
            <w:r w:rsidR="0024297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66E69"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695DF" w14:textId="77777777" w:rsidR="00EF63A8" w:rsidRDefault="00AE762B">
          <w:pPr>
            <w:pStyle w:val="PURFooterText"/>
            <w:jc w:val="center"/>
          </w:pPr>
          <w:hyperlink w:anchor="_Sec547">
            <w:r w:rsidR="0024297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08326"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641B4D" w14:textId="77777777" w:rsidR="00EF63A8" w:rsidRDefault="00AE762B">
          <w:pPr>
            <w:pStyle w:val="PURFooterText"/>
            <w:jc w:val="center"/>
          </w:pPr>
          <w:hyperlink w:anchor="_Sec548">
            <w:r w:rsidR="0024297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8324A"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2E0824" w14:textId="77777777" w:rsidR="00EF63A8" w:rsidRDefault="00AE762B">
          <w:pPr>
            <w:pStyle w:val="PURFooterText"/>
            <w:jc w:val="center"/>
          </w:pPr>
          <w:hyperlink w:anchor="_Sec549">
            <w:r w:rsidR="0024297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FB1CF3"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92883F" w14:textId="77777777" w:rsidR="00EF63A8" w:rsidRDefault="00AE762B">
          <w:pPr>
            <w:pStyle w:val="PURFooterText"/>
            <w:jc w:val="center"/>
          </w:pPr>
          <w:hyperlink w:anchor="_Sec591">
            <w:r w:rsidR="0024297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19700"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8ACB18" w14:textId="77777777" w:rsidR="00EF63A8" w:rsidRDefault="00AE762B">
          <w:pPr>
            <w:pStyle w:val="PURFooterText"/>
            <w:jc w:val="center"/>
          </w:pPr>
          <w:hyperlink w:anchor="_Sec844">
            <w:r w:rsidR="00242979">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EF63A8" w14:paraId="65C2ACB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E9953" w14:textId="77777777" w:rsidR="00EF63A8" w:rsidRDefault="00AE762B">
          <w:pPr>
            <w:pStyle w:val="PURFooterText"/>
            <w:jc w:val="center"/>
          </w:pPr>
          <w:hyperlink w:anchor="_Sec842">
            <w:r w:rsidR="0024297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1CCDAF"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0B85D3" w14:textId="77777777" w:rsidR="00EF63A8" w:rsidRDefault="00AE762B">
          <w:pPr>
            <w:pStyle w:val="PURFooterText"/>
            <w:jc w:val="center"/>
          </w:pPr>
          <w:hyperlink w:anchor="_Sec531">
            <w:r w:rsidR="0024297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199B90"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71A7B8" w14:textId="77777777" w:rsidR="00EF63A8" w:rsidRDefault="00AE762B">
          <w:pPr>
            <w:pStyle w:val="PURFooterText"/>
            <w:jc w:val="center"/>
          </w:pPr>
          <w:hyperlink w:anchor="_Sec536">
            <w:r w:rsidR="0024297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3C37D3"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68EC5" w14:textId="77777777" w:rsidR="00EF63A8" w:rsidRDefault="00AE762B">
          <w:pPr>
            <w:pStyle w:val="PURFooterText"/>
            <w:jc w:val="center"/>
          </w:pPr>
          <w:hyperlink w:anchor="_Sec547">
            <w:r w:rsidR="0024297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FCB5F"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F9D101" w14:textId="77777777" w:rsidR="00EF63A8" w:rsidRDefault="00AE762B">
          <w:pPr>
            <w:pStyle w:val="PURFooterText"/>
            <w:jc w:val="center"/>
          </w:pPr>
          <w:hyperlink w:anchor="_Sec548">
            <w:r w:rsidR="0024297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4025F"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6BC0FD" w14:textId="77777777" w:rsidR="00EF63A8" w:rsidRDefault="00AE762B">
          <w:pPr>
            <w:pStyle w:val="PURFooterText"/>
            <w:jc w:val="center"/>
          </w:pPr>
          <w:hyperlink w:anchor="_Sec549">
            <w:r w:rsidR="0024297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798E2"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0CA06" w14:textId="77777777" w:rsidR="00EF63A8" w:rsidRDefault="00AE762B">
          <w:pPr>
            <w:pStyle w:val="PURFooterText"/>
            <w:jc w:val="center"/>
          </w:pPr>
          <w:hyperlink w:anchor="_Sec591">
            <w:r w:rsidR="0024297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2343AA"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7916D" w14:textId="77777777" w:rsidR="00EF63A8" w:rsidRDefault="00AE762B">
          <w:pPr>
            <w:pStyle w:val="PURFooterText"/>
            <w:jc w:val="center"/>
          </w:pPr>
          <w:hyperlink w:anchor="_Sec844">
            <w:r w:rsidR="00242979">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EF63A8" w14:paraId="0147297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C42265" w14:textId="77777777" w:rsidR="00EF63A8" w:rsidRDefault="00AE762B">
          <w:pPr>
            <w:pStyle w:val="PURFooterText"/>
            <w:jc w:val="center"/>
          </w:pPr>
          <w:hyperlink w:anchor="_Sec842">
            <w:r w:rsidR="0024297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686944"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9B10BF" w14:textId="77777777" w:rsidR="00EF63A8" w:rsidRDefault="00AE762B">
          <w:pPr>
            <w:pStyle w:val="PURFooterText"/>
            <w:jc w:val="center"/>
          </w:pPr>
          <w:hyperlink w:anchor="_Sec531">
            <w:r w:rsidR="0024297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DE4E52"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6F7F07" w14:textId="77777777" w:rsidR="00EF63A8" w:rsidRDefault="00AE762B">
          <w:pPr>
            <w:pStyle w:val="PURFooterText"/>
            <w:jc w:val="center"/>
          </w:pPr>
          <w:hyperlink w:anchor="_Sec536">
            <w:r w:rsidR="0024297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68DDDA"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13B169" w14:textId="77777777" w:rsidR="00EF63A8" w:rsidRDefault="00AE762B">
          <w:pPr>
            <w:pStyle w:val="PURFooterText"/>
            <w:jc w:val="center"/>
          </w:pPr>
          <w:hyperlink w:anchor="_Sec547">
            <w:r w:rsidR="0024297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9F258"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2F4B5" w14:textId="77777777" w:rsidR="00EF63A8" w:rsidRDefault="00AE762B">
          <w:pPr>
            <w:pStyle w:val="PURFooterText"/>
            <w:jc w:val="center"/>
          </w:pPr>
          <w:hyperlink w:anchor="_Sec548">
            <w:r w:rsidR="0024297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129C51"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3C417" w14:textId="77777777" w:rsidR="00EF63A8" w:rsidRDefault="00AE762B">
          <w:pPr>
            <w:pStyle w:val="PURFooterText"/>
            <w:jc w:val="center"/>
          </w:pPr>
          <w:hyperlink w:anchor="_Sec549">
            <w:r w:rsidR="0024297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867914"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DFBC20" w14:textId="77777777" w:rsidR="00EF63A8" w:rsidRDefault="00AE762B">
          <w:pPr>
            <w:pStyle w:val="PURFooterText"/>
            <w:jc w:val="center"/>
          </w:pPr>
          <w:hyperlink w:anchor="_Sec591">
            <w:r w:rsidR="0024297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40D284"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90950" w14:textId="77777777" w:rsidR="00EF63A8" w:rsidRDefault="00AE762B">
          <w:pPr>
            <w:pStyle w:val="PURFooterText"/>
            <w:jc w:val="center"/>
          </w:pPr>
          <w:hyperlink w:anchor="_Sec844">
            <w:r w:rsidR="00242979">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EF63A8" w14:paraId="0686B43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F562A" w14:textId="77777777" w:rsidR="00EF63A8" w:rsidRDefault="00AE762B">
          <w:pPr>
            <w:pStyle w:val="PURFooterText"/>
            <w:jc w:val="center"/>
          </w:pPr>
          <w:hyperlink w:anchor="_Sec842">
            <w:r w:rsidR="0024297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95456"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B5413A" w14:textId="77777777" w:rsidR="00EF63A8" w:rsidRDefault="00AE762B">
          <w:pPr>
            <w:pStyle w:val="PURFooterText"/>
            <w:jc w:val="center"/>
          </w:pPr>
          <w:hyperlink w:anchor="_Sec531">
            <w:r w:rsidR="0024297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94540C"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68FB24" w14:textId="77777777" w:rsidR="00EF63A8" w:rsidRDefault="00AE762B">
          <w:pPr>
            <w:pStyle w:val="PURFooterText"/>
            <w:jc w:val="center"/>
          </w:pPr>
          <w:hyperlink w:anchor="_Sec536">
            <w:r w:rsidR="0024297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7896A"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DF9294" w14:textId="77777777" w:rsidR="00EF63A8" w:rsidRDefault="00AE762B">
          <w:pPr>
            <w:pStyle w:val="PURFooterText"/>
            <w:jc w:val="center"/>
          </w:pPr>
          <w:hyperlink w:anchor="_Sec547">
            <w:r w:rsidR="0024297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072756"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7CD38C" w14:textId="77777777" w:rsidR="00EF63A8" w:rsidRDefault="00AE762B">
          <w:pPr>
            <w:pStyle w:val="PURFooterText"/>
            <w:jc w:val="center"/>
          </w:pPr>
          <w:hyperlink w:anchor="_Sec548">
            <w:r w:rsidR="0024297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CA2BC"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BF052" w14:textId="77777777" w:rsidR="00EF63A8" w:rsidRDefault="00AE762B">
          <w:pPr>
            <w:pStyle w:val="PURFooterText"/>
            <w:jc w:val="center"/>
          </w:pPr>
          <w:hyperlink w:anchor="_Sec549">
            <w:r w:rsidR="0024297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8F5474"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A7B7BE" w14:textId="77777777" w:rsidR="00EF63A8" w:rsidRDefault="00AE762B">
          <w:pPr>
            <w:pStyle w:val="PURFooterText"/>
            <w:jc w:val="center"/>
          </w:pPr>
          <w:hyperlink w:anchor="_Sec591">
            <w:r w:rsidR="0024297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40A014"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4A17FB" w14:textId="77777777" w:rsidR="00EF63A8" w:rsidRDefault="00AE762B">
          <w:pPr>
            <w:pStyle w:val="PURFooterText"/>
            <w:jc w:val="center"/>
          </w:pPr>
          <w:hyperlink w:anchor="_Sec844">
            <w:r w:rsidR="00242979">
              <w:rPr>
                <w:color w:val="00467F"/>
                <w:u w:val="single"/>
              </w:rPr>
              <w:t>Register</w:t>
            </w:r>
          </w:hyperlink>
        </w:p>
      </w:tc>
    </w:tr>
  </w:tbl>
  <w:p w14:paraId="78BBF552" w14:textId="77777777" w:rsidR="00EF63A8" w:rsidRDefault="00EF63A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EF63A8" w14:paraId="5F5F114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C9FD8F" w14:textId="77777777" w:rsidR="00EF63A8" w:rsidRDefault="00AE762B">
          <w:pPr>
            <w:pStyle w:val="PURFooterText"/>
            <w:jc w:val="center"/>
          </w:pPr>
          <w:hyperlink w:anchor="_Sec842">
            <w:r w:rsidR="0024297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1141DF"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18E991" w14:textId="77777777" w:rsidR="00EF63A8" w:rsidRDefault="00AE762B">
          <w:pPr>
            <w:pStyle w:val="PURFooterText"/>
            <w:jc w:val="center"/>
          </w:pPr>
          <w:hyperlink w:anchor="_Sec531">
            <w:r w:rsidR="0024297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54C8D"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166DDA" w14:textId="77777777" w:rsidR="00EF63A8" w:rsidRDefault="00AE762B">
          <w:pPr>
            <w:pStyle w:val="PURFooterText"/>
            <w:jc w:val="center"/>
          </w:pPr>
          <w:hyperlink w:anchor="_Sec536">
            <w:r w:rsidR="0024297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81199E"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C07892" w14:textId="77777777" w:rsidR="00EF63A8" w:rsidRDefault="00AE762B">
          <w:pPr>
            <w:pStyle w:val="PURFooterText"/>
            <w:jc w:val="center"/>
          </w:pPr>
          <w:hyperlink w:anchor="_Sec547">
            <w:r w:rsidR="0024297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DE5F64"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E5DCF" w14:textId="77777777" w:rsidR="00EF63A8" w:rsidRDefault="00AE762B">
          <w:pPr>
            <w:pStyle w:val="PURFooterText"/>
            <w:jc w:val="center"/>
          </w:pPr>
          <w:hyperlink w:anchor="_Sec548">
            <w:r w:rsidR="0024297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1D05A"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82D3CE" w14:textId="77777777" w:rsidR="00EF63A8" w:rsidRDefault="00AE762B">
          <w:pPr>
            <w:pStyle w:val="PURFooterText"/>
            <w:jc w:val="center"/>
          </w:pPr>
          <w:hyperlink w:anchor="_Sec549">
            <w:r w:rsidR="0024297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0447C5"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424AC7" w14:textId="77777777" w:rsidR="00EF63A8" w:rsidRDefault="00AE762B">
          <w:pPr>
            <w:pStyle w:val="PURFooterText"/>
            <w:jc w:val="center"/>
          </w:pPr>
          <w:hyperlink w:anchor="_Sec591">
            <w:r w:rsidR="0024297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B71A8" w14:textId="77777777" w:rsidR="00EF63A8" w:rsidRDefault="00EF63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84312A" w14:textId="77777777" w:rsidR="00EF63A8" w:rsidRDefault="00AE762B">
          <w:pPr>
            <w:pStyle w:val="PURFooterText"/>
            <w:jc w:val="center"/>
          </w:pPr>
          <w:hyperlink w:anchor="_Sec844">
            <w:r w:rsidR="00242979">
              <w:rPr>
                <w:color w:val="00467F"/>
                <w:u w:val="single"/>
              </w:rPr>
              <w:t>Register</w:t>
            </w:r>
          </w:hyperlink>
        </w:p>
      </w:tc>
    </w:tr>
  </w:tbl>
  <w:p w14:paraId="5D264507" w14:textId="77777777" w:rsidR="00EF63A8" w:rsidRDefault="00EF63A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EF63A8" w14:paraId="58FCDCE5" w14:textId="77777777">
      <w:tc>
        <w:tcPr>
          <w:tcW w:w="8560" w:type="dxa"/>
        </w:tcPr>
        <w:p w14:paraId="79D3AD6F" w14:textId="77777777" w:rsidR="00EF63A8" w:rsidRDefault="00242979">
          <w:pPr>
            <w:pStyle w:val="PURHeaderText"/>
          </w:pPr>
          <w:r>
            <w:t>Podmienky multilicenčných produktov spoločnosti Microsoft (slovenčina, september 2020)</w:t>
          </w:r>
        </w:p>
      </w:tc>
      <w:tc>
        <w:tcPr>
          <w:tcW w:w="3680" w:type="dxa"/>
        </w:tcPr>
        <w:p w14:paraId="48B16858" w14:textId="77777777" w:rsidR="00EF63A8" w:rsidRDefault="0024297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EF63A8" w14:paraId="1C5DCC0B" w14:textId="77777777">
      <w:tc>
        <w:tcPr>
          <w:tcW w:w="8560" w:type="dxa"/>
        </w:tcPr>
        <w:p w14:paraId="4BB1D1E4" w14:textId="77777777" w:rsidR="00EF63A8" w:rsidRDefault="00242979">
          <w:pPr>
            <w:pStyle w:val="PURHeaderText"/>
          </w:pPr>
          <w:r>
            <w:t>Podmienky multilicenčných produktov spoločnosti Microsoft (slovenčina, september 2020)</w:t>
          </w:r>
        </w:p>
      </w:tc>
      <w:tc>
        <w:tcPr>
          <w:tcW w:w="3680" w:type="dxa"/>
        </w:tcPr>
        <w:p w14:paraId="7FCDFC87" w14:textId="77777777" w:rsidR="00EF63A8" w:rsidRDefault="0024297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EF63A8" w14:paraId="6DB5F966" w14:textId="77777777">
      <w:tc>
        <w:tcPr>
          <w:tcW w:w="8560" w:type="dxa"/>
        </w:tcPr>
        <w:p w14:paraId="0531E6A0" w14:textId="77777777" w:rsidR="00EF63A8" w:rsidRDefault="00242979">
          <w:pPr>
            <w:pStyle w:val="PURHeaderText"/>
          </w:pPr>
          <w:r>
            <w:t>Podmienky multilicenčných produktov spoločnosti Microsoft (slovenčina, september 2020)</w:t>
          </w:r>
        </w:p>
      </w:tc>
      <w:tc>
        <w:tcPr>
          <w:tcW w:w="3680" w:type="dxa"/>
        </w:tcPr>
        <w:p w14:paraId="666938D4" w14:textId="77777777" w:rsidR="00EF63A8" w:rsidRDefault="0024297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EF63A8" w14:paraId="53193646" w14:textId="77777777">
      <w:tc>
        <w:tcPr>
          <w:tcW w:w="8560" w:type="dxa"/>
        </w:tcPr>
        <w:p w14:paraId="6E6BD30B" w14:textId="77777777" w:rsidR="00EF63A8" w:rsidRDefault="00242979">
          <w:pPr>
            <w:pStyle w:val="PURHeaderText"/>
          </w:pPr>
          <w:r>
            <w:t>Podmienky multilicenčných produktov spoločnosti Microsoft (slovenčina, september 2020)</w:t>
          </w:r>
        </w:p>
      </w:tc>
      <w:tc>
        <w:tcPr>
          <w:tcW w:w="3680" w:type="dxa"/>
        </w:tcPr>
        <w:p w14:paraId="398C36A5" w14:textId="77777777" w:rsidR="00EF63A8" w:rsidRDefault="0024297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EF63A8" w14:paraId="7BBEEC31" w14:textId="77777777">
      <w:tc>
        <w:tcPr>
          <w:tcW w:w="8560" w:type="dxa"/>
        </w:tcPr>
        <w:p w14:paraId="125E4E98" w14:textId="77777777" w:rsidR="00EF63A8" w:rsidRDefault="00242979">
          <w:pPr>
            <w:pStyle w:val="PURHeaderText"/>
          </w:pPr>
          <w:r>
            <w:t>Podmienky multilicenčných produktov spoločnosti Microsoft (slovenčina, september 2020)</w:t>
          </w:r>
        </w:p>
      </w:tc>
      <w:tc>
        <w:tcPr>
          <w:tcW w:w="3680" w:type="dxa"/>
        </w:tcPr>
        <w:p w14:paraId="46F9E47A" w14:textId="77777777" w:rsidR="00EF63A8" w:rsidRDefault="0024297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EF63A8" w14:paraId="233112EE" w14:textId="77777777">
      <w:tc>
        <w:tcPr>
          <w:tcW w:w="8560" w:type="dxa"/>
        </w:tcPr>
        <w:p w14:paraId="2A202433" w14:textId="77777777" w:rsidR="00EF63A8" w:rsidRDefault="00242979">
          <w:pPr>
            <w:pStyle w:val="PURHeaderText"/>
          </w:pPr>
          <w:r>
            <w:t>Podmienky multilicenčných produktov spoločnosti Microsoft (slovenčina, september 2020)</w:t>
          </w:r>
        </w:p>
      </w:tc>
      <w:tc>
        <w:tcPr>
          <w:tcW w:w="3680" w:type="dxa"/>
        </w:tcPr>
        <w:p w14:paraId="2E197F30" w14:textId="77777777" w:rsidR="00EF63A8" w:rsidRDefault="0024297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EF63A8" w14:paraId="084E317F" w14:textId="77777777">
      <w:tc>
        <w:tcPr>
          <w:tcW w:w="8560" w:type="dxa"/>
        </w:tcPr>
        <w:p w14:paraId="6F050851" w14:textId="77777777" w:rsidR="00EF63A8" w:rsidRDefault="00242979">
          <w:pPr>
            <w:pStyle w:val="PURHeaderText"/>
          </w:pPr>
          <w:r>
            <w:t>Podmienky multilicenčných produktov spoločnosti Microsoft (slovenčina, september 2020)</w:t>
          </w:r>
        </w:p>
      </w:tc>
      <w:tc>
        <w:tcPr>
          <w:tcW w:w="3680" w:type="dxa"/>
        </w:tcPr>
        <w:p w14:paraId="2F1D0B7B" w14:textId="77777777" w:rsidR="00EF63A8" w:rsidRDefault="0024297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EF63A8" w14:paraId="1009E742" w14:textId="77777777">
      <w:tc>
        <w:tcPr>
          <w:tcW w:w="8560" w:type="dxa"/>
        </w:tcPr>
        <w:p w14:paraId="110D9C55" w14:textId="77777777" w:rsidR="00EF63A8" w:rsidRDefault="00242979">
          <w:pPr>
            <w:pStyle w:val="PURHeaderText"/>
          </w:pPr>
          <w:r>
            <w:t>Podmienky multilicenčných produktov spoločnosti Microsoft (slovenčina, september 2020)</w:t>
          </w:r>
        </w:p>
      </w:tc>
      <w:tc>
        <w:tcPr>
          <w:tcW w:w="3680" w:type="dxa"/>
        </w:tcPr>
        <w:p w14:paraId="52332B1D" w14:textId="77777777" w:rsidR="00EF63A8" w:rsidRDefault="0024297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EF63A8" w14:paraId="591513EA" w14:textId="77777777">
      <w:tc>
        <w:tcPr>
          <w:tcW w:w="8560" w:type="dxa"/>
        </w:tcPr>
        <w:p w14:paraId="2AD5288D" w14:textId="77777777" w:rsidR="00EF63A8" w:rsidRDefault="00242979">
          <w:pPr>
            <w:pStyle w:val="PURHeaderText"/>
          </w:pPr>
          <w:r>
            <w:t>Podmienky multilicenčných produktov spoločnosti Microsoft (slovenčina, september 2020)</w:t>
          </w:r>
        </w:p>
      </w:tc>
      <w:tc>
        <w:tcPr>
          <w:tcW w:w="3680" w:type="dxa"/>
        </w:tcPr>
        <w:p w14:paraId="4E817FEA" w14:textId="77777777" w:rsidR="00EF63A8" w:rsidRDefault="0024297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EF63A8" w14:paraId="64682693" w14:textId="77777777">
      <w:tc>
        <w:tcPr>
          <w:tcW w:w="8560" w:type="dxa"/>
        </w:tcPr>
        <w:p w14:paraId="32363A25" w14:textId="77777777" w:rsidR="00EF63A8" w:rsidRDefault="00242979">
          <w:pPr>
            <w:pStyle w:val="PURHeaderText"/>
          </w:pPr>
          <w:r>
            <w:t>Podmienky multilicenčných produktov spoločnosti Microsoft (slovenčina, september 2020)</w:t>
          </w:r>
        </w:p>
      </w:tc>
      <w:tc>
        <w:tcPr>
          <w:tcW w:w="3680" w:type="dxa"/>
        </w:tcPr>
        <w:p w14:paraId="656164E2" w14:textId="77777777" w:rsidR="00EF63A8" w:rsidRDefault="0024297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EF63A8" w14:paraId="74D80298" w14:textId="77777777">
      <w:tc>
        <w:tcPr>
          <w:tcW w:w="8560" w:type="dxa"/>
        </w:tcPr>
        <w:p w14:paraId="610F3C54" w14:textId="77777777" w:rsidR="00EF63A8" w:rsidRDefault="00242979">
          <w:pPr>
            <w:pStyle w:val="PURHeaderText"/>
          </w:pPr>
          <w:r>
            <w:t>Podmienky multilicenčných produktov spoločnosti Microsoft (slovenčina, september 2020)</w:t>
          </w:r>
        </w:p>
      </w:tc>
      <w:tc>
        <w:tcPr>
          <w:tcW w:w="3680" w:type="dxa"/>
        </w:tcPr>
        <w:p w14:paraId="208A4DD1" w14:textId="77777777" w:rsidR="00EF63A8" w:rsidRDefault="0024297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81DD8"/>
    <w:multiLevelType w:val="multilevel"/>
    <w:tmpl w:val="4B7E8C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8B0896"/>
    <w:multiLevelType w:val="multilevel"/>
    <w:tmpl w:val="17EC07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497710"/>
    <w:multiLevelType w:val="multilevel"/>
    <w:tmpl w:val="C2C0C0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DE053A"/>
    <w:multiLevelType w:val="multilevel"/>
    <w:tmpl w:val="491E5C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9216D4"/>
    <w:multiLevelType w:val="multilevel"/>
    <w:tmpl w:val="CF82611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C62199"/>
    <w:multiLevelType w:val="multilevel"/>
    <w:tmpl w:val="3D9CDAA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EE2C67"/>
    <w:multiLevelType w:val="multilevel"/>
    <w:tmpl w:val="524A749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4A76FF"/>
    <w:multiLevelType w:val="multilevel"/>
    <w:tmpl w:val="E286DA4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B443BC"/>
    <w:multiLevelType w:val="multilevel"/>
    <w:tmpl w:val="9998EE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05515C"/>
    <w:multiLevelType w:val="multilevel"/>
    <w:tmpl w:val="0E5E94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C7494F"/>
    <w:multiLevelType w:val="multilevel"/>
    <w:tmpl w:val="5AFCDE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D85F3D"/>
    <w:multiLevelType w:val="multilevel"/>
    <w:tmpl w:val="EF5099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BA4BFE"/>
    <w:multiLevelType w:val="multilevel"/>
    <w:tmpl w:val="18D608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37107C"/>
    <w:multiLevelType w:val="multilevel"/>
    <w:tmpl w:val="0ED211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9464A3"/>
    <w:multiLevelType w:val="multilevel"/>
    <w:tmpl w:val="17AA25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CD5BEB"/>
    <w:multiLevelType w:val="multilevel"/>
    <w:tmpl w:val="2458AC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053C11"/>
    <w:multiLevelType w:val="multilevel"/>
    <w:tmpl w:val="3C2268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004FAD"/>
    <w:multiLevelType w:val="multilevel"/>
    <w:tmpl w:val="D5301C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582081"/>
    <w:multiLevelType w:val="multilevel"/>
    <w:tmpl w:val="5F9ECE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177C88"/>
    <w:multiLevelType w:val="multilevel"/>
    <w:tmpl w:val="60BA26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A14142"/>
    <w:multiLevelType w:val="multilevel"/>
    <w:tmpl w:val="6DD87F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E43B2B"/>
    <w:multiLevelType w:val="multilevel"/>
    <w:tmpl w:val="2D184C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AE4E7D"/>
    <w:multiLevelType w:val="multilevel"/>
    <w:tmpl w:val="9F0AB5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1467BB"/>
    <w:multiLevelType w:val="multilevel"/>
    <w:tmpl w:val="A02886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1744DA"/>
    <w:multiLevelType w:val="multilevel"/>
    <w:tmpl w:val="22A8FA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DE2EE2"/>
    <w:multiLevelType w:val="multilevel"/>
    <w:tmpl w:val="8000E2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3116B4"/>
    <w:multiLevelType w:val="multilevel"/>
    <w:tmpl w:val="4766795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E23479"/>
    <w:multiLevelType w:val="multilevel"/>
    <w:tmpl w:val="8E1E9C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BE229C"/>
    <w:multiLevelType w:val="multilevel"/>
    <w:tmpl w:val="C16CDA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FE2CE1"/>
    <w:multiLevelType w:val="multilevel"/>
    <w:tmpl w:val="D02A4F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2A26CD"/>
    <w:multiLevelType w:val="multilevel"/>
    <w:tmpl w:val="7D943782"/>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A0658A"/>
    <w:multiLevelType w:val="multilevel"/>
    <w:tmpl w:val="6652DE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780F93"/>
    <w:multiLevelType w:val="multilevel"/>
    <w:tmpl w:val="646E3A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197631"/>
    <w:multiLevelType w:val="multilevel"/>
    <w:tmpl w:val="1CB0F8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8C33D7"/>
    <w:multiLevelType w:val="multilevel"/>
    <w:tmpl w:val="DDDA7C6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D141CF"/>
    <w:multiLevelType w:val="multilevel"/>
    <w:tmpl w:val="DBB664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6256D0"/>
    <w:multiLevelType w:val="multilevel"/>
    <w:tmpl w:val="6C9061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110E57"/>
    <w:multiLevelType w:val="multilevel"/>
    <w:tmpl w:val="87BA7B6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5114D2"/>
    <w:multiLevelType w:val="multilevel"/>
    <w:tmpl w:val="C33C5D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BA6765"/>
    <w:multiLevelType w:val="multilevel"/>
    <w:tmpl w:val="DB3C3854"/>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970605"/>
    <w:multiLevelType w:val="multilevel"/>
    <w:tmpl w:val="4F8E8C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DB598C"/>
    <w:multiLevelType w:val="multilevel"/>
    <w:tmpl w:val="3E9A05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4A644EA"/>
    <w:multiLevelType w:val="multilevel"/>
    <w:tmpl w:val="231C58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5B1EA6"/>
    <w:multiLevelType w:val="multilevel"/>
    <w:tmpl w:val="F000F2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0B1107"/>
    <w:multiLevelType w:val="multilevel"/>
    <w:tmpl w:val="D91484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41293E"/>
    <w:multiLevelType w:val="multilevel"/>
    <w:tmpl w:val="D99E09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C435C0B"/>
    <w:multiLevelType w:val="multilevel"/>
    <w:tmpl w:val="B12EE94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EA1450B"/>
    <w:multiLevelType w:val="multilevel"/>
    <w:tmpl w:val="F760D9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CB0ED8"/>
    <w:multiLevelType w:val="multilevel"/>
    <w:tmpl w:val="417C8F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3E1896"/>
    <w:multiLevelType w:val="multilevel"/>
    <w:tmpl w:val="BBDC6C0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55B5CEA"/>
    <w:multiLevelType w:val="multilevel"/>
    <w:tmpl w:val="80825FD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57D6A5A"/>
    <w:multiLevelType w:val="multilevel"/>
    <w:tmpl w:val="7F4E6A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8601E77"/>
    <w:multiLevelType w:val="multilevel"/>
    <w:tmpl w:val="DBA03F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8E3489F"/>
    <w:multiLevelType w:val="multilevel"/>
    <w:tmpl w:val="A1C8EF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95D0A83"/>
    <w:multiLevelType w:val="multilevel"/>
    <w:tmpl w:val="DA2677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AD0466"/>
    <w:multiLevelType w:val="multilevel"/>
    <w:tmpl w:val="F61642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ACB65BF"/>
    <w:multiLevelType w:val="multilevel"/>
    <w:tmpl w:val="534AC3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BBA419E"/>
    <w:multiLevelType w:val="multilevel"/>
    <w:tmpl w:val="FCC23C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C3779C5"/>
    <w:multiLevelType w:val="multilevel"/>
    <w:tmpl w:val="C0A4DD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C6277C2"/>
    <w:multiLevelType w:val="multilevel"/>
    <w:tmpl w:val="44C840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CB14D14"/>
    <w:multiLevelType w:val="multilevel"/>
    <w:tmpl w:val="75B63C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0270C68"/>
    <w:multiLevelType w:val="multilevel"/>
    <w:tmpl w:val="5C42AFC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0BF53D2"/>
    <w:multiLevelType w:val="multilevel"/>
    <w:tmpl w:val="B6C083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4C359D4"/>
    <w:multiLevelType w:val="multilevel"/>
    <w:tmpl w:val="EA7645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521698E"/>
    <w:multiLevelType w:val="multilevel"/>
    <w:tmpl w:val="54B4CD6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5930DDF"/>
    <w:multiLevelType w:val="multilevel"/>
    <w:tmpl w:val="B4F806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6983085"/>
    <w:multiLevelType w:val="multilevel"/>
    <w:tmpl w:val="52E479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6F6377D"/>
    <w:multiLevelType w:val="multilevel"/>
    <w:tmpl w:val="E580EE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744684E"/>
    <w:multiLevelType w:val="multilevel"/>
    <w:tmpl w:val="856E3B4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A06365E"/>
    <w:multiLevelType w:val="multilevel"/>
    <w:tmpl w:val="F46ED6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A337EB6"/>
    <w:multiLevelType w:val="multilevel"/>
    <w:tmpl w:val="BE36BE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B87592C"/>
    <w:multiLevelType w:val="multilevel"/>
    <w:tmpl w:val="4B3CB53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B8C3198"/>
    <w:multiLevelType w:val="multilevel"/>
    <w:tmpl w:val="999EF1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CEB4DC0"/>
    <w:multiLevelType w:val="multilevel"/>
    <w:tmpl w:val="E7D8F0D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F183E9E"/>
    <w:multiLevelType w:val="multilevel"/>
    <w:tmpl w:val="EE5A86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FDC123B"/>
    <w:multiLevelType w:val="multilevel"/>
    <w:tmpl w:val="509CC2B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1B032CE"/>
    <w:multiLevelType w:val="multilevel"/>
    <w:tmpl w:val="89A4BE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21B43DA"/>
    <w:multiLevelType w:val="multilevel"/>
    <w:tmpl w:val="7EC6D2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3512912"/>
    <w:multiLevelType w:val="multilevel"/>
    <w:tmpl w:val="9588E8E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62D78D6"/>
    <w:multiLevelType w:val="multilevel"/>
    <w:tmpl w:val="DE9CBF4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78D21A7"/>
    <w:multiLevelType w:val="multilevel"/>
    <w:tmpl w:val="5E125F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AC368B2"/>
    <w:multiLevelType w:val="multilevel"/>
    <w:tmpl w:val="89006F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C3149F0"/>
    <w:multiLevelType w:val="multilevel"/>
    <w:tmpl w:val="95A8BA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CAF0C5D"/>
    <w:multiLevelType w:val="multilevel"/>
    <w:tmpl w:val="E9A28C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EF30B8E"/>
    <w:multiLevelType w:val="multilevel"/>
    <w:tmpl w:val="E634DCA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6"/>
  </w:num>
  <w:num w:numId="3">
    <w:abstractNumId w:val="70"/>
  </w:num>
  <w:num w:numId="4">
    <w:abstractNumId w:val="71"/>
  </w:num>
  <w:num w:numId="5">
    <w:abstractNumId w:val="8"/>
  </w:num>
  <w:num w:numId="6">
    <w:abstractNumId w:val="69"/>
  </w:num>
  <w:num w:numId="7">
    <w:abstractNumId w:val="19"/>
  </w:num>
  <w:num w:numId="8">
    <w:abstractNumId w:val="49"/>
  </w:num>
  <w:num w:numId="9">
    <w:abstractNumId w:val="7"/>
  </w:num>
  <w:num w:numId="10">
    <w:abstractNumId w:val="54"/>
  </w:num>
  <w:num w:numId="11">
    <w:abstractNumId w:val="14"/>
  </w:num>
  <w:num w:numId="12">
    <w:abstractNumId w:val="21"/>
  </w:num>
  <w:num w:numId="13">
    <w:abstractNumId w:val="12"/>
  </w:num>
  <w:num w:numId="14">
    <w:abstractNumId w:val="81"/>
  </w:num>
  <w:num w:numId="15">
    <w:abstractNumId w:val="65"/>
  </w:num>
  <w:num w:numId="16">
    <w:abstractNumId w:val="78"/>
  </w:num>
  <w:num w:numId="17">
    <w:abstractNumId w:val="61"/>
  </w:num>
  <w:num w:numId="18">
    <w:abstractNumId w:val="56"/>
  </w:num>
  <w:num w:numId="19">
    <w:abstractNumId w:val="74"/>
  </w:num>
  <w:num w:numId="20">
    <w:abstractNumId w:val="3"/>
  </w:num>
  <w:num w:numId="21">
    <w:abstractNumId w:val="77"/>
  </w:num>
  <w:num w:numId="22">
    <w:abstractNumId w:val="50"/>
  </w:num>
  <w:num w:numId="23">
    <w:abstractNumId w:val="53"/>
  </w:num>
  <w:num w:numId="24">
    <w:abstractNumId w:val="42"/>
  </w:num>
  <w:num w:numId="25">
    <w:abstractNumId w:val="17"/>
  </w:num>
  <w:num w:numId="26">
    <w:abstractNumId w:val="22"/>
  </w:num>
  <w:num w:numId="27">
    <w:abstractNumId w:val="27"/>
  </w:num>
  <w:num w:numId="28">
    <w:abstractNumId w:val="64"/>
  </w:num>
  <w:num w:numId="29">
    <w:abstractNumId w:val="36"/>
  </w:num>
  <w:num w:numId="30">
    <w:abstractNumId w:val="23"/>
  </w:num>
  <w:num w:numId="31">
    <w:abstractNumId w:val="25"/>
  </w:num>
  <w:num w:numId="32">
    <w:abstractNumId w:val="59"/>
  </w:num>
  <w:num w:numId="33">
    <w:abstractNumId w:val="66"/>
  </w:num>
  <w:num w:numId="34">
    <w:abstractNumId w:val="37"/>
  </w:num>
  <w:num w:numId="35">
    <w:abstractNumId w:val="75"/>
  </w:num>
  <w:num w:numId="36">
    <w:abstractNumId w:val="76"/>
  </w:num>
  <w:num w:numId="37">
    <w:abstractNumId w:val="79"/>
  </w:num>
  <w:num w:numId="38">
    <w:abstractNumId w:val="28"/>
  </w:num>
  <w:num w:numId="39">
    <w:abstractNumId w:val="18"/>
  </w:num>
  <w:num w:numId="40">
    <w:abstractNumId w:val="2"/>
  </w:num>
  <w:num w:numId="41">
    <w:abstractNumId w:val="58"/>
  </w:num>
  <w:num w:numId="42">
    <w:abstractNumId w:val="68"/>
  </w:num>
  <w:num w:numId="43">
    <w:abstractNumId w:val="1"/>
  </w:num>
  <w:num w:numId="44">
    <w:abstractNumId w:val="0"/>
  </w:num>
  <w:num w:numId="45">
    <w:abstractNumId w:val="38"/>
  </w:num>
  <w:num w:numId="46">
    <w:abstractNumId w:val="35"/>
  </w:num>
  <w:num w:numId="47">
    <w:abstractNumId w:val="41"/>
  </w:num>
  <w:num w:numId="48">
    <w:abstractNumId w:val="33"/>
  </w:num>
  <w:num w:numId="49">
    <w:abstractNumId w:val="47"/>
  </w:num>
  <w:num w:numId="50">
    <w:abstractNumId w:val="86"/>
  </w:num>
  <w:num w:numId="51">
    <w:abstractNumId w:val="32"/>
  </w:num>
  <w:num w:numId="52">
    <w:abstractNumId w:val="13"/>
  </w:num>
  <w:num w:numId="53">
    <w:abstractNumId w:val="57"/>
  </w:num>
  <w:num w:numId="54">
    <w:abstractNumId w:val="43"/>
  </w:num>
  <w:num w:numId="55">
    <w:abstractNumId w:val="40"/>
  </w:num>
  <w:num w:numId="56">
    <w:abstractNumId w:val="31"/>
  </w:num>
  <w:num w:numId="57">
    <w:abstractNumId w:val="11"/>
  </w:num>
  <w:num w:numId="58">
    <w:abstractNumId w:val="55"/>
  </w:num>
  <w:num w:numId="59">
    <w:abstractNumId w:val="9"/>
  </w:num>
  <w:num w:numId="60">
    <w:abstractNumId w:val="24"/>
  </w:num>
  <w:num w:numId="61">
    <w:abstractNumId w:val="10"/>
  </w:num>
  <w:num w:numId="62">
    <w:abstractNumId w:val="20"/>
  </w:num>
  <w:num w:numId="63">
    <w:abstractNumId w:val="60"/>
  </w:num>
  <w:num w:numId="64">
    <w:abstractNumId w:val="34"/>
  </w:num>
  <w:num w:numId="65">
    <w:abstractNumId w:val="85"/>
  </w:num>
  <w:num w:numId="66">
    <w:abstractNumId w:val="45"/>
  </w:num>
  <w:num w:numId="67">
    <w:abstractNumId w:val="72"/>
  </w:num>
  <w:num w:numId="68">
    <w:abstractNumId w:val="84"/>
  </w:num>
  <w:num w:numId="69">
    <w:abstractNumId w:val="15"/>
  </w:num>
  <w:num w:numId="70">
    <w:abstractNumId w:val="62"/>
  </w:num>
  <w:num w:numId="71">
    <w:abstractNumId w:val="80"/>
  </w:num>
  <w:num w:numId="72">
    <w:abstractNumId w:val="16"/>
  </w:num>
  <w:num w:numId="73">
    <w:abstractNumId w:val="51"/>
  </w:num>
  <w:num w:numId="74">
    <w:abstractNumId w:val="67"/>
  </w:num>
  <w:num w:numId="75">
    <w:abstractNumId w:val="83"/>
  </w:num>
  <w:num w:numId="76">
    <w:abstractNumId w:val="5"/>
  </w:num>
  <w:num w:numId="77">
    <w:abstractNumId w:val="52"/>
  </w:num>
  <w:num w:numId="78">
    <w:abstractNumId w:val="63"/>
  </w:num>
  <w:num w:numId="79">
    <w:abstractNumId w:val="6"/>
  </w:num>
  <w:num w:numId="80">
    <w:abstractNumId w:val="4"/>
  </w:num>
  <w:num w:numId="81">
    <w:abstractNumId w:val="82"/>
  </w:num>
  <w:num w:numId="82">
    <w:abstractNumId w:val="30"/>
  </w:num>
  <w:num w:numId="83">
    <w:abstractNumId w:val="73"/>
  </w:num>
  <w:num w:numId="84">
    <w:abstractNumId w:val="39"/>
  </w:num>
  <w:num w:numId="85">
    <w:abstractNumId w:val="29"/>
  </w:num>
  <w:num w:numId="86">
    <w:abstractNumId w:val="26"/>
  </w:num>
  <w:num w:numId="87">
    <w:abstractNumId w:val="44"/>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clpsumc7tsBh/CvMJwU6ptl3gSlhjAD1XEBkbWTfp0CboltGy5lpHLgTynNBY/0QVbHwKKh23dtHNdBzKQTpqA==" w:salt="PlK95k2hfmbMU9SfZLbirA=="/>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2979"/>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4F78"/>
    <w:rsid w:val="00AA5218"/>
    <w:rsid w:val="00AA68B7"/>
    <w:rsid w:val="00AA6FC6"/>
    <w:rsid w:val="00AB009C"/>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28BD"/>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CF7C4A"/>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63A8"/>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42979"/>
    <w:rPr>
      <w:color w:val="605E5C"/>
      <w:shd w:val="clear" w:color="auto" w:fill="E1DFDD"/>
    </w:rPr>
  </w:style>
  <w:style w:type="paragraph" w:styleId="Index2">
    <w:name w:val="index 2"/>
    <w:basedOn w:val="Normal"/>
    <w:next w:val="Normal"/>
    <w:autoRedefine/>
    <w:uiPriority w:val="99"/>
    <w:semiHidden/>
    <w:unhideWhenUsed/>
    <w:rsid w:val="0024297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2B3D0519-3E4F-4689-95D1-B4415CDF78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8498CFE-25F5-4166-ADEB-AC1113642FB5}">
  <ds:schemaRefs>
    <ds:schemaRef ds:uri="http://schemas.microsoft.com/sharepoint/v3/contenttype/forms"/>
  </ds:schemaRefs>
</ds:datastoreItem>
</file>

<file path=customXml/itemProps5.xml><?xml version="1.0" encoding="utf-8"?>
<ds:datastoreItem xmlns:ds="http://schemas.openxmlformats.org/officeDocument/2006/customXml" ds:itemID="{2D659652-80D5-4747-82BE-C5A883B56DAE}">
  <ds:schemaRefs>
    <ds:schemaRef ds:uri="http://purl.org/dc/elements/1.1/"/>
    <ds:schemaRef ds:uri="http://purl.org/dc/dcmitype/"/>
    <ds:schemaRef ds:uri="http://schemas.microsoft.com/sharepoint/v3"/>
    <ds:schemaRef ds:uri="c08ce890-c88f-4aa9-a7f2-15ef5b2ecd8a"/>
    <ds:schemaRef ds:uri="http://schemas.microsoft.com/office/2006/documentManagement/types"/>
    <ds:schemaRef ds:uri="http://purl.org/dc/terms/"/>
    <ds:schemaRef ds:uri="dc406bde-f9b1-465c-8369-595f2bffef53"/>
    <ds:schemaRef ds:uri="http://www.w3.org/XML/1998/namespace"/>
    <ds:schemaRef ds:uri="http://schemas.microsoft.com/office/infopath/2007/PartnerControls"/>
    <ds:schemaRef ds:uri="http://schemas.openxmlformats.org/package/2006/metadata/core-propertie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153399</Words>
  <Characters>874380</Characters>
  <Application>Microsoft Office Word</Application>
  <DocSecurity>8</DocSecurity>
  <Lines>7286</Lines>
  <Paragraphs>2051</Paragraphs>
  <ScaleCrop>false</ScaleCrop>
  <Company/>
  <LinksUpToDate>false</LinksUpToDate>
  <CharactersWithSpaces>1025728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2020-09-04T22:24:00Z</dcterms:created>
  <dcterms:modified xsi:type="dcterms:W3CDTF">2020-09-04T22:24:00Z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