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B3397" w:rsidRDefault="00DB3397">
      <w:pPr>
        <w:pStyle w:val="PURBody"/>
        <w:shd w:val="clear" w:color="auto" w:fill="00188F"/>
        <w:tabs>
          <w:tab w:val="clear" w:pos="360"/>
        </w:tabs>
        <w:ind w:right="7920" w:firstLine="360"/>
        <w:rPr>
          <w:color w:val="FFFFFF"/>
          <w:sz w:val="6"/>
          <w:szCs w:val="6"/>
        </w:rPr>
      </w:pPr>
    </w:p>
    <w:p w:rsidR="00DB3397" w:rsidRDefault="001E26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DB3397" w:rsidRDefault="001E26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DB3397" w:rsidRDefault="00DB3397">
      <w:pPr>
        <w:pStyle w:val="PURBody"/>
        <w:shd w:val="clear" w:color="auto" w:fill="00188F"/>
        <w:tabs>
          <w:tab w:val="clear" w:pos="360"/>
        </w:tabs>
        <w:spacing w:after="0"/>
        <w:ind w:right="7920" w:firstLine="360"/>
        <w:rPr>
          <w:color w:val="FFFFFF" w:themeColor="background1"/>
          <w:szCs w:val="18"/>
        </w:rPr>
      </w:pPr>
    </w:p>
    <w:p w:rsidR="00DB3397" w:rsidRDefault="00DB3397">
      <w:pPr>
        <w:pStyle w:val="PURBody"/>
        <w:shd w:val="clear" w:color="auto" w:fill="00188F"/>
        <w:tabs>
          <w:tab w:val="clear" w:pos="360"/>
        </w:tabs>
        <w:spacing w:after="0"/>
        <w:ind w:right="7920" w:firstLine="360"/>
        <w:rPr>
          <w:color w:val="FFFFFF" w:themeColor="background1"/>
          <w:szCs w:val="18"/>
        </w:rPr>
      </w:pPr>
    </w:p>
    <w:p w:rsidR="00DB3397" w:rsidRDefault="00DB3397">
      <w:pPr>
        <w:pStyle w:val="PURBody"/>
        <w:shd w:val="clear" w:color="auto" w:fill="00188F"/>
        <w:tabs>
          <w:tab w:val="clear" w:pos="360"/>
        </w:tabs>
        <w:spacing w:after="0"/>
        <w:ind w:right="7920" w:firstLine="360"/>
        <w:rPr>
          <w:color w:val="FFFFFF" w:themeColor="background1"/>
          <w:szCs w:val="18"/>
        </w:rPr>
      </w:pPr>
    </w:p>
    <w:p w:rsidR="00DB3397" w:rsidRDefault="00DB3397">
      <w:pPr>
        <w:pStyle w:val="PURBody"/>
        <w:shd w:val="clear" w:color="auto" w:fill="00188F"/>
        <w:tabs>
          <w:tab w:val="clear" w:pos="360"/>
        </w:tabs>
        <w:spacing w:after="0"/>
        <w:ind w:right="7920" w:firstLine="360"/>
        <w:rPr>
          <w:color w:val="FFFFFF" w:themeColor="background1"/>
          <w:szCs w:val="18"/>
        </w:rPr>
      </w:pPr>
    </w:p>
    <w:p w:rsidR="00DB3397" w:rsidRDefault="00DB3397">
      <w:pPr>
        <w:pStyle w:val="PURBody"/>
        <w:shd w:val="clear" w:color="auto" w:fill="00188F"/>
        <w:tabs>
          <w:tab w:val="clear" w:pos="360"/>
        </w:tabs>
        <w:spacing w:after="0"/>
        <w:ind w:right="7920" w:firstLine="360"/>
        <w:rPr>
          <w:color w:val="FFFFFF" w:themeColor="background1"/>
          <w:szCs w:val="18"/>
        </w:rPr>
      </w:pPr>
    </w:p>
    <w:p w:rsidR="00DB3397" w:rsidRDefault="00DB3397">
      <w:pPr>
        <w:pStyle w:val="PURBody"/>
        <w:shd w:val="clear" w:color="auto" w:fill="0072C6"/>
        <w:tabs>
          <w:tab w:val="clear" w:pos="360"/>
        </w:tabs>
        <w:ind w:right="1800" w:firstLine="360"/>
        <w:rPr>
          <w:sz w:val="72"/>
          <w:szCs w:val="72"/>
        </w:rPr>
      </w:pPr>
    </w:p>
    <w:p w:rsidR="00DB3397" w:rsidRDefault="00DB3397">
      <w:pPr>
        <w:pStyle w:val="PURBody"/>
        <w:shd w:val="clear" w:color="auto" w:fill="0072C6"/>
        <w:tabs>
          <w:tab w:val="clear" w:pos="360"/>
          <w:tab w:val="left" w:pos="180"/>
        </w:tabs>
        <w:ind w:right="1800" w:firstLine="360"/>
        <w:rPr>
          <w:color w:val="FFFFFF" w:themeColor="background1"/>
          <w:sz w:val="72"/>
          <w:szCs w:val="72"/>
        </w:rPr>
      </w:pPr>
    </w:p>
    <w:p w:rsidR="00DB3397" w:rsidRDefault="001E26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DB3397" w:rsidRDefault="001E26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2019</w:t>
      </w:r>
    </w:p>
    <w:p w:rsidR="00DB3397" w:rsidRDefault="00DB3397">
      <w:pPr>
        <w:pStyle w:val="PURBody"/>
        <w:shd w:val="clear" w:color="auto" w:fill="0072C6"/>
        <w:tabs>
          <w:tab w:val="clear" w:pos="360"/>
        </w:tabs>
        <w:spacing w:after="0" w:line="230" w:lineRule="auto"/>
        <w:ind w:right="1800" w:firstLine="360"/>
        <w:rPr>
          <w:color w:val="FFFFFF" w:themeColor="background1"/>
          <w:sz w:val="96"/>
          <w:szCs w:val="96"/>
        </w:rPr>
      </w:pPr>
    </w:p>
    <w:p w:rsidR="00DB3397" w:rsidRDefault="001E26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B3397" w:rsidRDefault="00DB3397">
      <w:pPr>
        <w:sectPr w:rsidR="00DB3397">
          <w:footerReference w:type="default" r:id="rId10"/>
          <w:type w:val="continuous"/>
          <w:pgSz w:w="12240" w:h="15840" w:code="1"/>
          <w:pgMar w:top="1170" w:right="720" w:bottom="720" w:left="720" w:header="432" w:footer="288" w:gutter="0"/>
          <w:cols w:space="360"/>
        </w:sectPr>
      </w:pPr>
    </w:p>
    <w:p w:rsidR="00DB3397" w:rsidRDefault="001E2623">
      <w:pPr>
        <w:pStyle w:val="ProductList-SectionHeading"/>
        <w:pageBreakBefore/>
      </w:pPr>
      <w:bookmarkStart w:id="0" w:name="_Sec842"/>
      <w:r>
        <w:lastRenderedPageBreak/>
        <w:t>Innehållsförteckning</w:t>
      </w:r>
    </w:p>
    <w:p w:rsidR="00DB3397" w:rsidRDefault="00DB3397">
      <w:pPr>
        <w:pStyle w:val="ProductList-Body"/>
      </w:pPr>
    </w:p>
    <w:p w:rsidR="00DB3397" w:rsidRDefault="00DB3397">
      <w:pPr>
        <w:sectPr w:rsidR="00DB3397">
          <w:headerReference w:type="default" r:id="rId11"/>
          <w:footerReference w:type="default" r:id="rId12"/>
          <w:type w:val="continuous"/>
          <w:pgSz w:w="12240" w:h="15840" w:code="1"/>
          <w:pgMar w:top="1170" w:right="720" w:bottom="1620" w:left="720" w:header="432" w:footer="288" w:gutter="0"/>
          <w:cols w:space="360"/>
        </w:sectPr>
      </w:pPr>
    </w:p>
    <w:p w:rsidR="00DF76F3" w:rsidRDefault="001E26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939" w:history="1">
        <w:r w:rsidR="00DF76F3" w:rsidRPr="00006BD4">
          <w:rPr>
            <w:rStyle w:val="Hyperlink"/>
            <w:noProof/>
          </w:rPr>
          <w:t>Inledning</w:t>
        </w:r>
        <w:r w:rsidR="00DF76F3">
          <w:rPr>
            <w:noProof/>
          </w:rPr>
          <w:tab/>
        </w:r>
        <w:r w:rsidR="00DF76F3">
          <w:rPr>
            <w:noProof/>
          </w:rPr>
          <w:fldChar w:fldCharType="begin"/>
        </w:r>
        <w:r w:rsidR="00DF76F3">
          <w:rPr>
            <w:noProof/>
          </w:rPr>
          <w:instrText xml:space="preserve"> PAGEREF _Toc4614939 \h </w:instrText>
        </w:r>
        <w:r w:rsidR="00DF76F3">
          <w:rPr>
            <w:noProof/>
          </w:rPr>
        </w:r>
        <w:r w:rsidR="00DF76F3">
          <w:rPr>
            <w:noProof/>
          </w:rPr>
          <w:fldChar w:fldCharType="separate"/>
        </w:r>
        <w:r w:rsidR="00DF76F3">
          <w:rPr>
            <w:noProof/>
          </w:rPr>
          <w:t>4</w:t>
        </w:r>
        <w:r w:rsidR="00DF76F3">
          <w:rPr>
            <w:noProof/>
          </w:rPr>
          <w:fldChar w:fldCharType="end"/>
        </w:r>
      </w:hyperlink>
    </w:p>
    <w:p w:rsidR="00DF76F3" w:rsidRDefault="00104DCF">
      <w:pPr>
        <w:pStyle w:val="TOC2"/>
        <w:rPr>
          <w:rFonts w:eastAsiaTheme="minorEastAsia"/>
          <w:smallCaps w:val="0"/>
          <w:sz w:val="22"/>
        </w:rPr>
      </w:pPr>
      <w:hyperlink w:anchor="_Toc4614940" w:history="1">
        <w:r w:rsidR="00DF76F3" w:rsidRPr="00006BD4">
          <w:rPr>
            <w:rStyle w:val="Hyperlink"/>
          </w:rPr>
          <w:t>Om det här dokumentet</w:t>
        </w:r>
        <w:r w:rsidR="00DF76F3">
          <w:tab/>
        </w:r>
        <w:r w:rsidR="00DF76F3">
          <w:fldChar w:fldCharType="begin"/>
        </w:r>
        <w:r w:rsidR="00DF76F3">
          <w:instrText xml:space="preserve"> PAGEREF _Toc4614940 \h </w:instrText>
        </w:r>
        <w:r w:rsidR="00DF76F3">
          <w:fldChar w:fldCharType="separate"/>
        </w:r>
        <w:r w:rsidR="00DF76F3">
          <w:t>4</w:t>
        </w:r>
        <w:r w:rsidR="00DF76F3">
          <w:fldChar w:fldCharType="end"/>
        </w:r>
      </w:hyperlink>
    </w:p>
    <w:p w:rsidR="00DF76F3" w:rsidRDefault="00104DCF">
      <w:pPr>
        <w:pStyle w:val="TOC2"/>
        <w:rPr>
          <w:rFonts w:eastAsiaTheme="minorEastAsia"/>
          <w:smallCaps w:val="0"/>
          <w:sz w:val="22"/>
        </w:rPr>
      </w:pPr>
      <w:hyperlink w:anchor="_Toc4614941" w:history="1">
        <w:r w:rsidR="00DF76F3" w:rsidRPr="00006BD4">
          <w:rPr>
            <w:rStyle w:val="Hyperlink"/>
          </w:rPr>
          <w:t>Vad det här Dokumentet innehåller</w:t>
        </w:r>
        <w:r w:rsidR="00DF76F3">
          <w:tab/>
        </w:r>
        <w:r w:rsidR="00DF76F3">
          <w:fldChar w:fldCharType="begin"/>
        </w:r>
        <w:r w:rsidR="00DF76F3">
          <w:instrText xml:space="preserve"> PAGEREF _Toc4614941 \h </w:instrText>
        </w:r>
        <w:r w:rsidR="00DF76F3">
          <w:fldChar w:fldCharType="separate"/>
        </w:r>
        <w:r w:rsidR="00DF76F3">
          <w:t>4</w:t>
        </w:r>
        <w:r w:rsidR="00DF76F3">
          <w:fldChar w:fldCharType="end"/>
        </w:r>
      </w:hyperlink>
    </w:p>
    <w:p w:rsidR="00DF76F3" w:rsidRDefault="00104DCF">
      <w:pPr>
        <w:pStyle w:val="TOC2"/>
        <w:rPr>
          <w:rFonts w:eastAsiaTheme="minorEastAsia"/>
          <w:smallCaps w:val="0"/>
          <w:sz w:val="22"/>
        </w:rPr>
      </w:pPr>
      <w:hyperlink w:anchor="_Toc4614942" w:history="1">
        <w:r w:rsidR="00DF76F3" w:rsidRPr="00006BD4">
          <w:rPr>
            <w:rStyle w:val="Hyperlink"/>
          </w:rPr>
          <w:t>Hur du Navigerar en produktpost</w:t>
        </w:r>
        <w:r w:rsidR="00DF76F3">
          <w:tab/>
        </w:r>
        <w:r w:rsidR="00DF76F3">
          <w:fldChar w:fldCharType="begin"/>
        </w:r>
        <w:r w:rsidR="00DF76F3">
          <w:instrText xml:space="preserve"> PAGEREF _Toc4614942 \h </w:instrText>
        </w:r>
        <w:r w:rsidR="00DF76F3">
          <w:fldChar w:fldCharType="separate"/>
        </w:r>
        <w:r w:rsidR="00DF76F3">
          <w:t>4</w:t>
        </w:r>
        <w:r w:rsidR="00DF76F3">
          <w:fldChar w:fldCharType="end"/>
        </w:r>
      </w:hyperlink>
    </w:p>
    <w:p w:rsidR="00DF76F3" w:rsidRDefault="00104DCF">
      <w:pPr>
        <w:pStyle w:val="TOC2"/>
        <w:rPr>
          <w:rFonts w:eastAsiaTheme="minorEastAsia"/>
          <w:smallCaps w:val="0"/>
          <w:sz w:val="22"/>
        </w:rPr>
      </w:pPr>
      <w:hyperlink w:anchor="_Toc4614943" w:history="1">
        <w:r w:rsidR="00DF76F3" w:rsidRPr="00006BD4">
          <w:rPr>
            <w:rStyle w:val="Hyperlink"/>
          </w:rPr>
          <w:t>Förtydliganden och sammanfattningar av ändringar i detta dokument</w:t>
        </w:r>
        <w:r w:rsidR="00DF76F3">
          <w:tab/>
        </w:r>
        <w:r w:rsidR="00DF76F3">
          <w:fldChar w:fldCharType="begin"/>
        </w:r>
        <w:r w:rsidR="00DF76F3">
          <w:instrText xml:space="preserve"> PAGEREF _Toc4614943 \h </w:instrText>
        </w:r>
        <w:r w:rsidR="00DF76F3">
          <w:fldChar w:fldCharType="separate"/>
        </w:r>
        <w:r w:rsidR="00DF76F3">
          <w:t>5</w:t>
        </w:r>
        <w:r w:rsidR="00DF76F3">
          <w:fldChar w:fldCharType="end"/>
        </w:r>
      </w:hyperlink>
    </w:p>
    <w:p w:rsidR="00DF76F3" w:rsidRDefault="00104DCF">
      <w:pPr>
        <w:pStyle w:val="TOC1"/>
        <w:rPr>
          <w:rFonts w:eastAsiaTheme="minorEastAsia"/>
          <w:b w:val="0"/>
          <w:caps w:val="0"/>
          <w:noProof/>
          <w:sz w:val="22"/>
          <w:szCs w:val="22"/>
        </w:rPr>
      </w:pPr>
      <w:hyperlink w:anchor="_Toc4614944" w:history="1">
        <w:r w:rsidR="00DF76F3" w:rsidRPr="00006BD4">
          <w:rPr>
            <w:rStyle w:val="Hyperlink"/>
            <w:noProof/>
          </w:rPr>
          <w:t>Licensvillkor</w:t>
        </w:r>
        <w:r w:rsidR="00DF76F3">
          <w:rPr>
            <w:noProof/>
          </w:rPr>
          <w:tab/>
        </w:r>
        <w:r w:rsidR="00DF76F3">
          <w:rPr>
            <w:noProof/>
          </w:rPr>
          <w:fldChar w:fldCharType="begin"/>
        </w:r>
        <w:r w:rsidR="00DF76F3">
          <w:rPr>
            <w:noProof/>
          </w:rPr>
          <w:instrText xml:space="preserve"> PAGEREF _Toc4614944 \h </w:instrText>
        </w:r>
        <w:r w:rsidR="00DF76F3">
          <w:rPr>
            <w:noProof/>
          </w:rPr>
        </w:r>
        <w:r w:rsidR="00DF76F3">
          <w:rPr>
            <w:noProof/>
          </w:rPr>
          <w:fldChar w:fldCharType="separate"/>
        </w:r>
        <w:r w:rsidR="00DF76F3">
          <w:rPr>
            <w:noProof/>
          </w:rPr>
          <w:t>7</w:t>
        </w:r>
        <w:r w:rsidR="00DF76F3">
          <w:rPr>
            <w:noProof/>
          </w:rPr>
          <w:fldChar w:fldCharType="end"/>
        </w:r>
      </w:hyperlink>
    </w:p>
    <w:p w:rsidR="00DF76F3" w:rsidRDefault="00104DCF">
      <w:pPr>
        <w:pStyle w:val="TOC2"/>
        <w:rPr>
          <w:rFonts w:eastAsiaTheme="minorEastAsia"/>
          <w:smallCaps w:val="0"/>
          <w:sz w:val="22"/>
        </w:rPr>
      </w:pPr>
      <w:hyperlink w:anchor="_Toc4614945" w:history="1">
        <w:r w:rsidR="00DF76F3" w:rsidRPr="00006BD4">
          <w:rPr>
            <w:rStyle w:val="Hyperlink"/>
          </w:rPr>
          <w:t>Universella licensvillkor</w:t>
        </w:r>
        <w:r w:rsidR="00DF76F3">
          <w:tab/>
        </w:r>
        <w:r w:rsidR="00DF76F3">
          <w:fldChar w:fldCharType="begin"/>
        </w:r>
        <w:r w:rsidR="00DF76F3">
          <w:instrText xml:space="preserve"> PAGEREF _Toc4614945 \h </w:instrText>
        </w:r>
        <w:r w:rsidR="00DF76F3">
          <w:fldChar w:fldCharType="separate"/>
        </w:r>
        <w:r w:rsidR="00DF76F3">
          <w:t>7</w:t>
        </w:r>
        <w:r w:rsidR="00DF76F3">
          <w:fldChar w:fldCharType="end"/>
        </w:r>
      </w:hyperlink>
    </w:p>
    <w:p w:rsidR="00DF76F3" w:rsidRDefault="00104DCF">
      <w:pPr>
        <w:pStyle w:val="TOC2"/>
        <w:rPr>
          <w:rFonts w:eastAsiaTheme="minorEastAsia"/>
          <w:smallCaps w:val="0"/>
          <w:sz w:val="22"/>
        </w:rPr>
      </w:pPr>
      <w:hyperlink w:anchor="_Toc4614946" w:history="1">
        <w:r w:rsidR="00DF76F3" w:rsidRPr="00006BD4">
          <w:rPr>
            <w:rStyle w:val="Hyperlink"/>
          </w:rPr>
          <w:t>Villkor för licensmodell</w:t>
        </w:r>
        <w:r w:rsidR="00DF76F3">
          <w:tab/>
        </w:r>
        <w:r w:rsidR="00DF76F3">
          <w:fldChar w:fldCharType="begin"/>
        </w:r>
        <w:r w:rsidR="00DF76F3">
          <w:instrText xml:space="preserve"> PAGEREF _Toc4614946 \h </w:instrText>
        </w:r>
        <w:r w:rsidR="00DF76F3">
          <w:fldChar w:fldCharType="separate"/>
        </w:r>
        <w:r w:rsidR="00DF76F3">
          <w:t>10</w:t>
        </w:r>
        <w:r w:rsidR="00DF76F3">
          <w:fldChar w:fldCharType="end"/>
        </w:r>
      </w:hyperlink>
    </w:p>
    <w:p w:rsidR="00DF76F3" w:rsidRDefault="00104DCF">
      <w:pPr>
        <w:pStyle w:val="TOC3"/>
        <w:rPr>
          <w:rFonts w:eastAsiaTheme="minorEastAsia"/>
          <w:smallCaps w:val="0"/>
          <w:sz w:val="22"/>
        </w:rPr>
      </w:pPr>
      <w:hyperlink w:anchor="_Toc4614947" w:history="1">
        <w:r w:rsidR="00DF76F3" w:rsidRPr="00006BD4">
          <w:rPr>
            <w:rStyle w:val="Hyperlink"/>
          </w:rPr>
          <w:t>Desktop-program</w:t>
        </w:r>
        <w:r w:rsidR="00DF76F3">
          <w:tab/>
        </w:r>
        <w:r w:rsidR="00DF76F3">
          <w:fldChar w:fldCharType="begin"/>
        </w:r>
        <w:r w:rsidR="00DF76F3">
          <w:instrText xml:space="preserve"> PAGEREF _Toc4614947 \h </w:instrText>
        </w:r>
        <w:r w:rsidR="00DF76F3">
          <w:fldChar w:fldCharType="separate"/>
        </w:r>
        <w:r w:rsidR="00DF76F3">
          <w:t>10</w:t>
        </w:r>
        <w:r w:rsidR="00DF76F3">
          <w:fldChar w:fldCharType="end"/>
        </w:r>
      </w:hyperlink>
    </w:p>
    <w:p w:rsidR="00DF76F3" w:rsidRDefault="00104DCF">
      <w:pPr>
        <w:pStyle w:val="TOC3"/>
        <w:rPr>
          <w:rFonts w:eastAsiaTheme="minorEastAsia"/>
          <w:smallCaps w:val="0"/>
          <w:sz w:val="22"/>
        </w:rPr>
      </w:pPr>
      <w:hyperlink w:anchor="_Toc4614948" w:history="1">
        <w:r w:rsidR="00DF76F3" w:rsidRPr="00006BD4">
          <w:rPr>
            <w:rStyle w:val="Hyperlink"/>
          </w:rPr>
          <w:t>Desktop-operativsystem</w:t>
        </w:r>
        <w:r w:rsidR="00DF76F3">
          <w:tab/>
        </w:r>
        <w:r w:rsidR="00DF76F3">
          <w:fldChar w:fldCharType="begin"/>
        </w:r>
        <w:r w:rsidR="00DF76F3">
          <w:instrText xml:space="preserve"> PAGEREF _Toc4614948 \h </w:instrText>
        </w:r>
        <w:r w:rsidR="00DF76F3">
          <w:fldChar w:fldCharType="separate"/>
        </w:r>
        <w:r w:rsidR="00DF76F3">
          <w:t>10</w:t>
        </w:r>
        <w:r w:rsidR="00DF76F3">
          <w:fldChar w:fldCharType="end"/>
        </w:r>
      </w:hyperlink>
    </w:p>
    <w:p w:rsidR="00DF76F3" w:rsidRDefault="00104DCF">
      <w:pPr>
        <w:pStyle w:val="TOC3"/>
        <w:rPr>
          <w:rFonts w:eastAsiaTheme="minorEastAsia"/>
          <w:smallCaps w:val="0"/>
          <w:sz w:val="22"/>
        </w:rPr>
      </w:pPr>
      <w:hyperlink w:anchor="_Toc4614949" w:history="1">
        <w:r w:rsidR="00DF76F3" w:rsidRPr="00006BD4">
          <w:rPr>
            <w:rStyle w:val="Hyperlink"/>
          </w:rPr>
          <w:t>Per kärna/CAL</w:t>
        </w:r>
        <w:r w:rsidR="00DF76F3">
          <w:tab/>
        </w:r>
        <w:r w:rsidR="00DF76F3">
          <w:fldChar w:fldCharType="begin"/>
        </w:r>
        <w:r w:rsidR="00DF76F3">
          <w:instrText xml:space="preserve"> PAGEREF _Toc4614949 \h </w:instrText>
        </w:r>
        <w:r w:rsidR="00DF76F3">
          <w:fldChar w:fldCharType="separate"/>
        </w:r>
        <w:r w:rsidR="00DF76F3">
          <w:t>10</w:t>
        </w:r>
        <w:r w:rsidR="00DF76F3">
          <w:fldChar w:fldCharType="end"/>
        </w:r>
      </w:hyperlink>
    </w:p>
    <w:p w:rsidR="00DF76F3" w:rsidRDefault="00104DCF">
      <w:pPr>
        <w:pStyle w:val="TOC3"/>
        <w:rPr>
          <w:rFonts w:eastAsiaTheme="minorEastAsia"/>
          <w:smallCaps w:val="0"/>
          <w:sz w:val="22"/>
        </w:rPr>
      </w:pPr>
      <w:hyperlink w:anchor="_Toc4614950" w:history="1">
        <w:r w:rsidR="00DF76F3" w:rsidRPr="00006BD4">
          <w:rPr>
            <w:rStyle w:val="Hyperlink"/>
          </w:rPr>
          <w:t>Server/CAL</w:t>
        </w:r>
        <w:r w:rsidR="00DF76F3">
          <w:tab/>
        </w:r>
        <w:r w:rsidR="00DF76F3">
          <w:fldChar w:fldCharType="begin"/>
        </w:r>
        <w:r w:rsidR="00DF76F3">
          <w:instrText xml:space="preserve"> PAGEREF _Toc4614950 \h </w:instrText>
        </w:r>
        <w:r w:rsidR="00DF76F3">
          <w:fldChar w:fldCharType="separate"/>
        </w:r>
        <w:r w:rsidR="00DF76F3">
          <w:t>11</w:t>
        </w:r>
        <w:r w:rsidR="00DF76F3">
          <w:fldChar w:fldCharType="end"/>
        </w:r>
      </w:hyperlink>
    </w:p>
    <w:p w:rsidR="00DF76F3" w:rsidRDefault="00104DCF">
      <w:pPr>
        <w:pStyle w:val="TOC3"/>
        <w:rPr>
          <w:rFonts w:eastAsiaTheme="minorEastAsia"/>
          <w:smallCaps w:val="0"/>
          <w:sz w:val="22"/>
        </w:rPr>
      </w:pPr>
      <w:hyperlink w:anchor="_Toc4614951" w:history="1">
        <w:r w:rsidR="00DF76F3" w:rsidRPr="00006BD4">
          <w:rPr>
            <w:rStyle w:val="Hyperlink"/>
          </w:rPr>
          <w:t>Per kärna</w:t>
        </w:r>
        <w:r w:rsidR="00DF76F3">
          <w:tab/>
        </w:r>
        <w:r w:rsidR="00DF76F3">
          <w:fldChar w:fldCharType="begin"/>
        </w:r>
        <w:r w:rsidR="00DF76F3">
          <w:instrText xml:space="preserve"> PAGEREF _Toc4614951 \h </w:instrText>
        </w:r>
        <w:r w:rsidR="00DF76F3">
          <w:fldChar w:fldCharType="separate"/>
        </w:r>
        <w:r w:rsidR="00DF76F3">
          <w:t>11</w:t>
        </w:r>
        <w:r w:rsidR="00DF76F3">
          <w:fldChar w:fldCharType="end"/>
        </w:r>
      </w:hyperlink>
    </w:p>
    <w:p w:rsidR="00DF76F3" w:rsidRDefault="00104DCF">
      <w:pPr>
        <w:pStyle w:val="TOC3"/>
        <w:rPr>
          <w:rFonts w:eastAsiaTheme="minorEastAsia"/>
          <w:smallCaps w:val="0"/>
          <w:sz w:val="22"/>
        </w:rPr>
      </w:pPr>
      <w:hyperlink w:anchor="_Toc4614952" w:history="1">
        <w:r w:rsidR="00DF76F3" w:rsidRPr="00006BD4">
          <w:rPr>
            <w:rStyle w:val="Hyperlink"/>
          </w:rPr>
          <w:t>Hanteringsservrar</w:t>
        </w:r>
        <w:r w:rsidR="00DF76F3">
          <w:tab/>
        </w:r>
        <w:r w:rsidR="00DF76F3">
          <w:fldChar w:fldCharType="begin"/>
        </w:r>
        <w:r w:rsidR="00DF76F3">
          <w:instrText xml:space="preserve"> PAGEREF _Toc4614952 \h </w:instrText>
        </w:r>
        <w:r w:rsidR="00DF76F3">
          <w:fldChar w:fldCharType="separate"/>
        </w:r>
        <w:r w:rsidR="00DF76F3">
          <w:t>11</w:t>
        </w:r>
        <w:r w:rsidR="00DF76F3">
          <w:fldChar w:fldCharType="end"/>
        </w:r>
      </w:hyperlink>
    </w:p>
    <w:p w:rsidR="00DF76F3" w:rsidRDefault="00104DCF">
      <w:pPr>
        <w:pStyle w:val="TOC3"/>
        <w:rPr>
          <w:rFonts w:eastAsiaTheme="minorEastAsia"/>
          <w:smallCaps w:val="0"/>
          <w:sz w:val="22"/>
        </w:rPr>
      </w:pPr>
      <w:hyperlink w:anchor="_Toc4614953" w:history="1">
        <w:r w:rsidR="00DF76F3" w:rsidRPr="00006BD4">
          <w:rPr>
            <w:rStyle w:val="Hyperlink"/>
          </w:rPr>
          <w:t>Specialservrar</w:t>
        </w:r>
        <w:r w:rsidR="00DF76F3">
          <w:tab/>
        </w:r>
        <w:r w:rsidR="00DF76F3">
          <w:fldChar w:fldCharType="begin"/>
        </w:r>
        <w:r w:rsidR="00DF76F3">
          <w:instrText xml:space="preserve"> PAGEREF _Toc4614953 \h </w:instrText>
        </w:r>
        <w:r w:rsidR="00DF76F3">
          <w:fldChar w:fldCharType="separate"/>
        </w:r>
        <w:r w:rsidR="00DF76F3">
          <w:t>12</w:t>
        </w:r>
        <w:r w:rsidR="00DF76F3">
          <w:fldChar w:fldCharType="end"/>
        </w:r>
      </w:hyperlink>
    </w:p>
    <w:p w:rsidR="00DF76F3" w:rsidRDefault="00104DCF">
      <w:pPr>
        <w:pStyle w:val="TOC3"/>
        <w:rPr>
          <w:rFonts w:eastAsiaTheme="minorEastAsia"/>
          <w:smallCaps w:val="0"/>
          <w:sz w:val="22"/>
        </w:rPr>
      </w:pPr>
      <w:hyperlink w:anchor="_Toc4614954" w:history="1">
        <w:r w:rsidR="00DF76F3" w:rsidRPr="00006BD4">
          <w:rPr>
            <w:rStyle w:val="Hyperlink"/>
          </w:rPr>
          <w:t>Utvecklingsverktyg</w:t>
        </w:r>
        <w:r w:rsidR="00DF76F3">
          <w:tab/>
        </w:r>
        <w:r w:rsidR="00DF76F3">
          <w:fldChar w:fldCharType="begin"/>
        </w:r>
        <w:r w:rsidR="00DF76F3">
          <w:instrText xml:space="preserve"> PAGEREF _Toc4614954 \h </w:instrText>
        </w:r>
        <w:r w:rsidR="00DF76F3">
          <w:fldChar w:fldCharType="separate"/>
        </w:r>
        <w:r w:rsidR="00DF76F3">
          <w:t>12</w:t>
        </w:r>
        <w:r w:rsidR="00DF76F3">
          <w:fldChar w:fldCharType="end"/>
        </w:r>
      </w:hyperlink>
    </w:p>
    <w:p w:rsidR="00DF76F3" w:rsidRDefault="00104DCF">
      <w:pPr>
        <w:pStyle w:val="TOC1"/>
        <w:rPr>
          <w:rFonts w:eastAsiaTheme="minorEastAsia"/>
          <w:b w:val="0"/>
          <w:caps w:val="0"/>
          <w:noProof/>
          <w:sz w:val="22"/>
          <w:szCs w:val="22"/>
        </w:rPr>
      </w:pPr>
      <w:hyperlink w:anchor="_Toc4614955" w:history="1">
        <w:r w:rsidR="00DF76F3" w:rsidRPr="00006BD4">
          <w:rPr>
            <w:rStyle w:val="Hyperlink"/>
            <w:noProof/>
          </w:rPr>
          <w:t>Programvara</w:t>
        </w:r>
        <w:r w:rsidR="00DF76F3">
          <w:rPr>
            <w:noProof/>
          </w:rPr>
          <w:tab/>
        </w:r>
        <w:r w:rsidR="00DF76F3">
          <w:rPr>
            <w:noProof/>
          </w:rPr>
          <w:fldChar w:fldCharType="begin"/>
        </w:r>
        <w:r w:rsidR="00DF76F3">
          <w:rPr>
            <w:noProof/>
          </w:rPr>
          <w:instrText xml:space="preserve"> PAGEREF _Toc4614955 \h </w:instrText>
        </w:r>
        <w:r w:rsidR="00DF76F3">
          <w:rPr>
            <w:noProof/>
          </w:rPr>
        </w:r>
        <w:r w:rsidR="00DF76F3">
          <w:rPr>
            <w:noProof/>
          </w:rPr>
          <w:fldChar w:fldCharType="separate"/>
        </w:r>
        <w:r w:rsidR="00DF76F3">
          <w:rPr>
            <w:noProof/>
          </w:rPr>
          <w:t>14</w:t>
        </w:r>
        <w:r w:rsidR="00DF76F3">
          <w:rPr>
            <w:noProof/>
          </w:rPr>
          <w:fldChar w:fldCharType="end"/>
        </w:r>
      </w:hyperlink>
    </w:p>
    <w:p w:rsidR="00DF76F3" w:rsidRDefault="00104DCF">
      <w:pPr>
        <w:pStyle w:val="TOC2"/>
        <w:rPr>
          <w:rFonts w:eastAsiaTheme="minorEastAsia"/>
          <w:smallCaps w:val="0"/>
          <w:sz w:val="22"/>
        </w:rPr>
      </w:pPr>
      <w:hyperlink w:anchor="_Toc4614956" w:history="1">
        <w:r w:rsidR="00DF76F3" w:rsidRPr="00006BD4">
          <w:rPr>
            <w:rStyle w:val="Hyperlink"/>
          </w:rPr>
          <w:t>Advanced Threat Analytics</w:t>
        </w:r>
        <w:r w:rsidR="00DF76F3">
          <w:tab/>
        </w:r>
        <w:r w:rsidR="00DF76F3">
          <w:fldChar w:fldCharType="begin"/>
        </w:r>
        <w:r w:rsidR="00DF76F3">
          <w:instrText xml:space="preserve"> PAGEREF _Toc4614956 \h </w:instrText>
        </w:r>
        <w:r w:rsidR="00DF76F3">
          <w:fldChar w:fldCharType="separate"/>
        </w:r>
        <w:r w:rsidR="00DF76F3">
          <w:t>14</w:t>
        </w:r>
        <w:r w:rsidR="00DF76F3">
          <w:fldChar w:fldCharType="end"/>
        </w:r>
      </w:hyperlink>
    </w:p>
    <w:p w:rsidR="00DF76F3" w:rsidRDefault="00104DCF">
      <w:pPr>
        <w:pStyle w:val="TOC2"/>
        <w:rPr>
          <w:rFonts w:eastAsiaTheme="minorEastAsia"/>
          <w:smallCaps w:val="0"/>
          <w:sz w:val="22"/>
        </w:rPr>
      </w:pPr>
      <w:hyperlink w:anchor="_Toc4614957" w:history="1">
        <w:r w:rsidR="00DF76F3" w:rsidRPr="00006BD4">
          <w:rPr>
            <w:rStyle w:val="Hyperlink"/>
          </w:rPr>
          <w:t>BizTalk</w:t>
        </w:r>
        <w:r w:rsidR="00DF76F3">
          <w:tab/>
        </w:r>
        <w:r w:rsidR="00DF76F3">
          <w:fldChar w:fldCharType="begin"/>
        </w:r>
        <w:r w:rsidR="00DF76F3">
          <w:instrText xml:space="preserve"> PAGEREF _Toc4614957 \h </w:instrText>
        </w:r>
        <w:r w:rsidR="00DF76F3">
          <w:fldChar w:fldCharType="separate"/>
        </w:r>
        <w:r w:rsidR="00DF76F3">
          <w:t>14</w:t>
        </w:r>
        <w:r w:rsidR="00DF76F3">
          <w:fldChar w:fldCharType="end"/>
        </w:r>
      </w:hyperlink>
    </w:p>
    <w:p w:rsidR="00DF76F3" w:rsidRDefault="00104DCF">
      <w:pPr>
        <w:pStyle w:val="TOC2"/>
        <w:rPr>
          <w:rFonts w:eastAsiaTheme="minorEastAsia"/>
          <w:smallCaps w:val="0"/>
          <w:sz w:val="22"/>
        </w:rPr>
      </w:pPr>
      <w:hyperlink w:anchor="_Toc4614958" w:history="1">
        <w:r w:rsidR="00DF76F3" w:rsidRPr="00006BD4">
          <w:rPr>
            <w:rStyle w:val="Hyperlink"/>
          </w:rPr>
          <w:t>CAL Suites</w:t>
        </w:r>
        <w:r w:rsidR="00DF76F3">
          <w:tab/>
        </w:r>
        <w:r w:rsidR="00DF76F3">
          <w:fldChar w:fldCharType="begin"/>
        </w:r>
        <w:r w:rsidR="00DF76F3">
          <w:instrText xml:space="preserve"> PAGEREF _Toc4614958 \h </w:instrText>
        </w:r>
        <w:r w:rsidR="00DF76F3">
          <w:fldChar w:fldCharType="separate"/>
        </w:r>
        <w:r w:rsidR="00DF76F3">
          <w:t>16</w:t>
        </w:r>
        <w:r w:rsidR="00DF76F3">
          <w:fldChar w:fldCharType="end"/>
        </w:r>
      </w:hyperlink>
    </w:p>
    <w:p w:rsidR="00DF76F3" w:rsidRDefault="00104DCF">
      <w:pPr>
        <w:pStyle w:val="TOC2"/>
        <w:rPr>
          <w:rFonts w:eastAsiaTheme="minorEastAsia"/>
          <w:smallCaps w:val="0"/>
          <w:sz w:val="22"/>
        </w:rPr>
      </w:pPr>
      <w:hyperlink w:anchor="_Toc4614959" w:history="1">
        <w:r w:rsidR="00DF76F3" w:rsidRPr="00006BD4">
          <w:rPr>
            <w:rStyle w:val="Hyperlink"/>
          </w:rPr>
          <w:t>Core Infrastructure Server (CIS) Suite</w:t>
        </w:r>
        <w:r w:rsidR="00DF76F3">
          <w:tab/>
        </w:r>
        <w:r w:rsidR="00DF76F3">
          <w:fldChar w:fldCharType="begin"/>
        </w:r>
        <w:r w:rsidR="00DF76F3">
          <w:instrText xml:space="preserve"> PAGEREF _Toc4614959 \h </w:instrText>
        </w:r>
        <w:r w:rsidR="00DF76F3">
          <w:fldChar w:fldCharType="separate"/>
        </w:r>
        <w:r w:rsidR="00DF76F3">
          <w:t>17</w:t>
        </w:r>
        <w:r w:rsidR="00DF76F3">
          <w:fldChar w:fldCharType="end"/>
        </w:r>
      </w:hyperlink>
    </w:p>
    <w:p w:rsidR="00DF76F3" w:rsidRDefault="00104DCF">
      <w:pPr>
        <w:pStyle w:val="TOC2"/>
        <w:rPr>
          <w:rFonts w:eastAsiaTheme="minorEastAsia"/>
          <w:smallCaps w:val="0"/>
          <w:sz w:val="22"/>
        </w:rPr>
      </w:pPr>
      <w:hyperlink w:anchor="_Toc4614960" w:history="1">
        <w:r w:rsidR="00DF76F3" w:rsidRPr="00006BD4">
          <w:rPr>
            <w:rStyle w:val="Hyperlink"/>
          </w:rPr>
          <w:t>Forefront</w:t>
        </w:r>
        <w:r w:rsidR="00DF76F3">
          <w:tab/>
        </w:r>
        <w:r w:rsidR="00DF76F3">
          <w:fldChar w:fldCharType="begin"/>
        </w:r>
        <w:r w:rsidR="00DF76F3">
          <w:instrText xml:space="preserve"> PAGEREF _Toc4614960 \h </w:instrText>
        </w:r>
        <w:r w:rsidR="00DF76F3">
          <w:fldChar w:fldCharType="separate"/>
        </w:r>
        <w:r w:rsidR="00DF76F3">
          <w:t>19</w:t>
        </w:r>
        <w:r w:rsidR="00DF76F3">
          <w:fldChar w:fldCharType="end"/>
        </w:r>
      </w:hyperlink>
    </w:p>
    <w:p w:rsidR="00DF76F3" w:rsidRDefault="00104DCF">
      <w:pPr>
        <w:pStyle w:val="TOC2"/>
        <w:rPr>
          <w:rFonts w:eastAsiaTheme="minorEastAsia"/>
          <w:smallCaps w:val="0"/>
          <w:sz w:val="22"/>
        </w:rPr>
      </w:pPr>
      <w:hyperlink w:anchor="_Toc4614961" w:history="1">
        <w:r w:rsidR="00DF76F3" w:rsidRPr="00006BD4">
          <w:rPr>
            <w:rStyle w:val="Hyperlink"/>
          </w:rPr>
          <w:t>Microsoft Dynamics 365 lokal</w:t>
        </w:r>
        <w:r w:rsidR="00DF76F3">
          <w:tab/>
        </w:r>
        <w:r w:rsidR="00DF76F3">
          <w:fldChar w:fldCharType="begin"/>
        </w:r>
        <w:r w:rsidR="00DF76F3">
          <w:instrText xml:space="preserve"> PAGEREF _Toc4614961 \h </w:instrText>
        </w:r>
        <w:r w:rsidR="00DF76F3">
          <w:fldChar w:fldCharType="separate"/>
        </w:r>
        <w:r w:rsidR="00DF76F3">
          <w:t>20</w:t>
        </w:r>
        <w:r w:rsidR="00DF76F3">
          <w:fldChar w:fldCharType="end"/>
        </w:r>
      </w:hyperlink>
    </w:p>
    <w:p w:rsidR="00DF76F3" w:rsidRDefault="00104DCF">
      <w:pPr>
        <w:pStyle w:val="TOC2"/>
        <w:rPr>
          <w:rFonts w:eastAsiaTheme="minorEastAsia"/>
          <w:smallCaps w:val="0"/>
          <w:sz w:val="22"/>
        </w:rPr>
      </w:pPr>
      <w:hyperlink w:anchor="_Toc4614962" w:history="1">
        <w:r w:rsidR="00DF76F3" w:rsidRPr="00006BD4">
          <w:rPr>
            <w:rStyle w:val="Hyperlink"/>
          </w:rPr>
          <w:t>Microsoft Identity Manager</w:t>
        </w:r>
        <w:r w:rsidR="00DF76F3">
          <w:tab/>
        </w:r>
        <w:r w:rsidR="00DF76F3">
          <w:fldChar w:fldCharType="begin"/>
        </w:r>
        <w:r w:rsidR="00DF76F3">
          <w:instrText xml:space="preserve"> PAGEREF _Toc4614962 \h </w:instrText>
        </w:r>
        <w:r w:rsidR="00DF76F3">
          <w:fldChar w:fldCharType="separate"/>
        </w:r>
        <w:r w:rsidR="00DF76F3">
          <w:t>22</w:t>
        </w:r>
        <w:r w:rsidR="00DF76F3">
          <w:fldChar w:fldCharType="end"/>
        </w:r>
      </w:hyperlink>
    </w:p>
    <w:p w:rsidR="00DF76F3" w:rsidRDefault="00104DCF">
      <w:pPr>
        <w:pStyle w:val="TOC2"/>
        <w:rPr>
          <w:rFonts w:eastAsiaTheme="minorEastAsia"/>
          <w:smallCaps w:val="0"/>
          <w:sz w:val="22"/>
        </w:rPr>
      </w:pPr>
      <w:hyperlink w:anchor="_Toc4614963" w:history="1">
        <w:r w:rsidR="00DF76F3" w:rsidRPr="00006BD4">
          <w:rPr>
            <w:rStyle w:val="Hyperlink"/>
          </w:rPr>
          <w:t>Office-program</w:t>
        </w:r>
        <w:r w:rsidR="00DF76F3">
          <w:tab/>
        </w:r>
        <w:r w:rsidR="00DF76F3">
          <w:fldChar w:fldCharType="begin"/>
        </w:r>
        <w:r w:rsidR="00DF76F3">
          <w:instrText xml:space="preserve"> PAGEREF _Toc4614963 \h </w:instrText>
        </w:r>
        <w:r w:rsidR="00DF76F3">
          <w:fldChar w:fldCharType="separate"/>
        </w:r>
        <w:r w:rsidR="00DF76F3">
          <w:t>22</w:t>
        </w:r>
        <w:r w:rsidR="00DF76F3">
          <w:fldChar w:fldCharType="end"/>
        </w:r>
      </w:hyperlink>
    </w:p>
    <w:p w:rsidR="00DF76F3" w:rsidRDefault="00104DCF">
      <w:pPr>
        <w:pStyle w:val="TOC3"/>
        <w:rPr>
          <w:rFonts w:eastAsiaTheme="minorEastAsia"/>
          <w:smallCaps w:val="0"/>
          <w:sz w:val="22"/>
        </w:rPr>
      </w:pPr>
      <w:hyperlink w:anchor="_Toc4614964" w:history="1">
        <w:r w:rsidR="00DF76F3" w:rsidRPr="00006BD4">
          <w:rPr>
            <w:rStyle w:val="Hyperlink"/>
          </w:rPr>
          <w:t>Office desktop-program</w:t>
        </w:r>
        <w:r w:rsidR="00DF76F3">
          <w:tab/>
        </w:r>
        <w:r w:rsidR="00DF76F3">
          <w:fldChar w:fldCharType="begin"/>
        </w:r>
        <w:r w:rsidR="00DF76F3">
          <w:instrText xml:space="preserve"> PAGEREF _Toc4614964 \h </w:instrText>
        </w:r>
        <w:r w:rsidR="00DF76F3">
          <w:fldChar w:fldCharType="separate"/>
        </w:r>
        <w:r w:rsidR="00DF76F3">
          <w:t>22</w:t>
        </w:r>
        <w:r w:rsidR="00DF76F3">
          <w:fldChar w:fldCharType="end"/>
        </w:r>
      </w:hyperlink>
    </w:p>
    <w:p w:rsidR="00DF76F3" w:rsidRDefault="00104DCF">
      <w:pPr>
        <w:pStyle w:val="TOC3"/>
        <w:rPr>
          <w:rFonts w:eastAsiaTheme="minorEastAsia"/>
          <w:smallCaps w:val="0"/>
          <w:sz w:val="22"/>
        </w:rPr>
      </w:pPr>
      <w:hyperlink w:anchor="_Toc4614965" w:history="1">
        <w:r w:rsidR="00DF76F3" w:rsidRPr="00006BD4">
          <w:rPr>
            <w:rStyle w:val="Hyperlink"/>
          </w:rPr>
          <w:t>Office för Mac</w:t>
        </w:r>
        <w:r w:rsidR="00DF76F3">
          <w:tab/>
        </w:r>
        <w:r w:rsidR="00DF76F3">
          <w:fldChar w:fldCharType="begin"/>
        </w:r>
        <w:r w:rsidR="00DF76F3">
          <w:instrText xml:space="preserve"> PAGEREF _Toc4614965 \h </w:instrText>
        </w:r>
        <w:r w:rsidR="00DF76F3">
          <w:fldChar w:fldCharType="separate"/>
        </w:r>
        <w:r w:rsidR="00DF76F3">
          <w:t>24</w:t>
        </w:r>
        <w:r w:rsidR="00DF76F3">
          <w:fldChar w:fldCharType="end"/>
        </w:r>
      </w:hyperlink>
    </w:p>
    <w:p w:rsidR="00DF76F3" w:rsidRDefault="00104DCF">
      <w:pPr>
        <w:pStyle w:val="TOC2"/>
        <w:rPr>
          <w:rFonts w:eastAsiaTheme="minorEastAsia"/>
          <w:smallCaps w:val="0"/>
          <w:sz w:val="22"/>
        </w:rPr>
      </w:pPr>
      <w:hyperlink w:anchor="_Toc4614966" w:history="1">
        <w:r w:rsidR="00DF76F3" w:rsidRPr="00006BD4">
          <w:rPr>
            <w:rStyle w:val="Hyperlink"/>
          </w:rPr>
          <w:t>Office-servrar</w:t>
        </w:r>
        <w:r w:rsidR="00DF76F3">
          <w:tab/>
        </w:r>
        <w:r w:rsidR="00DF76F3">
          <w:fldChar w:fldCharType="begin"/>
        </w:r>
        <w:r w:rsidR="00DF76F3">
          <w:instrText xml:space="preserve"> PAGEREF _Toc4614966 \h </w:instrText>
        </w:r>
        <w:r w:rsidR="00DF76F3">
          <w:fldChar w:fldCharType="separate"/>
        </w:r>
        <w:r w:rsidR="00DF76F3">
          <w:t>25</w:t>
        </w:r>
        <w:r w:rsidR="00DF76F3">
          <w:fldChar w:fldCharType="end"/>
        </w:r>
      </w:hyperlink>
    </w:p>
    <w:p w:rsidR="00DF76F3" w:rsidRDefault="00104DCF">
      <w:pPr>
        <w:pStyle w:val="TOC3"/>
        <w:rPr>
          <w:rFonts w:eastAsiaTheme="minorEastAsia"/>
          <w:smallCaps w:val="0"/>
          <w:sz w:val="22"/>
        </w:rPr>
      </w:pPr>
      <w:hyperlink w:anchor="_Toc4614967" w:history="1">
        <w:r w:rsidR="00DF76F3" w:rsidRPr="00006BD4">
          <w:rPr>
            <w:rStyle w:val="Hyperlink"/>
          </w:rPr>
          <w:t>Exchange Server</w:t>
        </w:r>
        <w:r w:rsidR="00DF76F3">
          <w:tab/>
        </w:r>
        <w:r w:rsidR="00DF76F3">
          <w:fldChar w:fldCharType="begin"/>
        </w:r>
        <w:r w:rsidR="00DF76F3">
          <w:instrText xml:space="preserve"> PAGEREF _Toc4614967 \h </w:instrText>
        </w:r>
        <w:r w:rsidR="00DF76F3">
          <w:fldChar w:fldCharType="separate"/>
        </w:r>
        <w:r w:rsidR="00DF76F3">
          <w:t>25</w:t>
        </w:r>
        <w:r w:rsidR="00DF76F3">
          <w:fldChar w:fldCharType="end"/>
        </w:r>
      </w:hyperlink>
    </w:p>
    <w:p w:rsidR="00DF76F3" w:rsidRDefault="00104DCF">
      <w:pPr>
        <w:pStyle w:val="TOC3"/>
        <w:rPr>
          <w:rFonts w:eastAsiaTheme="minorEastAsia"/>
          <w:smallCaps w:val="0"/>
          <w:sz w:val="22"/>
        </w:rPr>
      </w:pPr>
      <w:hyperlink w:anchor="_Toc4614968" w:history="1">
        <w:r w:rsidR="00DF76F3" w:rsidRPr="00006BD4">
          <w:rPr>
            <w:rStyle w:val="Hyperlink"/>
          </w:rPr>
          <w:t>Project Server</w:t>
        </w:r>
        <w:r w:rsidR="00DF76F3">
          <w:tab/>
        </w:r>
        <w:r w:rsidR="00DF76F3">
          <w:fldChar w:fldCharType="begin"/>
        </w:r>
        <w:r w:rsidR="00DF76F3">
          <w:instrText xml:space="preserve"> PAGEREF _Toc4614968 \h </w:instrText>
        </w:r>
        <w:r w:rsidR="00DF76F3">
          <w:fldChar w:fldCharType="separate"/>
        </w:r>
        <w:r w:rsidR="00DF76F3">
          <w:t>26</w:t>
        </w:r>
        <w:r w:rsidR="00DF76F3">
          <w:fldChar w:fldCharType="end"/>
        </w:r>
      </w:hyperlink>
    </w:p>
    <w:p w:rsidR="00DF76F3" w:rsidRDefault="00104DCF">
      <w:pPr>
        <w:pStyle w:val="TOC3"/>
        <w:rPr>
          <w:rFonts w:eastAsiaTheme="minorEastAsia"/>
          <w:smallCaps w:val="0"/>
          <w:sz w:val="22"/>
        </w:rPr>
      </w:pPr>
      <w:hyperlink w:anchor="_Toc4614969" w:history="1">
        <w:r w:rsidR="00DF76F3" w:rsidRPr="00006BD4">
          <w:rPr>
            <w:rStyle w:val="Hyperlink"/>
          </w:rPr>
          <w:t>SharePoint Server</w:t>
        </w:r>
        <w:r w:rsidR="00DF76F3">
          <w:tab/>
        </w:r>
        <w:r w:rsidR="00DF76F3">
          <w:fldChar w:fldCharType="begin"/>
        </w:r>
        <w:r w:rsidR="00DF76F3">
          <w:instrText xml:space="preserve"> PAGEREF _Toc4614969 \h </w:instrText>
        </w:r>
        <w:r w:rsidR="00DF76F3">
          <w:fldChar w:fldCharType="separate"/>
        </w:r>
        <w:r w:rsidR="00DF76F3">
          <w:t>26</w:t>
        </w:r>
        <w:r w:rsidR="00DF76F3">
          <w:fldChar w:fldCharType="end"/>
        </w:r>
      </w:hyperlink>
    </w:p>
    <w:p w:rsidR="00DF76F3" w:rsidRDefault="00104DCF">
      <w:pPr>
        <w:pStyle w:val="TOC3"/>
        <w:rPr>
          <w:rFonts w:eastAsiaTheme="minorEastAsia"/>
          <w:smallCaps w:val="0"/>
          <w:sz w:val="22"/>
        </w:rPr>
      </w:pPr>
      <w:hyperlink w:anchor="_Toc4614970" w:history="1">
        <w:r w:rsidR="00DF76F3" w:rsidRPr="00006BD4">
          <w:rPr>
            <w:rStyle w:val="Hyperlink"/>
          </w:rPr>
          <w:t>Skype för Business Server</w:t>
        </w:r>
        <w:r w:rsidR="00DF76F3">
          <w:tab/>
        </w:r>
        <w:r w:rsidR="00DF76F3">
          <w:fldChar w:fldCharType="begin"/>
        </w:r>
        <w:r w:rsidR="00DF76F3">
          <w:instrText xml:space="preserve"> PAGEREF _Toc4614970 \h </w:instrText>
        </w:r>
        <w:r w:rsidR="00DF76F3">
          <w:fldChar w:fldCharType="separate"/>
        </w:r>
        <w:r w:rsidR="00DF76F3">
          <w:t>27</w:t>
        </w:r>
        <w:r w:rsidR="00DF76F3">
          <w:fldChar w:fldCharType="end"/>
        </w:r>
      </w:hyperlink>
    </w:p>
    <w:p w:rsidR="00DF76F3" w:rsidRDefault="00104DCF">
      <w:pPr>
        <w:pStyle w:val="TOC2"/>
        <w:rPr>
          <w:rFonts w:eastAsiaTheme="minorEastAsia"/>
          <w:smallCaps w:val="0"/>
          <w:sz w:val="22"/>
        </w:rPr>
      </w:pPr>
      <w:hyperlink w:anchor="_Toc4614971" w:history="1">
        <w:r w:rsidR="00DF76F3" w:rsidRPr="00006BD4">
          <w:rPr>
            <w:rStyle w:val="Hyperlink"/>
          </w:rPr>
          <w:t>SQL Server</w:t>
        </w:r>
        <w:r w:rsidR="00DF76F3">
          <w:tab/>
        </w:r>
        <w:r w:rsidR="00DF76F3">
          <w:fldChar w:fldCharType="begin"/>
        </w:r>
        <w:r w:rsidR="00DF76F3">
          <w:instrText xml:space="preserve"> PAGEREF _Toc4614971 \h </w:instrText>
        </w:r>
        <w:r w:rsidR="00DF76F3">
          <w:fldChar w:fldCharType="separate"/>
        </w:r>
        <w:r w:rsidR="00DF76F3">
          <w:t>28</w:t>
        </w:r>
        <w:r w:rsidR="00DF76F3">
          <w:fldChar w:fldCharType="end"/>
        </w:r>
      </w:hyperlink>
    </w:p>
    <w:p w:rsidR="00DF76F3" w:rsidRDefault="00104DCF">
      <w:pPr>
        <w:pStyle w:val="TOC2"/>
        <w:rPr>
          <w:rFonts w:eastAsiaTheme="minorEastAsia"/>
          <w:smallCaps w:val="0"/>
          <w:sz w:val="22"/>
        </w:rPr>
      </w:pPr>
      <w:hyperlink w:anchor="_Toc4614972" w:history="1">
        <w:r w:rsidR="00DF76F3" w:rsidRPr="00006BD4">
          <w:rPr>
            <w:rStyle w:val="Hyperlink"/>
          </w:rPr>
          <w:t>System Center</w:t>
        </w:r>
        <w:r w:rsidR="00DF76F3">
          <w:tab/>
        </w:r>
        <w:r w:rsidR="00DF76F3">
          <w:fldChar w:fldCharType="begin"/>
        </w:r>
        <w:r w:rsidR="00DF76F3">
          <w:instrText xml:space="preserve"> PAGEREF _Toc4614972 \h </w:instrText>
        </w:r>
        <w:r w:rsidR="00DF76F3">
          <w:fldChar w:fldCharType="separate"/>
        </w:r>
        <w:r w:rsidR="00DF76F3">
          <w:t>31</w:t>
        </w:r>
        <w:r w:rsidR="00DF76F3">
          <w:fldChar w:fldCharType="end"/>
        </w:r>
      </w:hyperlink>
    </w:p>
    <w:p w:rsidR="00DF76F3" w:rsidRDefault="00104DCF">
      <w:pPr>
        <w:pStyle w:val="TOC3"/>
        <w:rPr>
          <w:rFonts w:eastAsiaTheme="minorEastAsia"/>
          <w:smallCaps w:val="0"/>
          <w:sz w:val="22"/>
        </w:rPr>
      </w:pPr>
      <w:hyperlink w:anchor="_Toc4614973" w:history="1">
        <w:r w:rsidR="00DF76F3" w:rsidRPr="00006BD4">
          <w:rPr>
            <w:rStyle w:val="Hyperlink"/>
          </w:rPr>
          <w:t>System Center Server</w:t>
        </w:r>
        <w:r w:rsidR="00DF76F3">
          <w:tab/>
        </w:r>
        <w:r w:rsidR="00DF76F3">
          <w:fldChar w:fldCharType="begin"/>
        </w:r>
        <w:r w:rsidR="00DF76F3">
          <w:instrText xml:space="preserve"> PAGEREF _Toc4614973 \h </w:instrText>
        </w:r>
        <w:r w:rsidR="00DF76F3">
          <w:fldChar w:fldCharType="separate"/>
        </w:r>
        <w:r w:rsidR="00DF76F3">
          <w:t>31</w:t>
        </w:r>
        <w:r w:rsidR="00DF76F3">
          <w:fldChar w:fldCharType="end"/>
        </w:r>
      </w:hyperlink>
    </w:p>
    <w:p w:rsidR="00DF76F3" w:rsidRDefault="00104DCF">
      <w:pPr>
        <w:pStyle w:val="TOC3"/>
        <w:rPr>
          <w:rFonts w:eastAsiaTheme="minorEastAsia"/>
          <w:smallCaps w:val="0"/>
          <w:sz w:val="22"/>
        </w:rPr>
      </w:pPr>
      <w:hyperlink w:anchor="_Toc4614974" w:history="1">
        <w:r w:rsidR="00DF76F3" w:rsidRPr="00006BD4">
          <w:rPr>
            <w:rStyle w:val="Hyperlink"/>
          </w:rPr>
          <w:t>System Center Configuration Manager</w:t>
        </w:r>
        <w:r w:rsidR="00DF76F3">
          <w:tab/>
        </w:r>
        <w:r w:rsidR="00DF76F3">
          <w:fldChar w:fldCharType="begin"/>
        </w:r>
        <w:r w:rsidR="00DF76F3">
          <w:instrText xml:space="preserve"> PAGEREF _Toc4614974 \h </w:instrText>
        </w:r>
        <w:r w:rsidR="00DF76F3">
          <w:fldChar w:fldCharType="separate"/>
        </w:r>
        <w:r w:rsidR="00DF76F3">
          <w:t>32</w:t>
        </w:r>
        <w:r w:rsidR="00DF76F3">
          <w:fldChar w:fldCharType="end"/>
        </w:r>
      </w:hyperlink>
    </w:p>
    <w:p w:rsidR="00DF76F3" w:rsidRDefault="00104DCF">
      <w:pPr>
        <w:pStyle w:val="TOC3"/>
        <w:rPr>
          <w:rFonts w:eastAsiaTheme="minorEastAsia"/>
          <w:smallCaps w:val="0"/>
          <w:sz w:val="22"/>
        </w:rPr>
      </w:pPr>
      <w:hyperlink w:anchor="_Toc4614975" w:history="1">
        <w:r w:rsidR="00DF76F3" w:rsidRPr="00006BD4">
          <w:rPr>
            <w:rStyle w:val="Hyperlink"/>
          </w:rPr>
          <w:t>System Center Data Protection Manager</w:t>
        </w:r>
        <w:r w:rsidR="00DF76F3">
          <w:tab/>
        </w:r>
        <w:r w:rsidR="00DF76F3">
          <w:fldChar w:fldCharType="begin"/>
        </w:r>
        <w:r w:rsidR="00DF76F3">
          <w:instrText xml:space="preserve"> PAGEREF _Toc4614975 \h </w:instrText>
        </w:r>
        <w:r w:rsidR="00DF76F3">
          <w:fldChar w:fldCharType="separate"/>
        </w:r>
        <w:r w:rsidR="00DF76F3">
          <w:t>33</w:t>
        </w:r>
        <w:r w:rsidR="00DF76F3">
          <w:fldChar w:fldCharType="end"/>
        </w:r>
      </w:hyperlink>
    </w:p>
    <w:p w:rsidR="00DF76F3" w:rsidRDefault="00104DCF">
      <w:pPr>
        <w:pStyle w:val="TOC3"/>
        <w:rPr>
          <w:rFonts w:eastAsiaTheme="minorEastAsia"/>
          <w:smallCaps w:val="0"/>
          <w:sz w:val="22"/>
        </w:rPr>
      </w:pPr>
      <w:hyperlink w:anchor="_Toc4614976" w:history="1">
        <w:r w:rsidR="00DF76F3" w:rsidRPr="00006BD4">
          <w:rPr>
            <w:rStyle w:val="Hyperlink"/>
          </w:rPr>
          <w:t>System Center Endpoint Protection</w:t>
        </w:r>
        <w:r w:rsidR="00DF76F3">
          <w:tab/>
        </w:r>
        <w:r w:rsidR="00DF76F3">
          <w:fldChar w:fldCharType="begin"/>
        </w:r>
        <w:r w:rsidR="00DF76F3">
          <w:instrText xml:space="preserve"> PAGEREF _Toc4614976 \h </w:instrText>
        </w:r>
        <w:r w:rsidR="00DF76F3">
          <w:fldChar w:fldCharType="separate"/>
        </w:r>
        <w:r w:rsidR="00DF76F3">
          <w:t>33</w:t>
        </w:r>
        <w:r w:rsidR="00DF76F3">
          <w:fldChar w:fldCharType="end"/>
        </w:r>
      </w:hyperlink>
    </w:p>
    <w:p w:rsidR="00DF76F3" w:rsidRDefault="00104DCF">
      <w:pPr>
        <w:pStyle w:val="TOC3"/>
        <w:rPr>
          <w:rFonts w:eastAsiaTheme="minorEastAsia"/>
          <w:smallCaps w:val="0"/>
          <w:sz w:val="22"/>
        </w:rPr>
      </w:pPr>
      <w:hyperlink w:anchor="_Toc4614977" w:history="1">
        <w:r w:rsidR="00DF76F3" w:rsidRPr="00006BD4">
          <w:rPr>
            <w:rStyle w:val="Hyperlink"/>
          </w:rPr>
          <w:t>System Center Operations Manager</w:t>
        </w:r>
        <w:r w:rsidR="00DF76F3">
          <w:tab/>
        </w:r>
        <w:r w:rsidR="00DF76F3">
          <w:fldChar w:fldCharType="begin"/>
        </w:r>
        <w:r w:rsidR="00DF76F3">
          <w:instrText xml:space="preserve"> PAGEREF _Toc4614977 \h </w:instrText>
        </w:r>
        <w:r w:rsidR="00DF76F3">
          <w:fldChar w:fldCharType="separate"/>
        </w:r>
        <w:r w:rsidR="00DF76F3">
          <w:t>34</w:t>
        </w:r>
        <w:r w:rsidR="00DF76F3">
          <w:fldChar w:fldCharType="end"/>
        </w:r>
      </w:hyperlink>
    </w:p>
    <w:p w:rsidR="00DF76F3" w:rsidRDefault="00104DCF">
      <w:pPr>
        <w:pStyle w:val="TOC3"/>
        <w:rPr>
          <w:rFonts w:eastAsiaTheme="minorEastAsia"/>
          <w:smallCaps w:val="0"/>
          <w:sz w:val="22"/>
        </w:rPr>
      </w:pPr>
      <w:hyperlink w:anchor="_Toc4614978" w:history="1">
        <w:r w:rsidR="00DF76F3" w:rsidRPr="00006BD4">
          <w:rPr>
            <w:rStyle w:val="Hyperlink"/>
          </w:rPr>
          <w:t>System Center Orchestrator</w:t>
        </w:r>
        <w:r w:rsidR="00DF76F3">
          <w:tab/>
        </w:r>
        <w:r w:rsidR="00DF76F3">
          <w:fldChar w:fldCharType="begin"/>
        </w:r>
        <w:r w:rsidR="00DF76F3">
          <w:instrText xml:space="preserve"> PAGEREF _Toc4614978 \h </w:instrText>
        </w:r>
        <w:r w:rsidR="00DF76F3">
          <w:fldChar w:fldCharType="separate"/>
        </w:r>
        <w:r w:rsidR="00DF76F3">
          <w:t>35</w:t>
        </w:r>
        <w:r w:rsidR="00DF76F3">
          <w:fldChar w:fldCharType="end"/>
        </w:r>
      </w:hyperlink>
    </w:p>
    <w:p w:rsidR="00DF76F3" w:rsidRDefault="00104DCF">
      <w:pPr>
        <w:pStyle w:val="TOC3"/>
        <w:rPr>
          <w:rFonts w:eastAsiaTheme="minorEastAsia"/>
          <w:smallCaps w:val="0"/>
          <w:sz w:val="22"/>
        </w:rPr>
      </w:pPr>
      <w:hyperlink w:anchor="_Toc4614979" w:history="1">
        <w:r w:rsidR="00DF76F3" w:rsidRPr="00006BD4">
          <w:rPr>
            <w:rStyle w:val="Hyperlink"/>
          </w:rPr>
          <w:t>System Center Service Manager</w:t>
        </w:r>
        <w:r w:rsidR="00DF76F3">
          <w:tab/>
        </w:r>
        <w:r w:rsidR="00DF76F3">
          <w:fldChar w:fldCharType="begin"/>
        </w:r>
        <w:r w:rsidR="00DF76F3">
          <w:instrText xml:space="preserve"> PAGEREF _Toc4614979 \h </w:instrText>
        </w:r>
        <w:r w:rsidR="00DF76F3">
          <w:fldChar w:fldCharType="separate"/>
        </w:r>
        <w:r w:rsidR="00DF76F3">
          <w:t>36</w:t>
        </w:r>
        <w:r w:rsidR="00DF76F3">
          <w:fldChar w:fldCharType="end"/>
        </w:r>
      </w:hyperlink>
    </w:p>
    <w:p w:rsidR="00DF76F3" w:rsidRDefault="00104DCF">
      <w:pPr>
        <w:pStyle w:val="TOC2"/>
        <w:rPr>
          <w:rFonts w:eastAsiaTheme="minorEastAsia"/>
          <w:smallCaps w:val="0"/>
          <w:sz w:val="22"/>
        </w:rPr>
      </w:pPr>
      <w:hyperlink w:anchor="_Toc4614980" w:history="1">
        <w:r w:rsidR="00DF76F3" w:rsidRPr="00006BD4">
          <w:rPr>
            <w:rStyle w:val="Hyperlink"/>
          </w:rPr>
          <w:t>Virtual Desktop Infrastructure (VDI) Suite</w:t>
        </w:r>
        <w:r w:rsidR="00DF76F3">
          <w:tab/>
        </w:r>
        <w:r w:rsidR="00DF76F3">
          <w:fldChar w:fldCharType="begin"/>
        </w:r>
        <w:r w:rsidR="00DF76F3">
          <w:instrText xml:space="preserve"> PAGEREF _Toc4614980 \h </w:instrText>
        </w:r>
        <w:r w:rsidR="00DF76F3">
          <w:fldChar w:fldCharType="separate"/>
        </w:r>
        <w:r w:rsidR="00DF76F3">
          <w:t>37</w:t>
        </w:r>
        <w:r w:rsidR="00DF76F3">
          <w:fldChar w:fldCharType="end"/>
        </w:r>
      </w:hyperlink>
    </w:p>
    <w:p w:rsidR="00DF76F3" w:rsidRDefault="00104DCF">
      <w:pPr>
        <w:pStyle w:val="TOC2"/>
        <w:rPr>
          <w:rFonts w:eastAsiaTheme="minorEastAsia"/>
          <w:smallCaps w:val="0"/>
          <w:sz w:val="22"/>
        </w:rPr>
      </w:pPr>
      <w:hyperlink w:anchor="_Toc4614981" w:history="1">
        <w:r w:rsidR="00DF76F3" w:rsidRPr="00006BD4">
          <w:rPr>
            <w:rStyle w:val="Hyperlink"/>
          </w:rPr>
          <w:t>Visual Studio</w:t>
        </w:r>
        <w:r w:rsidR="00DF76F3">
          <w:tab/>
        </w:r>
        <w:r w:rsidR="00DF76F3">
          <w:fldChar w:fldCharType="begin"/>
        </w:r>
        <w:r w:rsidR="00DF76F3">
          <w:instrText xml:space="preserve"> PAGEREF _Toc4614981 \h </w:instrText>
        </w:r>
        <w:r w:rsidR="00DF76F3">
          <w:fldChar w:fldCharType="separate"/>
        </w:r>
        <w:r w:rsidR="00DF76F3">
          <w:t>37</w:t>
        </w:r>
        <w:r w:rsidR="00DF76F3">
          <w:fldChar w:fldCharType="end"/>
        </w:r>
      </w:hyperlink>
    </w:p>
    <w:p w:rsidR="00DF76F3" w:rsidRDefault="00104DCF">
      <w:pPr>
        <w:pStyle w:val="TOC3"/>
        <w:rPr>
          <w:rFonts w:eastAsiaTheme="minorEastAsia"/>
          <w:smallCaps w:val="0"/>
          <w:sz w:val="22"/>
        </w:rPr>
      </w:pPr>
      <w:hyperlink w:anchor="_Toc4614982" w:history="1">
        <w:r w:rsidR="00DF76F3" w:rsidRPr="00006BD4">
          <w:rPr>
            <w:rStyle w:val="Hyperlink"/>
          </w:rPr>
          <w:t>Visual Studio</w:t>
        </w:r>
        <w:r w:rsidR="00DF76F3">
          <w:tab/>
        </w:r>
        <w:r w:rsidR="00DF76F3">
          <w:fldChar w:fldCharType="begin"/>
        </w:r>
        <w:r w:rsidR="00DF76F3">
          <w:instrText xml:space="preserve"> PAGEREF _Toc4614982 \h </w:instrText>
        </w:r>
        <w:r w:rsidR="00DF76F3">
          <w:fldChar w:fldCharType="separate"/>
        </w:r>
        <w:r w:rsidR="00DF76F3">
          <w:t>37</w:t>
        </w:r>
        <w:r w:rsidR="00DF76F3">
          <w:fldChar w:fldCharType="end"/>
        </w:r>
      </w:hyperlink>
    </w:p>
    <w:p w:rsidR="00DF76F3" w:rsidRDefault="00104DCF">
      <w:pPr>
        <w:pStyle w:val="TOC3"/>
        <w:rPr>
          <w:rFonts w:eastAsiaTheme="minorEastAsia"/>
          <w:smallCaps w:val="0"/>
          <w:sz w:val="22"/>
        </w:rPr>
      </w:pPr>
      <w:hyperlink w:anchor="_Toc4614983" w:history="1">
        <w:r w:rsidR="00DF76F3" w:rsidRPr="00006BD4">
          <w:rPr>
            <w:rStyle w:val="Hyperlink"/>
          </w:rPr>
          <w:t>Azure DevOps Server</w:t>
        </w:r>
        <w:r w:rsidR="00DF76F3">
          <w:tab/>
        </w:r>
        <w:r w:rsidR="00DF76F3">
          <w:fldChar w:fldCharType="begin"/>
        </w:r>
        <w:r w:rsidR="00DF76F3">
          <w:instrText xml:space="preserve"> PAGEREF _Toc4614983 \h </w:instrText>
        </w:r>
        <w:r w:rsidR="00DF76F3">
          <w:fldChar w:fldCharType="separate"/>
        </w:r>
        <w:r w:rsidR="00DF76F3">
          <w:t>39</w:t>
        </w:r>
        <w:r w:rsidR="00DF76F3">
          <w:fldChar w:fldCharType="end"/>
        </w:r>
      </w:hyperlink>
    </w:p>
    <w:p w:rsidR="00DF76F3" w:rsidRDefault="00104DCF">
      <w:pPr>
        <w:pStyle w:val="TOC2"/>
        <w:rPr>
          <w:rFonts w:eastAsiaTheme="minorEastAsia"/>
          <w:smallCaps w:val="0"/>
          <w:sz w:val="22"/>
        </w:rPr>
      </w:pPr>
      <w:hyperlink w:anchor="_Toc4614984" w:history="1">
        <w:r w:rsidR="00DF76F3" w:rsidRPr="00006BD4">
          <w:rPr>
            <w:rStyle w:val="Hyperlink"/>
          </w:rPr>
          <w:t>Windows</w:t>
        </w:r>
        <w:r w:rsidR="00DF76F3">
          <w:tab/>
        </w:r>
        <w:r w:rsidR="00DF76F3">
          <w:fldChar w:fldCharType="begin"/>
        </w:r>
        <w:r w:rsidR="00DF76F3">
          <w:instrText xml:space="preserve"> PAGEREF _Toc4614984 \h </w:instrText>
        </w:r>
        <w:r w:rsidR="00DF76F3">
          <w:fldChar w:fldCharType="separate"/>
        </w:r>
        <w:r w:rsidR="00DF76F3">
          <w:t>40</w:t>
        </w:r>
        <w:r w:rsidR="00DF76F3">
          <w:fldChar w:fldCharType="end"/>
        </w:r>
      </w:hyperlink>
    </w:p>
    <w:p w:rsidR="00DF76F3" w:rsidRDefault="00104DCF">
      <w:pPr>
        <w:pStyle w:val="TOC3"/>
        <w:rPr>
          <w:rFonts w:eastAsiaTheme="minorEastAsia"/>
          <w:smallCaps w:val="0"/>
          <w:sz w:val="22"/>
        </w:rPr>
      </w:pPr>
      <w:hyperlink w:anchor="_Toc4614985" w:history="1">
        <w:r w:rsidR="00DF76F3" w:rsidRPr="00006BD4">
          <w:rPr>
            <w:rStyle w:val="Hyperlink"/>
          </w:rPr>
          <w:t>Windows desktop-operativsystem</w:t>
        </w:r>
        <w:r w:rsidR="00DF76F3">
          <w:tab/>
        </w:r>
        <w:r w:rsidR="00DF76F3">
          <w:fldChar w:fldCharType="begin"/>
        </w:r>
        <w:r w:rsidR="00DF76F3">
          <w:instrText xml:space="preserve"> PAGEREF _Toc4614985 \h </w:instrText>
        </w:r>
        <w:r w:rsidR="00DF76F3">
          <w:fldChar w:fldCharType="separate"/>
        </w:r>
        <w:r w:rsidR="00DF76F3">
          <w:t>40</w:t>
        </w:r>
        <w:r w:rsidR="00DF76F3">
          <w:fldChar w:fldCharType="end"/>
        </w:r>
      </w:hyperlink>
    </w:p>
    <w:p w:rsidR="00DF76F3" w:rsidRDefault="00104DCF">
      <w:pPr>
        <w:pStyle w:val="TOC2"/>
        <w:rPr>
          <w:rFonts w:eastAsiaTheme="minorEastAsia"/>
          <w:smallCaps w:val="0"/>
          <w:sz w:val="22"/>
        </w:rPr>
      </w:pPr>
      <w:hyperlink w:anchor="_Toc4614986" w:history="1">
        <w:r w:rsidR="00DF76F3" w:rsidRPr="00006BD4">
          <w:rPr>
            <w:rStyle w:val="Hyperlink"/>
          </w:rPr>
          <w:t>Windows Server</w:t>
        </w:r>
        <w:r w:rsidR="00DF76F3">
          <w:tab/>
        </w:r>
        <w:r w:rsidR="00DF76F3">
          <w:fldChar w:fldCharType="begin"/>
        </w:r>
        <w:r w:rsidR="00DF76F3">
          <w:instrText xml:space="preserve"> PAGEREF _Toc4614986 \h </w:instrText>
        </w:r>
        <w:r w:rsidR="00DF76F3">
          <w:fldChar w:fldCharType="separate"/>
        </w:r>
        <w:r w:rsidR="00DF76F3">
          <w:t>46</w:t>
        </w:r>
        <w:r w:rsidR="00DF76F3">
          <w:fldChar w:fldCharType="end"/>
        </w:r>
      </w:hyperlink>
    </w:p>
    <w:p w:rsidR="00DF76F3" w:rsidRDefault="00104DCF">
      <w:pPr>
        <w:pStyle w:val="TOC3"/>
        <w:rPr>
          <w:rFonts w:eastAsiaTheme="minorEastAsia"/>
          <w:smallCaps w:val="0"/>
          <w:sz w:val="22"/>
        </w:rPr>
      </w:pPr>
      <w:hyperlink w:anchor="_Toc4614987" w:history="1">
        <w:r w:rsidR="00DF76F3" w:rsidRPr="00006BD4">
          <w:rPr>
            <w:rStyle w:val="Hyperlink"/>
          </w:rPr>
          <w:t>Windows MultiPoint Server</w:t>
        </w:r>
        <w:r w:rsidR="00DF76F3">
          <w:tab/>
        </w:r>
        <w:r w:rsidR="00DF76F3">
          <w:fldChar w:fldCharType="begin"/>
        </w:r>
        <w:r w:rsidR="00DF76F3">
          <w:instrText xml:space="preserve"> PAGEREF _Toc4614987 \h </w:instrText>
        </w:r>
        <w:r w:rsidR="00DF76F3">
          <w:fldChar w:fldCharType="separate"/>
        </w:r>
        <w:r w:rsidR="00DF76F3">
          <w:t>46</w:t>
        </w:r>
        <w:r w:rsidR="00DF76F3">
          <w:fldChar w:fldCharType="end"/>
        </w:r>
      </w:hyperlink>
    </w:p>
    <w:p w:rsidR="00DF76F3" w:rsidRDefault="00104DCF">
      <w:pPr>
        <w:pStyle w:val="TOC3"/>
        <w:rPr>
          <w:rFonts w:eastAsiaTheme="minorEastAsia"/>
          <w:smallCaps w:val="0"/>
          <w:sz w:val="22"/>
        </w:rPr>
      </w:pPr>
      <w:hyperlink w:anchor="_Toc4614988" w:history="1">
        <w:r w:rsidR="00DF76F3" w:rsidRPr="00006BD4">
          <w:rPr>
            <w:rStyle w:val="Hyperlink"/>
          </w:rPr>
          <w:t>Windows Server</w:t>
        </w:r>
        <w:r w:rsidR="00DF76F3">
          <w:tab/>
        </w:r>
        <w:r w:rsidR="00DF76F3">
          <w:fldChar w:fldCharType="begin"/>
        </w:r>
        <w:r w:rsidR="00DF76F3">
          <w:instrText xml:space="preserve"> PAGEREF _Toc4614988 \h </w:instrText>
        </w:r>
        <w:r w:rsidR="00DF76F3">
          <w:fldChar w:fldCharType="separate"/>
        </w:r>
        <w:r w:rsidR="00DF76F3">
          <w:t>47</w:t>
        </w:r>
        <w:r w:rsidR="00DF76F3">
          <w:fldChar w:fldCharType="end"/>
        </w:r>
      </w:hyperlink>
    </w:p>
    <w:p w:rsidR="00DF76F3" w:rsidRDefault="00104DCF">
      <w:pPr>
        <w:pStyle w:val="TOC1"/>
        <w:rPr>
          <w:rFonts w:eastAsiaTheme="minorEastAsia"/>
          <w:b w:val="0"/>
          <w:caps w:val="0"/>
          <w:noProof/>
          <w:sz w:val="22"/>
          <w:szCs w:val="22"/>
        </w:rPr>
      </w:pPr>
      <w:hyperlink w:anchor="_Toc4614989" w:history="1">
        <w:r w:rsidR="00DF76F3" w:rsidRPr="00006BD4">
          <w:rPr>
            <w:rStyle w:val="Hyperlink"/>
            <w:noProof/>
          </w:rPr>
          <w:t>Onlinetjänster</w:t>
        </w:r>
        <w:r w:rsidR="00DF76F3">
          <w:rPr>
            <w:noProof/>
          </w:rPr>
          <w:tab/>
        </w:r>
        <w:r w:rsidR="00DF76F3">
          <w:rPr>
            <w:noProof/>
          </w:rPr>
          <w:fldChar w:fldCharType="begin"/>
        </w:r>
        <w:r w:rsidR="00DF76F3">
          <w:rPr>
            <w:noProof/>
          </w:rPr>
          <w:instrText xml:space="preserve"> PAGEREF _Toc4614989 \h </w:instrText>
        </w:r>
        <w:r w:rsidR="00DF76F3">
          <w:rPr>
            <w:noProof/>
          </w:rPr>
        </w:r>
        <w:r w:rsidR="00DF76F3">
          <w:rPr>
            <w:noProof/>
          </w:rPr>
          <w:fldChar w:fldCharType="separate"/>
        </w:r>
        <w:r w:rsidR="00DF76F3">
          <w:rPr>
            <w:noProof/>
          </w:rPr>
          <w:t>51</w:t>
        </w:r>
        <w:r w:rsidR="00DF76F3">
          <w:rPr>
            <w:noProof/>
          </w:rPr>
          <w:fldChar w:fldCharType="end"/>
        </w:r>
      </w:hyperlink>
    </w:p>
    <w:p w:rsidR="00DF76F3" w:rsidRDefault="00104DCF">
      <w:pPr>
        <w:pStyle w:val="TOC2"/>
        <w:rPr>
          <w:rFonts w:eastAsiaTheme="minorEastAsia"/>
          <w:smallCaps w:val="0"/>
          <w:sz w:val="22"/>
        </w:rPr>
      </w:pPr>
      <w:hyperlink w:anchor="_Toc4614990" w:history="1">
        <w:r w:rsidR="00DF76F3" w:rsidRPr="00006BD4">
          <w:rPr>
            <w:rStyle w:val="Hyperlink"/>
          </w:rPr>
          <w:t>Regional tillgänglighet för onlinetjänster</w:t>
        </w:r>
        <w:r w:rsidR="00DF76F3">
          <w:tab/>
        </w:r>
        <w:r w:rsidR="00DF76F3">
          <w:fldChar w:fldCharType="begin"/>
        </w:r>
        <w:r w:rsidR="00DF76F3">
          <w:instrText xml:space="preserve"> PAGEREF _Toc4614990 \h </w:instrText>
        </w:r>
        <w:r w:rsidR="00DF76F3">
          <w:fldChar w:fldCharType="separate"/>
        </w:r>
        <w:r w:rsidR="00DF76F3">
          <w:t>51</w:t>
        </w:r>
        <w:r w:rsidR="00DF76F3">
          <w:fldChar w:fldCharType="end"/>
        </w:r>
      </w:hyperlink>
    </w:p>
    <w:p w:rsidR="00DF76F3" w:rsidRDefault="00104DCF">
      <w:pPr>
        <w:pStyle w:val="TOC2"/>
        <w:rPr>
          <w:rFonts w:eastAsiaTheme="minorEastAsia"/>
          <w:smallCaps w:val="0"/>
          <w:sz w:val="22"/>
        </w:rPr>
      </w:pPr>
      <w:hyperlink w:anchor="_Toc4614991" w:history="1">
        <w:r w:rsidR="00DF76F3" w:rsidRPr="00006BD4">
          <w:rPr>
            <w:rStyle w:val="Hyperlink"/>
          </w:rPr>
          <w:t>Inköpsregler för onlinetjänster</w:t>
        </w:r>
        <w:r w:rsidR="00DF76F3">
          <w:tab/>
        </w:r>
        <w:r w:rsidR="00DF76F3">
          <w:fldChar w:fldCharType="begin"/>
        </w:r>
        <w:r w:rsidR="00DF76F3">
          <w:instrText xml:space="preserve"> PAGEREF _Toc4614991 \h </w:instrText>
        </w:r>
        <w:r w:rsidR="00DF76F3">
          <w:fldChar w:fldCharType="separate"/>
        </w:r>
        <w:r w:rsidR="00DF76F3">
          <w:t>51</w:t>
        </w:r>
        <w:r w:rsidR="00DF76F3">
          <w:fldChar w:fldCharType="end"/>
        </w:r>
      </w:hyperlink>
    </w:p>
    <w:p w:rsidR="00DF76F3" w:rsidRDefault="00104DCF">
      <w:pPr>
        <w:pStyle w:val="TOC2"/>
        <w:rPr>
          <w:rFonts w:eastAsiaTheme="minorEastAsia"/>
          <w:smallCaps w:val="0"/>
          <w:sz w:val="22"/>
        </w:rPr>
      </w:pPr>
      <w:hyperlink w:anchor="_Toc4614992" w:history="1">
        <w:r w:rsidR="00DF76F3" w:rsidRPr="00006BD4">
          <w:rPr>
            <w:rStyle w:val="Hyperlink"/>
          </w:rPr>
          <w:t>Förnyelse av onlinetjänster</w:t>
        </w:r>
        <w:r w:rsidR="00DF76F3">
          <w:tab/>
        </w:r>
        <w:r w:rsidR="00DF76F3">
          <w:fldChar w:fldCharType="begin"/>
        </w:r>
        <w:r w:rsidR="00DF76F3">
          <w:instrText xml:space="preserve"> PAGEREF _Toc4614992 \h </w:instrText>
        </w:r>
        <w:r w:rsidR="00DF76F3">
          <w:fldChar w:fldCharType="separate"/>
        </w:r>
        <w:r w:rsidR="00DF76F3">
          <w:t>51</w:t>
        </w:r>
        <w:r w:rsidR="00DF76F3">
          <w:fldChar w:fldCharType="end"/>
        </w:r>
      </w:hyperlink>
    </w:p>
    <w:p w:rsidR="00DF76F3" w:rsidRDefault="00104DCF">
      <w:pPr>
        <w:pStyle w:val="TOC2"/>
        <w:rPr>
          <w:rFonts w:eastAsiaTheme="minorEastAsia"/>
          <w:smallCaps w:val="0"/>
          <w:sz w:val="22"/>
        </w:rPr>
      </w:pPr>
      <w:hyperlink w:anchor="_Toc4614993" w:history="1">
        <w:r w:rsidR="00DF76F3" w:rsidRPr="00006BD4">
          <w:rPr>
            <w:rStyle w:val="Hyperlink"/>
          </w:rPr>
          <w:t>Microsoft Azure-tjänster</w:t>
        </w:r>
        <w:r w:rsidR="00DF76F3">
          <w:tab/>
        </w:r>
        <w:r w:rsidR="00DF76F3">
          <w:fldChar w:fldCharType="begin"/>
        </w:r>
        <w:r w:rsidR="00DF76F3">
          <w:instrText xml:space="preserve"> PAGEREF _Toc4614993 \h </w:instrText>
        </w:r>
        <w:r w:rsidR="00DF76F3">
          <w:fldChar w:fldCharType="separate"/>
        </w:r>
        <w:r w:rsidR="00DF76F3">
          <w:t>51</w:t>
        </w:r>
        <w:r w:rsidR="00DF76F3">
          <w:fldChar w:fldCharType="end"/>
        </w:r>
      </w:hyperlink>
    </w:p>
    <w:p w:rsidR="00DF76F3" w:rsidRDefault="00104DCF">
      <w:pPr>
        <w:pStyle w:val="TOC3"/>
        <w:rPr>
          <w:rFonts w:eastAsiaTheme="minorEastAsia"/>
          <w:smallCaps w:val="0"/>
          <w:sz w:val="22"/>
        </w:rPr>
      </w:pPr>
      <w:hyperlink w:anchor="_Toc4614994" w:history="1">
        <w:r w:rsidR="00DF76F3" w:rsidRPr="00006BD4">
          <w:rPr>
            <w:rStyle w:val="Hyperlink"/>
          </w:rPr>
          <w:t>Microsoft Azure-tjänster</w:t>
        </w:r>
        <w:r w:rsidR="00DF76F3">
          <w:tab/>
        </w:r>
        <w:r w:rsidR="00DF76F3">
          <w:fldChar w:fldCharType="begin"/>
        </w:r>
        <w:r w:rsidR="00DF76F3">
          <w:instrText xml:space="preserve"> PAGEREF _Toc4614994 \h </w:instrText>
        </w:r>
        <w:r w:rsidR="00DF76F3">
          <w:fldChar w:fldCharType="separate"/>
        </w:r>
        <w:r w:rsidR="00DF76F3">
          <w:t>54</w:t>
        </w:r>
        <w:r w:rsidR="00DF76F3">
          <w:fldChar w:fldCharType="end"/>
        </w:r>
      </w:hyperlink>
    </w:p>
    <w:p w:rsidR="00DF76F3" w:rsidRDefault="00104DCF">
      <w:pPr>
        <w:pStyle w:val="TOC3"/>
        <w:rPr>
          <w:rFonts w:eastAsiaTheme="minorEastAsia"/>
          <w:smallCaps w:val="0"/>
          <w:sz w:val="22"/>
        </w:rPr>
      </w:pPr>
      <w:hyperlink w:anchor="_Toc4614995" w:history="1">
        <w:r w:rsidR="00DF76F3" w:rsidRPr="00006BD4">
          <w:rPr>
            <w:rStyle w:val="Hyperlink"/>
          </w:rPr>
          <w:t>Microsoft Azure-infrastrukturplaner:</w:t>
        </w:r>
        <w:r w:rsidR="00DF76F3">
          <w:tab/>
        </w:r>
        <w:r w:rsidR="00DF76F3">
          <w:fldChar w:fldCharType="begin"/>
        </w:r>
        <w:r w:rsidR="00DF76F3">
          <w:instrText xml:space="preserve"> PAGEREF _Toc4614995 \h </w:instrText>
        </w:r>
        <w:r w:rsidR="00DF76F3">
          <w:fldChar w:fldCharType="separate"/>
        </w:r>
        <w:r w:rsidR="00DF76F3">
          <w:t>54</w:t>
        </w:r>
        <w:r w:rsidR="00DF76F3">
          <w:fldChar w:fldCharType="end"/>
        </w:r>
      </w:hyperlink>
    </w:p>
    <w:p w:rsidR="00DF76F3" w:rsidRDefault="00104DCF">
      <w:pPr>
        <w:pStyle w:val="TOC3"/>
        <w:rPr>
          <w:rFonts w:eastAsiaTheme="minorEastAsia"/>
          <w:smallCaps w:val="0"/>
          <w:sz w:val="22"/>
        </w:rPr>
      </w:pPr>
      <w:hyperlink w:anchor="_Toc4614996" w:history="1">
        <w:r w:rsidR="00DF76F3" w:rsidRPr="00006BD4">
          <w:rPr>
            <w:rStyle w:val="Hyperlink"/>
          </w:rPr>
          <w:t>Microsoft Azure-supportplaner</w:t>
        </w:r>
        <w:r w:rsidR="00DF76F3">
          <w:tab/>
        </w:r>
        <w:r w:rsidR="00DF76F3">
          <w:fldChar w:fldCharType="begin"/>
        </w:r>
        <w:r w:rsidR="00DF76F3">
          <w:instrText xml:space="preserve"> PAGEREF _Toc4614996 \h </w:instrText>
        </w:r>
        <w:r w:rsidR="00DF76F3">
          <w:fldChar w:fldCharType="separate"/>
        </w:r>
        <w:r w:rsidR="00DF76F3">
          <w:t>55</w:t>
        </w:r>
        <w:r w:rsidR="00DF76F3">
          <w:fldChar w:fldCharType="end"/>
        </w:r>
      </w:hyperlink>
    </w:p>
    <w:p w:rsidR="00DF76F3" w:rsidRDefault="00104DCF">
      <w:pPr>
        <w:pStyle w:val="TOC3"/>
        <w:rPr>
          <w:rFonts w:eastAsiaTheme="minorEastAsia"/>
          <w:smallCaps w:val="0"/>
          <w:sz w:val="22"/>
        </w:rPr>
      </w:pPr>
      <w:hyperlink w:anchor="_Toc4614997" w:history="1">
        <w:r w:rsidR="00DF76F3" w:rsidRPr="00006BD4">
          <w:rPr>
            <w:rStyle w:val="Hyperlink"/>
          </w:rPr>
          <w:t>Microsoft Azure-användarplaner</w:t>
        </w:r>
        <w:r w:rsidR="00DF76F3">
          <w:tab/>
        </w:r>
        <w:r w:rsidR="00DF76F3">
          <w:fldChar w:fldCharType="begin"/>
        </w:r>
        <w:r w:rsidR="00DF76F3">
          <w:instrText xml:space="preserve"> PAGEREF _Toc4614997 \h </w:instrText>
        </w:r>
        <w:r w:rsidR="00DF76F3">
          <w:fldChar w:fldCharType="separate"/>
        </w:r>
        <w:r w:rsidR="00DF76F3">
          <w:t>55</w:t>
        </w:r>
        <w:r w:rsidR="00DF76F3">
          <w:fldChar w:fldCharType="end"/>
        </w:r>
      </w:hyperlink>
    </w:p>
    <w:p w:rsidR="00DF76F3" w:rsidRDefault="00104DCF">
      <w:pPr>
        <w:pStyle w:val="TOC2"/>
        <w:rPr>
          <w:rFonts w:eastAsiaTheme="minorEastAsia"/>
          <w:smallCaps w:val="0"/>
          <w:sz w:val="22"/>
        </w:rPr>
      </w:pPr>
      <w:hyperlink w:anchor="_Toc4614998" w:history="1">
        <w:r w:rsidR="00DF76F3" w:rsidRPr="00006BD4">
          <w:rPr>
            <w:rStyle w:val="Hyperlink"/>
          </w:rPr>
          <w:t>Microsoft 365</w:t>
        </w:r>
        <w:r w:rsidR="00DF76F3">
          <w:tab/>
        </w:r>
        <w:r w:rsidR="00DF76F3">
          <w:fldChar w:fldCharType="begin"/>
        </w:r>
        <w:r w:rsidR="00DF76F3">
          <w:instrText xml:space="preserve"> PAGEREF _Toc4614998 \h </w:instrText>
        </w:r>
        <w:r w:rsidR="00DF76F3">
          <w:fldChar w:fldCharType="separate"/>
        </w:r>
        <w:r w:rsidR="00DF76F3">
          <w:t>56</w:t>
        </w:r>
        <w:r w:rsidR="00DF76F3">
          <w:fldChar w:fldCharType="end"/>
        </w:r>
      </w:hyperlink>
    </w:p>
    <w:p w:rsidR="00DF76F3" w:rsidRDefault="00104DCF">
      <w:pPr>
        <w:pStyle w:val="TOC2"/>
        <w:rPr>
          <w:rFonts w:eastAsiaTheme="minorEastAsia"/>
          <w:smallCaps w:val="0"/>
          <w:sz w:val="22"/>
        </w:rPr>
      </w:pPr>
      <w:hyperlink w:anchor="_Toc4614999" w:history="1">
        <w:r w:rsidR="00DF76F3" w:rsidRPr="00006BD4">
          <w:rPr>
            <w:rStyle w:val="Hyperlink"/>
          </w:rPr>
          <w:t>Enterprise Mobility + Security</w:t>
        </w:r>
        <w:r w:rsidR="00DF76F3">
          <w:tab/>
        </w:r>
        <w:r w:rsidR="00DF76F3">
          <w:fldChar w:fldCharType="begin"/>
        </w:r>
        <w:r w:rsidR="00DF76F3">
          <w:instrText xml:space="preserve"> PAGEREF _Toc4614999 \h </w:instrText>
        </w:r>
        <w:r w:rsidR="00DF76F3">
          <w:fldChar w:fldCharType="separate"/>
        </w:r>
        <w:r w:rsidR="00DF76F3">
          <w:t>58</w:t>
        </w:r>
        <w:r w:rsidR="00DF76F3">
          <w:fldChar w:fldCharType="end"/>
        </w:r>
      </w:hyperlink>
    </w:p>
    <w:p w:rsidR="00DF76F3" w:rsidRDefault="00104DCF">
      <w:pPr>
        <w:pStyle w:val="TOC2"/>
        <w:rPr>
          <w:rFonts w:eastAsiaTheme="minorEastAsia"/>
          <w:smallCaps w:val="0"/>
          <w:sz w:val="22"/>
        </w:rPr>
      </w:pPr>
      <w:hyperlink w:anchor="_Toc4615000" w:history="1">
        <w:r w:rsidR="00DF76F3" w:rsidRPr="00006BD4">
          <w:rPr>
            <w:rStyle w:val="Hyperlink"/>
          </w:rPr>
          <w:t>Serverprenumerationer för Azure</w:t>
        </w:r>
        <w:r w:rsidR="00DF76F3">
          <w:tab/>
        </w:r>
        <w:r w:rsidR="00DF76F3">
          <w:fldChar w:fldCharType="begin"/>
        </w:r>
        <w:r w:rsidR="00DF76F3">
          <w:instrText xml:space="preserve"> PAGEREF _Toc4615000 \h </w:instrText>
        </w:r>
        <w:r w:rsidR="00DF76F3">
          <w:fldChar w:fldCharType="separate"/>
        </w:r>
        <w:r w:rsidR="00DF76F3">
          <w:t>58</w:t>
        </w:r>
        <w:r w:rsidR="00DF76F3">
          <w:fldChar w:fldCharType="end"/>
        </w:r>
      </w:hyperlink>
    </w:p>
    <w:p w:rsidR="00DF76F3" w:rsidRDefault="00104DCF">
      <w:pPr>
        <w:pStyle w:val="TOC2"/>
        <w:rPr>
          <w:rFonts w:eastAsiaTheme="minorEastAsia"/>
          <w:smallCaps w:val="0"/>
          <w:sz w:val="22"/>
        </w:rPr>
      </w:pPr>
      <w:hyperlink w:anchor="_Toc4615001" w:history="1">
        <w:r w:rsidR="00DF76F3" w:rsidRPr="00006BD4">
          <w:rPr>
            <w:rStyle w:val="Hyperlink"/>
          </w:rPr>
          <w:t>Microsoft Dynamics 365-tjänster</w:t>
        </w:r>
        <w:r w:rsidR="00DF76F3">
          <w:tab/>
        </w:r>
        <w:r w:rsidR="00DF76F3">
          <w:fldChar w:fldCharType="begin"/>
        </w:r>
        <w:r w:rsidR="00DF76F3">
          <w:instrText xml:space="preserve"> PAGEREF _Toc4615001 \h </w:instrText>
        </w:r>
        <w:r w:rsidR="00DF76F3">
          <w:fldChar w:fldCharType="separate"/>
        </w:r>
        <w:r w:rsidR="00DF76F3">
          <w:t>60</w:t>
        </w:r>
        <w:r w:rsidR="00DF76F3">
          <w:fldChar w:fldCharType="end"/>
        </w:r>
      </w:hyperlink>
    </w:p>
    <w:p w:rsidR="00DF76F3" w:rsidRDefault="00104DCF">
      <w:pPr>
        <w:pStyle w:val="TOC2"/>
        <w:rPr>
          <w:rFonts w:eastAsiaTheme="minorEastAsia"/>
          <w:smallCaps w:val="0"/>
          <w:sz w:val="22"/>
        </w:rPr>
      </w:pPr>
      <w:hyperlink w:anchor="_Toc4615002" w:history="1">
        <w:r w:rsidR="00DF76F3" w:rsidRPr="00006BD4">
          <w:rPr>
            <w:rStyle w:val="Hyperlink"/>
          </w:rPr>
          <w:t>Office 365-tjänster</w:t>
        </w:r>
        <w:r w:rsidR="00DF76F3">
          <w:tab/>
        </w:r>
        <w:r w:rsidR="00DF76F3">
          <w:fldChar w:fldCharType="begin"/>
        </w:r>
        <w:r w:rsidR="00DF76F3">
          <w:instrText xml:space="preserve"> PAGEREF _Toc4615002 \h </w:instrText>
        </w:r>
        <w:r w:rsidR="00DF76F3">
          <w:fldChar w:fldCharType="separate"/>
        </w:r>
        <w:r w:rsidR="00DF76F3">
          <w:t>63</w:t>
        </w:r>
        <w:r w:rsidR="00DF76F3">
          <w:fldChar w:fldCharType="end"/>
        </w:r>
      </w:hyperlink>
    </w:p>
    <w:p w:rsidR="00DF76F3" w:rsidRDefault="00104DCF">
      <w:pPr>
        <w:pStyle w:val="TOC3"/>
        <w:rPr>
          <w:rFonts w:eastAsiaTheme="minorEastAsia"/>
          <w:smallCaps w:val="0"/>
          <w:sz w:val="22"/>
        </w:rPr>
      </w:pPr>
      <w:hyperlink w:anchor="_Toc4615003" w:history="1">
        <w:r w:rsidR="00DF76F3" w:rsidRPr="00006BD4">
          <w:rPr>
            <w:rStyle w:val="Hyperlink"/>
          </w:rPr>
          <w:t>Office 365-program</w:t>
        </w:r>
        <w:r w:rsidR="00DF76F3">
          <w:tab/>
        </w:r>
        <w:r w:rsidR="00DF76F3">
          <w:fldChar w:fldCharType="begin"/>
        </w:r>
        <w:r w:rsidR="00DF76F3">
          <w:instrText xml:space="preserve"> PAGEREF _Toc4615003 \h </w:instrText>
        </w:r>
        <w:r w:rsidR="00DF76F3">
          <w:fldChar w:fldCharType="separate"/>
        </w:r>
        <w:r w:rsidR="00DF76F3">
          <w:t>63</w:t>
        </w:r>
        <w:r w:rsidR="00DF76F3">
          <w:fldChar w:fldCharType="end"/>
        </w:r>
      </w:hyperlink>
    </w:p>
    <w:p w:rsidR="00DF76F3" w:rsidRDefault="00104DCF">
      <w:pPr>
        <w:pStyle w:val="TOC3"/>
        <w:rPr>
          <w:rFonts w:eastAsiaTheme="minorEastAsia"/>
          <w:smallCaps w:val="0"/>
          <w:sz w:val="22"/>
        </w:rPr>
      </w:pPr>
      <w:hyperlink w:anchor="_Toc4615004" w:history="1">
        <w:r w:rsidR="00DF76F3" w:rsidRPr="00006BD4">
          <w:rPr>
            <w:rStyle w:val="Hyperlink"/>
          </w:rPr>
          <w:t>Office 365 Suites</w:t>
        </w:r>
        <w:r w:rsidR="00DF76F3">
          <w:tab/>
        </w:r>
        <w:r w:rsidR="00DF76F3">
          <w:fldChar w:fldCharType="begin"/>
        </w:r>
        <w:r w:rsidR="00DF76F3">
          <w:instrText xml:space="preserve"> PAGEREF _Toc4615004 \h </w:instrText>
        </w:r>
        <w:r w:rsidR="00DF76F3">
          <w:fldChar w:fldCharType="separate"/>
        </w:r>
        <w:r w:rsidR="00DF76F3">
          <w:t>64</w:t>
        </w:r>
        <w:r w:rsidR="00DF76F3">
          <w:fldChar w:fldCharType="end"/>
        </w:r>
      </w:hyperlink>
    </w:p>
    <w:p w:rsidR="00DF76F3" w:rsidRDefault="00104DCF">
      <w:pPr>
        <w:pStyle w:val="TOC3"/>
        <w:rPr>
          <w:rFonts w:eastAsiaTheme="minorEastAsia"/>
          <w:smallCaps w:val="0"/>
          <w:sz w:val="22"/>
        </w:rPr>
      </w:pPr>
      <w:hyperlink w:anchor="_Toc4615005" w:history="1">
        <w:r w:rsidR="00DF76F3" w:rsidRPr="00006BD4">
          <w:rPr>
            <w:rStyle w:val="Hyperlink"/>
          </w:rPr>
          <w:t>Microsoft Stream</w:t>
        </w:r>
        <w:r w:rsidR="00DF76F3">
          <w:tab/>
        </w:r>
        <w:r w:rsidR="00DF76F3">
          <w:fldChar w:fldCharType="begin"/>
        </w:r>
        <w:r w:rsidR="00DF76F3">
          <w:instrText xml:space="preserve"> PAGEREF _Toc4615005 \h </w:instrText>
        </w:r>
        <w:r w:rsidR="00DF76F3">
          <w:fldChar w:fldCharType="separate"/>
        </w:r>
        <w:r w:rsidR="00DF76F3">
          <w:t>65</w:t>
        </w:r>
        <w:r w:rsidR="00DF76F3">
          <w:fldChar w:fldCharType="end"/>
        </w:r>
      </w:hyperlink>
    </w:p>
    <w:p w:rsidR="00DF76F3" w:rsidRDefault="00104DCF">
      <w:pPr>
        <w:pStyle w:val="TOC3"/>
        <w:rPr>
          <w:rFonts w:eastAsiaTheme="minorEastAsia"/>
          <w:smallCaps w:val="0"/>
          <w:sz w:val="22"/>
        </w:rPr>
      </w:pPr>
      <w:hyperlink w:anchor="_Toc4615006" w:history="1">
        <w:r w:rsidR="00DF76F3" w:rsidRPr="00006BD4">
          <w:rPr>
            <w:rStyle w:val="Hyperlink"/>
          </w:rPr>
          <w:t>Microsoft MyAnalytics</w:t>
        </w:r>
        <w:r w:rsidR="00DF76F3">
          <w:tab/>
        </w:r>
        <w:r w:rsidR="00DF76F3">
          <w:fldChar w:fldCharType="begin"/>
        </w:r>
        <w:r w:rsidR="00DF76F3">
          <w:instrText xml:space="preserve"> PAGEREF _Toc4615006 \h </w:instrText>
        </w:r>
        <w:r w:rsidR="00DF76F3">
          <w:fldChar w:fldCharType="separate"/>
        </w:r>
        <w:r w:rsidR="00DF76F3">
          <w:t>65</w:t>
        </w:r>
        <w:r w:rsidR="00DF76F3">
          <w:fldChar w:fldCharType="end"/>
        </w:r>
      </w:hyperlink>
    </w:p>
    <w:p w:rsidR="00DF76F3" w:rsidRDefault="00104DCF">
      <w:pPr>
        <w:pStyle w:val="TOC3"/>
        <w:rPr>
          <w:rFonts w:eastAsiaTheme="minorEastAsia"/>
          <w:smallCaps w:val="0"/>
          <w:sz w:val="22"/>
        </w:rPr>
      </w:pPr>
      <w:hyperlink w:anchor="_Toc4615007" w:history="1">
        <w:r w:rsidR="00DF76F3" w:rsidRPr="00006BD4">
          <w:rPr>
            <w:rStyle w:val="Hyperlink"/>
          </w:rPr>
          <w:t>Office 365 Advanced Compliance</w:t>
        </w:r>
        <w:r w:rsidR="00DF76F3">
          <w:tab/>
        </w:r>
        <w:r w:rsidR="00DF76F3">
          <w:fldChar w:fldCharType="begin"/>
        </w:r>
        <w:r w:rsidR="00DF76F3">
          <w:instrText xml:space="preserve"> PAGEREF _Toc4615007 \h </w:instrText>
        </w:r>
        <w:r w:rsidR="00DF76F3">
          <w:fldChar w:fldCharType="separate"/>
        </w:r>
        <w:r w:rsidR="00DF76F3">
          <w:t>65</w:t>
        </w:r>
        <w:r w:rsidR="00DF76F3">
          <w:fldChar w:fldCharType="end"/>
        </w:r>
      </w:hyperlink>
    </w:p>
    <w:p w:rsidR="00DF76F3" w:rsidRDefault="00104DCF">
      <w:pPr>
        <w:pStyle w:val="TOC3"/>
        <w:rPr>
          <w:rFonts w:eastAsiaTheme="minorEastAsia"/>
          <w:smallCaps w:val="0"/>
          <w:sz w:val="22"/>
        </w:rPr>
      </w:pPr>
      <w:hyperlink w:anchor="_Toc4615008" w:history="1">
        <w:r w:rsidR="00DF76F3" w:rsidRPr="00006BD4">
          <w:rPr>
            <w:rStyle w:val="Hyperlink"/>
          </w:rPr>
          <w:t>Exchange Online</w:t>
        </w:r>
        <w:r w:rsidR="00DF76F3">
          <w:tab/>
        </w:r>
        <w:r w:rsidR="00DF76F3">
          <w:fldChar w:fldCharType="begin"/>
        </w:r>
        <w:r w:rsidR="00DF76F3">
          <w:instrText xml:space="preserve"> PAGEREF _Toc4615008 \h </w:instrText>
        </w:r>
        <w:r w:rsidR="00DF76F3">
          <w:fldChar w:fldCharType="separate"/>
        </w:r>
        <w:r w:rsidR="00DF76F3">
          <w:t>66</w:t>
        </w:r>
        <w:r w:rsidR="00DF76F3">
          <w:fldChar w:fldCharType="end"/>
        </w:r>
      </w:hyperlink>
    </w:p>
    <w:p w:rsidR="00DF76F3" w:rsidRDefault="00104DCF">
      <w:pPr>
        <w:pStyle w:val="TOC3"/>
        <w:rPr>
          <w:rFonts w:eastAsiaTheme="minorEastAsia"/>
          <w:smallCaps w:val="0"/>
          <w:sz w:val="22"/>
        </w:rPr>
      </w:pPr>
      <w:hyperlink w:anchor="_Toc4615009" w:history="1">
        <w:r w:rsidR="00DF76F3" w:rsidRPr="00006BD4">
          <w:rPr>
            <w:rStyle w:val="Hyperlink"/>
          </w:rPr>
          <w:t>OneDrive for Business</w:t>
        </w:r>
        <w:r w:rsidR="00DF76F3">
          <w:tab/>
        </w:r>
        <w:r w:rsidR="00DF76F3">
          <w:fldChar w:fldCharType="begin"/>
        </w:r>
        <w:r w:rsidR="00DF76F3">
          <w:instrText xml:space="preserve"> PAGEREF _Toc4615009 \h </w:instrText>
        </w:r>
        <w:r w:rsidR="00DF76F3">
          <w:fldChar w:fldCharType="separate"/>
        </w:r>
        <w:r w:rsidR="00DF76F3">
          <w:t>66</w:t>
        </w:r>
        <w:r w:rsidR="00DF76F3">
          <w:fldChar w:fldCharType="end"/>
        </w:r>
      </w:hyperlink>
    </w:p>
    <w:p w:rsidR="00DF76F3" w:rsidRDefault="00104DCF">
      <w:pPr>
        <w:pStyle w:val="TOC3"/>
        <w:rPr>
          <w:rFonts w:eastAsiaTheme="minorEastAsia"/>
          <w:smallCaps w:val="0"/>
          <w:sz w:val="22"/>
        </w:rPr>
      </w:pPr>
      <w:hyperlink w:anchor="_Toc4615010" w:history="1">
        <w:r w:rsidR="00DF76F3" w:rsidRPr="00006BD4">
          <w:rPr>
            <w:rStyle w:val="Hyperlink"/>
          </w:rPr>
          <w:t>Project Online</w:t>
        </w:r>
        <w:r w:rsidR="00DF76F3">
          <w:tab/>
        </w:r>
        <w:r w:rsidR="00DF76F3">
          <w:fldChar w:fldCharType="begin"/>
        </w:r>
        <w:r w:rsidR="00DF76F3">
          <w:instrText xml:space="preserve"> PAGEREF _Toc4615010 \h </w:instrText>
        </w:r>
        <w:r w:rsidR="00DF76F3">
          <w:fldChar w:fldCharType="separate"/>
        </w:r>
        <w:r w:rsidR="00DF76F3">
          <w:t>66</w:t>
        </w:r>
        <w:r w:rsidR="00DF76F3">
          <w:fldChar w:fldCharType="end"/>
        </w:r>
      </w:hyperlink>
    </w:p>
    <w:p w:rsidR="00DF76F3" w:rsidRDefault="00104DCF">
      <w:pPr>
        <w:pStyle w:val="TOC3"/>
        <w:rPr>
          <w:rFonts w:eastAsiaTheme="minorEastAsia"/>
          <w:smallCaps w:val="0"/>
          <w:sz w:val="22"/>
        </w:rPr>
      </w:pPr>
      <w:hyperlink w:anchor="_Toc4615011" w:history="1">
        <w:r w:rsidR="00DF76F3" w:rsidRPr="00006BD4">
          <w:rPr>
            <w:rStyle w:val="Hyperlink"/>
          </w:rPr>
          <w:t>SharePoint Online</w:t>
        </w:r>
        <w:r w:rsidR="00DF76F3">
          <w:tab/>
        </w:r>
        <w:r w:rsidR="00DF76F3">
          <w:fldChar w:fldCharType="begin"/>
        </w:r>
        <w:r w:rsidR="00DF76F3">
          <w:instrText xml:space="preserve"> PAGEREF _Toc4615011 \h </w:instrText>
        </w:r>
        <w:r w:rsidR="00DF76F3">
          <w:fldChar w:fldCharType="separate"/>
        </w:r>
        <w:r w:rsidR="00DF76F3">
          <w:t>67</w:t>
        </w:r>
        <w:r w:rsidR="00DF76F3">
          <w:fldChar w:fldCharType="end"/>
        </w:r>
      </w:hyperlink>
    </w:p>
    <w:p w:rsidR="00DF76F3" w:rsidRDefault="00104DCF">
      <w:pPr>
        <w:pStyle w:val="TOC3"/>
        <w:rPr>
          <w:rFonts w:eastAsiaTheme="minorEastAsia"/>
          <w:smallCaps w:val="0"/>
          <w:sz w:val="22"/>
        </w:rPr>
      </w:pPr>
      <w:hyperlink w:anchor="_Toc4615012" w:history="1">
        <w:r w:rsidR="00DF76F3" w:rsidRPr="00006BD4">
          <w:rPr>
            <w:rStyle w:val="Hyperlink"/>
          </w:rPr>
          <w:t>Ljudtjänster</w:t>
        </w:r>
        <w:r w:rsidR="00DF76F3">
          <w:tab/>
        </w:r>
        <w:r w:rsidR="00DF76F3">
          <w:fldChar w:fldCharType="begin"/>
        </w:r>
        <w:r w:rsidR="00DF76F3">
          <w:instrText xml:space="preserve"> PAGEREF _Toc4615012 \h </w:instrText>
        </w:r>
        <w:r w:rsidR="00DF76F3">
          <w:fldChar w:fldCharType="separate"/>
        </w:r>
        <w:r w:rsidR="00DF76F3">
          <w:t>67</w:t>
        </w:r>
        <w:r w:rsidR="00DF76F3">
          <w:fldChar w:fldCharType="end"/>
        </w:r>
      </w:hyperlink>
    </w:p>
    <w:p w:rsidR="00DF76F3" w:rsidRDefault="00104DCF">
      <w:pPr>
        <w:pStyle w:val="TOC3"/>
        <w:rPr>
          <w:rFonts w:eastAsiaTheme="minorEastAsia"/>
          <w:smallCaps w:val="0"/>
          <w:sz w:val="22"/>
        </w:rPr>
      </w:pPr>
      <w:hyperlink w:anchor="_Toc4615013" w:history="1">
        <w:r w:rsidR="00DF76F3" w:rsidRPr="00006BD4">
          <w:rPr>
            <w:rStyle w:val="Hyperlink"/>
          </w:rPr>
          <w:t>Workplace Analytics</w:t>
        </w:r>
        <w:r w:rsidR="00DF76F3">
          <w:tab/>
        </w:r>
        <w:r w:rsidR="00DF76F3">
          <w:fldChar w:fldCharType="begin"/>
        </w:r>
        <w:r w:rsidR="00DF76F3">
          <w:instrText xml:space="preserve"> PAGEREF _Toc4615013 \h </w:instrText>
        </w:r>
        <w:r w:rsidR="00DF76F3">
          <w:fldChar w:fldCharType="separate"/>
        </w:r>
        <w:r w:rsidR="00DF76F3">
          <w:t>68</w:t>
        </w:r>
        <w:r w:rsidR="00DF76F3">
          <w:fldChar w:fldCharType="end"/>
        </w:r>
      </w:hyperlink>
    </w:p>
    <w:p w:rsidR="00DF76F3" w:rsidRDefault="00104DCF">
      <w:pPr>
        <w:pStyle w:val="TOC2"/>
        <w:rPr>
          <w:rFonts w:eastAsiaTheme="minorEastAsia"/>
          <w:smallCaps w:val="0"/>
          <w:sz w:val="22"/>
        </w:rPr>
      </w:pPr>
      <w:hyperlink w:anchor="_Toc4615014" w:history="1">
        <w:r w:rsidR="00DF76F3" w:rsidRPr="00006BD4">
          <w:rPr>
            <w:rStyle w:val="Hyperlink"/>
          </w:rPr>
          <w:t>Andra onlinetjänster</w:t>
        </w:r>
        <w:r w:rsidR="00DF76F3">
          <w:tab/>
        </w:r>
        <w:r w:rsidR="00DF76F3">
          <w:fldChar w:fldCharType="begin"/>
        </w:r>
        <w:r w:rsidR="00DF76F3">
          <w:instrText xml:space="preserve"> PAGEREF _Toc4615014 \h </w:instrText>
        </w:r>
        <w:r w:rsidR="00DF76F3">
          <w:fldChar w:fldCharType="separate"/>
        </w:r>
        <w:r w:rsidR="00DF76F3">
          <w:t>68</w:t>
        </w:r>
        <w:r w:rsidR="00DF76F3">
          <w:fldChar w:fldCharType="end"/>
        </w:r>
      </w:hyperlink>
    </w:p>
    <w:p w:rsidR="00DF76F3" w:rsidRDefault="00104DCF">
      <w:pPr>
        <w:pStyle w:val="TOC3"/>
        <w:rPr>
          <w:rFonts w:eastAsiaTheme="minorEastAsia"/>
          <w:smallCaps w:val="0"/>
          <w:sz w:val="22"/>
        </w:rPr>
      </w:pPr>
      <w:hyperlink w:anchor="_Toc4615015" w:history="1">
        <w:r w:rsidR="00DF76F3" w:rsidRPr="00006BD4">
          <w:rPr>
            <w:rStyle w:val="Hyperlink"/>
          </w:rPr>
          <w:t>Bing Maps</w:t>
        </w:r>
        <w:r w:rsidR="00DF76F3">
          <w:tab/>
        </w:r>
        <w:r w:rsidR="00DF76F3">
          <w:fldChar w:fldCharType="begin"/>
        </w:r>
        <w:r w:rsidR="00DF76F3">
          <w:instrText xml:space="preserve"> PAGEREF _Toc4615015 \h </w:instrText>
        </w:r>
        <w:r w:rsidR="00DF76F3">
          <w:fldChar w:fldCharType="separate"/>
        </w:r>
        <w:r w:rsidR="00DF76F3">
          <w:t>68</w:t>
        </w:r>
        <w:r w:rsidR="00DF76F3">
          <w:fldChar w:fldCharType="end"/>
        </w:r>
      </w:hyperlink>
    </w:p>
    <w:p w:rsidR="00DF76F3" w:rsidRDefault="00104DCF">
      <w:pPr>
        <w:pStyle w:val="TOC3"/>
        <w:rPr>
          <w:rFonts w:eastAsiaTheme="minorEastAsia"/>
          <w:smallCaps w:val="0"/>
          <w:sz w:val="22"/>
        </w:rPr>
      </w:pPr>
      <w:hyperlink w:anchor="_Toc4615016" w:history="1">
        <w:r w:rsidR="00DF76F3" w:rsidRPr="00006BD4">
          <w:rPr>
            <w:rStyle w:val="Hyperlink"/>
          </w:rPr>
          <w:t>Affärsprogramsplattform</w:t>
        </w:r>
        <w:r w:rsidR="00DF76F3">
          <w:tab/>
        </w:r>
        <w:r w:rsidR="00DF76F3">
          <w:fldChar w:fldCharType="begin"/>
        </w:r>
        <w:r w:rsidR="00DF76F3">
          <w:instrText xml:space="preserve"> PAGEREF _Toc4615016 \h </w:instrText>
        </w:r>
        <w:r w:rsidR="00DF76F3">
          <w:fldChar w:fldCharType="separate"/>
        </w:r>
        <w:r w:rsidR="00DF76F3">
          <w:t>69</w:t>
        </w:r>
        <w:r w:rsidR="00DF76F3">
          <w:fldChar w:fldCharType="end"/>
        </w:r>
      </w:hyperlink>
    </w:p>
    <w:p w:rsidR="00DF76F3" w:rsidRDefault="00104DCF">
      <w:pPr>
        <w:pStyle w:val="TOC3"/>
        <w:rPr>
          <w:rFonts w:eastAsiaTheme="minorEastAsia"/>
          <w:smallCaps w:val="0"/>
          <w:sz w:val="22"/>
        </w:rPr>
      </w:pPr>
      <w:hyperlink w:anchor="_Toc4615017" w:history="1">
        <w:r w:rsidR="00DF76F3" w:rsidRPr="00006BD4">
          <w:rPr>
            <w:rStyle w:val="Hyperlink"/>
          </w:rPr>
          <w:t>GitHub Enterprise</w:t>
        </w:r>
        <w:r w:rsidR="00DF76F3">
          <w:tab/>
        </w:r>
        <w:r w:rsidR="00DF76F3">
          <w:fldChar w:fldCharType="begin"/>
        </w:r>
        <w:r w:rsidR="00DF76F3">
          <w:instrText xml:space="preserve"> PAGEREF _Toc4615017 \h </w:instrText>
        </w:r>
        <w:r w:rsidR="00DF76F3">
          <w:fldChar w:fldCharType="separate"/>
        </w:r>
        <w:r w:rsidR="00DF76F3">
          <w:t>70</w:t>
        </w:r>
        <w:r w:rsidR="00DF76F3">
          <w:fldChar w:fldCharType="end"/>
        </w:r>
      </w:hyperlink>
    </w:p>
    <w:p w:rsidR="00DF76F3" w:rsidRDefault="00104DCF">
      <w:pPr>
        <w:pStyle w:val="TOC3"/>
        <w:rPr>
          <w:rFonts w:eastAsiaTheme="minorEastAsia"/>
          <w:smallCaps w:val="0"/>
          <w:sz w:val="22"/>
        </w:rPr>
      </w:pPr>
      <w:hyperlink w:anchor="_Toc4615018" w:history="1">
        <w:r w:rsidR="00DF76F3" w:rsidRPr="00006BD4">
          <w:rPr>
            <w:rStyle w:val="Hyperlink"/>
          </w:rPr>
          <w:t>Microsoft Kaizala Pro</w:t>
        </w:r>
        <w:r w:rsidR="00DF76F3">
          <w:tab/>
        </w:r>
        <w:r w:rsidR="00DF76F3">
          <w:fldChar w:fldCharType="begin"/>
        </w:r>
        <w:r w:rsidR="00DF76F3">
          <w:instrText xml:space="preserve"> PAGEREF _Toc4615018 \h </w:instrText>
        </w:r>
        <w:r w:rsidR="00DF76F3">
          <w:fldChar w:fldCharType="separate"/>
        </w:r>
        <w:r w:rsidR="00DF76F3">
          <w:t>70</w:t>
        </w:r>
        <w:r w:rsidR="00DF76F3">
          <w:fldChar w:fldCharType="end"/>
        </w:r>
      </w:hyperlink>
    </w:p>
    <w:p w:rsidR="00DF76F3" w:rsidRDefault="00104DCF">
      <w:pPr>
        <w:pStyle w:val="TOC3"/>
        <w:rPr>
          <w:rFonts w:eastAsiaTheme="minorEastAsia"/>
          <w:smallCaps w:val="0"/>
          <w:sz w:val="22"/>
        </w:rPr>
      </w:pPr>
      <w:hyperlink w:anchor="_Toc4615019" w:history="1">
        <w:r w:rsidR="00DF76F3" w:rsidRPr="00006BD4">
          <w:rPr>
            <w:rStyle w:val="Hyperlink"/>
          </w:rPr>
          <w:t>Microsoft Cloud App Security</w:t>
        </w:r>
        <w:r w:rsidR="00DF76F3">
          <w:tab/>
        </w:r>
        <w:r w:rsidR="00DF76F3">
          <w:fldChar w:fldCharType="begin"/>
        </w:r>
        <w:r w:rsidR="00DF76F3">
          <w:instrText xml:space="preserve"> PAGEREF _Toc4615019 \h </w:instrText>
        </w:r>
        <w:r w:rsidR="00DF76F3">
          <w:fldChar w:fldCharType="separate"/>
        </w:r>
        <w:r w:rsidR="00DF76F3">
          <w:t>71</w:t>
        </w:r>
        <w:r w:rsidR="00DF76F3">
          <w:fldChar w:fldCharType="end"/>
        </w:r>
      </w:hyperlink>
    </w:p>
    <w:p w:rsidR="00DF76F3" w:rsidRDefault="00104DCF">
      <w:pPr>
        <w:pStyle w:val="TOC3"/>
        <w:rPr>
          <w:rFonts w:eastAsiaTheme="minorEastAsia"/>
          <w:smallCaps w:val="0"/>
          <w:sz w:val="22"/>
        </w:rPr>
      </w:pPr>
      <w:hyperlink w:anchor="_Toc4615020" w:history="1">
        <w:r w:rsidR="00DF76F3" w:rsidRPr="00006BD4">
          <w:rPr>
            <w:rStyle w:val="Hyperlink"/>
          </w:rPr>
          <w:t>Microsoft Graph-dataanslutning för ISV</w:t>
        </w:r>
        <w:r w:rsidR="00DF76F3">
          <w:tab/>
        </w:r>
        <w:r w:rsidR="00DF76F3">
          <w:fldChar w:fldCharType="begin"/>
        </w:r>
        <w:r w:rsidR="00DF76F3">
          <w:instrText xml:space="preserve"> PAGEREF _Toc4615020 \h </w:instrText>
        </w:r>
        <w:r w:rsidR="00DF76F3">
          <w:fldChar w:fldCharType="separate"/>
        </w:r>
        <w:r w:rsidR="00DF76F3">
          <w:t>71</w:t>
        </w:r>
        <w:r w:rsidR="00DF76F3">
          <w:fldChar w:fldCharType="end"/>
        </w:r>
      </w:hyperlink>
    </w:p>
    <w:p w:rsidR="00DF76F3" w:rsidRDefault="00104DCF">
      <w:pPr>
        <w:pStyle w:val="TOC3"/>
        <w:rPr>
          <w:rFonts w:eastAsiaTheme="minorEastAsia"/>
          <w:smallCaps w:val="0"/>
          <w:sz w:val="22"/>
        </w:rPr>
      </w:pPr>
      <w:hyperlink w:anchor="_Toc4615021" w:history="1">
        <w:r w:rsidR="00DF76F3" w:rsidRPr="00006BD4">
          <w:rPr>
            <w:rStyle w:val="Hyperlink"/>
          </w:rPr>
          <w:t>Microsoft Intune</w:t>
        </w:r>
        <w:r w:rsidR="00DF76F3">
          <w:tab/>
        </w:r>
        <w:r w:rsidR="00DF76F3">
          <w:fldChar w:fldCharType="begin"/>
        </w:r>
        <w:r w:rsidR="00DF76F3">
          <w:instrText xml:space="preserve"> PAGEREF _Toc4615021 \h </w:instrText>
        </w:r>
        <w:r w:rsidR="00DF76F3">
          <w:fldChar w:fldCharType="separate"/>
        </w:r>
        <w:r w:rsidR="00DF76F3">
          <w:t>71</w:t>
        </w:r>
        <w:r w:rsidR="00DF76F3">
          <w:fldChar w:fldCharType="end"/>
        </w:r>
      </w:hyperlink>
    </w:p>
    <w:p w:rsidR="00DF76F3" w:rsidRDefault="00104DCF">
      <w:pPr>
        <w:pStyle w:val="TOC3"/>
        <w:rPr>
          <w:rFonts w:eastAsiaTheme="minorEastAsia"/>
          <w:smallCaps w:val="0"/>
          <w:sz w:val="22"/>
        </w:rPr>
      </w:pPr>
      <w:hyperlink w:anchor="_Toc4615022" w:history="1">
        <w:r w:rsidR="00DF76F3" w:rsidRPr="00006BD4">
          <w:rPr>
            <w:rStyle w:val="Hyperlink"/>
          </w:rPr>
          <w:t>Microsoft Learning</w:t>
        </w:r>
        <w:r w:rsidR="00DF76F3">
          <w:tab/>
        </w:r>
        <w:r w:rsidR="00DF76F3">
          <w:fldChar w:fldCharType="begin"/>
        </w:r>
        <w:r w:rsidR="00DF76F3">
          <w:instrText xml:space="preserve"> PAGEREF _Toc4615022 \h </w:instrText>
        </w:r>
        <w:r w:rsidR="00DF76F3">
          <w:fldChar w:fldCharType="separate"/>
        </w:r>
        <w:r w:rsidR="00DF76F3">
          <w:t>72</w:t>
        </w:r>
        <w:r w:rsidR="00DF76F3">
          <w:fldChar w:fldCharType="end"/>
        </w:r>
      </w:hyperlink>
    </w:p>
    <w:p w:rsidR="00DF76F3" w:rsidRDefault="00104DCF">
      <w:pPr>
        <w:pStyle w:val="TOC3"/>
        <w:rPr>
          <w:rFonts w:eastAsiaTheme="minorEastAsia"/>
          <w:smallCaps w:val="0"/>
          <w:sz w:val="22"/>
        </w:rPr>
      </w:pPr>
      <w:hyperlink w:anchor="_Toc4615023" w:history="1">
        <w:r w:rsidR="00DF76F3" w:rsidRPr="00006BD4">
          <w:rPr>
            <w:rStyle w:val="Hyperlink"/>
          </w:rPr>
          <w:t>Minecraft: Education Edition</w:t>
        </w:r>
        <w:r w:rsidR="00DF76F3">
          <w:tab/>
        </w:r>
        <w:r w:rsidR="00DF76F3">
          <w:fldChar w:fldCharType="begin"/>
        </w:r>
        <w:r w:rsidR="00DF76F3">
          <w:instrText xml:space="preserve"> PAGEREF _Toc4615023 \h </w:instrText>
        </w:r>
        <w:r w:rsidR="00DF76F3">
          <w:fldChar w:fldCharType="separate"/>
        </w:r>
        <w:r w:rsidR="00DF76F3">
          <w:t>72</w:t>
        </w:r>
        <w:r w:rsidR="00DF76F3">
          <w:fldChar w:fldCharType="end"/>
        </w:r>
      </w:hyperlink>
    </w:p>
    <w:p w:rsidR="00DF76F3" w:rsidRDefault="00104DCF">
      <w:pPr>
        <w:pStyle w:val="TOC1"/>
        <w:rPr>
          <w:rFonts w:eastAsiaTheme="minorEastAsia"/>
          <w:b w:val="0"/>
          <w:caps w:val="0"/>
          <w:noProof/>
          <w:sz w:val="22"/>
          <w:szCs w:val="22"/>
        </w:rPr>
      </w:pPr>
      <w:hyperlink w:anchor="_Toc4615024" w:history="1">
        <w:r w:rsidR="00DF76F3" w:rsidRPr="00006BD4">
          <w:rPr>
            <w:rStyle w:val="Hyperlink"/>
            <w:noProof/>
          </w:rPr>
          <w:t>Ordlista</w:t>
        </w:r>
        <w:r w:rsidR="00DF76F3">
          <w:rPr>
            <w:noProof/>
          </w:rPr>
          <w:tab/>
        </w:r>
        <w:r w:rsidR="00DF76F3">
          <w:rPr>
            <w:noProof/>
          </w:rPr>
          <w:fldChar w:fldCharType="begin"/>
        </w:r>
        <w:r w:rsidR="00DF76F3">
          <w:rPr>
            <w:noProof/>
          </w:rPr>
          <w:instrText xml:space="preserve"> PAGEREF _Toc4615024 \h </w:instrText>
        </w:r>
        <w:r w:rsidR="00DF76F3">
          <w:rPr>
            <w:noProof/>
          </w:rPr>
        </w:r>
        <w:r w:rsidR="00DF76F3">
          <w:rPr>
            <w:noProof/>
          </w:rPr>
          <w:fldChar w:fldCharType="separate"/>
        </w:r>
        <w:r w:rsidR="00DF76F3">
          <w:rPr>
            <w:noProof/>
          </w:rPr>
          <w:t>74</w:t>
        </w:r>
        <w:r w:rsidR="00DF76F3">
          <w:rPr>
            <w:noProof/>
          </w:rPr>
          <w:fldChar w:fldCharType="end"/>
        </w:r>
      </w:hyperlink>
    </w:p>
    <w:p w:rsidR="00DF76F3" w:rsidRDefault="00104DCF">
      <w:pPr>
        <w:pStyle w:val="TOC2"/>
        <w:rPr>
          <w:rFonts w:eastAsiaTheme="minorEastAsia"/>
          <w:smallCaps w:val="0"/>
          <w:sz w:val="22"/>
        </w:rPr>
      </w:pPr>
      <w:hyperlink w:anchor="_Toc4615025" w:history="1">
        <w:r w:rsidR="00DF76F3" w:rsidRPr="00006BD4">
          <w:rPr>
            <w:rStyle w:val="Hyperlink"/>
          </w:rPr>
          <w:t>Attribut</w:t>
        </w:r>
        <w:r w:rsidR="00DF76F3">
          <w:tab/>
        </w:r>
        <w:r w:rsidR="00DF76F3">
          <w:fldChar w:fldCharType="begin"/>
        </w:r>
        <w:r w:rsidR="00DF76F3">
          <w:instrText xml:space="preserve"> PAGEREF _Toc4615025 \h </w:instrText>
        </w:r>
        <w:r w:rsidR="00DF76F3">
          <w:fldChar w:fldCharType="separate"/>
        </w:r>
        <w:r w:rsidR="00DF76F3">
          <w:t>74</w:t>
        </w:r>
        <w:r w:rsidR="00DF76F3">
          <w:fldChar w:fldCharType="end"/>
        </w:r>
      </w:hyperlink>
    </w:p>
    <w:p w:rsidR="00DF76F3" w:rsidRDefault="00104DCF">
      <w:pPr>
        <w:pStyle w:val="TOC2"/>
        <w:rPr>
          <w:rFonts w:eastAsiaTheme="minorEastAsia"/>
          <w:smallCaps w:val="0"/>
          <w:sz w:val="22"/>
        </w:rPr>
      </w:pPr>
      <w:hyperlink w:anchor="_Toc4615026" w:history="1">
        <w:r w:rsidR="00DF76F3" w:rsidRPr="00006BD4">
          <w:rPr>
            <w:rStyle w:val="Hyperlink"/>
          </w:rPr>
          <w:t>Cellvärden</w:t>
        </w:r>
        <w:r w:rsidR="00DF76F3">
          <w:tab/>
        </w:r>
        <w:r w:rsidR="00DF76F3">
          <w:fldChar w:fldCharType="begin"/>
        </w:r>
        <w:r w:rsidR="00DF76F3">
          <w:instrText xml:space="preserve"> PAGEREF _Toc4615026 \h </w:instrText>
        </w:r>
        <w:r w:rsidR="00DF76F3">
          <w:fldChar w:fldCharType="separate"/>
        </w:r>
        <w:r w:rsidR="00DF76F3">
          <w:t>75</w:t>
        </w:r>
        <w:r w:rsidR="00DF76F3">
          <w:fldChar w:fldCharType="end"/>
        </w:r>
      </w:hyperlink>
    </w:p>
    <w:p w:rsidR="00DF76F3" w:rsidRDefault="00104DCF">
      <w:pPr>
        <w:pStyle w:val="TOC2"/>
        <w:rPr>
          <w:rFonts w:eastAsiaTheme="minorEastAsia"/>
          <w:smallCaps w:val="0"/>
          <w:sz w:val="22"/>
        </w:rPr>
      </w:pPr>
      <w:hyperlink w:anchor="_Toc4615027" w:history="1">
        <w:r w:rsidR="00DF76F3" w:rsidRPr="00006BD4">
          <w:rPr>
            <w:rStyle w:val="Hyperlink"/>
          </w:rPr>
          <w:t>Kolumnrubriker</w:t>
        </w:r>
        <w:r w:rsidR="00DF76F3">
          <w:tab/>
        </w:r>
        <w:r w:rsidR="00DF76F3">
          <w:fldChar w:fldCharType="begin"/>
        </w:r>
        <w:r w:rsidR="00DF76F3">
          <w:instrText xml:space="preserve"> PAGEREF _Toc4615027 \h </w:instrText>
        </w:r>
        <w:r w:rsidR="00DF76F3">
          <w:fldChar w:fldCharType="separate"/>
        </w:r>
        <w:r w:rsidR="00DF76F3">
          <w:t>76</w:t>
        </w:r>
        <w:r w:rsidR="00DF76F3">
          <w:fldChar w:fldCharType="end"/>
        </w:r>
      </w:hyperlink>
    </w:p>
    <w:p w:rsidR="00DF76F3" w:rsidRDefault="00104DCF">
      <w:pPr>
        <w:pStyle w:val="TOC2"/>
        <w:rPr>
          <w:rFonts w:eastAsiaTheme="minorEastAsia"/>
          <w:smallCaps w:val="0"/>
          <w:sz w:val="22"/>
        </w:rPr>
      </w:pPr>
      <w:hyperlink w:anchor="_Toc4615028" w:history="1">
        <w:r w:rsidR="00DF76F3" w:rsidRPr="00006BD4">
          <w:rPr>
            <w:rStyle w:val="Hyperlink"/>
          </w:rPr>
          <w:t>Definitioner</w:t>
        </w:r>
        <w:r w:rsidR="00DF76F3">
          <w:tab/>
        </w:r>
        <w:r w:rsidR="00DF76F3">
          <w:fldChar w:fldCharType="begin"/>
        </w:r>
        <w:r w:rsidR="00DF76F3">
          <w:instrText xml:space="preserve"> PAGEREF _Toc4615028 \h </w:instrText>
        </w:r>
        <w:r w:rsidR="00DF76F3">
          <w:fldChar w:fldCharType="separate"/>
        </w:r>
        <w:r w:rsidR="00DF76F3">
          <w:t>76</w:t>
        </w:r>
        <w:r w:rsidR="00DF76F3">
          <w:fldChar w:fldCharType="end"/>
        </w:r>
      </w:hyperlink>
    </w:p>
    <w:p w:rsidR="00DF76F3" w:rsidRDefault="00104DCF">
      <w:pPr>
        <w:pStyle w:val="TOC1"/>
        <w:rPr>
          <w:rFonts w:eastAsiaTheme="minorEastAsia"/>
          <w:b w:val="0"/>
          <w:caps w:val="0"/>
          <w:noProof/>
          <w:sz w:val="22"/>
          <w:szCs w:val="22"/>
        </w:rPr>
      </w:pPr>
      <w:hyperlink w:anchor="_Toc4615029" w:history="1">
        <w:r w:rsidR="00DF76F3" w:rsidRPr="00006BD4">
          <w:rPr>
            <w:rStyle w:val="Hyperlink"/>
            <w:noProof/>
          </w:rPr>
          <w:t>Bilaga A – Licenser som är likvärdiga CAL/ML</w:t>
        </w:r>
        <w:r w:rsidR="00DF76F3">
          <w:rPr>
            <w:noProof/>
          </w:rPr>
          <w:tab/>
        </w:r>
        <w:r w:rsidR="00DF76F3">
          <w:rPr>
            <w:noProof/>
          </w:rPr>
          <w:fldChar w:fldCharType="begin"/>
        </w:r>
        <w:r w:rsidR="00DF76F3">
          <w:rPr>
            <w:noProof/>
          </w:rPr>
          <w:instrText xml:space="preserve"> PAGEREF _Toc4615029 \h </w:instrText>
        </w:r>
        <w:r w:rsidR="00DF76F3">
          <w:rPr>
            <w:noProof/>
          </w:rPr>
        </w:r>
        <w:r w:rsidR="00DF76F3">
          <w:rPr>
            <w:noProof/>
          </w:rPr>
          <w:fldChar w:fldCharType="separate"/>
        </w:r>
        <w:r w:rsidR="00DF76F3">
          <w:rPr>
            <w:noProof/>
          </w:rPr>
          <w:t>79</w:t>
        </w:r>
        <w:r w:rsidR="00DF76F3">
          <w:rPr>
            <w:noProof/>
          </w:rPr>
          <w:fldChar w:fldCharType="end"/>
        </w:r>
      </w:hyperlink>
    </w:p>
    <w:p w:rsidR="00DF76F3" w:rsidRDefault="00104DCF">
      <w:pPr>
        <w:pStyle w:val="TOC1"/>
        <w:rPr>
          <w:rFonts w:eastAsiaTheme="minorEastAsia"/>
          <w:b w:val="0"/>
          <w:caps w:val="0"/>
          <w:noProof/>
          <w:sz w:val="22"/>
          <w:szCs w:val="22"/>
        </w:rPr>
      </w:pPr>
      <w:hyperlink w:anchor="_Toc4615030" w:history="1">
        <w:r w:rsidR="00DF76F3" w:rsidRPr="00006BD4">
          <w:rPr>
            <w:rStyle w:val="Hyperlink"/>
            <w:noProof/>
          </w:rPr>
          <w:t>Bilaga B – Software Assurance</w:t>
        </w:r>
        <w:r w:rsidR="00DF76F3">
          <w:rPr>
            <w:noProof/>
          </w:rPr>
          <w:tab/>
        </w:r>
        <w:r w:rsidR="00DF76F3">
          <w:rPr>
            <w:noProof/>
          </w:rPr>
          <w:fldChar w:fldCharType="begin"/>
        </w:r>
        <w:r w:rsidR="00DF76F3">
          <w:rPr>
            <w:noProof/>
          </w:rPr>
          <w:instrText xml:space="preserve"> PAGEREF _Toc4615030 \h </w:instrText>
        </w:r>
        <w:r w:rsidR="00DF76F3">
          <w:rPr>
            <w:noProof/>
          </w:rPr>
        </w:r>
        <w:r w:rsidR="00DF76F3">
          <w:rPr>
            <w:noProof/>
          </w:rPr>
          <w:fldChar w:fldCharType="separate"/>
        </w:r>
        <w:r w:rsidR="00DF76F3">
          <w:rPr>
            <w:noProof/>
          </w:rPr>
          <w:t>81</w:t>
        </w:r>
        <w:r w:rsidR="00DF76F3">
          <w:rPr>
            <w:noProof/>
          </w:rPr>
          <w:fldChar w:fldCharType="end"/>
        </w:r>
      </w:hyperlink>
    </w:p>
    <w:p w:rsidR="00DF76F3" w:rsidRDefault="00104DCF">
      <w:pPr>
        <w:pStyle w:val="TOC2"/>
        <w:rPr>
          <w:rFonts w:eastAsiaTheme="minorEastAsia"/>
          <w:smallCaps w:val="0"/>
          <w:sz w:val="22"/>
        </w:rPr>
      </w:pPr>
      <w:hyperlink w:anchor="_Toc4615031" w:history="1">
        <w:r w:rsidR="00DF76F3" w:rsidRPr="00006BD4">
          <w:rPr>
            <w:rStyle w:val="Hyperlink"/>
          </w:rPr>
          <w:t>Köpa Software Assurance</w:t>
        </w:r>
        <w:r w:rsidR="00DF76F3">
          <w:tab/>
        </w:r>
        <w:r w:rsidR="00DF76F3">
          <w:fldChar w:fldCharType="begin"/>
        </w:r>
        <w:r w:rsidR="00DF76F3">
          <w:instrText xml:space="preserve"> PAGEREF _Toc4615031 \h </w:instrText>
        </w:r>
        <w:r w:rsidR="00DF76F3">
          <w:fldChar w:fldCharType="separate"/>
        </w:r>
        <w:r w:rsidR="00DF76F3">
          <w:t>81</w:t>
        </w:r>
        <w:r w:rsidR="00DF76F3">
          <w:fldChar w:fldCharType="end"/>
        </w:r>
      </w:hyperlink>
    </w:p>
    <w:p w:rsidR="00DF76F3" w:rsidRDefault="00104DCF">
      <w:pPr>
        <w:pStyle w:val="TOC2"/>
        <w:rPr>
          <w:rFonts w:eastAsiaTheme="minorEastAsia"/>
          <w:smallCaps w:val="0"/>
          <w:sz w:val="22"/>
        </w:rPr>
      </w:pPr>
      <w:hyperlink w:anchor="_Toc4615032" w:history="1">
        <w:r w:rsidR="00DF76F3" w:rsidRPr="00006BD4">
          <w:rPr>
            <w:rStyle w:val="Hyperlink"/>
          </w:rPr>
          <w:t>Förnyelse av Software Assurance</w:t>
        </w:r>
        <w:r w:rsidR="00DF76F3">
          <w:tab/>
        </w:r>
        <w:r w:rsidR="00DF76F3">
          <w:fldChar w:fldCharType="begin"/>
        </w:r>
        <w:r w:rsidR="00DF76F3">
          <w:instrText xml:space="preserve"> PAGEREF _Toc4615032 \h </w:instrText>
        </w:r>
        <w:r w:rsidR="00DF76F3">
          <w:fldChar w:fldCharType="separate"/>
        </w:r>
        <w:r w:rsidR="00DF76F3">
          <w:t>81</w:t>
        </w:r>
        <w:r w:rsidR="00DF76F3">
          <w:fldChar w:fldCharType="end"/>
        </w:r>
      </w:hyperlink>
    </w:p>
    <w:p w:rsidR="00DF76F3" w:rsidRDefault="00104DCF">
      <w:pPr>
        <w:pStyle w:val="TOC2"/>
        <w:rPr>
          <w:rFonts w:eastAsiaTheme="minorEastAsia"/>
          <w:smallCaps w:val="0"/>
          <w:sz w:val="22"/>
        </w:rPr>
      </w:pPr>
      <w:hyperlink w:anchor="_Toc4615033" w:history="1">
        <w:r w:rsidR="00DF76F3" w:rsidRPr="00006BD4">
          <w:rPr>
            <w:rStyle w:val="Hyperlink"/>
          </w:rPr>
          <w:t>Migreringslicens för produkter som har nått slutet av sin livslängd och har Upphört</w:t>
        </w:r>
        <w:r w:rsidR="00DF76F3">
          <w:tab/>
        </w:r>
        <w:r w:rsidR="00DF76F3">
          <w:fldChar w:fldCharType="begin"/>
        </w:r>
        <w:r w:rsidR="00DF76F3">
          <w:instrText xml:space="preserve"> PAGEREF _Toc4615033 \h </w:instrText>
        </w:r>
        <w:r w:rsidR="00DF76F3">
          <w:fldChar w:fldCharType="separate"/>
        </w:r>
        <w:r w:rsidR="00DF76F3">
          <w:t>82</w:t>
        </w:r>
        <w:r w:rsidR="00DF76F3">
          <w:fldChar w:fldCharType="end"/>
        </w:r>
      </w:hyperlink>
    </w:p>
    <w:p w:rsidR="00DF76F3" w:rsidRDefault="00104DCF">
      <w:pPr>
        <w:pStyle w:val="TOC2"/>
        <w:rPr>
          <w:rFonts w:eastAsiaTheme="minorEastAsia"/>
          <w:smallCaps w:val="0"/>
          <w:sz w:val="22"/>
        </w:rPr>
      </w:pPr>
      <w:hyperlink w:anchor="_Toc4615034" w:history="1">
        <w:r w:rsidR="00DF76F3" w:rsidRPr="00006BD4">
          <w:rPr>
            <w:rStyle w:val="Hyperlink"/>
          </w:rPr>
          <w:t>Software Assurance-förmåner</w:t>
        </w:r>
        <w:r w:rsidR="00DF76F3">
          <w:tab/>
        </w:r>
        <w:r w:rsidR="00DF76F3">
          <w:fldChar w:fldCharType="begin"/>
        </w:r>
        <w:r w:rsidR="00DF76F3">
          <w:instrText xml:space="preserve"> PAGEREF _Toc4615034 \h </w:instrText>
        </w:r>
        <w:r w:rsidR="00DF76F3">
          <w:fldChar w:fldCharType="separate"/>
        </w:r>
        <w:r w:rsidR="00DF76F3">
          <w:t>82</w:t>
        </w:r>
        <w:r w:rsidR="00DF76F3">
          <w:fldChar w:fldCharType="end"/>
        </w:r>
      </w:hyperlink>
    </w:p>
    <w:p w:rsidR="00DF76F3" w:rsidRDefault="00104DCF">
      <w:pPr>
        <w:pStyle w:val="TOC2"/>
        <w:rPr>
          <w:rFonts w:eastAsiaTheme="minorEastAsia"/>
          <w:smallCaps w:val="0"/>
          <w:sz w:val="22"/>
        </w:rPr>
      </w:pPr>
      <w:hyperlink w:anchor="_Toc4615035" w:history="1">
        <w:r w:rsidR="00DF76F3" w:rsidRPr="00006BD4">
          <w:rPr>
            <w:rStyle w:val="Hyperlink"/>
          </w:rPr>
          <w:t>Utökade säkerhetsuppdateringar</w:t>
        </w:r>
        <w:r w:rsidR="00DF76F3">
          <w:tab/>
        </w:r>
        <w:r w:rsidR="00DF76F3">
          <w:fldChar w:fldCharType="begin"/>
        </w:r>
        <w:r w:rsidR="00DF76F3">
          <w:instrText xml:space="preserve"> PAGEREF _Toc4615035 \h </w:instrText>
        </w:r>
        <w:r w:rsidR="00DF76F3">
          <w:fldChar w:fldCharType="separate"/>
        </w:r>
        <w:r w:rsidR="00DF76F3">
          <w:t>92</w:t>
        </w:r>
        <w:r w:rsidR="00DF76F3">
          <w:fldChar w:fldCharType="end"/>
        </w:r>
      </w:hyperlink>
    </w:p>
    <w:p w:rsidR="00DF76F3" w:rsidRDefault="00104DCF">
      <w:pPr>
        <w:pStyle w:val="TOC1"/>
        <w:rPr>
          <w:rFonts w:eastAsiaTheme="minorEastAsia"/>
          <w:b w:val="0"/>
          <w:caps w:val="0"/>
          <w:noProof/>
          <w:sz w:val="22"/>
          <w:szCs w:val="22"/>
        </w:rPr>
      </w:pPr>
      <w:hyperlink w:anchor="_Toc4615036" w:history="1">
        <w:r w:rsidR="00DF76F3" w:rsidRPr="00006BD4">
          <w:rPr>
            <w:rStyle w:val="Hyperlink"/>
            <w:noProof/>
          </w:rPr>
          <w:t>Bilaga C – Tillägg och andra omvandlingslicenser</w:t>
        </w:r>
        <w:r w:rsidR="00DF76F3">
          <w:rPr>
            <w:noProof/>
          </w:rPr>
          <w:tab/>
        </w:r>
        <w:r w:rsidR="00DF76F3">
          <w:rPr>
            <w:noProof/>
          </w:rPr>
          <w:fldChar w:fldCharType="begin"/>
        </w:r>
        <w:r w:rsidR="00DF76F3">
          <w:rPr>
            <w:noProof/>
          </w:rPr>
          <w:instrText xml:space="preserve"> PAGEREF _Toc4615036 \h </w:instrText>
        </w:r>
        <w:r w:rsidR="00DF76F3">
          <w:rPr>
            <w:noProof/>
          </w:rPr>
        </w:r>
        <w:r w:rsidR="00DF76F3">
          <w:rPr>
            <w:noProof/>
          </w:rPr>
          <w:fldChar w:fldCharType="separate"/>
        </w:r>
        <w:r w:rsidR="00DF76F3">
          <w:rPr>
            <w:noProof/>
          </w:rPr>
          <w:t>94</w:t>
        </w:r>
        <w:r w:rsidR="00DF76F3">
          <w:rPr>
            <w:noProof/>
          </w:rPr>
          <w:fldChar w:fldCharType="end"/>
        </w:r>
      </w:hyperlink>
    </w:p>
    <w:p w:rsidR="00DF76F3" w:rsidRDefault="00104DCF">
      <w:pPr>
        <w:pStyle w:val="TOC2"/>
        <w:rPr>
          <w:rFonts w:eastAsiaTheme="minorEastAsia"/>
          <w:smallCaps w:val="0"/>
          <w:sz w:val="22"/>
        </w:rPr>
      </w:pPr>
      <w:hyperlink w:anchor="_Toc4615037" w:history="1">
        <w:r w:rsidR="00DF76F3" w:rsidRPr="00006BD4">
          <w:rPr>
            <w:rStyle w:val="Hyperlink"/>
          </w:rPr>
          <w:t>Tillägg</w:t>
        </w:r>
        <w:r w:rsidR="00DF76F3">
          <w:tab/>
        </w:r>
        <w:r w:rsidR="00DF76F3">
          <w:fldChar w:fldCharType="begin"/>
        </w:r>
        <w:r w:rsidR="00DF76F3">
          <w:instrText xml:space="preserve"> PAGEREF _Toc4615037 \h </w:instrText>
        </w:r>
        <w:r w:rsidR="00DF76F3">
          <w:fldChar w:fldCharType="separate"/>
        </w:r>
        <w:r w:rsidR="00DF76F3">
          <w:t>94</w:t>
        </w:r>
        <w:r w:rsidR="00DF76F3">
          <w:fldChar w:fldCharType="end"/>
        </w:r>
      </w:hyperlink>
    </w:p>
    <w:p w:rsidR="00DF76F3" w:rsidRDefault="00104DCF">
      <w:pPr>
        <w:pStyle w:val="TOC3"/>
        <w:rPr>
          <w:rFonts w:eastAsiaTheme="minorEastAsia"/>
          <w:smallCaps w:val="0"/>
          <w:sz w:val="22"/>
        </w:rPr>
      </w:pPr>
      <w:hyperlink w:anchor="_Toc4615038" w:history="1">
        <w:r w:rsidR="00DF76F3" w:rsidRPr="00006BD4">
          <w:rPr>
            <w:rStyle w:val="Hyperlink"/>
          </w:rPr>
          <w:t>Windows desktop-operativsystem</w:t>
        </w:r>
        <w:r w:rsidR="00DF76F3">
          <w:tab/>
        </w:r>
        <w:r w:rsidR="00DF76F3">
          <w:fldChar w:fldCharType="begin"/>
        </w:r>
        <w:r w:rsidR="00DF76F3">
          <w:instrText xml:space="preserve"> PAGEREF _Toc4615038 \h </w:instrText>
        </w:r>
        <w:r w:rsidR="00DF76F3">
          <w:fldChar w:fldCharType="separate"/>
        </w:r>
        <w:r w:rsidR="00DF76F3">
          <w:t>94</w:t>
        </w:r>
        <w:r w:rsidR="00DF76F3">
          <w:fldChar w:fldCharType="end"/>
        </w:r>
      </w:hyperlink>
    </w:p>
    <w:p w:rsidR="00DF76F3" w:rsidRDefault="00104DCF">
      <w:pPr>
        <w:pStyle w:val="TOC3"/>
        <w:rPr>
          <w:rFonts w:eastAsiaTheme="minorEastAsia"/>
          <w:smallCaps w:val="0"/>
          <w:sz w:val="22"/>
        </w:rPr>
      </w:pPr>
      <w:hyperlink w:anchor="_Toc4615039" w:history="1">
        <w:r w:rsidR="00DF76F3" w:rsidRPr="00006BD4">
          <w:rPr>
            <w:rStyle w:val="Hyperlink"/>
          </w:rPr>
          <w:t>Microsoft Azure-användarplaner</w:t>
        </w:r>
        <w:r w:rsidR="00DF76F3">
          <w:tab/>
        </w:r>
        <w:r w:rsidR="00DF76F3">
          <w:fldChar w:fldCharType="begin"/>
        </w:r>
        <w:r w:rsidR="00DF76F3">
          <w:instrText xml:space="preserve"> PAGEREF _Toc4615039 \h </w:instrText>
        </w:r>
        <w:r w:rsidR="00DF76F3">
          <w:fldChar w:fldCharType="separate"/>
        </w:r>
        <w:r w:rsidR="00DF76F3">
          <w:t>94</w:t>
        </w:r>
        <w:r w:rsidR="00DF76F3">
          <w:fldChar w:fldCharType="end"/>
        </w:r>
      </w:hyperlink>
    </w:p>
    <w:p w:rsidR="00DF76F3" w:rsidRDefault="00104DCF">
      <w:pPr>
        <w:pStyle w:val="TOC3"/>
        <w:rPr>
          <w:rFonts w:eastAsiaTheme="minorEastAsia"/>
          <w:smallCaps w:val="0"/>
          <w:sz w:val="22"/>
        </w:rPr>
      </w:pPr>
      <w:hyperlink w:anchor="_Toc4615040" w:history="1">
        <w:r w:rsidR="00DF76F3" w:rsidRPr="00006BD4">
          <w:rPr>
            <w:rStyle w:val="Hyperlink"/>
          </w:rPr>
          <w:t>Microsoft 365</w:t>
        </w:r>
        <w:r w:rsidR="00DF76F3">
          <w:tab/>
        </w:r>
        <w:r w:rsidR="00DF76F3">
          <w:fldChar w:fldCharType="begin"/>
        </w:r>
        <w:r w:rsidR="00DF76F3">
          <w:instrText xml:space="preserve"> PAGEREF _Toc4615040 \h </w:instrText>
        </w:r>
        <w:r w:rsidR="00DF76F3">
          <w:fldChar w:fldCharType="separate"/>
        </w:r>
        <w:r w:rsidR="00DF76F3">
          <w:t>94</w:t>
        </w:r>
        <w:r w:rsidR="00DF76F3">
          <w:fldChar w:fldCharType="end"/>
        </w:r>
      </w:hyperlink>
    </w:p>
    <w:p w:rsidR="00DF76F3" w:rsidRDefault="00104DCF">
      <w:pPr>
        <w:pStyle w:val="TOC3"/>
        <w:rPr>
          <w:rFonts w:eastAsiaTheme="minorEastAsia"/>
          <w:smallCaps w:val="0"/>
          <w:sz w:val="22"/>
        </w:rPr>
      </w:pPr>
      <w:hyperlink w:anchor="_Toc4615041" w:history="1">
        <w:r w:rsidR="00DF76F3" w:rsidRPr="00006BD4">
          <w:rPr>
            <w:rStyle w:val="Hyperlink"/>
          </w:rPr>
          <w:t>Enterprise Mobility + Security</w:t>
        </w:r>
        <w:r w:rsidR="00DF76F3">
          <w:tab/>
        </w:r>
        <w:r w:rsidR="00DF76F3">
          <w:fldChar w:fldCharType="begin"/>
        </w:r>
        <w:r w:rsidR="00DF76F3">
          <w:instrText xml:space="preserve"> PAGEREF _Toc4615041 \h </w:instrText>
        </w:r>
        <w:r w:rsidR="00DF76F3">
          <w:fldChar w:fldCharType="separate"/>
        </w:r>
        <w:r w:rsidR="00DF76F3">
          <w:t>95</w:t>
        </w:r>
        <w:r w:rsidR="00DF76F3">
          <w:fldChar w:fldCharType="end"/>
        </w:r>
      </w:hyperlink>
    </w:p>
    <w:p w:rsidR="00DF76F3" w:rsidRDefault="00104DCF">
      <w:pPr>
        <w:pStyle w:val="TOC3"/>
        <w:rPr>
          <w:rFonts w:eastAsiaTheme="minorEastAsia"/>
          <w:smallCaps w:val="0"/>
          <w:sz w:val="22"/>
        </w:rPr>
      </w:pPr>
      <w:hyperlink w:anchor="_Toc4615042" w:history="1">
        <w:r w:rsidR="00DF76F3" w:rsidRPr="00006BD4">
          <w:rPr>
            <w:rStyle w:val="Hyperlink"/>
          </w:rPr>
          <w:t>Microsoft Dynamics 365-tjänster</w:t>
        </w:r>
        <w:r w:rsidR="00DF76F3">
          <w:tab/>
        </w:r>
        <w:r w:rsidR="00DF76F3">
          <w:fldChar w:fldCharType="begin"/>
        </w:r>
        <w:r w:rsidR="00DF76F3">
          <w:instrText xml:space="preserve"> PAGEREF _Toc4615042 \h </w:instrText>
        </w:r>
        <w:r w:rsidR="00DF76F3">
          <w:fldChar w:fldCharType="separate"/>
        </w:r>
        <w:r w:rsidR="00DF76F3">
          <w:t>95</w:t>
        </w:r>
        <w:r w:rsidR="00DF76F3">
          <w:fldChar w:fldCharType="end"/>
        </w:r>
      </w:hyperlink>
    </w:p>
    <w:p w:rsidR="00DF76F3" w:rsidRDefault="00104DCF">
      <w:pPr>
        <w:pStyle w:val="TOC3"/>
        <w:rPr>
          <w:rFonts w:eastAsiaTheme="minorEastAsia"/>
          <w:smallCaps w:val="0"/>
          <w:sz w:val="22"/>
        </w:rPr>
      </w:pPr>
      <w:hyperlink w:anchor="_Toc4615043" w:history="1">
        <w:r w:rsidR="00DF76F3" w:rsidRPr="00006BD4">
          <w:rPr>
            <w:rStyle w:val="Hyperlink"/>
          </w:rPr>
          <w:t>Office 365-program</w:t>
        </w:r>
        <w:r w:rsidR="00DF76F3">
          <w:tab/>
        </w:r>
        <w:r w:rsidR="00DF76F3">
          <w:fldChar w:fldCharType="begin"/>
        </w:r>
        <w:r w:rsidR="00DF76F3">
          <w:instrText xml:space="preserve"> PAGEREF _Toc4615043 \h </w:instrText>
        </w:r>
        <w:r w:rsidR="00DF76F3">
          <w:fldChar w:fldCharType="separate"/>
        </w:r>
        <w:r w:rsidR="00DF76F3">
          <w:t>96</w:t>
        </w:r>
        <w:r w:rsidR="00DF76F3">
          <w:fldChar w:fldCharType="end"/>
        </w:r>
      </w:hyperlink>
    </w:p>
    <w:p w:rsidR="00DF76F3" w:rsidRDefault="00104DCF">
      <w:pPr>
        <w:pStyle w:val="TOC3"/>
        <w:rPr>
          <w:rFonts w:eastAsiaTheme="minorEastAsia"/>
          <w:smallCaps w:val="0"/>
          <w:sz w:val="22"/>
        </w:rPr>
      </w:pPr>
      <w:hyperlink w:anchor="_Toc4615044" w:history="1">
        <w:r w:rsidR="00DF76F3" w:rsidRPr="00006BD4">
          <w:rPr>
            <w:rStyle w:val="Hyperlink"/>
          </w:rPr>
          <w:t>Office 365 Suites</w:t>
        </w:r>
        <w:r w:rsidR="00DF76F3">
          <w:tab/>
        </w:r>
        <w:r w:rsidR="00DF76F3">
          <w:fldChar w:fldCharType="begin"/>
        </w:r>
        <w:r w:rsidR="00DF76F3">
          <w:instrText xml:space="preserve"> PAGEREF _Toc4615044 \h </w:instrText>
        </w:r>
        <w:r w:rsidR="00DF76F3">
          <w:fldChar w:fldCharType="separate"/>
        </w:r>
        <w:r w:rsidR="00DF76F3">
          <w:t>96</w:t>
        </w:r>
        <w:r w:rsidR="00DF76F3">
          <w:fldChar w:fldCharType="end"/>
        </w:r>
      </w:hyperlink>
    </w:p>
    <w:p w:rsidR="00DF76F3" w:rsidRDefault="00104DCF">
      <w:pPr>
        <w:pStyle w:val="TOC3"/>
        <w:rPr>
          <w:rFonts w:eastAsiaTheme="minorEastAsia"/>
          <w:smallCaps w:val="0"/>
          <w:sz w:val="22"/>
        </w:rPr>
      </w:pPr>
      <w:hyperlink w:anchor="_Toc4615045" w:history="1">
        <w:r w:rsidR="00DF76F3" w:rsidRPr="00006BD4">
          <w:rPr>
            <w:rStyle w:val="Hyperlink"/>
          </w:rPr>
          <w:t>Office 365 Avancerat skydd</w:t>
        </w:r>
        <w:r w:rsidR="00DF76F3">
          <w:tab/>
        </w:r>
        <w:r w:rsidR="00DF76F3">
          <w:fldChar w:fldCharType="begin"/>
        </w:r>
        <w:r w:rsidR="00DF76F3">
          <w:instrText xml:space="preserve"> PAGEREF _Toc4615045 \h </w:instrText>
        </w:r>
        <w:r w:rsidR="00DF76F3">
          <w:fldChar w:fldCharType="separate"/>
        </w:r>
        <w:r w:rsidR="00DF76F3">
          <w:t>97</w:t>
        </w:r>
        <w:r w:rsidR="00DF76F3">
          <w:fldChar w:fldCharType="end"/>
        </w:r>
      </w:hyperlink>
    </w:p>
    <w:p w:rsidR="00DF76F3" w:rsidRDefault="00104DCF">
      <w:pPr>
        <w:pStyle w:val="TOC3"/>
        <w:rPr>
          <w:rFonts w:eastAsiaTheme="minorEastAsia"/>
          <w:smallCaps w:val="0"/>
          <w:sz w:val="22"/>
        </w:rPr>
      </w:pPr>
      <w:hyperlink w:anchor="_Toc4615046" w:history="1">
        <w:r w:rsidR="00DF76F3" w:rsidRPr="00006BD4">
          <w:rPr>
            <w:rStyle w:val="Hyperlink"/>
          </w:rPr>
          <w:t>Office 365 Dataförlustskydd-tillägg</w:t>
        </w:r>
        <w:r w:rsidR="00DF76F3">
          <w:tab/>
        </w:r>
        <w:r w:rsidR="00DF76F3">
          <w:fldChar w:fldCharType="begin"/>
        </w:r>
        <w:r w:rsidR="00DF76F3">
          <w:instrText xml:space="preserve"> PAGEREF _Toc4615046 \h </w:instrText>
        </w:r>
        <w:r w:rsidR="00DF76F3">
          <w:fldChar w:fldCharType="separate"/>
        </w:r>
        <w:r w:rsidR="00DF76F3">
          <w:t>97</w:t>
        </w:r>
        <w:r w:rsidR="00DF76F3">
          <w:fldChar w:fldCharType="end"/>
        </w:r>
      </w:hyperlink>
    </w:p>
    <w:p w:rsidR="00DF76F3" w:rsidRDefault="00104DCF">
      <w:pPr>
        <w:pStyle w:val="TOC3"/>
        <w:rPr>
          <w:rFonts w:eastAsiaTheme="minorEastAsia"/>
          <w:smallCaps w:val="0"/>
          <w:sz w:val="22"/>
        </w:rPr>
      </w:pPr>
      <w:hyperlink w:anchor="_Toc4615047" w:history="1">
        <w:r w:rsidR="00DF76F3" w:rsidRPr="00006BD4">
          <w:rPr>
            <w:rStyle w:val="Hyperlink"/>
          </w:rPr>
          <w:t>Office 365 Threat Intelligence</w:t>
        </w:r>
        <w:r w:rsidR="00DF76F3">
          <w:tab/>
        </w:r>
        <w:r w:rsidR="00DF76F3">
          <w:fldChar w:fldCharType="begin"/>
        </w:r>
        <w:r w:rsidR="00DF76F3">
          <w:instrText xml:space="preserve"> PAGEREF _Toc4615047 \h </w:instrText>
        </w:r>
        <w:r w:rsidR="00DF76F3">
          <w:fldChar w:fldCharType="separate"/>
        </w:r>
        <w:r w:rsidR="00DF76F3">
          <w:t>97</w:t>
        </w:r>
        <w:r w:rsidR="00DF76F3">
          <w:fldChar w:fldCharType="end"/>
        </w:r>
      </w:hyperlink>
    </w:p>
    <w:p w:rsidR="00DF76F3" w:rsidRDefault="00104DCF">
      <w:pPr>
        <w:pStyle w:val="TOC3"/>
        <w:rPr>
          <w:rFonts w:eastAsiaTheme="minorEastAsia"/>
          <w:smallCaps w:val="0"/>
          <w:sz w:val="22"/>
        </w:rPr>
      </w:pPr>
      <w:hyperlink w:anchor="_Toc4615048" w:history="1">
        <w:r w:rsidR="00DF76F3" w:rsidRPr="00006BD4">
          <w:rPr>
            <w:rStyle w:val="Hyperlink"/>
          </w:rPr>
          <w:t>Multi-Geo Capabilities i Office 365</w:t>
        </w:r>
        <w:r w:rsidR="00DF76F3">
          <w:tab/>
        </w:r>
        <w:r w:rsidR="00DF76F3">
          <w:fldChar w:fldCharType="begin"/>
        </w:r>
        <w:r w:rsidR="00DF76F3">
          <w:instrText xml:space="preserve"> PAGEREF _Toc4615048 \h </w:instrText>
        </w:r>
        <w:r w:rsidR="00DF76F3">
          <w:fldChar w:fldCharType="separate"/>
        </w:r>
        <w:r w:rsidR="00DF76F3">
          <w:t>97</w:t>
        </w:r>
        <w:r w:rsidR="00DF76F3">
          <w:fldChar w:fldCharType="end"/>
        </w:r>
      </w:hyperlink>
    </w:p>
    <w:p w:rsidR="00DF76F3" w:rsidRDefault="00104DCF">
      <w:pPr>
        <w:pStyle w:val="TOC3"/>
        <w:rPr>
          <w:rFonts w:eastAsiaTheme="minorEastAsia"/>
          <w:smallCaps w:val="0"/>
          <w:sz w:val="22"/>
        </w:rPr>
      </w:pPr>
      <w:hyperlink w:anchor="_Toc4615049" w:history="1">
        <w:r w:rsidR="00DF76F3" w:rsidRPr="00006BD4">
          <w:rPr>
            <w:rStyle w:val="Hyperlink"/>
          </w:rPr>
          <w:t>Exchange Online</w:t>
        </w:r>
        <w:r w:rsidR="00DF76F3">
          <w:tab/>
        </w:r>
        <w:r w:rsidR="00DF76F3">
          <w:fldChar w:fldCharType="begin"/>
        </w:r>
        <w:r w:rsidR="00DF76F3">
          <w:instrText xml:space="preserve"> PAGEREF _Toc4615049 \h </w:instrText>
        </w:r>
        <w:r w:rsidR="00DF76F3">
          <w:fldChar w:fldCharType="separate"/>
        </w:r>
        <w:r w:rsidR="00DF76F3">
          <w:t>98</w:t>
        </w:r>
        <w:r w:rsidR="00DF76F3">
          <w:fldChar w:fldCharType="end"/>
        </w:r>
      </w:hyperlink>
    </w:p>
    <w:p w:rsidR="00DF76F3" w:rsidRDefault="00104DCF">
      <w:pPr>
        <w:pStyle w:val="TOC3"/>
        <w:rPr>
          <w:rFonts w:eastAsiaTheme="minorEastAsia"/>
          <w:smallCaps w:val="0"/>
          <w:sz w:val="22"/>
        </w:rPr>
      </w:pPr>
      <w:hyperlink w:anchor="_Toc4615050" w:history="1">
        <w:r w:rsidR="00DF76F3" w:rsidRPr="00006BD4">
          <w:rPr>
            <w:rStyle w:val="Hyperlink"/>
          </w:rPr>
          <w:t>Project Online</w:t>
        </w:r>
        <w:r w:rsidR="00DF76F3">
          <w:tab/>
        </w:r>
        <w:r w:rsidR="00DF76F3">
          <w:fldChar w:fldCharType="begin"/>
        </w:r>
        <w:r w:rsidR="00DF76F3">
          <w:instrText xml:space="preserve"> PAGEREF _Toc4615050 \h </w:instrText>
        </w:r>
        <w:r w:rsidR="00DF76F3">
          <w:fldChar w:fldCharType="separate"/>
        </w:r>
        <w:r w:rsidR="00DF76F3">
          <w:t>98</w:t>
        </w:r>
        <w:r w:rsidR="00DF76F3">
          <w:fldChar w:fldCharType="end"/>
        </w:r>
      </w:hyperlink>
    </w:p>
    <w:p w:rsidR="00DF76F3" w:rsidRDefault="00104DCF">
      <w:pPr>
        <w:pStyle w:val="TOC3"/>
        <w:rPr>
          <w:rFonts w:eastAsiaTheme="minorEastAsia"/>
          <w:smallCaps w:val="0"/>
          <w:sz w:val="22"/>
        </w:rPr>
      </w:pPr>
      <w:hyperlink w:anchor="_Toc4615051" w:history="1">
        <w:r w:rsidR="00DF76F3" w:rsidRPr="00006BD4">
          <w:rPr>
            <w:rStyle w:val="Hyperlink"/>
          </w:rPr>
          <w:t>SharePoint Online</w:t>
        </w:r>
        <w:r w:rsidR="00DF76F3">
          <w:tab/>
        </w:r>
        <w:r w:rsidR="00DF76F3">
          <w:fldChar w:fldCharType="begin"/>
        </w:r>
        <w:r w:rsidR="00DF76F3">
          <w:instrText xml:space="preserve"> PAGEREF _Toc4615051 \h </w:instrText>
        </w:r>
        <w:r w:rsidR="00DF76F3">
          <w:fldChar w:fldCharType="separate"/>
        </w:r>
        <w:r w:rsidR="00DF76F3">
          <w:t>98</w:t>
        </w:r>
        <w:r w:rsidR="00DF76F3">
          <w:fldChar w:fldCharType="end"/>
        </w:r>
      </w:hyperlink>
    </w:p>
    <w:p w:rsidR="00DF76F3" w:rsidRDefault="00104DCF">
      <w:pPr>
        <w:pStyle w:val="TOC3"/>
        <w:rPr>
          <w:rFonts w:eastAsiaTheme="minorEastAsia"/>
          <w:smallCaps w:val="0"/>
          <w:sz w:val="22"/>
        </w:rPr>
      </w:pPr>
      <w:hyperlink w:anchor="_Toc4615052" w:history="1">
        <w:r w:rsidR="00DF76F3" w:rsidRPr="00006BD4">
          <w:rPr>
            <w:rStyle w:val="Hyperlink"/>
          </w:rPr>
          <w:t>Skype för företag – Online</w:t>
        </w:r>
        <w:r w:rsidR="00DF76F3">
          <w:tab/>
        </w:r>
        <w:r w:rsidR="00DF76F3">
          <w:fldChar w:fldCharType="begin"/>
        </w:r>
        <w:r w:rsidR="00DF76F3">
          <w:instrText xml:space="preserve"> PAGEREF _Toc4615052 \h </w:instrText>
        </w:r>
        <w:r w:rsidR="00DF76F3">
          <w:fldChar w:fldCharType="separate"/>
        </w:r>
        <w:r w:rsidR="00DF76F3">
          <w:t>98</w:t>
        </w:r>
        <w:r w:rsidR="00DF76F3">
          <w:fldChar w:fldCharType="end"/>
        </w:r>
      </w:hyperlink>
    </w:p>
    <w:p w:rsidR="00DF76F3" w:rsidRDefault="00104DCF">
      <w:pPr>
        <w:pStyle w:val="TOC3"/>
        <w:rPr>
          <w:rFonts w:eastAsiaTheme="minorEastAsia"/>
          <w:smallCaps w:val="0"/>
          <w:sz w:val="22"/>
        </w:rPr>
      </w:pPr>
      <w:hyperlink w:anchor="_Toc4615053" w:history="1">
        <w:r w:rsidR="00DF76F3" w:rsidRPr="00006BD4">
          <w:rPr>
            <w:rStyle w:val="Hyperlink"/>
          </w:rPr>
          <w:t>Microsoft Intune</w:t>
        </w:r>
        <w:r w:rsidR="00DF76F3">
          <w:tab/>
        </w:r>
        <w:r w:rsidR="00DF76F3">
          <w:fldChar w:fldCharType="begin"/>
        </w:r>
        <w:r w:rsidR="00DF76F3">
          <w:instrText xml:space="preserve"> PAGEREF _Toc4615053 \h </w:instrText>
        </w:r>
        <w:r w:rsidR="00DF76F3">
          <w:fldChar w:fldCharType="separate"/>
        </w:r>
        <w:r w:rsidR="00DF76F3">
          <w:t>98</w:t>
        </w:r>
        <w:r w:rsidR="00DF76F3">
          <w:fldChar w:fldCharType="end"/>
        </w:r>
      </w:hyperlink>
    </w:p>
    <w:p w:rsidR="00DF76F3" w:rsidRDefault="00104DCF">
      <w:pPr>
        <w:pStyle w:val="TOC2"/>
        <w:rPr>
          <w:rFonts w:eastAsiaTheme="minorEastAsia"/>
          <w:smallCaps w:val="0"/>
          <w:sz w:val="22"/>
        </w:rPr>
      </w:pPr>
      <w:hyperlink w:anchor="_Toc4615054" w:history="1">
        <w:r w:rsidR="00DF76F3" w:rsidRPr="00006BD4">
          <w:rPr>
            <w:rStyle w:val="Hyperlink"/>
          </w:rPr>
          <w:t>Från SA</w:t>
        </w:r>
        <w:r w:rsidR="00DF76F3">
          <w:tab/>
        </w:r>
        <w:r w:rsidR="00DF76F3">
          <w:fldChar w:fldCharType="begin"/>
        </w:r>
        <w:r w:rsidR="00DF76F3">
          <w:instrText xml:space="preserve"> PAGEREF _Toc4615054 \h </w:instrText>
        </w:r>
        <w:r w:rsidR="00DF76F3">
          <w:fldChar w:fldCharType="separate"/>
        </w:r>
        <w:r w:rsidR="00DF76F3">
          <w:t>98</w:t>
        </w:r>
        <w:r w:rsidR="00DF76F3">
          <w:fldChar w:fldCharType="end"/>
        </w:r>
      </w:hyperlink>
    </w:p>
    <w:p w:rsidR="00DF76F3" w:rsidRDefault="00104DCF">
      <w:pPr>
        <w:pStyle w:val="TOC3"/>
        <w:rPr>
          <w:rFonts w:eastAsiaTheme="minorEastAsia"/>
          <w:smallCaps w:val="0"/>
          <w:sz w:val="22"/>
        </w:rPr>
      </w:pPr>
      <w:hyperlink w:anchor="_Toc4615055" w:history="1">
        <w:r w:rsidR="00DF76F3" w:rsidRPr="00006BD4">
          <w:rPr>
            <w:rStyle w:val="Hyperlink"/>
          </w:rPr>
          <w:t>CAL Suites</w:t>
        </w:r>
        <w:r w:rsidR="00DF76F3">
          <w:tab/>
        </w:r>
        <w:r w:rsidR="00DF76F3">
          <w:fldChar w:fldCharType="begin"/>
        </w:r>
        <w:r w:rsidR="00DF76F3">
          <w:instrText xml:space="preserve"> PAGEREF _Toc4615055 \h </w:instrText>
        </w:r>
        <w:r w:rsidR="00DF76F3">
          <w:fldChar w:fldCharType="separate"/>
        </w:r>
        <w:r w:rsidR="00DF76F3">
          <w:t>99</w:t>
        </w:r>
        <w:r w:rsidR="00DF76F3">
          <w:fldChar w:fldCharType="end"/>
        </w:r>
      </w:hyperlink>
    </w:p>
    <w:p w:rsidR="00DF76F3" w:rsidRDefault="00104DCF">
      <w:pPr>
        <w:pStyle w:val="TOC3"/>
        <w:rPr>
          <w:rFonts w:eastAsiaTheme="minorEastAsia"/>
          <w:smallCaps w:val="0"/>
          <w:sz w:val="22"/>
        </w:rPr>
      </w:pPr>
      <w:hyperlink w:anchor="_Toc4615056" w:history="1">
        <w:r w:rsidR="00DF76F3" w:rsidRPr="00006BD4">
          <w:rPr>
            <w:rStyle w:val="Hyperlink"/>
          </w:rPr>
          <w:t>Windows desktop-operativsystem</w:t>
        </w:r>
        <w:r w:rsidR="00DF76F3">
          <w:tab/>
        </w:r>
        <w:r w:rsidR="00DF76F3">
          <w:fldChar w:fldCharType="begin"/>
        </w:r>
        <w:r w:rsidR="00DF76F3">
          <w:instrText xml:space="preserve"> PAGEREF _Toc4615056 \h </w:instrText>
        </w:r>
        <w:r w:rsidR="00DF76F3">
          <w:fldChar w:fldCharType="separate"/>
        </w:r>
        <w:r w:rsidR="00DF76F3">
          <w:t>99</w:t>
        </w:r>
        <w:r w:rsidR="00DF76F3">
          <w:fldChar w:fldCharType="end"/>
        </w:r>
      </w:hyperlink>
    </w:p>
    <w:p w:rsidR="00DF76F3" w:rsidRDefault="00104DCF">
      <w:pPr>
        <w:pStyle w:val="TOC3"/>
        <w:rPr>
          <w:rFonts w:eastAsiaTheme="minorEastAsia"/>
          <w:smallCaps w:val="0"/>
          <w:sz w:val="22"/>
        </w:rPr>
      </w:pPr>
      <w:hyperlink w:anchor="_Toc4615057" w:history="1">
        <w:r w:rsidR="00DF76F3" w:rsidRPr="00006BD4">
          <w:rPr>
            <w:rStyle w:val="Hyperlink"/>
          </w:rPr>
          <w:t>Microsoft 365</w:t>
        </w:r>
        <w:r w:rsidR="00DF76F3">
          <w:tab/>
        </w:r>
        <w:r w:rsidR="00DF76F3">
          <w:fldChar w:fldCharType="begin"/>
        </w:r>
        <w:r w:rsidR="00DF76F3">
          <w:instrText xml:space="preserve"> PAGEREF _Toc4615057 \h </w:instrText>
        </w:r>
        <w:r w:rsidR="00DF76F3">
          <w:fldChar w:fldCharType="separate"/>
        </w:r>
        <w:r w:rsidR="00DF76F3">
          <w:t>99</w:t>
        </w:r>
        <w:r w:rsidR="00DF76F3">
          <w:fldChar w:fldCharType="end"/>
        </w:r>
      </w:hyperlink>
    </w:p>
    <w:p w:rsidR="00DF76F3" w:rsidRDefault="00104DCF">
      <w:pPr>
        <w:pStyle w:val="TOC3"/>
        <w:rPr>
          <w:rFonts w:eastAsiaTheme="minorEastAsia"/>
          <w:smallCaps w:val="0"/>
          <w:sz w:val="22"/>
        </w:rPr>
      </w:pPr>
      <w:hyperlink w:anchor="_Toc4615058" w:history="1">
        <w:r w:rsidR="00DF76F3" w:rsidRPr="00006BD4">
          <w:rPr>
            <w:rStyle w:val="Hyperlink"/>
          </w:rPr>
          <w:t>Enterprise Mobility + Security</w:t>
        </w:r>
        <w:r w:rsidR="00DF76F3">
          <w:tab/>
        </w:r>
        <w:r w:rsidR="00DF76F3">
          <w:fldChar w:fldCharType="begin"/>
        </w:r>
        <w:r w:rsidR="00DF76F3">
          <w:instrText xml:space="preserve"> PAGEREF _Toc4615058 \h </w:instrText>
        </w:r>
        <w:r w:rsidR="00DF76F3">
          <w:fldChar w:fldCharType="separate"/>
        </w:r>
        <w:r w:rsidR="00DF76F3">
          <w:t>99</w:t>
        </w:r>
        <w:r w:rsidR="00DF76F3">
          <w:fldChar w:fldCharType="end"/>
        </w:r>
      </w:hyperlink>
    </w:p>
    <w:p w:rsidR="00DF76F3" w:rsidRDefault="00104DCF">
      <w:pPr>
        <w:pStyle w:val="TOC3"/>
        <w:rPr>
          <w:rFonts w:eastAsiaTheme="minorEastAsia"/>
          <w:smallCaps w:val="0"/>
          <w:sz w:val="22"/>
        </w:rPr>
      </w:pPr>
      <w:hyperlink w:anchor="_Toc4615059" w:history="1">
        <w:r w:rsidR="00DF76F3" w:rsidRPr="00006BD4">
          <w:rPr>
            <w:rStyle w:val="Hyperlink"/>
          </w:rPr>
          <w:t>Microsoft Dynamics 365-tjänster</w:t>
        </w:r>
        <w:r w:rsidR="00DF76F3">
          <w:tab/>
        </w:r>
        <w:r w:rsidR="00DF76F3">
          <w:fldChar w:fldCharType="begin"/>
        </w:r>
        <w:r w:rsidR="00DF76F3">
          <w:instrText xml:space="preserve"> PAGEREF _Toc4615059 \h </w:instrText>
        </w:r>
        <w:r w:rsidR="00DF76F3">
          <w:fldChar w:fldCharType="separate"/>
        </w:r>
        <w:r w:rsidR="00DF76F3">
          <w:t>99</w:t>
        </w:r>
        <w:r w:rsidR="00DF76F3">
          <w:fldChar w:fldCharType="end"/>
        </w:r>
      </w:hyperlink>
    </w:p>
    <w:p w:rsidR="00DF76F3" w:rsidRDefault="00104DCF">
      <w:pPr>
        <w:pStyle w:val="TOC3"/>
        <w:rPr>
          <w:rFonts w:eastAsiaTheme="minorEastAsia"/>
          <w:smallCaps w:val="0"/>
          <w:sz w:val="22"/>
        </w:rPr>
      </w:pPr>
      <w:hyperlink w:anchor="_Toc4615060" w:history="1">
        <w:r w:rsidR="00DF76F3" w:rsidRPr="00006BD4">
          <w:rPr>
            <w:rStyle w:val="Hyperlink"/>
          </w:rPr>
          <w:t>Office 365-program</w:t>
        </w:r>
        <w:r w:rsidR="00DF76F3">
          <w:tab/>
        </w:r>
        <w:r w:rsidR="00DF76F3">
          <w:fldChar w:fldCharType="begin"/>
        </w:r>
        <w:r w:rsidR="00DF76F3">
          <w:instrText xml:space="preserve"> PAGEREF _Toc4615060 \h </w:instrText>
        </w:r>
        <w:r w:rsidR="00DF76F3">
          <w:fldChar w:fldCharType="separate"/>
        </w:r>
        <w:r w:rsidR="00DF76F3">
          <w:t>101</w:t>
        </w:r>
        <w:r w:rsidR="00DF76F3">
          <w:fldChar w:fldCharType="end"/>
        </w:r>
      </w:hyperlink>
    </w:p>
    <w:p w:rsidR="00DF76F3" w:rsidRDefault="00104DCF">
      <w:pPr>
        <w:pStyle w:val="TOC3"/>
        <w:rPr>
          <w:rFonts w:eastAsiaTheme="minorEastAsia"/>
          <w:smallCaps w:val="0"/>
          <w:sz w:val="22"/>
        </w:rPr>
      </w:pPr>
      <w:hyperlink w:anchor="_Toc4615061" w:history="1">
        <w:r w:rsidR="00DF76F3" w:rsidRPr="00006BD4">
          <w:rPr>
            <w:rStyle w:val="Hyperlink"/>
          </w:rPr>
          <w:t>Office 365 Suites</w:t>
        </w:r>
        <w:r w:rsidR="00DF76F3">
          <w:tab/>
        </w:r>
        <w:r w:rsidR="00DF76F3">
          <w:fldChar w:fldCharType="begin"/>
        </w:r>
        <w:r w:rsidR="00DF76F3">
          <w:instrText xml:space="preserve"> PAGEREF _Toc4615061 \h </w:instrText>
        </w:r>
        <w:r w:rsidR="00DF76F3">
          <w:fldChar w:fldCharType="separate"/>
        </w:r>
        <w:r w:rsidR="00DF76F3">
          <w:t>101</w:t>
        </w:r>
        <w:r w:rsidR="00DF76F3">
          <w:fldChar w:fldCharType="end"/>
        </w:r>
      </w:hyperlink>
    </w:p>
    <w:p w:rsidR="00DF76F3" w:rsidRDefault="00104DCF">
      <w:pPr>
        <w:pStyle w:val="TOC3"/>
        <w:rPr>
          <w:rFonts w:eastAsiaTheme="minorEastAsia"/>
          <w:smallCaps w:val="0"/>
          <w:sz w:val="22"/>
        </w:rPr>
      </w:pPr>
      <w:hyperlink w:anchor="_Toc4615062" w:history="1">
        <w:r w:rsidR="00DF76F3" w:rsidRPr="00006BD4">
          <w:rPr>
            <w:rStyle w:val="Hyperlink"/>
          </w:rPr>
          <w:t>Project Online</w:t>
        </w:r>
        <w:r w:rsidR="00DF76F3">
          <w:tab/>
        </w:r>
        <w:r w:rsidR="00DF76F3">
          <w:fldChar w:fldCharType="begin"/>
        </w:r>
        <w:r w:rsidR="00DF76F3">
          <w:instrText xml:space="preserve"> PAGEREF _Toc4615062 \h </w:instrText>
        </w:r>
        <w:r w:rsidR="00DF76F3">
          <w:fldChar w:fldCharType="separate"/>
        </w:r>
        <w:r w:rsidR="00DF76F3">
          <w:t>101</w:t>
        </w:r>
        <w:r w:rsidR="00DF76F3">
          <w:fldChar w:fldCharType="end"/>
        </w:r>
      </w:hyperlink>
    </w:p>
    <w:p w:rsidR="00DF76F3" w:rsidRDefault="00104DCF">
      <w:pPr>
        <w:pStyle w:val="TOC1"/>
        <w:rPr>
          <w:rFonts w:eastAsiaTheme="minorEastAsia"/>
          <w:b w:val="0"/>
          <w:caps w:val="0"/>
          <w:noProof/>
          <w:sz w:val="22"/>
          <w:szCs w:val="22"/>
        </w:rPr>
      </w:pPr>
      <w:hyperlink w:anchor="_Toc4615063" w:history="1">
        <w:r w:rsidR="00DF76F3" w:rsidRPr="00006BD4">
          <w:rPr>
            <w:rStyle w:val="Hyperlink"/>
            <w:noProof/>
          </w:rPr>
          <w:t>Bilaga D – Professionella tjänster</w:t>
        </w:r>
        <w:r w:rsidR="00DF76F3">
          <w:rPr>
            <w:noProof/>
          </w:rPr>
          <w:tab/>
        </w:r>
        <w:r w:rsidR="00DF76F3">
          <w:rPr>
            <w:noProof/>
          </w:rPr>
          <w:fldChar w:fldCharType="begin"/>
        </w:r>
        <w:r w:rsidR="00DF76F3">
          <w:rPr>
            <w:noProof/>
          </w:rPr>
          <w:instrText xml:space="preserve"> PAGEREF _Toc4615063 \h </w:instrText>
        </w:r>
        <w:r w:rsidR="00DF76F3">
          <w:rPr>
            <w:noProof/>
          </w:rPr>
        </w:r>
        <w:r w:rsidR="00DF76F3">
          <w:rPr>
            <w:noProof/>
          </w:rPr>
          <w:fldChar w:fldCharType="separate"/>
        </w:r>
        <w:r w:rsidR="00DF76F3">
          <w:rPr>
            <w:noProof/>
          </w:rPr>
          <w:t>103</w:t>
        </w:r>
        <w:r w:rsidR="00DF76F3">
          <w:rPr>
            <w:noProof/>
          </w:rPr>
          <w:fldChar w:fldCharType="end"/>
        </w:r>
      </w:hyperlink>
    </w:p>
    <w:p w:rsidR="00DF76F3" w:rsidRDefault="00104DCF">
      <w:pPr>
        <w:pStyle w:val="TOC2"/>
        <w:rPr>
          <w:rFonts w:eastAsiaTheme="minorEastAsia"/>
          <w:smallCaps w:val="0"/>
          <w:sz w:val="22"/>
        </w:rPr>
      </w:pPr>
      <w:hyperlink w:anchor="_Toc4615064" w:history="1">
        <w:r w:rsidR="00DF76F3" w:rsidRPr="00006BD4">
          <w:rPr>
            <w:rStyle w:val="Hyperlink"/>
          </w:rPr>
          <w:t>Microsoft Premier-supporterbjudanden</w:t>
        </w:r>
        <w:r w:rsidR="00DF76F3">
          <w:tab/>
        </w:r>
        <w:r w:rsidR="00DF76F3">
          <w:fldChar w:fldCharType="begin"/>
        </w:r>
        <w:r w:rsidR="00DF76F3">
          <w:instrText xml:space="preserve"> PAGEREF _Toc4615064 \h </w:instrText>
        </w:r>
        <w:r w:rsidR="00DF76F3">
          <w:fldChar w:fldCharType="separate"/>
        </w:r>
        <w:r w:rsidR="00DF76F3">
          <w:t>103</w:t>
        </w:r>
        <w:r w:rsidR="00DF76F3">
          <w:fldChar w:fldCharType="end"/>
        </w:r>
      </w:hyperlink>
    </w:p>
    <w:p w:rsidR="00DF76F3" w:rsidRDefault="00104DCF">
      <w:pPr>
        <w:pStyle w:val="TOC2"/>
        <w:rPr>
          <w:rFonts w:eastAsiaTheme="minorEastAsia"/>
          <w:smallCaps w:val="0"/>
          <w:sz w:val="22"/>
        </w:rPr>
      </w:pPr>
      <w:hyperlink w:anchor="_Toc4615065" w:history="1">
        <w:r w:rsidR="00DF76F3" w:rsidRPr="00006BD4">
          <w:rPr>
            <w:rStyle w:val="Hyperlink"/>
          </w:rPr>
          <w:t>Erbjudanden för Microsoft Digital Advisory Services</w:t>
        </w:r>
        <w:r w:rsidR="00DF76F3">
          <w:tab/>
        </w:r>
        <w:r w:rsidR="00DF76F3">
          <w:fldChar w:fldCharType="begin"/>
        </w:r>
        <w:r w:rsidR="00DF76F3">
          <w:instrText xml:space="preserve"> PAGEREF _Toc4615065 \h </w:instrText>
        </w:r>
        <w:r w:rsidR="00DF76F3">
          <w:fldChar w:fldCharType="separate"/>
        </w:r>
        <w:r w:rsidR="00DF76F3">
          <w:t>103</w:t>
        </w:r>
        <w:r w:rsidR="00DF76F3">
          <w:fldChar w:fldCharType="end"/>
        </w:r>
      </w:hyperlink>
    </w:p>
    <w:p w:rsidR="00DF76F3" w:rsidRDefault="00104DCF">
      <w:pPr>
        <w:pStyle w:val="TOC2"/>
        <w:rPr>
          <w:rFonts w:eastAsiaTheme="minorEastAsia"/>
          <w:smallCaps w:val="0"/>
          <w:sz w:val="22"/>
        </w:rPr>
      </w:pPr>
      <w:hyperlink w:anchor="_Toc4615066" w:history="1">
        <w:r w:rsidR="00DF76F3" w:rsidRPr="00006BD4">
          <w:rPr>
            <w:rStyle w:val="Hyperlink"/>
          </w:rPr>
          <w:t>Erbjudanden om Sales Productivity Accelerator</w:t>
        </w:r>
        <w:r w:rsidR="00DF76F3">
          <w:tab/>
        </w:r>
        <w:r w:rsidR="00DF76F3">
          <w:fldChar w:fldCharType="begin"/>
        </w:r>
        <w:r w:rsidR="00DF76F3">
          <w:instrText xml:space="preserve"> PAGEREF _Toc4615066 \h </w:instrText>
        </w:r>
        <w:r w:rsidR="00DF76F3">
          <w:fldChar w:fldCharType="separate"/>
        </w:r>
        <w:r w:rsidR="00DF76F3">
          <w:t>104</w:t>
        </w:r>
        <w:r w:rsidR="00DF76F3">
          <w:fldChar w:fldCharType="end"/>
        </w:r>
      </w:hyperlink>
    </w:p>
    <w:p w:rsidR="00DF76F3" w:rsidRDefault="00104DCF">
      <w:pPr>
        <w:pStyle w:val="TOC1"/>
        <w:rPr>
          <w:rFonts w:eastAsiaTheme="minorEastAsia"/>
          <w:b w:val="0"/>
          <w:caps w:val="0"/>
          <w:noProof/>
          <w:sz w:val="22"/>
          <w:szCs w:val="22"/>
        </w:rPr>
      </w:pPr>
      <w:hyperlink w:anchor="_Toc4615067" w:history="1">
        <w:r w:rsidR="00DF76F3" w:rsidRPr="00006BD4">
          <w:rPr>
            <w:rStyle w:val="Hyperlink"/>
            <w:noProof/>
          </w:rPr>
          <w:t>Bilaga E – Kompletterande villkor för Programavtal</w:t>
        </w:r>
        <w:r w:rsidR="00DF76F3">
          <w:rPr>
            <w:noProof/>
          </w:rPr>
          <w:tab/>
        </w:r>
        <w:r w:rsidR="00DF76F3">
          <w:rPr>
            <w:noProof/>
          </w:rPr>
          <w:fldChar w:fldCharType="begin"/>
        </w:r>
        <w:r w:rsidR="00DF76F3">
          <w:rPr>
            <w:noProof/>
          </w:rPr>
          <w:instrText xml:space="preserve"> PAGEREF _Toc4615067 \h </w:instrText>
        </w:r>
        <w:r w:rsidR="00DF76F3">
          <w:rPr>
            <w:noProof/>
          </w:rPr>
        </w:r>
        <w:r w:rsidR="00DF76F3">
          <w:rPr>
            <w:noProof/>
          </w:rPr>
          <w:fldChar w:fldCharType="separate"/>
        </w:r>
        <w:r w:rsidR="00DF76F3">
          <w:rPr>
            <w:noProof/>
          </w:rPr>
          <w:t>105</w:t>
        </w:r>
        <w:r w:rsidR="00DF76F3">
          <w:rPr>
            <w:noProof/>
          </w:rPr>
          <w:fldChar w:fldCharType="end"/>
        </w:r>
      </w:hyperlink>
    </w:p>
    <w:p w:rsidR="00DF76F3" w:rsidRDefault="00104DCF">
      <w:pPr>
        <w:pStyle w:val="TOC2"/>
        <w:rPr>
          <w:rFonts w:eastAsiaTheme="minorEastAsia"/>
          <w:smallCaps w:val="0"/>
          <w:sz w:val="22"/>
        </w:rPr>
      </w:pPr>
      <w:hyperlink w:anchor="_Toc4615068" w:history="1">
        <w:r w:rsidR="00DF76F3" w:rsidRPr="00006BD4">
          <w:rPr>
            <w:rStyle w:val="Hyperlink"/>
          </w:rPr>
          <w:t>Kompletterande villkor för Select Plus-program</w:t>
        </w:r>
        <w:r w:rsidR="00DF76F3">
          <w:tab/>
        </w:r>
        <w:r w:rsidR="00DF76F3">
          <w:fldChar w:fldCharType="begin"/>
        </w:r>
        <w:r w:rsidR="00DF76F3">
          <w:instrText xml:space="preserve"> PAGEREF _Toc4615068 \h </w:instrText>
        </w:r>
        <w:r w:rsidR="00DF76F3">
          <w:fldChar w:fldCharType="separate"/>
        </w:r>
        <w:r w:rsidR="00DF76F3">
          <w:t>105</w:t>
        </w:r>
        <w:r w:rsidR="00DF76F3">
          <w:fldChar w:fldCharType="end"/>
        </w:r>
      </w:hyperlink>
    </w:p>
    <w:p w:rsidR="00DF76F3" w:rsidRDefault="00104DCF">
      <w:pPr>
        <w:pStyle w:val="TOC2"/>
        <w:rPr>
          <w:rFonts w:eastAsiaTheme="minorEastAsia"/>
          <w:smallCaps w:val="0"/>
          <w:sz w:val="22"/>
        </w:rPr>
      </w:pPr>
      <w:hyperlink w:anchor="_Toc4615069" w:history="1">
        <w:r w:rsidR="00DF76F3" w:rsidRPr="00006BD4">
          <w:rPr>
            <w:rStyle w:val="Hyperlink"/>
          </w:rPr>
          <w:t>Definitioner av hantering för kvalificerade enheter</w:t>
        </w:r>
        <w:r w:rsidR="00DF76F3">
          <w:tab/>
        </w:r>
        <w:r w:rsidR="00DF76F3">
          <w:fldChar w:fldCharType="begin"/>
        </w:r>
        <w:r w:rsidR="00DF76F3">
          <w:instrText xml:space="preserve"> PAGEREF _Toc4615069 \h </w:instrText>
        </w:r>
        <w:r w:rsidR="00DF76F3">
          <w:fldChar w:fldCharType="separate"/>
        </w:r>
        <w:r w:rsidR="00DF76F3">
          <w:t>105</w:t>
        </w:r>
        <w:r w:rsidR="00DF76F3">
          <w:fldChar w:fldCharType="end"/>
        </w:r>
      </w:hyperlink>
    </w:p>
    <w:p w:rsidR="00DF76F3" w:rsidRDefault="00104DCF">
      <w:pPr>
        <w:pStyle w:val="TOC2"/>
        <w:rPr>
          <w:rFonts w:eastAsiaTheme="minorEastAsia"/>
          <w:smallCaps w:val="0"/>
          <w:sz w:val="22"/>
        </w:rPr>
      </w:pPr>
      <w:hyperlink w:anchor="_Toc4615070" w:history="1">
        <w:r w:rsidR="00DF76F3" w:rsidRPr="00006BD4">
          <w:rPr>
            <w:rStyle w:val="Hyperlink"/>
          </w:rPr>
          <w:t>Onlinetjänster i Open-program</w:t>
        </w:r>
        <w:r w:rsidR="00DF76F3">
          <w:tab/>
        </w:r>
        <w:r w:rsidR="00DF76F3">
          <w:fldChar w:fldCharType="begin"/>
        </w:r>
        <w:r w:rsidR="00DF76F3">
          <w:instrText xml:space="preserve"> PAGEREF _Toc4615070 \h </w:instrText>
        </w:r>
        <w:r w:rsidR="00DF76F3">
          <w:fldChar w:fldCharType="separate"/>
        </w:r>
        <w:r w:rsidR="00DF76F3">
          <w:t>105</w:t>
        </w:r>
        <w:r w:rsidR="00DF76F3">
          <w:fldChar w:fldCharType="end"/>
        </w:r>
      </w:hyperlink>
    </w:p>
    <w:p w:rsidR="00DF76F3" w:rsidRDefault="00104DCF">
      <w:pPr>
        <w:pStyle w:val="TOC2"/>
        <w:rPr>
          <w:rFonts w:eastAsiaTheme="minorEastAsia"/>
          <w:smallCaps w:val="0"/>
          <w:sz w:val="22"/>
        </w:rPr>
      </w:pPr>
      <w:hyperlink w:anchor="_Toc4615071" w:history="1">
        <w:r w:rsidR="00DF76F3" w:rsidRPr="00006BD4">
          <w:rPr>
            <w:rStyle w:val="Hyperlink"/>
          </w:rPr>
          <w:t>Kompletterande Villkor för Professionella Tjänster – Gamla Avtal</w:t>
        </w:r>
        <w:r w:rsidR="00DF76F3">
          <w:tab/>
        </w:r>
        <w:r w:rsidR="00DF76F3">
          <w:fldChar w:fldCharType="begin"/>
        </w:r>
        <w:r w:rsidR="00DF76F3">
          <w:instrText xml:space="preserve"> PAGEREF _Toc4615071 \h </w:instrText>
        </w:r>
        <w:r w:rsidR="00DF76F3">
          <w:fldChar w:fldCharType="separate"/>
        </w:r>
        <w:r w:rsidR="00DF76F3">
          <w:t>105</w:t>
        </w:r>
        <w:r w:rsidR="00DF76F3">
          <w:fldChar w:fldCharType="end"/>
        </w:r>
      </w:hyperlink>
    </w:p>
    <w:p w:rsidR="00DF76F3" w:rsidRDefault="00104DCF">
      <w:pPr>
        <w:pStyle w:val="TOC1"/>
        <w:rPr>
          <w:rFonts w:eastAsiaTheme="minorEastAsia"/>
          <w:b w:val="0"/>
          <w:caps w:val="0"/>
          <w:noProof/>
          <w:sz w:val="22"/>
          <w:szCs w:val="22"/>
        </w:rPr>
      </w:pPr>
      <w:hyperlink w:anchor="_Toc4615072" w:history="1">
        <w:r w:rsidR="00DF76F3" w:rsidRPr="00006BD4">
          <w:rPr>
            <w:rStyle w:val="Hyperlink"/>
            <w:noProof/>
          </w:rPr>
          <w:t>Bilaga F – Kampanjer</w:t>
        </w:r>
        <w:r w:rsidR="00DF76F3">
          <w:rPr>
            <w:noProof/>
          </w:rPr>
          <w:tab/>
        </w:r>
        <w:r w:rsidR="00DF76F3">
          <w:rPr>
            <w:noProof/>
          </w:rPr>
          <w:fldChar w:fldCharType="begin"/>
        </w:r>
        <w:r w:rsidR="00DF76F3">
          <w:rPr>
            <w:noProof/>
          </w:rPr>
          <w:instrText xml:space="preserve"> PAGEREF _Toc4615072 \h </w:instrText>
        </w:r>
        <w:r w:rsidR="00DF76F3">
          <w:rPr>
            <w:noProof/>
          </w:rPr>
        </w:r>
        <w:r w:rsidR="00DF76F3">
          <w:rPr>
            <w:noProof/>
          </w:rPr>
          <w:fldChar w:fldCharType="separate"/>
        </w:r>
        <w:r w:rsidR="00DF76F3">
          <w:rPr>
            <w:noProof/>
          </w:rPr>
          <w:t>107</w:t>
        </w:r>
        <w:r w:rsidR="00DF76F3">
          <w:rPr>
            <w:noProof/>
          </w:rPr>
          <w:fldChar w:fldCharType="end"/>
        </w:r>
      </w:hyperlink>
    </w:p>
    <w:p w:rsidR="00DF76F3" w:rsidRDefault="00104DCF">
      <w:pPr>
        <w:pStyle w:val="TOC1"/>
        <w:rPr>
          <w:rFonts w:eastAsiaTheme="minorEastAsia"/>
          <w:b w:val="0"/>
          <w:caps w:val="0"/>
          <w:noProof/>
          <w:sz w:val="22"/>
          <w:szCs w:val="22"/>
        </w:rPr>
      </w:pPr>
      <w:hyperlink w:anchor="_Toc4615073" w:history="1">
        <w:r w:rsidR="00DF76F3" w:rsidRPr="00006BD4">
          <w:rPr>
            <w:rStyle w:val="Hyperlink"/>
            <w:noProof/>
          </w:rPr>
          <w:t>Bilaga G – Villkor för lagringsmatris och Azure Data Box</w:t>
        </w:r>
        <w:r w:rsidR="00DF76F3">
          <w:rPr>
            <w:noProof/>
          </w:rPr>
          <w:tab/>
        </w:r>
        <w:r w:rsidR="00DF76F3">
          <w:rPr>
            <w:noProof/>
          </w:rPr>
          <w:fldChar w:fldCharType="begin"/>
        </w:r>
        <w:r w:rsidR="00DF76F3">
          <w:rPr>
            <w:noProof/>
          </w:rPr>
          <w:instrText xml:space="preserve"> PAGEREF _Toc4615073 \h </w:instrText>
        </w:r>
        <w:r w:rsidR="00DF76F3">
          <w:rPr>
            <w:noProof/>
          </w:rPr>
        </w:r>
        <w:r w:rsidR="00DF76F3">
          <w:rPr>
            <w:noProof/>
          </w:rPr>
          <w:fldChar w:fldCharType="separate"/>
        </w:r>
        <w:r w:rsidR="00DF76F3">
          <w:rPr>
            <w:noProof/>
          </w:rPr>
          <w:t>108</w:t>
        </w:r>
        <w:r w:rsidR="00DF76F3">
          <w:rPr>
            <w:noProof/>
          </w:rPr>
          <w:fldChar w:fldCharType="end"/>
        </w:r>
      </w:hyperlink>
    </w:p>
    <w:p w:rsidR="00DF76F3" w:rsidRDefault="00104DCF">
      <w:pPr>
        <w:pStyle w:val="TOC2"/>
        <w:rPr>
          <w:rFonts w:eastAsiaTheme="minorEastAsia"/>
          <w:smallCaps w:val="0"/>
          <w:sz w:val="22"/>
        </w:rPr>
      </w:pPr>
      <w:hyperlink w:anchor="_Toc4615074" w:history="1">
        <w:r w:rsidR="00DF76F3" w:rsidRPr="00006BD4">
          <w:rPr>
            <w:rStyle w:val="Hyperlink"/>
          </w:rPr>
          <w:t>Villkor för Lagringsmatris</w:t>
        </w:r>
        <w:r w:rsidR="00DF76F3">
          <w:tab/>
        </w:r>
        <w:r w:rsidR="00DF76F3">
          <w:fldChar w:fldCharType="begin"/>
        </w:r>
        <w:r w:rsidR="00DF76F3">
          <w:instrText xml:space="preserve"> PAGEREF _Toc4615074 \h </w:instrText>
        </w:r>
        <w:r w:rsidR="00DF76F3">
          <w:fldChar w:fldCharType="separate"/>
        </w:r>
        <w:r w:rsidR="00DF76F3">
          <w:t>108</w:t>
        </w:r>
        <w:r w:rsidR="00DF76F3">
          <w:fldChar w:fldCharType="end"/>
        </w:r>
      </w:hyperlink>
    </w:p>
    <w:p w:rsidR="00DF76F3" w:rsidRDefault="00104DCF">
      <w:pPr>
        <w:pStyle w:val="TOC2"/>
        <w:rPr>
          <w:rFonts w:eastAsiaTheme="minorEastAsia"/>
          <w:smallCaps w:val="0"/>
          <w:sz w:val="22"/>
        </w:rPr>
      </w:pPr>
      <w:hyperlink w:anchor="_Toc4615075" w:history="1">
        <w:r w:rsidR="00DF76F3" w:rsidRPr="00006BD4">
          <w:rPr>
            <w:rStyle w:val="Hyperlink"/>
          </w:rPr>
          <w:t>Villkor för Azure Data Box-maskinvara</w:t>
        </w:r>
        <w:r w:rsidR="00DF76F3">
          <w:tab/>
        </w:r>
        <w:r w:rsidR="00DF76F3">
          <w:fldChar w:fldCharType="begin"/>
        </w:r>
        <w:r w:rsidR="00DF76F3">
          <w:instrText xml:space="preserve"> PAGEREF _Toc4615075 \h </w:instrText>
        </w:r>
        <w:r w:rsidR="00DF76F3">
          <w:fldChar w:fldCharType="separate"/>
        </w:r>
        <w:r w:rsidR="00DF76F3">
          <w:t>109</w:t>
        </w:r>
        <w:r w:rsidR="00DF76F3">
          <w:fldChar w:fldCharType="end"/>
        </w:r>
      </w:hyperlink>
    </w:p>
    <w:p w:rsidR="00DF76F3" w:rsidRDefault="00104DCF">
      <w:pPr>
        <w:pStyle w:val="TOC1"/>
        <w:rPr>
          <w:rFonts w:eastAsiaTheme="minorEastAsia"/>
          <w:b w:val="0"/>
          <w:caps w:val="0"/>
          <w:noProof/>
          <w:sz w:val="22"/>
          <w:szCs w:val="22"/>
        </w:rPr>
      </w:pPr>
      <w:hyperlink w:anchor="_Toc4615076" w:history="1">
        <w:r w:rsidR="00DF76F3" w:rsidRPr="00006BD4">
          <w:rPr>
            <w:rStyle w:val="Hyperlink"/>
            <w:noProof/>
          </w:rPr>
          <w:t>Bilaga H – Studentanvändarförmåner och Akademiska program</w:t>
        </w:r>
        <w:r w:rsidR="00DF76F3">
          <w:rPr>
            <w:noProof/>
          </w:rPr>
          <w:tab/>
        </w:r>
        <w:r w:rsidR="00DF76F3">
          <w:rPr>
            <w:noProof/>
          </w:rPr>
          <w:fldChar w:fldCharType="begin"/>
        </w:r>
        <w:r w:rsidR="00DF76F3">
          <w:rPr>
            <w:noProof/>
          </w:rPr>
          <w:instrText xml:space="preserve"> PAGEREF _Toc4615076 \h </w:instrText>
        </w:r>
        <w:r w:rsidR="00DF76F3">
          <w:rPr>
            <w:noProof/>
          </w:rPr>
        </w:r>
        <w:r w:rsidR="00DF76F3">
          <w:rPr>
            <w:noProof/>
          </w:rPr>
          <w:fldChar w:fldCharType="separate"/>
        </w:r>
        <w:r w:rsidR="00DF76F3">
          <w:rPr>
            <w:noProof/>
          </w:rPr>
          <w:t>113</w:t>
        </w:r>
        <w:r w:rsidR="00DF76F3">
          <w:rPr>
            <w:noProof/>
          </w:rPr>
          <w:fldChar w:fldCharType="end"/>
        </w:r>
      </w:hyperlink>
    </w:p>
    <w:p w:rsidR="00DF76F3" w:rsidRDefault="00104DCF">
      <w:pPr>
        <w:pStyle w:val="TOC2"/>
        <w:rPr>
          <w:rFonts w:eastAsiaTheme="minorEastAsia"/>
          <w:smallCaps w:val="0"/>
          <w:sz w:val="22"/>
        </w:rPr>
      </w:pPr>
      <w:hyperlink w:anchor="_Toc4615077" w:history="1">
        <w:r w:rsidR="00DF76F3" w:rsidRPr="00006BD4">
          <w:rPr>
            <w:rStyle w:val="Hyperlink"/>
          </w:rPr>
          <w:t>Berättigande till studentanvändarförmån enligt kvalificerande program</w:t>
        </w:r>
        <w:r w:rsidR="00DF76F3">
          <w:tab/>
        </w:r>
        <w:r w:rsidR="00DF76F3">
          <w:fldChar w:fldCharType="begin"/>
        </w:r>
        <w:r w:rsidR="00DF76F3">
          <w:instrText xml:space="preserve"> PAGEREF _Toc4615077 \h </w:instrText>
        </w:r>
        <w:r w:rsidR="00DF76F3">
          <w:fldChar w:fldCharType="separate"/>
        </w:r>
        <w:r w:rsidR="00DF76F3">
          <w:t>113</w:t>
        </w:r>
        <w:r w:rsidR="00DF76F3">
          <w:fldChar w:fldCharType="end"/>
        </w:r>
      </w:hyperlink>
    </w:p>
    <w:p w:rsidR="00DF76F3" w:rsidRDefault="00104DCF">
      <w:pPr>
        <w:pStyle w:val="TOC2"/>
        <w:rPr>
          <w:rFonts w:eastAsiaTheme="minorEastAsia"/>
          <w:smallCaps w:val="0"/>
          <w:sz w:val="22"/>
        </w:rPr>
      </w:pPr>
      <w:hyperlink w:anchor="_Toc4615078" w:history="1">
        <w:r w:rsidR="00DF76F3" w:rsidRPr="00006BD4">
          <w:rPr>
            <w:rStyle w:val="Hyperlink"/>
          </w:rPr>
          <w:t>Scenarier med blandade Education-plattformsprodukter (EPP):</w:t>
        </w:r>
        <w:r w:rsidR="00DF76F3">
          <w:tab/>
        </w:r>
        <w:r w:rsidR="00DF76F3">
          <w:fldChar w:fldCharType="begin"/>
        </w:r>
        <w:r w:rsidR="00DF76F3">
          <w:instrText xml:space="preserve"> PAGEREF _Toc4615078 \h </w:instrText>
        </w:r>
        <w:r w:rsidR="00DF76F3">
          <w:fldChar w:fldCharType="separate"/>
        </w:r>
        <w:r w:rsidR="00DF76F3">
          <w:t>113</w:t>
        </w:r>
        <w:r w:rsidR="00DF76F3">
          <w:fldChar w:fldCharType="end"/>
        </w:r>
      </w:hyperlink>
    </w:p>
    <w:p w:rsidR="00DF76F3" w:rsidRDefault="00104DCF">
      <w:pPr>
        <w:pStyle w:val="TOC2"/>
        <w:rPr>
          <w:rFonts w:eastAsiaTheme="minorEastAsia"/>
          <w:smallCaps w:val="0"/>
          <w:sz w:val="22"/>
        </w:rPr>
      </w:pPr>
      <w:hyperlink w:anchor="_Toc4615079" w:history="1">
        <w:r w:rsidR="00DF76F3" w:rsidRPr="00006BD4">
          <w:rPr>
            <w:rStyle w:val="Hyperlink"/>
          </w:rPr>
          <w:t>Programtillgänglighet för Enrollment for Education Solutions (version tidigare än 2017)</w:t>
        </w:r>
        <w:r w:rsidR="00DF76F3">
          <w:tab/>
        </w:r>
        <w:r w:rsidR="00DF76F3">
          <w:fldChar w:fldCharType="begin"/>
        </w:r>
        <w:r w:rsidR="00DF76F3">
          <w:instrText xml:space="preserve"> PAGEREF _Toc4615079 \h </w:instrText>
        </w:r>
        <w:r w:rsidR="00DF76F3">
          <w:fldChar w:fldCharType="separate"/>
        </w:r>
        <w:r w:rsidR="00DF76F3">
          <w:t>114</w:t>
        </w:r>
        <w:r w:rsidR="00DF76F3">
          <w:fldChar w:fldCharType="end"/>
        </w:r>
      </w:hyperlink>
    </w:p>
    <w:p w:rsidR="00DF76F3" w:rsidRDefault="00104DCF">
      <w:pPr>
        <w:pStyle w:val="TOC1"/>
        <w:rPr>
          <w:rFonts w:eastAsiaTheme="minorEastAsia"/>
          <w:b w:val="0"/>
          <w:caps w:val="0"/>
          <w:noProof/>
          <w:sz w:val="22"/>
          <w:szCs w:val="22"/>
        </w:rPr>
      </w:pPr>
      <w:hyperlink w:anchor="_Toc4615080" w:history="1">
        <w:r w:rsidR="00DF76F3" w:rsidRPr="00006BD4">
          <w:rPr>
            <w:rStyle w:val="Hyperlink"/>
            <w:noProof/>
          </w:rPr>
          <w:t>Index</w:t>
        </w:r>
        <w:r w:rsidR="00DF76F3">
          <w:rPr>
            <w:noProof/>
          </w:rPr>
          <w:tab/>
        </w:r>
        <w:r w:rsidR="00DF76F3">
          <w:rPr>
            <w:noProof/>
          </w:rPr>
          <w:fldChar w:fldCharType="begin"/>
        </w:r>
        <w:r w:rsidR="00DF76F3">
          <w:rPr>
            <w:noProof/>
          </w:rPr>
          <w:instrText xml:space="preserve"> PAGEREF _Toc4615080 \h </w:instrText>
        </w:r>
        <w:r w:rsidR="00DF76F3">
          <w:rPr>
            <w:noProof/>
          </w:rPr>
        </w:r>
        <w:r w:rsidR="00DF76F3">
          <w:rPr>
            <w:noProof/>
          </w:rPr>
          <w:fldChar w:fldCharType="separate"/>
        </w:r>
        <w:r w:rsidR="00DF76F3">
          <w:rPr>
            <w:noProof/>
          </w:rPr>
          <w:t>115</w:t>
        </w:r>
        <w:r w:rsidR="00DF76F3">
          <w:rPr>
            <w:noProof/>
          </w:rPr>
          <w:fldChar w:fldCharType="end"/>
        </w:r>
      </w:hyperlink>
    </w:p>
    <w:p w:rsidR="00DB3397" w:rsidRDefault="001E2623">
      <w:pPr>
        <w:pStyle w:val="ProductList-Body"/>
        <w:sectPr w:rsidR="00DB33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B3397" w:rsidRDefault="00DB3397">
      <w:pPr>
        <w:pStyle w:val="ProductList-Body"/>
      </w:pPr>
    </w:p>
    <w:p w:rsidR="00DB3397" w:rsidRDefault="00DB3397">
      <w:pPr>
        <w:sectPr w:rsidR="00DB3397">
          <w:headerReference w:type="default" r:id="rId15"/>
          <w:footerReference w:type="default" r:id="rId16"/>
          <w:type w:val="continuous"/>
          <w:pgSz w:w="12240" w:h="15840" w:code="1"/>
          <w:pgMar w:top="1170" w:right="720" w:bottom="720" w:left="720" w:header="432" w:footer="288" w:gutter="0"/>
          <w:cols w:space="360"/>
        </w:sectPr>
      </w:pPr>
    </w:p>
    <w:p w:rsidR="00DB3397" w:rsidRPr="00DF76F3" w:rsidRDefault="001E2623">
      <w:pPr>
        <w:pStyle w:val="ProductList-SectionHeading"/>
        <w:pageBreakBefore/>
        <w:outlineLvl w:val="0"/>
        <w:rPr>
          <w:lang w:val="sv-SE"/>
        </w:rPr>
      </w:pPr>
      <w:bookmarkStart w:id="1" w:name="_Sec531"/>
      <w:bookmarkEnd w:id="0"/>
      <w:r w:rsidRPr="00DF76F3">
        <w:rPr>
          <w:lang w:val="sv-SE"/>
        </w:rPr>
        <w:lastRenderedPageBreak/>
        <w:t>Inledning</w:t>
      </w:r>
      <w:r>
        <w:fldChar w:fldCharType="begin"/>
      </w:r>
      <w:r w:rsidRPr="00DF76F3">
        <w:rPr>
          <w:lang w:val="sv-SE"/>
        </w:rPr>
        <w:instrText xml:space="preserve"> TC "</w:instrText>
      </w:r>
      <w:bookmarkStart w:id="2" w:name="_Toc4614939"/>
      <w:r w:rsidRPr="00DF76F3">
        <w:rPr>
          <w:lang w:val="sv-SE"/>
        </w:rPr>
        <w:instrText>Inledning</w:instrText>
      </w:r>
      <w:bookmarkEnd w:id="2"/>
      <w:r w:rsidRPr="00DF76F3">
        <w:rPr>
          <w:lang w:val="sv-SE"/>
        </w:rPr>
        <w:instrText>" \l 1</w:instrText>
      </w:r>
      <w:r>
        <w:fldChar w:fldCharType="end"/>
      </w:r>
    </w:p>
    <w:p w:rsidR="00DB3397" w:rsidRPr="00DF76F3" w:rsidRDefault="00DB3397">
      <w:pPr>
        <w:pStyle w:val="ProductList-Body"/>
        <w:rPr>
          <w:lang w:val="sv-SE"/>
        </w:rPr>
      </w:pPr>
    </w:p>
    <w:p w:rsidR="00DB3397" w:rsidRPr="00DF76F3" w:rsidRDefault="001E2623">
      <w:pPr>
        <w:pStyle w:val="ProductList-Offering1Heading"/>
        <w:outlineLvl w:val="1"/>
        <w:rPr>
          <w:lang w:val="sv-SE"/>
        </w:rPr>
      </w:pPr>
      <w:bookmarkStart w:id="3" w:name="_Sec532"/>
      <w:r w:rsidRPr="00DF76F3">
        <w:rPr>
          <w:lang w:val="sv-SE"/>
        </w:rPr>
        <w:t>Om det här dokumentet</w:t>
      </w:r>
      <w:bookmarkEnd w:id="3"/>
      <w:r>
        <w:fldChar w:fldCharType="begin"/>
      </w:r>
      <w:r w:rsidRPr="00DF76F3">
        <w:rPr>
          <w:lang w:val="sv-SE"/>
        </w:rPr>
        <w:instrText xml:space="preserve"> TC "</w:instrText>
      </w:r>
      <w:bookmarkStart w:id="4" w:name="_Toc4614940"/>
      <w:r w:rsidRPr="00DF76F3">
        <w:rPr>
          <w:lang w:val="sv-SE"/>
        </w:rPr>
        <w:instrText>Om det här dokumentet</w:instrText>
      </w:r>
      <w:bookmarkEnd w:id="4"/>
      <w:r w:rsidRPr="00DF76F3">
        <w:rPr>
          <w:lang w:val="sv-SE"/>
        </w:rPr>
        <w:instrText>" \l 2</w:instrText>
      </w:r>
      <w:r>
        <w:fldChar w:fldCharType="end"/>
      </w:r>
    </w:p>
    <w:p w:rsidR="00DB3397" w:rsidRPr="00DF76F3" w:rsidRDefault="001E2623">
      <w:pPr>
        <w:pStyle w:val="ProductList-Body"/>
        <w:rPr>
          <w:lang w:val="sv-SE"/>
        </w:rPr>
      </w:pPr>
      <w:r w:rsidRPr="00DF76F3">
        <w:rPr>
          <w:lang w:val="sv-S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DF76F3">
          <w:rPr>
            <w:color w:val="00467F"/>
            <w:u w:val="single"/>
            <w:lang w:val="sv-SE"/>
          </w:rPr>
          <w:t>http://go.microsoft.com/?linkid=9840733</w:t>
        </w:r>
      </w:hyperlink>
      <w:r w:rsidRPr="00DF76F3">
        <w:rPr>
          <w:lang w:val="sv-SE"/>
        </w:rPr>
        <w:t>.</w:t>
      </w:r>
    </w:p>
    <w:p w:rsidR="00DB3397" w:rsidRPr="00DF76F3" w:rsidRDefault="00DB3397">
      <w:pPr>
        <w:pStyle w:val="ProductList-Body"/>
        <w:rPr>
          <w:lang w:val="sv-SE"/>
        </w:rPr>
      </w:pPr>
    </w:p>
    <w:p w:rsidR="00DB3397" w:rsidRPr="00DF76F3" w:rsidRDefault="001E2623">
      <w:pPr>
        <w:pStyle w:val="ProductList-Body"/>
        <w:rPr>
          <w:lang w:val="sv-SE"/>
        </w:rPr>
      </w:pPr>
      <w:r w:rsidRPr="00DF76F3">
        <w:rPr>
          <w:lang w:val="sv-SE"/>
        </w:rPr>
        <w:t xml:space="preserve">Produkter som står listade i produktvillkoren finns tillgängliga från och med det datum som står angivet på produktvillkorens </w:t>
      </w:r>
      <w:hyperlink w:anchor="_Sec843">
        <w:r w:rsidRPr="00DF76F3">
          <w:rPr>
            <w:color w:val="00467F"/>
            <w:u w:val="single"/>
            <w:lang w:val="sv-SE"/>
          </w:rPr>
          <w:t>Omslagssida</w:t>
        </w:r>
      </w:hyperlink>
      <w:r w:rsidRPr="00DF76F3">
        <w:rPr>
          <w:lang w:val="sv-SE"/>
        </w:rPr>
        <w:t xml:space="preserve">. Tidigare versioner av produktvillkoren finns tillgängliga på </w:t>
      </w:r>
      <w:hyperlink r:id="rId18">
        <w:r w:rsidRPr="00DF76F3">
          <w:rPr>
            <w:color w:val="00467F"/>
            <w:u w:val="single"/>
            <w:lang w:val="sv-SE"/>
          </w:rPr>
          <w:t>http://go.microsoft.com/?linkid=9839207</w:t>
        </w:r>
      </w:hyperlink>
      <w:r w:rsidRPr="00DF76F3">
        <w:rPr>
          <w:lang w:val="sv-SE"/>
        </w:rPr>
        <w:t xml:space="preserve">, inklusive tidigare versioner av dokumenten produktlistan och PUR. Information om indragna produkter och tjänster från Microsoft finns på </w:t>
      </w:r>
      <w:hyperlink r:id="rId19">
        <w:r w:rsidRPr="00DF76F3">
          <w:rPr>
            <w:color w:val="00467F"/>
            <w:u w:val="single"/>
            <w:lang w:val="sv-SE"/>
          </w:rPr>
          <w:t>http://www.microsoftvolumelicensing.com</w:t>
        </w:r>
      </w:hyperlink>
      <w:r w:rsidRPr="00DF76F3">
        <w:rPr>
          <w:lang w:val="sv-SE"/>
        </w:rPr>
        <w:t xml:space="preserve"> Kunder bör kontakta sin återförsäljare eller Microsofts kundansvarige för information om regional tillgänglighet för produkter och Professionella tjänster från Microsoft.</w:t>
      </w:r>
    </w:p>
    <w:p w:rsidR="00DB3397" w:rsidRPr="00DF76F3" w:rsidRDefault="001E2623">
      <w:pPr>
        <w:pStyle w:val="ProductList-Offering1Heading"/>
        <w:outlineLvl w:val="1"/>
        <w:rPr>
          <w:lang w:val="sv-SE"/>
        </w:rPr>
      </w:pPr>
      <w:bookmarkStart w:id="5" w:name="_Sec533"/>
      <w:r w:rsidRPr="00DF76F3">
        <w:rPr>
          <w:lang w:val="sv-SE"/>
        </w:rPr>
        <w:t>Vad det här Dokumentet innehåller</w:t>
      </w:r>
      <w:bookmarkEnd w:id="5"/>
      <w:r>
        <w:fldChar w:fldCharType="begin"/>
      </w:r>
      <w:r w:rsidRPr="00DF76F3">
        <w:rPr>
          <w:lang w:val="sv-SE"/>
        </w:rPr>
        <w:instrText xml:space="preserve"> TC "</w:instrText>
      </w:r>
      <w:bookmarkStart w:id="6" w:name="_Toc4614941"/>
      <w:r w:rsidRPr="00DF76F3">
        <w:rPr>
          <w:lang w:val="sv-SE"/>
        </w:rPr>
        <w:instrText>Vad det här Dokumentet innehåller</w:instrText>
      </w:r>
      <w:bookmarkEnd w:id="6"/>
      <w:r w:rsidRPr="00DF76F3">
        <w:rPr>
          <w:lang w:val="sv-SE"/>
        </w:rPr>
        <w:instrText>" \l 2</w:instrText>
      </w:r>
      <w:r>
        <w:fldChar w:fldCharType="end"/>
      </w:r>
    </w:p>
    <w:p w:rsidR="00DB3397" w:rsidRDefault="001E2623">
      <w:pPr>
        <w:pStyle w:val="ProductList-Body"/>
      </w:pPr>
      <w:r>
        <w:t xml:space="preserve">Produktvillkoren inkluderar följande delar: </w:t>
      </w:r>
    </w:p>
    <w:p w:rsidR="00DB3397" w:rsidRPr="00DF76F3" w:rsidRDefault="00104DCF" w:rsidP="001E2623">
      <w:pPr>
        <w:pStyle w:val="ProductList-Bullet"/>
        <w:numPr>
          <w:ilvl w:val="0"/>
          <w:numId w:val="3"/>
        </w:numPr>
        <w:rPr>
          <w:lang w:val="sv-SE"/>
        </w:rPr>
      </w:pPr>
      <w:hyperlink w:anchor="_Sec531">
        <w:r w:rsidR="001E2623" w:rsidRPr="00DF76F3">
          <w:rPr>
            <w:color w:val="00467F"/>
            <w:u w:val="single"/>
            <w:lang w:val="sv-SE"/>
          </w:rPr>
          <w:t>Inledning</w:t>
        </w:r>
      </w:hyperlink>
      <w:r w:rsidR="001E2623" w:rsidRPr="00DF76F3">
        <w:rPr>
          <w:lang w:val="sv-SE"/>
        </w:rPr>
        <w:t>, som inkluderar en lista över nyliga ändringar.</w:t>
      </w:r>
    </w:p>
    <w:p w:rsidR="00DB3397" w:rsidRPr="00DF76F3" w:rsidRDefault="00104DCF" w:rsidP="001E2623">
      <w:pPr>
        <w:pStyle w:val="ProductList-Bullet"/>
        <w:numPr>
          <w:ilvl w:val="0"/>
          <w:numId w:val="3"/>
        </w:numPr>
        <w:rPr>
          <w:lang w:val="sv-SE"/>
        </w:rPr>
      </w:pPr>
      <w:hyperlink w:anchor="_Sec536">
        <w:r w:rsidR="001E2623" w:rsidRPr="00DF76F3">
          <w:rPr>
            <w:color w:val="00467F"/>
            <w:u w:val="single"/>
            <w:lang w:val="sv-SE"/>
          </w:rPr>
          <w:t>Licensvillkor</w:t>
        </w:r>
      </w:hyperlink>
      <w:r w:rsidR="001E2623" w:rsidRPr="00DF76F3">
        <w:rPr>
          <w:lang w:val="sv-SE"/>
        </w:rPr>
        <w:t>, som listar de Universella licensvillkoren och licensmodellvillkoren som gäller för programvaruprodukter.</w:t>
      </w:r>
    </w:p>
    <w:p w:rsidR="00DB3397" w:rsidRPr="00DF76F3" w:rsidRDefault="00104DCF" w:rsidP="001E2623">
      <w:pPr>
        <w:pStyle w:val="ProductList-Bullet"/>
        <w:numPr>
          <w:ilvl w:val="0"/>
          <w:numId w:val="3"/>
        </w:numPr>
        <w:rPr>
          <w:lang w:val="sv-SE"/>
        </w:rPr>
      </w:pPr>
      <w:hyperlink w:anchor="_Sec547">
        <w:r w:rsidR="001E2623" w:rsidRPr="00DF76F3">
          <w:rPr>
            <w:color w:val="00467F"/>
            <w:u w:val="single"/>
            <w:lang w:val="sv-SE"/>
          </w:rPr>
          <w:t>Programvaruprodukter</w:t>
        </w:r>
      </w:hyperlink>
      <w:r w:rsidR="001E2623" w:rsidRPr="00DF76F3">
        <w:rPr>
          <w:lang w:val="sv-SE"/>
        </w:rPr>
        <w:t>, som listar alla Poster med programvaruprodukter.</w:t>
      </w:r>
    </w:p>
    <w:p w:rsidR="00DB3397" w:rsidRPr="00DF76F3" w:rsidRDefault="00104DCF" w:rsidP="001E2623">
      <w:pPr>
        <w:pStyle w:val="ProductList-Bullet"/>
        <w:numPr>
          <w:ilvl w:val="0"/>
          <w:numId w:val="3"/>
        </w:numPr>
        <w:rPr>
          <w:lang w:val="sv-SE"/>
        </w:rPr>
      </w:pPr>
      <w:hyperlink w:anchor="_Sec548">
        <w:r w:rsidR="001E2623" w:rsidRPr="00DF76F3">
          <w:rPr>
            <w:color w:val="00467F"/>
            <w:u w:val="single"/>
            <w:lang w:val="sv-SE"/>
          </w:rPr>
          <w:t>Onlinetjänsteprodukter</w:t>
        </w:r>
      </w:hyperlink>
      <w:r w:rsidR="001E2623" w:rsidRPr="00DF76F3">
        <w:rPr>
          <w:lang w:val="sv-SE"/>
        </w:rPr>
        <w:t>, som listar alla Poster med onlinetjänsteprodukter.</w:t>
      </w:r>
    </w:p>
    <w:p w:rsidR="00DB3397" w:rsidRPr="00DF76F3" w:rsidRDefault="00104DCF" w:rsidP="001E2623">
      <w:pPr>
        <w:pStyle w:val="ProductList-Bullet"/>
        <w:numPr>
          <w:ilvl w:val="0"/>
          <w:numId w:val="3"/>
        </w:numPr>
        <w:rPr>
          <w:lang w:val="sv-SE"/>
        </w:rPr>
      </w:pPr>
      <w:hyperlink w:anchor="_Sec549">
        <w:r w:rsidR="001E2623" w:rsidRPr="00DF76F3">
          <w:rPr>
            <w:color w:val="00467F"/>
            <w:u w:val="single"/>
            <w:lang w:val="sv-SE"/>
          </w:rPr>
          <w:t>Ordlista</w:t>
        </w:r>
      </w:hyperlink>
      <w:r w:rsidR="001E2623" w:rsidRPr="00DF76F3">
        <w:rPr>
          <w:lang w:val="sv-SE"/>
        </w:rPr>
        <w:t>, som definierar Attribut, Cellvärden, Kolumnrubriker och andra termer med versaler som används i produktvillkoren.</w:t>
      </w:r>
    </w:p>
    <w:p w:rsidR="00DB3397" w:rsidRDefault="001E2623" w:rsidP="001E2623">
      <w:pPr>
        <w:pStyle w:val="ProductList-Bullet"/>
        <w:numPr>
          <w:ilvl w:val="0"/>
          <w:numId w:val="3"/>
        </w:numPr>
      </w:pPr>
      <w:r>
        <w:t>Följande bilagor:</w:t>
      </w:r>
    </w:p>
    <w:p w:rsidR="00DB3397" w:rsidRPr="00DF76F3" w:rsidRDefault="00104DCF" w:rsidP="001E2623">
      <w:pPr>
        <w:pStyle w:val="ProductList-Bullet"/>
        <w:numPr>
          <w:ilvl w:val="1"/>
          <w:numId w:val="3"/>
        </w:numPr>
        <w:rPr>
          <w:lang w:val="sv-SE"/>
        </w:rPr>
      </w:pPr>
      <w:hyperlink w:anchor="_Sec591">
        <w:r w:rsidR="001E2623" w:rsidRPr="00DF76F3">
          <w:rPr>
            <w:color w:val="00467F"/>
            <w:u w:val="single"/>
            <w:lang w:val="sv-SE"/>
          </w:rPr>
          <w:t>Bilaga A – Tabellen licenser som är Likvärdiga med CAL/ML</w:t>
        </w:r>
      </w:hyperlink>
      <w:r w:rsidR="001E2623" w:rsidRPr="00DF76F3">
        <w:rPr>
          <w:lang w:val="sv-SE"/>
        </w:rPr>
        <w:t>, som definierar CAL-serier och prenumerationslicenser för onlinetjänster som finns tillgängliga och som ger åtkomst till serverprodukter.</w:t>
      </w:r>
    </w:p>
    <w:p w:rsidR="00DB3397" w:rsidRPr="00DF76F3" w:rsidRDefault="00104DCF" w:rsidP="001E2623">
      <w:pPr>
        <w:pStyle w:val="ProductList-Bullet"/>
        <w:numPr>
          <w:ilvl w:val="1"/>
          <w:numId w:val="3"/>
        </w:numPr>
        <w:rPr>
          <w:lang w:val="sv-SE"/>
        </w:rPr>
      </w:pPr>
      <w:hyperlink w:anchor="_Sec564">
        <w:r w:rsidR="001E2623" w:rsidRPr="00DF76F3">
          <w:rPr>
            <w:color w:val="00467F"/>
            <w:u w:val="single"/>
            <w:lang w:val="sv-SE"/>
          </w:rPr>
          <w:t>Bilaga B – Software Assurance</w:t>
        </w:r>
      </w:hyperlink>
      <w:r w:rsidR="001E2623" w:rsidRPr="00DF76F3">
        <w:rPr>
          <w:lang w:val="sv-SE"/>
        </w:rPr>
        <w:t>, som beskriver regler för att köpa SA och ytterligare förmåner som finns tillgängliga för SA-kunder.</w:t>
      </w:r>
    </w:p>
    <w:p w:rsidR="00DB3397" w:rsidRPr="00DF76F3" w:rsidRDefault="00104DCF" w:rsidP="001E2623">
      <w:pPr>
        <w:pStyle w:val="ProductList-Bullet"/>
        <w:numPr>
          <w:ilvl w:val="1"/>
          <w:numId w:val="3"/>
        </w:numPr>
        <w:rPr>
          <w:lang w:val="sv-SE"/>
        </w:rPr>
      </w:pPr>
      <w:hyperlink w:anchor="_Sec1237">
        <w:r w:rsidR="001E2623" w:rsidRPr="00DF76F3">
          <w:rPr>
            <w:color w:val="00467F"/>
            <w:u w:val="single"/>
            <w:lang w:val="sv-SE"/>
          </w:rPr>
          <w:t>Bilaga C – Tillägg för onlinetjänster och andra omvandlingslicenser</w:t>
        </w:r>
      </w:hyperlink>
      <w:r w:rsidR="001E2623" w:rsidRPr="00DF76F3">
        <w:rPr>
          <w:lang w:val="sv-SE"/>
        </w:rPr>
        <w:t>, som beskriver kvalificerande produkter och villkor för tillägg för onlinetjänster och Från SA-användarlicenser</w:t>
      </w:r>
    </w:p>
    <w:p w:rsidR="00DB3397" w:rsidRPr="00DF76F3" w:rsidRDefault="00104DCF" w:rsidP="001E2623">
      <w:pPr>
        <w:pStyle w:val="ProductList-Bullet"/>
        <w:numPr>
          <w:ilvl w:val="1"/>
          <w:numId w:val="3"/>
        </w:numPr>
        <w:rPr>
          <w:lang w:val="sv-SE"/>
        </w:rPr>
      </w:pPr>
      <w:hyperlink w:anchor="_Sec562">
        <w:r w:rsidR="001E2623" w:rsidRPr="00DF76F3">
          <w:rPr>
            <w:color w:val="00467F"/>
            <w:u w:val="single"/>
            <w:lang w:val="sv-SE"/>
          </w:rPr>
          <w:t>Bilaga D – Professionella tjänster</w:t>
        </w:r>
      </w:hyperlink>
      <w:r w:rsidR="001E2623" w:rsidRPr="00DF76F3">
        <w:rPr>
          <w:lang w:val="sv-SE"/>
        </w:rPr>
        <w:t>, som anger de Professionella tjänster som erbjuds via Microsofts volymlicensiering.</w:t>
      </w:r>
    </w:p>
    <w:p w:rsidR="00DB3397" w:rsidRPr="00DF76F3" w:rsidRDefault="00104DCF" w:rsidP="001E2623">
      <w:pPr>
        <w:pStyle w:val="ProductList-Bullet"/>
        <w:numPr>
          <w:ilvl w:val="1"/>
          <w:numId w:val="3"/>
        </w:numPr>
        <w:rPr>
          <w:lang w:val="sv-SE"/>
        </w:rPr>
      </w:pPr>
      <w:hyperlink w:anchor="_Sec563">
        <w:r w:rsidR="001E2623" w:rsidRPr="00DF76F3">
          <w:rPr>
            <w:color w:val="00467F"/>
            <w:u w:val="single"/>
            <w:lang w:val="sv-SE"/>
          </w:rPr>
          <w:t>Bilaga E – Kompletterande villkor för programavtal</w:t>
        </w:r>
      </w:hyperlink>
      <w:r w:rsidR="001E2623" w:rsidRPr="00DF76F3">
        <w:rPr>
          <w:lang w:val="sv-SE"/>
        </w:rPr>
        <w:t xml:space="preserve"> som anger tilläggsvillkor för programavtal för Microsoft volymlicensiering.</w:t>
      </w:r>
    </w:p>
    <w:p w:rsidR="00DB3397" w:rsidRPr="00DF76F3" w:rsidRDefault="00104DCF" w:rsidP="001E2623">
      <w:pPr>
        <w:pStyle w:val="ProductList-Bullet"/>
        <w:numPr>
          <w:ilvl w:val="1"/>
          <w:numId w:val="3"/>
        </w:numPr>
        <w:rPr>
          <w:lang w:val="sv-SE"/>
        </w:rPr>
      </w:pPr>
      <w:hyperlink w:anchor="_Sec572">
        <w:r w:rsidR="001E2623" w:rsidRPr="00DF76F3">
          <w:rPr>
            <w:color w:val="00467F"/>
            <w:u w:val="single"/>
            <w:lang w:val="sv-SE"/>
          </w:rPr>
          <w:t>Bilaga F – Produktkampanjer</w:t>
        </w:r>
      </w:hyperlink>
      <w:r w:rsidR="001E2623" w:rsidRPr="00DF76F3">
        <w:rPr>
          <w:lang w:val="sv-SE"/>
        </w:rPr>
        <w:t xml:space="preserve"> som innehåller produktkampanjer som annars inte anges i prislistan.</w:t>
      </w:r>
    </w:p>
    <w:p w:rsidR="00DB3397" w:rsidRPr="00DF76F3" w:rsidRDefault="00104DCF" w:rsidP="001E2623">
      <w:pPr>
        <w:pStyle w:val="ProductList-Bullet"/>
        <w:numPr>
          <w:ilvl w:val="1"/>
          <w:numId w:val="3"/>
        </w:numPr>
        <w:rPr>
          <w:lang w:val="sv-SE"/>
        </w:rPr>
      </w:pPr>
      <w:hyperlink w:anchor="_Sec899">
        <w:r w:rsidR="001E2623" w:rsidRPr="00DF76F3">
          <w:rPr>
            <w:color w:val="00467F"/>
            <w:u w:val="single"/>
            <w:lang w:val="sv-SE"/>
          </w:rPr>
          <w:t>Bilaga G – Villkor för lagringsmatris och Azure Data Box</w:t>
        </w:r>
      </w:hyperlink>
      <w:r w:rsidR="001E2623" w:rsidRPr="00DF76F3">
        <w:rPr>
          <w:lang w:val="sv-SE"/>
        </w:rPr>
        <w:t xml:space="preserve"> som innehåller tilläggsvillkor för lagringsmatris- och Azure Data Box-enheter. </w:t>
      </w:r>
    </w:p>
    <w:p w:rsidR="00DB3397" w:rsidRPr="00DF76F3" w:rsidRDefault="00104DCF" w:rsidP="001E2623">
      <w:pPr>
        <w:pStyle w:val="ProductList-Bullet"/>
        <w:numPr>
          <w:ilvl w:val="1"/>
          <w:numId w:val="3"/>
        </w:numPr>
        <w:rPr>
          <w:lang w:val="sv-SE"/>
        </w:rPr>
      </w:pPr>
      <w:hyperlink w:anchor="_Sec1230">
        <w:r w:rsidR="001E2623" w:rsidRPr="00DF76F3">
          <w:rPr>
            <w:color w:val="00467F"/>
            <w:u w:val="single"/>
            <w:lang w:val="sv-SE"/>
          </w:rPr>
          <w:t>Bilaga H – Studentanvändarförmåner och akademiska program</w:t>
        </w:r>
      </w:hyperlink>
      <w:r w:rsidR="001E2623" w:rsidRPr="00DF76F3">
        <w:rPr>
          <w:lang w:val="sv-SE"/>
        </w:rPr>
        <w:t xml:space="preserve">, som anger kvalificerande produkter och tillhörande </w:t>
      </w:r>
      <w:r w:rsidR="001E2623">
        <w:fldChar w:fldCharType="begin"/>
      </w:r>
      <w:r w:rsidR="001E2623" w:rsidRPr="00DF76F3">
        <w:rPr>
          <w:lang w:val="sv-S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1E2623">
        <w:fldChar w:fldCharType="separate"/>
      </w:r>
      <w:r w:rsidR="001E2623" w:rsidRPr="00DF76F3">
        <w:rPr>
          <w:color w:val="0563C1"/>
          <w:lang w:val="sv-SE"/>
        </w:rPr>
        <w:t>Studentanvändarförmåner</w:t>
      </w:r>
      <w:r w:rsidR="001E2623">
        <w:fldChar w:fldCharType="end"/>
      </w:r>
      <w:r w:rsidR="001E2623" w:rsidRPr="00DF76F3">
        <w:rPr>
          <w:lang w:val="sv-SE"/>
        </w:rPr>
        <w:t>.</w:t>
      </w:r>
    </w:p>
    <w:p w:rsidR="00DB3397" w:rsidRPr="00DF76F3" w:rsidRDefault="00104DCF" w:rsidP="001E2623">
      <w:pPr>
        <w:pStyle w:val="ProductList-Bullet"/>
        <w:numPr>
          <w:ilvl w:val="0"/>
          <w:numId w:val="3"/>
        </w:numPr>
        <w:rPr>
          <w:lang w:val="sv-SE"/>
        </w:rPr>
      </w:pPr>
      <w:hyperlink w:anchor="_Sec844">
        <w:r w:rsidR="001E2623" w:rsidRPr="00DF76F3">
          <w:rPr>
            <w:color w:val="00467F"/>
            <w:u w:val="single"/>
            <w:lang w:val="sv-SE"/>
          </w:rPr>
          <w:t>Index</w:t>
        </w:r>
      </w:hyperlink>
      <w:r w:rsidR="001E2623" w:rsidRPr="00DF76F3">
        <w:rPr>
          <w:lang w:val="sv-SE"/>
        </w:rPr>
        <w:t>, som listar alla produkter som hänvisas till i produktvillkoren och identifierar var de finns.</w:t>
      </w:r>
    </w:p>
    <w:p w:rsidR="00DB3397" w:rsidRPr="00DF76F3" w:rsidRDefault="001E2623">
      <w:pPr>
        <w:pStyle w:val="ProductList-Offering1Heading"/>
        <w:outlineLvl w:val="1"/>
        <w:rPr>
          <w:lang w:val="sv-SE"/>
        </w:rPr>
      </w:pPr>
      <w:bookmarkStart w:id="7" w:name="_Sec534"/>
      <w:r w:rsidRPr="00DF76F3">
        <w:rPr>
          <w:lang w:val="sv-SE"/>
        </w:rPr>
        <w:t>Hur du Navigerar en produktpost</w:t>
      </w:r>
      <w:bookmarkEnd w:id="7"/>
      <w:r>
        <w:fldChar w:fldCharType="begin"/>
      </w:r>
      <w:r w:rsidRPr="00DF76F3">
        <w:rPr>
          <w:lang w:val="sv-SE"/>
        </w:rPr>
        <w:instrText xml:space="preserve"> TC "</w:instrText>
      </w:r>
      <w:bookmarkStart w:id="8" w:name="_Toc4614942"/>
      <w:r w:rsidRPr="00DF76F3">
        <w:rPr>
          <w:lang w:val="sv-SE"/>
        </w:rPr>
        <w:instrText>Hur du Navigerar en produktpost</w:instrText>
      </w:r>
      <w:bookmarkEnd w:id="8"/>
      <w:r w:rsidRPr="00DF76F3">
        <w:rPr>
          <w:lang w:val="sv-SE"/>
        </w:rPr>
        <w:instrText>" \l 2</w:instrText>
      </w:r>
      <w:r>
        <w:fldChar w:fldCharType="end"/>
      </w:r>
    </w:p>
    <w:p w:rsidR="00DB3397" w:rsidRPr="00DF76F3" w:rsidRDefault="001E2623">
      <w:pPr>
        <w:pStyle w:val="ProductList-Body"/>
        <w:rPr>
          <w:lang w:val="sv-SE"/>
        </w:rPr>
      </w:pPr>
      <w:r w:rsidRPr="00DF76F3">
        <w:rPr>
          <w:lang w:val="sv-SE"/>
        </w:rPr>
        <w:t>Varje produktpost för programvara inkluderar fyra delar: Programtillgänglighet, produktvillkor, Användningsrättigheter och Software Assurance.</w:t>
      </w:r>
    </w:p>
    <w:p w:rsidR="00DB3397" w:rsidRPr="00DF76F3" w:rsidRDefault="001E2623">
      <w:pPr>
        <w:pStyle w:val="ProductList-Body"/>
        <w:rPr>
          <w:lang w:val="sv-SE"/>
        </w:rPr>
      </w:pPr>
      <w:r w:rsidRPr="00DF76F3">
        <w:rPr>
          <w:lang w:val="sv-SE"/>
        </w:rPr>
        <w:t xml:space="preserve">Varje produktpost för onlinetjänster inkluderar två delar: Programtillgänglighet och produktvillkor. </w:t>
      </w:r>
    </w:p>
    <w:p w:rsidR="00DB3397" w:rsidRPr="00DF76F3" w:rsidRDefault="00DB3397">
      <w:pPr>
        <w:pStyle w:val="ProductList-Body"/>
        <w:rPr>
          <w:lang w:val="sv-SE"/>
        </w:rPr>
      </w:pPr>
    </w:p>
    <w:p w:rsidR="00DB3397" w:rsidRPr="00DF76F3" w:rsidRDefault="001E2623">
      <w:pPr>
        <w:pStyle w:val="ProductList-Body"/>
        <w:rPr>
          <w:lang w:val="sv-SE"/>
        </w:rPr>
      </w:pPr>
      <w:r w:rsidRPr="00DF76F3">
        <w:rPr>
          <w:b/>
          <w:color w:val="00188F"/>
          <w:lang w:val="sv-SE"/>
        </w:rPr>
        <w:t xml:space="preserve">1. Programtillgänglighet </w:t>
      </w:r>
      <w:r w:rsidRPr="00DF76F3">
        <w:rPr>
          <w:lang w:val="sv-SE"/>
        </w:rPr>
        <w:t>identifierar erbjudandetyp, poängräkning (där det är tillämpligt) och tillgänglighet i volymlicensieringsprogram för varje produkt.</w:t>
      </w:r>
    </w:p>
    <w:p w:rsidR="00DB3397" w:rsidRDefault="001E262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B3397" w:rsidRDefault="00DB3397">
      <w:pPr>
        <w:pStyle w:val="ProductList-Body"/>
      </w:pPr>
    </w:p>
    <w:p w:rsidR="00DB3397" w:rsidRPr="00DF76F3" w:rsidRDefault="001E2623">
      <w:pPr>
        <w:pStyle w:val="ProductList-Body"/>
        <w:rPr>
          <w:lang w:val="sv-SE"/>
        </w:rPr>
      </w:pPr>
      <w:r w:rsidRPr="00DF76F3">
        <w:rPr>
          <w:b/>
          <w:color w:val="00188F"/>
          <w:lang w:val="sv-SE"/>
        </w:rPr>
        <w:t xml:space="preserve">2. Produktvillkor </w:t>
      </w:r>
      <w:r w:rsidRPr="00DF76F3">
        <w:rPr>
          <w:lang w:val="sv-SE"/>
        </w:rPr>
        <w:t>innehåller ytterligare information gällande förvärv av produkten, som till exempel förutsättningar för köp, tidigare versioner samt tillämplig produktpool.</w:t>
      </w:r>
    </w:p>
    <w:p w:rsidR="00DB3397" w:rsidRDefault="001E262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B3397" w:rsidRDefault="00DB3397">
      <w:pPr>
        <w:pStyle w:val="ProductList-Body"/>
      </w:pPr>
    </w:p>
    <w:p w:rsidR="00DB3397" w:rsidRDefault="001E2623">
      <w:pPr>
        <w:pStyle w:val="ProductList-Body"/>
      </w:pPr>
      <w:r w:rsidRPr="00DF76F3">
        <w:rPr>
          <w:b/>
          <w:color w:val="00188F"/>
          <w:lang w:val="sv-SE"/>
        </w:rPr>
        <w:t xml:space="preserve">3. Användningsrättigheter </w:t>
      </w:r>
      <w:r w:rsidRPr="00DF76F3">
        <w:rPr>
          <w:lang w:val="sv-SE"/>
        </w:rPr>
        <w:t xml:space="preserve">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w:t>
      </w:r>
      <w:r>
        <w:t>Villkor för onlinetjänster finns i OST.</w:t>
      </w:r>
    </w:p>
    <w:p w:rsidR="00DB3397" w:rsidRDefault="001E262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B3397" w:rsidRDefault="00DB3397">
      <w:pPr>
        <w:pStyle w:val="ProductList-Body"/>
      </w:pPr>
    </w:p>
    <w:p w:rsidR="00DB3397" w:rsidRPr="00DF76F3" w:rsidRDefault="001E2623">
      <w:pPr>
        <w:pStyle w:val="ProductList-Body"/>
        <w:rPr>
          <w:lang w:val="sv-SE"/>
        </w:rPr>
      </w:pPr>
      <w:r w:rsidRPr="00DF76F3">
        <w:rPr>
          <w:b/>
          <w:color w:val="00188F"/>
          <w:lang w:val="sv-SE"/>
        </w:rPr>
        <w:t xml:space="preserve">4. Software Assurance </w:t>
      </w:r>
      <w:r w:rsidRPr="00DF76F3">
        <w:rPr>
          <w:lang w:val="sv-SE"/>
        </w:rPr>
        <w:t>identifierar allmänna villkor för SA-täckning.</w:t>
      </w:r>
    </w:p>
    <w:p w:rsidR="00DB3397" w:rsidRDefault="001E262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B3397" w:rsidRPr="00DF76F3" w:rsidRDefault="001E2623">
      <w:pPr>
        <w:pStyle w:val="ProductList-Offering1Heading"/>
        <w:outlineLvl w:val="1"/>
        <w:rPr>
          <w:lang w:val="sv-SE"/>
        </w:rPr>
      </w:pPr>
      <w:bookmarkStart w:id="9" w:name="_Sec535"/>
      <w:r w:rsidRPr="00DF76F3">
        <w:rPr>
          <w:lang w:val="sv-SE"/>
        </w:rPr>
        <w:t>Förtydliganden och sammanfattningar av ändringar i detta dokument</w:t>
      </w:r>
      <w:bookmarkEnd w:id="9"/>
      <w:r>
        <w:fldChar w:fldCharType="begin"/>
      </w:r>
      <w:r w:rsidRPr="00DF76F3">
        <w:rPr>
          <w:lang w:val="sv-SE"/>
        </w:rPr>
        <w:instrText xml:space="preserve"> TC "</w:instrText>
      </w:r>
      <w:bookmarkStart w:id="10" w:name="_Toc4614943"/>
      <w:r w:rsidRPr="00DF76F3">
        <w:rPr>
          <w:lang w:val="sv-SE"/>
        </w:rPr>
        <w:instrText>Förtydliganden och sammanfattningar av ändringar i detta dokument</w:instrText>
      </w:r>
      <w:bookmarkEnd w:id="10"/>
      <w:r w:rsidRPr="00DF76F3">
        <w:rPr>
          <w:lang w:val="sv-SE"/>
        </w:rPr>
        <w:instrText>" \l 2</w:instrText>
      </w:r>
      <w:r>
        <w:fldChar w:fldCharType="end"/>
      </w:r>
    </w:p>
    <w:p w:rsidR="00DB3397" w:rsidRPr="00DF76F3" w:rsidRDefault="001E2623">
      <w:pPr>
        <w:pStyle w:val="ProductList-Body"/>
        <w:rPr>
          <w:lang w:val="sv-SE"/>
        </w:rPr>
      </w:pPr>
      <w:r w:rsidRPr="00DF76F3">
        <w:rPr>
          <w:lang w:val="sv-S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10"/>
        <w:gridCol w:w="5380"/>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Borttagningar</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Windows 7 ESU 2020 för M365 (per enhet)</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Bing Maps Enterprise Platform (SL)</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7 ESU 2020 (per enhet)</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Bing Maps Internal Website Usage 100K transaktioner (SL)</w:t>
            </w: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Microsoft Graph-dataanslutning för ISV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 Internal Website Usage 500K (och fler) transaktioner (SL)</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Bing Maps Public Website Usage 100K transaktioner (SL)</w:t>
            </w: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365 Customer Insights Tilläggsprofiler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 Public Website Usage 500K (och fler) transaktioner (SL)</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CDS för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CDS för Apps File Capacity</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CDS för Apps Log Capacity</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365 Unified Operations – ytterligare databaskapacitet</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365 Unified Operations – ytterligare filkapacitet</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A5 Compliance (användar-SL)</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A5 Security (användar-SL)</w:t>
            </w:r>
          </w:p>
        </w:tc>
        <w:tc>
          <w:tcPr>
            <w:tcW w:w="612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100K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500K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1M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2M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5M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10M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r w:rsidR="00DB3397" w:rsidRPr="00F037E2">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1E2623">
            <w:pPr>
              <w:pStyle w:val="ProductList-TableBody"/>
              <w:rPr>
                <w:lang w:val="sv-SE"/>
              </w:rPr>
            </w:pPr>
            <w:r w:rsidRPr="00DF76F3">
              <w:rPr>
                <w:lang w:val="sv-SE"/>
              </w:rPr>
              <w:t>Bing Maps-transaktioner 30M (SL)</w:t>
            </w:r>
          </w:p>
        </w:tc>
        <w:tc>
          <w:tcPr>
            <w:tcW w:w="6120" w:type="dxa"/>
            <w:tcBorders>
              <w:top w:val="single" w:sz="4" w:space="0" w:color="000000"/>
              <w:left w:val="single" w:sz="4" w:space="0" w:color="000000"/>
              <w:bottom w:val="single" w:sz="4" w:space="0" w:color="000000"/>
              <w:right w:val="single" w:sz="4" w:space="0" w:color="000000"/>
            </w:tcBorders>
          </w:tcPr>
          <w:p w:rsidR="00DB3397" w:rsidRPr="00DF76F3" w:rsidRDefault="00DB3397">
            <w:pPr>
              <w:pStyle w:val="ProductList-TableBody"/>
              <w:rPr>
                <w:lang w:val="sv-SE"/>
              </w:rPr>
            </w:pPr>
          </w:p>
        </w:tc>
      </w:tr>
    </w:tbl>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Programvara</w:t>
      </w:r>
    </w:p>
    <w:p w:rsidR="00DB3397" w:rsidRPr="00DF76F3" w:rsidRDefault="00104DCF">
      <w:pPr>
        <w:pStyle w:val="ProductList-Body"/>
        <w:rPr>
          <w:lang w:val="sv-SE"/>
        </w:rPr>
      </w:pPr>
      <w:hyperlink w:anchor="_Sec652">
        <w:r w:rsidR="001E2623" w:rsidRPr="00DF76F3">
          <w:rPr>
            <w:color w:val="00467F"/>
            <w:u w:val="single"/>
            <w:lang w:val="sv-SE"/>
          </w:rPr>
          <w:t>Windows desktop-operativsystem</w:t>
        </w:r>
      </w:hyperlink>
      <w:r w:rsidR="001E2623" w:rsidRPr="00DF76F3">
        <w:rPr>
          <w:lang w:val="sv-SE"/>
        </w:rPr>
        <w:t>: En ny klausul har lagts till som stöd för erbjudandet om Windows 7 Utökade säkerhetsuppdateringar (ESU). Se avsnitt 2.</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lastRenderedPageBreak/>
        <w:t>Onlinetjänster</w:t>
      </w:r>
    </w:p>
    <w:p w:rsidR="00DB3397" w:rsidRPr="00DF76F3" w:rsidRDefault="00104DCF">
      <w:pPr>
        <w:pStyle w:val="ProductList-Body"/>
        <w:rPr>
          <w:lang w:val="sv-SE"/>
        </w:rPr>
      </w:pPr>
      <w:hyperlink w:anchor="_Sec629">
        <w:r w:rsidR="001E2623" w:rsidRPr="00DF76F3">
          <w:rPr>
            <w:color w:val="00467F"/>
            <w:u w:val="single"/>
            <w:lang w:val="sv-SE"/>
          </w:rPr>
          <w:t>Microsoft 365</w:t>
        </w:r>
      </w:hyperlink>
      <w:r w:rsidR="001E2623" w:rsidRPr="00DF76F3">
        <w:rPr>
          <w:lang w:val="sv-SE"/>
        </w:rPr>
        <w:t>: Microsoft 365 Information Protection and Compliance och Microsoft 365 Identity and Threat Protection har ändrat namn till Microsoft 365 E5 Compliance och Microsoft 365 E5 Security.</w:t>
      </w:r>
    </w:p>
    <w:p w:rsidR="00DB3397" w:rsidRPr="00DF76F3" w:rsidRDefault="00104DCF">
      <w:pPr>
        <w:pStyle w:val="ProductList-Body"/>
        <w:rPr>
          <w:lang w:val="sv-SE"/>
        </w:rPr>
      </w:pPr>
      <w:hyperlink w:anchor="_Sec1151">
        <w:r w:rsidR="001E2623" w:rsidRPr="00DF76F3">
          <w:rPr>
            <w:color w:val="00467F"/>
            <w:u w:val="single"/>
            <w:lang w:val="sv-SE"/>
          </w:rPr>
          <w:t>Microsoft Dynamics 365-tjänster</w:t>
        </w:r>
      </w:hyperlink>
      <w:r w:rsidR="001E2623" w:rsidRPr="00DF76F3">
        <w:rPr>
          <w:lang w:val="sv-SE"/>
        </w:rPr>
        <w:t>: Nya klausuler har lagts till (se avsnitt 2.12) som täcker köp av ytterligare lagring/kapacitet för Customer Engagement och Unified Operations.</w:t>
      </w:r>
    </w:p>
    <w:p w:rsidR="00DB3397" w:rsidRPr="00DF76F3" w:rsidRDefault="00104DCF">
      <w:pPr>
        <w:pStyle w:val="ProductList-Body"/>
        <w:rPr>
          <w:lang w:val="sv-SE"/>
        </w:rPr>
      </w:pPr>
      <w:hyperlink w:anchor="_Sec1284">
        <w:r w:rsidR="001E2623" w:rsidRPr="00DF76F3">
          <w:rPr>
            <w:color w:val="00467F"/>
            <w:u w:val="single"/>
            <w:lang w:val="sv-SE"/>
          </w:rPr>
          <w:t>Microsoft Graph-dataanslutning för ISV</w:t>
        </w:r>
      </w:hyperlink>
      <w:r w:rsidR="001E2623" w:rsidRPr="00DF76F3">
        <w:rPr>
          <w:lang w:val="sv-SE"/>
        </w:rPr>
        <w:t>: Ny post har lagts till som stöd för erbjudandet om Microsoft Graph-dataanslutning för Independent Software Vendors (ISV).</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Bilaga B – Software Assurance</w:t>
      </w:r>
    </w:p>
    <w:p w:rsidR="00DB3397" w:rsidRPr="00DF76F3" w:rsidRDefault="00104DCF">
      <w:pPr>
        <w:pStyle w:val="ProductList-Body"/>
        <w:rPr>
          <w:lang w:val="sv-SE"/>
        </w:rPr>
      </w:pPr>
      <w:hyperlink w:anchor="_Sec1282">
        <w:r w:rsidR="001E2623" w:rsidRPr="00DF76F3">
          <w:rPr>
            <w:color w:val="00467F"/>
            <w:u w:val="single"/>
            <w:lang w:val="sv-SE"/>
          </w:rPr>
          <w:t>Utökade säkerhetsuppdateringar</w:t>
        </w:r>
      </w:hyperlink>
      <w:r w:rsidR="001E2623" w:rsidRPr="00DF76F3">
        <w:rPr>
          <w:lang w:val="sv-SE"/>
        </w:rPr>
        <w:t>: Avsnittet för licenskrav har slagits ihop till en enda klausul för förtydligande, som meddelar att ESU-täckning krävs för varje core- eller serverlicens som tilldelas den Licensierade Servern och som lyder under samma licensminimikrav. ESU-täckning krävs inte för CALs eller External Connectors, däremot måste Kunden ha en aktiv SA (eller motsvarande Prenumerationslicenser) för CALs och External Connectors som möjliggör åtkomst till Servrar med aktiv ESU-täckning. En klausul som täcker användning av den uppdaterade programvaran har också lagts till.</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Bilaga H</w:t>
      </w:r>
    </w:p>
    <w:p w:rsidR="00DB3397" w:rsidRPr="00DF76F3" w:rsidRDefault="00104DCF">
      <w:pPr>
        <w:pStyle w:val="ProductList-Body"/>
        <w:rPr>
          <w:lang w:val="sv-SE"/>
        </w:rPr>
      </w:pPr>
      <w:hyperlink w:anchor="_Sec1230">
        <w:r w:rsidR="001E2623" w:rsidRPr="00DF76F3">
          <w:rPr>
            <w:color w:val="00467F"/>
            <w:u w:val="single"/>
            <w:lang w:val="sv-SE"/>
          </w:rPr>
          <w:t>Berättigande till studentanvändarförmån enligt kvalificerande program</w:t>
        </w:r>
      </w:hyperlink>
      <w:r w:rsidR="001E2623" w:rsidRPr="00DF76F3">
        <w:rPr>
          <w:lang w:val="sv-SE"/>
        </w:rPr>
        <w:t>: Uppdaterad tabell som omfattar både Office 365 Avancerat skydd Plan 1 och Plan 2, som förtydligar Kvalificerande produkter som omfattar Plan 1 och/eller Plan 2 via Studentanvändarförmånen. Anmärkning 3 (erbjudandet om studentanvändarförmånen omfattar inte Azure Information Protection eller Microsoft Cloud App Security) har tagits bort eftersom EMS E5 Studentanvändarförmån nu omfattar Microsoft Cloud App Security.</w:t>
      </w:r>
    </w:p>
    <w:p w:rsidR="00DB3397" w:rsidRPr="00DF76F3" w:rsidRDefault="00DB3397">
      <w:pPr>
        <w:pStyle w:val="ProductList-Body"/>
        <w:jc w:val="right"/>
        <w:rPr>
          <w:lang w:val="sv-SE"/>
        </w:rPr>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DB3397">
      <w:pPr>
        <w:sectPr w:rsidR="00DB3397">
          <w:headerReference w:type="default" r:id="rId24"/>
          <w:footerReference w:type="default" r:id="rId25"/>
          <w:type w:val="continuous"/>
          <w:pgSz w:w="12240" w:h="15840" w:code="1"/>
          <w:pgMar w:top="1170" w:right="720" w:bottom="720" w:left="720" w:header="432" w:footer="288" w:gutter="0"/>
          <w:cols w:space="360"/>
        </w:sectPr>
      </w:pPr>
    </w:p>
    <w:p w:rsidR="00DB3397" w:rsidRDefault="001E2623">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614944"/>
      <w:r>
        <w:instrText>Licensvillkor</w:instrText>
      </w:r>
      <w:bookmarkEnd w:id="12"/>
      <w:r>
        <w:instrText>" \l 1</w:instrText>
      </w:r>
      <w:r>
        <w:fldChar w:fldCharType="end"/>
      </w:r>
    </w:p>
    <w:p w:rsidR="00DB3397" w:rsidRPr="00DF76F3" w:rsidRDefault="001E2623">
      <w:pPr>
        <w:pStyle w:val="ProductList-Body"/>
        <w:rPr>
          <w:lang w:val="sv-SE"/>
        </w:rPr>
      </w:pPr>
      <w:r w:rsidRPr="00DF76F3">
        <w:rPr>
          <w:lang w:val="sv-SE"/>
        </w:rP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DB3397" w:rsidRPr="00DF76F3" w:rsidRDefault="00DB3397">
      <w:pPr>
        <w:pStyle w:val="ProductList-Body"/>
        <w:rPr>
          <w:lang w:val="sv-SE"/>
        </w:rPr>
      </w:pPr>
    </w:p>
    <w:p w:rsidR="00DB3397" w:rsidRPr="00DF76F3" w:rsidRDefault="001E2623">
      <w:pPr>
        <w:pStyle w:val="ProductList-Body"/>
        <w:rPr>
          <w:lang w:val="sv-SE"/>
        </w:rPr>
      </w:pPr>
      <w:r w:rsidRPr="00DF76F3">
        <w:rPr>
          <w:lang w:val="sv-SE"/>
        </w:rP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DB3397" w:rsidRPr="00DF76F3" w:rsidRDefault="001E2623">
      <w:pPr>
        <w:pStyle w:val="ProductList-OfferingGroupHeading"/>
        <w:outlineLvl w:val="1"/>
        <w:rPr>
          <w:lang w:val="sv-SE"/>
        </w:rPr>
      </w:pPr>
      <w:bookmarkStart w:id="13" w:name="_Sec537"/>
      <w:r w:rsidRPr="00DF76F3">
        <w:rPr>
          <w:lang w:val="sv-SE"/>
        </w:rPr>
        <w:t>Universella licensvillkor</w:t>
      </w:r>
      <w:bookmarkEnd w:id="13"/>
      <w:r>
        <w:fldChar w:fldCharType="begin"/>
      </w:r>
      <w:r w:rsidRPr="00DF76F3">
        <w:rPr>
          <w:lang w:val="sv-SE"/>
        </w:rPr>
        <w:instrText xml:space="preserve"> TC "</w:instrText>
      </w:r>
      <w:bookmarkStart w:id="14" w:name="_Toc4614945"/>
      <w:r w:rsidRPr="00DF76F3">
        <w:rPr>
          <w:lang w:val="sv-SE"/>
        </w:rPr>
        <w:instrText>Universella licensvillkor</w:instrText>
      </w:r>
      <w:bookmarkEnd w:id="14"/>
      <w:r w:rsidRPr="00DF76F3">
        <w:rPr>
          <w:lang w:val="sv-SE"/>
        </w:rPr>
        <w:instrText>" \l 2</w:instrText>
      </w:r>
      <w:r>
        <w:fldChar w:fldCharType="end"/>
      </w:r>
    </w:p>
    <w:p w:rsidR="00DB3397" w:rsidRPr="00DF76F3" w:rsidRDefault="001E2623">
      <w:pPr>
        <w:pStyle w:val="ProductList-Body"/>
        <w:rPr>
          <w:lang w:val="sv-SE"/>
        </w:rPr>
      </w:pPr>
      <w:r w:rsidRPr="00DF76F3">
        <w:rPr>
          <w:lang w:val="sv-SE"/>
        </w:rPr>
        <w:t>Universella licensvillkor gäller för alla programvaruprodukter som licensieras genom Microsofts volymlicensiering (utom där annat särskilt anges i licenstypens villkor och/eller i de produktspecifika licensvillkoren).</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1. Definitioner</w:t>
      </w:r>
    </w:p>
    <w:p w:rsidR="00DB3397" w:rsidRPr="00DF76F3" w:rsidRDefault="001E2623">
      <w:pPr>
        <w:pStyle w:val="ProductList-Body"/>
        <w:rPr>
          <w:lang w:val="sv-SE"/>
        </w:rPr>
      </w:pPr>
      <w:r w:rsidRPr="00DF76F3">
        <w:rPr>
          <w:lang w:val="sv-SE"/>
        </w:rPr>
        <w:t xml:space="preserve">Termer som används i produktvillkoren men inte definieras i </w:t>
      </w:r>
      <w:hyperlink w:anchor="_Sec549">
        <w:r w:rsidRPr="00DF76F3">
          <w:rPr>
            <w:color w:val="00467F"/>
            <w:u w:val="single"/>
            <w:lang w:val="sv-SE"/>
          </w:rPr>
          <w:t>Ordlistan</w:t>
        </w:r>
      </w:hyperlink>
      <w:r w:rsidRPr="00DF76F3">
        <w:rPr>
          <w:lang w:val="sv-SE"/>
        </w:rPr>
        <w:t xml:space="preserve"> har samma betydelse som i kundens volymlicensieringsavtal.</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2. Kundens användningsrättigheter</w:t>
      </w:r>
    </w:p>
    <w:p w:rsidR="00DB3397" w:rsidRPr="00DF76F3" w:rsidRDefault="001E2623">
      <w:pPr>
        <w:pStyle w:val="ProductList-Body"/>
        <w:rPr>
          <w:lang w:val="sv-SE"/>
        </w:rPr>
      </w:pPr>
      <w:r w:rsidRPr="00DF76F3">
        <w:rPr>
          <w:lang w:val="sv-SE"/>
        </w:rPr>
        <w:t xml:space="preserve">Om kunden följer volymlicensieringsavtalet får den använda programvaran på det sätt som uttryckligen tillåts i produktvillkoren. Kunden behöver en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w:t>
      </w:r>
      <w:r>
        <w:fldChar w:fldCharType="end"/>
      </w:r>
      <w:r w:rsidRPr="00DF76F3">
        <w:rPr>
          <w:lang w:val="sv-SE"/>
        </w:rPr>
        <w:t xml:space="preserve"> för varje produkt och varje separat licensierad funktion, som används för en enhet eller av en användare.</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3. Rättigheter att använda andra versioner och tidigare utgåvor</w:t>
      </w:r>
    </w:p>
    <w:p w:rsidR="00DB3397" w:rsidRPr="00DF76F3" w:rsidRDefault="001E2623">
      <w:pPr>
        <w:pStyle w:val="ProductList-Body"/>
        <w:rPr>
          <w:lang w:val="sv-SE"/>
        </w:rPr>
      </w:pPr>
      <w:r w:rsidRPr="00DF76F3">
        <w:rPr>
          <w:lang w:val="sv-SE"/>
        </w:rPr>
        <w:t xml:space="preserve">För varje tillåten kopia eller </w:t>
      </w:r>
      <w:r>
        <w:fldChar w:fldCharType="begin"/>
      </w:r>
      <w:r w:rsidRPr="00DF76F3">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DF76F3">
        <w:rPr>
          <w:color w:val="0563C1"/>
          <w:lang w:val="sv-SE"/>
        </w:rPr>
        <w:t>instans</w:t>
      </w:r>
      <w:r>
        <w:fldChar w:fldCharType="end"/>
      </w:r>
      <w:r w:rsidRPr="00DF76F3">
        <w:rPr>
          <w:lang w:val="sv-SE"/>
        </w:rPr>
        <w:t xml:space="preserve"> får kunden istället för den licensierade versionen skapa, lagra, installera, köra eller bereda sig åtkomst till en kopia eller </w:t>
      </w:r>
      <w:r>
        <w:fldChar w:fldCharType="begin"/>
      </w:r>
      <w:r w:rsidRPr="00DF76F3">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DF76F3">
        <w:rPr>
          <w:color w:val="0563C1"/>
          <w:lang w:val="sv-SE"/>
        </w:rPr>
        <w:t>instans</w:t>
      </w:r>
      <w:r>
        <w:fldChar w:fldCharType="end"/>
      </w:r>
      <w:r w:rsidRPr="00DF76F3">
        <w:rPr>
          <w:lang w:val="sv-S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4. Programvara från tredje man</w:t>
      </w:r>
    </w:p>
    <w:p w:rsidR="00DB3397" w:rsidRPr="00DF76F3" w:rsidRDefault="001E2623">
      <w:pPr>
        <w:pStyle w:val="ProductList-Body"/>
        <w:rPr>
          <w:lang w:val="sv-SE"/>
        </w:rPr>
      </w:pPr>
      <w:r w:rsidRPr="00DF76F3">
        <w:rPr>
          <w:lang w:val="sv-S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5. Förhandsutgiven kod, uppdateringar eller tillägg, ytterligare funktioner</w:t>
      </w:r>
    </w:p>
    <w:p w:rsidR="00DB3397" w:rsidRPr="00DF76F3" w:rsidRDefault="001E2623">
      <w:pPr>
        <w:pStyle w:val="ProductList-Body"/>
        <w:rPr>
          <w:lang w:val="sv-SE"/>
        </w:rPr>
      </w:pPr>
      <w:r w:rsidRPr="00DF76F3">
        <w:rPr>
          <w:lang w:val="sv-S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6. Begränsningar</w:t>
      </w:r>
    </w:p>
    <w:p w:rsidR="00DB3397" w:rsidRPr="00DF76F3" w:rsidRDefault="001E2623">
      <w:pPr>
        <w:pStyle w:val="ProductList-Body"/>
        <w:rPr>
          <w:lang w:val="sv-SE"/>
        </w:rPr>
      </w:pPr>
      <w:r w:rsidRPr="00DF76F3">
        <w:rPr>
          <w:lang w:val="sv-S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DF76F3">
        <w:rPr>
          <w:lang w:val="sv-S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DF76F3">
        <w:rPr>
          <w:color w:val="0563C1"/>
          <w:lang w:val="sv-SE"/>
        </w:rPr>
        <w:t>operativsystemmiljö</w:t>
      </w:r>
      <w:r>
        <w:fldChar w:fldCharType="end"/>
      </w:r>
      <w:r w:rsidRPr="00DF76F3">
        <w:rPr>
          <w:lang w:val="sv-SE"/>
        </w:rP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7. Software Assurance</w:t>
      </w:r>
    </w:p>
    <w:p w:rsidR="00DB3397" w:rsidRPr="00DF76F3" w:rsidRDefault="001E2623">
      <w:pPr>
        <w:pStyle w:val="ProductList-Body"/>
        <w:rPr>
          <w:lang w:val="sv-SE"/>
        </w:rPr>
      </w:pPr>
      <w:r w:rsidRPr="00DF76F3">
        <w:rPr>
          <w:lang w:val="sv-SE"/>
        </w:rPr>
        <w:t xml:space="preserve">SA-täckning kan ge kunden ytterligare användningsrättigheter. De ytterligare rättigheterna upphör att gälla när SA-täckningen för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licensen</w:t>
      </w:r>
      <w:r>
        <w:fldChar w:fldCharType="end"/>
      </w:r>
      <w:r w:rsidRPr="00DF76F3">
        <w:rPr>
          <w:lang w:val="sv-SE"/>
        </w:rPr>
        <w:t xml:space="preserve"> upphör att gälla, om inte annat anges i förmånsbeskrivningen.</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8. Hantering av outsourcingprogramvara</w:t>
      </w:r>
    </w:p>
    <w:p w:rsidR="00DB3397" w:rsidRPr="00DF76F3" w:rsidRDefault="001E2623">
      <w:pPr>
        <w:pStyle w:val="ProductList-Body"/>
        <w:rPr>
          <w:lang w:val="sv-SE"/>
        </w:rPr>
      </w:pPr>
      <w:r w:rsidRPr="00DF76F3">
        <w:rPr>
          <w:lang w:val="sv-SE"/>
        </w:rPr>
        <w:t xml:space="preserve">Kunden får installera och använda licensierade exemplar av programvaran på </w:t>
      </w:r>
      <w:r>
        <w:fldChar w:fldCharType="begin"/>
      </w:r>
      <w:r w:rsidRPr="00DF76F3">
        <w:rPr>
          <w:lang w:val="sv-SE"/>
        </w:rPr>
        <w:instrText xml:space="preserve"> AutoTextList   \s NoStyle \t "Med server avses ett fysiskt maskinvarusystem på vilket serverprogramvara kan köras." </w:instrText>
      </w:r>
      <w:r>
        <w:fldChar w:fldCharType="separate"/>
      </w:r>
      <w:r w:rsidRPr="00DF76F3">
        <w:rPr>
          <w:color w:val="0563C1"/>
          <w:lang w:val="sv-SE"/>
        </w:rPr>
        <w:t>servrar</w:t>
      </w:r>
      <w:r>
        <w:fldChar w:fldCharType="end"/>
      </w:r>
      <w:r w:rsidRPr="00DF76F3">
        <w:rPr>
          <w:lang w:val="sv-S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9. Tilldelning och vidareöverlåtelse av licenser.</w:t>
      </w:r>
    </w:p>
    <w:p w:rsidR="00DB3397" w:rsidRPr="00DF76F3" w:rsidRDefault="001E2623">
      <w:pPr>
        <w:pStyle w:val="ProductList-Body"/>
        <w:rPr>
          <w:lang w:val="sv-SE"/>
        </w:rPr>
      </w:pPr>
      <w:r w:rsidRPr="00DF76F3">
        <w:rPr>
          <w:lang w:val="sv-SE"/>
        </w:rPr>
        <w:t xml:space="preserve">Innan kunden använder programvaran under en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w:t>
      </w:r>
      <w:r>
        <w:fldChar w:fldCharType="end"/>
      </w:r>
      <w:r w:rsidRPr="00DF76F3">
        <w:rPr>
          <w:lang w:val="sv-SE"/>
        </w:rPr>
        <w:t xml:space="preserve"> måste de tilldela den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licensen</w:t>
      </w:r>
      <w:r>
        <w:fldChar w:fldCharType="end"/>
      </w:r>
      <w:r w:rsidRPr="00DF76F3">
        <w:rPr>
          <w:lang w:val="sv-SE"/>
        </w:rPr>
        <w:t xml:space="preserve"> till en enhet eller en användare, beroende på vad som är lämpligt. Kunden får vidareöverlåta en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w:t>
      </w:r>
      <w:r>
        <w:fldChar w:fldCharType="end"/>
      </w:r>
      <w:r w:rsidRPr="00DF76F3">
        <w:rPr>
          <w:lang w:val="sv-SE"/>
        </w:rPr>
        <w:t xml:space="preserve"> till en annan enhet eller användare, men inte mindre än 90 dagar efter den senaste vidareöverlåtelsen av samma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w:t>
      </w:r>
      <w:r>
        <w:fldChar w:fldCharType="end"/>
      </w:r>
      <w:r w:rsidRPr="00DF76F3">
        <w:rPr>
          <w:lang w:val="sv-SE"/>
        </w:rPr>
        <w:t xml:space="preserve">, om inte vidareöverlåtelsen beror på (i) permanent hårdvarufel eller -förlust, (ii) avslutning av användarens anställning eller avtal eller (iii) temporär omplacering av </w:t>
      </w:r>
      <w:r>
        <w:fldChar w:fldCharType="begin"/>
      </w:r>
      <w:r w:rsidRPr="00DF76F3">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DF76F3">
        <w:rPr>
          <w:color w:val="0563C1"/>
          <w:lang w:val="sv-SE"/>
        </w:rPr>
        <w:t>CAL-licenser</w:t>
      </w:r>
      <w:r>
        <w:fldChar w:fldCharType="end"/>
      </w:r>
      <w:r w:rsidRPr="00DF76F3">
        <w:rPr>
          <w:lang w:val="sv-SE"/>
        </w:rPr>
        <w:t xml:space="preserve">, </w:t>
      </w:r>
      <w:r>
        <w:fldChar w:fldCharType="begin"/>
      </w:r>
      <w:r w:rsidRPr="00DF76F3">
        <w:rPr>
          <w:lang w:val="sv-S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DF76F3">
        <w:rPr>
          <w:color w:val="0563C1"/>
          <w:lang w:val="sv-SE"/>
        </w:rPr>
        <w:t>klienthanteringslicenser</w:t>
      </w:r>
      <w:r>
        <w:fldChar w:fldCharType="end"/>
      </w:r>
      <w:r w:rsidRPr="00DF76F3">
        <w:rPr>
          <w:lang w:val="sv-SE"/>
        </w:rPr>
        <w:t xml:space="preserve"> och användar- eller </w:t>
      </w:r>
      <w:r>
        <w:fldChar w:fldCharType="begin"/>
      </w:r>
      <w:r w:rsidRPr="00DF76F3">
        <w:rPr>
          <w:lang w:val="sv-SE"/>
        </w:rPr>
        <w:instrText xml:space="preserve"> AutoTextList   \s NoStyle \t "Med SL avses en prenumerationslicens som ger åtkomst till programvara eller värdbaserad tjänst under en bestämd tidsperiod." </w:instrText>
      </w:r>
      <w:r>
        <w:fldChar w:fldCharType="separate"/>
      </w:r>
      <w:r w:rsidRPr="00DF76F3">
        <w:rPr>
          <w:color w:val="0563C1"/>
          <w:lang w:val="sv-SE"/>
        </w:rPr>
        <w:t>enhetsprenumerationslicenser</w:t>
      </w:r>
      <w:r>
        <w:fldChar w:fldCharType="end"/>
      </w:r>
      <w:r w:rsidRPr="00DF76F3">
        <w:rPr>
          <w:lang w:val="sv-S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rsidRPr="00DF76F3">
        <w:rPr>
          <w:lang w:val="sv-SE"/>
        </w:rPr>
        <w:lastRenderedPageBreak/>
        <w:t xml:space="preserve">vidareöverlåtas endast med den underliggande kvalificerande </w:t>
      </w:r>
      <w:r>
        <w:fldChar w:fldCharType="begin"/>
      </w:r>
      <w:r w:rsidRPr="00DF76F3">
        <w:rPr>
          <w:lang w:val="sv-SE"/>
        </w:rPr>
        <w:instrText xml:space="preserve"> AutoTextList   \s NoStyle \t "Med licens avses rätten att ladda ned, installera och använda en produkt." </w:instrText>
      </w:r>
      <w:r>
        <w:fldChar w:fldCharType="separate"/>
      </w:r>
      <w:r w:rsidRPr="00DF76F3">
        <w:rPr>
          <w:color w:val="0563C1"/>
          <w:lang w:val="sv-SE"/>
        </w:rPr>
        <w:t>licensen</w:t>
      </w:r>
      <w:r>
        <w:fldChar w:fldCharType="end"/>
      </w:r>
      <w:r w:rsidRPr="00DF76F3">
        <w:rPr>
          <w:lang w:val="sv-SE"/>
        </w:rPr>
        <w:t xml:space="preserve">. Tilläggsvillkor gäller för vidareöverlåtelse av licenser för Windows desktop-operativsystem per enhet enligt beskrivningen i </w:t>
      </w:r>
      <w:hyperlink w:anchor="_Sec652">
        <w:r w:rsidRPr="00DF76F3">
          <w:rPr>
            <w:color w:val="00467F"/>
            <w:u w:val="single"/>
            <w:lang w:val="sv-SE"/>
          </w:rPr>
          <w:t>posten om Windowsprodukter</w:t>
        </w:r>
      </w:hyperlink>
      <w:r w:rsidRPr="00DF76F3">
        <w:rPr>
          <w:lang w:val="sv-SE"/>
        </w:rPr>
        <w:t>).</w:t>
      </w:r>
    </w:p>
    <w:p w:rsidR="00DB3397" w:rsidRPr="00DF76F3" w:rsidRDefault="00DB3397">
      <w:pPr>
        <w:pStyle w:val="ProductList-Body"/>
        <w:rPr>
          <w:lang w:val="sv-SE"/>
        </w:rPr>
      </w:pPr>
    </w:p>
    <w:p w:rsidR="00DB3397" w:rsidRPr="00DF76F3" w:rsidRDefault="001E2623">
      <w:pPr>
        <w:pStyle w:val="ProductList-ClauseHeading"/>
        <w:outlineLvl w:val="2"/>
        <w:rPr>
          <w:lang w:val="sv-SE"/>
        </w:rPr>
      </w:pPr>
      <w:r w:rsidRPr="00DF76F3">
        <w:rPr>
          <w:lang w:val="sv-SE"/>
        </w:rPr>
        <w:t>10. Tekniska åtgärder</w:t>
      </w:r>
    </w:p>
    <w:p w:rsidR="00DB3397" w:rsidRPr="00DF76F3" w:rsidRDefault="001E2623">
      <w:pPr>
        <w:pStyle w:val="ProductList-Body"/>
        <w:rPr>
          <w:lang w:val="sv-SE"/>
        </w:rPr>
      </w:pPr>
      <w:r w:rsidRPr="00DF76F3">
        <w:rPr>
          <w:lang w:val="sv-S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DB3397" w:rsidRPr="00DF76F3" w:rsidRDefault="00DB3397">
      <w:pPr>
        <w:pStyle w:val="ProductList-Body"/>
        <w:rPr>
          <w:lang w:val="sv-SE"/>
        </w:rPr>
      </w:pPr>
    </w:p>
    <w:p w:rsidR="00DB3397" w:rsidRPr="00DF76F3" w:rsidRDefault="001E2623">
      <w:pPr>
        <w:pStyle w:val="ProductList-SubClauseHeading"/>
        <w:outlineLvl w:val="3"/>
        <w:rPr>
          <w:lang w:val="sv-SE"/>
        </w:rPr>
      </w:pPr>
      <w:r w:rsidRPr="00DF76F3">
        <w:rPr>
          <w:lang w:val="sv-SE"/>
        </w:rPr>
        <w:t>10.1 Aktivering och godkännande</w:t>
      </w:r>
    </w:p>
    <w:p w:rsidR="00DB3397" w:rsidRPr="00DF76F3" w:rsidRDefault="001E2623">
      <w:pPr>
        <w:pStyle w:val="ProductList-BodyIndented"/>
        <w:rPr>
          <w:lang w:val="sv-SE"/>
        </w:rPr>
      </w:pPr>
      <w:r w:rsidRPr="00DF76F3">
        <w:rPr>
          <w:lang w:val="sv-S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DB3397" w:rsidRPr="00DF76F3" w:rsidRDefault="00DB3397">
      <w:pPr>
        <w:pStyle w:val="ProductList-BodyIndented"/>
        <w:rPr>
          <w:lang w:val="sv-SE"/>
        </w:rPr>
      </w:pPr>
    </w:p>
    <w:p w:rsidR="00DB3397" w:rsidRPr="00DF76F3" w:rsidRDefault="001E2623">
      <w:pPr>
        <w:pStyle w:val="ProductList-SubClauseHeading"/>
        <w:outlineLvl w:val="3"/>
        <w:rPr>
          <w:lang w:val="sv-SE"/>
        </w:rPr>
      </w:pPr>
      <w:r w:rsidRPr="00DF76F3">
        <w:rPr>
          <w:lang w:val="sv-SE"/>
        </w:rPr>
        <w:t>10.2 produktnycklar</w:t>
      </w:r>
    </w:p>
    <w:p w:rsidR="00DB3397" w:rsidRPr="00DF76F3" w:rsidRDefault="001E2623">
      <w:pPr>
        <w:pStyle w:val="ProductList-BodyIndented"/>
        <w:rPr>
          <w:lang w:val="sv-SE"/>
        </w:rPr>
      </w:pPr>
      <w:r w:rsidRPr="00DF76F3">
        <w:rPr>
          <w:lang w:val="sv-S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DB3397" w:rsidRPr="00DF76F3" w:rsidRDefault="00DB3397">
      <w:pPr>
        <w:pStyle w:val="ProductList-BodyIndented"/>
        <w:rPr>
          <w:lang w:val="sv-SE"/>
        </w:rPr>
      </w:pPr>
    </w:p>
    <w:p w:rsidR="00DB3397" w:rsidRPr="00DF76F3" w:rsidRDefault="001E2623">
      <w:pPr>
        <w:pStyle w:val="ProductList-ClauseHeading"/>
        <w:outlineLvl w:val="2"/>
        <w:rPr>
          <w:lang w:val="sv-SE"/>
        </w:rPr>
      </w:pPr>
      <w:r w:rsidRPr="00DF76F3">
        <w:rPr>
          <w:lang w:val="sv-SE"/>
        </w:rPr>
        <w:t>11. meddelanden</w:t>
      </w:r>
    </w:p>
    <w:p w:rsidR="00DB3397" w:rsidRPr="00DF76F3" w:rsidRDefault="001E2623">
      <w:pPr>
        <w:pStyle w:val="ProductList-Body"/>
        <w:rPr>
          <w:lang w:val="sv-SE"/>
        </w:rPr>
      </w:pPr>
      <w:r w:rsidRPr="00DF76F3">
        <w:rPr>
          <w:lang w:val="sv-SE"/>
        </w:rPr>
        <w:t>Där det indikeras i avsnittet Användningsrättigheter för varje produktpost, gäller följande meddelanden:</w:t>
      </w:r>
    </w:p>
    <w:p w:rsidR="00DB3397" w:rsidRPr="00DF76F3" w:rsidRDefault="00DB3397">
      <w:pPr>
        <w:pStyle w:val="ProductList-Body"/>
        <w:rPr>
          <w:lang w:val="sv-SE"/>
        </w:rPr>
      </w:pPr>
    </w:p>
    <w:p w:rsidR="00DB3397" w:rsidRPr="00DF76F3" w:rsidRDefault="001E2623">
      <w:pPr>
        <w:pStyle w:val="ProductList-SubClauseHeading"/>
        <w:outlineLvl w:val="3"/>
        <w:rPr>
          <w:lang w:val="sv-SE"/>
        </w:rPr>
      </w:pPr>
      <w:r w:rsidRPr="00DF76F3">
        <w:rPr>
          <w:lang w:val="sv-SE"/>
        </w:rPr>
        <w:t>11.1 Internetbaserade Funktioner</w:t>
      </w:r>
    </w:p>
    <w:p w:rsidR="00DB3397" w:rsidRPr="00DF76F3" w:rsidRDefault="001E2623">
      <w:pPr>
        <w:pStyle w:val="ProductList-BodyIndented"/>
        <w:rPr>
          <w:lang w:val="sv-SE"/>
        </w:rPr>
      </w:pPr>
      <w:r w:rsidRPr="00DF76F3">
        <w:rPr>
          <w:lang w:val="sv-SE"/>
        </w:rP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sidRPr="00DF76F3">
          <w:rPr>
            <w:color w:val="00467F"/>
            <w:u w:val="single"/>
            <w:lang w:val="sv-SE"/>
          </w:rPr>
          <w:t>aka.ms/privacy</w:t>
        </w:r>
      </w:hyperlink>
      <w:r w:rsidRPr="00DF76F3">
        <w:rPr>
          <w:lang w:val="sv-SE"/>
        </w:rPr>
        <w:t>).</w:t>
      </w:r>
    </w:p>
    <w:p w:rsidR="00DB3397" w:rsidRPr="00DF76F3" w:rsidRDefault="00DB3397">
      <w:pPr>
        <w:pStyle w:val="ProductList-BodyIndented"/>
        <w:rPr>
          <w:lang w:val="sv-SE"/>
        </w:rPr>
      </w:pPr>
    </w:p>
    <w:p w:rsidR="00DB3397" w:rsidRPr="00DF76F3" w:rsidRDefault="001E2623">
      <w:pPr>
        <w:pStyle w:val="ProductList-SubClauseHeading"/>
        <w:outlineLvl w:val="3"/>
        <w:rPr>
          <w:lang w:val="sv-SE"/>
        </w:rPr>
      </w:pPr>
      <w:r w:rsidRPr="00DF76F3">
        <w:rPr>
          <w:lang w:val="sv-SE"/>
        </w:rPr>
        <w:t>11.2 Bing Maps</w:t>
      </w:r>
    </w:p>
    <w:p w:rsidR="00DB3397" w:rsidRPr="00DF76F3" w:rsidRDefault="001E2623">
      <w:pPr>
        <w:pStyle w:val="ProductList-BodyIndented"/>
        <w:rPr>
          <w:lang w:val="sv-SE"/>
        </w:rPr>
      </w:pPr>
      <w:r w:rsidRPr="00DF76F3">
        <w:rPr>
          <w:lang w:val="sv-SE"/>
        </w:rP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sidRPr="00DF76F3">
          <w:rPr>
            <w:color w:val="00467F"/>
            <w:u w:val="single"/>
            <w:lang w:val="sv-SE"/>
          </w:rPr>
          <w:t>http://go.microsoft.com/?linkid=9710837</w:t>
        </w:r>
      </w:hyperlink>
      <w:r w:rsidRPr="00DF76F3">
        <w:rPr>
          <w:lang w:val="sv-SE"/>
        </w:rPr>
        <w:t xml:space="preserve"> och Microsofts sekretesspolicy som finns på </w:t>
      </w:r>
      <w:hyperlink r:id="rId28">
        <w:r w:rsidRPr="00DF76F3">
          <w:rPr>
            <w:color w:val="00467F"/>
            <w:u w:val="single"/>
            <w:lang w:val="sv-SE"/>
          </w:rPr>
          <w:t>http://go.microsoft.com/fwlink/?LinkID=248686</w:t>
        </w:r>
      </w:hyperlink>
      <w:r w:rsidRPr="00DF76F3">
        <w:rPr>
          <w:lang w:val="sv-SE"/>
        </w:rPr>
        <w:t>.</w:t>
      </w:r>
    </w:p>
    <w:p w:rsidR="00DB3397" w:rsidRPr="00DF76F3" w:rsidRDefault="00DB3397">
      <w:pPr>
        <w:pStyle w:val="ProductList-BodyIndented"/>
        <w:rPr>
          <w:lang w:val="sv-SE"/>
        </w:rPr>
      </w:pPr>
    </w:p>
    <w:p w:rsidR="00DB3397" w:rsidRPr="00DF76F3" w:rsidRDefault="001E2623">
      <w:pPr>
        <w:pStyle w:val="ProductList-SubClauseHeading"/>
        <w:outlineLvl w:val="3"/>
        <w:rPr>
          <w:lang w:val="sv-SE"/>
        </w:rPr>
      </w:pPr>
      <w:r w:rsidRPr="00DF76F3">
        <w:rPr>
          <w:lang w:val="sv-SE"/>
        </w:rPr>
        <w:t>11.3 Visuell Standard H.264/AVC, videostandard VC-1 och visuella standard MPEG-4 Part 2</w:t>
      </w:r>
    </w:p>
    <w:p w:rsidR="00DB3397" w:rsidRPr="00DF76F3" w:rsidRDefault="001E2623">
      <w:pPr>
        <w:pStyle w:val="ProductList-BodyIndented"/>
        <w:rPr>
          <w:lang w:val="sv-SE"/>
        </w:rPr>
      </w:pPr>
      <w:r w:rsidRPr="00DF76F3">
        <w:rPr>
          <w:lang w:val="sv-S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sidRPr="00DF76F3">
          <w:rPr>
            <w:color w:val="00467F"/>
            <w:u w:val="single"/>
            <w:lang w:val="sv-SE"/>
          </w:rPr>
          <w:t>www.mpegla.com</w:t>
        </w:r>
      </w:hyperlink>
      <w:r w:rsidRPr="00DF76F3">
        <w:rPr>
          <w:lang w:val="sv-SE"/>
        </w:rP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rsidR="00DB3397" w:rsidRPr="00DF76F3" w:rsidRDefault="00DB3397">
      <w:pPr>
        <w:pStyle w:val="ProductList-BodyIndented"/>
        <w:rPr>
          <w:lang w:val="sv-SE"/>
        </w:rPr>
      </w:pPr>
    </w:p>
    <w:p w:rsidR="00DB3397" w:rsidRPr="00DF76F3" w:rsidRDefault="001E2623">
      <w:pPr>
        <w:pStyle w:val="ProductList-SubClauseHeading"/>
        <w:outlineLvl w:val="3"/>
        <w:rPr>
          <w:lang w:val="sv-SE"/>
        </w:rPr>
      </w:pPr>
      <w:r w:rsidRPr="00DF76F3">
        <w:rPr>
          <w:lang w:val="sv-SE"/>
        </w:rPr>
        <w:t>11.4 Skydd mot skadlig kod</w:t>
      </w:r>
    </w:p>
    <w:p w:rsidR="00DB3397" w:rsidRPr="00DF76F3" w:rsidRDefault="001E2623">
      <w:pPr>
        <w:pStyle w:val="ProductList-BodyIndented"/>
        <w:rPr>
          <w:lang w:val="sv-SE"/>
        </w:rPr>
      </w:pPr>
      <w:r w:rsidRPr="00DF76F3">
        <w:rPr>
          <w:lang w:val="sv-SE"/>
        </w:rP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rsidR="00DB3397" w:rsidRPr="00DF76F3" w:rsidRDefault="00DB3397">
      <w:pPr>
        <w:pStyle w:val="ProductList-BodyIndented"/>
        <w:rPr>
          <w:lang w:val="sv-SE"/>
        </w:rPr>
      </w:pPr>
    </w:p>
    <w:p w:rsidR="00DB3397" w:rsidRPr="00DF76F3" w:rsidRDefault="001E2623">
      <w:pPr>
        <w:pStyle w:val="ProductList-ClauseHeading"/>
        <w:outlineLvl w:val="2"/>
        <w:rPr>
          <w:lang w:val="sv-SE"/>
        </w:rPr>
      </w:pPr>
      <w:r w:rsidRPr="00DF76F3">
        <w:rPr>
          <w:lang w:val="sv-SE"/>
        </w:rPr>
        <w:t>12. Teckensnitt, Bilder och Ljud</w:t>
      </w:r>
    </w:p>
    <w:p w:rsidR="00DB3397" w:rsidRPr="00F037E2" w:rsidRDefault="001E2623">
      <w:pPr>
        <w:pStyle w:val="ProductList-Body"/>
        <w:rPr>
          <w:lang w:val="sv-SE"/>
        </w:rPr>
      </w:pPr>
      <w:r w:rsidRPr="00DF76F3">
        <w:rPr>
          <w:lang w:val="sv-SE"/>
        </w:rPr>
        <w:t xml:space="preserve">Medan kunden kör programvaran får denna endast tillgå och använda ikoner, bilder, ljud och media som medföljer programvaran från en </w:t>
      </w:r>
      <w:r>
        <w:fldChar w:fldCharType="begin"/>
      </w:r>
      <w:r w:rsidRPr="00DF76F3">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DF76F3">
        <w:rPr>
          <w:color w:val="0563C1"/>
          <w:lang w:val="sv-SE"/>
        </w:rPr>
        <w:t>licensierad enhet</w:t>
      </w:r>
      <w:r>
        <w:fldChar w:fldCharType="end"/>
      </w:r>
      <w:r w:rsidRPr="00DF76F3">
        <w:rPr>
          <w:lang w:val="sv-SE"/>
        </w:rPr>
        <w:t xml:space="preserve">, och får använda teckensnitten som medföljer eller installeras av programvaran för att visa och skriva ut innehåll. </w:t>
      </w:r>
      <w:r w:rsidRPr="00F037E2">
        <w:rPr>
          <w:lang w:val="sv-SE"/>
        </w:rPr>
        <w:t>Kunden får endast bädda in teckensnitt i innehåll på ett sätt som är tillåtet enligt teckensnittens inbäddningsrestriktioner och överföra dem temporärt till en skrivare eller annan utmatningsenhet för att skriva ut innehåll.</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t>13. Teknik som ingår</w:t>
      </w:r>
    </w:p>
    <w:p w:rsidR="00DB3397" w:rsidRPr="00F037E2" w:rsidRDefault="001E2623">
      <w:pPr>
        <w:pStyle w:val="ProductList-Body"/>
        <w:rPr>
          <w:lang w:val="sv-SE"/>
        </w:rPr>
      </w:pPr>
      <w:r w:rsidRPr="00F037E2">
        <w:rPr>
          <w:lang w:val="sv-S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lastRenderedPageBreak/>
        <w:t>14. Benchmark-testning</w:t>
      </w:r>
    </w:p>
    <w:p w:rsidR="00DB3397" w:rsidRPr="00F037E2" w:rsidRDefault="001E2623">
      <w:pPr>
        <w:pStyle w:val="ProductList-Body"/>
        <w:rPr>
          <w:lang w:val="sv-SE"/>
        </w:rPr>
      </w:pPr>
      <w:r w:rsidRPr="00F037E2">
        <w:rPr>
          <w:lang w:val="sv-SE"/>
        </w:rPr>
        <w:t xml:space="preserve">Kunden måste först erhålla ett föregående skriftligt godkännande från Microsoft för att till tredje man avslöja resultaten av benchmark-test av någon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 xml:space="preserve">-produkt eller Microsoft Desktop Optimization Pack. </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t>15. Multiplexering</w:t>
      </w:r>
    </w:p>
    <w:p w:rsidR="00DB3397" w:rsidRPr="00F037E2" w:rsidRDefault="001E2623">
      <w:pPr>
        <w:pStyle w:val="ProductList-Body"/>
        <w:rPr>
          <w:lang w:val="sv-SE"/>
        </w:rPr>
      </w:pPr>
      <w:r w:rsidRPr="00F037E2">
        <w:rPr>
          <w:lang w:val="sv-SE"/>
        </w:rPr>
        <w:t xml:space="preserve">Multiplexering eller pooling för att minska direkta anslutningar med programvaran minskar inte 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t>16. Administrativa rättigheter och Supporträttigheter.</w:t>
      </w:r>
    </w:p>
    <w:p w:rsidR="00DB3397" w:rsidRPr="00F037E2" w:rsidRDefault="001E2623">
      <w:pPr>
        <w:pStyle w:val="ProductList-Body"/>
        <w:rPr>
          <w:lang w:val="sv-SE"/>
        </w:rPr>
      </w:pPr>
      <w:r w:rsidRPr="00F037E2">
        <w:rPr>
          <w:lang w:val="sv-SE"/>
        </w:rPr>
        <w:t xml:space="preserve">Kunden får tillåta åtkomst till serverprogramvara som körs i alla tillåtna </w:t>
      </w:r>
      <w:r>
        <w:fldChar w:fldCharType="begin"/>
      </w:r>
      <w:r w:rsidRPr="00F037E2">
        <w:rPr>
          <w:lang w:val="sv-S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operativsystemmiljöer</w:t>
      </w:r>
      <w:r>
        <w:fldChar w:fldCharType="end"/>
      </w:r>
      <w:r w:rsidRPr="00F037E2">
        <w:rPr>
          <w:lang w:val="sv-SE"/>
        </w:rPr>
        <w:t xml:space="preserve"> av två användare utan CAL-licenser endast i administrativa syften. Kunden får även tillåta fjärråtkomst till andra Produkter endast i syfte att ge teknisk produktsupport till </w:t>
      </w:r>
      <w:r>
        <w:fldChar w:fldCharType="begin"/>
      </w:r>
      <w:r w:rsidRPr="00F037E2">
        <w:rPr>
          <w:lang w:val="sv-SE"/>
        </w:rPr>
        <w:instrText xml:space="preserve"> AutoTextList   \s NoStyle \t "Med licensierad användare avses en enda person som tilldelats en licens." </w:instrText>
      </w:r>
      <w:r>
        <w:fldChar w:fldCharType="separate"/>
      </w:r>
      <w:r w:rsidRPr="00F037E2">
        <w:rPr>
          <w:color w:val="0563C1"/>
          <w:lang w:val="sv-SE"/>
        </w:rPr>
        <w:t>Licensierade användare</w:t>
      </w:r>
      <w:r>
        <w:fldChar w:fldCharType="end"/>
      </w:r>
      <w:r w:rsidRPr="00F037E2">
        <w:rPr>
          <w:lang w:val="sv-SE"/>
        </w:rPr>
        <w:t xml:space="preserve"> eller på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Licensierade enheter</w:t>
      </w:r>
      <w:r>
        <w:fldChar w:fldCharType="end"/>
      </w:r>
      <w:r w:rsidRPr="00F037E2">
        <w:rPr>
          <w:lang w:val="sv-SE"/>
        </w:rPr>
        <w:t>.</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t>17. Distribuerbar kod</w:t>
      </w:r>
    </w:p>
    <w:p w:rsidR="00DB3397" w:rsidRPr="00F037E2" w:rsidRDefault="001E2623">
      <w:pPr>
        <w:pStyle w:val="ProductList-Body"/>
        <w:rPr>
          <w:lang w:val="sv-SE"/>
        </w:rPr>
      </w:pPr>
      <w:r w:rsidRPr="00F037E2">
        <w:rPr>
          <w:lang w:val="sv-SE"/>
        </w:rP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rsidR="00DB3397" w:rsidRPr="00F037E2" w:rsidRDefault="00DB3397">
      <w:pPr>
        <w:pStyle w:val="ProductList-Body"/>
        <w:rPr>
          <w:lang w:val="sv-SE"/>
        </w:rPr>
      </w:pPr>
    </w:p>
    <w:p w:rsidR="00DB3397" w:rsidRPr="00F037E2" w:rsidRDefault="001E2623">
      <w:pPr>
        <w:pStyle w:val="ProductList-SubClauseHeading"/>
        <w:outlineLvl w:val="3"/>
        <w:rPr>
          <w:lang w:val="sv-SE"/>
        </w:rPr>
      </w:pPr>
      <w:r w:rsidRPr="00F037E2">
        <w:rPr>
          <w:lang w:val="sv-SE"/>
        </w:rPr>
        <w:t>17.1 Rätt att Använda och Distribuera.</w:t>
      </w:r>
    </w:p>
    <w:p w:rsidR="00DB3397" w:rsidRPr="00F037E2" w:rsidRDefault="001E2623">
      <w:pPr>
        <w:pStyle w:val="ProductList-BodyIndented"/>
        <w:rPr>
          <w:lang w:val="sv-SE"/>
        </w:rPr>
      </w:pPr>
      <w:r w:rsidRPr="00F037E2">
        <w:rPr>
          <w:lang w:val="sv-SE"/>
        </w:rPr>
        <w:t xml:space="preserve">Koden och textfilerna i listan nedan utgör ”Distribuerbar kod”. </w:t>
      </w:r>
    </w:p>
    <w:p w:rsidR="00DB3397" w:rsidRPr="00F037E2" w:rsidRDefault="001E2623" w:rsidP="001E2623">
      <w:pPr>
        <w:pStyle w:val="ProductList-Bullet"/>
        <w:numPr>
          <w:ilvl w:val="1"/>
          <w:numId w:val="4"/>
        </w:numPr>
        <w:rPr>
          <w:lang w:val="sv-SE"/>
        </w:rPr>
      </w:pPr>
      <w:r w:rsidRPr="00F037E2">
        <w:rPr>
          <w:lang w:val="sv-SE"/>
        </w:rPr>
        <w:t>REDIST.TXT-filer: Kunden får kopiera och distribuera objektkodformatet av kod som listas i REDIST.TXT-filer och i OTHER-DIST.TXT-filer, samt all kod som är märkt ”Silverlight-bibliotek”, ”Silverlight-klientbibliotek” och ”Silverlight-serverbibliotek”.</w:t>
      </w:r>
    </w:p>
    <w:p w:rsidR="00DB3397" w:rsidRPr="00F037E2" w:rsidRDefault="001E2623" w:rsidP="001E2623">
      <w:pPr>
        <w:pStyle w:val="ProductList-Bullet"/>
        <w:numPr>
          <w:ilvl w:val="1"/>
          <w:numId w:val="4"/>
        </w:numPr>
        <w:rPr>
          <w:lang w:val="sv-SE"/>
        </w:rPr>
      </w:pPr>
      <w:r w:rsidRPr="00F037E2">
        <w:rPr>
          <w:lang w:val="sv-SE"/>
        </w:rPr>
        <w:t>Provkod, Mallar och Stilar: Kunden får ändra, kopiera och distribuera käll- och objektkod för kod som är märkt som ”prov”, ”mall”, ”enkla stilar” och ”skisstilar”.</w:t>
      </w:r>
    </w:p>
    <w:p w:rsidR="00DB3397" w:rsidRPr="00F037E2" w:rsidRDefault="001E2623" w:rsidP="001E2623">
      <w:pPr>
        <w:pStyle w:val="ProductList-Bullet"/>
        <w:numPr>
          <w:ilvl w:val="1"/>
          <w:numId w:val="4"/>
        </w:numPr>
        <w:rPr>
          <w:lang w:val="sv-SE"/>
        </w:rPr>
      </w:pPr>
      <w:r w:rsidRPr="00F037E2">
        <w:rPr>
          <w:lang w:val="sv-SE"/>
        </w:rPr>
        <w:t>Tredje mans distribution: Kunden får tillåta distributörer av kundens programvara att kopiera och distribuera den distribuerbara koden som en del av programvaran.</w:t>
      </w:r>
    </w:p>
    <w:p w:rsidR="00DB3397" w:rsidRPr="00F037E2" w:rsidRDefault="001E2623" w:rsidP="001E2623">
      <w:pPr>
        <w:pStyle w:val="ProductList-Bullet"/>
        <w:numPr>
          <w:ilvl w:val="1"/>
          <w:numId w:val="4"/>
        </w:numPr>
        <w:rPr>
          <w:lang w:val="sv-SE"/>
        </w:rPr>
      </w:pPr>
      <w:r w:rsidRPr="00F037E2">
        <w:rPr>
          <w:lang w:val="sv-SE"/>
        </w:rPr>
        <w:t>Bildbibliotek: Kunden får kopiera och distribuera bilder, grafik och animationer i bildbiblioteket på det sätt som framgår av dokumentationen till programvaran.</w:t>
      </w:r>
    </w:p>
    <w:p w:rsidR="00DB3397" w:rsidRPr="00F037E2" w:rsidRDefault="00DB3397">
      <w:pPr>
        <w:pStyle w:val="ProductList-BodyIndented"/>
        <w:rPr>
          <w:lang w:val="sv-SE"/>
        </w:rPr>
      </w:pPr>
    </w:p>
    <w:p w:rsidR="00DB3397" w:rsidRPr="00F037E2" w:rsidRDefault="001E2623">
      <w:pPr>
        <w:pStyle w:val="ProductList-SubClauseHeading"/>
        <w:outlineLvl w:val="3"/>
        <w:rPr>
          <w:lang w:val="sv-SE"/>
        </w:rPr>
      </w:pPr>
      <w:r w:rsidRPr="00F037E2">
        <w:rPr>
          <w:lang w:val="sv-SE"/>
        </w:rPr>
        <w:t>17.2 Distributionskrav</w:t>
      </w:r>
    </w:p>
    <w:p w:rsidR="00DB3397" w:rsidRDefault="001E2623">
      <w:pPr>
        <w:pStyle w:val="ProductList-BodyIndented"/>
      </w:pPr>
      <w:r w:rsidRPr="00F037E2">
        <w:rPr>
          <w:lang w:val="sv-SE"/>
        </w:rPr>
        <w:t xml:space="preserve">Om kunden distribuerar någon distribuerbar kod. </w:t>
      </w:r>
      <w:r>
        <w:t>Kunden måste:</w:t>
      </w:r>
    </w:p>
    <w:p w:rsidR="00DB3397" w:rsidRPr="00F037E2" w:rsidRDefault="001E2623" w:rsidP="001E2623">
      <w:pPr>
        <w:pStyle w:val="ProductList-Bullet"/>
        <w:numPr>
          <w:ilvl w:val="1"/>
          <w:numId w:val="5"/>
        </w:numPr>
        <w:rPr>
          <w:lang w:val="sv-SE"/>
        </w:rPr>
      </w:pPr>
      <w:r w:rsidRPr="00F037E2">
        <w:rPr>
          <w:lang w:val="sv-SE"/>
        </w:rPr>
        <w:t>Endast distribuera den med kundens program, där kundens program tillhandahåller viktiga primära funktioner till den distribuerbara koden:</w:t>
      </w:r>
    </w:p>
    <w:p w:rsidR="00DB3397" w:rsidRPr="00F037E2" w:rsidRDefault="001E2623" w:rsidP="001E2623">
      <w:pPr>
        <w:pStyle w:val="ProductList-Bullet"/>
        <w:numPr>
          <w:ilvl w:val="1"/>
          <w:numId w:val="5"/>
        </w:numPr>
        <w:rPr>
          <w:lang w:val="sv-SE"/>
        </w:rPr>
      </w:pPr>
      <w:r w:rsidRPr="00F037E2">
        <w:rPr>
          <w:lang w:val="sv-SE"/>
        </w:rPr>
        <w:t>kräva att distributörer och externa slutanvändare accepterar villkor som ger minst samma skydd av den distribuerbara koden som kundens volymlicensieringsavtal, inklusive produktvillkoren;</w:t>
      </w:r>
    </w:p>
    <w:p w:rsidR="00DB3397" w:rsidRPr="00F037E2" w:rsidRDefault="001E2623" w:rsidP="001E2623">
      <w:pPr>
        <w:pStyle w:val="ProductList-Bullet"/>
        <w:numPr>
          <w:ilvl w:val="1"/>
          <w:numId w:val="5"/>
        </w:numPr>
        <w:rPr>
          <w:lang w:val="sv-SE"/>
        </w:rPr>
      </w:pPr>
      <w:r w:rsidRPr="00F037E2">
        <w:rPr>
          <w:lang w:val="sv-S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DB3397" w:rsidRPr="00F037E2" w:rsidRDefault="00DB3397">
      <w:pPr>
        <w:pStyle w:val="ProductList-BodyIndented"/>
        <w:rPr>
          <w:lang w:val="sv-SE"/>
        </w:rPr>
      </w:pPr>
    </w:p>
    <w:p w:rsidR="00DB3397" w:rsidRPr="00F037E2" w:rsidRDefault="001E2623">
      <w:pPr>
        <w:pStyle w:val="ProductList-SubClauseHeading"/>
        <w:outlineLvl w:val="3"/>
        <w:rPr>
          <w:lang w:val="sv-SE"/>
        </w:rPr>
      </w:pPr>
      <w:r w:rsidRPr="00F037E2">
        <w:rPr>
          <w:lang w:val="sv-SE"/>
        </w:rPr>
        <w:t>17.3 Distributionsbegränsningar</w:t>
      </w:r>
    </w:p>
    <w:p w:rsidR="00DB3397" w:rsidRPr="00F037E2" w:rsidRDefault="001E2623">
      <w:pPr>
        <w:pStyle w:val="ProductList-BodyIndented"/>
        <w:rPr>
          <w:lang w:val="sv-SE"/>
        </w:rPr>
      </w:pPr>
      <w:r w:rsidRPr="00F037E2">
        <w:rPr>
          <w:lang w:val="sv-SE"/>
        </w:rPr>
        <w:t>Kunden har inte rätt att:</w:t>
      </w:r>
    </w:p>
    <w:p w:rsidR="00DB3397" w:rsidRPr="00F037E2" w:rsidRDefault="001E2623" w:rsidP="001E2623">
      <w:pPr>
        <w:pStyle w:val="ProductList-Bullet"/>
        <w:numPr>
          <w:ilvl w:val="1"/>
          <w:numId w:val="6"/>
        </w:numPr>
        <w:rPr>
          <w:lang w:val="sv-SE"/>
        </w:rPr>
      </w:pPr>
      <w:r w:rsidRPr="00F037E2">
        <w:rPr>
          <w:lang w:val="sv-SE"/>
        </w:rPr>
        <w:t>ändra några upphovsrätts-, varumärkes- eller patentmeddelanden i den distribuerbara koden</w:t>
      </w:r>
    </w:p>
    <w:p w:rsidR="00DB3397" w:rsidRPr="00F037E2" w:rsidRDefault="001E2623" w:rsidP="001E2623">
      <w:pPr>
        <w:pStyle w:val="ProductList-Bullet"/>
        <w:numPr>
          <w:ilvl w:val="1"/>
          <w:numId w:val="6"/>
        </w:numPr>
        <w:rPr>
          <w:lang w:val="sv-SE"/>
        </w:rPr>
      </w:pPr>
      <w:r w:rsidRPr="00F037E2">
        <w:rPr>
          <w:lang w:val="sv-SE"/>
        </w:rPr>
        <w:t>använda Microsofts varumärken i kundens programnamn eller på ett sätt som antyder att kundens program kommer från eller har godkänts av Microsoft;</w:t>
      </w:r>
    </w:p>
    <w:p w:rsidR="00DB3397" w:rsidRPr="00F037E2" w:rsidRDefault="001E2623" w:rsidP="001E2623">
      <w:pPr>
        <w:pStyle w:val="ProductList-Bullet"/>
        <w:numPr>
          <w:ilvl w:val="1"/>
          <w:numId w:val="6"/>
        </w:numPr>
        <w:rPr>
          <w:lang w:val="sv-SE"/>
        </w:rPr>
      </w:pPr>
      <w:r w:rsidRPr="00F037E2">
        <w:rPr>
          <w:lang w:val="sv-SE"/>
        </w:rPr>
        <w:t>distribuera distribuerbar kod i eller med skadliga eller bedrägliga program eller på ett olagligt sätt, eller</w:t>
      </w:r>
    </w:p>
    <w:p w:rsidR="00DB3397" w:rsidRPr="00F037E2" w:rsidRDefault="001E2623" w:rsidP="001E2623">
      <w:pPr>
        <w:pStyle w:val="ProductList-Bullet"/>
        <w:numPr>
          <w:ilvl w:val="1"/>
          <w:numId w:val="6"/>
        </w:numPr>
        <w:rPr>
          <w:lang w:val="sv-SE"/>
        </w:rPr>
      </w:pPr>
      <w:r w:rsidRPr="00F037E2">
        <w:rPr>
          <w:lang w:val="sv-SE"/>
        </w:rP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rsidR="00DB3397" w:rsidRPr="00F037E2" w:rsidRDefault="00DB3397">
      <w:pPr>
        <w:pStyle w:val="ProductList-BodyIndented"/>
        <w:rPr>
          <w:lang w:val="sv-SE"/>
        </w:rPr>
      </w:pPr>
    </w:p>
    <w:p w:rsidR="00DB3397" w:rsidRPr="00F037E2" w:rsidRDefault="001E2623">
      <w:pPr>
        <w:pStyle w:val="ProductList-ClauseHeading"/>
        <w:outlineLvl w:val="2"/>
        <w:rPr>
          <w:lang w:val="sv-SE"/>
        </w:rPr>
      </w:pPr>
      <w:r w:rsidRPr="00F037E2">
        <w:rPr>
          <w:lang w:val="sv-SE"/>
        </w:rPr>
        <w:t>18. Programvara och tjänster</w:t>
      </w:r>
    </w:p>
    <w:p w:rsidR="00DB3397" w:rsidRPr="00F037E2" w:rsidRDefault="001E2623">
      <w:pPr>
        <w:pStyle w:val="ProductList-Body"/>
        <w:rPr>
          <w:lang w:val="sv-SE"/>
        </w:rPr>
      </w:pPr>
      <w:r w:rsidRPr="00F037E2">
        <w:rPr>
          <w:lang w:val="sv-S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DB3397" w:rsidRPr="00F037E2" w:rsidRDefault="00DB3397">
      <w:pPr>
        <w:pStyle w:val="ProductList-Body"/>
        <w:rPr>
          <w:lang w:val="sv-SE"/>
        </w:rPr>
      </w:pPr>
    </w:p>
    <w:p w:rsidR="00DB3397" w:rsidRPr="00F037E2" w:rsidRDefault="001E2623">
      <w:pPr>
        <w:pStyle w:val="ProductList-ClauseHeading"/>
        <w:outlineLvl w:val="2"/>
        <w:rPr>
          <w:lang w:val="sv-SE"/>
        </w:rPr>
      </w:pPr>
      <w:r w:rsidRPr="00F037E2">
        <w:rPr>
          <w:lang w:val="sv-SE"/>
        </w:rPr>
        <w:t>19. Behandling av personuppgifter, GDPR</w:t>
      </w:r>
    </w:p>
    <w:p w:rsidR="00DB3397" w:rsidRPr="00F037E2" w:rsidRDefault="001E2623">
      <w:pPr>
        <w:pStyle w:val="ProductList-Body"/>
        <w:rPr>
          <w:lang w:val="sv-SE"/>
        </w:rPr>
      </w:pPr>
      <w:r w:rsidRPr="00F037E2">
        <w:rPr>
          <w:lang w:val="sv-S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sidRPr="00F037E2">
          <w:rPr>
            <w:color w:val="00467F"/>
            <w:u w:val="single"/>
            <w:lang w:val="sv-SE"/>
          </w:rPr>
          <w:t>Villkor för onlinetjänster</w:t>
        </w:r>
      </w:hyperlink>
      <w:r w:rsidRPr="00F037E2">
        <w:rPr>
          <w:lang w:val="sv-SE"/>
        </w:rPr>
        <w:t xml:space="preserve"> och (b) i villkoren för Europeiska unionens allmänna dataskyddsförordning i Bilaga 4 till </w:t>
      </w:r>
      <w:hyperlink r:id="rId31">
        <w:r w:rsidRPr="00F037E2">
          <w:rPr>
            <w:color w:val="00467F"/>
            <w:u w:val="single"/>
            <w:lang w:val="sv-SE"/>
          </w:rPr>
          <w:t>Villkor för onlinetjänster</w:t>
        </w:r>
      </w:hyperlink>
      <w:r w:rsidRPr="00F037E2">
        <w:rPr>
          <w:lang w:val="sv-SE"/>
        </w:rPr>
        <w:t xml:space="preserve">. </w:t>
      </w:r>
    </w:p>
    <w:p w:rsidR="00DB3397" w:rsidRPr="00F037E2" w:rsidRDefault="00DB3397">
      <w:pPr>
        <w:pStyle w:val="ProductList-Body"/>
        <w:jc w:val="right"/>
        <w:rPr>
          <w:lang w:val="sv-SE"/>
        </w:rPr>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15" w:name="_Sec538"/>
      <w:r>
        <w:lastRenderedPageBreak/>
        <w:t>Villkor för licensmodell</w:t>
      </w:r>
      <w:bookmarkEnd w:id="15"/>
      <w:r>
        <w:fldChar w:fldCharType="begin"/>
      </w:r>
      <w:r>
        <w:instrText xml:space="preserve"> TC "</w:instrText>
      </w:r>
      <w:bookmarkStart w:id="16" w:name="_Toc4614946"/>
      <w:r>
        <w:instrText>Villkor för licensmodell</w:instrText>
      </w:r>
      <w:bookmarkEnd w:id="16"/>
      <w:r>
        <w:instrText>" \l 2</w:instrText>
      </w:r>
      <w:r>
        <w:fldChar w:fldCharType="end"/>
      </w:r>
    </w:p>
    <w:p w:rsidR="00DB3397" w:rsidRPr="00F037E2" w:rsidRDefault="001E2623">
      <w:pPr>
        <w:pStyle w:val="ProductList-Body"/>
        <w:rPr>
          <w:lang w:val="sv-SE"/>
        </w:rPr>
      </w:pPr>
      <w:r w:rsidRPr="00F037E2">
        <w:rPr>
          <w:lang w:val="sv-SE"/>
        </w:rP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DB3397" w:rsidRDefault="001E2623">
      <w:pPr>
        <w:pStyle w:val="ProductList-Offering2Heading"/>
        <w:outlineLvl w:val="2"/>
      </w:pPr>
      <w:bookmarkStart w:id="17" w:name="_Sec539"/>
      <w:r>
        <w:t>Desktop-program</w:t>
      </w:r>
      <w:bookmarkEnd w:id="17"/>
      <w:r>
        <w:fldChar w:fldCharType="begin"/>
      </w:r>
      <w:r>
        <w:instrText xml:space="preserve"> TC "</w:instrText>
      </w:r>
      <w:bookmarkStart w:id="18" w:name="_Toc4614947"/>
      <w:r>
        <w:instrText>Desktop-program</w:instrText>
      </w:r>
      <w:bookmarkEnd w:id="18"/>
      <w:r>
        <w:instrText>" \l 3</w:instrText>
      </w:r>
      <w:r>
        <w:fldChar w:fldCharType="end"/>
      </w:r>
    </w:p>
    <w:p w:rsidR="00DB3397" w:rsidRDefault="001E2623">
      <w:pPr>
        <w:pStyle w:val="ProductList-ClauseHeading"/>
        <w:outlineLvl w:val="3"/>
      </w:pPr>
      <w:r>
        <w:t>Enhetslicens</w:t>
      </w:r>
    </w:p>
    <w:p w:rsidR="00DB3397" w:rsidRPr="00F037E2" w:rsidRDefault="001E2623" w:rsidP="001E2623">
      <w:pPr>
        <w:pStyle w:val="ProductList-Bullet"/>
        <w:numPr>
          <w:ilvl w:val="0"/>
          <w:numId w:val="7"/>
        </w:numPr>
        <w:rPr>
          <w:lang w:val="sv-SE"/>
        </w:rPr>
      </w:pPr>
      <w:r w:rsidRPr="00F037E2">
        <w:rPr>
          <w:lang w:val="sv-SE"/>
        </w:rPr>
        <w:t xml:space="preserve">Kunden får installera ett valfritt antal exemplar av programvaran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och på alla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servrar</w:t>
      </w:r>
      <w:r>
        <w:fldChar w:fldCharType="end"/>
      </w:r>
      <w:r w:rsidRPr="00F037E2">
        <w:rPr>
          <w:lang w:val="sv-SE"/>
        </w:rPr>
        <w:t xml:space="preserve"> som är tillägnade kundens användning för varje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w:t>
      </w:r>
      <w:r>
        <w:fldChar w:fldCharType="end"/>
      </w:r>
      <w:r w:rsidRPr="00F037E2">
        <w:rPr>
          <w:lang w:val="sv-SE"/>
        </w:rPr>
        <w:t xml:space="preserve"> som förvärvas. </w:t>
      </w:r>
    </w:p>
    <w:p w:rsidR="00DB3397" w:rsidRPr="00F037E2" w:rsidRDefault="001E2623" w:rsidP="001E2623">
      <w:pPr>
        <w:pStyle w:val="ProductList-Bullet"/>
        <w:numPr>
          <w:ilvl w:val="0"/>
          <w:numId w:val="7"/>
        </w:numPr>
        <w:rPr>
          <w:lang w:val="sv-SE"/>
        </w:rPr>
      </w:pPr>
      <w:r w:rsidRPr="00F037E2">
        <w:rPr>
          <w:lang w:val="sv-SE"/>
        </w:rPr>
        <w:t xml:space="preserve">Om kunden inte licensierar programvaran som en företagsomfattande produkt eller på företagsomfattande basis får den även installera programvaran på en bärbar enhet för användning av den </w:t>
      </w:r>
      <w:r>
        <w:fldChar w:fldCharType="begin"/>
      </w:r>
      <w:r w:rsidRPr="00F037E2">
        <w:rPr>
          <w:lang w:val="sv-SE"/>
        </w:rPr>
        <w:instrText xml:space="preserve"> AutoTextList   \s NoStyle \t "Med primär användare avses den användare som använder en licensierad enhet mer än 50 % av tiden under en period på 90 dagar." </w:instrText>
      </w:r>
      <w:r>
        <w:fldChar w:fldCharType="separate"/>
      </w:r>
      <w:r w:rsidRPr="00F037E2">
        <w:rPr>
          <w:color w:val="0563C1"/>
          <w:lang w:val="sv-SE"/>
        </w:rPr>
        <w:t>primära användaren</w:t>
      </w:r>
      <w:r>
        <w:fldChar w:fldCharType="end"/>
      </w:r>
      <w:r w:rsidRPr="00F037E2">
        <w:rPr>
          <w:lang w:val="sv-SE"/>
        </w:rPr>
        <w:t xml:space="preserve"> av den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licensierade enheten</w:t>
      </w:r>
      <w:r>
        <w:fldChar w:fldCharType="end"/>
      </w:r>
      <w:r w:rsidRPr="00F037E2">
        <w:rPr>
          <w:lang w:val="sv-SE"/>
        </w:rPr>
        <w:t xml:space="preserve">. </w:t>
      </w:r>
    </w:p>
    <w:p w:rsidR="00DB3397" w:rsidRPr="00F037E2" w:rsidRDefault="001E2623" w:rsidP="001E2623">
      <w:pPr>
        <w:pStyle w:val="ProductList-Bullet"/>
        <w:numPr>
          <w:ilvl w:val="0"/>
          <w:numId w:val="7"/>
        </w:numPr>
        <w:rPr>
          <w:lang w:val="sv-SE"/>
        </w:rPr>
      </w:pPr>
      <w:r w:rsidRPr="00F037E2">
        <w:rPr>
          <w:lang w:val="sv-SE"/>
        </w:rPr>
        <w:t xml:space="preserve">Hur många användare som helst får använda programvaran som körs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men endast en användare i taget kan öppna och använda programvaran. </w:t>
      </w:r>
    </w:p>
    <w:p w:rsidR="00DB3397" w:rsidRPr="00F037E2" w:rsidRDefault="001E2623" w:rsidP="001E2623">
      <w:pPr>
        <w:pStyle w:val="ProductList-Bullet"/>
        <w:numPr>
          <w:ilvl w:val="0"/>
          <w:numId w:val="7"/>
        </w:numPr>
        <w:rPr>
          <w:lang w:val="sv-SE"/>
        </w:rPr>
      </w:pPr>
      <w:r w:rsidRPr="00F037E2">
        <w:rPr>
          <w:lang w:val="sv-SE"/>
        </w:rPr>
        <w:t xml:space="preserve">Fjärranvändning av programvaran som körs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är tillåten för den </w:t>
      </w:r>
      <w:r>
        <w:fldChar w:fldCharType="begin"/>
      </w:r>
      <w:r w:rsidRPr="00F037E2">
        <w:rPr>
          <w:lang w:val="sv-SE"/>
        </w:rPr>
        <w:instrText xml:space="preserve"> AutoTextList   \s NoStyle \t "Med primär användare avses den användare som använder en licensierad enhet mer än 50 % av tiden under en period på 90 dagar." </w:instrText>
      </w:r>
      <w:r>
        <w:fldChar w:fldCharType="separate"/>
      </w:r>
      <w:r w:rsidRPr="00F037E2">
        <w:rPr>
          <w:color w:val="0563C1"/>
          <w:lang w:val="sv-SE"/>
        </w:rPr>
        <w:t>primära användaren</w:t>
      </w:r>
      <w:r>
        <w:fldChar w:fldCharType="end"/>
      </w:r>
      <w:r w:rsidRPr="00F037E2">
        <w:rPr>
          <w:lang w:val="sv-SE"/>
        </w:rPr>
        <w:t xml:space="preserve"> från alla enheter eller för alla andra användare från en annan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w:t>
      </w:r>
    </w:p>
    <w:p w:rsidR="00DB3397" w:rsidRPr="00F037E2" w:rsidRDefault="001E2623" w:rsidP="001E2623">
      <w:pPr>
        <w:pStyle w:val="ProductList-Bullet"/>
        <w:numPr>
          <w:ilvl w:val="0"/>
          <w:numId w:val="7"/>
        </w:numPr>
        <w:rPr>
          <w:lang w:val="sv-SE"/>
        </w:rPr>
      </w:pPr>
      <w:r w:rsidRPr="00F037E2">
        <w:rPr>
          <w:lang w:val="sv-SE"/>
        </w:rPr>
        <w:t xml:space="preserve">Fjärranvändning av programvaran som körs på en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 xml:space="preserve"> tillägnad kundens användning är tillåten för alla användare från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Medieelement och mallar</w:t>
      </w:r>
    </w:p>
    <w:p w:rsidR="00DB3397" w:rsidRPr="00F037E2" w:rsidRDefault="001E2623">
      <w:pPr>
        <w:pStyle w:val="ProductList-Body"/>
        <w:rPr>
          <w:lang w:val="sv-SE"/>
        </w:rPr>
      </w:pPr>
      <w:r w:rsidRPr="00F037E2">
        <w:rPr>
          <w:lang w:val="sv-SE"/>
        </w:rP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DB3397" w:rsidRDefault="001E2623">
      <w:pPr>
        <w:pStyle w:val="ProductList-Offering2Heading"/>
        <w:outlineLvl w:val="2"/>
      </w:pPr>
      <w:bookmarkStart w:id="19" w:name="_Sec540"/>
      <w:r>
        <w:t>Desktop-operativsystem</w:t>
      </w:r>
      <w:bookmarkEnd w:id="19"/>
      <w:r>
        <w:fldChar w:fldCharType="begin"/>
      </w:r>
      <w:r>
        <w:instrText xml:space="preserve"> TC "</w:instrText>
      </w:r>
      <w:bookmarkStart w:id="20" w:name="_Toc4614948"/>
      <w:r>
        <w:instrText>Desktop-operativsystem</w:instrText>
      </w:r>
      <w:bookmarkEnd w:id="20"/>
      <w:r>
        <w:instrText>" \l 3</w:instrText>
      </w:r>
      <w:r>
        <w:fldChar w:fldCharType="end"/>
      </w:r>
    </w:p>
    <w:p w:rsidR="00DB3397" w:rsidRDefault="001E2623">
      <w:pPr>
        <w:pStyle w:val="ProductList-ClauseHeading"/>
        <w:outlineLvl w:val="3"/>
      </w:pPr>
      <w:r>
        <w:t>Enhetslicens</w:t>
      </w:r>
    </w:p>
    <w:p w:rsidR="00DB3397" w:rsidRPr="00F037E2" w:rsidRDefault="001E2623" w:rsidP="001E2623">
      <w:pPr>
        <w:pStyle w:val="ProductList-Bullet"/>
        <w:numPr>
          <w:ilvl w:val="0"/>
          <w:numId w:val="8"/>
        </w:numPr>
        <w:rPr>
          <w:lang w:val="sv-SE"/>
        </w:rPr>
      </w:pPr>
      <w:r w:rsidRPr="00F037E2">
        <w:rPr>
          <w:lang w:val="sv-SE"/>
        </w:rPr>
        <w:t xml:space="preserve">Kunden får installera en kopia av programvaran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eller inom ett lokalt virtuellt maskinvarusystem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för varje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w:t>
      </w:r>
      <w:r>
        <w:fldChar w:fldCharType="end"/>
      </w:r>
      <w:r w:rsidRPr="00F037E2">
        <w:rPr>
          <w:lang w:val="sv-SE"/>
        </w:rPr>
        <w:t xml:space="preserve"> som förvärvas.</w:t>
      </w:r>
    </w:p>
    <w:p w:rsidR="00DB3397" w:rsidRPr="00F037E2" w:rsidRDefault="001E2623" w:rsidP="001E2623">
      <w:pPr>
        <w:pStyle w:val="ProductList-Bullet"/>
        <w:numPr>
          <w:ilvl w:val="0"/>
          <w:numId w:val="8"/>
        </w:numPr>
        <w:rPr>
          <w:lang w:val="sv-SE"/>
        </w:rPr>
      </w:pPr>
      <w:r w:rsidRPr="00F037E2">
        <w:rPr>
          <w:lang w:val="sv-SE"/>
        </w:rPr>
        <w:t>Kunden får använda programvaran med upp till två processorer.</w:t>
      </w:r>
    </w:p>
    <w:p w:rsidR="00DB3397" w:rsidRPr="00F037E2" w:rsidRDefault="001E2623" w:rsidP="001E2623">
      <w:pPr>
        <w:pStyle w:val="ProductList-Bullet"/>
        <w:numPr>
          <w:ilvl w:val="0"/>
          <w:numId w:val="8"/>
        </w:numPr>
        <w:rPr>
          <w:lang w:val="sv-SE"/>
        </w:rPr>
      </w:pPr>
      <w:r w:rsidRPr="00F037E2">
        <w:rPr>
          <w:lang w:val="sv-SE"/>
        </w:rPr>
        <w:t>Lokal användning är tillåten för alla användare.</w:t>
      </w:r>
    </w:p>
    <w:p w:rsidR="00DB3397" w:rsidRPr="00F037E2" w:rsidRDefault="001E2623" w:rsidP="001E2623">
      <w:pPr>
        <w:pStyle w:val="ProductList-Bullet"/>
        <w:numPr>
          <w:ilvl w:val="0"/>
          <w:numId w:val="8"/>
        </w:numPr>
        <w:rPr>
          <w:lang w:val="sv-SE"/>
        </w:rPr>
      </w:pPr>
      <w:r w:rsidRPr="00F037E2">
        <w:rPr>
          <w:lang w:val="sv-SE"/>
        </w:rPr>
        <w:t xml:space="preserve">Fjärranvändning är tillåten för den </w:t>
      </w:r>
      <w:r>
        <w:fldChar w:fldCharType="begin"/>
      </w:r>
      <w:r w:rsidRPr="00F037E2">
        <w:rPr>
          <w:lang w:val="sv-SE"/>
        </w:rPr>
        <w:instrText xml:space="preserve"> AutoTextList   \s NoStyle \t "Med primär användare avses den användare som använder en licensierad enhet mer än 50 % av tiden under någon 90-dagarsperiod." </w:instrText>
      </w:r>
      <w:r>
        <w:fldChar w:fldCharType="separate"/>
      </w:r>
      <w:r w:rsidRPr="00F037E2">
        <w:rPr>
          <w:color w:val="0563C1"/>
          <w:lang w:val="sv-SE"/>
        </w:rPr>
        <w:t>primära användaren</w:t>
      </w:r>
      <w:r>
        <w:fldChar w:fldCharType="end"/>
      </w:r>
      <w:r w:rsidRPr="00F037E2">
        <w:rPr>
          <w:lang w:val="sv-SE"/>
        </w:rPr>
        <w:t xml:space="preserve"> av den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licensierade enheten</w:t>
      </w:r>
      <w:r>
        <w:fldChar w:fldCharType="end"/>
      </w:r>
      <w:r w:rsidRPr="00F037E2">
        <w:rPr>
          <w:lang w:val="sv-SE"/>
        </w:rPr>
        <w:t xml:space="preserve"> samt för alla andra användare från en annan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eller en Windows VDA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w:t>
      </w:r>
    </w:p>
    <w:p w:rsidR="00DB3397" w:rsidRPr="00F037E2" w:rsidRDefault="001E2623" w:rsidP="001E2623">
      <w:pPr>
        <w:pStyle w:val="ProductList-Bullet"/>
        <w:numPr>
          <w:ilvl w:val="0"/>
          <w:numId w:val="8"/>
        </w:numPr>
        <w:rPr>
          <w:lang w:val="sv-SE"/>
        </w:rPr>
      </w:pPr>
      <w:r w:rsidRPr="00F037E2">
        <w:rPr>
          <w:lang w:val="sv-SE"/>
        </w:rPr>
        <w:t>Endast en användare får när som helst bereda sig åtkomst till och använda programvaran.</w:t>
      </w:r>
    </w:p>
    <w:p w:rsidR="00DB3397" w:rsidRPr="00F037E2" w:rsidRDefault="001E2623" w:rsidP="001E2623">
      <w:pPr>
        <w:pStyle w:val="ProductList-Bullet"/>
        <w:numPr>
          <w:ilvl w:val="0"/>
          <w:numId w:val="8"/>
        </w:numPr>
        <w:rPr>
          <w:lang w:val="sv-SE"/>
        </w:rPr>
      </w:pPr>
      <w:r w:rsidRPr="00F037E2">
        <w:rPr>
          <w:lang w:val="sv-SE"/>
        </w:rPr>
        <w:t xml:space="preserve">Kunden får ansluta upp till 20 enheter till den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licensierade enheten</w:t>
      </w:r>
      <w:r>
        <w:fldChar w:fldCharType="end"/>
      </w:r>
      <w:r w:rsidRPr="00F037E2">
        <w:rPr>
          <w:lang w:val="sv-SE"/>
        </w:rPr>
        <w:t xml:space="preserve"> för fildelning, utskrift, Internetinformationstjänster, Internetanslutningsdelning eller telefonitjänster.</w:t>
      </w:r>
    </w:p>
    <w:p w:rsidR="00DB3397" w:rsidRPr="00F037E2" w:rsidRDefault="001E2623" w:rsidP="001E2623">
      <w:pPr>
        <w:pStyle w:val="ProductList-Bullet"/>
        <w:numPr>
          <w:ilvl w:val="0"/>
          <w:numId w:val="8"/>
        </w:numPr>
        <w:rPr>
          <w:lang w:val="sv-SE"/>
        </w:rPr>
      </w:pPr>
      <w:r w:rsidRPr="00F037E2">
        <w:rPr>
          <w:lang w:val="sv-SE"/>
        </w:rPr>
        <w:t>Ett obegränsat antal anslutningar är tillåtet för KMS-aktivering eller liknande teknik.</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Adobe Flash Player</w:t>
      </w:r>
    </w:p>
    <w:p w:rsidR="00DB3397" w:rsidRPr="00F037E2" w:rsidRDefault="001E2623">
      <w:pPr>
        <w:pStyle w:val="ProductList-Body"/>
        <w:rPr>
          <w:lang w:val="sv-SE"/>
        </w:rPr>
      </w:pPr>
      <w:r w:rsidRPr="00F037E2">
        <w:rPr>
          <w:lang w:val="sv-SE"/>
        </w:rPr>
        <w:t xml:space="preserve">Det kan ingå en version av Adobe Flash Player i programvaran. Kunden samtycker till att dennes användning av Adobe Flash Player gäller under licensvillkoren för Adobe Systems Incorporated på </w:t>
      </w:r>
      <w:hyperlink r:id="rId32">
        <w:r w:rsidRPr="00F037E2">
          <w:rPr>
            <w:color w:val="00467F"/>
            <w:u w:val="single"/>
            <w:lang w:val="sv-SE"/>
          </w:rPr>
          <w:t>http://go.microsoft.com/fwlink/?linkid=248532</w:t>
        </w:r>
      </w:hyperlink>
      <w:r w:rsidRPr="00F037E2">
        <w:rPr>
          <w:lang w:val="sv-SE"/>
        </w:rPr>
        <w:t>. Adobe och Flash är registrerade varumärken eller varumärken som tillhör Adobe Systems Incorporated i USA och/eller andra länder.</w:t>
      </w:r>
    </w:p>
    <w:p w:rsidR="00DB3397" w:rsidRPr="00F037E2" w:rsidRDefault="001E2623">
      <w:pPr>
        <w:pStyle w:val="ProductList-Offering2Heading"/>
        <w:outlineLvl w:val="2"/>
        <w:rPr>
          <w:lang w:val="sv-SE"/>
        </w:rPr>
      </w:pPr>
      <w:bookmarkStart w:id="21" w:name="_Sec541"/>
      <w:r w:rsidRPr="00F037E2">
        <w:rPr>
          <w:lang w:val="sv-SE"/>
        </w:rPr>
        <w:t>Per kärna/CAL</w:t>
      </w:r>
      <w:bookmarkEnd w:id="21"/>
      <w:r>
        <w:fldChar w:fldCharType="begin"/>
      </w:r>
      <w:r w:rsidRPr="00F037E2">
        <w:rPr>
          <w:lang w:val="sv-SE"/>
        </w:rPr>
        <w:instrText xml:space="preserve"> TC "</w:instrText>
      </w:r>
      <w:bookmarkStart w:id="22" w:name="_Toc4614949"/>
      <w:r w:rsidRPr="00F037E2">
        <w:rPr>
          <w:lang w:val="sv-SE"/>
        </w:rPr>
        <w:instrText>Per kärna/CAL</w:instrText>
      </w:r>
      <w:bookmarkEnd w:id="22"/>
      <w:r w:rsidRPr="00F037E2">
        <w:rPr>
          <w:lang w:val="sv-SE"/>
        </w:rPr>
        <w:instrText>" \l 3</w:instrText>
      </w:r>
      <w:r>
        <w:fldChar w:fldCharType="end"/>
      </w:r>
    </w:p>
    <w:p w:rsidR="00DB3397" w:rsidRPr="00F037E2" w:rsidRDefault="001E2623">
      <w:pPr>
        <w:pStyle w:val="ProductList-ClauseHeading"/>
        <w:outlineLvl w:val="3"/>
        <w:rPr>
          <w:lang w:val="sv-SE"/>
        </w:rPr>
      </w:pPr>
      <w:r w:rsidRPr="00F037E2">
        <w:rPr>
          <w:lang w:val="sv-SE"/>
        </w:rPr>
        <w:t>Serverlicenser (per kärna)</w:t>
      </w:r>
    </w:p>
    <w:p w:rsidR="00DB3397" w:rsidRPr="00F037E2" w:rsidRDefault="001E2623" w:rsidP="001E2623">
      <w:pPr>
        <w:pStyle w:val="ProductList-Bullet"/>
        <w:numPr>
          <w:ilvl w:val="0"/>
          <w:numId w:val="9"/>
        </w:numPr>
        <w:rPr>
          <w:lang w:val="sv-SE"/>
        </w:rPr>
      </w:pPr>
      <w:r w:rsidRPr="00F037E2">
        <w:rPr>
          <w:lang w:val="sv-SE"/>
        </w:rPr>
        <w:t xml:space="preserve">Kunden kan använda serverprogramvaran på 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förutsatt att tillräckliga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serverlicenser</w:t>
      </w:r>
      <w:r>
        <w:fldChar w:fldCharType="end"/>
      </w:r>
      <w:r w:rsidRPr="00F037E2">
        <w:rPr>
          <w:lang w:val="sv-SE"/>
        </w:rPr>
        <w:t xml:space="preserve"> förvärvas enligt beskrivningen nedan. </w:t>
      </w:r>
    </w:p>
    <w:p w:rsidR="00DB3397" w:rsidRPr="00F037E2" w:rsidRDefault="001E2623" w:rsidP="001E2623">
      <w:pPr>
        <w:pStyle w:val="ProductList-Bullet"/>
        <w:numPr>
          <w:ilvl w:val="0"/>
          <w:numId w:val="9"/>
        </w:numPr>
        <w:rPr>
          <w:lang w:val="sv-SE"/>
        </w:rPr>
      </w:pPr>
      <w:r w:rsidRPr="00F037E2">
        <w:rPr>
          <w:lang w:val="sv-SE"/>
        </w:rPr>
        <w:t xml:space="preserve">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motsvarar antalet </w:t>
      </w:r>
      <w:r>
        <w:fldChar w:fldCharType="begin"/>
      </w:r>
      <w:r w:rsidRPr="00F037E2">
        <w:rPr>
          <w:lang w:val="sv-SE"/>
        </w:rPr>
        <w:instrText xml:space="preserve"> AutoTextList   \s NoStyle \t "Med fysisk kärna avses en kärna i en fysisk processor." </w:instrText>
      </w:r>
      <w:r>
        <w:fldChar w:fldCharType="separate"/>
      </w:r>
      <w:r w:rsidRPr="00F037E2">
        <w:rPr>
          <w:color w:val="0563C1"/>
          <w:lang w:val="sv-SE"/>
        </w:rPr>
        <w:t>fysiska kärnor</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underkastat ett minimikrav på åtta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w:t>
      </w:r>
      <w:r>
        <w:fldChar w:fldCharType="begin"/>
      </w:r>
      <w:r w:rsidRPr="00F037E2">
        <w:rPr>
          <w:lang w:val="sv-SE"/>
        </w:rPr>
        <w:instrText xml:space="preserve"> AutoTextList   \s NoStyle \t "Med fysisk processor avses en processor i ett fysiskt maskinvarusystem." </w:instrText>
      </w:r>
      <w:r>
        <w:fldChar w:fldCharType="separate"/>
      </w:r>
      <w:r w:rsidRPr="00F037E2">
        <w:rPr>
          <w:color w:val="0563C1"/>
          <w:lang w:val="sv-SE"/>
        </w:rPr>
        <w:t>fysisk processor</w:t>
      </w:r>
      <w:r>
        <w:fldChar w:fldCharType="end"/>
      </w:r>
      <w:r w:rsidRPr="00F037E2">
        <w:rPr>
          <w:lang w:val="sv-SE"/>
        </w:rPr>
        <w:t xml:space="preserve"> och minst 16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w:t>
      </w:r>
    </w:p>
    <w:p w:rsidR="00DB3397" w:rsidRPr="00F037E2" w:rsidRDefault="001E2623" w:rsidP="001E2623">
      <w:pPr>
        <w:pStyle w:val="ProductList-Bullet"/>
        <w:numPr>
          <w:ilvl w:val="0"/>
          <w:numId w:val="9"/>
        </w:numPr>
        <w:rPr>
          <w:lang w:val="sv-SE"/>
        </w:rPr>
      </w:pPr>
      <w:r w:rsidRPr="00F037E2">
        <w:rPr>
          <w:lang w:val="sv-SE"/>
        </w:rPr>
        <w:t xml:space="preserve">Datacenterutgåva tillåter användning av serverprogramvaran i ett obegränsat antal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Default="001E2623" w:rsidP="001E2623">
      <w:pPr>
        <w:pStyle w:val="ProductList-Bullet"/>
        <w:numPr>
          <w:ilvl w:val="0"/>
          <w:numId w:val="9"/>
        </w:numPr>
      </w:pPr>
      <w:r>
        <w:t>Standardutgåva:</w:t>
      </w:r>
    </w:p>
    <w:p w:rsidR="00DB3397" w:rsidRPr="00F037E2" w:rsidRDefault="001E2623" w:rsidP="001E2623">
      <w:pPr>
        <w:pStyle w:val="ProductList-Bullet"/>
        <w:numPr>
          <w:ilvl w:val="1"/>
          <w:numId w:val="9"/>
        </w:numPr>
        <w:rPr>
          <w:lang w:val="sv-SE"/>
        </w:rPr>
      </w:pPr>
      <w:r w:rsidRPr="00F037E2">
        <w:rPr>
          <w:lang w:val="sv-SE"/>
        </w:rPr>
        <w:t xml:space="preserve">Standardutgåva tillåter användning av serverprogramvaran i två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w:t>
      </w:r>
    </w:p>
    <w:p w:rsidR="00DB3397" w:rsidRPr="00F037E2" w:rsidRDefault="001E2623" w:rsidP="001E2623">
      <w:pPr>
        <w:pStyle w:val="ProductList-Bullet"/>
        <w:numPr>
          <w:ilvl w:val="1"/>
          <w:numId w:val="9"/>
        </w:numPr>
        <w:rPr>
          <w:lang w:val="sv-SE"/>
        </w:rPr>
      </w:pPr>
      <w:r w:rsidRPr="00F037E2">
        <w:rPr>
          <w:lang w:val="sv-SE"/>
        </w:rPr>
        <w:t xml:space="preserve">Standardutgåvan tillåter användning av en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 som Körs</w:t>
      </w:r>
      <w:r>
        <w:fldChar w:fldCharType="end"/>
      </w:r>
      <w:r w:rsidRPr="00F037E2">
        <w:rPr>
          <w:lang w:val="sv-SE"/>
        </w:rPr>
        <w:t xml:space="preserve"> av serverprogramvaran i den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OSE:n</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(utöver två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OSE:er</w:t>
      </w:r>
      <w:r>
        <w:fldChar w:fldCharType="end"/>
      </w:r>
      <w:r w:rsidRPr="00F037E2">
        <w:rPr>
          <w:lang w:val="sv-SE"/>
        </w:rPr>
        <w:t xml:space="preserve">), om den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OSE:en</w:t>
      </w:r>
      <w:r>
        <w:fldChar w:fldCharType="end"/>
      </w:r>
      <w:r w:rsidRPr="00F037E2">
        <w:rPr>
          <w:lang w:val="sv-SE"/>
        </w:rPr>
        <w:t xml:space="preserve"> endast används för att tillhandahålla värdtjänst och hantera de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OSE:erna</w:t>
      </w:r>
      <w:r>
        <w:fldChar w:fldCharType="end"/>
      </w:r>
      <w:r w:rsidRPr="00F037E2">
        <w:rPr>
          <w:lang w:val="sv-SE"/>
        </w:rPr>
        <w:t xml:space="preserve">. </w:t>
      </w:r>
    </w:p>
    <w:p w:rsidR="00DB3397" w:rsidRPr="00F037E2" w:rsidRDefault="001E2623" w:rsidP="001E2623">
      <w:pPr>
        <w:pStyle w:val="ProductList-Bullet"/>
        <w:numPr>
          <w:ilvl w:val="1"/>
          <w:numId w:val="9"/>
        </w:numPr>
        <w:rPr>
          <w:lang w:val="sv-SE"/>
        </w:rPr>
      </w:pPr>
      <w:r w:rsidRPr="00F037E2">
        <w:rPr>
          <w:lang w:val="sv-SE"/>
        </w:rPr>
        <w:t xml:space="preserve">Kunden får tilldela ytterligare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för Standardutgåvan till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som motsvarar antalet som anges i 2 ovan och använder serverprogramvaran i en ytterligare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Pr="00F037E2" w:rsidRDefault="001E2623" w:rsidP="001E2623">
      <w:pPr>
        <w:pStyle w:val="ProductList-Bullet"/>
        <w:numPr>
          <w:ilvl w:val="0"/>
          <w:numId w:val="9"/>
        </w:numPr>
        <w:rPr>
          <w:lang w:val="sv-SE"/>
        </w:rPr>
      </w:pPr>
      <w:r w:rsidRPr="00F037E2">
        <w:rPr>
          <w:lang w:val="sv-SE"/>
        </w:rPr>
        <w:t xml:space="preserve">Så länge som det totala 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och </w:t>
      </w:r>
      <w:r>
        <w:fldChar w:fldCharType="begin"/>
      </w:r>
      <w:r w:rsidRPr="00F037E2">
        <w:rPr>
          <w:lang w:val="sv-SE"/>
        </w:rPr>
        <w:instrText xml:space="preserve"> AutoTextList   \s NoStyle \t "Med fysisk kärna avses en kärna i en fysisk processor." </w:instrText>
      </w:r>
      <w:r>
        <w:fldChar w:fldCharType="separate"/>
      </w:r>
      <w:r w:rsidRPr="00F037E2">
        <w:rPr>
          <w:color w:val="0563C1"/>
          <w:lang w:val="sv-SE"/>
        </w:rPr>
        <w:t>fysiska kärnor</w:t>
      </w:r>
      <w:r>
        <w:fldChar w:fldCharType="end"/>
      </w:r>
      <w:r w:rsidRPr="00F037E2">
        <w:rPr>
          <w:lang w:val="sv-SE"/>
        </w:rPr>
        <w:t xml:space="preserve"> förblir detsamma är vidareöverlåtelse av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tillåtet varje gång som kunden delar upp en hårdvara. </w:t>
      </w:r>
    </w:p>
    <w:p w:rsidR="00DB3397" w:rsidRPr="00F037E2" w:rsidRDefault="001E2623" w:rsidP="001E2623">
      <w:pPr>
        <w:pStyle w:val="ProductList-Bullet"/>
        <w:numPr>
          <w:ilvl w:val="0"/>
          <w:numId w:val="9"/>
        </w:numPr>
        <w:rPr>
          <w:lang w:val="sv-SE"/>
        </w:rPr>
      </w:pPr>
      <w:r w:rsidRPr="00F037E2">
        <w:rPr>
          <w:lang w:val="sv-SE"/>
        </w:rPr>
        <w:lastRenderedPageBreak/>
        <w:t xml:space="preserve">Som ett engångsalternativ till att tilldela grundläggande </w:t>
      </w: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CALs</w:t>
      </w:r>
      <w:r>
        <w:fldChar w:fldCharType="end"/>
      </w:r>
      <w:r w:rsidRPr="00F037E2">
        <w:rPr>
          <w:lang w:val="sv-SE"/>
        </w:rPr>
        <w:t xml:space="preserve"> per användare eller per enhet kan ett antal grundläggande </w:t>
      </w: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CALs</w:t>
      </w:r>
      <w:r>
        <w:fldChar w:fldCharType="end"/>
      </w:r>
      <w:r w:rsidRPr="00F037E2">
        <w:rPr>
          <w:lang w:val="sv-SE"/>
        </w:rPr>
        <w:t xml:space="preserve"> dedikeras till en </w:t>
      </w:r>
      <w:r>
        <w:fldChar w:fldCharType="begin"/>
      </w:r>
      <w:r w:rsidRPr="00F037E2">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F037E2">
        <w:rPr>
          <w:color w:val="0563C1"/>
          <w:lang w:val="sv-SE"/>
        </w:rPr>
        <w:t>instans</w:t>
      </w:r>
      <w:r>
        <w:fldChar w:fldCharType="end"/>
      </w:r>
      <w:r w:rsidRPr="00F037E2">
        <w:rPr>
          <w:lang w:val="sv-SE"/>
        </w:rPr>
        <w:t xml:space="preserve"> av serverprogramvaran på en enda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 xml:space="preserve"> (per server-läge) för att tillåta upp till samma antal användare eller enheter att samtidigt bereda sig åtkomst till den </w:t>
      </w:r>
      <w:r>
        <w:fldChar w:fldCharType="begin"/>
      </w:r>
      <w:r w:rsidRPr="00F037E2">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F037E2">
        <w:rPr>
          <w:color w:val="0563C1"/>
          <w:lang w:val="sv-SE"/>
        </w:rPr>
        <w:t>instansen</w:t>
      </w:r>
      <w:r>
        <w:fldChar w:fldCharType="end"/>
      </w:r>
      <w:r w:rsidRPr="00F037E2">
        <w:rPr>
          <w:lang w:val="sv-SE"/>
        </w:rPr>
        <w:t>.</w:t>
      </w:r>
    </w:p>
    <w:p w:rsidR="00DB3397" w:rsidRPr="00F037E2" w:rsidRDefault="00DB3397">
      <w:pPr>
        <w:pStyle w:val="ProductList-Body"/>
        <w:rPr>
          <w:lang w:val="sv-SE"/>
        </w:rPr>
      </w:pPr>
    </w:p>
    <w:p w:rsidR="00DB3397" w:rsidRDefault="001E2623">
      <w:pPr>
        <w:pStyle w:val="ProductList-ClauseHeading"/>
        <w:outlineLvl w:val="3"/>
      </w:pPr>
      <w:r>
        <w:t>Åtkomstlicenser</w:t>
      </w:r>
    </w:p>
    <w:p w:rsidR="00DB3397" w:rsidRPr="00F037E2" w:rsidRDefault="001E2623" w:rsidP="001E2623">
      <w:pPr>
        <w:pStyle w:val="ProductList-Bullet"/>
        <w:numPr>
          <w:ilvl w:val="0"/>
          <w:numId w:val="10"/>
        </w:numPr>
        <w:rPr>
          <w:lang w:val="sv-SE"/>
        </w:rPr>
      </w:pPr>
      <w:r w:rsidRPr="00F037E2">
        <w:rPr>
          <w:lang w:val="sv-SE"/>
        </w:rPr>
        <w:t xml:space="preserve">Förutom vad som beskrivs här eller anges i de </w:t>
      </w:r>
      <w:r>
        <w:fldChar w:fldCharType="begin"/>
      </w:r>
      <w:r w:rsidRPr="00F037E2">
        <w:rPr>
          <w:lang w:val="sv-SE"/>
        </w:rP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sidRPr="00F037E2">
        <w:rPr>
          <w:color w:val="0563C1"/>
          <w:lang w:val="sv-SE"/>
        </w:rPr>
        <w:t>produktspecifika licensvillkoren</w:t>
      </w:r>
      <w:r>
        <w:fldChar w:fldCharType="end"/>
      </w:r>
      <w:r w:rsidRPr="00F037E2">
        <w:rPr>
          <w:lang w:val="sv-SE"/>
        </w:rPr>
        <w:t xml:space="preserve"> kräver all åtkomst till serverprogramvara </w:t>
      </w: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CAL-licenser</w:t>
      </w:r>
      <w:r>
        <w:fldChar w:fldCharType="end"/>
      </w:r>
      <w:r w:rsidRPr="00F037E2">
        <w:rPr>
          <w:lang w:val="sv-SE"/>
        </w:rPr>
        <w:t xml:space="preserve"> eller </w:t>
      </w:r>
      <w:r>
        <w:fldChar w:fldCharType="begin"/>
      </w:r>
      <w:r w:rsidRPr="00F037E2">
        <w:rPr>
          <w:lang w:val="sv-SE"/>
        </w:rP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sidRPr="00F037E2">
        <w:rPr>
          <w:color w:val="0563C1"/>
          <w:lang w:val="sv-SE"/>
        </w:rPr>
        <w:t>CAL-likvärdiga licenser</w:t>
      </w:r>
      <w:r>
        <w:fldChar w:fldCharType="end"/>
      </w:r>
      <w:r w:rsidRPr="00F037E2">
        <w:rPr>
          <w:lang w:val="sv-SE"/>
        </w:rPr>
        <w:t>.</w:t>
      </w:r>
    </w:p>
    <w:p w:rsidR="00DB3397" w:rsidRPr="00F037E2" w:rsidRDefault="001E2623" w:rsidP="001E2623">
      <w:pPr>
        <w:pStyle w:val="ProductList-Bullet"/>
        <w:numPr>
          <w:ilvl w:val="0"/>
          <w:numId w:val="10"/>
        </w:numPr>
        <w:rPr>
          <w:lang w:val="sv-SE"/>
        </w:rPr>
      </w:pP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CAL-licenser</w:t>
      </w:r>
      <w:r>
        <w:fldChar w:fldCharType="end"/>
      </w:r>
      <w:r w:rsidRPr="00F037E2">
        <w:rPr>
          <w:lang w:val="sv-SE"/>
        </w:rPr>
        <w:t xml:space="preserve"> krävs inte för åtkomst av annan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w:t>
      </w:r>
    </w:p>
    <w:p w:rsidR="00DB3397" w:rsidRPr="00F037E2" w:rsidRDefault="001E2623" w:rsidP="001E2623">
      <w:pPr>
        <w:pStyle w:val="ProductList-Bullet"/>
        <w:numPr>
          <w:ilvl w:val="0"/>
          <w:numId w:val="10"/>
        </w:numPr>
        <w:rPr>
          <w:lang w:val="sv-SE"/>
        </w:rPr>
      </w:pP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CAL-licenser</w:t>
      </w:r>
      <w:r>
        <w:fldChar w:fldCharType="end"/>
      </w:r>
      <w:r w:rsidRPr="00F037E2">
        <w:rPr>
          <w:lang w:val="sv-SE"/>
        </w:rPr>
        <w:t xml:space="preserve"> krävs inte för åtkomst till serverprogramvara som kör en </w:t>
      </w:r>
      <w:r>
        <w:fldChar w:fldCharType="begin"/>
      </w:r>
      <w:r w:rsidRPr="00F037E2">
        <w:rPr>
          <w:lang w:val="sv-SE"/>
        </w:rP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sidRPr="00F037E2">
        <w:rPr>
          <w:color w:val="0563C1"/>
          <w:lang w:val="sv-SE"/>
        </w:rPr>
        <w:t>Web Workload</w:t>
      </w:r>
      <w:r>
        <w:fldChar w:fldCharType="end"/>
      </w:r>
      <w:r w:rsidRPr="00F037E2">
        <w:rPr>
          <w:lang w:val="sv-SE"/>
        </w:rPr>
        <w:t xml:space="preserve"> eller </w:t>
      </w:r>
      <w:r>
        <w:fldChar w:fldCharType="begin"/>
      </w:r>
      <w:r w:rsidRPr="00F037E2">
        <w:rPr>
          <w:lang w:val="sv-SE"/>
        </w:rP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sidRPr="00F037E2">
        <w:rPr>
          <w:color w:val="0563C1"/>
          <w:lang w:val="sv-SE"/>
        </w:rPr>
        <w:t>HPC Workload</w:t>
      </w:r>
      <w:r>
        <w:fldChar w:fldCharType="end"/>
      </w:r>
      <w:r w:rsidRPr="00F037E2">
        <w:rPr>
          <w:lang w:val="sv-SE"/>
        </w:rPr>
        <w:t>.</w:t>
      </w:r>
    </w:p>
    <w:p w:rsidR="00DB3397" w:rsidRPr="00F037E2" w:rsidRDefault="001E2623" w:rsidP="001E2623">
      <w:pPr>
        <w:pStyle w:val="ProductList-Bullet"/>
        <w:numPr>
          <w:ilvl w:val="0"/>
          <w:numId w:val="10"/>
        </w:numPr>
        <w:rPr>
          <w:lang w:val="sv-SE"/>
        </w:rPr>
      </w:pP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CALs</w:t>
      </w:r>
      <w:r>
        <w:fldChar w:fldCharType="end"/>
      </w:r>
      <w:r w:rsidRPr="00F037E2">
        <w:rPr>
          <w:lang w:val="sv-SE"/>
        </w:rPr>
        <w:t xml:space="preserve"> krävs inte för åtkomst i 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 OSE</w:t>
      </w:r>
      <w:r>
        <w:fldChar w:fldCharType="end"/>
      </w:r>
      <w:r w:rsidRPr="00F037E2">
        <w:rPr>
          <w:lang w:val="sv-SE"/>
        </w:rPr>
        <w:t xml:space="preserve"> som endast används för att fungera som värd för och hantera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OSE:er</w:t>
      </w:r>
      <w:r>
        <w:fldChar w:fldCharType="end"/>
      </w:r>
      <w:r w:rsidRPr="00F037E2">
        <w:rPr>
          <w:lang w:val="sv-SE"/>
        </w:rPr>
        <w:t>.</w:t>
      </w:r>
    </w:p>
    <w:p w:rsidR="00DB3397" w:rsidRPr="00F037E2" w:rsidRDefault="001E2623">
      <w:pPr>
        <w:pStyle w:val="ProductList-Offering2Heading"/>
        <w:outlineLvl w:val="2"/>
        <w:rPr>
          <w:lang w:val="sv-SE"/>
        </w:rPr>
      </w:pPr>
      <w:bookmarkStart w:id="23" w:name="_Sec542"/>
      <w:r w:rsidRPr="00F037E2">
        <w:rPr>
          <w:lang w:val="sv-SE"/>
        </w:rPr>
        <w:t>Server/CAL</w:t>
      </w:r>
      <w:bookmarkEnd w:id="23"/>
      <w:r>
        <w:fldChar w:fldCharType="begin"/>
      </w:r>
      <w:r w:rsidRPr="00F037E2">
        <w:rPr>
          <w:lang w:val="sv-SE"/>
        </w:rPr>
        <w:instrText xml:space="preserve"> TC "</w:instrText>
      </w:r>
      <w:bookmarkStart w:id="24" w:name="_Toc4614950"/>
      <w:r w:rsidRPr="00F037E2">
        <w:rPr>
          <w:lang w:val="sv-SE"/>
        </w:rPr>
        <w:instrText>Server/CAL</w:instrText>
      </w:r>
      <w:bookmarkEnd w:id="24"/>
      <w:r w:rsidRPr="00F037E2">
        <w:rPr>
          <w:lang w:val="sv-SE"/>
        </w:rPr>
        <w:instrText>" \l 3</w:instrText>
      </w:r>
      <w:r>
        <w:fldChar w:fldCharType="end"/>
      </w:r>
    </w:p>
    <w:p w:rsidR="00DB3397" w:rsidRPr="00F037E2" w:rsidRDefault="001E2623">
      <w:pPr>
        <w:pStyle w:val="ProductList-ClauseHeading"/>
        <w:outlineLvl w:val="3"/>
        <w:rPr>
          <w:lang w:val="sv-SE"/>
        </w:rPr>
      </w:pPr>
      <w:r w:rsidRPr="00F037E2">
        <w:rPr>
          <w:lang w:val="sv-SE"/>
        </w:rPr>
        <w:t>Serverlicenser (per instans)</w:t>
      </w:r>
    </w:p>
    <w:p w:rsidR="00DB3397" w:rsidRPr="00F037E2" w:rsidRDefault="001E2623">
      <w:pPr>
        <w:pStyle w:val="ProductList-Body"/>
        <w:rPr>
          <w:lang w:val="sv-SE"/>
        </w:rPr>
      </w:pPr>
      <w:r w:rsidRPr="00F037E2">
        <w:rPr>
          <w:lang w:val="sv-SE"/>
        </w:rPr>
        <w:t xml:space="preserve">Kunden får använda en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 som körs</w:t>
      </w:r>
      <w:r>
        <w:fldChar w:fldCharType="end"/>
      </w:r>
      <w:r w:rsidRPr="00F037E2">
        <w:rPr>
          <w:lang w:val="sv-SE"/>
        </w:rPr>
        <w:t xml:space="preserve"> av serverprogramvara i antingen 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 OSE</w:t>
      </w:r>
      <w:r>
        <w:fldChar w:fldCharType="end"/>
      </w:r>
      <w:r w:rsidRPr="00F037E2">
        <w:rPr>
          <w:lang w:val="sv-SE"/>
        </w:rPr>
        <w:t xml:space="preserve"> eller en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 OSE</w:t>
      </w:r>
      <w:r>
        <w:fldChar w:fldCharType="end"/>
      </w:r>
      <w:r w:rsidRPr="00F037E2">
        <w:rPr>
          <w:lang w:val="sv-SE"/>
        </w:rPr>
        <w:t xml:space="preserve"> på 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för varje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w:t>
      </w:r>
      <w:r>
        <w:fldChar w:fldCharType="end"/>
      </w:r>
      <w:r w:rsidRPr="00F037E2">
        <w:rPr>
          <w:lang w:val="sv-SE"/>
        </w:rPr>
        <w:t xml:space="preserve"> som förvärvas.</w:t>
      </w:r>
    </w:p>
    <w:p w:rsidR="00DB3397" w:rsidRPr="00F037E2" w:rsidRDefault="00DB3397">
      <w:pPr>
        <w:pStyle w:val="ProductList-Body"/>
        <w:rPr>
          <w:lang w:val="sv-SE"/>
        </w:rPr>
      </w:pPr>
    </w:p>
    <w:p w:rsidR="00DB3397" w:rsidRDefault="001E2623">
      <w:pPr>
        <w:pStyle w:val="ProductList-ClauseHeading"/>
        <w:outlineLvl w:val="3"/>
      </w:pPr>
      <w:r>
        <w:t>Åtkomstlicenser</w:t>
      </w:r>
    </w:p>
    <w:p w:rsidR="00DB3397" w:rsidRPr="00F037E2" w:rsidRDefault="001E2623" w:rsidP="001E2623">
      <w:pPr>
        <w:pStyle w:val="ProductList-Bullet"/>
        <w:numPr>
          <w:ilvl w:val="0"/>
          <w:numId w:val="11"/>
        </w:numPr>
        <w:rPr>
          <w:lang w:val="sv-SE"/>
        </w:rPr>
      </w:pPr>
      <w:r w:rsidRPr="00F037E2">
        <w:rPr>
          <w:lang w:val="sv-SE"/>
        </w:rPr>
        <w:t xml:space="preserve">Förutom vad som beskrivs här eller anges i de </w:t>
      </w:r>
      <w:r>
        <w:fldChar w:fldCharType="begin"/>
      </w:r>
      <w:r w:rsidRPr="00F037E2">
        <w:rPr>
          <w:lang w:val="sv-SE"/>
        </w:rP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sidRPr="00F037E2">
        <w:rPr>
          <w:color w:val="0563C1"/>
          <w:lang w:val="sv-SE"/>
        </w:rPr>
        <w:t>produktspecifika licensvillkoren</w:t>
      </w:r>
      <w:r>
        <w:fldChar w:fldCharType="end"/>
      </w:r>
      <w:r w:rsidRPr="00F037E2">
        <w:rPr>
          <w:lang w:val="sv-SE"/>
        </w:rPr>
        <w:t xml:space="preserve"> kräver all åtkomst till serverprogramvara </w:t>
      </w: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CAL-licenser</w:t>
      </w:r>
      <w:r>
        <w:fldChar w:fldCharType="end"/>
      </w:r>
      <w:r w:rsidRPr="00F037E2">
        <w:rPr>
          <w:lang w:val="sv-SE"/>
        </w:rPr>
        <w:t xml:space="preserve"> eller </w:t>
      </w:r>
      <w:r>
        <w:fldChar w:fldCharType="begin"/>
      </w:r>
      <w:r w:rsidRPr="00F037E2">
        <w:rPr>
          <w:lang w:val="sv-SE"/>
        </w:rP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sidRPr="00F037E2">
        <w:rPr>
          <w:color w:val="0563C1"/>
          <w:lang w:val="sv-SE"/>
        </w:rPr>
        <w:t>CAL-likvärdiga licenser</w:t>
      </w:r>
      <w:r>
        <w:fldChar w:fldCharType="end"/>
      </w:r>
      <w:r w:rsidRPr="00F037E2">
        <w:rPr>
          <w:lang w:val="sv-SE"/>
        </w:rPr>
        <w:t>.</w:t>
      </w:r>
    </w:p>
    <w:p w:rsidR="00DB3397" w:rsidRPr="00F037E2" w:rsidRDefault="001E2623" w:rsidP="001E2623">
      <w:pPr>
        <w:pStyle w:val="ProductList-Bullet"/>
        <w:numPr>
          <w:ilvl w:val="0"/>
          <w:numId w:val="11"/>
        </w:numPr>
        <w:rPr>
          <w:lang w:val="sv-SE"/>
        </w:rPr>
      </w:pPr>
      <w:r>
        <w:fldChar w:fldCharType="begin"/>
      </w:r>
      <w:r w:rsidRPr="00F037E2">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F037E2">
        <w:rPr>
          <w:color w:val="0563C1"/>
          <w:lang w:val="sv-SE"/>
        </w:rPr>
        <w:t>CAL-licenser</w:t>
      </w:r>
      <w:r>
        <w:fldChar w:fldCharType="end"/>
      </w:r>
      <w:r w:rsidRPr="00F037E2">
        <w:rPr>
          <w:lang w:val="sv-SE"/>
        </w:rPr>
        <w:t xml:space="preserve"> krävs inte för åtkomst av annan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w:t>
      </w:r>
    </w:p>
    <w:p w:rsidR="00DB3397" w:rsidRPr="00F037E2" w:rsidRDefault="001E2623">
      <w:pPr>
        <w:pStyle w:val="ProductList-Offering2Heading"/>
        <w:outlineLvl w:val="2"/>
        <w:rPr>
          <w:lang w:val="sv-SE"/>
        </w:rPr>
      </w:pPr>
      <w:bookmarkStart w:id="25" w:name="_Sec543"/>
      <w:r w:rsidRPr="00F037E2">
        <w:rPr>
          <w:lang w:val="sv-SE"/>
        </w:rPr>
        <w:t>Per kärna</w:t>
      </w:r>
      <w:bookmarkEnd w:id="25"/>
      <w:r>
        <w:fldChar w:fldCharType="begin"/>
      </w:r>
      <w:r w:rsidRPr="00F037E2">
        <w:rPr>
          <w:lang w:val="sv-SE"/>
        </w:rPr>
        <w:instrText xml:space="preserve"> TC "</w:instrText>
      </w:r>
      <w:bookmarkStart w:id="26" w:name="_Toc4614951"/>
      <w:r w:rsidRPr="00F037E2">
        <w:rPr>
          <w:lang w:val="sv-SE"/>
        </w:rPr>
        <w:instrText>Per kärna</w:instrText>
      </w:r>
      <w:bookmarkEnd w:id="26"/>
      <w:r w:rsidRPr="00F037E2">
        <w:rPr>
          <w:lang w:val="sv-SE"/>
        </w:rPr>
        <w:instrText>" \l 3</w:instrText>
      </w:r>
      <w:r>
        <w:fldChar w:fldCharType="end"/>
      </w:r>
    </w:p>
    <w:p w:rsidR="00DB3397" w:rsidRPr="00F037E2" w:rsidRDefault="001E2623">
      <w:pPr>
        <w:pStyle w:val="ProductList-Body"/>
        <w:rPr>
          <w:lang w:val="sv-SE"/>
        </w:rPr>
      </w:pPr>
      <w:r w:rsidRPr="00F037E2">
        <w:rPr>
          <w:lang w:val="sv-SE"/>
        </w:rPr>
        <w:t xml:space="preserve">För produkter med licensmodell per kärna måste kunden välja antingen licensiering av </w:t>
      </w:r>
      <w:r>
        <w:fldChar w:fldCharType="begin"/>
      </w:r>
      <w:r w:rsidRPr="00F037E2">
        <w:rPr>
          <w:lang w:val="sv-SE"/>
        </w:rPr>
        <w:instrText xml:space="preserve"> AutoTextList   \s NoStyle \t "Med fysisk kärna avses en kärna i en fysisk processor." </w:instrText>
      </w:r>
      <w:r>
        <w:fldChar w:fldCharType="separate"/>
      </w:r>
      <w:r w:rsidRPr="00F037E2">
        <w:rPr>
          <w:color w:val="0563C1"/>
          <w:lang w:val="sv-SE"/>
        </w:rPr>
        <w:t>fysisk kärna</w:t>
      </w:r>
      <w:r>
        <w:fldChar w:fldCharType="end"/>
      </w:r>
      <w:r w:rsidRPr="00F037E2">
        <w:rPr>
          <w:lang w:val="sv-SE"/>
        </w:rPr>
        <w:t xml:space="preserve"> på en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 xml:space="preserve"> eller licensiering av enskild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 OSE</w:t>
      </w:r>
      <w:r>
        <w:fldChar w:fldCharType="end"/>
      </w:r>
      <w:r w:rsidRPr="00F037E2">
        <w:rPr>
          <w:lang w:val="sv-SE"/>
        </w:rPr>
        <w:t>. Villkoren för vart och ett av dessa anges nedan.</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Serverlicenser (per kärna) – licensiering av fysisk kärna på en server</w:t>
      </w:r>
    </w:p>
    <w:p w:rsidR="00DB3397" w:rsidRPr="00F037E2" w:rsidRDefault="001E2623" w:rsidP="001E2623">
      <w:pPr>
        <w:pStyle w:val="ProductList-Bullet"/>
        <w:numPr>
          <w:ilvl w:val="0"/>
          <w:numId w:val="12"/>
        </w:numPr>
        <w:rPr>
          <w:lang w:val="sv-SE"/>
        </w:rPr>
      </w:pPr>
      <w:r w:rsidRPr="00F037E2">
        <w:rPr>
          <w:lang w:val="sv-SE"/>
        </w:rPr>
        <w:t xml:space="preserve">Kunden kan använda serverprogramvaran på 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förutsatt att tillräckliga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serverlicenser</w:t>
      </w:r>
      <w:r>
        <w:fldChar w:fldCharType="end"/>
      </w:r>
      <w:r w:rsidRPr="00F037E2">
        <w:rPr>
          <w:lang w:val="sv-SE"/>
        </w:rPr>
        <w:t>förvärvas enligt beskrivningen nedan.</w:t>
      </w:r>
    </w:p>
    <w:p w:rsidR="00DB3397" w:rsidRPr="00F037E2" w:rsidRDefault="001E2623" w:rsidP="001E2623">
      <w:pPr>
        <w:pStyle w:val="ProductList-Bullet"/>
        <w:numPr>
          <w:ilvl w:val="0"/>
          <w:numId w:val="12"/>
        </w:numPr>
        <w:rPr>
          <w:lang w:val="sv-SE"/>
        </w:rPr>
      </w:pPr>
      <w:r w:rsidRPr="00F037E2">
        <w:rPr>
          <w:lang w:val="sv-SE"/>
        </w:rPr>
        <w:t xml:space="preserve">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motsvarar antalet </w:t>
      </w:r>
      <w:r>
        <w:fldChar w:fldCharType="begin"/>
      </w:r>
      <w:r w:rsidRPr="00F037E2">
        <w:rPr>
          <w:lang w:val="sv-SE"/>
        </w:rPr>
        <w:instrText xml:space="preserve"> AutoTextList   \s NoStyle \t "Med fysisk kärna avses en kärna i en fysisk processor." </w:instrText>
      </w:r>
      <w:r>
        <w:fldChar w:fldCharType="separate"/>
      </w:r>
      <w:r w:rsidRPr="00F037E2">
        <w:rPr>
          <w:color w:val="0563C1"/>
          <w:lang w:val="sv-SE"/>
        </w:rPr>
        <w:t>fysiska kärnor</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underkastat ett minimikrav på fyra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fysisk processor.</w:t>
      </w:r>
    </w:p>
    <w:p w:rsidR="00DB3397" w:rsidRPr="00F037E2" w:rsidRDefault="001E2623" w:rsidP="001E2623">
      <w:pPr>
        <w:pStyle w:val="ProductList-Bullet"/>
        <w:numPr>
          <w:ilvl w:val="0"/>
          <w:numId w:val="12"/>
        </w:numPr>
        <w:rPr>
          <w:lang w:val="sv-SE"/>
        </w:rPr>
      </w:pPr>
      <w:r w:rsidRPr="00F037E2">
        <w:rPr>
          <w:lang w:val="sv-SE"/>
        </w:rPr>
        <w:t xml:space="preserve">För Enterprise-utgåvor får du använda valfritt antal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instanser som körs</w:t>
      </w:r>
      <w:r>
        <w:fldChar w:fldCharType="end"/>
      </w:r>
      <w:r w:rsidRPr="00F037E2">
        <w:rPr>
          <w:lang w:val="sv-SE"/>
        </w:rPr>
        <w:t xml:space="preserve"> av serverprogramvaran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i ett antal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OSE:er</w:t>
      </w:r>
      <w:r>
        <w:fldChar w:fldCharType="end"/>
      </w:r>
      <w:r w:rsidRPr="00F037E2">
        <w:rPr>
          <w:lang w:val="sv-SE"/>
        </w:rPr>
        <w:t xml:space="preserve"> och/eller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OSE:er</w:t>
      </w:r>
      <w:r>
        <w:fldChar w:fldCharType="end"/>
      </w:r>
      <w:r w:rsidRPr="00F037E2">
        <w:rPr>
          <w:lang w:val="sv-SE"/>
        </w:rPr>
        <w:t xml:space="preserve"> som motsvarar antalet licenser som har tilldelats den.</w:t>
      </w:r>
    </w:p>
    <w:p w:rsidR="00DB3397" w:rsidRPr="00F037E2" w:rsidRDefault="001E2623" w:rsidP="001E2623">
      <w:pPr>
        <w:pStyle w:val="ProductList-Bullet"/>
        <w:numPr>
          <w:ilvl w:val="0"/>
          <w:numId w:val="12"/>
        </w:numPr>
        <w:rPr>
          <w:lang w:val="sv-SE"/>
        </w:rPr>
      </w:pPr>
      <w:r w:rsidRPr="00F037E2">
        <w:rPr>
          <w:lang w:val="sv-SE"/>
        </w:rPr>
        <w:t xml:space="preserve">För varje ytterligare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w:t>
      </w:r>
      <w:r>
        <w:fldChar w:fldCharType="end"/>
      </w:r>
      <w:r w:rsidRPr="00F037E2">
        <w:rPr>
          <w:lang w:val="sv-SE"/>
        </w:rPr>
        <w:t xml:space="preserve"> för Enterprise-utgåva som kunden tilldelar utöver det antal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enligt paragraf 2 ovan, får den använda serverprogramvaran i en ytterligare </w:t>
      </w:r>
      <w:r>
        <w:fldChar w:fldCharType="begin"/>
      </w:r>
      <w:r w:rsidRPr="00F037E2">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Pr="00F037E2" w:rsidRDefault="001E2623" w:rsidP="001E2623">
      <w:pPr>
        <w:pStyle w:val="ProductList-Bullet"/>
        <w:numPr>
          <w:ilvl w:val="0"/>
          <w:numId w:val="12"/>
        </w:numPr>
        <w:rPr>
          <w:lang w:val="sv-SE"/>
        </w:rPr>
      </w:pPr>
      <w:r w:rsidRPr="00F037E2">
        <w:rPr>
          <w:lang w:val="sv-SE"/>
        </w:rPr>
        <w:t xml:space="preserve">För andra utgåvor får kunden använda valfritt antal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instanser som Körs</w:t>
      </w:r>
      <w:r>
        <w:fldChar w:fldCharType="end"/>
      </w:r>
      <w:r w:rsidRPr="00F037E2">
        <w:rPr>
          <w:lang w:val="sv-SE"/>
        </w:rPr>
        <w:t xml:space="preserve"> av serverprogramvaran endast i den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OSE:n</w:t>
      </w:r>
      <w:r>
        <w:fldChar w:fldCharType="end"/>
      </w:r>
      <w:r w:rsidRPr="00F037E2">
        <w:rPr>
          <w:lang w:val="sv-SE"/>
        </w:rPr>
        <w:t xml:space="preserve">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Serverlicenser (per kärna) – licensiering av enskilda virtuella OSE:er</w:t>
      </w:r>
    </w:p>
    <w:p w:rsidR="00DB3397" w:rsidRPr="00F037E2" w:rsidRDefault="001E2623" w:rsidP="001E2623">
      <w:pPr>
        <w:pStyle w:val="ProductList-Bullet"/>
        <w:numPr>
          <w:ilvl w:val="0"/>
          <w:numId w:val="13"/>
        </w:numPr>
        <w:rPr>
          <w:lang w:val="sv-SE"/>
        </w:rPr>
      </w:pPr>
      <w:r w:rsidRPr="00F037E2">
        <w:rPr>
          <w:lang w:val="sv-SE"/>
        </w:rPr>
        <w:t xml:space="preserve">Kunden kan använda valfritt antal av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instanser som körs</w:t>
      </w:r>
      <w:r>
        <w:fldChar w:fldCharType="end"/>
      </w:r>
      <w:r w:rsidRPr="00F037E2">
        <w:rPr>
          <w:lang w:val="sv-SE"/>
        </w:rPr>
        <w:t xml:space="preserve"> av serverprogramvaran i vilken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 OSE</w:t>
      </w:r>
      <w:r>
        <w:fldChar w:fldCharType="end"/>
      </w:r>
      <w:r w:rsidRPr="00F037E2">
        <w:rPr>
          <w:lang w:val="sv-SE"/>
        </w:rPr>
        <w:t xml:space="preserve"> som helst på den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förutsatt att tillräckliga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enligt beskrivningen nedan förvärvas.</w:t>
      </w:r>
    </w:p>
    <w:p w:rsidR="00DB3397" w:rsidRPr="00F037E2" w:rsidRDefault="001E2623" w:rsidP="001E2623">
      <w:pPr>
        <w:pStyle w:val="ProductList-Bullet"/>
        <w:numPr>
          <w:ilvl w:val="0"/>
          <w:numId w:val="13"/>
        </w:numPr>
        <w:rPr>
          <w:lang w:val="sv-SE"/>
        </w:rPr>
      </w:pPr>
      <w:r w:rsidRPr="00F037E2">
        <w:rPr>
          <w:lang w:val="sv-SE"/>
        </w:rPr>
        <w:t xml:space="preserve">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motsvarar antalet </w:t>
      </w:r>
      <w:r>
        <w:fldChar w:fldCharType="begin"/>
      </w:r>
      <w:r w:rsidRPr="00F037E2">
        <w:rPr>
          <w:lang w:val="sv-SE"/>
        </w:rP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sidRPr="00F037E2">
        <w:rPr>
          <w:color w:val="0563C1"/>
          <w:lang w:val="sv-SE"/>
        </w:rPr>
        <w:t>virtuella kärnor</w:t>
      </w:r>
      <w:r>
        <w:fldChar w:fldCharType="end"/>
      </w:r>
      <w:r w:rsidRPr="00F037E2">
        <w:rPr>
          <w:lang w:val="sv-SE"/>
        </w:rPr>
        <w:t xml:space="preserve"> i den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OSE:n</w:t>
      </w:r>
      <w:r>
        <w:fldChar w:fldCharType="end"/>
      </w:r>
      <w:r w:rsidRPr="00F037E2">
        <w:rPr>
          <w:lang w:val="sv-SE"/>
        </w:rPr>
        <w:t xml:space="preserve">, underkastat ett minimikrav på fyra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 OSE</w:t>
      </w:r>
      <w:r>
        <w:fldChar w:fldCharType="end"/>
      </w:r>
      <w:r w:rsidRPr="00F037E2">
        <w:rPr>
          <w:lang w:val="sv-SE"/>
        </w:rPr>
        <w:t>.</w:t>
      </w:r>
    </w:p>
    <w:p w:rsidR="00DB3397" w:rsidRPr="00F037E2" w:rsidRDefault="001E2623" w:rsidP="001E2623">
      <w:pPr>
        <w:pStyle w:val="ProductList-Bullet"/>
        <w:numPr>
          <w:ilvl w:val="0"/>
          <w:numId w:val="13"/>
        </w:numPr>
        <w:rPr>
          <w:lang w:val="sv-SE"/>
        </w:rPr>
      </w:pPr>
      <w:r w:rsidRPr="00F037E2">
        <w:rPr>
          <w:lang w:val="sv-SE"/>
        </w:rPr>
        <w:t xml:space="preserve">Om någon </w:t>
      </w:r>
      <w:r>
        <w:fldChar w:fldCharType="begin"/>
      </w:r>
      <w:r w:rsidRPr="00F037E2">
        <w:rPr>
          <w:lang w:val="sv-SE"/>
        </w:rP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sidRPr="00F037E2">
        <w:rPr>
          <w:color w:val="0563C1"/>
          <w:lang w:val="sv-SE"/>
        </w:rPr>
        <w:t>virtuell kärna</w:t>
      </w:r>
      <w:r>
        <w:fldChar w:fldCharType="end"/>
      </w:r>
      <w:r w:rsidRPr="00F037E2">
        <w:rPr>
          <w:lang w:val="sv-SE"/>
        </w:rPr>
        <w:t xml:space="preserve"> vid någon tidpunkt är mappad till fler än en </w:t>
      </w:r>
      <w:r>
        <w:fldChar w:fldCharType="begin"/>
      </w:r>
      <w:r w:rsidRPr="00F037E2">
        <w:rPr>
          <w:lang w:val="sv-SE"/>
        </w:rPr>
        <w:instrText xml:space="preserve"> AutoTextList   \s NoStyle \t "Med maskinvarutråd avses antingen en fysisk kärna eller en hypertråd i en fysisk processor." </w:instrText>
      </w:r>
      <w:r>
        <w:fldChar w:fldCharType="separate"/>
      </w:r>
      <w:r w:rsidRPr="00F037E2">
        <w:rPr>
          <w:color w:val="0563C1"/>
          <w:lang w:val="sv-SE"/>
        </w:rPr>
        <w:t>maskinvarutråd</w:t>
      </w:r>
      <w:r>
        <w:fldChar w:fldCharType="end"/>
      </w:r>
      <w:r w:rsidRPr="00F037E2">
        <w:rPr>
          <w:lang w:val="sv-SE"/>
        </w:rPr>
        <w:t xml:space="preserve"> behöver kunden en licens för varje </w:t>
      </w:r>
      <w:r>
        <w:fldChar w:fldCharType="begin"/>
      </w:r>
      <w:r w:rsidRPr="00F037E2">
        <w:rPr>
          <w:lang w:val="sv-SE"/>
        </w:rPr>
        <w:instrText xml:space="preserve"> AutoTextList   \s NoStyle \t "Med maskinvarutråd avses antingen en fysisk kärna eller en hypertråd i en fysisk processor." </w:instrText>
      </w:r>
      <w:r>
        <w:fldChar w:fldCharType="separate"/>
      </w:r>
      <w:r w:rsidRPr="00F037E2">
        <w:rPr>
          <w:color w:val="0563C1"/>
          <w:lang w:val="sv-SE"/>
        </w:rPr>
        <w:t>maskinvarutråd</w:t>
      </w:r>
      <w:r>
        <w:fldChar w:fldCharType="end"/>
      </w:r>
      <w:r w:rsidRPr="00F037E2">
        <w:rPr>
          <w:lang w:val="sv-SE"/>
        </w:rPr>
        <w:t xml:space="preserve"> som den är mappad till. </w:t>
      </w:r>
    </w:p>
    <w:p w:rsidR="00DB3397" w:rsidRPr="00F037E2" w:rsidRDefault="001E2623">
      <w:pPr>
        <w:pStyle w:val="ProductList-Offering2Heading"/>
        <w:outlineLvl w:val="2"/>
        <w:rPr>
          <w:lang w:val="sv-SE"/>
        </w:rPr>
      </w:pPr>
      <w:bookmarkStart w:id="27" w:name="_Sec544"/>
      <w:r w:rsidRPr="00F037E2">
        <w:rPr>
          <w:lang w:val="sv-SE"/>
        </w:rPr>
        <w:t>Hanteringsservrar</w:t>
      </w:r>
      <w:bookmarkEnd w:id="27"/>
      <w:r>
        <w:fldChar w:fldCharType="begin"/>
      </w:r>
      <w:r w:rsidRPr="00F037E2">
        <w:rPr>
          <w:lang w:val="sv-SE"/>
        </w:rPr>
        <w:instrText xml:space="preserve"> TC "</w:instrText>
      </w:r>
      <w:bookmarkStart w:id="28" w:name="_Toc4614952"/>
      <w:r w:rsidRPr="00F037E2">
        <w:rPr>
          <w:lang w:val="sv-SE"/>
        </w:rPr>
        <w:instrText>Hanteringsservrar</w:instrText>
      </w:r>
      <w:bookmarkEnd w:id="28"/>
      <w:r w:rsidRPr="00F037E2">
        <w:rPr>
          <w:lang w:val="sv-SE"/>
        </w:rPr>
        <w:instrText>" \l 3</w:instrText>
      </w:r>
      <w:r>
        <w:fldChar w:fldCharType="end"/>
      </w:r>
    </w:p>
    <w:p w:rsidR="00DB3397" w:rsidRPr="00F037E2" w:rsidRDefault="001E2623">
      <w:pPr>
        <w:pStyle w:val="ProductList-ClauseHeading"/>
        <w:outlineLvl w:val="3"/>
        <w:rPr>
          <w:lang w:val="sv-SE"/>
        </w:rPr>
      </w:pPr>
      <w:r w:rsidRPr="00F037E2">
        <w:rPr>
          <w:lang w:val="sv-SE"/>
        </w:rPr>
        <w:t>Hanteringslicenser</w:t>
      </w:r>
    </w:p>
    <w:p w:rsidR="00DB3397" w:rsidRPr="00F037E2" w:rsidRDefault="001E2623">
      <w:pPr>
        <w:pStyle w:val="ProductList-Body"/>
        <w:rPr>
          <w:lang w:val="sv-SE"/>
        </w:rPr>
      </w:pPr>
      <w:r w:rsidRPr="00F037E2">
        <w:rPr>
          <w:lang w:val="sv-SE"/>
        </w:rPr>
        <w:t xml:space="preserve">Hanteringslicensversionen, inte versionen för den programvara som används, avgör versionen på tillämpliga licensvillkor (inklusive användning enligt nedgraderingsrättigheter oaktat motstridande villkor). </w:t>
      </w:r>
    </w:p>
    <w:p w:rsidR="00DB3397" w:rsidRPr="00F037E2" w:rsidRDefault="00DB3397">
      <w:pPr>
        <w:pStyle w:val="ProductList-Body"/>
        <w:rPr>
          <w:lang w:val="sv-SE"/>
        </w:rPr>
      </w:pPr>
    </w:p>
    <w:p w:rsidR="00DB3397" w:rsidRDefault="001E2623">
      <w:pPr>
        <w:pStyle w:val="ProductList-ClauseHeading"/>
        <w:outlineLvl w:val="3"/>
      </w:pPr>
      <w:r>
        <w:t>Serverhanteringslicenser (per kärna)</w:t>
      </w:r>
    </w:p>
    <w:p w:rsidR="00DB3397" w:rsidRPr="00F037E2" w:rsidRDefault="001E2623" w:rsidP="001E2623">
      <w:pPr>
        <w:pStyle w:val="ProductList-Bullet"/>
        <w:numPr>
          <w:ilvl w:val="0"/>
          <w:numId w:val="14"/>
        </w:numPr>
        <w:rPr>
          <w:lang w:val="sv-SE"/>
        </w:rPr>
      </w:pPr>
      <w:r w:rsidRPr="00F037E2">
        <w:rPr>
          <w:lang w:val="sv-SE"/>
        </w:rPr>
        <w:t xml:space="preserve">Kunden kan använda programvaran på alla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servrar</w:t>
      </w:r>
      <w:r>
        <w:fldChar w:fldCharType="end"/>
      </w:r>
      <w:r w:rsidRPr="00F037E2">
        <w:rPr>
          <w:lang w:val="sv-SE"/>
        </w:rPr>
        <w:t xml:space="preserve"> som är tillägnade deras användning för att </w:t>
      </w:r>
      <w:r>
        <w:fldChar w:fldCharType="begin"/>
      </w:r>
      <w:r w:rsidRPr="00F037E2">
        <w:rPr>
          <w:lang w:val="sv-SE"/>
        </w:rP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sidRPr="00F037E2">
        <w:rPr>
          <w:color w:val="0563C1"/>
          <w:lang w:val="sv-SE"/>
        </w:rPr>
        <w:t>hantera OSE:er</w:t>
      </w:r>
      <w:r>
        <w:fldChar w:fldCharType="end"/>
      </w:r>
      <w:r w:rsidRPr="00F037E2">
        <w:rPr>
          <w:lang w:val="sv-SE"/>
        </w:rPr>
        <w:t xml:space="preserve"> på 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förutsatt att tillräckliga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serverlicenser</w:t>
      </w:r>
      <w:r>
        <w:fldChar w:fldCharType="end"/>
      </w:r>
      <w:r w:rsidRPr="00F037E2">
        <w:rPr>
          <w:lang w:val="sv-SE"/>
        </w:rPr>
        <w:t xml:space="preserve"> enligt beskrivningen nedan förvärvas.</w:t>
      </w:r>
    </w:p>
    <w:p w:rsidR="00DB3397" w:rsidRPr="00F037E2" w:rsidRDefault="001E2623" w:rsidP="001E2623">
      <w:pPr>
        <w:pStyle w:val="ProductList-Bullet"/>
        <w:numPr>
          <w:ilvl w:val="0"/>
          <w:numId w:val="14"/>
        </w:numPr>
        <w:rPr>
          <w:lang w:val="sv-SE"/>
        </w:rPr>
      </w:pPr>
      <w:r w:rsidRPr="00F037E2">
        <w:rPr>
          <w:lang w:val="sv-SE"/>
        </w:rPr>
        <w:t xml:space="preserve">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motsvarar antalet </w:t>
      </w:r>
      <w:r>
        <w:fldChar w:fldCharType="begin"/>
      </w:r>
      <w:r w:rsidRPr="00F037E2">
        <w:rPr>
          <w:lang w:val="sv-SE"/>
        </w:rPr>
        <w:instrText xml:space="preserve"> AutoTextList   \s NoStyle \t "Med fysisk kärna avses en kärna i en fysisk processor." </w:instrText>
      </w:r>
      <w:r>
        <w:fldChar w:fldCharType="separate"/>
      </w:r>
      <w:r w:rsidRPr="00F037E2">
        <w:rPr>
          <w:color w:val="0563C1"/>
          <w:lang w:val="sv-SE"/>
        </w:rPr>
        <w:t>fysiska kärnor</w:t>
      </w:r>
      <w:r>
        <w:fldChar w:fldCharType="end"/>
      </w:r>
      <w:r w:rsidRPr="00F037E2">
        <w:rPr>
          <w:lang w:val="sv-SE"/>
        </w:rPr>
        <w:t xml:space="preserve"> på den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underkastat ett minimikrav på åtta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w:t>
      </w:r>
      <w:r>
        <w:fldChar w:fldCharType="begin"/>
      </w:r>
      <w:r w:rsidRPr="00F037E2">
        <w:rPr>
          <w:lang w:val="sv-SE"/>
        </w:rPr>
        <w:instrText xml:space="preserve"> AutoTextList   \s NoStyle \t "Med fysisk processor avses en processor i ett fysiskt maskinvarusystem." </w:instrText>
      </w:r>
      <w:r>
        <w:fldChar w:fldCharType="separate"/>
      </w:r>
      <w:r w:rsidRPr="00F037E2">
        <w:rPr>
          <w:color w:val="0563C1"/>
          <w:lang w:val="sv-SE"/>
        </w:rPr>
        <w:t>fysisk processor</w:t>
      </w:r>
      <w:r>
        <w:fldChar w:fldCharType="end"/>
      </w:r>
      <w:r w:rsidRPr="00F037E2">
        <w:rPr>
          <w:lang w:val="sv-SE"/>
        </w:rPr>
        <w:t xml:space="preserve"> och minst 16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per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w:t>
      </w:r>
      <w:r>
        <w:fldChar w:fldCharType="end"/>
      </w:r>
      <w:r w:rsidRPr="00F037E2">
        <w:rPr>
          <w:lang w:val="sv-SE"/>
        </w:rPr>
        <w:t>.</w:t>
      </w:r>
    </w:p>
    <w:p w:rsidR="00DB3397" w:rsidRPr="00F037E2" w:rsidRDefault="001E2623" w:rsidP="001E2623">
      <w:pPr>
        <w:pStyle w:val="ProductList-Bullet"/>
        <w:numPr>
          <w:ilvl w:val="0"/>
          <w:numId w:val="14"/>
        </w:numPr>
        <w:rPr>
          <w:lang w:val="sv-SE"/>
        </w:rPr>
      </w:pPr>
      <w:r w:rsidRPr="00F037E2">
        <w:rPr>
          <w:lang w:val="sv-SE"/>
        </w:rPr>
        <w:t xml:space="preserve">Datacenterutgåva tillåter användning serverprogramvaran för att hantera ett obegränsat antal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på den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Default="001E2623" w:rsidP="001E2623">
      <w:pPr>
        <w:pStyle w:val="ProductList-Bullet"/>
        <w:numPr>
          <w:ilvl w:val="0"/>
          <w:numId w:val="14"/>
        </w:numPr>
      </w:pPr>
      <w:r>
        <w:t>Standardutgåva:</w:t>
      </w:r>
    </w:p>
    <w:p w:rsidR="00DB3397" w:rsidRPr="00F037E2" w:rsidRDefault="001E2623" w:rsidP="001E2623">
      <w:pPr>
        <w:pStyle w:val="ProductList-Bullet"/>
        <w:numPr>
          <w:ilvl w:val="1"/>
          <w:numId w:val="14"/>
        </w:numPr>
        <w:rPr>
          <w:lang w:val="sv-SE"/>
        </w:rPr>
      </w:pPr>
      <w:r w:rsidRPr="00F037E2">
        <w:rPr>
          <w:lang w:val="sv-SE"/>
        </w:rPr>
        <w:t xml:space="preserve">Standardutgåva tillåter användning av programvaran för att hantera upp till två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på den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w:t>
      </w:r>
    </w:p>
    <w:p w:rsidR="00DB3397" w:rsidRPr="00F037E2" w:rsidRDefault="001E2623" w:rsidP="001E2623">
      <w:pPr>
        <w:pStyle w:val="ProductList-Bullet"/>
        <w:numPr>
          <w:ilvl w:val="1"/>
          <w:numId w:val="14"/>
        </w:numPr>
        <w:rPr>
          <w:lang w:val="sv-SE"/>
        </w:rPr>
      </w:pPr>
      <w:r w:rsidRPr="00F037E2">
        <w:rPr>
          <w:lang w:val="sv-SE"/>
        </w:rPr>
        <w:t xml:space="preserve">Standardutgåvelicenser tillåter hantering av den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OSE:n</w:t>
      </w:r>
      <w:r>
        <w:fldChar w:fldCharType="end"/>
      </w:r>
      <w:r w:rsidRPr="00F037E2">
        <w:rPr>
          <w:lang w:val="sv-SE"/>
        </w:rPr>
        <w:t xml:space="preserve"> på den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(utöver två andra virtuella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om den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fysiska OSE:n</w:t>
      </w:r>
      <w:r>
        <w:fldChar w:fldCharType="end"/>
      </w:r>
      <w:r w:rsidRPr="00F037E2">
        <w:rPr>
          <w:lang w:val="sv-SE"/>
        </w:rPr>
        <w:t xml:space="preserve"> används endast för att tillhandahålla värdtjänst och hantera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virtuella OSE:er</w:t>
      </w:r>
      <w:r>
        <w:fldChar w:fldCharType="end"/>
      </w:r>
      <w:r w:rsidRPr="00F037E2">
        <w:rPr>
          <w:lang w:val="sv-SE"/>
        </w:rPr>
        <w:t>.</w:t>
      </w:r>
    </w:p>
    <w:p w:rsidR="00DB3397" w:rsidRPr="00F037E2" w:rsidRDefault="001E2623" w:rsidP="001E2623">
      <w:pPr>
        <w:pStyle w:val="ProductList-Bullet"/>
        <w:numPr>
          <w:ilvl w:val="1"/>
          <w:numId w:val="14"/>
        </w:numPr>
        <w:rPr>
          <w:lang w:val="sv-SE"/>
        </w:rPr>
      </w:pPr>
      <w:r w:rsidRPr="00F037E2">
        <w:rPr>
          <w:lang w:val="sv-SE"/>
        </w:rPr>
        <w:lastRenderedPageBreak/>
        <w:t xml:space="preserve">Kunden får tilldela ytterligare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för Standardutgåvan till den </w:t>
      </w:r>
      <w:r>
        <w:fldChar w:fldCharType="begin"/>
      </w:r>
      <w:r w:rsidRPr="00F037E2">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F037E2">
        <w:rPr>
          <w:color w:val="0563C1"/>
          <w:lang w:val="sv-SE"/>
        </w:rPr>
        <w:t>licensierade servern</w:t>
      </w:r>
      <w:r>
        <w:fldChar w:fldCharType="end"/>
      </w:r>
      <w:r w:rsidRPr="00F037E2">
        <w:rPr>
          <w:lang w:val="sv-SE"/>
        </w:rPr>
        <w:t xml:space="preserve"> som motsvarar antalet som anges i 2 ovan och hanterar två ytterligare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w:t>
      </w:r>
    </w:p>
    <w:p w:rsidR="00DB3397" w:rsidRPr="00F037E2" w:rsidRDefault="001E2623" w:rsidP="001E2623">
      <w:pPr>
        <w:pStyle w:val="ProductList-Bullet"/>
        <w:numPr>
          <w:ilvl w:val="0"/>
          <w:numId w:val="14"/>
        </w:numPr>
        <w:rPr>
          <w:lang w:val="sv-SE"/>
        </w:rPr>
      </w:pPr>
      <w:r w:rsidRPr="00F037E2">
        <w:rPr>
          <w:lang w:val="sv-SE"/>
        </w:rPr>
        <w:t xml:space="preserve">  För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som kör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serveroperativsystem</w:t>
      </w:r>
      <w:r>
        <w:fldChar w:fldCharType="end"/>
      </w:r>
      <w:r w:rsidRPr="00F037E2">
        <w:rPr>
          <w:lang w:val="sv-SE"/>
        </w:rPr>
        <w:t xml:space="preserve"> krävs </w:t>
      </w:r>
      <w:r>
        <w:fldChar w:fldCharType="begin"/>
      </w:r>
      <w:r w:rsidRPr="00F037E2">
        <w:rPr>
          <w:lang w:val="sv-S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F037E2">
        <w:rPr>
          <w:color w:val="0563C1"/>
          <w:lang w:val="sv-SE"/>
        </w:rPr>
        <w:t>serverhanteringslicenser</w:t>
      </w:r>
      <w:r>
        <w:fldChar w:fldCharType="end"/>
      </w:r>
      <w:r w:rsidRPr="00F037E2">
        <w:rPr>
          <w:lang w:val="sv-SE"/>
        </w:rPr>
        <w:t xml:space="preserve">. </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Klienthanteringslicenser (per OSE eller användare)</w:t>
      </w:r>
    </w:p>
    <w:p w:rsidR="00DB3397" w:rsidRPr="00F037E2" w:rsidRDefault="001E2623" w:rsidP="001E2623">
      <w:pPr>
        <w:pStyle w:val="ProductList-Bullet"/>
        <w:numPr>
          <w:ilvl w:val="0"/>
          <w:numId w:val="15"/>
        </w:numPr>
        <w:rPr>
          <w:lang w:val="sv-SE"/>
        </w:rPr>
      </w:pPr>
      <w:r w:rsidRPr="00F037E2">
        <w:rPr>
          <w:lang w:val="sv-SE"/>
        </w:rPr>
        <w:t xml:space="preserve">Kunden får använda programvaran för att hantera en </w:t>
      </w:r>
      <w:r>
        <w:fldChar w:fldCharType="begin"/>
      </w:r>
      <w:r w:rsidRPr="00F037E2">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 xml:space="preserve"> på en </w:t>
      </w:r>
      <w:r>
        <w:fldChar w:fldCharType="begin"/>
      </w:r>
      <w:r w:rsidRPr="00F037E2">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F037E2">
        <w:rPr>
          <w:color w:val="0563C1"/>
          <w:lang w:val="sv-SE"/>
        </w:rPr>
        <w:t>licensierad enhet</w:t>
      </w:r>
      <w:r>
        <w:fldChar w:fldCharType="end"/>
      </w:r>
      <w:r w:rsidRPr="00F037E2">
        <w:rPr>
          <w:lang w:val="sv-SE"/>
        </w:rPr>
        <w:t xml:space="preserve"> eller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på enheter som används av en </w:t>
      </w: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 användare</w:t>
      </w:r>
      <w:r>
        <w:fldChar w:fldCharType="end"/>
      </w:r>
      <w:r w:rsidRPr="00F037E2">
        <w:rPr>
          <w:lang w:val="sv-SE"/>
        </w:rPr>
        <w:t xml:space="preserve"> för varje klienthanteringslicens kunden förvärvar.</w:t>
      </w:r>
    </w:p>
    <w:p w:rsidR="00DB3397" w:rsidRPr="00F037E2" w:rsidRDefault="001E2623" w:rsidP="001E2623">
      <w:pPr>
        <w:pStyle w:val="ProductList-Bullet"/>
        <w:numPr>
          <w:ilvl w:val="0"/>
          <w:numId w:val="15"/>
        </w:numPr>
        <w:rPr>
          <w:lang w:val="sv-SE"/>
        </w:rPr>
      </w:pP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som kör operativsystem andra än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serveroperativsystem</w:t>
      </w:r>
      <w:r>
        <w:fldChar w:fldCharType="end"/>
      </w:r>
      <w:r w:rsidRPr="00F037E2">
        <w:rPr>
          <w:lang w:val="sv-SE"/>
        </w:rPr>
        <w:t xml:space="preserve"> kräver klienthanteringslicenser eller licenser som är </w:t>
      </w:r>
      <w:r>
        <w:fldChar w:fldCharType="begin"/>
      </w:r>
      <w:r w:rsidRPr="00F037E2">
        <w:rPr>
          <w:lang w:val="sv-S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F037E2">
        <w:rPr>
          <w:color w:val="0563C1"/>
          <w:lang w:val="sv-SE"/>
        </w:rPr>
        <w:t>likvärdiga en hanteringslicens</w:t>
      </w:r>
      <w:r>
        <w:fldChar w:fldCharType="end"/>
      </w:r>
      <w:r w:rsidRPr="00F037E2">
        <w:rPr>
          <w:lang w:val="sv-SE"/>
        </w:rPr>
        <w:t>.</w:t>
      </w:r>
    </w:p>
    <w:p w:rsidR="00DB3397" w:rsidRPr="00F037E2" w:rsidRDefault="001E2623" w:rsidP="001E2623">
      <w:pPr>
        <w:pStyle w:val="ProductList-Bullet"/>
        <w:numPr>
          <w:ilvl w:val="0"/>
          <w:numId w:val="15"/>
        </w:numPr>
        <w:rPr>
          <w:lang w:val="sv-SE"/>
        </w:rPr>
      </w:pPr>
      <w:r w:rsidRPr="00F037E2">
        <w:rPr>
          <w:lang w:val="sv-SE"/>
        </w:rPr>
        <w:t xml:space="preserve">Antalet klienthanteringslicenser som krävs beror på tilldelad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licenstyp</w:t>
      </w:r>
      <w:r>
        <w:fldChar w:fldCharType="end"/>
      </w:r>
      <w:r w:rsidRPr="00F037E2">
        <w:rPr>
          <w:lang w:val="sv-SE"/>
        </w:rPr>
        <w:t xml:space="preserve"> (per </w:t>
      </w:r>
      <w:r>
        <w:fldChar w:fldCharType="begin"/>
      </w:r>
      <w:r w:rsidRPr="00F037E2">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 xml:space="preserve"> eller användare)</w:t>
      </w:r>
    </w:p>
    <w:p w:rsidR="00DB3397" w:rsidRPr="00F037E2" w:rsidRDefault="001E2623" w:rsidP="001E2623">
      <w:pPr>
        <w:pStyle w:val="ProductList-Bullet"/>
        <w:numPr>
          <w:ilvl w:val="0"/>
          <w:numId w:val="15"/>
        </w:numPr>
        <w:rPr>
          <w:lang w:val="sv-SE"/>
        </w:rPr>
      </w:pPr>
      <w:r w:rsidRPr="00F037E2">
        <w:rPr>
          <w:lang w:val="sv-SE"/>
        </w:rPr>
        <w:t xml:space="preserve">Hantering av en </w:t>
      </w:r>
      <w:r>
        <w:fldChar w:fldCharType="begin"/>
      </w:r>
      <w:r w:rsidRPr="00F037E2">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 xml:space="preserve"> som fler än en användare bereder sig åtkomst till kräver en </w:t>
      </w:r>
      <w:r>
        <w:fldChar w:fldCharType="begin"/>
      </w:r>
      <w:r w:rsidRPr="00F037E2">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w:t>
      </w:r>
      <w:r>
        <w:fldChar w:fldCharType="end"/>
      </w:r>
      <w:r w:rsidRPr="00F037E2">
        <w:rPr>
          <w:lang w:val="sv-SE"/>
        </w:rPr>
        <w:t>-klienthanteringslicens eller en användarklienthanteringslicens för varje användare.</w:t>
      </w:r>
    </w:p>
    <w:p w:rsidR="00DB3397" w:rsidRPr="00F037E2" w:rsidRDefault="00DB3397">
      <w:pPr>
        <w:pStyle w:val="ProductList-Body"/>
        <w:rPr>
          <w:lang w:val="sv-SE"/>
        </w:rPr>
      </w:pPr>
    </w:p>
    <w:p w:rsidR="00DB3397" w:rsidRDefault="001E2623">
      <w:pPr>
        <w:pStyle w:val="ProductList-ClauseHeading"/>
        <w:outlineLvl w:val="3"/>
      </w:pPr>
      <w:r>
        <w:t>Hanteringslicenser krävs inte för:</w:t>
      </w:r>
    </w:p>
    <w:p w:rsidR="00DB3397" w:rsidRPr="00F037E2" w:rsidRDefault="001E2623" w:rsidP="001E2623">
      <w:pPr>
        <w:pStyle w:val="ProductList-Bullet"/>
        <w:numPr>
          <w:ilvl w:val="0"/>
          <w:numId w:val="16"/>
        </w:numPr>
        <w:rPr>
          <w:lang w:val="sv-SE"/>
        </w:rPr>
      </w:pP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i vilka inga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instanser som körs</w:t>
      </w:r>
      <w:r>
        <w:fldChar w:fldCharType="end"/>
      </w:r>
      <w:r w:rsidRPr="00F037E2">
        <w:rPr>
          <w:lang w:val="sv-SE"/>
        </w:rPr>
        <w:t xml:space="preserve"> av programvara;</w:t>
      </w:r>
    </w:p>
    <w:p w:rsidR="00DB3397" w:rsidRPr="00F037E2" w:rsidRDefault="001E2623" w:rsidP="001E2623">
      <w:pPr>
        <w:pStyle w:val="ProductList-Bullet"/>
        <w:numPr>
          <w:ilvl w:val="0"/>
          <w:numId w:val="16"/>
        </w:numPr>
        <w:rPr>
          <w:lang w:val="sv-SE"/>
        </w:rPr>
      </w:pPr>
      <w:r w:rsidRPr="00F037E2">
        <w:rPr>
          <w:lang w:val="sv-SE"/>
        </w:rPr>
        <w:t>De av kundens nätverksinfrastrukturenheter som fungerar enbart i syfte att överföra nätverksdata och inte kör Windows-serverprogramvara;</w:t>
      </w:r>
    </w:p>
    <w:p w:rsidR="00DB3397" w:rsidRPr="00F037E2" w:rsidRDefault="001E2623" w:rsidP="001E2623">
      <w:pPr>
        <w:pStyle w:val="ProductList-Bullet"/>
        <w:numPr>
          <w:ilvl w:val="0"/>
          <w:numId w:val="16"/>
        </w:numPr>
        <w:rPr>
          <w:lang w:val="sv-SE"/>
        </w:rPr>
      </w:pPr>
      <w:r w:rsidRPr="00F037E2">
        <w:rPr>
          <w:lang w:val="sv-SE"/>
        </w:rPr>
        <w:t xml:space="preserve">Omvandling av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OSE:er</w:t>
      </w:r>
      <w:r>
        <w:fldChar w:fldCharType="end"/>
      </w:r>
      <w:r w:rsidRPr="00F037E2">
        <w:rPr>
          <w:lang w:val="sv-SE"/>
        </w:rPr>
        <w:t xml:space="preserve"> från fysisk till virtuell, eller</w:t>
      </w:r>
    </w:p>
    <w:p w:rsidR="00DB3397" w:rsidRPr="00F037E2" w:rsidRDefault="001E2623" w:rsidP="001E2623">
      <w:pPr>
        <w:pStyle w:val="ProductList-Bullet"/>
        <w:numPr>
          <w:ilvl w:val="0"/>
          <w:numId w:val="16"/>
        </w:numPr>
        <w:rPr>
          <w:lang w:val="sv-SE"/>
        </w:rPr>
      </w:pPr>
      <w:r w:rsidRPr="00F037E2">
        <w:rPr>
          <w:lang w:val="sv-SE"/>
        </w:rPr>
        <w:t>Enheter som endast övervakas eller hanteras för dess hårdvarukomponenters status med avseende på systemtemperatur, fläkthastighet, ström på/av, systemåterställning eller CPU-tillgänglighet.</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Datauppsättningar</w:t>
      </w:r>
    </w:p>
    <w:p w:rsidR="00DB3397" w:rsidRPr="00F037E2" w:rsidRDefault="001E2623">
      <w:pPr>
        <w:pStyle w:val="ProductList-Body"/>
        <w:rPr>
          <w:lang w:val="sv-SE"/>
        </w:rPr>
      </w:pPr>
      <w:r w:rsidRPr="00F037E2">
        <w:rPr>
          <w:lang w:val="sv-SE"/>
        </w:rPr>
        <w:t>Kunden får inte kopiera eller distribuera någon datauppsättning (eller delar av en datauppsättning) som ingår i programvaran.</w:t>
      </w:r>
    </w:p>
    <w:p w:rsidR="00DB3397" w:rsidRPr="00F037E2" w:rsidRDefault="001E2623">
      <w:pPr>
        <w:pStyle w:val="ProductList-Offering2Heading"/>
        <w:outlineLvl w:val="2"/>
        <w:rPr>
          <w:lang w:val="sv-SE"/>
        </w:rPr>
      </w:pPr>
      <w:bookmarkStart w:id="29" w:name="_Sec545"/>
      <w:r w:rsidRPr="00F037E2">
        <w:rPr>
          <w:lang w:val="sv-SE"/>
        </w:rPr>
        <w:t>Specialservrar</w:t>
      </w:r>
      <w:bookmarkEnd w:id="29"/>
      <w:r>
        <w:fldChar w:fldCharType="begin"/>
      </w:r>
      <w:r w:rsidRPr="00F037E2">
        <w:rPr>
          <w:lang w:val="sv-SE"/>
        </w:rPr>
        <w:instrText xml:space="preserve"> TC "</w:instrText>
      </w:r>
      <w:bookmarkStart w:id="30" w:name="_Toc4614953"/>
      <w:r w:rsidRPr="00F037E2">
        <w:rPr>
          <w:lang w:val="sv-SE"/>
        </w:rPr>
        <w:instrText>Specialservrar</w:instrText>
      </w:r>
      <w:bookmarkEnd w:id="30"/>
      <w:r w:rsidRPr="00F037E2">
        <w:rPr>
          <w:lang w:val="sv-SE"/>
        </w:rPr>
        <w:instrText>" \l 3</w:instrText>
      </w:r>
      <w:r>
        <w:fldChar w:fldCharType="end"/>
      </w:r>
    </w:p>
    <w:p w:rsidR="00DB3397" w:rsidRPr="00F037E2" w:rsidRDefault="001E2623">
      <w:pPr>
        <w:pStyle w:val="ProductList-ClauseHeading"/>
        <w:outlineLvl w:val="3"/>
        <w:rPr>
          <w:lang w:val="sv-SE"/>
        </w:rPr>
      </w:pPr>
      <w:r w:rsidRPr="00F037E2">
        <w:rPr>
          <w:lang w:val="sv-SE"/>
        </w:rPr>
        <w:t>Serverlicenser (per instans)</w:t>
      </w:r>
    </w:p>
    <w:p w:rsidR="00DB3397" w:rsidRPr="00F037E2" w:rsidRDefault="001E2623">
      <w:pPr>
        <w:pStyle w:val="ProductList-Body"/>
        <w:rPr>
          <w:lang w:val="sv-SE"/>
        </w:rPr>
      </w:pPr>
      <w:r w:rsidRPr="00F037E2">
        <w:rPr>
          <w:lang w:val="sv-SE"/>
        </w:rPr>
        <w:t xml:space="preserve">Kunden får använda en </w:t>
      </w:r>
      <w:r>
        <w:fldChar w:fldCharType="begin"/>
      </w:r>
      <w:r w:rsidRPr="00F037E2">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F037E2">
        <w:rPr>
          <w:color w:val="0563C1"/>
          <w:lang w:val="sv-SE"/>
        </w:rPr>
        <w:t>instans som Körs</w:t>
      </w:r>
      <w:r>
        <w:fldChar w:fldCharType="end"/>
      </w:r>
      <w:r w:rsidRPr="00F037E2">
        <w:rPr>
          <w:lang w:val="sv-SE"/>
        </w:rPr>
        <w:t xml:space="preserve"> av serverprogramvara i antingen en </w:t>
      </w:r>
      <w:r>
        <w:fldChar w:fldCharType="begin"/>
      </w:r>
      <w:r w:rsidRPr="00F037E2">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F037E2">
        <w:rPr>
          <w:color w:val="0563C1"/>
          <w:lang w:val="sv-SE"/>
        </w:rPr>
        <w:t>fysisk OSE</w:t>
      </w:r>
      <w:r>
        <w:fldChar w:fldCharType="end"/>
      </w:r>
      <w:r w:rsidRPr="00F037E2">
        <w:rPr>
          <w:lang w:val="sv-SE"/>
        </w:rPr>
        <w:t xml:space="preserve"> eller en </w:t>
      </w:r>
      <w:r>
        <w:fldChar w:fldCharType="begin"/>
      </w:r>
      <w:r w:rsidRPr="00F037E2">
        <w:rPr>
          <w:lang w:val="sv-SE"/>
        </w:rPr>
        <w:instrText xml:space="preserve"> AutoTextList   \s NoStyle \t "Med virtuell OSE avses en OSE som konfigurerats för att köras direkt på ett virtuellt maskinvarusystem" </w:instrText>
      </w:r>
      <w:r>
        <w:fldChar w:fldCharType="separate"/>
      </w:r>
      <w:r w:rsidRPr="00F037E2">
        <w:rPr>
          <w:color w:val="0563C1"/>
          <w:lang w:val="sv-SE"/>
        </w:rPr>
        <w:t>virtuell OSE</w:t>
      </w:r>
      <w:r>
        <w:fldChar w:fldCharType="end"/>
      </w:r>
      <w:r w:rsidRPr="00F037E2">
        <w:rPr>
          <w:lang w:val="sv-SE"/>
        </w:rPr>
        <w:t xml:space="preserve"> på en </w:t>
      </w:r>
      <w:r>
        <w:fldChar w:fldCharType="begin"/>
      </w:r>
      <w:r w:rsidRPr="00F037E2">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F037E2">
        <w:rPr>
          <w:color w:val="0563C1"/>
          <w:lang w:val="sv-SE"/>
        </w:rPr>
        <w:t>licensierad server</w:t>
      </w:r>
      <w:r>
        <w:fldChar w:fldCharType="end"/>
      </w:r>
      <w:r w:rsidRPr="00F037E2">
        <w:rPr>
          <w:lang w:val="sv-SE"/>
        </w:rPr>
        <w:t xml:space="preserve"> för varje </w:t>
      </w:r>
      <w:r>
        <w:fldChar w:fldCharType="begin"/>
      </w:r>
      <w:r w:rsidRPr="00F037E2">
        <w:rPr>
          <w:lang w:val="sv-SE"/>
        </w:rPr>
        <w:instrText xml:space="preserve"> AutoTextList   \s NoStyle \t "Med server avses ett fysiskt maskinvarusystem på vilket serverprogramvara kan köras." </w:instrText>
      </w:r>
      <w:r>
        <w:fldChar w:fldCharType="separate"/>
      </w:r>
      <w:r w:rsidRPr="00F037E2">
        <w:rPr>
          <w:color w:val="0563C1"/>
          <w:lang w:val="sv-SE"/>
        </w:rPr>
        <w:t>serverlicens</w:t>
      </w:r>
      <w:r>
        <w:fldChar w:fldCharType="end"/>
      </w:r>
      <w:r w:rsidRPr="00F037E2">
        <w:rPr>
          <w:lang w:val="sv-SE"/>
        </w:rPr>
        <w:t xml:space="preserve"> som förvärvas.</w:t>
      </w:r>
    </w:p>
    <w:p w:rsidR="00DB3397" w:rsidRDefault="001E2623">
      <w:pPr>
        <w:pStyle w:val="ProductList-Offering2Heading"/>
        <w:outlineLvl w:val="2"/>
      </w:pPr>
      <w:bookmarkStart w:id="31" w:name="_Sec546"/>
      <w:r>
        <w:t>Utvecklingsverktyg</w:t>
      </w:r>
      <w:bookmarkEnd w:id="31"/>
      <w:r>
        <w:fldChar w:fldCharType="begin"/>
      </w:r>
      <w:r>
        <w:instrText xml:space="preserve"> TC "</w:instrText>
      </w:r>
      <w:bookmarkStart w:id="32" w:name="_Toc4614954"/>
      <w:r>
        <w:instrText>Utvecklingsverktyg</w:instrText>
      </w:r>
      <w:bookmarkEnd w:id="32"/>
      <w:r>
        <w:instrText>" \l 3</w:instrText>
      </w:r>
      <w:r>
        <w:fldChar w:fldCharType="end"/>
      </w:r>
    </w:p>
    <w:p w:rsidR="00DB3397" w:rsidRDefault="001E2623">
      <w:pPr>
        <w:pStyle w:val="ProductList-ClauseHeading"/>
        <w:outlineLvl w:val="3"/>
      </w:pPr>
      <w:r>
        <w:t>Användarlicenser</w:t>
      </w:r>
    </w:p>
    <w:p w:rsidR="00DB3397" w:rsidRPr="00F037E2" w:rsidRDefault="001E2623" w:rsidP="001E2623">
      <w:pPr>
        <w:pStyle w:val="ProductList-Bullet"/>
        <w:numPr>
          <w:ilvl w:val="0"/>
          <w:numId w:val="17"/>
        </w:numPr>
        <w:rPr>
          <w:lang w:val="sv-SE"/>
        </w:rPr>
      </w:pPr>
      <w:r w:rsidRPr="00F037E2">
        <w:rPr>
          <w:lang w:val="sv-SE"/>
        </w:rPr>
        <w:t xml:space="preserve">En </w:t>
      </w: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 användare</w:t>
      </w:r>
      <w:r>
        <w:fldChar w:fldCharType="end"/>
      </w:r>
      <w:r w:rsidRPr="00F037E2">
        <w:rPr>
          <w:lang w:val="sv-SE"/>
        </w:rPr>
        <w:t xml:space="preserve"> får använda valfritt antal kopior av programvaran och alla tidigare versioner på alla enheter som är tillägnade Kundens användning för varje användarlicens som förvärvas.</w:t>
      </w:r>
    </w:p>
    <w:p w:rsidR="00DB3397" w:rsidRPr="00F037E2" w:rsidRDefault="001E2623" w:rsidP="001E2623">
      <w:pPr>
        <w:pStyle w:val="ProductList-Bullet"/>
        <w:numPr>
          <w:ilvl w:val="0"/>
          <w:numId w:val="17"/>
        </w:numPr>
        <w:rPr>
          <w:lang w:val="sv-SE"/>
        </w:rPr>
      </w:pP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licensierade användare</w:t>
      </w:r>
      <w:r>
        <w:fldChar w:fldCharType="end"/>
      </w:r>
      <w:r w:rsidRPr="00F037E2">
        <w:rPr>
          <w:lang w:val="sv-SE"/>
        </w:rP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DB3397" w:rsidRPr="00F037E2" w:rsidRDefault="001E2623" w:rsidP="001E2623">
      <w:pPr>
        <w:pStyle w:val="ProductList-Bullet"/>
        <w:numPr>
          <w:ilvl w:val="0"/>
          <w:numId w:val="17"/>
        </w:numPr>
        <w:rPr>
          <w:lang w:val="sv-SE"/>
        </w:rPr>
      </w:pPr>
      <w:r w:rsidRPr="00F037E2">
        <w:rPr>
          <w:lang w:val="sv-SE"/>
        </w:rPr>
        <w:t xml:space="preserve">Programvaran är inte licensierad för användning i </w:t>
      </w:r>
      <w:r>
        <w:fldChar w:fldCharType="begin"/>
      </w:r>
      <w:r w:rsidRPr="00F037E2">
        <w:rPr>
          <w:lang w:val="sv-S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F037E2">
        <w:rPr>
          <w:color w:val="0563C1"/>
          <w:lang w:val="sv-SE"/>
        </w:rPr>
        <w:t>produktionsmiljö</w:t>
      </w:r>
      <w:r>
        <w:fldChar w:fldCharType="end"/>
      </w:r>
      <w:r w:rsidRPr="00F037E2">
        <w:rPr>
          <w:lang w:val="sv-SE"/>
        </w:rPr>
        <w:t xml:space="preserve">. </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Ytterligare licensvillkor för Visual Studio-prenumerationer</w:t>
      </w:r>
    </w:p>
    <w:p w:rsidR="00DB3397" w:rsidRPr="00F037E2" w:rsidRDefault="001E2623">
      <w:pPr>
        <w:pStyle w:val="ProductList-Body"/>
        <w:rPr>
          <w:lang w:val="sv-SE"/>
        </w:rPr>
      </w:pPr>
      <w:r w:rsidRPr="00F037E2">
        <w:rPr>
          <w:lang w:val="sv-SE"/>
        </w:rPr>
        <w:t xml:space="preserve">Utöver rättigheterna i licensmodellvillkoren får kunden tilldela en Visual Studio-prenumeration för varje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w:t>
      </w:r>
      <w:r>
        <w:fldChar w:fldCharType="end"/>
      </w:r>
      <w:r w:rsidRPr="00F037E2">
        <w:rPr>
          <w:lang w:val="sv-S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F037E2">
        <w:rPr>
          <w:lang w:val="sv-S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F037E2">
        <w:rPr>
          <w:color w:val="0563C1"/>
          <w:lang w:val="sv-SE"/>
        </w:rPr>
        <w:t>produktionsmiljö</w:t>
      </w:r>
      <w:r>
        <w:fldChar w:fldCharType="end"/>
      </w:r>
      <w:r w:rsidRPr="00F037E2">
        <w:rPr>
          <w:lang w:val="sv-SE"/>
        </w:rPr>
        <w:t xml:space="preserve">. </w:t>
      </w:r>
    </w:p>
    <w:p w:rsidR="00DB3397" w:rsidRPr="00F037E2" w:rsidRDefault="00DB3397">
      <w:pPr>
        <w:pStyle w:val="ProductList-Body"/>
        <w:rPr>
          <w:lang w:val="sv-SE"/>
        </w:rPr>
      </w:pPr>
    </w:p>
    <w:p w:rsidR="00DB3397" w:rsidRPr="00F037E2" w:rsidRDefault="001E2623">
      <w:pPr>
        <w:pStyle w:val="ProductList-SubClauseHeading"/>
        <w:outlineLvl w:val="4"/>
        <w:rPr>
          <w:lang w:val="sv-SE"/>
        </w:rPr>
      </w:pPr>
      <w:r w:rsidRPr="00F037E2">
        <w:rPr>
          <w:lang w:val="sv-SE"/>
        </w:rPr>
        <w:t>Köra programvaran på Microsoft Azure-tjänster</w:t>
      </w:r>
    </w:p>
    <w:p w:rsidR="00DB3397" w:rsidRPr="00F037E2" w:rsidRDefault="001E2623" w:rsidP="001E2623">
      <w:pPr>
        <w:pStyle w:val="ProductList-Bullet"/>
        <w:numPr>
          <w:ilvl w:val="1"/>
          <w:numId w:val="18"/>
        </w:numPr>
        <w:rPr>
          <w:lang w:val="sv-SE"/>
        </w:rPr>
      </w:pPr>
      <w:r w:rsidRPr="00F037E2">
        <w:rPr>
          <w:lang w:val="sv-SE"/>
        </w:rPr>
        <w:t xml:space="preserve">Den </w:t>
      </w: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licensierade användaren</w:t>
      </w:r>
      <w:r>
        <w:fldChar w:fldCharType="end"/>
      </w:r>
      <w:r w:rsidRPr="00F037E2">
        <w:rPr>
          <w:lang w:val="sv-SE"/>
        </w:rPr>
        <w:t xml:space="preserve"> får köra programvaran på Microsoft Azure-tjänster under tiden dess Visual Studio-prenumeration gäller.</w:t>
      </w:r>
    </w:p>
    <w:p w:rsidR="00DB3397" w:rsidRPr="00F037E2" w:rsidRDefault="001E2623" w:rsidP="001E2623">
      <w:pPr>
        <w:pStyle w:val="ProductList-Bullet"/>
        <w:numPr>
          <w:ilvl w:val="1"/>
          <w:numId w:val="18"/>
        </w:numPr>
        <w:rPr>
          <w:lang w:val="sv-SE"/>
        </w:rPr>
      </w:pPr>
      <w:r w:rsidRPr="00F037E2">
        <w:rPr>
          <w:lang w:val="sv-SE"/>
        </w:rPr>
        <w:t xml:space="preserve">Användningen av programvaran förblir underkastad de allmänna villkoren för kundens volymlicensieringsavtal och alla villkor som medföljer programvaran. </w:t>
      </w:r>
    </w:p>
    <w:p w:rsidR="00DB3397" w:rsidRPr="00F037E2" w:rsidRDefault="001E2623" w:rsidP="001E2623">
      <w:pPr>
        <w:pStyle w:val="ProductList-Bullet"/>
        <w:numPr>
          <w:ilvl w:val="1"/>
          <w:numId w:val="18"/>
        </w:numPr>
        <w:rPr>
          <w:lang w:val="sv-SE"/>
        </w:rPr>
      </w:pPr>
      <w:r w:rsidRPr="00F037E2">
        <w:rPr>
          <w:lang w:val="sv-SE"/>
        </w:rPr>
        <w:t xml:space="preserve">Villkor för utvecklingsverktygslicensmodellen gäller för användning av programvaran och Azure Dev/Test-erbjudanden, med undantaget att den </w:t>
      </w: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licensierade användaren</w:t>
      </w:r>
      <w:r>
        <w:fldChar w:fldCharType="end"/>
      </w:r>
      <w:r w:rsidRPr="00F037E2">
        <w:rPr>
          <w:lang w:val="sv-SE"/>
        </w:rPr>
        <w:t xml:space="preserve"> inte får köra Office Professional Plus eller System Center Virtual Machine Manager i produktionssyfte på Microsoft Azure-tjänster.</w:t>
      </w:r>
    </w:p>
    <w:p w:rsidR="00DB3397" w:rsidRPr="00F037E2" w:rsidRDefault="00DB3397">
      <w:pPr>
        <w:pStyle w:val="ProductList-BodyIndented"/>
        <w:rPr>
          <w:lang w:val="sv-SE"/>
        </w:rPr>
      </w:pPr>
    </w:p>
    <w:p w:rsidR="00DB3397" w:rsidRPr="00F037E2" w:rsidRDefault="001E2623">
      <w:pPr>
        <w:pStyle w:val="ProductList-SubClauseHeading"/>
        <w:outlineLvl w:val="4"/>
        <w:rPr>
          <w:lang w:val="sv-SE"/>
        </w:rPr>
      </w:pPr>
      <w:r w:rsidRPr="00F037E2">
        <w:rPr>
          <w:lang w:val="sv-SE"/>
        </w:rPr>
        <w:t>Ytterligare krav</w:t>
      </w:r>
    </w:p>
    <w:p w:rsidR="00DB3397" w:rsidRPr="00F037E2" w:rsidRDefault="001E2623">
      <w:pPr>
        <w:pStyle w:val="ProductList-BodyIndented"/>
        <w:rPr>
          <w:lang w:val="sv-SE"/>
        </w:rPr>
      </w:pPr>
      <w:r w:rsidRPr="00F037E2">
        <w:rPr>
          <w:lang w:val="sv-SE"/>
        </w:rPr>
        <w:t>För att köra programvara på Microsoft Azure-tjänster måste Kunden aktivera sin Visual Studio-prenumeration genom att länka sitt Microsoft-konto till Visual Studio-prenumerationen.</w:t>
      </w:r>
    </w:p>
    <w:p w:rsidR="00DB3397" w:rsidRPr="00F037E2" w:rsidRDefault="00DB3397">
      <w:pPr>
        <w:pStyle w:val="ProductList-BodyIndented"/>
        <w:rPr>
          <w:lang w:val="sv-SE"/>
        </w:rPr>
      </w:pPr>
    </w:p>
    <w:p w:rsidR="00DB3397" w:rsidRPr="00F037E2" w:rsidRDefault="001E2623">
      <w:pPr>
        <w:pStyle w:val="ProductList-SubClauseHeading"/>
        <w:outlineLvl w:val="4"/>
        <w:rPr>
          <w:lang w:val="sv-SE"/>
        </w:rPr>
      </w:pPr>
      <w:r w:rsidRPr="00F037E2">
        <w:rPr>
          <w:lang w:val="sv-SE"/>
        </w:rPr>
        <w:t>Acceptanstestning och feedback</w:t>
      </w:r>
    </w:p>
    <w:p w:rsidR="00DB3397" w:rsidRPr="00F037E2" w:rsidRDefault="001E2623">
      <w:pPr>
        <w:pStyle w:val="ProductList-BodyIndented"/>
        <w:rPr>
          <w:lang w:val="sv-SE"/>
        </w:rPr>
      </w:pPr>
      <w:r w:rsidRPr="00F037E2">
        <w:rPr>
          <w:lang w:val="sv-SE"/>
        </w:rPr>
        <w:t>Kundens slutanvändare får beviljas åtkomst till programvaran och onlinetjänster som har gjorts tillgängliga med kundens Visual Studio-prenumeration för att utföra acceptanstest eller ge feedback på kundens program.</w:t>
      </w:r>
    </w:p>
    <w:p w:rsidR="00DB3397" w:rsidRPr="00F037E2" w:rsidRDefault="00DB3397">
      <w:pPr>
        <w:pStyle w:val="ProductList-BodyIndented"/>
        <w:rPr>
          <w:lang w:val="sv-SE"/>
        </w:rPr>
      </w:pPr>
    </w:p>
    <w:p w:rsidR="00DB3397" w:rsidRPr="00F037E2" w:rsidRDefault="001E2623">
      <w:pPr>
        <w:pStyle w:val="ProductList-SubClauseHeading"/>
        <w:outlineLvl w:val="4"/>
        <w:rPr>
          <w:lang w:val="sv-SE"/>
        </w:rPr>
      </w:pPr>
      <w:r w:rsidRPr="00F037E2">
        <w:rPr>
          <w:lang w:val="sv-SE"/>
        </w:rPr>
        <w:lastRenderedPageBreak/>
        <w:t>Windows Server 2016 Remote Desktop Services</w:t>
      </w:r>
    </w:p>
    <w:p w:rsidR="00DB3397" w:rsidRPr="00F037E2" w:rsidRDefault="001E2623">
      <w:pPr>
        <w:pStyle w:val="ProductList-BodyIndented"/>
        <w:rPr>
          <w:lang w:val="sv-SE"/>
        </w:rPr>
      </w:pPr>
      <w:r w:rsidRPr="00F037E2">
        <w:rPr>
          <w:lang w:val="sv-SE"/>
        </w:rPr>
        <w:t>Upp till 200 anonyma användare får samtidigt använda funktionen Remote Desktop Services i Windows Server-programvaran för att bereda sig åtkomst till onlinedemonstrationer av kundens program.</w:t>
      </w:r>
    </w:p>
    <w:p w:rsidR="00DB3397" w:rsidRPr="00F037E2" w:rsidRDefault="00DB3397">
      <w:pPr>
        <w:pStyle w:val="ProductList-BodyIndented"/>
        <w:rPr>
          <w:lang w:val="sv-SE"/>
        </w:rPr>
      </w:pPr>
    </w:p>
    <w:p w:rsidR="00DB3397" w:rsidRPr="00F037E2" w:rsidRDefault="001E2623">
      <w:pPr>
        <w:pStyle w:val="ProductList-SubClauseHeading"/>
        <w:outlineLvl w:val="4"/>
        <w:rPr>
          <w:lang w:val="sv-SE"/>
        </w:rPr>
      </w:pPr>
      <w:r w:rsidRPr="00F037E2">
        <w:rPr>
          <w:lang w:val="sv-SE"/>
        </w:rPr>
        <w:t>Windows inbäddad produkt</w:t>
      </w:r>
    </w:p>
    <w:p w:rsidR="00DB3397" w:rsidRPr="00F037E2" w:rsidRDefault="001E2623">
      <w:pPr>
        <w:pStyle w:val="ProductList-BodyIndented"/>
        <w:rPr>
          <w:lang w:val="sv-SE"/>
        </w:rPr>
      </w:pPr>
      <w:r w:rsidRPr="00F037E2">
        <w:rPr>
          <w:lang w:val="sv-S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 användare</w:t>
      </w:r>
      <w:r>
        <w:fldChar w:fldCharType="end"/>
      </w:r>
      <w:r w:rsidRPr="00F037E2">
        <w:rPr>
          <w:lang w:val="sv-SE"/>
        </w:rPr>
        <w:t xml:space="preserve"> får installera och använda ett obegränsat antal exemplar av den licensierade Windows Embedded-produkten.</w:t>
      </w:r>
    </w:p>
    <w:p w:rsidR="00DB3397" w:rsidRPr="00F037E2" w:rsidRDefault="00DB3397">
      <w:pPr>
        <w:pStyle w:val="ProductList-BodyIndented"/>
        <w:jc w:val="right"/>
        <w:rPr>
          <w:lang w:val="sv-SE"/>
        </w:rPr>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DB3397">
      <w:pPr>
        <w:sectPr w:rsidR="00DB3397">
          <w:headerReference w:type="default" r:id="rId33"/>
          <w:footerReference w:type="default" r:id="rId34"/>
          <w:type w:val="continuous"/>
          <w:pgSz w:w="12240" w:h="15840" w:code="1"/>
          <w:pgMar w:top="1170" w:right="720" w:bottom="720" w:left="720" w:header="432" w:footer="288" w:gutter="0"/>
          <w:cols w:space="360"/>
        </w:sectPr>
      </w:pPr>
    </w:p>
    <w:p w:rsidR="00DB3397" w:rsidRDefault="001E2623">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614955"/>
      <w:r>
        <w:instrText>Programvara</w:instrText>
      </w:r>
      <w:bookmarkEnd w:id="34"/>
      <w:r>
        <w:instrText>" \l 1</w:instrText>
      </w:r>
      <w:r>
        <w:fldChar w:fldCharType="end"/>
      </w:r>
    </w:p>
    <w:p w:rsidR="00DB3397" w:rsidRDefault="001E262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4956"/>
      <w:r>
        <w:instrText>Advanced Threat Analytics</w:instrText>
      </w:r>
      <w:bookmarkEnd w:id="36"/>
      <w:r>
        <w:instrText>" \l 2</w:instrText>
      </w:r>
      <w:r>
        <w:fldChar w:fldCharType="end"/>
      </w:r>
    </w:p>
    <w:p w:rsidR="00DB3397" w:rsidRDefault="001E2623">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FFFFFF"/>
              <w:right w:val="none" w:sz="4" w:space="0" w:color="6E6E6E"/>
            </w:tcBorders>
          </w:tcPr>
          <w:p w:rsidR="00DB3397" w:rsidRDefault="001E2623">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B3397" w:rsidRDefault="001E26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3397" w:rsidRDefault="001E26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2.1 Landsbegränsningar</w:t>
      </w:r>
    </w:p>
    <w:p w:rsidR="00DB3397" w:rsidRPr="00F037E2" w:rsidRDefault="001E2623">
      <w:pPr>
        <w:pStyle w:val="ProductList-Body"/>
        <w:rPr>
          <w:lang w:val="sv-SE"/>
        </w:rPr>
      </w:pPr>
      <w:r w:rsidRPr="00F037E2">
        <w:rPr>
          <w:lang w:val="sv-SE"/>
        </w:rPr>
        <w:t>Kunden får inte hämta Advanced Threat Analytics 2016 för användning eller distribution i Kina.</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2.2 Akademiska kunder</w:t>
      </w:r>
    </w:p>
    <w:p w:rsidR="00DB3397" w:rsidRPr="00F037E2" w:rsidRDefault="001E2623">
      <w:pPr>
        <w:pStyle w:val="ProductList-Body"/>
        <w:rPr>
          <w:lang w:val="sv-SE"/>
        </w:rPr>
      </w:pPr>
      <w:r w:rsidRPr="00F037E2">
        <w:rPr>
          <w:lang w:val="sv-SE"/>
        </w:rP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sidRPr="00F037E2">
          <w:rPr>
            <w:color w:val="00467F"/>
            <w:u w:val="single"/>
            <w:lang w:val="sv-SE"/>
          </w:rPr>
          <w:t>Hanteringsservrar</w:t>
        </w:r>
      </w:hyperlink>
      <w:r w:rsidRPr="00F037E2">
        <w:rPr>
          <w:lang w:val="sv-SE"/>
        </w:rPr>
        <w:t xml:space="preserve">. </w:t>
      </w:r>
    </w:p>
    <w:p w:rsidR="00DB3397" w:rsidRDefault="001E2623">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F037E2" w:rsidRDefault="001E2623">
            <w:pPr>
              <w:pStyle w:val="ProductList-TableBody"/>
              <w:rPr>
                <w:lang w:val="sv-SE"/>
              </w:rPr>
            </w:pPr>
            <w:r>
              <w:fldChar w:fldCharType="begin"/>
            </w:r>
            <w:r w:rsidRPr="00F037E2">
              <w:rPr>
                <w:lang w:val="sv-SE"/>
              </w:rPr>
              <w:instrText xml:space="preserve"> AutoTextList   \s NoStyle \t "Krav för extern användaråtkomst: Indikerar specifika licenskrav eller alternativ för åtkomst av externa användare." </w:instrText>
            </w:r>
            <w:r>
              <w:fldChar w:fldCharType="separate"/>
            </w:r>
            <w:r w:rsidRPr="00F037E2">
              <w:rPr>
                <w:color w:val="0563C1"/>
                <w:lang w:val="sv-SE"/>
              </w:rPr>
              <w:t>Krav för extern användaråtkomst</w:t>
            </w:r>
            <w:r>
              <w:fldChar w:fldCharType="end"/>
            </w:r>
            <w:r w:rsidRPr="00F037E2">
              <w:rPr>
                <w:lang w:val="sv-S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Pr="00F037E2" w:rsidRDefault="001E2623">
            <w:pPr>
              <w:pStyle w:val="ProductList-TableBody"/>
              <w:rPr>
                <w:lang w:val="sv-SE"/>
              </w:rPr>
            </w:pPr>
            <w:r>
              <w:fldChar w:fldCharType="begin"/>
            </w:r>
            <w:r w:rsidRPr="00F037E2">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F037E2">
              <w:rPr>
                <w:color w:val="0563C1"/>
                <w:lang w:val="sv-SE"/>
              </w:rPr>
              <w:t>Teknik som ingår</w:t>
            </w:r>
            <w:r>
              <w:fldChar w:fldCharType="end"/>
            </w:r>
            <w:r w:rsidRPr="00F037E2">
              <w:rPr>
                <w:lang w:val="sv-SE"/>
              </w:rPr>
              <w:t>: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DB3397" w:rsidRPr="00F037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Pr="00F037E2" w:rsidRDefault="001E2623">
            <w:pPr>
              <w:pStyle w:val="ProductList-TableBody"/>
              <w:rPr>
                <w:lang w:val="sv-SE"/>
              </w:rPr>
            </w:pPr>
            <w:r w:rsidRPr="00F037E2">
              <w:rPr>
                <w:lang w:val="sv-SE"/>
              </w:rPr>
              <w:t>Advanced Threat Analytics 2016 (användare- eller OSE-hanteringslicens)</w:t>
            </w:r>
          </w:p>
          <w:p w:rsidR="00DB3397" w:rsidRPr="00F037E2" w:rsidRDefault="001E2623">
            <w:pPr>
              <w:pStyle w:val="ProductList-TableBody"/>
              <w:rPr>
                <w:lang w:val="sv-SE"/>
              </w:rPr>
            </w:pPr>
            <w:r w:rsidRPr="00F037E2">
              <w:rPr>
                <w:lang w:val="sv-SE"/>
              </w:rP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B3397" w:rsidRPr="00F037E2" w:rsidRDefault="001E2623">
            <w:pPr>
              <w:pStyle w:val="ProductList-TableBody"/>
              <w:rPr>
                <w:lang w:val="sv-SE"/>
              </w:rPr>
            </w:pPr>
            <w:r w:rsidRPr="00F037E2">
              <w:rPr>
                <w:lang w:val="sv-SE"/>
              </w:rPr>
              <w:t>Azure Avancerat skydd för användare (användar-SL)</w:t>
            </w:r>
          </w:p>
          <w:p w:rsidR="00DB3397" w:rsidRPr="00F037E2" w:rsidRDefault="001E2623">
            <w:pPr>
              <w:pStyle w:val="ProductList-TableBody"/>
              <w:rPr>
                <w:lang w:val="sv-SE"/>
              </w:rPr>
            </w:pPr>
            <w:r w:rsidRPr="00F037E2">
              <w:rPr>
                <w:lang w:val="sv-SE"/>
              </w:rPr>
              <w:t xml:space="preserve">Licens som är likvärdig hanteringslicens (se </w:t>
            </w:r>
            <w:hyperlink w:anchor="_Sec591">
              <w:r w:rsidRPr="00F037E2">
                <w:rPr>
                  <w:color w:val="00467F"/>
                  <w:u w:val="single"/>
                  <w:lang w:val="sv-SE"/>
                </w:rPr>
                <w:t>Bilaga A</w:t>
              </w:r>
            </w:hyperlink>
            <w:r w:rsidRPr="00F037E2">
              <w:rPr>
                <w:lang w:val="sv-SE"/>
              </w:rPr>
              <w:t>)</w:t>
            </w:r>
          </w:p>
        </w:tc>
      </w:tr>
    </w:tbl>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3.2 Användnings som kräver en hanteringslicens</w:t>
      </w:r>
    </w:p>
    <w:p w:rsidR="00DB3397" w:rsidRPr="00F037E2" w:rsidRDefault="001E2623">
      <w:pPr>
        <w:pStyle w:val="ProductList-Body"/>
        <w:rPr>
          <w:lang w:val="sv-SE"/>
        </w:rPr>
      </w:pPr>
      <w:r>
        <w:fldChar w:fldCharType="begin"/>
      </w:r>
      <w:r w:rsidRPr="00F037E2">
        <w:rPr>
          <w:lang w:val="sv-SE"/>
        </w:rPr>
        <w:instrText xml:space="preserve"> AutoTextList   \s NoStyle \t "Med licens avses rätten att ladda ned, installera, komma åt och använda en produkt." </w:instrText>
      </w:r>
      <w:r>
        <w:fldChar w:fldCharType="separate"/>
      </w:r>
      <w:r w:rsidRPr="00F037E2">
        <w:rPr>
          <w:color w:val="0563C1"/>
          <w:lang w:val="sv-SE"/>
        </w:rPr>
        <w:t>Licenser</w:t>
      </w:r>
      <w:r>
        <w:fldChar w:fldCharType="end"/>
      </w:r>
      <w:r w:rsidRPr="00F037E2">
        <w:rPr>
          <w:lang w:val="sv-SE"/>
        </w:rPr>
        <w:t xml:space="preserve"> krävs endast för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klient-OSE:er</w:t>
      </w:r>
      <w:r>
        <w:fldChar w:fldCharType="end"/>
      </w:r>
      <w:r w:rsidRPr="00F037E2">
        <w:rPr>
          <w:lang w:val="sv-SE"/>
        </w:rPr>
        <w:t xml:space="preserve"> (eller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server-OSE:er</w:t>
      </w:r>
      <w:r>
        <w:fldChar w:fldCharType="end"/>
      </w:r>
      <w:r w:rsidRPr="00F037E2">
        <w:rPr>
          <w:lang w:val="sv-SE"/>
        </w:rPr>
        <w:t xml:space="preserve"> som används som </w:t>
      </w:r>
      <w:r>
        <w:fldChar w:fldCharType="begin"/>
      </w:r>
      <w:r w:rsidRPr="00F037E2">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F037E2">
        <w:rPr>
          <w:color w:val="0563C1"/>
          <w:lang w:val="sv-SE"/>
        </w:rPr>
        <w:t>klient-OSE:er</w:t>
      </w:r>
      <w:r>
        <w:fldChar w:fldCharType="end"/>
      </w:r>
      <w:r w:rsidRPr="00F037E2">
        <w:rPr>
          <w:lang w:val="sv-SE"/>
        </w:rPr>
        <w:t>) som ligger på eller öppnas av användarenheter som autentiserats av en Active Directory som hanteras av Advanced Threat Analytics.</w:t>
      </w:r>
    </w:p>
    <w:p w:rsidR="00DB3397" w:rsidRPr="00F037E2" w:rsidRDefault="00DB3397">
      <w:pPr>
        <w:pStyle w:val="ProductList-Body"/>
        <w:rPr>
          <w:lang w:val="sv-SE"/>
        </w:rPr>
      </w:pPr>
    </w:p>
    <w:p w:rsidR="00DB3397" w:rsidRPr="00F037E2" w:rsidRDefault="001E2623">
      <w:pPr>
        <w:pStyle w:val="ProductList-ClauseHeading"/>
        <w:outlineLvl w:val="3"/>
        <w:rPr>
          <w:lang w:val="sv-SE"/>
        </w:rPr>
      </w:pPr>
      <w:r w:rsidRPr="00F037E2">
        <w:rPr>
          <w:lang w:val="sv-SE"/>
        </w:rPr>
        <w:t>3.3 Tredje mans licensvillkor för komponenter med öppen källkod</w:t>
      </w:r>
    </w:p>
    <w:p w:rsidR="00DB3397" w:rsidRPr="00F037E2" w:rsidRDefault="001E2623">
      <w:pPr>
        <w:pStyle w:val="ProductList-Body"/>
        <w:rPr>
          <w:lang w:val="sv-SE"/>
        </w:rPr>
      </w:pPr>
      <w:r>
        <w:fldChar w:fldCharType="begin"/>
      </w:r>
      <w:r w:rsidRPr="00F037E2">
        <w:rPr>
          <w:lang w:val="sv-SE"/>
        </w:rPr>
        <w:instrText xml:space="preserve"> AutoTextList   \s NoStyle \t "Med licensierad användare avses en enda person till vilken en licens är tilldelad." </w:instrText>
      </w:r>
      <w:r>
        <w:fldChar w:fldCharType="separate"/>
      </w:r>
      <w:r w:rsidRPr="00F037E2">
        <w:rPr>
          <w:color w:val="0563C1"/>
          <w:lang w:val="sv-SE"/>
        </w:rPr>
        <w:t>Licensierad användare</w:t>
      </w:r>
      <w:r>
        <w:fldChar w:fldCharType="end"/>
      </w:r>
      <w:r w:rsidRPr="00F037E2">
        <w:rPr>
          <w:lang w:val="sv-SE"/>
        </w:rP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B3397" w:rsidRDefault="001E262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Rättigheter till nätverksväxling: Ej tillämpligt</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DB3397">
            <w:pPr>
              <w:pStyle w:val="ProductList-TableBody"/>
              <w:rPr>
                <w:lang w:val="sv-SE"/>
              </w:rPr>
            </w:pPr>
          </w:p>
        </w:tc>
      </w:tr>
    </w:tbl>
    <w:p w:rsidR="00DB3397" w:rsidRPr="00F037E2" w:rsidRDefault="00DB3397">
      <w:pPr>
        <w:pStyle w:val="ProductList-Body"/>
        <w:jc w:val="right"/>
        <w:rPr>
          <w:lang w:val="sv-SE"/>
        </w:rPr>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41" w:name="_Sec592"/>
      <w:r>
        <w:t>BizTalk</w:t>
      </w:r>
      <w:bookmarkEnd w:id="41"/>
      <w:r>
        <w:fldChar w:fldCharType="begin"/>
      </w:r>
      <w:r>
        <w:instrText xml:space="preserve"> TC "</w:instrText>
      </w:r>
      <w:bookmarkStart w:id="42" w:name="_Toc4614957"/>
      <w:r>
        <w:instrText>BizTalk</w:instrText>
      </w:r>
      <w:bookmarkEnd w:id="42"/>
      <w:r>
        <w:instrText>" \l 2</w:instrText>
      </w:r>
      <w:r>
        <w:fldChar w:fldCharType="end"/>
      </w:r>
    </w:p>
    <w:p w:rsidR="00DB3397" w:rsidRDefault="001E2623">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B3397" w:rsidRDefault="001E26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3397" w:rsidRDefault="001E26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3397" w:rsidRDefault="001E26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3397" w:rsidRDefault="001E26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6E6E6E"/>
              <w:right w:val="none" w:sz="4" w:space="0" w:color="6E6E6E"/>
            </w:tcBorders>
          </w:tcPr>
          <w:p w:rsidR="00DB3397" w:rsidRDefault="001E262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3397" w:rsidRDefault="00DB33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3397" w:rsidRDefault="00DB33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"Tidigare Version: Tidigare versioner av produkter och Tillgänglighetsdatum." </w:instrText>
            </w:r>
            <w:r>
              <w:fldChar w:fldCharType="separate"/>
            </w:r>
            <w:r w:rsidRPr="00104DCF">
              <w:rPr>
                <w:color w:val="0563C1"/>
                <w:lang w:val="sv-SE"/>
              </w:rPr>
              <w:t>Tidigare version</w:t>
            </w:r>
            <w:r>
              <w:fldChar w:fldCharType="end"/>
            </w:r>
            <w:r w:rsidRPr="00104DCF">
              <w:rPr>
                <w:lang w:val="sv-SE"/>
              </w:rPr>
              <w:t>: BizTalk Server 2013 R2</w:t>
            </w:r>
            <w:r>
              <w:fldChar w:fldCharType="begin"/>
            </w:r>
            <w:r w:rsidRPr="00104DCF">
              <w:rPr>
                <w:lang w:val="sv-SE"/>
              </w:rPr>
              <w:instrText xml:space="preserve"> XE "BizTalk Server 2013 R2" </w:instrText>
            </w:r>
            <w:r>
              <w:fldChar w:fldCharType="end"/>
            </w:r>
            <w:r w:rsidRPr="00104DCF">
              <w:rPr>
                <w:lang w:val="sv-S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sidRPr="00104DCF">
              <w:rPr>
                <w:color w:val="0563C1"/>
                <w:lang w:val="sv-SE"/>
              </w:rPr>
              <w:t>Undantag för kvalificerad användare</w:t>
            </w:r>
            <w:r>
              <w:fldChar w:fldCharType="end"/>
            </w:r>
            <w:r w:rsidRPr="00104DCF">
              <w:rPr>
                <w:lang w:val="sv-SE"/>
              </w:rP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104DCF">
              <w:rPr>
                <w:color w:val="0563C1"/>
                <w:lang w:val="sv-SE"/>
              </w:rPr>
              <w:t>Minskning möjlig (SCE)</w:t>
            </w:r>
            <w:r>
              <w:fldChar w:fldCharType="end"/>
            </w:r>
            <w:r w:rsidRPr="00104DCF">
              <w:rPr>
                <w:lang w:val="sv-SE"/>
              </w:rP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60"/>
        <w:gridCol w:w="3568"/>
        <w:gridCol w:w="366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sidRPr="00104DCF">
              <w:rPr>
                <w:color w:val="0563C1"/>
                <w:lang w:val="sv-SE"/>
              </w:rPr>
              <w:t>Produktspecifika licensvillkor</w:t>
            </w:r>
            <w:r>
              <w:fldChar w:fldCharType="end"/>
            </w:r>
            <w:r w:rsidRPr="00104DCF">
              <w:rPr>
                <w:lang w:val="sv-SE"/>
              </w:rP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104DCF">
              <w:rPr>
                <w:color w:val="0563C1"/>
                <w:lang w:val="sv-SE"/>
              </w:rPr>
              <w:t>Teknik som ingår</w:t>
            </w:r>
            <w:r>
              <w:fldChar w:fldCharType="end"/>
            </w:r>
            <w:r w:rsidRPr="00104DCF">
              <w:rPr>
                <w:lang w:val="sv-SE"/>
              </w:rPr>
              <w:t>: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BizTalk Server Branch och Standard Edition</w:t>
      </w:r>
    </w:p>
    <w:p w:rsidR="00DB3397" w:rsidRDefault="001E2623">
      <w:pPr>
        <w:pStyle w:val="ProductList-SubClauseHeading"/>
        <w:outlineLvl w:val="4"/>
      </w:pPr>
      <w:r>
        <w:t>3.1.1 Användningsbegränsning</w:t>
      </w:r>
    </w:p>
    <w:p w:rsidR="00DB3397" w:rsidRPr="00104DCF" w:rsidRDefault="001E2623">
      <w:pPr>
        <w:pStyle w:val="ProductList-BodyIndented"/>
        <w:rPr>
          <w:lang w:val="sv-SE"/>
        </w:rPr>
      </w:pPr>
      <w:r w:rsidRPr="00104DCF">
        <w:rPr>
          <w:lang w:val="sv-SE"/>
        </w:rPr>
        <w:t xml:space="preserve">Kunden får inte använda serverprogramvaran på en </w:t>
      </w:r>
      <w:r>
        <w:fldChar w:fldCharType="begin"/>
      </w:r>
      <w:r w:rsidRPr="00104DCF">
        <w:rPr>
          <w:lang w:val="sv-SE"/>
        </w:rPr>
        <w:instrText xml:space="preserve"> AutoTextList   \s NoStyle \t "Med server avses ett fysiskt maskinvarusystem på vilket serverprogramvara kan köras." </w:instrText>
      </w:r>
      <w:r>
        <w:fldChar w:fldCharType="separate"/>
      </w:r>
      <w:r w:rsidRPr="00104DCF">
        <w:rPr>
          <w:color w:val="0563C1"/>
          <w:lang w:val="sv-SE"/>
        </w:rPr>
        <w:t>server</w:t>
      </w:r>
      <w:r>
        <w:fldChar w:fldCharType="end"/>
      </w:r>
      <w:r w:rsidRPr="00104DCF">
        <w:rPr>
          <w:lang w:val="sv-SE"/>
        </w:rPr>
        <w:t xml:space="preserve"> som är del av ett nätverksanslutet kluster eller i en </w:t>
      </w:r>
      <w:r>
        <w:fldChar w:fldCharType="begin"/>
      </w:r>
      <w:r w:rsidRPr="00104DCF">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104DCF">
        <w:rPr>
          <w:color w:val="0563C1"/>
          <w:lang w:val="sv-SE"/>
        </w:rPr>
        <w:t>OSE</w:t>
      </w:r>
      <w:r>
        <w:fldChar w:fldCharType="end"/>
      </w:r>
      <w:r w:rsidRPr="00104DCF">
        <w:rPr>
          <w:lang w:val="sv-SE"/>
        </w:rPr>
        <w:t xml:space="preserve"> som är del av ett nätverksanslutet kluster av </w:t>
      </w:r>
      <w:r>
        <w:fldChar w:fldCharType="begin"/>
      </w:r>
      <w:r w:rsidRPr="00104DCF">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104DCF">
        <w:rPr>
          <w:color w:val="0563C1"/>
          <w:lang w:val="sv-SE"/>
        </w:rPr>
        <w:t>OSE:er</w:t>
      </w:r>
      <w:r>
        <w:fldChar w:fldCharType="end"/>
      </w:r>
      <w:r w:rsidRPr="00104DCF">
        <w:rPr>
          <w:lang w:val="sv-SE"/>
        </w:rPr>
        <w:t xml:space="preserve"> på samma </w:t>
      </w:r>
      <w:r>
        <w:fldChar w:fldCharType="begin"/>
      </w:r>
      <w:r w:rsidRPr="00104DCF">
        <w:rPr>
          <w:lang w:val="sv-SE"/>
        </w:rPr>
        <w:instrText xml:space="preserve"> AutoTextList   \s NoStyle \t "Med server avses ett fysiskt maskinvarusystem på vilket serverprogramvara kan köras." </w:instrText>
      </w:r>
      <w:r>
        <w:fldChar w:fldCharType="separate"/>
      </w:r>
      <w:r w:rsidRPr="00104DCF">
        <w:rPr>
          <w:color w:val="0563C1"/>
          <w:lang w:val="sv-SE"/>
        </w:rPr>
        <w:t>server</w:t>
      </w:r>
      <w:r>
        <w:fldChar w:fldCharType="end"/>
      </w:r>
      <w:r w:rsidRPr="00104DCF">
        <w:rPr>
          <w:lang w:val="sv-SE"/>
        </w:rPr>
        <w:t>.</w:t>
      </w:r>
    </w:p>
    <w:p w:rsidR="00DB3397" w:rsidRPr="00104DCF" w:rsidRDefault="00DB3397">
      <w:pPr>
        <w:pStyle w:val="ProductList-BodyIndented"/>
        <w:rPr>
          <w:lang w:val="sv-SE"/>
        </w:rPr>
      </w:pPr>
    </w:p>
    <w:p w:rsidR="00DB3397" w:rsidRPr="00104DCF" w:rsidRDefault="001E2623">
      <w:pPr>
        <w:pStyle w:val="ProductList-SubClauseHeading"/>
        <w:outlineLvl w:val="4"/>
        <w:rPr>
          <w:lang w:val="sv-SE"/>
        </w:rPr>
      </w:pPr>
      <w:r w:rsidRPr="00104DCF">
        <w:rPr>
          <w:lang w:val="sv-SE"/>
        </w:rPr>
        <w:t>3.1.2 Office Web Component</w:t>
      </w:r>
    </w:p>
    <w:p w:rsidR="00DB3397" w:rsidRPr="00104DCF" w:rsidRDefault="001E2623">
      <w:pPr>
        <w:pStyle w:val="ProductList-BodyIndented"/>
        <w:rPr>
          <w:lang w:val="sv-SE"/>
        </w:rPr>
      </w:pPr>
      <w:r w:rsidRPr="00104DCF">
        <w:rPr>
          <w:lang w:val="sv-SE"/>
        </w:rPr>
        <w:t xml:space="preserve">Kunden får endast använda Office Web Component för att visa och skriva ut kopior av statiska dokument, text och bilder som har skapats med programvaran. Kunden behöver inga separata licenser för kopior av komponenten. </w:t>
      </w:r>
    </w:p>
    <w:p w:rsidR="00DB3397" w:rsidRPr="00104DCF" w:rsidRDefault="00DB3397">
      <w:pPr>
        <w:pStyle w:val="ProductList-BodyIndented"/>
        <w:rPr>
          <w:lang w:val="sv-SE"/>
        </w:rPr>
      </w:pPr>
    </w:p>
    <w:p w:rsidR="00DB3397" w:rsidRPr="00104DCF" w:rsidRDefault="001E2623">
      <w:pPr>
        <w:pStyle w:val="ProductList-ClauseHeading"/>
        <w:outlineLvl w:val="3"/>
        <w:rPr>
          <w:lang w:val="sv-SE"/>
        </w:rPr>
      </w:pPr>
      <w:r w:rsidRPr="00104DCF">
        <w:rPr>
          <w:lang w:val="sv-SE"/>
        </w:rPr>
        <w:t>3.2 BizTalk Server Branch Edition</w:t>
      </w:r>
    </w:p>
    <w:p w:rsidR="00DB3397" w:rsidRPr="00104DCF" w:rsidRDefault="001E2623">
      <w:pPr>
        <w:pStyle w:val="ProductList-Body"/>
        <w:rPr>
          <w:lang w:val="sv-SE"/>
        </w:rPr>
      </w:pPr>
      <w:r w:rsidRPr="00104DCF">
        <w:rPr>
          <w:lang w:val="sv-SE"/>
        </w:rPr>
        <w:t xml:space="preserve">Kunden får </w:t>
      </w:r>
      <w:r>
        <w:fldChar w:fldCharType="begin"/>
      </w:r>
      <w:r w:rsidRPr="00104DCF">
        <w:rPr>
          <w:lang w:val="sv-SE"/>
        </w:rP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sidRPr="00104DCF">
        <w:rPr>
          <w:color w:val="0563C1"/>
          <w:lang w:val="sv-SE"/>
        </w:rPr>
        <w:t>köra instanser</w:t>
      </w:r>
      <w:r>
        <w:fldChar w:fldCharType="end"/>
      </w:r>
      <w:r w:rsidRPr="00104DCF">
        <w:rPr>
          <w:lang w:val="sv-SE"/>
        </w:rPr>
        <w:t xml:space="preserve"> av programvaran på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servrar</w:t>
      </w:r>
      <w:r>
        <w:fldChar w:fldCharType="end"/>
      </w:r>
      <w:r w:rsidRPr="00104DCF">
        <w:rPr>
          <w:lang w:val="sv-SE"/>
        </w:rP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servern</w:t>
      </w:r>
      <w:r>
        <w:fldChar w:fldCharType="end"/>
      </w:r>
      <w:r w:rsidRPr="00104DCF">
        <w:rPr>
          <w:lang w:val="sv-SE"/>
        </w:rPr>
        <w:t xml:space="preserve"> inte får:</w:t>
      </w:r>
    </w:p>
    <w:p w:rsidR="00DB3397" w:rsidRPr="00104DCF" w:rsidRDefault="001E2623" w:rsidP="001E2623">
      <w:pPr>
        <w:pStyle w:val="ProductList-Bullet"/>
        <w:numPr>
          <w:ilvl w:val="0"/>
          <w:numId w:val="19"/>
        </w:numPr>
        <w:rPr>
          <w:lang w:val="sv-SE"/>
        </w:rPr>
      </w:pPr>
      <w:r w:rsidRPr="00104DCF">
        <w:rPr>
          <w:lang w:val="sv-SE"/>
        </w:rPr>
        <w:t xml:space="preserve">agera som centralnoden i en nätverksmodell av typen ”hub och spoke” </w:t>
      </w:r>
    </w:p>
    <w:p w:rsidR="00DB3397" w:rsidRPr="00104DCF" w:rsidRDefault="001E2623" w:rsidP="001E2623">
      <w:pPr>
        <w:pStyle w:val="ProductList-Bullet"/>
        <w:numPr>
          <w:ilvl w:val="0"/>
          <w:numId w:val="19"/>
        </w:numPr>
        <w:rPr>
          <w:lang w:val="sv-SE"/>
        </w:rPr>
      </w:pPr>
      <w:r w:rsidRPr="00104DCF">
        <w:rPr>
          <w:lang w:val="sv-SE"/>
        </w:rPr>
        <w:t xml:space="preserve">centralisera företagsomfattande kommunikationer med andra Servrar eller enheter </w:t>
      </w:r>
    </w:p>
    <w:p w:rsidR="00DB3397" w:rsidRPr="00104DCF" w:rsidRDefault="001E2623" w:rsidP="001E2623">
      <w:pPr>
        <w:pStyle w:val="ProductList-Bullet"/>
        <w:numPr>
          <w:ilvl w:val="0"/>
          <w:numId w:val="19"/>
        </w:numPr>
        <w:rPr>
          <w:lang w:val="sv-SE"/>
        </w:rPr>
      </w:pPr>
      <w:r w:rsidRPr="00104DCF">
        <w:rPr>
          <w:lang w:val="sv-SE"/>
        </w:rPr>
        <w:t>automatisera affärsprocesser mellan avdelningar, affärsenheter eller filialkontor.</w:t>
      </w:r>
    </w:p>
    <w:p w:rsidR="00DB3397" w:rsidRPr="00104DCF" w:rsidRDefault="00DB3397">
      <w:pPr>
        <w:pStyle w:val="ProductList-Body"/>
        <w:rPr>
          <w:lang w:val="sv-SE"/>
        </w:rPr>
      </w:pPr>
    </w:p>
    <w:p w:rsidR="00DB3397" w:rsidRDefault="001E2623">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BizTalk Server Related Schemas och Templates</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BAM Event APIs och Interceptors och Administration Tools</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Utvecklingsverktyg</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MQHelper.dll</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SOAP Receive Adapter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UDDI</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2"/>
      </w:pPr>
      <w:bookmarkStart w:id="46" w:name="_Sec596"/>
      <w:r>
        <w:t>4. Software Assurance</w:t>
      </w:r>
      <w:bookmarkEnd w:id="46"/>
    </w:p>
    <w:p w:rsidR="00DB3397" w:rsidRDefault="00DB3397">
      <w:pPr>
        <w:pStyle w:val="ProductList-Body"/>
      </w:pPr>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Rättigheter till nätverksväxling: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sidRPr="00104DCF">
              <w:rPr>
                <w:color w:val="0563C1"/>
                <w:lang w:val="sv-SE"/>
              </w:rPr>
              <w:t>Egen Värd</w:t>
            </w:r>
            <w:r>
              <w:fldChar w:fldCharType="end"/>
            </w:r>
            <w:r w:rsidRPr="00104DCF">
              <w:rPr>
                <w:lang w:val="sv-SE"/>
              </w:rP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DB3397">
            <w:pPr>
              <w:pStyle w:val="ProductList-TableBody"/>
              <w:rPr>
                <w:lang w:val="sv-SE"/>
              </w:rPr>
            </w:pPr>
          </w:p>
        </w:tc>
      </w:tr>
    </w:tbl>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4.1 Biz Talk Server 2016 Enterprise – Obegränsad virtualisering</w:t>
      </w:r>
    </w:p>
    <w:p w:rsidR="00DB3397" w:rsidRPr="00104DCF" w:rsidRDefault="001E2623">
      <w:pPr>
        <w:pStyle w:val="ProductList-Body"/>
        <w:rPr>
          <w:lang w:val="sv-SE"/>
        </w:rPr>
      </w:pPr>
      <w:r w:rsidRPr="00104DCF">
        <w:rPr>
          <w:lang w:val="sv-SE"/>
        </w:rPr>
        <w:t xml:space="preserve">Kunden får köra ett antal </w:t>
      </w:r>
      <w:r>
        <w:fldChar w:fldCharType="begin"/>
      </w:r>
      <w:r w:rsidRPr="00104DCF">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104DCF">
        <w:rPr>
          <w:color w:val="0563C1"/>
          <w:lang w:val="sv-SE"/>
        </w:rPr>
        <w:t>instanser</w:t>
      </w:r>
      <w:r>
        <w:fldChar w:fldCharType="end"/>
      </w:r>
      <w:r w:rsidRPr="00104DCF">
        <w:rPr>
          <w:lang w:val="sv-SE"/>
        </w:rPr>
        <w:t xml:space="preserve"> av serverprogramvaran i ett obegränsat antal </w:t>
      </w:r>
      <w:r>
        <w:fldChar w:fldCharType="begin"/>
      </w:r>
      <w:r w:rsidRPr="00104DCF">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104DCF">
        <w:rPr>
          <w:color w:val="0563C1"/>
          <w:lang w:val="sv-SE"/>
        </w:rPr>
        <w:t>OSE:er</w:t>
      </w:r>
      <w:r>
        <w:fldChar w:fldCharType="end"/>
      </w:r>
      <w:r w:rsidRPr="00104DCF">
        <w:rPr>
          <w:lang w:val="sv-SE"/>
        </w:rPr>
        <w:t xml:space="preserve"> på alla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servrar</w:t>
      </w:r>
      <w:r>
        <w:fldChar w:fldCharType="end"/>
      </w:r>
      <w:r w:rsidRPr="00104DCF">
        <w:rPr>
          <w:lang w:val="sv-SE"/>
        </w:rPr>
        <w:t xml:space="preserve"> som kunden har full SA-täckning för på alla sina </w:t>
      </w:r>
      <w:r>
        <w:fldChar w:fldCharType="begin"/>
      </w:r>
      <w:r w:rsidRPr="00104DCF">
        <w:rPr>
          <w:lang w:val="sv-SE"/>
        </w:rPr>
        <w:instrText xml:space="preserve"> AutoTextList   \s NoStyle \t "Med server avses ett fysiskt maskinvarusystem på vilket serverprogramvara kan köras." </w:instrText>
      </w:r>
      <w:r>
        <w:fldChar w:fldCharType="separate"/>
      </w:r>
      <w:r w:rsidRPr="00104DCF">
        <w:rPr>
          <w:color w:val="0563C1"/>
          <w:lang w:val="sv-SE"/>
        </w:rPr>
        <w:t>server</w:t>
      </w:r>
      <w:r>
        <w:fldChar w:fldCharType="end"/>
      </w:r>
      <w:r>
        <w:fldChar w:fldCharType="begin"/>
      </w:r>
      <w:r w:rsidRPr="00104DCF">
        <w:rPr>
          <w:lang w:val="sv-SE"/>
        </w:rPr>
        <w:instrText xml:space="preserve"> AutoTextList   \s NoStyle \t "Med licens avses rätten att ladda ned, installera och använda en produkt." </w:instrText>
      </w:r>
      <w:r>
        <w:fldChar w:fldCharType="separate"/>
      </w:r>
      <w:r w:rsidRPr="00104DCF">
        <w:rPr>
          <w:color w:val="0563C1"/>
          <w:lang w:val="sv-SE"/>
        </w:rPr>
        <w:t>licenser</w:t>
      </w:r>
      <w:r>
        <w:fldChar w:fldCharType="end"/>
      </w:r>
      <w:r w:rsidRPr="00104DCF">
        <w:rPr>
          <w:lang w:val="sv-SE"/>
        </w:rPr>
        <w:t xml:space="preserve"> (per kärna). </w:t>
      </w:r>
    </w:p>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4.2 Biz Talk Server Feature Packs</w:t>
      </w:r>
    </w:p>
    <w:p w:rsidR="00DB3397" w:rsidRPr="00104DCF" w:rsidRDefault="001E2623">
      <w:pPr>
        <w:pStyle w:val="ProductList-Body"/>
        <w:rPr>
          <w:lang w:val="sv-SE"/>
        </w:rPr>
      </w:pPr>
      <w:r w:rsidRPr="00104DCF">
        <w:rPr>
          <w:lang w:val="sv-SE"/>
        </w:rPr>
        <w:t>Kunden är behörig att använda Feature Packs som ges ut under perioden för kundens SA-täckning.</w:t>
      </w:r>
    </w:p>
    <w:p w:rsidR="00DB3397" w:rsidRPr="00104DCF" w:rsidRDefault="00DB3397">
      <w:pPr>
        <w:pStyle w:val="ProductList-Body"/>
        <w:rPr>
          <w:lang w:val="sv-SE"/>
        </w:rPr>
      </w:pPr>
    </w:p>
    <w:p w:rsidR="00DB3397" w:rsidRPr="00104DCF" w:rsidRDefault="00DB3397">
      <w:pPr>
        <w:pStyle w:val="ProductList-Body"/>
        <w:jc w:val="right"/>
        <w:rPr>
          <w:lang w:val="sv-SE"/>
        </w:rPr>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47" w:name="_Sec597"/>
      <w:r>
        <w:t>CAL Suites</w:t>
      </w:r>
      <w:bookmarkEnd w:id="47"/>
      <w:r>
        <w:fldChar w:fldCharType="begin"/>
      </w:r>
      <w:r>
        <w:instrText xml:space="preserve"> TC "</w:instrText>
      </w:r>
      <w:bookmarkStart w:id="48" w:name="_Toc4614958"/>
      <w:r>
        <w:instrText>CAL Suites</w:instrText>
      </w:r>
      <w:bookmarkEnd w:id="48"/>
      <w:r>
        <w:instrText>" \l 2</w:instrText>
      </w:r>
      <w:r>
        <w:fldChar w:fldCharType="end"/>
      </w:r>
    </w:p>
    <w:p w:rsidR="00DB3397" w:rsidRDefault="001E2623">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Core CAL Suite</w:t>
            </w:r>
            <w:r>
              <w:fldChar w:fldCharType="begin"/>
            </w:r>
            <w:r w:rsidRPr="00104DCF">
              <w:rPr>
                <w:lang w:val="sv-SE"/>
              </w:rPr>
              <w:instrText xml:space="preserve"> XE "Core CAL Suite" </w:instrText>
            </w:r>
            <w:r>
              <w:fldChar w:fldCharType="end"/>
            </w:r>
            <w:r w:rsidRPr="00104DCF">
              <w:rPr>
                <w:lang w:val="sv-SE"/>
              </w:rP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Core CAL Suite Bridge för Office 365</w:t>
            </w:r>
            <w:r>
              <w:fldChar w:fldCharType="begin"/>
            </w:r>
            <w:r w:rsidRPr="00104DCF">
              <w:rPr>
                <w:lang w:val="sv-SE"/>
              </w:rPr>
              <w:instrText xml:space="preserve"> XE "Core CAL Suite Bridge för Office 365"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"Icke organisationsomfattande i Open Value" </w:instrText>
            </w:r>
            <w:r>
              <w:fldChar w:fldCharType="separate"/>
            </w:r>
            <w:r w:rsidRPr="00104DCF">
              <w:rPr>
                <w:color w:val="000000"/>
                <w:lang w:val="sv-SE"/>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Core CAL Suite Bridge för Office 365 och Microsoft Intune</w:t>
            </w:r>
            <w:r>
              <w:fldChar w:fldCharType="begin"/>
            </w:r>
            <w:r w:rsidRPr="00104DCF">
              <w:rPr>
                <w:lang w:val="sv-SE"/>
              </w:rPr>
              <w:instrText xml:space="preserve"> XE "Core CAL Suite Bridge för Office 365 och Microsoft Intune"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"Företagsomfattande produkt" </w:instrText>
            </w:r>
            <w:r>
              <w:fldChar w:fldCharType="separate"/>
            </w:r>
            <w:r w:rsidRPr="00104DCF">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Core CAL Suite Bridge för Microsoft Intune</w:t>
            </w:r>
            <w:r>
              <w:fldChar w:fldCharType="begin"/>
            </w:r>
            <w:r w:rsidRPr="00104DCF">
              <w:rPr>
                <w:lang w:val="sv-SE"/>
              </w:rPr>
              <w:instrText xml:space="preserve"> XE "Core CAL Suite Bridge för Microsoft Intune"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"Företagsomfattande produkt" </w:instrText>
            </w:r>
            <w:r>
              <w:fldChar w:fldCharType="separate"/>
            </w:r>
            <w:r w:rsidRPr="00104DCF">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Enterprise CAL Suite</w:t>
            </w:r>
            <w:r>
              <w:fldChar w:fldCharType="begin"/>
            </w:r>
            <w:r w:rsidRPr="00104DCF">
              <w:rPr>
                <w:lang w:val="sv-SE"/>
              </w:rPr>
              <w:instrText xml:space="preserve"> XE "Enterprise CAL Suite" </w:instrText>
            </w:r>
            <w:r>
              <w:fldChar w:fldCharType="end"/>
            </w:r>
            <w:r w:rsidRPr="00104DCF">
              <w:rPr>
                <w:lang w:val="sv-SE"/>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Enterprise CAL Suite Bridge för Office 365</w:t>
            </w:r>
            <w:r>
              <w:fldChar w:fldCharType="begin"/>
            </w:r>
            <w:r w:rsidRPr="00104DCF">
              <w:rPr>
                <w:lang w:val="sv-SE"/>
              </w:rPr>
              <w:instrText xml:space="preserve"> XE "Enterprise CAL Suite Bridge för Office 365"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"Icke organisationsomfattande i Open Value" </w:instrText>
            </w:r>
            <w:r>
              <w:fldChar w:fldCharType="separate"/>
            </w:r>
            <w:r w:rsidRPr="00104DCF">
              <w:rPr>
                <w:color w:val="000000"/>
                <w:lang w:val="sv-SE"/>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Enterprise CAL Suite Bridge för Office 365 Från SA</w:t>
            </w:r>
            <w:r>
              <w:fldChar w:fldCharType="begin"/>
            </w:r>
            <w:r w:rsidRPr="00104DCF">
              <w:rPr>
                <w:lang w:val="sv-SE"/>
              </w:rPr>
              <w:instrText xml:space="preserve"> XE "Enterprise CAL Suite Bridge för Office 365 Från SA"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"Företagsomfattande produkt" </w:instrText>
            </w:r>
            <w:r>
              <w:fldChar w:fldCharType="separate"/>
            </w:r>
            <w:r w:rsidRPr="00104DCF">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Pr="00104DCF" w:rsidRDefault="001E2623">
            <w:pPr>
              <w:pStyle w:val="ProductList-TableBody"/>
              <w:rPr>
                <w:lang w:val="sv-SE"/>
              </w:rPr>
            </w:pPr>
            <w:r w:rsidRPr="00104DCF">
              <w:rPr>
                <w:lang w:val="sv-SE"/>
              </w:rPr>
              <w:t>Enterprise CAL Suite Bridge för Office 365 och Microsoft Intune</w:t>
            </w:r>
            <w:r>
              <w:fldChar w:fldCharType="begin"/>
            </w:r>
            <w:r w:rsidRPr="00104DCF">
              <w:rPr>
                <w:lang w:val="sv-SE"/>
              </w:rPr>
              <w:instrText xml:space="preserve"> XE "Enterprise CAL Suite Bridge för Office 365 och Microsoft Intune" </w:instrText>
            </w:r>
            <w:r>
              <w:fldChar w:fldCharType="end"/>
            </w:r>
            <w:r w:rsidRPr="00104DCF">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DB3397" w:rsidRPr="00104DCF" w:rsidRDefault="00DB3397">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Pr="00104DCF" w:rsidRDefault="00DB3397">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104DCF">
              <w:rPr>
                <w:lang w:val="sv-SE"/>
              </w:rPr>
              <w:instrText xml:space="preserve"> AutoTextList   \s NoStyle \t "Företagsomfattande produkt" </w:instrText>
            </w:r>
            <w:r>
              <w:fldChar w:fldCharType="separate"/>
            </w:r>
            <w:r w:rsidRPr="00104DCF">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DB3397">
      <w:pPr>
        <w:pStyle w:val="ProductList-Body"/>
      </w:pPr>
    </w:p>
    <w:p w:rsidR="00DB3397" w:rsidRDefault="001E2623">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"Förutsättning: Indikerar att vissa ytterligare villkor måste uppfyllas för att kunna köpa licenser för den här Produkten." </w:instrText>
            </w:r>
            <w:r>
              <w:fldChar w:fldCharType="separate"/>
            </w:r>
            <w:r w:rsidRPr="00104DCF">
              <w:rPr>
                <w:color w:val="0563C1"/>
                <w:lang w:val="sv-SE"/>
              </w:rPr>
              <w:t>Förutsättningar</w:t>
            </w:r>
            <w:r>
              <w:fldChar w:fldCharType="end"/>
            </w:r>
            <w:r w:rsidRPr="00104DCF">
              <w:rPr>
                <w:lang w:val="sv-SE"/>
              </w:rP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True-Up möjlig: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fr-FR"/>
              </w:rPr>
            </w:pPr>
            <w:r>
              <w:fldChar w:fldCharType="begin"/>
            </w:r>
            <w:r w:rsidRPr="00104DCF">
              <w:rPr>
                <w:lang w:val="fr-FR"/>
              </w:rP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sidRPr="00104DCF">
              <w:rPr>
                <w:color w:val="0563C1"/>
                <w:lang w:val="fr-FR"/>
              </w:rPr>
              <w:t>UTD-rabatt</w:t>
            </w:r>
            <w:r>
              <w:fldChar w:fldCharType="end"/>
            </w:r>
            <w:r w:rsidRPr="00104DCF">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DB3397">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104DCF">
              <w:rPr>
                <w:color w:val="0563C1"/>
                <w:lang w:val="sv-SE"/>
              </w:rPr>
              <w:t>Tillägg och Från SA</w:t>
            </w:r>
            <w:r>
              <w:fldChar w:fldCharType="end"/>
            </w:r>
            <w:r w:rsidRPr="00104DCF">
              <w:rPr>
                <w:lang w:val="sv-SE"/>
              </w:rPr>
              <w:t xml:space="preserve">: Se </w:t>
            </w:r>
            <w:hyperlink w:anchor="_Sec1237">
              <w:r w:rsidRPr="00104DCF">
                <w:rPr>
                  <w:color w:val="00467F"/>
                  <w:u w:val="single"/>
                  <w:lang w:val="sv-SE"/>
                </w:rPr>
                <w:t>Bilaga C</w:t>
              </w:r>
            </w:hyperlink>
          </w:p>
        </w:tc>
      </w:tr>
    </w:tbl>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2.1 Process för att Fastställa Tillämpliga Användningsrättigheter för CAL Suites</w:t>
      </w:r>
    </w:p>
    <w:p w:rsidR="00DB3397" w:rsidRPr="00104DCF" w:rsidRDefault="001E2623">
      <w:pPr>
        <w:pStyle w:val="ProductList-Body"/>
        <w:rPr>
          <w:lang w:val="sv-SE"/>
        </w:rPr>
      </w:pPr>
      <w:r w:rsidRPr="00104DCF">
        <w:rPr>
          <w:lang w:val="sv-SE"/>
        </w:rP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2.2 Komponenter i Cal Suite</w:t>
      </w:r>
    </w:p>
    <w:p w:rsidR="00DB3397" w:rsidRPr="00104DCF" w:rsidRDefault="001E2623">
      <w:pPr>
        <w:pStyle w:val="ProductList-Body"/>
        <w:rPr>
          <w:lang w:val="sv-SE"/>
        </w:rPr>
      </w:pPr>
      <w:r w:rsidRPr="00104DCF">
        <w:rPr>
          <w:lang w:val="sv-SE"/>
        </w:rPr>
        <w:t xml:space="preserve">Se </w:t>
      </w:r>
      <w:hyperlink w:anchor="_Sec591">
        <w:r w:rsidRPr="00104DCF">
          <w:rPr>
            <w:color w:val="00467F"/>
            <w:u w:val="single"/>
            <w:lang w:val="sv-SE"/>
          </w:rPr>
          <w:t>Bilaga A</w:t>
        </w:r>
      </w:hyperlink>
      <w:r w:rsidRPr="00104DCF">
        <w:rPr>
          <w:lang w:val="sv-SE"/>
        </w:rPr>
        <w:t>, tabellen Licenser som är likvärdiga CAL/hanteringslicens för aktuella komponenter i Core Cal Suite och Enterprise CAL Suite.</w:t>
      </w:r>
    </w:p>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2.3 CAL Suite Bridge</w:t>
      </w:r>
    </w:p>
    <w:p w:rsidR="00DB3397" w:rsidRPr="00104DCF" w:rsidRDefault="001E2623">
      <w:pPr>
        <w:pStyle w:val="ProductList-Body"/>
        <w:rPr>
          <w:lang w:val="sv-SE"/>
        </w:rPr>
      </w:pPr>
      <w:r w:rsidRPr="00104DCF">
        <w:rPr>
          <w:lang w:val="sv-SE"/>
        </w:rP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580"/>
        <w:gridCol w:w="3596"/>
        <w:gridCol w:w="361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Kvalificerande onlinetjänster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DB3397" w:rsidRDefault="001E262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B3397" w:rsidRDefault="001E2623">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fr-FR"/>
              </w:rPr>
            </w:pPr>
            <w:r w:rsidRPr="00104DCF">
              <w:rPr>
                <w:lang w:val="fr-FR"/>
              </w:rP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Intune</w:t>
            </w:r>
            <w:r>
              <w:fldChar w:fldCharType="begin"/>
            </w:r>
            <w:r>
              <w:instrText xml:space="preserve"> XE "Microsoft Intune"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Mobility + Security E3</w:t>
            </w:r>
            <w:r>
              <w:fldChar w:fldCharType="begin"/>
            </w:r>
            <w:r>
              <w:instrText xml:space="preserve"> XE "Enterprise Mobility + Security E3" </w:instrText>
            </w:r>
            <w:r>
              <w:fldChar w:fldCharType="end"/>
            </w:r>
            <w:r>
              <w:t>, eller</w:t>
            </w:r>
          </w:p>
          <w:p w:rsidR="00DB3397" w:rsidRDefault="001E2623">
            <w:pPr>
              <w:pStyle w:val="ProductList-TableBody"/>
            </w:pPr>
            <w:r>
              <w:t>Enterprise Mobility + Security E5</w:t>
            </w:r>
            <w:r>
              <w:fldChar w:fldCharType="begin"/>
            </w:r>
            <w:r>
              <w:instrText xml:space="preserve"> XE "Enterprise Mobility + Security E5"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365 Enterprise E3</w:t>
            </w:r>
            <w:r>
              <w:fldChar w:fldCharType="begin"/>
            </w:r>
            <w:r>
              <w:instrText xml:space="preserve"> XE "Office 365 Enterprise E3" </w:instrText>
            </w:r>
            <w:r>
              <w:fldChar w:fldCharType="end"/>
            </w:r>
            <w:r>
              <w:t>, eller</w:t>
            </w:r>
          </w:p>
          <w:p w:rsidR="00DB3397" w:rsidRDefault="001E2623">
            <w:pPr>
              <w:pStyle w:val="ProductList-TableBody"/>
            </w:pPr>
            <w:r>
              <w:t>Office 365 Enterprise E5</w:t>
            </w:r>
            <w:r>
              <w:fldChar w:fldCharType="begin"/>
            </w:r>
            <w:r>
              <w:instrText xml:space="preserve"> XE "Office 365 Enterprise E5"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B3397" w:rsidRDefault="001E2623">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fr-FR"/>
              </w:rPr>
            </w:pPr>
            <w:r w:rsidRPr="00104DCF">
              <w:rPr>
                <w:lang w:val="fr-FR"/>
              </w:rPr>
              <w:lastRenderedPageBreak/>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Intune</w:t>
            </w:r>
            <w:r>
              <w:fldChar w:fldCharType="begin"/>
            </w:r>
            <w:r>
              <w:instrText xml:space="preserve"> XE "Microsoft Intune" </w:instrText>
            </w:r>
            <w:r>
              <w:fldChar w:fldCharType="end"/>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Mobility + Security E3</w:t>
            </w:r>
            <w:r>
              <w:fldChar w:fldCharType="begin"/>
            </w:r>
            <w:r>
              <w:instrText xml:space="preserve"> XE "Enterprise Mobility + Security E3" </w:instrText>
            </w:r>
            <w:r>
              <w:fldChar w:fldCharType="end"/>
            </w:r>
            <w:r>
              <w:t>, eller</w:t>
            </w:r>
          </w:p>
          <w:p w:rsidR="00DB3397" w:rsidRDefault="001E2623">
            <w:pPr>
              <w:pStyle w:val="ProductList-TableBody"/>
            </w:pPr>
            <w:r>
              <w:t>Enterprise Mobility + Security E5</w:t>
            </w:r>
            <w:r>
              <w:fldChar w:fldCharType="begin"/>
            </w:r>
            <w:r>
              <w:instrText xml:space="preserve"> XE "Enterprise Mobility + Security E5" </w:instrText>
            </w:r>
            <w:r>
              <w:fldChar w:fldCharType="end"/>
            </w:r>
          </w:p>
        </w:tc>
      </w:tr>
    </w:tbl>
    <w:p w:rsidR="00DB3397" w:rsidRDefault="00DB3397">
      <w:pPr>
        <w:pStyle w:val="ProductList-Body"/>
      </w:pPr>
    </w:p>
    <w:p w:rsidR="00DB3397" w:rsidRDefault="001E2623">
      <w:pPr>
        <w:pStyle w:val="ProductList-ClauseHeading"/>
        <w:outlineLvl w:val="3"/>
      </w:pPr>
      <w:r>
        <w:t>2.4 CAL för endast studenter (Academic Open License och Academic Select)</w:t>
      </w:r>
    </w:p>
    <w:p w:rsidR="00DB3397" w:rsidRPr="00104DCF" w:rsidRDefault="001E2623">
      <w:pPr>
        <w:pStyle w:val="ProductList-Body"/>
        <w:rPr>
          <w:lang w:val="sv-SE"/>
        </w:rPr>
      </w:pPr>
      <w:r w:rsidRPr="00104DCF">
        <w:rPr>
          <w:lang w:val="sv-SE"/>
        </w:rPr>
        <w:t>CAL för endast studenter är begränsade till licensiering av studentägda datorer eller institutionsägda datorer som är avsedda för en enskild student och inte är avsedda för användning i labb eller klassrum.</w:t>
      </w:r>
    </w:p>
    <w:p w:rsidR="00DB3397" w:rsidRDefault="001E2623">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603"/>
        <w:gridCol w:w="3616"/>
        <w:gridCol w:w="357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"Licensvillkor: Allmänna villkor som reglerar driftsättning och användning av en produkt." </w:instrText>
            </w:r>
            <w:r>
              <w:fldChar w:fldCharType="separate"/>
            </w:r>
            <w:r w:rsidRPr="00104DCF">
              <w:rPr>
                <w:color w:val="0563C1"/>
                <w:lang w:val="sv-SE"/>
              </w:rPr>
              <w:t>Licensvillkor</w:t>
            </w:r>
            <w:r>
              <w:fldChar w:fldCharType="end"/>
            </w:r>
            <w:r w:rsidRPr="00104DCF">
              <w:rPr>
                <w:lang w:val="sv-SE"/>
              </w:rPr>
              <w:t xml:space="preserve">: </w:t>
            </w:r>
            <w:hyperlink w:anchor="_Sec537">
              <w:r w:rsidRPr="00104DCF">
                <w:rPr>
                  <w:color w:val="00467F"/>
                  <w:u w:val="single"/>
                  <w:lang w:val="sv-SE"/>
                </w:rPr>
                <w:t>Universell</w:t>
              </w:r>
            </w:hyperlink>
            <w:r w:rsidRPr="00104DCF">
              <w:rPr>
                <w:lang w:val="sv-SE"/>
              </w:rPr>
              <w:t xml:space="preserve">, </w:t>
            </w:r>
            <w:hyperlink w:anchor="_Sec542">
              <w:r w:rsidRPr="00104DCF">
                <w:rPr>
                  <w:color w:val="00467F"/>
                  <w:u w:val="single"/>
                  <w:lang w:val="sv-SE"/>
                </w:rPr>
                <w:t>server/CAL</w:t>
              </w:r>
            </w:hyperlink>
            <w:r w:rsidRPr="00104DCF">
              <w:rPr>
                <w:lang w:val="sv-SE"/>
              </w:rPr>
              <w:t xml:space="preserve">, </w:t>
            </w:r>
            <w:hyperlink w:anchor="_Sec541">
              <w:r w:rsidRPr="00104DCF">
                <w:rPr>
                  <w:color w:val="00467F"/>
                  <w:u w:val="single"/>
                  <w:lang w:val="sv-SE"/>
                </w:rPr>
                <w:t>per kärna/CAL</w:t>
              </w:r>
            </w:hyperlink>
            <w:r w:rsidRPr="00104DCF">
              <w:rPr>
                <w:lang w:val="sv-SE"/>
              </w:rPr>
              <w:t xml:space="preserve">, </w:t>
            </w:r>
            <w:hyperlink w:anchor="_Sec544">
              <w:r w:rsidRPr="00104DCF">
                <w:rPr>
                  <w:color w:val="00467F"/>
                  <w:u w:val="single"/>
                  <w:lang w:val="sv-S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Akademiska Program</w:t>
      </w:r>
    </w:p>
    <w:p w:rsidR="00DB3397" w:rsidRPr="00104DCF" w:rsidRDefault="001E2623">
      <w:pPr>
        <w:pStyle w:val="ProductList-Body"/>
        <w:rPr>
          <w:lang w:val="sv-SE"/>
        </w:rPr>
      </w:pPr>
      <w:r w:rsidRPr="00104DCF">
        <w:rPr>
          <w:lang w:val="sv-SE"/>
        </w:rPr>
        <w:t>Följande gäller för kunder i akademiska volymlicensieringsprogram.</w:t>
      </w:r>
    </w:p>
    <w:p w:rsidR="00DB3397" w:rsidRPr="00104DCF" w:rsidRDefault="00DB3397">
      <w:pPr>
        <w:pStyle w:val="ProductList-Body"/>
        <w:rPr>
          <w:lang w:val="sv-SE"/>
        </w:rPr>
      </w:pPr>
    </w:p>
    <w:p w:rsidR="00DB3397" w:rsidRDefault="001E2623">
      <w:pPr>
        <w:pStyle w:val="ProductList-SubClauseHeading"/>
        <w:outlineLvl w:val="4"/>
      </w:pPr>
      <w:r>
        <w:t>3.1.1 Exchange Online Archiving för Exchange Server A</w:t>
      </w:r>
    </w:p>
    <w:p w:rsidR="00DB3397" w:rsidRPr="00104DCF" w:rsidRDefault="001E2623">
      <w:pPr>
        <w:pStyle w:val="ProductList-BodyIndented"/>
        <w:rPr>
          <w:lang w:val="sv-SE"/>
        </w:rPr>
      </w:pPr>
      <w:r w:rsidRPr="00104DCF">
        <w:rPr>
          <w:lang w:val="sv-SE"/>
        </w:rP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rsidR="00DB3397" w:rsidRDefault="001E262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104DCF" w:rsidRDefault="001E2623">
            <w:pPr>
              <w:pStyle w:val="ProductList-TableBody"/>
              <w:rPr>
                <w:lang w:val="sv-SE"/>
              </w:rPr>
            </w:pPr>
            <w:r>
              <w:fldChar w:fldCharType="begin"/>
            </w:r>
            <w:r w:rsidRPr="00104DCF">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104DCF">
              <w:rPr>
                <w:color w:val="0563C1"/>
                <w:lang w:val="sv-SE"/>
              </w:rPr>
              <w:t>Migreringsrättigheter</w:t>
            </w:r>
            <w:r>
              <w:fldChar w:fldCharType="end"/>
            </w:r>
            <w:r w:rsidRPr="00104DCF">
              <w:rPr>
                <w:lang w:val="sv-SE"/>
              </w:rPr>
              <w:t xml:space="preserve">: </w:t>
            </w:r>
            <w:hyperlink r:id="rId37">
              <w:r w:rsidRPr="00104DCF">
                <w:rPr>
                  <w:color w:val="00467F"/>
                  <w:u w:val="single"/>
                  <w:lang w:val="sv-SE"/>
                </w:rPr>
                <w:t>Produktlista – Mars 2014</w:t>
              </w:r>
            </w:hyperlink>
            <w:r w:rsidRPr="00104DCF">
              <w:rPr>
                <w:lang w:val="sv-SE"/>
              </w:rPr>
              <w:t xml:space="preserve"> (Forefront United Access Gateway 2010</w:t>
            </w:r>
            <w:r>
              <w:fldChar w:fldCharType="begin"/>
            </w:r>
            <w:r w:rsidRPr="00104DCF">
              <w:rPr>
                <w:lang w:val="sv-SE"/>
              </w:rPr>
              <w:instrText xml:space="preserve"> XE "Forefront United Access Gateway 2010" </w:instrText>
            </w:r>
            <w:r>
              <w:fldChar w:fldCharType="end"/>
            </w:r>
            <w:r w:rsidRPr="00104DCF">
              <w:rPr>
                <w:lang w:val="sv-S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Rättigheter till nätverksväxling: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DB3397">
            <w:pPr>
              <w:pStyle w:val="ProductList-TableBody"/>
              <w:rPr>
                <w:lang w:val="sv-SE"/>
              </w:rPr>
            </w:pPr>
          </w:p>
        </w:tc>
      </w:tr>
    </w:tbl>
    <w:p w:rsidR="00DB3397" w:rsidRPr="00104DCF" w:rsidRDefault="00DB3397">
      <w:pPr>
        <w:pStyle w:val="ProductList-Body"/>
        <w:jc w:val="right"/>
        <w:rPr>
          <w:lang w:val="sv-SE"/>
        </w:rPr>
      </w:pPr>
    </w:p>
    <w:p w:rsidR="00DB3397" w:rsidRPr="00104DCF" w:rsidRDefault="001E2623">
      <w:pPr>
        <w:pStyle w:val="ProductList-ClauseHeading"/>
        <w:outlineLvl w:val="3"/>
        <w:rPr>
          <w:lang w:val="sv-SE"/>
        </w:rPr>
      </w:pPr>
      <w:r w:rsidRPr="00104DCF">
        <w:rPr>
          <w:lang w:val="sv-SE"/>
        </w:rPr>
        <w:t>4.1 Extended Use Rights för Microsoft 365-kunder</w:t>
      </w:r>
    </w:p>
    <w:p w:rsidR="00DB3397" w:rsidRPr="00104DCF" w:rsidRDefault="001E2623">
      <w:pPr>
        <w:pStyle w:val="ProductList-Body"/>
        <w:rPr>
          <w:lang w:val="sv-SE"/>
        </w:rPr>
      </w:pPr>
      <w:r w:rsidRPr="00104DCF">
        <w:rPr>
          <w:color w:val="404040"/>
          <w:lang w:val="sv-SE"/>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4.2 Onlinetjänster som Ingår med Enterprise CAL Suite</w:t>
      </w:r>
    </w:p>
    <w:p w:rsidR="00DB3397" w:rsidRPr="00104DCF" w:rsidRDefault="001E2623">
      <w:pPr>
        <w:pStyle w:val="ProductList-Body"/>
        <w:rPr>
          <w:lang w:val="sv-SE"/>
        </w:rPr>
      </w:pPr>
      <w:r w:rsidRPr="00104DCF">
        <w:rPr>
          <w:color w:val="404040"/>
          <w:lang w:val="sv-SE"/>
        </w:rPr>
        <w:t xml:space="preserve">Enterprise CAL Suite med aktiv SA-täckning infattar även rättigheter till Exchange Online Archiving för Exchange Server, Förebyggande av Dataförlust och Exchange Online Protection. </w:t>
      </w:r>
    </w:p>
    <w:p w:rsidR="00DB3397" w:rsidRPr="00104DCF" w:rsidRDefault="00DB3397">
      <w:pPr>
        <w:pStyle w:val="ProductList-Body"/>
        <w:rPr>
          <w:lang w:val="sv-SE"/>
        </w:rPr>
      </w:pPr>
    </w:p>
    <w:p w:rsidR="00DB3397" w:rsidRPr="00104DCF" w:rsidRDefault="00DB3397">
      <w:pPr>
        <w:pStyle w:val="ProductList-Body"/>
        <w:jc w:val="right"/>
        <w:rPr>
          <w:lang w:val="sv-SE"/>
        </w:rPr>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Pr="00104DCF" w:rsidRDefault="001E2623">
      <w:pPr>
        <w:pStyle w:val="ProductList-Offering1HeadingNoBorder"/>
        <w:outlineLvl w:val="1"/>
        <w:rPr>
          <w:lang w:val="fr-FR"/>
        </w:rPr>
      </w:pPr>
      <w:bookmarkStart w:id="53" w:name="_Sec602"/>
      <w:r w:rsidRPr="00104DCF">
        <w:rPr>
          <w:lang w:val="fr-FR"/>
        </w:rPr>
        <w:t>Core Infrastructure Server (CIS) Suite</w:t>
      </w:r>
      <w:bookmarkEnd w:id="53"/>
      <w:r>
        <w:fldChar w:fldCharType="begin"/>
      </w:r>
      <w:r w:rsidRPr="00104DCF">
        <w:rPr>
          <w:lang w:val="fr-FR"/>
        </w:rPr>
        <w:instrText xml:space="preserve"> TC "</w:instrText>
      </w:r>
      <w:bookmarkStart w:id="54" w:name="_Toc4614959"/>
      <w:r w:rsidRPr="00104DCF">
        <w:rPr>
          <w:lang w:val="fr-FR"/>
        </w:rPr>
        <w:instrText>Core Infrastructure Server (CIS) Suite</w:instrText>
      </w:r>
      <w:bookmarkEnd w:id="54"/>
      <w:r w:rsidRPr="00104DCF">
        <w:rPr>
          <w:lang w:val="fr-FR"/>
        </w:rPr>
        <w:instrText>" \l 2</w:instrText>
      </w:r>
      <w:r>
        <w:fldChar w:fldCharType="end"/>
      </w:r>
    </w:p>
    <w:p w:rsidR="00DB3397" w:rsidRDefault="001E2623">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B3397" w:rsidRDefault="001E26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Pr="00104DCF" w:rsidRDefault="001E2623">
      <w:pPr>
        <w:pStyle w:val="ProductList-ClauseHeading"/>
        <w:outlineLvl w:val="3"/>
        <w:rPr>
          <w:lang w:val="sv-SE"/>
        </w:rPr>
      </w:pPr>
      <w:r w:rsidRPr="00104DCF">
        <w:rPr>
          <w:lang w:val="sv-SE"/>
        </w:rPr>
        <w:t>2.1 programvara inkluderad med CIS Suite Standard</w:t>
      </w:r>
    </w:p>
    <w:p w:rsidR="00DB3397" w:rsidRPr="00104DCF" w:rsidRDefault="001E2623">
      <w:pPr>
        <w:pStyle w:val="ProductList-Body"/>
        <w:rPr>
          <w:lang w:val="sv-SE"/>
        </w:rPr>
      </w:pPr>
      <w:r w:rsidRPr="00104DCF">
        <w:rPr>
          <w:lang w:val="sv-SE"/>
        </w:rPr>
        <w:t>CIS Suite Standard inkluderar den sista versionen av Windows Server Standard och System Center Standard som gjordes tillgänglig under kundens SA-täckning.</w:t>
      </w:r>
    </w:p>
    <w:p w:rsidR="00DB3397" w:rsidRPr="00104DCF" w:rsidRDefault="00DB3397">
      <w:pPr>
        <w:pStyle w:val="ProductList-Body"/>
        <w:rPr>
          <w:lang w:val="sv-SE"/>
        </w:rPr>
      </w:pPr>
    </w:p>
    <w:p w:rsidR="00DB3397" w:rsidRPr="00104DCF" w:rsidRDefault="001E2623">
      <w:pPr>
        <w:pStyle w:val="ProductList-ClauseHeading"/>
        <w:outlineLvl w:val="3"/>
        <w:rPr>
          <w:lang w:val="sv-SE"/>
        </w:rPr>
      </w:pPr>
      <w:r w:rsidRPr="00104DCF">
        <w:rPr>
          <w:lang w:val="sv-SE"/>
        </w:rPr>
        <w:t>2.2 Programvara inkluderad med CIS Suite Datacenter</w:t>
      </w:r>
    </w:p>
    <w:p w:rsidR="00DB3397" w:rsidRPr="00104DCF" w:rsidRDefault="001E2623">
      <w:pPr>
        <w:pStyle w:val="ProductList-Body"/>
        <w:rPr>
          <w:lang w:val="sv-SE"/>
        </w:rPr>
      </w:pPr>
      <w:r w:rsidRPr="00104DCF">
        <w:rPr>
          <w:lang w:val="sv-SE"/>
        </w:rPr>
        <w:t>CIS Suite Datacenter inkluderar den sista versionen av Windows Server Datacenter och System Center Datacenter som gjordes tillgänglig under kundens SA-täckning.</w:t>
      </w:r>
    </w:p>
    <w:p w:rsidR="00DB3397" w:rsidRDefault="001E2623">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rsidRPr="00104D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104DCF" w:rsidRDefault="001E2623">
            <w:pPr>
              <w:pStyle w:val="ProductList-TableBody"/>
              <w:rPr>
                <w:lang w:val="sv-SE"/>
              </w:rPr>
            </w:pPr>
            <w:r w:rsidRPr="00104DCF">
              <w:rPr>
                <w:color w:val="404040"/>
                <w:lang w:val="sv-SE"/>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Tillämpliga Användningsrättigheter.</w:t>
      </w:r>
    </w:p>
    <w:p w:rsidR="00DB3397" w:rsidRPr="00104DCF" w:rsidRDefault="001E2623">
      <w:pPr>
        <w:pStyle w:val="ProductList-Body"/>
        <w:rPr>
          <w:lang w:val="sv-SE"/>
        </w:rPr>
      </w:pPr>
      <w:r w:rsidRPr="00104DCF">
        <w:rPr>
          <w:lang w:val="sv-SE"/>
        </w:rPr>
        <w:t xml:space="preserve">Kundens åtkomst och användning av CIS Suite-programvara styrs av de tillämpliga licensvillkoren för de enskilda produkterna som utgör CIS Suite-programvaran, som modifieras av dessa licensvillkor. För varje </w:t>
      </w:r>
      <w:r>
        <w:fldChar w:fldCharType="begin"/>
      </w:r>
      <w:r w:rsidRPr="00104DCF">
        <w:rPr>
          <w:lang w:val="sv-SE"/>
        </w:rPr>
        <w:instrText xml:space="preserve"> AutoTextList   \s NoStyle \t "Med server avses ett fysiskt maskinvarusystem på vilket serverprogramvara kan köras." </w:instrText>
      </w:r>
      <w:r>
        <w:fldChar w:fldCharType="separate"/>
      </w:r>
      <w:r w:rsidRPr="00104DCF">
        <w:rPr>
          <w:color w:val="0563C1"/>
          <w:lang w:val="sv-SE"/>
        </w:rPr>
        <w:t>server</w:t>
      </w:r>
      <w:r>
        <w:fldChar w:fldCharType="end"/>
      </w:r>
      <w:r w:rsidRPr="00104DCF">
        <w:rPr>
          <w:lang w:val="sv-SE"/>
        </w:rPr>
        <w:t xml:space="preserve"> som kunden kör CIS Suite-programvaran på motsvarar antalet </w:t>
      </w:r>
      <w:r>
        <w:fldChar w:fldCharType="begin"/>
      </w:r>
      <w:r w:rsidRPr="00104DCF">
        <w:rPr>
          <w:lang w:val="sv-SE"/>
        </w:rPr>
        <w:instrText xml:space="preserve"> AutoTextList   \s NoStyle \t "Med licens avses rätten att ladda ned, installera och använda en produkt." </w:instrText>
      </w:r>
      <w:r>
        <w:fldChar w:fldCharType="separate"/>
      </w:r>
      <w:r w:rsidRPr="00104DCF">
        <w:rPr>
          <w:color w:val="0563C1"/>
          <w:lang w:val="sv-SE"/>
        </w:rPr>
        <w:t>licenser</w:t>
      </w:r>
      <w:r>
        <w:fldChar w:fldCharType="end"/>
      </w:r>
      <w:r w:rsidRPr="00104DCF">
        <w:rPr>
          <w:lang w:val="sv-SE"/>
        </w:rPr>
        <w:t xml:space="preserve"> som krävs antalet </w:t>
      </w:r>
      <w:r>
        <w:fldChar w:fldCharType="begin"/>
      </w:r>
      <w:r w:rsidRPr="00104DCF">
        <w:rPr>
          <w:lang w:val="sv-SE"/>
        </w:rPr>
        <w:instrText xml:space="preserve"> AutoTextList   \s NoStyle \t "Med fysisk kärna avses en kärna i en fysisk processor." </w:instrText>
      </w:r>
      <w:r>
        <w:fldChar w:fldCharType="separate"/>
      </w:r>
      <w:r w:rsidRPr="00104DCF">
        <w:rPr>
          <w:color w:val="0563C1"/>
          <w:lang w:val="sv-SE"/>
        </w:rPr>
        <w:t>fysiska kärnor</w:t>
      </w:r>
      <w:r>
        <w:fldChar w:fldCharType="end"/>
      </w:r>
      <w:r w:rsidRPr="00104DCF">
        <w:rPr>
          <w:lang w:val="sv-SE"/>
        </w:rPr>
        <w:t xml:space="preserve"> på den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servern</w:t>
      </w:r>
      <w:r>
        <w:fldChar w:fldCharType="end"/>
      </w:r>
      <w:r w:rsidRPr="00104DCF">
        <w:rPr>
          <w:lang w:val="sv-SE"/>
        </w:rPr>
        <w:t xml:space="preserve"> underkastat ett minimikrav på åtta </w:t>
      </w:r>
      <w:r>
        <w:fldChar w:fldCharType="begin"/>
      </w:r>
      <w:r w:rsidRPr="00104DCF">
        <w:rPr>
          <w:lang w:val="sv-SE"/>
        </w:rPr>
        <w:instrText xml:space="preserve"> AutoTextList   \s NoStyle \t "Med licens avses rätten att ladda ned, installera och använda en produkt." </w:instrText>
      </w:r>
      <w:r>
        <w:fldChar w:fldCharType="separate"/>
      </w:r>
      <w:r w:rsidRPr="00104DCF">
        <w:rPr>
          <w:color w:val="0563C1"/>
          <w:lang w:val="sv-SE"/>
        </w:rPr>
        <w:t>licenser</w:t>
      </w:r>
      <w:r>
        <w:fldChar w:fldCharType="end"/>
      </w:r>
      <w:r w:rsidRPr="00104DCF">
        <w:rPr>
          <w:lang w:val="sv-SE"/>
        </w:rPr>
        <w:t xml:space="preserve"> per </w:t>
      </w:r>
      <w:r>
        <w:fldChar w:fldCharType="begin"/>
      </w:r>
      <w:r w:rsidRPr="00104DCF">
        <w:rPr>
          <w:lang w:val="sv-SE"/>
        </w:rPr>
        <w:instrText xml:space="preserve"> AutoTextList   \s NoStyle \t "Med fysisk processor avses en processor i ett fysiskt maskinvarusystem." </w:instrText>
      </w:r>
      <w:r>
        <w:fldChar w:fldCharType="separate"/>
      </w:r>
      <w:r w:rsidRPr="00104DCF">
        <w:rPr>
          <w:color w:val="0563C1"/>
          <w:lang w:val="sv-SE"/>
        </w:rPr>
        <w:t>fysisk processor</w:t>
      </w:r>
      <w:r>
        <w:fldChar w:fldCharType="end"/>
      </w:r>
      <w:r w:rsidRPr="00104DCF">
        <w:rPr>
          <w:lang w:val="sv-SE"/>
        </w:rPr>
        <w:t xml:space="preserve"> och minst 16 </w:t>
      </w:r>
      <w:r>
        <w:fldChar w:fldCharType="begin"/>
      </w:r>
      <w:r w:rsidRPr="00104DCF">
        <w:rPr>
          <w:lang w:val="sv-SE"/>
        </w:rPr>
        <w:instrText xml:space="preserve"> AutoTextList   \s NoStyle \t "Med licens avses rätten att ladda ned, installera och använda en produkt." </w:instrText>
      </w:r>
      <w:r>
        <w:fldChar w:fldCharType="separate"/>
      </w:r>
      <w:r w:rsidRPr="00104DCF">
        <w:rPr>
          <w:color w:val="0563C1"/>
          <w:lang w:val="sv-SE"/>
        </w:rPr>
        <w:t>licenser</w:t>
      </w:r>
      <w:r>
        <w:fldChar w:fldCharType="end"/>
      </w:r>
      <w:r w:rsidRPr="00104DCF">
        <w:rPr>
          <w:lang w:val="sv-SE"/>
        </w:rPr>
        <w:t xml:space="preserve"> per </w:t>
      </w:r>
      <w:r>
        <w:fldChar w:fldCharType="begin"/>
      </w:r>
      <w:r w:rsidRPr="00104DCF">
        <w:rPr>
          <w:lang w:val="sv-SE"/>
        </w:rPr>
        <w:instrText xml:space="preserve"> AutoTextList   \s NoStyle \t "Med server avses ett fysiskt maskinvarusystem på vilket serverprogramvara kan köras." </w:instrText>
      </w:r>
      <w:r>
        <w:fldChar w:fldCharType="separate"/>
      </w:r>
      <w:r w:rsidRPr="00104DCF">
        <w:rPr>
          <w:color w:val="0563C1"/>
          <w:lang w:val="sv-SE"/>
        </w:rPr>
        <w:t>server</w:t>
      </w:r>
      <w:r>
        <w:fldChar w:fldCharType="end"/>
      </w:r>
      <w:r w:rsidRPr="00104DCF">
        <w:rPr>
          <w:lang w:val="sv-SE"/>
        </w:rPr>
        <w:t xml:space="preserve">. Kunden får tilldela ytterligare </w:t>
      </w:r>
      <w:r>
        <w:fldChar w:fldCharType="begin"/>
      </w:r>
      <w:r w:rsidRPr="00104DCF">
        <w:rPr>
          <w:lang w:val="sv-SE"/>
        </w:rPr>
        <w:instrText xml:space="preserve"> AutoTextList   \s NoStyle \t "Med licens avses rätten att ladda ned, installera och använda en produkt." </w:instrText>
      </w:r>
      <w:r>
        <w:fldChar w:fldCharType="separate"/>
      </w:r>
      <w:r w:rsidRPr="00104DCF">
        <w:rPr>
          <w:color w:val="0563C1"/>
          <w:lang w:val="sv-SE"/>
        </w:rPr>
        <w:t>licenser</w:t>
      </w:r>
      <w:r>
        <w:fldChar w:fldCharType="end"/>
      </w:r>
      <w:r w:rsidRPr="00104DCF">
        <w:rPr>
          <w:lang w:val="sv-SE"/>
        </w:rPr>
        <w:t xml:space="preserve"> för CIS Suite Standardutgåvan till den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servern</w:t>
      </w:r>
      <w:r>
        <w:fldChar w:fldCharType="end"/>
      </w:r>
      <w:r w:rsidRPr="00104DCF">
        <w:rPr>
          <w:lang w:val="sv-SE"/>
        </w:rPr>
        <w:t xml:space="preserve"> som motsvarar antalet som anges i den tidigare meningen och kör serverprogramvaran i en ytterligare två </w:t>
      </w:r>
      <w:r>
        <w:fldChar w:fldCharType="begin"/>
      </w:r>
      <w:r w:rsidRPr="00104DCF">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104DCF">
        <w:rPr>
          <w:color w:val="0563C1"/>
          <w:lang w:val="sv-SE"/>
        </w:rPr>
        <w:t>OSE:er</w:t>
      </w:r>
      <w:r>
        <w:fldChar w:fldCharType="end"/>
      </w:r>
      <w:r w:rsidRPr="00104DCF">
        <w:rPr>
          <w:lang w:val="sv-SE"/>
        </w:rPr>
        <w:t xml:space="preserve"> och hanterar två ytterligare </w:t>
      </w:r>
      <w:r>
        <w:fldChar w:fldCharType="begin"/>
      </w:r>
      <w:r w:rsidRPr="00104DCF">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104DCF">
        <w:rPr>
          <w:color w:val="0563C1"/>
          <w:lang w:val="sv-SE"/>
        </w:rPr>
        <w:t>OSE:er</w:t>
      </w:r>
      <w:r>
        <w:fldChar w:fldCharType="end"/>
      </w:r>
      <w:r w:rsidRPr="00104DCF">
        <w:rPr>
          <w:lang w:val="sv-SE"/>
        </w:rPr>
        <w:t xml:space="preserve"> på den </w:t>
      </w:r>
      <w:r>
        <w:fldChar w:fldCharType="begin"/>
      </w:r>
      <w:r w:rsidRPr="00104DCF">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104DCF">
        <w:rPr>
          <w:color w:val="0563C1"/>
          <w:lang w:val="sv-SE"/>
        </w:rPr>
        <w:t>licensierade servern</w:t>
      </w:r>
      <w:r>
        <w:fldChar w:fldCharType="end"/>
      </w:r>
      <w:r w:rsidRPr="00104DCF">
        <w:rPr>
          <w:lang w:val="sv-SE"/>
        </w:rPr>
        <w:t>.</w:t>
      </w:r>
    </w:p>
    <w:p w:rsidR="00DB3397" w:rsidRPr="00104DCF" w:rsidRDefault="00DB3397">
      <w:pPr>
        <w:pStyle w:val="ProductList-Body"/>
        <w:rPr>
          <w:lang w:val="sv-SE"/>
        </w:rPr>
      </w:pPr>
    </w:p>
    <w:p w:rsidR="00DB3397" w:rsidRDefault="001E2623">
      <w:pPr>
        <w:pStyle w:val="ProductList-ClauseHeading"/>
        <w:outlineLvl w:val="3"/>
      </w:pPr>
      <w:r>
        <w:t>3.2 Tilldelning av serverlicens och hanteringslicens</w:t>
      </w:r>
    </w:p>
    <w:p w:rsidR="00DB3397" w:rsidRDefault="001E2623">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B3397" w:rsidRDefault="00DB3397">
      <w:pPr>
        <w:pStyle w:val="ProductList-Body"/>
      </w:pPr>
    </w:p>
    <w:p w:rsidR="00DB3397" w:rsidRDefault="001E2623">
      <w:pPr>
        <w:pStyle w:val="ProductList-ClauseHeading"/>
        <w:outlineLvl w:val="3"/>
      </w:pPr>
      <w:r>
        <w:t>3.3 Tilläggsvillkor</w:t>
      </w:r>
    </w:p>
    <w:p w:rsidR="00DB3397" w:rsidRDefault="001E2623">
      <w:pPr>
        <w:pStyle w:val="ProductList-Body"/>
      </w:pPr>
      <w:r>
        <w:t>Kunden får köra en tidigare version eller en nedgraderad utgåva av alla enskilda produkter som inkluderas i CIS Suite enligt tillåtelse i licensvillkoren för den produkten i produktvillkoren.</w:t>
      </w:r>
    </w:p>
    <w:p w:rsidR="00DB3397" w:rsidRDefault="00DB3397">
      <w:pPr>
        <w:pStyle w:val="ProductList-Body"/>
      </w:pPr>
    </w:p>
    <w:p w:rsidR="00DB3397" w:rsidRDefault="001E2623">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DB3397" w:rsidRDefault="001E262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Roamingrättigheter: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4.1 Microsoft Azure-hybridförmån för Windows Server</w:t>
      </w:r>
    </w:p>
    <w:p w:rsidR="00DB3397" w:rsidRDefault="001E2623">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DB3397" w:rsidRDefault="00DB3397">
      <w:pPr>
        <w:pStyle w:val="ProductList-Body"/>
      </w:pPr>
    </w:p>
    <w:p w:rsidR="00DB3397" w:rsidRDefault="001E2623">
      <w:pPr>
        <w:pStyle w:val="ProductList-ClauseHeading"/>
        <w:outlineLvl w:val="3"/>
      </w:pPr>
      <w:r>
        <w:t>4.2 Halvårskanalutgåvor</w:t>
      </w:r>
    </w:p>
    <w:p w:rsidR="00DB3397" w:rsidRDefault="001E2623">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rsidR="00DB3397" w:rsidRDefault="00DB3397">
      <w:pPr>
        <w:pStyle w:val="ProductList-Body"/>
      </w:pPr>
    </w:p>
    <w:p w:rsidR="00DB3397" w:rsidRDefault="001E2623">
      <w:pPr>
        <w:pStyle w:val="ProductList-ClauseHeading"/>
        <w:outlineLvl w:val="3"/>
      </w:pPr>
      <w:r>
        <w:t>4.3 System Center Configuration Manager-rättigheter för aktuell version</w:t>
      </w:r>
    </w:p>
    <w:p w:rsidR="00DB3397" w:rsidRDefault="001E2623">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DB3397" w:rsidRDefault="00DB3397">
      <w:pPr>
        <w:pStyle w:val="ProductList-Body"/>
      </w:pPr>
    </w:p>
    <w:p w:rsidR="00DB3397" w:rsidRDefault="001E2623">
      <w:pPr>
        <w:pStyle w:val="ProductList-ClauseHeading"/>
        <w:outlineLvl w:val="3"/>
      </w:pPr>
      <w:r>
        <w:t>4.4 Software Assurance-rättigheter och -förmåner för prenumerationslicenser</w:t>
      </w:r>
    </w:p>
    <w:p w:rsidR="00DB3397" w:rsidRDefault="001E2623">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DB3397" w:rsidRDefault="00DB3397">
      <w:pPr>
        <w:pStyle w:val="ProductList-Body"/>
      </w:pPr>
    </w:p>
    <w:p w:rsidR="00DB3397" w:rsidRDefault="001E2623">
      <w:pPr>
        <w:pStyle w:val="ProductList-ClauseHeading"/>
        <w:outlineLvl w:val="3"/>
      </w:pPr>
      <w:r>
        <w:lastRenderedPageBreak/>
        <w:t>4.5 Server and Cloud-registrering (SCE) – Rätten att hantera operativsystemmiljöer i Microsoft Azure under CIS Suite-licenser</w:t>
      </w:r>
    </w:p>
    <w:p w:rsidR="00DB3397" w:rsidRDefault="001E2623">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rsidR="00DB3397" w:rsidRDefault="001E2623">
      <w:pPr>
        <w:pStyle w:val="ProductList-Body"/>
        <w:ind w:left="720"/>
      </w:pPr>
      <w:r>
        <w:t>• Windows Server virtuell maskin-instanser (inklusive instanser som driftsätts under Azure HUB)</w:t>
      </w:r>
    </w:p>
    <w:p w:rsidR="00DB3397" w:rsidRDefault="001E2623">
      <w:pPr>
        <w:pStyle w:val="ProductList-Body"/>
        <w:ind w:left="720"/>
      </w:pPr>
      <w:r>
        <w:t>• Molntjänst-instanser (webbroll och arbetarroll)</w:t>
      </w:r>
    </w:p>
    <w:p w:rsidR="00DB3397" w:rsidRDefault="001E2623">
      <w:pPr>
        <w:pStyle w:val="ProductList-Body"/>
        <w:ind w:left="720"/>
      </w:pPr>
      <w:r>
        <w:t>• Lagringskonton</w:t>
      </w:r>
    </w:p>
    <w:p w:rsidR="00DB3397" w:rsidRDefault="001E2623">
      <w:pPr>
        <w:pStyle w:val="ProductList-Body"/>
        <w:ind w:left="720"/>
      </w:pPr>
      <w:r>
        <w:t>• SQL-databaser</w:t>
      </w:r>
    </w:p>
    <w:p w:rsidR="00DB3397" w:rsidRDefault="001E2623">
      <w:pPr>
        <w:pStyle w:val="ProductList-Body"/>
        <w:ind w:left="720"/>
      </w:pPr>
      <w:r>
        <w:t>• Webbplatsinstanser</w:t>
      </w:r>
    </w:p>
    <w:p w:rsidR="00DB3397" w:rsidRDefault="00DB3397">
      <w:pPr>
        <w:pStyle w:val="ProductList-Body"/>
      </w:pPr>
    </w:p>
    <w:p w:rsidR="00DB3397" w:rsidRDefault="001E2623">
      <w:pPr>
        <w:pStyle w:val="ProductList-ClauseHeading"/>
        <w:outlineLvl w:val="3"/>
      </w:pPr>
      <w:r>
        <w:t>4.6 Erbjudande om Software Assurance-förnyelser för Windows Server och System Center</w:t>
      </w:r>
    </w:p>
    <w:p w:rsidR="00DB3397" w:rsidRDefault="001E2623">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Kolumn B</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Infrastructure Server Suite Standard (paket med 2 kärnlicenser)</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Infrastructure Server Suite Datacenter (paket med 2 kärnlicenser)</w:t>
            </w:r>
          </w:p>
        </w:tc>
      </w:tr>
    </w:tbl>
    <w:p w:rsidR="00DB3397" w:rsidRDefault="001E2623">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59" w:name="_Sec862"/>
      <w:r>
        <w:t>Forefront</w:t>
      </w:r>
      <w:bookmarkEnd w:id="59"/>
      <w:r>
        <w:fldChar w:fldCharType="begin"/>
      </w:r>
      <w:r>
        <w:instrText xml:space="preserve"> TC "</w:instrText>
      </w:r>
      <w:bookmarkStart w:id="60" w:name="_Toc4614960"/>
      <w:r>
        <w:instrText>Forefront</w:instrText>
      </w:r>
      <w:bookmarkEnd w:id="60"/>
      <w:r>
        <w:instrText>" \l 2</w:instrText>
      </w:r>
      <w:r>
        <w:fldChar w:fldCharType="end"/>
      </w:r>
    </w:p>
    <w:p w:rsidR="00DB3397" w:rsidRDefault="001E2623">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BFBFBF"/>
              <w:bottom w:val="none" w:sz="4" w:space="0" w:color="BFBFBF"/>
              <w:right w:val="none" w:sz="4" w:space="0" w:color="6E6E6E"/>
            </w:tcBorders>
          </w:tcPr>
          <w:p w:rsidR="00DB3397" w:rsidRDefault="001E26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B3397" w:rsidRDefault="001E26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2.1 Forefront Identity Manager 2010 – Windows Live Edition</w:t>
      </w:r>
    </w:p>
    <w:p w:rsidR="00DB3397" w:rsidRDefault="001E2623">
      <w:pPr>
        <w:pStyle w:val="ProductList-Body"/>
      </w:pPr>
      <w:r>
        <w:t>Forefront Identity Manager 2010 – Windows Live Edition är nästa version för Identity Lifecycle Manager 2007 – Windows Live Edition.</w:t>
      </w:r>
    </w:p>
    <w:p w:rsidR="00DB3397" w:rsidRDefault="001E2623">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Importera identitetsdata Forefront Identity Manager 2010 R2 Windows Live Edition</w:t>
      </w:r>
    </w:p>
    <w:p w:rsidR="00DB3397" w:rsidRDefault="001E2623">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DB3397" w:rsidRDefault="00DB3397">
      <w:pPr>
        <w:pStyle w:val="ProductList-Body"/>
      </w:pPr>
    </w:p>
    <w:p w:rsidR="00DB3397" w:rsidRDefault="001E2623">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65" w:name="_Sec610"/>
      <w:r>
        <w:t>Microsoft Dynamics 365 lokal</w:t>
      </w:r>
      <w:bookmarkEnd w:id="65"/>
      <w:r>
        <w:fldChar w:fldCharType="begin"/>
      </w:r>
      <w:r>
        <w:instrText xml:space="preserve"> TC "</w:instrText>
      </w:r>
      <w:bookmarkStart w:id="66" w:name="_Toc4614961"/>
      <w:r>
        <w:instrText>Microsoft Dynamics 365 lokal</w:instrText>
      </w:r>
      <w:bookmarkEnd w:id="66"/>
      <w:r>
        <w:instrText>" \l 2</w:instrText>
      </w:r>
      <w:r>
        <w:fldChar w:fldCharType="end"/>
      </w:r>
    </w:p>
    <w:p w:rsidR="00DB3397" w:rsidRDefault="001E2623">
      <w:pPr>
        <w:pStyle w:val="ProductList-Offering1SubSection"/>
        <w:outlineLvl w:val="2"/>
      </w:pPr>
      <w:bookmarkStart w:id="67" w:name="_Sec679"/>
      <w:r>
        <w:t>1. Programtillgänglighet</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9F9F9F"/>
              <w:right w:val="none" w:sz="4" w:space="0" w:color="6E6E6E"/>
            </w:tcBorders>
          </w:tcPr>
          <w:p w:rsidR="00DB3397" w:rsidRDefault="001E2623">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DB3397" w:rsidRDefault="001E26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9F9F9F"/>
              <w:left w:val="none" w:sz="4" w:space="0" w:color="6E6E6E"/>
              <w:bottom w:val="dashed" w:sz="4" w:space="0" w:color="BFBFBF"/>
              <w:right w:val="none" w:sz="4" w:space="0" w:color="6E6E6E"/>
            </w:tcBorders>
          </w:tcPr>
          <w:p w:rsidR="00DB3397" w:rsidRDefault="001E2623">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DB3397" w:rsidRDefault="001E26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2"/>
      </w:pPr>
      <w:bookmarkStart w:id="68" w:name="_Sec735"/>
      <w:r>
        <w:t>2. Produktvillkor</w:t>
      </w:r>
      <w:bookmarkEnd w:id="68"/>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2"/>
      </w:pPr>
      <w:bookmarkStart w:id="69" w:name="_Sec790"/>
      <w:r>
        <w:t>3. Användningsrättigheter</w:t>
      </w:r>
      <w:bookmarkEnd w:id="69"/>
    </w:p>
    <w:tbl>
      <w:tblPr>
        <w:tblStyle w:val="PURTable"/>
        <w:tblW w:w="0" w:type="dxa"/>
        <w:tblLook w:val="04A0" w:firstRow="1" w:lastRow="0" w:firstColumn="1" w:lastColumn="0" w:noHBand="0" w:noVBand="1"/>
      </w:tblPr>
      <w:tblGrid>
        <w:gridCol w:w="3605"/>
        <w:gridCol w:w="3617"/>
        <w:gridCol w:w="356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Dynamics 365 for Team Members, lokal CAL för åtkomst till serverprogramvara</w:t>
      </w:r>
    </w:p>
    <w:p w:rsidR="00DB3397" w:rsidRDefault="001E2623">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4"/>
        <w:gridCol w:w="3590"/>
        <w:gridCol w:w="358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DB3397" w:rsidRDefault="00DB3397">
      <w:pPr>
        <w:pStyle w:val="ProductList-Body"/>
      </w:pPr>
    </w:p>
    <w:p w:rsidR="00DB3397" w:rsidRDefault="001E2623">
      <w:pPr>
        <w:pStyle w:val="ProductList-ClauseHeading"/>
        <w:outlineLvl w:val="3"/>
      </w:pPr>
      <w:r>
        <w:t>3.2 Dynamics 365 for Sales, lokal CAL för åtkomst till serverprogramvara</w:t>
      </w:r>
    </w:p>
    <w:p w:rsidR="00DB3397" w:rsidRDefault="001E2623">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1"/>
        <w:gridCol w:w="3580"/>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Lokal CAL för Dynamics 365 for Sales (enhet och användare)</w:t>
            </w:r>
          </w:p>
          <w:p w:rsidR="00DB3397" w:rsidRDefault="001E2623">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Dynamics 365 for Sales</w:t>
            </w:r>
            <w:r>
              <w:fldChar w:fldCharType="begin"/>
            </w:r>
            <w:r>
              <w:instrText xml:space="preserve"> XE "Dynamics 365 for Sales" </w:instrText>
            </w:r>
            <w:r>
              <w:fldChar w:fldCharType="end"/>
            </w:r>
            <w:r>
              <w:t xml:space="preserve"> (användar-SL)</w:t>
            </w:r>
          </w:p>
        </w:tc>
      </w:tr>
    </w:tbl>
    <w:p w:rsidR="00DB3397" w:rsidRDefault="00DB3397">
      <w:pPr>
        <w:pStyle w:val="ProductList-Body"/>
      </w:pPr>
    </w:p>
    <w:p w:rsidR="00DB3397" w:rsidRDefault="001E2623">
      <w:pPr>
        <w:pStyle w:val="ProductList-ClauseHeading"/>
        <w:outlineLvl w:val="3"/>
      </w:pPr>
      <w:r>
        <w:t>3.3 Dynamics 365 for Customer Service, lokal CAL för åtkomst till serverprogramvara</w:t>
      </w:r>
    </w:p>
    <w:p w:rsidR="00DB3397" w:rsidRDefault="001E2623">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3.4 Lokal CAL för Dynamics 365 for Operations för åtkomst till serverprogramvara</w:t>
      </w:r>
    </w:p>
    <w:p w:rsidR="00DB3397" w:rsidRDefault="001E2623">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lastRenderedPageBreak/>
              <w:t>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 xml:space="preserve">Licens motsvarande CAL (se </w:t>
            </w:r>
            <w:hyperlink r:id="rId42">
              <w:r>
                <w:rPr>
                  <w:color w:val="00467F"/>
                  <w:u w:val="single"/>
                </w:rPr>
                <w:t>Bilaga A</w:t>
              </w:r>
            </w:hyperlink>
            <w:r>
              <w:t>)</w:t>
            </w:r>
          </w:p>
        </w:tc>
      </w:tr>
    </w:tbl>
    <w:p w:rsidR="00DB3397" w:rsidRDefault="00DB3397">
      <w:pPr>
        <w:pStyle w:val="ProductList-Body"/>
      </w:pPr>
    </w:p>
    <w:p w:rsidR="00DB3397" w:rsidRDefault="001E2623">
      <w:pPr>
        <w:pStyle w:val="ProductList-ClauseHeading"/>
        <w:outlineLvl w:val="3"/>
      </w:pPr>
      <w:r>
        <w:t>3.5 Lokal CAL för Dynamics 365 for Operations Activity för åtkomst till serverprogramvara</w:t>
      </w:r>
    </w:p>
    <w:p w:rsidR="00DB3397" w:rsidRDefault="001E2623">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DB3397" w:rsidRDefault="00DB3397">
      <w:pPr>
        <w:pStyle w:val="ProductList-Body"/>
      </w:pPr>
    </w:p>
    <w:p w:rsidR="00DB3397" w:rsidRDefault="001E2623">
      <w:pPr>
        <w:pStyle w:val="ProductList-ClauseHeading"/>
        <w:outlineLvl w:val="3"/>
      </w:pPr>
      <w:r>
        <w:t>3.6 Lokal CAL för Dynamics 365 for Operations Device för åtkomst till serverprogramvara</w:t>
      </w:r>
    </w:p>
    <w:p w:rsidR="00DB3397" w:rsidRDefault="001E2623">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DB3397" w:rsidRDefault="00DB3397">
      <w:pPr>
        <w:pStyle w:val="ProductList-ClauseHeading"/>
        <w:outlineLvl w:val="3"/>
      </w:pPr>
    </w:p>
    <w:p w:rsidR="00DB3397" w:rsidRDefault="001E2623">
      <w:pPr>
        <w:pStyle w:val="ProductList-ClauseHeading"/>
        <w:outlineLvl w:val="3"/>
      </w:pPr>
      <w:r>
        <w:t>3.7 Användningsrättigheter för Dynamics 365 for Operations Servers</w:t>
      </w:r>
    </w:p>
    <w:p w:rsidR="00DB3397" w:rsidRDefault="001E2623">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DB3397" w:rsidRDefault="00DB3397">
      <w:pPr>
        <w:pStyle w:val="ProductList-Body"/>
      </w:pPr>
    </w:p>
    <w:p w:rsidR="00DB3397" w:rsidRDefault="001E2623">
      <w:pPr>
        <w:pStyle w:val="ProductList-ClauseHeading"/>
        <w:outlineLvl w:val="3"/>
      </w:pPr>
      <w:r>
        <w:t>3.8 Användningsrättigheter för Dynamics 365 lokalt</w:t>
      </w:r>
    </w:p>
    <w:p w:rsidR="00DB3397" w:rsidRDefault="001E2623">
      <w:pPr>
        <w:pStyle w:val="ProductList-SubClauseHeading"/>
        <w:outlineLvl w:val="4"/>
      </w:pPr>
      <w:r>
        <w:t>3.8.1 Serveranvändningsrättigheter för Dynamics 365 CALs</w:t>
      </w:r>
    </w:p>
    <w:p w:rsidR="00DB3397" w:rsidRDefault="001E2623">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rsidR="00DB3397" w:rsidRDefault="00DB3397">
      <w:pPr>
        <w:pStyle w:val="ProductList-BodyIndented"/>
      </w:pPr>
    </w:p>
    <w:p w:rsidR="00DB3397" w:rsidRDefault="001E2623">
      <w:pPr>
        <w:pStyle w:val="ProductList-SubClauseHeading"/>
        <w:outlineLvl w:val="4"/>
      </w:pPr>
      <w:r>
        <w:t>3.8.2 Behörighet till kvalificerade erbjudanden</w:t>
      </w:r>
    </w:p>
    <w:p w:rsidR="00DB3397" w:rsidRDefault="001E2623">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DB3397" w:rsidRDefault="00DB3397">
      <w:pPr>
        <w:pStyle w:val="ProductList-BodyIndented"/>
      </w:pPr>
    </w:p>
    <w:p w:rsidR="00DB3397" w:rsidRDefault="001E2623">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Dynamics CRM 2016 Microsoft Office Outlook</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CRM Reporting Extensions för Dynamics CRM 2016</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Dynamics Marketing Connector för Dynamics CRM (inte Workgroup Server)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4.1 Dynamics 365 Server-rättigheter</w:t>
      </w:r>
    </w:p>
    <w:p w:rsidR="00DB3397" w:rsidRDefault="001E2623">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rsidR="00DB3397" w:rsidRDefault="00DB3397">
      <w:pPr>
        <w:pStyle w:val="ProductList-Body"/>
      </w:pPr>
    </w:p>
    <w:p w:rsidR="00DB3397" w:rsidRDefault="001E2623">
      <w:pPr>
        <w:pStyle w:val="ProductList-ClauseHeading"/>
        <w:outlineLvl w:val="3"/>
      </w:pPr>
      <w:r>
        <w:t>4.2 Rättigheter för Dynamics 365 for Operations Server</w:t>
      </w:r>
    </w:p>
    <w:p w:rsidR="00DB3397" w:rsidRDefault="001E2623">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DB3397" w:rsidRDefault="00DB3397">
      <w:pPr>
        <w:pStyle w:val="ProductList-Body"/>
      </w:pPr>
    </w:p>
    <w:p w:rsidR="00DB3397" w:rsidRDefault="001E2623">
      <w:pPr>
        <w:pStyle w:val="ProductList-ClauseHeading"/>
        <w:outlineLvl w:val="3"/>
      </w:pPr>
      <w:r>
        <w:t>4.3 Lokalisering och Uppdateringar</w:t>
      </w:r>
    </w:p>
    <w:p w:rsidR="00DB3397" w:rsidRDefault="001E2623">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DB3397" w:rsidRDefault="00DB3397">
      <w:pPr>
        <w:pStyle w:val="ProductList-Body"/>
      </w:pPr>
    </w:p>
    <w:p w:rsidR="00DB3397" w:rsidRDefault="001E2623">
      <w:pPr>
        <w:pStyle w:val="ProductList-ClauseHeading"/>
        <w:outlineLvl w:val="3"/>
      </w:pPr>
      <w:r>
        <w:t>4.4 Unified Service Desk (USD)</w:t>
      </w:r>
    </w:p>
    <w:p w:rsidR="00DB3397" w:rsidRDefault="001E2623">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DB3397" w:rsidRDefault="00DB3397">
      <w:pPr>
        <w:pStyle w:val="ProductList-Body"/>
      </w:pPr>
    </w:p>
    <w:p w:rsidR="00DB3397" w:rsidRDefault="001E2623">
      <w:pPr>
        <w:pStyle w:val="ProductList-ClauseHeading"/>
        <w:outlineLvl w:val="3"/>
      </w:pPr>
      <w:r>
        <w:t>4.5 Dynamics CustomerSource</w:t>
      </w:r>
    </w:p>
    <w:p w:rsidR="00DB3397" w:rsidRDefault="001E2623">
      <w:pPr>
        <w:pStyle w:val="ProductList-Body"/>
      </w:pPr>
      <w:r>
        <w:t xml:space="preserve">Kunder med lokal CAL för Dynamics 365 med aktiv SA har åtkomst till CustomerSource. </w:t>
      </w: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962"/>
      <w:r>
        <w:instrText>Microsoft Identity Manager</w:instrText>
      </w:r>
      <w:bookmarkEnd w:id="72"/>
      <w:r>
        <w:instrText>" \l 2</w:instrText>
      </w:r>
      <w:r>
        <w:fldChar w:fldCharType="end"/>
      </w:r>
    </w:p>
    <w:p w:rsidR="00DB3397" w:rsidRDefault="001E2623">
      <w:pPr>
        <w:pStyle w:val="ProductList-Offering1SubSection"/>
        <w:outlineLvl w:val="2"/>
      </w:pPr>
      <w:bookmarkStart w:id="73" w:name="_Sec677"/>
      <w:r>
        <w:t>1. Programtillgänglighet</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BFBFBF"/>
              <w:bottom w:val="dashed" w:sz="4" w:space="0" w:color="BFBFBF"/>
              <w:right w:val="none" w:sz="4" w:space="0" w:color="6E6E6E"/>
            </w:tcBorders>
          </w:tcPr>
          <w:p w:rsidR="00DB3397" w:rsidRDefault="001E2623">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BFBFBF"/>
              <w:bottom w:val="none" w:sz="4" w:space="0" w:color="BFBFBF"/>
              <w:right w:val="none" w:sz="4" w:space="0" w:color="6E6E6E"/>
            </w:tcBorders>
          </w:tcPr>
          <w:p w:rsidR="00DB3397" w:rsidRDefault="001E26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2"/>
      </w:pPr>
      <w:bookmarkStart w:id="74" w:name="_Sec733"/>
      <w:r>
        <w:t>2. Produktvillkor</w:t>
      </w:r>
      <w:bookmarkEnd w:id="74"/>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2"/>
      </w:pPr>
      <w:bookmarkStart w:id="75" w:name="_Sec788"/>
      <w:r>
        <w:t>3. Användningsrättigheter</w:t>
      </w:r>
      <w:bookmarkEnd w:id="75"/>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B3397" w:rsidRDefault="00DB3397">
            <w:pPr>
              <w:pStyle w:val="ProductList-TableBody"/>
            </w:pPr>
          </w:p>
        </w:tc>
      </w:tr>
    </w:tbl>
    <w:p w:rsidR="00DB3397" w:rsidRDefault="001E2623">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77" w:name="_Sec611"/>
      <w:r>
        <w:t>Office-program</w:t>
      </w:r>
      <w:bookmarkEnd w:id="77"/>
      <w:r>
        <w:fldChar w:fldCharType="begin"/>
      </w:r>
      <w:r>
        <w:instrText xml:space="preserve"> TC "</w:instrText>
      </w:r>
      <w:bookmarkStart w:id="78" w:name="_Toc4614963"/>
      <w:r>
        <w:instrText>Office-program</w:instrText>
      </w:r>
      <w:bookmarkEnd w:id="78"/>
      <w:r>
        <w:instrText>" \l 2</w:instrText>
      </w:r>
      <w:r>
        <w:fldChar w:fldCharType="end"/>
      </w:r>
    </w:p>
    <w:p w:rsidR="00DB3397" w:rsidRDefault="001E2623">
      <w:pPr>
        <w:pStyle w:val="ProductList-Offering2HeadingNoBorder"/>
        <w:outlineLvl w:val="2"/>
      </w:pPr>
      <w:bookmarkStart w:id="79" w:name="_Sec636"/>
      <w:r>
        <w:t>Office desktop-program</w:t>
      </w:r>
      <w:bookmarkEnd w:id="79"/>
      <w:r>
        <w:fldChar w:fldCharType="begin"/>
      </w:r>
      <w:r>
        <w:instrText xml:space="preserve"> TC "</w:instrText>
      </w:r>
      <w:bookmarkStart w:id="80" w:name="_Toc4614964"/>
      <w:r>
        <w:instrText>Office desktop-program</w:instrText>
      </w:r>
      <w:bookmarkEnd w:id="80"/>
      <w:r>
        <w:instrText>" \l 3</w:instrText>
      </w:r>
      <w:r>
        <w:fldChar w:fldCharType="end"/>
      </w:r>
    </w:p>
    <w:p w:rsidR="00DB3397" w:rsidRDefault="001E2623">
      <w:pPr>
        <w:pStyle w:val="ProductList-Offering1SubSection"/>
        <w:outlineLvl w:val="3"/>
      </w:pPr>
      <w:bookmarkStart w:id="81" w:name="_Sec681"/>
      <w:r>
        <w:t>1. Programtillgänglighet</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000000"/>
              <w:bottom w:val="dashed" w:sz="4" w:space="0" w:color="BFBFBF"/>
              <w:right w:val="single" w:sz="6" w:space="0" w:color="FFFFFF"/>
            </w:tcBorders>
          </w:tcPr>
          <w:p w:rsidR="00DB3397" w:rsidRDefault="001E262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dashed" w:sz="4" w:space="0" w:color="BFBFBF"/>
              <w:right w:val="single" w:sz="6" w:space="0" w:color="FFFFFF"/>
            </w:tcBorders>
          </w:tcPr>
          <w:p w:rsidR="00DB3397" w:rsidRDefault="001E262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3397" w:rsidRDefault="00DB33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000000"/>
              <w:bottom w:val="none" w:sz="4" w:space="0" w:color="BFBFBF"/>
              <w:right w:val="single" w:sz="6" w:space="0" w:color="FFFFFF"/>
            </w:tcBorders>
          </w:tcPr>
          <w:p w:rsidR="00DB3397" w:rsidRDefault="001E262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B3397" w:rsidRDefault="001E262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B3397" w:rsidRDefault="00DB33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82" w:name="_Sec736"/>
      <w:r>
        <w:t>2. Produktvillkor</w:t>
      </w:r>
      <w:bookmarkEnd w:id="82"/>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Tillägg och Från SA: </w:t>
            </w:r>
            <w:hyperlink w:anchor="_Sec1237">
              <w:r>
                <w:rPr>
                  <w:color w:val="00467F"/>
                  <w:u w:val="single"/>
                </w:rPr>
                <w:t>Se Bilaga C</w:t>
              </w:r>
            </w:hyperlink>
          </w:p>
        </w:tc>
      </w:tr>
    </w:tbl>
    <w:p w:rsidR="00DB3397" w:rsidRDefault="00DB3397">
      <w:pPr>
        <w:pStyle w:val="ProductList-Body"/>
      </w:pPr>
    </w:p>
    <w:p w:rsidR="00DB3397" w:rsidRDefault="001E2623">
      <w:pPr>
        <w:pStyle w:val="ProductList-ClauseHeading"/>
        <w:outlineLvl w:val="4"/>
      </w:pPr>
      <w:r>
        <w:t>2.1 Work at Home</w:t>
      </w:r>
    </w:p>
    <w:p w:rsidR="00DB3397" w:rsidRDefault="001E2623">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239"/>
        <w:gridCol w:w="5551"/>
      </w:tblGrid>
      <w:tr w:rsidR="00DB33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B3397" w:rsidRDefault="001E2623">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DB3397" w:rsidRDefault="001E2623">
            <w:pPr>
              <w:pStyle w:val="ProductList-TableBody"/>
            </w:pPr>
            <w:r>
              <w:rPr>
                <w:color w:val="FFFFFF"/>
              </w:rPr>
              <w:t>Kvalificerande Work at Home-licens</w:t>
            </w:r>
          </w:p>
        </w:tc>
      </w:tr>
      <w:tr w:rsidR="00DB3397">
        <w:tc>
          <w:tcPr>
            <w:tcW w:w="5880" w:type="dxa"/>
            <w:tcBorders>
              <w:left w:val="single" w:sz="4" w:space="0" w:color="6E6E6E"/>
              <w:right w:val="single" w:sz="4" w:space="0" w:color="6E6E6E"/>
            </w:tcBorders>
          </w:tcPr>
          <w:p w:rsidR="00DB3397" w:rsidRDefault="001E2623">
            <w:pPr>
              <w:pStyle w:val="ProductList-TableBody"/>
            </w:pPr>
            <w:r>
              <w:t>Office Standard 2019</w:t>
            </w:r>
          </w:p>
        </w:tc>
        <w:tc>
          <w:tcPr>
            <w:tcW w:w="6240" w:type="dxa"/>
            <w:tcBorders>
              <w:left w:val="single" w:sz="4" w:space="0" w:color="6E6E6E"/>
              <w:right w:val="single" w:sz="4" w:space="0" w:color="6E6E6E"/>
            </w:tcBorders>
          </w:tcPr>
          <w:p w:rsidR="00DB3397" w:rsidRDefault="001E2623">
            <w:pPr>
              <w:pStyle w:val="ProductList-TableBody"/>
            </w:pPr>
            <w:r>
              <w:t>Work at Home for Office Standard 2019</w:t>
            </w:r>
          </w:p>
        </w:tc>
      </w:tr>
      <w:tr w:rsidR="00DB3397">
        <w:tc>
          <w:tcPr>
            <w:tcW w:w="5880" w:type="dxa"/>
            <w:tcBorders>
              <w:left w:val="single" w:sz="4" w:space="0" w:color="6E6E6E"/>
              <w:right w:val="single" w:sz="4" w:space="0" w:color="6E6E6E"/>
            </w:tcBorders>
          </w:tcPr>
          <w:p w:rsidR="00DB3397" w:rsidRDefault="001E2623">
            <w:pPr>
              <w:pStyle w:val="ProductList-TableBody"/>
            </w:pPr>
            <w:r>
              <w:t>Office Professional Plus 2019</w:t>
            </w:r>
          </w:p>
        </w:tc>
        <w:tc>
          <w:tcPr>
            <w:tcW w:w="6240" w:type="dxa"/>
            <w:tcBorders>
              <w:left w:val="single" w:sz="4" w:space="0" w:color="6E6E6E"/>
              <w:right w:val="single" w:sz="4" w:space="0" w:color="6E6E6E"/>
            </w:tcBorders>
          </w:tcPr>
          <w:p w:rsidR="00DB3397" w:rsidRDefault="001E2623">
            <w:pPr>
              <w:pStyle w:val="ProductList-TableBody"/>
            </w:pPr>
            <w:r>
              <w:t>Work at Home for Office Professional Plus 2019</w:t>
            </w:r>
          </w:p>
        </w:tc>
      </w:tr>
    </w:tbl>
    <w:p w:rsidR="00DB3397" w:rsidRDefault="00DB3397">
      <w:pPr>
        <w:pStyle w:val="ProductList-Body"/>
      </w:pPr>
    </w:p>
    <w:p w:rsidR="00DB3397" w:rsidRDefault="001E2623">
      <w:pPr>
        <w:pStyle w:val="ProductList-ClauseHeading"/>
        <w:outlineLvl w:val="4"/>
      </w:pPr>
      <w:r>
        <w:t>2.2 Plattformsoberoende</w:t>
      </w:r>
    </w:p>
    <w:p w:rsidR="00DB3397" w:rsidRDefault="001E2623">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DB3397" w:rsidRDefault="00DB3397">
      <w:pPr>
        <w:pStyle w:val="ProductList-Body"/>
      </w:pPr>
    </w:p>
    <w:p w:rsidR="00DB3397" w:rsidRDefault="001E2623">
      <w:pPr>
        <w:pStyle w:val="ProductList-ClauseHeading"/>
        <w:outlineLvl w:val="4"/>
      </w:pPr>
      <w:r>
        <w:t>2.3 Office Online Server</w:t>
      </w:r>
    </w:p>
    <w:p w:rsidR="00DB3397" w:rsidRDefault="001E2623">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DB3397" w:rsidRDefault="001E2623">
      <w:pPr>
        <w:pStyle w:val="ProductList-Offering1SubSection"/>
        <w:outlineLvl w:val="3"/>
      </w:pPr>
      <w:bookmarkStart w:id="83" w:name="_Sec791"/>
      <w:r>
        <w:t>3. Användningsrättigheter</w:t>
      </w:r>
      <w:bookmarkEnd w:id="83"/>
    </w:p>
    <w:tbl>
      <w:tblPr>
        <w:tblStyle w:val="PURTable"/>
        <w:tblW w:w="0" w:type="dxa"/>
        <w:tblLook w:val="04A0" w:firstRow="1" w:lastRow="0" w:firstColumn="1" w:lastColumn="0" w:noHBand="0" w:noVBand="1"/>
      </w:tblPr>
      <w:tblGrid>
        <w:gridCol w:w="3588"/>
        <w:gridCol w:w="3653"/>
        <w:gridCol w:w="354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Kommersiella användningsrättigheter för Office Home &amp; Student 2013 RT</w:t>
      </w:r>
    </w:p>
    <w:p w:rsidR="00DB3397" w:rsidRDefault="001E2623">
      <w:pPr>
        <w:pStyle w:val="ProductList-Body"/>
      </w:pPr>
      <w:r>
        <w:t>Begränsningen av kommersiell användning av Office Home &amp; Student 2013 RT undantas för:</w:t>
      </w:r>
    </w:p>
    <w:p w:rsidR="00DB3397" w:rsidRDefault="001E2623" w:rsidP="001E2623">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rsidR="00DB3397" w:rsidRDefault="001E2623" w:rsidP="001E2623">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rsidR="00DB3397" w:rsidRDefault="001E2623">
      <w:pPr>
        <w:pStyle w:val="ProductList-Body"/>
      </w:pPr>
      <w:r>
        <w:t>Med undantag av vad som anges i detta avsnitt gäller villkoren som medföljer Office Home &amp; Student 2013 RT-licensen.</w:t>
      </w:r>
    </w:p>
    <w:p w:rsidR="00DB3397" w:rsidRDefault="00DB3397">
      <w:pPr>
        <w:pStyle w:val="ProductList-Body"/>
      </w:pPr>
    </w:p>
    <w:p w:rsidR="00DB3397" w:rsidRDefault="001E2623">
      <w:pPr>
        <w:pStyle w:val="ProductList-ClauseHeading"/>
        <w:outlineLvl w:val="4"/>
      </w:pPr>
      <w:r>
        <w:t>3.2 Akademiska Program</w:t>
      </w:r>
    </w:p>
    <w:p w:rsidR="00DB3397" w:rsidRDefault="001E2623">
      <w:pPr>
        <w:pStyle w:val="ProductList-Body"/>
      </w:pPr>
      <w:r>
        <w:t>Följande gäller för kunder i akademiska volymlicensieringsprogram.</w:t>
      </w:r>
    </w:p>
    <w:p w:rsidR="00DB3397" w:rsidRDefault="00DB3397">
      <w:pPr>
        <w:pStyle w:val="ProductList-Body"/>
      </w:pPr>
    </w:p>
    <w:p w:rsidR="00DB3397" w:rsidRDefault="001E2623">
      <w:pPr>
        <w:pStyle w:val="ProductList-SubClauseHeading"/>
        <w:outlineLvl w:val="5"/>
      </w:pPr>
      <w:r>
        <w:t>3.2.1 Utökade användningsrättigheter för Office 365 ProPlus</w:t>
      </w:r>
    </w:p>
    <w:p w:rsidR="00DB3397" w:rsidRDefault="001E2623">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DB3397" w:rsidRDefault="00DB3397">
      <w:pPr>
        <w:pStyle w:val="ProductList-BodyIndented"/>
      </w:pPr>
    </w:p>
    <w:p w:rsidR="00DB3397" w:rsidRDefault="001E2623">
      <w:pPr>
        <w:pStyle w:val="ProductList-SubClauseHeading"/>
        <w:outlineLvl w:val="5"/>
      </w:pPr>
      <w:r>
        <w:lastRenderedPageBreak/>
        <w:t>3.2.2 Förmån för examinerade studenter</w:t>
      </w:r>
    </w:p>
    <w:p w:rsidR="00DB3397" w:rsidRDefault="001E2623">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DB3397" w:rsidRDefault="001E2623">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85" w:name="_Sec680"/>
      <w:r>
        <w:t>Office för Mac</w:t>
      </w:r>
      <w:bookmarkEnd w:id="85"/>
      <w:r>
        <w:fldChar w:fldCharType="begin"/>
      </w:r>
      <w:r>
        <w:instrText xml:space="preserve"> TC "</w:instrText>
      </w:r>
      <w:bookmarkStart w:id="86" w:name="_Toc4614965"/>
      <w:r>
        <w:instrText>Office för Mac</w:instrText>
      </w:r>
      <w:bookmarkEnd w:id="86"/>
      <w:r>
        <w:instrText>" \l 3</w:instrText>
      </w:r>
      <w:r>
        <w:fldChar w:fldCharType="end"/>
      </w:r>
    </w:p>
    <w:p w:rsidR="00DB3397" w:rsidRDefault="001E2623">
      <w:pPr>
        <w:pStyle w:val="ProductList-Offering1SubSection"/>
        <w:outlineLvl w:val="3"/>
      </w:pPr>
      <w:bookmarkStart w:id="87" w:name="_Sec682"/>
      <w:r>
        <w:t>1. Programtillgänglighet</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88" w:name="_Sec737"/>
      <w:r>
        <w:t>2. Produktvillkor</w:t>
      </w:r>
      <w:bookmarkEnd w:id="88"/>
    </w:p>
    <w:tbl>
      <w:tblPr>
        <w:tblStyle w:val="PURTable"/>
        <w:tblW w:w="0" w:type="dxa"/>
        <w:tblLook w:val="04A0" w:firstRow="1" w:lastRow="0" w:firstColumn="1" w:lastColumn="0" w:noHBand="0" w:noVBand="1"/>
      </w:tblPr>
      <w:tblGrid>
        <w:gridCol w:w="3543"/>
        <w:gridCol w:w="3669"/>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Work at Home</w:t>
      </w:r>
    </w:p>
    <w:p w:rsidR="00DB3397" w:rsidRDefault="001E2623">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rsidR="00DB3397" w:rsidRDefault="00DB3397">
      <w:pPr>
        <w:pStyle w:val="ProductList-Body"/>
      </w:pPr>
    </w:p>
    <w:p w:rsidR="00DB3397" w:rsidRDefault="00DB3397">
      <w:pPr>
        <w:pStyle w:val="ProductList-Body"/>
      </w:pPr>
    </w:p>
    <w:p w:rsidR="00DB3397" w:rsidRDefault="001E2623">
      <w:pPr>
        <w:pStyle w:val="ProductList-ClauseHeading"/>
        <w:outlineLvl w:val="4"/>
      </w:pPr>
      <w:r>
        <w:t>2.2 Plattformsoberoende</w:t>
      </w:r>
    </w:p>
    <w:p w:rsidR="00DB3397" w:rsidRDefault="001E2623">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DB3397" w:rsidRDefault="00DB3397">
      <w:pPr>
        <w:pStyle w:val="ProductList-Body"/>
      </w:pPr>
    </w:p>
    <w:p w:rsidR="00DB3397" w:rsidRDefault="001E2623">
      <w:pPr>
        <w:pStyle w:val="ProductList-ClauseHeading"/>
        <w:outlineLvl w:val="4"/>
      </w:pPr>
      <w:r>
        <w:t>2.3 Office Online Server</w:t>
      </w:r>
    </w:p>
    <w:p w:rsidR="00DB3397" w:rsidRDefault="001E2623">
      <w:pPr>
        <w:pStyle w:val="ProductList-Body"/>
      </w:pPr>
      <w:r>
        <w:t xml:space="preserve">Kunder som köper standardlicenser för Office 2016 for Mac före 1 augusti 2016 får använda redigeringsfunktionerna som beskrivs i </w:t>
      </w:r>
      <w:hyperlink r:id="rId47">
        <w:r>
          <w:rPr>
            <w:color w:val="00467F"/>
            <w:u w:val="single"/>
          </w:rPr>
          <w:t>Office Online-avsnittet i Bilaga B</w:t>
        </w:r>
      </w:hyperlink>
      <w:r>
        <w:t xml:space="preserve"> med de licenserna. Denna rätt upphör den 1 augusti, 2019.</w:t>
      </w:r>
    </w:p>
    <w:p w:rsidR="00DB3397" w:rsidRDefault="001E2623">
      <w:pPr>
        <w:pStyle w:val="ProductList-Offering1SubSection"/>
        <w:outlineLvl w:val="3"/>
      </w:pPr>
      <w:bookmarkStart w:id="89" w:name="_Sec792"/>
      <w:r>
        <w:t>3. Användningsrättigheter</w:t>
      </w:r>
      <w:bookmarkEnd w:id="89"/>
    </w:p>
    <w:tbl>
      <w:tblPr>
        <w:tblStyle w:val="PURTable"/>
        <w:tblW w:w="0" w:type="dxa"/>
        <w:tblLook w:val="04A0" w:firstRow="1" w:lastRow="0" w:firstColumn="1" w:lastColumn="0" w:noHBand="0" w:noVBand="1"/>
      </w:tblPr>
      <w:tblGrid>
        <w:gridCol w:w="3607"/>
        <w:gridCol w:w="3614"/>
        <w:gridCol w:w="356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lastRenderedPageBreak/>
        <w:t>3.1 Kommersiell Användning av Office Home &amp; Student 2013 RT</w:t>
      </w:r>
    </w:p>
    <w:p w:rsidR="00DB3397" w:rsidRDefault="001E2623">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rsidR="00DB3397" w:rsidRDefault="001E2623">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91" w:name="_Sec612"/>
      <w:r>
        <w:t>Office-servrar</w:t>
      </w:r>
      <w:bookmarkEnd w:id="91"/>
      <w:r>
        <w:fldChar w:fldCharType="begin"/>
      </w:r>
      <w:r>
        <w:instrText xml:space="preserve"> TC "</w:instrText>
      </w:r>
      <w:bookmarkStart w:id="92" w:name="_Toc4614966"/>
      <w:r>
        <w:instrText>Office-servrar</w:instrText>
      </w:r>
      <w:bookmarkEnd w:id="92"/>
      <w:r>
        <w:instrText>" \l 2</w:instrText>
      </w:r>
      <w:r>
        <w:fldChar w:fldCharType="end"/>
      </w:r>
    </w:p>
    <w:p w:rsidR="00DB3397" w:rsidRDefault="001E2623">
      <w:pPr>
        <w:pStyle w:val="ProductList-Offering2HeadingNoBorder"/>
        <w:outlineLvl w:val="2"/>
      </w:pPr>
      <w:bookmarkStart w:id="93" w:name="_Sec638"/>
      <w:r>
        <w:t>Exchange Server</w:t>
      </w:r>
      <w:bookmarkEnd w:id="93"/>
      <w:r>
        <w:fldChar w:fldCharType="begin"/>
      </w:r>
      <w:r>
        <w:instrText xml:space="preserve"> TC "</w:instrText>
      </w:r>
      <w:bookmarkStart w:id="94" w:name="_Toc4614967"/>
      <w:r>
        <w:instrText>Exchange Server</w:instrText>
      </w:r>
      <w:bookmarkEnd w:id="94"/>
      <w:r>
        <w:instrText>" \l 3</w:instrText>
      </w:r>
      <w:r>
        <w:fldChar w:fldCharType="end"/>
      </w:r>
    </w:p>
    <w:p w:rsidR="00DB3397" w:rsidRDefault="001E2623">
      <w:pPr>
        <w:pStyle w:val="ProductList-Offering1SubSection"/>
        <w:outlineLvl w:val="3"/>
      </w:pPr>
      <w:bookmarkStart w:id="95" w:name="_Sec683"/>
      <w:r>
        <w:t>1. Programtillgänglighet</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B3397" w:rsidRDefault="001E2623">
      <w:pPr>
        <w:pStyle w:val="ProductList-Offering1SubSection"/>
        <w:outlineLvl w:val="3"/>
      </w:pPr>
      <w:bookmarkStart w:id="96" w:name="_Sec738"/>
      <w:r>
        <w:t>2. Produktvillkor</w:t>
      </w:r>
      <w:bookmarkEnd w:id="96"/>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97" w:name="_Sec793"/>
      <w:r>
        <w:t>3. Användningsrättigheter</w:t>
      </w:r>
      <w:bookmarkEnd w:id="97"/>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8"/>
        <w:gridCol w:w="3554"/>
        <w:gridCol w:w="360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3397" w:rsidRDefault="001E26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Exchange Online (Plan 1/1G/2/2A/2G)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SubClauseHeading"/>
        <w:outlineLvl w:val="5"/>
      </w:pPr>
      <w:r>
        <w:t>3.1.1 Ytterligare Funktioner Kopplade till Exchange Enterprise CAL</w:t>
      </w:r>
    </w:p>
    <w:p w:rsidR="00DB3397" w:rsidRDefault="001E2623">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Exchange Online (Plan 2/2A/2G)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Indented"/>
      </w:pPr>
    </w:p>
    <w:p w:rsidR="00DB3397" w:rsidRDefault="001E2623">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DB3397">
      <w:pPr>
        <w:pStyle w:val="ProductList-Body"/>
      </w:pPr>
    </w:p>
    <w:p w:rsidR="00DB3397" w:rsidRDefault="001E2623">
      <w:pPr>
        <w:pStyle w:val="ProductList-Offering1SubSection"/>
        <w:outlineLvl w:val="3"/>
      </w:pPr>
      <w:bookmarkStart w:id="98" w:name="_Sec824"/>
      <w:r>
        <w:lastRenderedPageBreak/>
        <w:t>4. Software Assurance</w:t>
      </w:r>
      <w:bookmarkEnd w:id="98"/>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Kompletterade Villkor till Exchange Enterprise CAL with Services 2019</w:t>
      </w:r>
    </w:p>
    <w:p w:rsidR="00DB3397" w:rsidRDefault="001E2623">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rsidR="00DB3397" w:rsidRDefault="00DB3397">
      <w:pPr>
        <w:pStyle w:val="ProductList-Body"/>
      </w:pPr>
    </w:p>
    <w:p w:rsidR="00DB3397" w:rsidRDefault="001E2623">
      <w:pPr>
        <w:pStyle w:val="ProductList-ClauseHeading"/>
        <w:outlineLvl w:val="4"/>
      </w:pPr>
      <w:r>
        <w:t>4.2 Tjänsten Exchange Online röstbrevlåda</w:t>
      </w:r>
    </w:p>
    <w:p w:rsidR="00DB3397" w:rsidRDefault="001E2623">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99" w:name="_Sec639"/>
      <w:r>
        <w:t>Project Server</w:t>
      </w:r>
      <w:bookmarkEnd w:id="99"/>
      <w:r>
        <w:fldChar w:fldCharType="begin"/>
      </w:r>
      <w:r>
        <w:instrText xml:space="preserve"> TC "</w:instrText>
      </w:r>
      <w:bookmarkStart w:id="100" w:name="_Toc4614968"/>
      <w:r>
        <w:instrText>Project Server</w:instrText>
      </w:r>
      <w:bookmarkEnd w:id="100"/>
      <w:r>
        <w:instrText>" \l 3</w:instrText>
      </w:r>
      <w:r>
        <w:fldChar w:fldCharType="end"/>
      </w:r>
    </w:p>
    <w:p w:rsidR="00DB3397" w:rsidRDefault="001E2623">
      <w:pPr>
        <w:pStyle w:val="ProductList-Offering1SubSection"/>
        <w:outlineLvl w:val="3"/>
      </w:pPr>
      <w:bookmarkStart w:id="101" w:name="_Sec684"/>
      <w:r>
        <w:t>1. Programtillgänglighet</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102" w:name="_Sec739"/>
      <w:r>
        <w:t>2. Produktvillkor</w:t>
      </w:r>
      <w:bookmarkEnd w:id="102"/>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103" w:name="_Sec795"/>
      <w:r>
        <w:t>3. Användningsrättigheter</w:t>
      </w:r>
      <w:bookmarkEnd w:id="103"/>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B3397" w:rsidRDefault="001E2623">
            <w:pPr>
              <w:pStyle w:val="ProductList-TableBody"/>
            </w:pPr>
            <w:r>
              <w:t>Project Online Essentials användar-SL</w:t>
            </w:r>
          </w:p>
        </w:tc>
      </w:tr>
      <w:tr w:rsidR="00DB33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3397" w:rsidRDefault="001E2623">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rsidR="00DB3397" w:rsidRDefault="001E2623">
            <w:pPr>
              <w:pStyle w:val="ProductList-TableBody"/>
            </w:pPr>
            <w:r>
              <w:t>Project Online Premium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05" w:name="_Sec640"/>
      <w:r>
        <w:t>SharePoint Server</w:t>
      </w:r>
      <w:bookmarkEnd w:id="105"/>
      <w:r>
        <w:fldChar w:fldCharType="begin"/>
      </w:r>
      <w:r>
        <w:instrText xml:space="preserve"> TC "</w:instrText>
      </w:r>
      <w:bookmarkStart w:id="106" w:name="_Toc4614969"/>
      <w:r>
        <w:instrText>SharePoint Server</w:instrText>
      </w:r>
      <w:bookmarkEnd w:id="106"/>
      <w:r>
        <w:instrText>" \l 3</w:instrText>
      </w:r>
      <w:r>
        <w:fldChar w:fldCharType="end"/>
      </w:r>
    </w:p>
    <w:p w:rsidR="00DB3397" w:rsidRDefault="001E2623">
      <w:pPr>
        <w:pStyle w:val="ProductList-Offering1SubSection"/>
        <w:outlineLvl w:val="3"/>
      </w:pPr>
      <w:bookmarkStart w:id="107" w:name="_Sec685"/>
      <w:r>
        <w:t>1. Programtillgänglighet</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B3397" w:rsidRDefault="001E2623">
      <w:pPr>
        <w:pStyle w:val="ProductList-Offering1SubSection"/>
        <w:outlineLvl w:val="3"/>
      </w:pPr>
      <w:bookmarkStart w:id="108" w:name="_Sec740"/>
      <w:r>
        <w:t>2. Produktvillkor</w:t>
      </w:r>
      <w:bookmarkEnd w:id="108"/>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109" w:name="_Sec798"/>
      <w:r>
        <w:t>3. Användningsrättigheter</w:t>
      </w:r>
      <w:bookmarkEnd w:id="109"/>
    </w:p>
    <w:tbl>
      <w:tblPr>
        <w:tblStyle w:val="PURTable"/>
        <w:tblW w:w="0" w:type="dxa"/>
        <w:tblLook w:val="04A0" w:firstRow="1" w:lastRow="0" w:firstColumn="1" w:lastColumn="0" w:noHBand="0" w:noVBand="1"/>
      </w:tblPr>
      <w:tblGrid>
        <w:gridCol w:w="3589"/>
        <w:gridCol w:w="3623"/>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36"/>
        <w:gridCol w:w="3577"/>
        <w:gridCol w:w="3577"/>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Användar-SL för  SharePoint Online (Plan 1/2)</w:t>
            </w:r>
            <w:r>
              <w:fldChar w:fldCharType="begin"/>
            </w:r>
            <w:r>
              <w:instrText xml:space="preserve"> XE " SharePoint Online (Plan 1/2)" </w:instrText>
            </w:r>
            <w:r>
              <w:fldChar w:fldCharType="end"/>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SubClauseHeading"/>
        <w:outlineLvl w:val="5"/>
      </w:pPr>
      <w:r>
        <w:t>3.1.1 Ytterligare Funktioner för SharePoint Server Kopplade till SharePoint Enterprise CAL</w:t>
      </w:r>
    </w:p>
    <w:p w:rsidR="00DB3397" w:rsidRDefault="001E262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Användar-SL för SharePoint Online (Plan 2)</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Indented"/>
      </w:pPr>
    </w:p>
    <w:p w:rsidR="00DB3397" w:rsidRDefault="001E2623">
      <w:pPr>
        <w:pStyle w:val="ProductList-ClauseHeading"/>
        <w:outlineLvl w:val="4"/>
      </w:pPr>
      <w:r>
        <w:t>3.2 CAL-avstående för användare som bereder sig åtkomst till offentligt tillgängligt innehåll</w:t>
      </w:r>
    </w:p>
    <w:p w:rsidR="00DB3397" w:rsidRDefault="001E2623">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rsidR="00DB3397" w:rsidRDefault="00DB3397">
      <w:pPr>
        <w:pStyle w:val="ProductList-Body"/>
      </w:pPr>
    </w:p>
    <w:p w:rsidR="00DB3397" w:rsidRDefault="001E2623">
      <w:pPr>
        <w:pStyle w:val="ProductList-ClauseHeading"/>
        <w:outlineLvl w:val="4"/>
      </w:pPr>
      <w:r>
        <w:t>3.3 Ytterligare programvara</w:t>
      </w:r>
    </w:p>
    <w:tbl>
      <w:tblPr>
        <w:tblStyle w:val="PURTable"/>
        <w:tblW w:w="0" w:type="dxa"/>
        <w:tblLook w:val="04A0" w:firstRow="1" w:lastRow="0" w:firstColumn="1" w:lastColumn="0" w:noHBand="0" w:noVBand="1"/>
      </w:tblPr>
      <w:tblGrid>
        <w:gridCol w:w="3768"/>
        <w:gridCol w:w="3511"/>
        <w:gridCol w:w="351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DB3397">
      <w:pPr>
        <w:pStyle w:val="ProductList-Body"/>
      </w:pPr>
    </w:p>
    <w:p w:rsidR="00DB3397" w:rsidRDefault="001E2623">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11" w:name="_Sec641"/>
      <w:r>
        <w:t>Skype för Business Server</w:t>
      </w:r>
      <w:bookmarkEnd w:id="111"/>
      <w:r>
        <w:fldChar w:fldCharType="begin"/>
      </w:r>
      <w:r>
        <w:instrText xml:space="preserve"> TC "</w:instrText>
      </w:r>
      <w:bookmarkStart w:id="112" w:name="_Toc4614970"/>
      <w:r>
        <w:instrText>Skype för Business Server</w:instrText>
      </w:r>
      <w:bookmarkEnd w:id="112"/>
      <w:r>
        <w:instrText>" \l 3</w:instrText>
      </w:r>
      <w:r>
        <w:fldChar w:fldCharType="end"/>
      </w:r>
    </w:p>
    <w:p w:rsidR="00DB3397" w:rsidRDefault="001E2623">
      <w:pPr>
        <w:pStyle w:val="ProductList-Offering1SubSection"/>
        <w:outlineLvl w:val="3"/>
      </w:pPr>
      <w:bookmarkStart w:id="113" w:name="_Sec686"/>
      <w:r>
        <w:t>1. Programtillgänglighet</w:t>
      </w:r>
      <w:bookmarkEnd w:id="113"/>
    </w:p>
    <w:p w:rsidR="00DB3397" w:rsidRDefault="00DB3397">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lastRenderedPageBreak/>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FFFFFF"/>
              <w:right w:val="none" w:sz="4" w:space="0" w:color="6E6E6E"/>
            </w:tcBorders>
          </w:tcPr>
          <w:p w:rsidR="00DB3397" w:rsidRDefault="001E2623">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B3397" w:rsidRDefault="001E2623">
      <w:pPr>
        <w:pStyle w:val="ProductList-Offering1SubSection"/>
        <w:outlineLvl w:val="3"/>
      </w:pPr>
      <w:bookmarkStart w:id="114" w:name="_Sec741"/>
      <w:r>
        <w:t>2. Produktvillkor</w:t>
      </w:r>
      <w:bookmarkEnd w:id="114"/>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115" w:name="_Sec799"/>
      <w:r>
        <w:t>3. Användningsrättigheter</w:t>
      </w:r>
      <w:bookmarkEnd w:id="115"/>
    </w:p>
    <w:tbl>
      <w:tblPr>
        <w:tblStyle w:val="PURTable"/>
        <w:tblW w:w="0" w:type="dxa"/>
        <w:tblLook w:val="04A0" w:firstRow="1" w:lastRow="0" w:firstColumn="1" w:lastColumn="0" w:noHBand="0" w:noVBand="1"/>
      </w:tblPr>
      <w:tblGrid>
        <w:gridCol w:w="3541"/>
        <w:gridCol w:w="3578"/>
        <w:gridCol w:w="367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18"/>
        <w:gridCol w:w="3539"/>
        <w:gridCol w:w="363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Skype för företag – Online (Plan 1/1G/1A/2/2G/2A)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SubClauseHeading"/>
        <w:outlineLvl w:val="5"/>
      </w:pPr>
      <w:r>
        <w:t>3.1.1 Ytterligare Funktioner Kopplade till Skype för företag – Server Enterprise CAL</w:t>
      </w:r>
    </w:p>
    <w:p w:rsidR="00DB3397" w:rsidRDefault="001E2623">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06"/>
        <w:gridCol w:w="3463"/>
        <w:gridCol w:w="34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Skype för företag – Online (Plan 2/2A/2G)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Indented"/>
      </w:pPr>
    </w:p>
    <w:p w:rsidR="00DB3397" w:rsidRDefault="001E2623">
      <w:pPr>
        <w:pStyle w:val="ProductList-SubClauseHeading"/>
        <w:outlineLvl w:val="5"/>
      </w:pPr>
      <w:r>
        <w:t>3.1.2 Ytterligare Funktioner Kopplade till Skype för företag – Server Plus CAL</w:t>
      </w:r>
    </w:p>
    <w:p w:rsidR="00DB3397" w:rsidRDefault="001E2623">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DB3397" w:rsidRDefault="001E2623">
            <w:pPr>
              <w:pStyle w:val="ProductList-TableBody"/>
            </w:pPr>
            <w:r>
              <w:t>Skype for Business Plus CAL-användarlicens</w:t>
            </w:r>
          </w:p>
        </w:tc>
      </w:tr>
    </w:tbl>
    <w:p w:rsidR="00DB3397" w:rsidRDefault="00DB3397">
      <w:pPr>
        <w:pStyle w:val="ProductList-BodyIndented"/>
      </w:pPr>
    </w:p>
    <w:p w:rsidR="00DB3397" w:rsidRDefault="001E2623">
      <w:pPr>
        <w:pStyle w:val="ProductList-ClauseHeading"/>
        <w:outlineLvl w:val="4"/>
      </w:pPr>
      <w:r>
        <w:t>3.2 Ytterligare programvara</w:t>
      </w:r>
    </w:p>
    <w:tbl>
      <w:tblPr>
        <w:tblStyle w:val="PURTable"/>
        <w:tblW w:w="0" w:type="dxa"/>
        <w:tblLook w:val="04A0" w:firstRow="1" w:lastRow="0" w:firstColumn="1" w:lastColumn="0" w:noHBand="0" w:noVBand="1"/>
      </w:tblPr>
      <w:tblGrid>
        <w:gridCol w:w="3593"/>
        <w:gridCol w:w="3615"/>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Audio/Video Conferencing Server Role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Director Role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Mediation Server Role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PowerShell Snap-in</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Video Interop Server Role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117" w:name="_Sec614"/>
      <w:r>
        <w:t>SQL Server</w:t>
      </w:r>
      <w:bookmarkEnd w:id="117"/>
      <w:r>
        <w:fldChar w:fldCharType="begin"/>
      </w:r>
      <w:r>
        <w:instrText xml:space="preserve"> TC "</w:instrText>
      </w:r>
      <w:bookmarkStart w:id="118" w:name="_Toc4614971"/>
      <w:r>
        <w:instrText>SQL Server</w:instrText>
      </w:r>
      <w:bookmarkEnd w:id="118"/>
      <w:r>
        <w:instrText>" \l 2</w:instrText>
      </w:r>
      <w:r>
        <w:fldChar w:fldCharType="end"/>
      </w:r>
    </w:p>
    <w:p w:rsidR="00DB3397" w:rsidRDefault="001E2623">
      <w:pPr>
        <w:pStyle w:val="ProductList-Offering1SubSection"/>
        <w:outlineLvl w:val="2"/>
      </w:pPr>
      <w:bookmarkStart w:id="119" w:name="_Sec688"/>
      <w:r>
        <w:lastRenderedPageBreak/>
        <w:t>1. Programtillgänglighet</w:t>
      </w:r>
      <w:bookmarkEnd w:id="119"/>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B3397" w:rsidRDefault="001E2623">
      <w:pPr>
        <w:pStyle w:val="ProductList-Offering1SubSection"/>
        <w:outlineLvl w:val="2"/>
      </w:pPr>
      <w:bookmarkStart w:id="120" w:name="_Sec743"/>
      <w:r>
        <w:t>2. Produktvillkor</w:t>
      </w:r>
      <w:bookmarkEnd w:id="120"/>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2.1 SQL Server 2017 Enterprise</w:t>
      </w:r>
    </w:p>
    <w:p w:rsidR="00DB3397" w:rsidRDefault="001E2623">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DB3397" w:rsidRDefault="00DB3397">
      <w:pPr>
        <w:pStyle w:val="ProductList-Body"/>
      </w:pPr>
    </w:p>
    <w:p w:rsidR="00DB3397" w:rsidRDefault="001E2623">
      <w:pPr>
        <w:pStyle w:val="ProductList-ClauseHeading"/>
        <w:outlineLvl w:val="3"/>
      </w:pPr>
      <w:r>
        <w:t>2.2 SQL Server Parallel Data Warehouse</w:t>
      </w:r>
    </w:p>
    <w:p w:rsidR="00DB3397" w:rsidRDefault="001E2623">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DB3397" w:rsidRDefault="00DB3397">
      <w:pPr>
        <w:pStyle w:val="ProductList-Body"/>
      </w:pPr>
    </w:p>
    <w:p w:rsidR="00DB3397" w:rsidRDefault="001E2623">
      <w:pPr>
        <w:pStyle w:val="ProductList-ClauseHeading"/>
        <w:outlineLvl w:val="3"/>
      </w:pPr>
      <w:r>
        <w:t>2.3 SQL Server Parallel Data Warehouse Optional Build utan Oracle Java</w:t>
      </w:r>
    </w:p>
    <w:p w:rsidR="00DB3397" w:rsidRDefault="001E2623">
      <w:pPr>
        <w:pStyle w:val="ProductList-Body"/>
      </w:pPr>
      <w:r>
        <w:t xml:space="preserve">Kunder kan förvärva en version av produkten med Oracle Java eller, vid förfrågan, utan Oracle Java. Mer information finns på </w:t>
      </w:r>
      <w:hyperlink r:id="rId52">
        <w:r>
          <w:rPr>
            <w:color w:val="00467F"/>
            <w:u w:val="single"/>
          </w:rPr>
          <w:t>http://www.microsoft.com/en-us/sqlserver/solutions-technologies/data-warehousing/pdw.aspx</w:t>
        </w:r>
      </w:hyperlink>
      <w:r>
        <w:t>.</w:t>
      </w:r>
    </w:p>
    <w:p w:rsidR="00DB3397" w:rsidRDefault="00DB3397">
      <w:pPr>
        <w:pStyle w:val="ProductList-Body"/>
      </w:pPr>
    </w:p>
    <w:p w:rsidR="00DB3397" w:rsidRDefault="001E2623">
      <w:pPr>
        <w:pStyle w:val="ProductList-ClauseHeading"/>
        <w:outlineLvl w:val="3"/>
      </w:pPr>
      <w:r>
        <w:t>2.4 Tillägg till SQL Server Standard Premium Assurance</w:t>
      </w:r>
    </w:p>
    <w:p w:rsidR="00DB3397" w:rsidRDefault="001E2623">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3">
        <w:r>
          <w:rPr>
            <w:color w:val="00467F"/>
            <w:u w:val="single"/>
          </w:rPr>
          <w:t>http://go.microsoft.com/?linkid=9839206</w:t>
        </w:r>
      </w:hyperlink>
      <w:r>
        <w:t>.</w:t>
      </w:r>
    </w:p>
    <w:p w:rsidR="00DB3397" w:rsidRDefault="00DB3397">
      <w:pPr>
        <w:pStyle w:val="ProductList-Body"/>
      </w:pPr>
    </w:p>
    <w:p w:rsidR="00DB3397" w:rsidRDefault="001E2623">
      <w:pPr>
        <w:pStyle w:val="ProductList-Offering1SubSection"/>
        <w:outlineLvl w:val="2"/>
      </w:pPr>
      <w:bookmarkStart w:id="121" w:name="_Sec794"/>
      <w:r>
        <w:t>3. Användningsrättigheter</w:t>
      </w:r>
      <w:bookmarkEnd w:id="121"/>
    </w:p>
    <w:tbl>
      <w:tblPr>
        <w:tblStyle w:val="PURTable"/>
        <w:tblW w:w="0" w:type="dxa"/>
        <w:tblLook w:val="04A0" w:firstRow="1" w:lastRow="0" w:firstColumn="1" w:lastColumn="0" w:noHBand="0" w:noVBand="1"/>
      </w:tblPr>
      <w:tblGrid>
        <w:gridCol w:w="3560"/>
        <w:gridCol w:w="3568"/>
        <w:gridCol w:w="366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B3397" w:rsidRDefault="001E26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3.2 Automatiska Uppdateringar till Tidigare Versioner av SQL Server</w:t>
      </w:r>
    </w:p>
    <w:p w:rsidR="00DB3397" w:rsidRDefault="001E2623">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DB3397" w:rsidRDefault="00DB3397">
      <w:pPr>
        <w:pStyle w:val="ProductList-Body"/>
      </w:pPr>
    </w:p>
    <w:p w:rsidR="00DB3397" w:rsidRDefault="001E2623">
      <w:pPr>
        <w:pStyle w:val="ProductList-ClauseHeading"/>
        <w:outlineLvl w:val="3"/>
      </w:pPr>
      <w:r>
        <w:t>3.3 Val av SQL Server-plattform</w:t>
      </w:r>
    </w:p>
    <w:p w:rsidR="00DB3397" w:rsidRDefault="001E2623">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DB3397" w:rsidRDefault="00DB3397">
      <w:pPr>
        <w:pStyle w:val="ProductList-Body"/>
      </w:pPr>
    </w:p>
    <w:p w:rsidR="00DB3397" w:rsidRDefault="001E2623">
      <w:pPr>
        <w:pStyle w:val="ProductList-ClauseHeading"/>
        <w:outlineLvl w:val="3"/>
      </w:pPr>
      <w:r>
        <w:t>3.4 Köra instanser för Standard-utgåva</w:t>
      </w:r>
    </w:p>
    <w:p w:rsidR="00DB3397" w:rsidRDefault="001E2623">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DB3397" w:rsidRDefault="00DB3397">
      <w:pPr>
        <w:pStyle w:val="ProductList-Body"/>
      </w:pPr>
    </w:p>
    <w:p w:rsidR="00DB3397" w:rsidRDefault="001E2623">
      <w:pPr>
        <w:pStyle w:val="ProductList-ClauseHeading"/>
        <w:outlineLvl w:val="3"/>
      </w:pPr>
      <w:r>
        <w:lastRenderedPageBreak/>
        <w:t>3.5 Redundansväxlingsservrar för Parallel Data Warehouse (PDW)</w:t>
      </w:r>
    </w:p>
    <w:p w:rsidR="00DB3397" w:rsidRDefault="001E2623">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DB3397" w:rsidRDefault="00DB3397">
      <w:pPr>
        <w:pStyle w:val="ProductList-Body"/>
      </w:pPr>
    </w:p>
    <w:p w:rsidR="00DB3397" w:rsidRDefault="001E2623">
      <w:pPr>
        <w:pStyle w:val="ProductList-ClauseHeading"/>
        <w:outlineLvl w:val="3"/>
      </w:pPr>
      <w:r>
        <w:t>3.6 Ytterligare programvara</w:t>
      </w:r>
    </w:p>
    <w:p w:rsidR="00DB3397" w:rsidRDefault="001E2623">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Client Tools Connectivity</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Distributed Replay Client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Hanteringsverktyg – fullständiga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Indented"/>
      </w:pPr>
    </w:p>
    <w:p w:rsidR="00DB3397" w:rsidRDefault="001E2623">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4">
              <w:r>
                <w:rPr>
                  <w:color w:val="00467F"/>
                  <w:u w:val="single"/>
                </w:rPr>
                <w:t>Produktvillkor – juni 2016</w:t>
              </w:r>
            </w:hyperlink>
            <w:r>
              <w:t xml:space="preserve">. R Server för Hadoop, R Server för Linux och R Server för Teradata </w:t>
            </w:r>
            <w:hyperlink r:id="rId55">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URBreadcrumb"/>
      </w:pPr>
    </w:p>
    <w:p w:rsidR="00DB3397" w:rsidRDefault="001E2623">
      <w:pPr>
        <w:pStyle w:val="ProductList-ClauseHeading"/>
        <w:outlineLvl w:val="3"/>
      </w:pPr>
      <w:r>
        <w:t>4.1 SQL Server 2017 Enterprise Core – Obegränsad Virtualisering</w:t>
      </w:r>
    </w:p>
    <w:p w:rsidR="00DB3397" w:rsidRDefault="001E2623">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B3397" w:rsidRDefault="00DB3397">
      <w:pPr>
        <w:pStyle w:val="ProductList-Body"/>
      </w:pPr>
    </w:p>
    <w:p w:rsidR="00DB3397" w:rsidRDefault="001E2623">
      <w:pPr>
        <w:pStyle w:val="ProductList-ClauseHeading"/>
        <w:outlineLvl w:val="3"/>
      </w:pPr>
      <w:r>
        <w:t>4.2 SQL Server 2017 Enterprise Core - Parallel Data Warehouse-funktionsuppdateringar</w:t>
      </w:r>
    </w:p>
    <w:p w:rsidR="00DB3397" w:rsidRDefault="001E2623">
      <w:pPr>
        <w:pStyle w:val="ProductList-Body"/>
      </w:pPr>
      <w:r>
        <w:t>Kunder med SA-täckning är berättigade Parallel Data Warehouse-funktionsutgåvor (t.ex. tillämpningsuppdateringar) tillgängliga mellan stora produktutgåvor.</w:t>
      </w:r>
    </w:p>
    <w:p w:rsidR="00DB3397" w:rsidRDefault="00DB3397">
      <w:pPr>
        <w:pStyle w:val="ProductList-Body"/>
      </w:pPr>
    </w:p>
    <w:p w:rsidR="00DB3397" w:rsidRDefault="001E2623">
      <w:pPr>
        <w:pStyle w:val="ProductList-ClauseHeading"/>
        <w:outlineLvl w:val="3"/>
      </w:pPr>
      <w:r>
        <w:t>4.3 Utköpsalternativ för SQL Server enligt Enrollment for Application Platform EAP</w:t>
      </w:r>
    </w:p>
    <w:p w:rsidR="00DB3397" w:rsidRDefault="001E2623">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DB3397" w:rsidRDefault="00DB3397">
      <w:pPr>
        <w:pStyle w:val="ProductList-Body"/>
      </w:pPr>
    </w:p>
    <w:p w:rsidR="00DB3397" w:rsidRDefault="001E2623">
      <w:pPr>
        <w:pStyle w:val="ProductList-ClauseHeading"/>
        <w:outlineLvl w:val="3"/>
      </w:pPr>
      <w:r>
        <w:t>4.4 SQL Server Enterprise Core och SQL Server Enterprise – Machine Learning Server för Windows och Machine Learning Server för Linux</w:t>
      </w:r>
    </w:p>
    <w:p w:rsidR="00DB3397" w:rsidRDefault="001E2623">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DB3397" w:rsidRDefault="00DB3397">
      <w:pPr>
        <w:pStyle w:val="ProductList-Body"/>
      </w:pPr>
    </w:p>
    <w:p w:rsidR="00DB3397" w:rsidRDefault="001E2623">
      <w:pPr>
        <w:pStyle w:val="ProductList-ClauseHeading"/>
        <w:outlineLvl w:val="3"/>
      </w:pPr>
      <w:r>
        <w:t>4.5 SQL Enterprise Core – som kör Machine Learning Server för Hadoop</w:t>
      </w:r>
    </w:p>
    <w:p w:rsidR="00DB3397" w:rsidRDefault="001E2623">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DB3397" w:rsidRDefault="00DB3397">
      <w:pPr>
        <w:pStyle w:val="ProductList-Body"/>
      </w:pPr>
    </w:p>
    <w:p w:rsidR="00DB3397" w:rsidRDefault="001E2623">
      <w:pPr>
        <w:pStyle w:val="ProductList-ClauseHeading"/>
        <w:outlineLvl w:val="3"/>
      </w:pPr>
      <w:r>
        <w:t>4.6 Användning av Power BI-rapportserver – SQL Server Enterprise Edition</w:t>
      </w:r>
    </w:p>
    <w:p w:rsidR="00DB3397" w:rsidRDefault="001E2623">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rsidR="00DB3397" w:rsidRDefault="00DB3397">
      <w:pPr>
        <w:pStyle w:val="ProductList-Body"/>
      </w:pPr>
    </w:p>
    <w:p w:rsidR="00DB3397" w:rsidRDefault="001E2623">
      <w:pPr>
        <w:pStyle w:val="ProductList-ClauseHeading"/>
        <w:outlineLvl w:val="3"/>
      </w:pPr>
      <w:r>
        <w:t>4.7 Utökade säkerhetsuppdateringar</w:t>
      </w:r>
    </w:p>
    <w:p w:rsidR="00DB3397" w:rsidRDefault="001E2623">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4614972"/>
      <w:r>
        <w:instrText>System Center</w:instrText>
      </w:r>
      <w:bookmarkEnd w:id="124"/>
      <w:r>
        <w:instrText>" \l 2</w:instrText>
      </w:r>
      <w:r>
        <w:fldChar w:fldCharType="end"/>
      </w:r>
    </w:p>
    <w:p w:rsidR="00DB3397" w:rsidRDefault="001E2623">
      <w:pPr>
        <w:pStyle w:val="ProductList-Offering2HeadingNoBorder"/>
        <w:outlineLvl w:val="2"/>
      </w:pPr>
      <w:bookmarkStart w:id="125" w:name="_Sec642"/>
      <w:r>
        <w:t>System Center Server</w:t>
      </w:r>
      <w:bookmarkEnd w:id="125"/>
      <w:r>
        <w:fldChar w:fldCharType="begin"/>
      </w:r>
      <w:r>
        <w:instrText xml:space="preserve"> TC "</w:instrText>
      </w:r>
      <w:bookmarkStart w:id="126" w:name="_Toc4614973"/>
      <w:r>
        <w:instrText>System Center Server</w:instrText>
      </w:r>
      <w:bookmarkEnd w:id="126"/>
      <w:r>
        <w:instrText>" \l 3</w:instrText>
      </w:r>
      <w:r>
        <w:fldChar w:fldCharType="end"/>
      </w:r>
    </w:p>
    <w:p w:rsidR="00DB3397" w:rsidRDefault="001E2623">
      <w:pPr>
        <w:pStyle w:val="ProductList-Offering1SubSection"/>
        <w:outlineLvl w:val="3"/>
      </w:pPr>
      <w:bookmarkStart w:id="127" w:name="_Sec689"/>
      <w:r>
        <w:t>1. Programtillgänglighet</w:t>
      </w:r>
      <w:bookmarkEnd w:id="127"/>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128" w:name="_Sec744"/>
      <w:r>
        <w:t>2. Produktvillkor</w:t>
      </w:r>
      <w:bookmarkEnd w:id="128"/>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Offering1SubSection"/>
        <w:outlineLvl w:val="3"/>
      </w:pPr>
      <w:bookmarkStart w:id="129" w:name="_Sec797"/>
      <w:r>
        <w:t>3. Användningsrättigheter</w:t>
      </w:r>
      <w:bookmarkEnd w:id="129"/>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686"/>
        <w:gridCol w:w="3628"/>
        <w:gridCol w:w="347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686"/>
        <w:gridCol w:w="3628"/>
        <w:gridCol w:w="347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3.3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 (OSE)</w:t>
      </w:r>
      <w:r>
        <w:fldChar w:fldCharType="end"/>
      </w:r>
      <w:r>
        <w:t xml:space="preserve"> endast i syfte att ge stöd åt den Produkten och alla andra Produkter som innefattar SQL Server-databasprogramvara.</w:t>
      </w:r>
    </w:p>
    <w:p w:rsidR="00DB3397" w:rsidRDefault="00DB3397">
      <w:pPr>
        <w:pStyle w:val="ProductList-Body"/>
      </w:pPr>
    </w:p>
    <w:p w:rsidR="00DB3397" w:rsidRDefault="001E2623">
      <w:pPr>
        <w:pStyle w:val="ProductList-ClauseHeading"/>
        <w:outlineLvl w:val="4"/>
      </w:pPr>
      <w:r>
        <w:t>3.4 Windows Server-behållare</w:t>
      </w:r>
    </w:p>
    <w:p w:rsidR="00DB3397" w:rsidRDefault="001E2623">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B3397" w:rsidRDefault="001E2623">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r>
              <w:t xml:space="preserve"> och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Roamingrättigheter: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4614974"/>
      <w:r>
        <w:instrText>System Center Configuration Manager</w:instrText>
      </w:r>
      <w:bookmarkEnd w:id="132"/>
      <w:r>
        <w:instrText>" \l 3</w:instrText>
      </w:r>
      <w:r>
        <w:fldChar w:fldCharType="end"/>
      </w:r>
    </w:p>
    <w:p w:rsidR="00DB3397" w:rsidRDefault="001E2623">
      <w:pPr>
        <w:pStyle w:val="ProductList-Offering1SubSection"/>
        <w:outlineLvl w:val="3"/>
      </w:pPr>
      <w:bookmarkStart w:id="133" w:name="_Sec691"/>
      <w:r>
        <w:t>1. Programtillgänglighet</w:t>
      </w:r>
      <w:bookmarkEnd w:id="133"/>
    </w:p>
    <w:p w:rsidR="00DB3397" w:rsidRDefault="00DB339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34" w:name="_Sec746"/>
      <w:r>
        <w:t>2. Produktvillkor</w:t>
      </w:r>
      <w:bookmarkEnd w:id="134"/>
    </w:p>
    <w:tbl>
      <w:tblPr>
        <w:tblStyle w:val="PURTable"/>
        <w:tblW w:w="0" w:type="dxa"/>
        <w:tblLook w:val="04A0" w:firstRow="1" w:lastRow="0" w:firstColumn="1" w:lastColumn="0" w:noHBand="0" w:noVBand="1"/>
      </w:tblPr>
      <w:tblGrid>
        <w:gridCol w:w="3569"/>
        <w:gridCol w:w="3662"/>
        <w:gridCol w:w="355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Akademiska kunder</w:t>
      </w:r>
    </w:p>
    <w:p w:rsidR="00DB3397" w:rsidRDefault="001E2623">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DB3397" w:rsidRDefault="001E2623">
      <w:pPr>
        <w:pStyle w:val="ProductList-Offering1SubSection"/>
        <w:outlineLvl w:val="3"/>
      </w:pPr>
      <w:bookmarkStart w:id="135" w:name="_Sec802"/>
      <w:r>
        <w:t>3. Användningsrättigheter</w:t>
      </w:r>
      <w:bookmarkEnd w:id="135"/>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Microsoft 365 F1</w:t>
            </w:r>
            <w:r>
              <w:fldChar w:fldCharType="begin"/>
            </w:r>
            <w:r>
              <w:instrText xml:space="preserve"> XE "Microsoft 365 F1" </w:instrText>
            </w:r>
            <w:r>
              <w:fldChar w:fldCharType="end"/>
            </w:r>
            <w:r>
              <w:t xml:space="preserve">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DB3397" w:rsidRDefault="001E2623">
            <w:pPr>
              <w:pStyle w:val="ProductList-TableBody"/>
            </w:pPr>
            <w:r>
              <w:t xml:space="preserve">Licens som är likvärdig hanteringslicens (se </w:t>
            </w:r>
            <w:hyperlink r:id="rId59">
              <w:r>
                <w:rPr>
                  <w:color w:val="00467F"/>
                  <w:u w:val="single"/>
                </w:rPr>
                <w:t>Bilaga A</w:t>
              </w:r>
            </w:hyperlink>
            <w:r>
              <w:t>)</w:t>
            </w:r>
          </w:p>
        </w:tc>
      </w:tr>
    </w:tbl>
    <w:p w:rsidR="00DB3397" w:rsidRDefault="00DB3397">
      <w:pPr>
        <w:pStyle w:val="ProductList-Body"/>
      </w:pPr>
    </w:p>
    <w:p w:rsidR="00DB3397" w:rsidRDefault="001E2623">
      <w:pPr>
        <w:pStyle w:val="ProductList-ClauseHeading"/>
        <w:outlineLvl w:val="4"/>
      </w:pPr>
      <w:r>
        <w:t>3.2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B3397" w:rsidRDefault="001E2623">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System Center Configuration Manager – VDI-rättigheter</w:t>
      </w:r>
    </w:p>
    <w:p w:rsidR="00DB3397" w:rsidRDefault="001E2623">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DB3397" w:rsidRDefault="00DB3397">
      <w:pPr>
        <w:pStyle w:val="ProductList-Body"/>
      </w:pPr>
    </w:p>
    <w:p w:rsidR="00DB3397" w:rsidRDefault="001E2623">
      <w:pPr>
        <w:pStyle w:val="ProductList-ClauseHeading"/>
        <w:outlineLvl w:val="4"/>
      </w:pPr>
      <w:r>
        <w:t>4.2 System Center Configuration Manager-rättigheter för aktuell version</w:t>
      </w:r>
    </w:p>
    <w:p w:rsidR="00DB3397" w:rsidRDefault="001E2623">
      <w:pPr>
        <w:pStyle w:val="ProductList-Body"/>
      </w:pPr>
      <w:r>
        <w:t>Kunder med aktivt SA för System Center Configuration Manager-licenser eller licenser motsvarande ML får installera och använda Current Branch-alternativet i System Center Configuration Manager.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4614975"/>
      <w:r>
        <w:instrText>System Center Data Protection Manager</w:instrText>
      </w:r>
      <w:bookmarkEnd w:id="138"/>
      <w:r>
        <w:instrText>" \l 3</w:instrText>
      </w:r>
      <w:r>
        <w:fldChar w:fldCharType="end"/>
      </w:r>
    </w:p>
    <w:p w:rsidR="00DB3397" w:rsidRDefault="001E2623">
      <w:pPr>
        <w:pStyle w:val="ProductList-Offering1SubSection"/>
        <w:outlineLvl w:val="3"/>
      </w:pPr>
      <w:bookmarkStart w:id="139" w:name="_Sec690"/>
      <w:r>
        <w:t>1. Programtillgänglighet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40" w:name="_Sec745"/>
      <w:r>
        <w:t>2. Produktvillkor</w:t>
      </w:r>
      <w:bookmarkEnd w:id="140"/>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Akademiska kunder</w:t>
      </w:r>
    </w:p>
    <w:p w:rsidR="00DB3397" w:rsidRDefault="001E2623">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rsidR="00DB3397" w:rsidRDefault="001E2623">
      <w:pPr>
        <w:pStyle w:val="ProductList-Offering1SubSection"/>
        <w:outlineLvl w:val="3"/>
      </w:pPr>
      <w:bookmarkStart w:id="141" w:name="_Sec801"/>
      <w:r>
        <w:t>3. Användningsrättigheter</w:t>
      </w:r>
      <w:bookmarkEnd w:id="141"/>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B3397" w:rsidRDefault="001E2623">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Rättigheter för System Center Data Protection Manager Current Branch</w:t>
      </w:r>
    </w:p>
    <w:p w:rsidR="00DB3397" w:rsidRDefault="001E2623">
      <w:pPr>
        <w:pStyle w:val="ProductList-Body"/>
      </w:pPr>
      <w:r>
        <w:t>Kunder med aktiv SA på System Center Data Protection Manager-licenser eller licens motsvarande ML får installera och använda Current Branch-alternativet i System Center Data Protection Manager.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4976"/>
      <w:r>
        <w:instrText>System Center Endpoint Protection</w:instrText>
      </w:r>
      <w:bookmarkEnd w:id="144"/>
      <w:r>
        <w:instrText>" \l 3</w:instrText>
      </w:r>
      <w:r>
        <w:fldChar w:fldCharType="end"/>
      </w:r>
    </w:p>
    <w:p w:rsidR="00DB3397" w:rsidRDefault="001E2623">
      <w:pPr>
        <w:pStyle w:val="ProductList-Offering1SubSection"/>
        <w:outlineLvl w:val="3"/>
      </w:pPr>
      <w:bookmarkStart w:id="145" w:name="_Sec892"/>
      <w:r>
        <w:t>1. Programtillgänglighet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B3397" w:rsidRDefault="001E2623">
      <w:pPr>
        <w:pStyle w:val="ProductList-Offering1SubSection"/>
        <w:outlineLvl w:val="3"/>
      </w:pPr>
      <w:bookmarkStart w:id="146" w:name="_Sec893"/>
      <w:r>
        <w:lastRenderedPageBreak/>
        <w:t>2. Produktvillkor</w:t>
      </w:r>
      <w:bookmarkEnd w:id="146"/>
    </w:p>
    <w:tbl>
      <w:tblPr>
        <w:tblStyle w:val="PURTable"/>
        <w:tblW w:w="0" w:type="dxa"/>
        <w:tblLook w:val="04A0" w:firstRow="1" w:lastRow="0" w:firstColumn="1" w:lastColumn="0" w:noHBand="0" w:noVBand="1"/>
      </w:tblPr>
      <w:tblGrid>
        <w:gridCol w:w="3569"/>
        <w:gridCol w:w="3662"/>
        <w:gridCol w:w="355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(SA):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147" w:name="_Sec894"/>
      <w:r>
        <w:t>3. Användningsrättigheter</w:t>
      </w:r>
      <w:bookmarkEnd w:id="147"/>
    </w:p>
    <w:tbl>
      <w:tblPr>
        <w:tblStyle w:val="PURTable"/>
        <w:tblW w:w="0" w:type="dxa"/>
        <w:tblLook w:val="04A0" w:firstRow="1" w:lastRow="0" w:firstColumn="1" w:lastColumn="0" w:noHBand="0" w:noVBand="1"/>
      </w:tblPr>
      <w:tblGrid>
        <w:gridCol w:w="3609"/>
        <w:gridCol w:w="3613"/>
        <w:gridCol w:w="356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Enhets- och användarprenumerationslicenser</w:t>
      </w:r>
    </w:p>
    <w:p w:rsidR="00DB3397" w:rsidRDefault="001E2623">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DB3397" w:rsidRDefault="00DB3397">
      <w:pPr>
        <w:pStyle w:val="ProductList-Body"/>
      </w:pPr>
    </w:p>
    <w:p w:rsidR="00DB3397" w:rsidRDefault="001E2623">
      <w:pPr>
        <w:pStyle w:val="ProductList-ClauseHeading"/>
        <w:outlineLvl w:val="4"/>
      </w:pPr>
      <w:r>
        <w:t>3.2 Serverhantering-prenumerationslicenser</w:t>
      </w:r>
    </w:p>
    <w:p w:rsidR="00DB3397" w:rsidRDefault="001E2623">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DB3397" w:rsidRDefault="00DB3397">
      <w:pPr>
        <w:pStyle w:val="ProductList-Body"/>
      </w:pPr>
    </w:p>
    <w:p w:rsidR="00DB3397" w:rsidRDefault="001E2623">
      <w:pPr>
        <w:pStyle w:val="ProductList-ClauseHeading"/>
        <w:outlineLvl w:val="4"/>
      </w:pPr>
      <w:r>
        <w:t>3.3 Byte av skannermotorer</w:t>
      </w:r>
    </w:p>
    <w:p w:rsidR="00DB3397" w:rsidRDefault="001E2623">
      <w:pPr>
        <w:pStyle w:val="ProductList-Body"/>
      </w:pPr>
      <w:r>
        <w:t>Microsoft får ersätta med jämförbar programvara och filer avseende onlinetjänsternas:</w:t>
      </w:r>
    </w:p>
    <w:p w:rsidR="00DB3397" w:rsidRDefault="001E2623" w:rsidP="001E2623">
      <w:pPr>
        <w:pStyle w:val="ProductList-Bullet"/>
        <w:numPr>
          <w:ilvl w:val="0"/>
          <w:numId w:val="21"/>
        </w:numPr>
      </w:pPr>
      <w:r>
        <w:t xml:space="preserve">programvara för skydd mot virus och skräppost </w:t>
      </w:r>
    </w:p>
    <w:p w:rsidR="00DB3397" w:rsidRDefault="001E2623" w:rsidP="001E2623">
      <w:pPr>
        <w:pStyle w:val="ProductList-Bullet"/>
        <w:numPr>
          <w:ilvl w:val="0"/>
          <w:numId w:val="21"/>
        </w:numPr>
      </w:pPr>
      <w:r>
        <w:t>signaturfiler och datafiler för innehållsfiltrering</w:t>
      </w:r>
    </w:p>
    <w:p w:rsidR="00DB3397" w:rsidRDefault="001E2623">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Rättigheter för System Center Endpoint Protection Current Branch</w:t>
      </w:r>
    </w:p>
    <w:p w:rsidR="00DB3397" w:rsidRDefault="001E2623">
      <w:pPr>
        <w:pStyle w:val="ProductList-Body"/>
      </w:pPr>
      <w:r>
        <w:t>Kunder med aktiv SA på System Center Endpoint Protection-licenser eller licens motsvarande ML får installera och använda Current Branch-alternativet i System Center Endpoint Protection.</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977"/>
      <w:r>
        <w:instrText>System Center Operations Manager</w:instrText>
      </w:r>
      <w:bookmarkEnd w:id="150"/>
      <w:r>
        <w:instrText>" \l 3</w:instrText>
      </w:r>
      <w:r>
        <w:fldChar w:fldCharType="end"/>
      </w:r>
    </w:p>
    <w:p w:rsidR="00DB3397" w:rsidRDefault="001E2623">
      <w:pPr>
        <w:pStyle w:val="ProductList-Offering1SubSection"/>
        <w:outlineLvl w:val="3"/>
      </w:pPr>
      <w:bookmarkStart w:id="151" w:name="_Sec1181"/>
      <w:r>
        <w:t>1. Programtillgänglighet</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52" w:name="_Sec1182"/>
      <w:r>
        <w:t>2. Produktvillkor</w:t>
      </w:r>
      <w:bookmarkEnd w:id="152"/>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lastRenderedPageBreak/>
        <w:t>2.1 Akademiska kunder</w:t>
      </w:r>
    </w:p>
    <w:p w:rsidR="00DB3397" w:rsidRDefault="001E2623">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rsidR="00DB3397" w:rsidRDefault="001E2623">
      <w:pPr>
        <w:pStyle w:val="ProductList-Offering1SubSection"/>
        <w:outlineLvl w:val="3"/>
      </w:pPr>
      <w:bookmarkStart w:id="153" w:name="_Sec1183"/>
      <w:r>
        <w:t>3. Användningsrättigheter</w:t>
      </w:r>
      <w:bookmarkEnd w:id="153"/>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5">
              <w:r>
                <w:rPr>
                  <w:color w:val="00467F"/>
                  <w:u w:val="single"/>
                </w:rPr>
                <w:t>Universella</w:t>
              </w:r>
            </w:hyperlink>
            <w:r>
              <w:t xml:space="preserve">, </w:t>
            </w:r>
            <w:hyperlink r:id="rId6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7">
              <w:r>
                <w:rPr>
                  <w:color w:val="00467F"/>
                  <w:u w:val="single"/>
                </w:rPr>
                <w:t>Internetbaserade Funktioner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B3397" w:rsidRDefault="001E2623">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r>
              <w:t xml:space="preserve">, </w:t>
            </w:r>
            <w:hyperlink r:id="rId7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Rättigheter för System Center Operations Manager Current Branch</w:t>
      </w:r>
    </w:p>
    <w:p w:rsidR="00DB3397" w:rsidRDefault="001E2623">
      <w:pPr>
        <w:pStyle w:val="ProductList-Body"/>
      </w:pPr>
      <w:r>
        <w:t>Kunder med aktiv SA för System Center Operations Manager-licenser eller licens motsvarande ML får installera och använda Current Branch-alternativet i System Center Operations Manager.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978"/>
      <w:r>
        <w:instrText>System Center Orchestrator</w:instrText>
      </w:r>
      <w:bookmarkEnd w:id="156"/>
      <w:r>
        <w:instrText>" \l 3</w:instrText>
      </w:r>
      <w:r>
        <w:fldChar w:fldCharType="end"/>
      </w:r>
    </w:p>
    <w:p w:rsidR="00DB3397" w:rsidRDefault="001E2623">
      <w:pPr>
        <w:pStyle w:val="ProductList-Offering1SubSection"/>
        <w:outlineLvl w:val="3"/>
      </w:pPr>
      <w:bookmarkStart w:id="157" w:name="_Sec1186"/>
      <w:r>
        <w:t>1. Programtillgänglighet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58" w:name="_Sec1187"/>
      <w:r>
        <w:t>2. Produktvillkor</w:t>
      </w:r>
      <w:bookmarkEnd w:id="158"/>
    </w:p>
    <w:tbl>
      <w:tblPr>
        <w:tblStyle w:val="PURTable"/>
        <w:tblW w:w="0" w:type="dxa"/>
        <w:tblLook w:val="04A0" w:firstRow="1" w:lastRow="0" w:firstColumn="1" w:lastColumn="0" w:noHBand="0" w:noVBand="1"/>
      </w:tblPr>
      <w:tblGrid>
        <w:gridCol w:w="3542"/>
        <w:gridCol w:w="3670"/>
        <w:gridCol w:w="35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1">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Akademiska kunder</w:t>
      </w:r>
    </w:p>
    <w:p w:rsidR="00DB3397" w:rsidRDefault="001E2623">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rsidR="00DB3397" w:rsidRDefault="001E2623">
      <w:pPr>
        <w:pStyle w:val="ProductList-Offering1SubSection"/>
        <w:outlineLvl w:val="3"/>
      </w:pPr>
      <w:bookmarkStart w:id="159" w:name="_Sec1188"/>
      <w:r>
        <w:t>3. Användningsrättigheter</w:t>
      </w:r>
      <w:bookmarkEnd w:id="159"/>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2">
              <w:r>
                <w:rPr>
                  <w:color w:val="00467F"/>
                  <w:u w:val="single"/>
                </w:rPr>
                <w:t>Universella</w:t>
              </w:r>
            </w:hyperlink>
            <w:r>
              <w:t xml:space="preserve">, </w:t>
            </w:r>
            <w:hyperlink r:id="rId7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4">
              <w:r>
                <w:rPr>
                  <w:color w:val="00467F"/>
                  <w:u w:val="single"/>
                </w:rPr>
                <w:t>Internetbaserade Funktioner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B3397" w:rsidRDefault="001E2623">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Produktlista - oktober 2013</w:t>
              </w:r>
            </w:hyperlink>
            <w:r>
              <w:t xml:space="preserve">, </w:t>
            </w:r>
            <w:hyperlink r:id="rId7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4979"/>
      <w:r>
        <w:instrText>System Center Service Manager</w:instrText>
      </w:r>
      <w:bookmarkEnd w:id="162"/>
      <w:r>
        <w:instrText>" \l 3</w:instrText>
      </w:r>
      <w:r>
        <w:fldChar w:fldCharType="end"/>
      </w:r>
    </w:p>
    <w:p w:rsidR="00DB3397" w:rsidRDefault="001E2623">
      <w:pPr>
        <w:pStyle w:val="ProductList-Offering1SubSection"/>
        <w:outlineLvl w:val="3"/>
      </w:pPr>
      <w:bookmarkStart w:id="163" w:name="_Sec1191"/>
      <w:r>
        <w:t>1. Programtillgänglighet</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64" w:name="_Sec1192"/>
      <w:r>
        <w:t>2. Produktvillkor</w:t>
      </w:r>
      <w:bookmarkEnd w:id="164"/>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8">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Akademiska kunder</w:t>
      </w:r>
    </w:p>
    <w:p w:rsidR="00DB3397" w:rsidRDefault="001E2623">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rsidR="00DB3397" w:rsidRDefault="001E2623">
      <w:pPr>
        <w:pStyle w:val="ProductList-Offering1SubSection"/>
        <w:outlineLvl w:val="3"/>
      </w:pPr>
      <w:bookmarkStart w:id="165" w:name="_Sec1193"/>
      <w:r>
        <w:t>3. Användningsrättigheter</w:t>
      </w:r>
      <w:bookmarkEnd w:id="165"/>
    </w:p>
    <w:tbl>
      <w:tblPr>
        <w:tblStyle w:val="PURTable"/>
        <w:tblW w:w="0" w:type="dxa"/>
        <w:tblLook w:val="04A0" w:firstRow="1" w:lastRow="0" w:firstColumn="1" w:lastColumn="0" w:noHBand="0" w:noVBand="1"/>
      </w:tblPr>
      <w:tblGrid>
        <w:gridCol w:w="3562"/>
        <w:gridCol w:w="3567"/>
        <w:gridCol w:w="366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9">
              <w:r>
                <w:rPr>
                  <w:color w:val="00467F"/>
                  <w:u w:val="single"/>
                </w:rPr>
                <w:t>Universella</w:t>
              </w:r>
            </w:hyperlink>
            <w:r>
              <w:t xml:space="preserve">, </w:t>
            </w:r>
            <w:hyperlink r:id="rId8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1">
              <w:r>
                <w:rPr>
                  <w:color w:val="00467F"/>
                  <w:u w:val="single"/>
                </w:rPr>
                <w:t>Internetbaserade Funktioner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Hanteringslicens</w:t>
      </w:r>
    </w:p>
    <w:tbl>
      <w:tblPr>
        <w:tblStyle w:val="PURTable"/>
        <w:tblW w:w="0" w:type="dxa"/>
        <w:tblLook w:val="04A0" w:firstRow="1" w:lastRow="0" w:firstColumn="1" w:lastColumn="0" w:noHBand="0" w:noVBand="1"/>
      </w:tblPr>
      <w:tblGrid>
        <w:gridCol w:w="3634"/>
        <w:gridCol w:w="3625"/>
        <w:gridCol w:w="353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Microsoft Identity Manager 2016 CAL (användare)</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3.2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DB3397" w:rsidRDefault="001E2623">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3">
              <w:r>
                <w:rPr>
                  <w:color w:val="00467F"/>
                  <w:u w:val="single"/>
                </w:rPr>
                <w:t>Produktlista - oktober 2013</w:t>
              </w:r>
            </w:hyperlink>
            <w:r>
              <w:t xml:space="preserve">, </w:t>
            </w:r>
            <w:hyperlink r:id="rId8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Rättigheter för System Center Service Manager Current Branch</w:t>
      </w:r>
    </w:p>
    <w:p w:rsidR="00DB3397" w:rsidRDefault="001E2623">
      <w:pPr>
        <w:pStyle w:val="ProductList-Body"/>
      </w:pPr>
      <w:r>
        <w:t>Kunder med aktiv SA för System Center Service Manager-licenser eller licens motsvarande ML får installera och använda Current Branch-alternativet i System Center Service Manager.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4980"/>
      <w:r>
        <w:instrText>Virtual Desktop Infrastructure (VDI) Suite</w:instrText>
      </w:r>
      <w:bookmarkEnd w:id="168"/>
      <w:r>
        <w:instrText>" \l 2</w:instrText>
      </w:r>
      <w:r>
        <w:fldChar w:fldCharType="end"/>
      </w:r>
    </w:p>
    <w:p w:rsidR="00DB3397" w:rsidRDefault="001E2623">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5">
        <w:r>
          <w:rPr>
            <w:color w:val="00467F"/>
            <w:u w:val="single"/>
          </w:rPr>
          <w:t>http://go.microsoft.com/?linkid=9839206</w:t>
        </w:r>
      </w:hyperlink>
      <w:r>
        <w:t xml:space="preserve"> och produktlistan för juni 2015 </w:t>
      </w:r>
      <w:hyperlink r:id="rId86">
        <w:r>
          <w:rPr>
            <w:color w:val="00467F"/>
            <w:u w:val="single"/>
          </w:rPr>
          <w:t>http://go.microsoft.com/?linkid=9839207</w:t>
        </w:r>
      </w:hyperlink>
      <w:r>
        <w:t>.</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169" w:name="_Sec617"/>
      <w:r>
        <w:t>Visual Studio</w:t>
      </w:r>
      <w:bookmarkEnd w:id="169"/>
      <w:r>
        <w:fldChar w:fldCharType="begin"/>
      </w:r>
      <w:r>
        <w:instrText xml:space="preserve"> TC "</w:instrText>
      </w:r>
      <w:bookmarkStart w:id="170" w:name="_Toc4614981"/>
      <w:r>
        <w:instrText>Visual Studio</w:instrText>
      </w:r>
      <w:bookmarkEnd w:id="170"/>
      <w:r>
        <w:instrText>" \l 2</w:instrText>
      </w:r>
      <w:r>
        <w:fldChar w:fldCharType="end"/>
      </w:r>
    </w:p>
    <w:p w:rsidR="00DB3397" w:rsidRDefault="001E2623">
      <w:pPr>
        <w:pStyle w:val="ProductList-Offering2HeadingNoBorder"/>
        <w:outlineLvl w:val="2"/>
      </w:pPr>
      <w:bookmarkStart w:id="171" w:name="_Sec649"/>
      <w:r>
        <w:t>Visual Studio</w:t>
      </w:r>
      <w:bookmarkEnd w:id="171"/>
      <w:r>
        <w:fldChar w:fldCharType="begin"/>
      </w:r>
      <w:r>
        <w:instrText xml:space="preserve"> TC "</w:instrText>
      </w:r>
      <w:bookmarkStart w:id="172" w:name="_Toc4614982"/>
      <w:r>
        <w:instrText>Visual Studio</w:instrText>
      </w:r>
      <w:bookmarkEnd w:id="172"/>
      <w:r>
        <w:instrText>" \l 3</w:instrText>
      </w:r>
      <w:r>
        <w:fldChar w:fldCharType="end"/>
      </w:r>
    </w:p>
    <w:p w:rsidR="00DB3397" w:rsidRDefault="001E2623">
      <w:pPr>
        <w:pStyle w:val="ProductList-Offering1SubSection"/>
        <w:outlineLvl w:val="3"/>
      </w:pPr>
      <w:bookmarkStart w:id="173" w:name="_Sec697"/>
      <w:r>
        <w:t>1. Programtillgänglighet</w:t>
      </w:r>
      <w:bookmarkEnd w:id="173"/>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174" w:name="_Sec752"/>
      <w:r>
        <w:t>2. Produktvillkor</w:t>
      </w:r>
      <w:bookmarkEnd w:id="174"/>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Licensbeviljande för SQL Server Parallel Data Warehouse Developer</w:t>
      </w:r>
    </w:p>
    <w:p w:rsidR="00DB3397" w:rsidRDefault="001E262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rsidR="00DB3397" w:rsidRDefault="00DB3397">
      <w:pPr>
        <w:pStyle w:val="ProductList-Body"/>
      </w:pPr>
    </w:p>
    <w:p w:rsidR="00DB3397" w:rsidRDefault="001E2623">
      <w:pPr>
        <w:pStyle w:val="ProductList-ClauseHeading"/>
        <w:outlineLvl w:val="4"/>
      </w:pPr>
      <w:r>
        <w:t>2.2 Licensbeviljande för Azure DevOps Server 2019</w:t>
      </w:r>
    </w:p>
    <w:p w:rsidR="00DB3397" w:rsidRDefault="001E262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DB3397" w:rsidRDefault="00DB3397">
      <w:pPr>
        <w:pStyle w:val="ProductList-Body"/>
      </w:pPr>
    </w:p>
    <w:p w:rsidR="00DB3397" w:rsidRDefault="001E2623">
      <w:pPr>
        <w:pStyle w:val="ProductList-ClauseHeading"/>
        <w:outlineLvl w:val="4"/>
      </w:pPr>
      <w:r>
        <w:t>2.3 Microsoft Azure-tjänster</w:t>
      </w:r>
    </w:p>
    <w:p w:rsidR="00DB3397" w:rsidRDefault="001E2623">
      <w:pPr>
        <w:pStyle w:val="ProductList-Body"/>
      </w:pPr>
      <w:r>
        <w:t>Microsoft Azure-förmånerna kan inte kombineras från flera Visual Studio-prenumerationer eller MSDN-plattformar till ett enda Microsoft Azure-konto.</w:t>
      </w:r>
    </w:p>
    <w:p w:rsidR="00DB3397" w:rsidRDefault="001E2623">
      <w:pPr>
        <w:pStyle w:val="ProductList-Offering1SubSection"/>
        <w:outlineLvl w:val="3"/>
      </w:pPr>
      <w:bookmarkStart w:id="175" w:name="_Sec810"/>
      <w:r>
        <w:t>3. Användningsrättigheter</w:t>
      </w:r>
      <w:bookmarkEnd w:id="175"/>
    </w:p>
    <w:tbl>
      <w:tblPr>
        <w:tblStyle w:val="PURTable"/>
        <w:tblW w:w="0" w:type="dxa"/>
        <w:tblLook w:val="04A0" w:firstRow="1" w:lastRow="0" w:firstColumn="1" w:lastColumn="0" w:noHBand="0" w:noVBand="1"/>
      </w:tblPr>
      <w:tblGrid>
        <w:gridCol w:w="3616"/>
        <w:gridCol w:w="3610"/>
        <w:gridCol w:w="356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Build-enheter och Visual Studio Build Tools</w:t>
      </w:r>
    </w:p>
    <w:p w:rsidR="00DB3397" w:rsidRDefault="001E2623">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rsidR="00DB3397" w:rsidRDefault="00DB3397">
      <w:pPr>
        <w:pStyle w:val="ProductList-Body"/>
      </w:pPr>
    </w:p>
    <w:p w:rsidR="00DB3397" w:rsidRDefault="001E2623">
      <w:pPr>
        <w:pStyle w:val="ProductList-ClauseHeading"/>
        <w:outlineLvl w:val="4"/>
      </w:pPr>
      <w:r>
        <w:t>3.2 Verktyg</w:t>
      </w:r>
    </w:p>
    <w:p w:rsidR="00DB3397" w:rsidRDefault="001E2623">
      <w:pPr>
        <w:pStyle w:val="ProductList-Body"/>
      </w:pPr>
      <w:r>
        <w:t xml:space="preserve">Kunden får endast kopiera och installera de Verktyg som anges på </w:t>
      </w:r>
      <w:hyperlink r:id="rId87">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rsidR="00DB3397" w:rsidRDefault="00DB3397">
      <w:pPr>
        <w:pStyle w:val="ProductList-Body"/>
      </w:pPr>
    </w:p>
    <w:p w:rsidR="00DB3397" w:rsidRDefault="001E2623">
      <w:pPr>
        <w:pStyle w:val="ProductList-ClauseHeading"/>
        <w:outlineLvl w:val="4"/>
      </w:pPr>
      <w:r>
        <w:t>3.3 Utveckla tillägg</w:t>
      </w:r>
    </w:p>
    <w:p w:rsidR="00DB3397" w:rsidRDefault="001E2623">
      <w:pPr>
        <w:pStyle w:val="ProductList-SubClauseHeading"/>
        <w:outlineLvl w:val="5"/>
      </w:pPr>
      <w:r>
        <w:t>3.3.1 Begränsningar av tillägg.</w:t>
      </w:r>
    </w:p>
    <w:p w:rsidR="00DB3397" w:rsidRDefault="001E2623">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rsidR="00DB3397" w:rsidRDefault="00DB3397">
      <w:pPr>
        <w:pStyle w:val="ProductList-BodyIndented"/>
      </w:pPr>
    </w:p>
    <w:p w:rsidR="00DB3397" w:rsidRDefault="001E2623">
      <w:pPr>
        <w:pStyle w:val="ProductList-SubClauseHeading"/>
        <w:outlineLvl w:val="5"/>
      </w:pPr>
      <w:r>
        <w:t>3.3.2 Ingen försämring av programvaran.</w:t>
      </w:r>
    </w:p>
    <w:p w:rsidR="00DB3397" w:rsidRDefault="001E2623">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rsidR="00DB3397" w:rsidRDefault="00DB3397">
      <w:pPr>
        <w:pStyle w:val="ProductList-BodyIndented"/>
      </w:pPr>
    </w:p>
    <w:p w:rsidR="00DB3397" w:rsidRDefault="001E2623">
      <w:pPr>
        <w:pStyle w:val="ProductList-ClauseHeading"/>
        <w:outlineLvl w:val="4"/>
      </w:pPr>
      <w:r>
        <w:t>3.4 Distribuerbar kod</w:t>
      </w:r>
    </w:p>
    <w:p w:rsidR="00DB3397" w:rsidRDefault="001E2623">
      <w:pPr>
        <w:pStyle w:val="ProductList-Body"/>
      </w:pPr>
      <w:r>
        <w:t>Visual Studio Professional och Visual Studio Enterprise innehåller kod och textfiler som Kunden får distribuera i program som man utvecklar vid användning av denna programvara.</w:t>
      </w:r>
    </w:p>
    <w:p w:rsidR="00DB3397" w:rsidRDefault="00DB3397">
      <w:pPr>
        <w:pStyle w:val="ProductList-Body"/>
      </w:pPr>
    </w:p>
    <w:p w:rsidR="00DB3397" w:rsidRDefault="001E2623">
      <w:pPr>
        <w:pStyle w:val="ProductList-SubClauseHeading"/>
        <w:outlineLvl w:val="5"/>
      </w:pPr>
      <w:r>
        <w:t>3.4.1 Rätt att använda och distribuera.</w:t>
      </w:r>
    </w:p>
    <w:p w:rsidR="00DB3397" w:rsidRDefault="001E2623">
      <w:pPr>
        <w:pStyle w:val="ProductList-BodyIndented"/>
      </w:pPr>
      <w:r>
        <w:t>Koden och textfilerna i listan nedan utgör ”Distribuerbar kod”.</w:t>
      </w:r>
    </w:p>
    <w:p w:rsidR="00DB3397" w:rsidRDefault="001E2623" w:rsidP="001E2623">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88">
        <w:r>
          <w:rPr>
            <w:color w:val="00467F"/>
            <w:u w:val="single"/>
          </w:rPr>
          <w:t>https://aka.ms/vs/16/redistribution</w:t>
        </w:r>
      </w:hyperlink>
      <w:r>
        <w:t xml:space="preserve">. </w:t>
      </w:r>
    </w:p>
    <w:p w:rsidR="00DB3397" w:rsidRDefault="001E2623" w:rsidP="001E2623">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rsidR="00DB3397" w:rsidRDefault="001E2623" w:rsidP="001E2623">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rsidR="00DB3397" w:rsidRDefault="00DB3397">
      <w:pPr>
        <w:pStyle w:val="ProductList-BodyIndented"/>
      </w:pPr>
    </w:p>
    <w:p w:rsidR="00DB3397" w:rsidRDefault="001E2623">
      <w:pPr>
        <w:pStyle w:val="ProductList-ClauseHeading"/>
        <w:outlineLvl w:val="4"/>
      </w:pPr>
      <w:r>
        <w:t>3.5 Office Professional Plus 2016 – Visual Studio Enterprise-prenumeration</w:t>
      </w:r>
    </w:p>
    <w:p w:rsidR="00DB3397" w:rsidRDefault="001E262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DB3397" w:rsidRDefault="00DB3397">
      <w:pPr>
        <w:pStyle w:val="ProductList-Body"/>
      </w:pPr>
    </w:p>
    <w:p w:rsidR="00DB3397" w:rsidRDefault="001E2623">
      <w:pPr>
        <w:pStyle w:val="ProductList-ClauseHeading"/>
        <w:outlineLvl w:val="4"/>
      </w:pPr>
      <w:r>
        <w:t>3.6 Tredje mans licensvillkor för komponenter med öppen källkod</w:t>
      </w:r>
    </w:p>
    <w:p w:rsidR="00DB3397" w:rsidRDefault="001E262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B3397" w:rsidRDefault="001E2623">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Produktlista – mars 2014</w:t>
              </w:r>
            </w:hyperlink>
            <w:r>
              <w:t xml:space="preserve"> och </w:t>
            </w:r>
            <w:hyperlink r:id="rId90">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lastRenderedPageBreak/>
        <w:t>4.1 Berättigande till Software Assurance</w:t>
      </w:r>
    </w:p>
    <w:p w:rsidR="00DB3397" w:rsidRDefault="001E2623">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DB3397" w:rsidRDefault="00DB3397">
      <w:pPr>
        <w:pStyle w:val="ProductList-Body"/>
      </w:pPr>
    </w:p>
    <w:p w:rsidR="00DB3397" w:rsidRDefault="001E2623">
      <w:pPr>
        <w:pStyle w:val="ProductList-ClauseHeading"/>
        <w:outlineLvl w:val="4"/>
      </w:pPr>
      <w:r>
        <w:t>4.2 Eviga rättigheter för Visual Studio-prenumeration</w:t>
      </w:r>
    </w:p>
    <w:p w:rsidR="00DB3397" w:rsidRDefault="001E2623">
      <w:pPr>
        <w:pStyle w:val="ProductList-Body"/>
      </w:pPr>
      <w:r>
        <w:t>Kundens rätt att använda programvara licensierad via Visual Studio-prenumeration blir permanent när kundens rätt att använda Visual Studio blir evig.</w:t>
      </w: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77" w:name="_Sec650"/>
      <w:r>
        <w:t>Azure DevOps Server</w:t>
      </w:r>
      <w:bookmarkEnd w:id="177"/>
      <w:r>
        <w:fldChar w:fldCharType="begin"/>
      </w:r>
      <w:r>
        <w:instrText xml:space="preserve"> TC "</w:instrText>
      </w:r>
      <w:bookmarkStart w:id="178" w:name="_Toc4614983"/>
      <w:r>
        <w:instrText>Azure DevOps Server</w:instrText>
      </w:r>
      <w:bookmarkEnd w:id="178"/>
      <w:r>
        <w:instrText>" \l 3</w:instrText>
      </w:r>
      <w:r>
        <w:fldChar w:fldCharType="end"/>
      </w:r>
    </w:p>
    <w:p w:rsidR="00DB3397" w:rsidRDefault="001E2623">
      <w:pPr>
        <w:pStyle w:val="ProductList-Offering1SubSection"/>
        <w:outlineLvl w:val="3"/>
      </w:pPr>
      <w:bookmarkStart w:id="179" w:name="_Sec698"/>
      <w:r>
        <w:t>1. Programtillgänglighet</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B3397" w:rsidRDefault="00DB33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B3397" w:rsidRDefault="00DB33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180" w:name="_Sec753"/>
      <w:r>
        <w:t>2. Produktvillkor</w:t>
      </w:r>
      <w:bookmarkEnd w:id="180"/>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1E2623">
      <w:pPr>
        <w:pStyle w:val="ProductList-Offering1SubSection"/>
        <w:outlineLvl w:val="3"/>
      </w:pPr>
      <w:bookmarkStart w:id="181" w:name="_Sec811"/>
      <w:r>
        <w:t>3. Användningsrättigheter</w:t>
      </w:r>
      <w:bookmarkEnd w:id="181"/>
    </w:p>
    <w:tbl>
      <w:tblPr>
        <w:tblStyle w:val="PURTable"/>
        <w:tblW w:w="0" w:type="dxa"/>
        <w:tblLook w:val="04A0" w:firstRow="1" w:lastRow="0" w:firstColumn="1" w:lastColumn="0" w:noHBand="0" w:noVBand="1"/>
      </w:tblPr>
      <w:tblGrid>
        <w:gridCol w:w="3541"/>
        <w:gridCol w:w="3578"/>
        <w:gridCol w:w="367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5"/>
        <w:gridCol w:w="3560"/>
        <w:gridCol w:w="35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Betald användare av Azure DevOps Services</w:t>
            </w:r>
          </w:p>
        </w:tc>
      </w:tr>
    </w:tbl>
    <w:p w:rsidR="00DB3397" w:rsidRDefault="00DB3397">
      <w:pPr>
        <w:pStyle w:val="ProductList-Body"/>
      </w:pPr>
    </w:p>
    <w:p w:rsidR="00DB3397" w:rsidRDefault="001E2623">
      <w:pPr>
        <w:pStyle w:val="ProductList-SubClauseHeading"/>
        <w:outlineLvl w:val="5"/>
      </w:pPr>
      <w:r>
        <w:t>3.1.1 Ytterligare Funktioner</w:t>
      </w:r>
    </w:p>
    <w:p w:rsidR="00DB3397" w:rsidRDefault="001E2623">
      <w:pPr>
        <w:pStyle w:val="ProductList-BodyIndented"/>
      </w:pPr>
      <w:r>
        <w:t>Testplan</w:t>
      </w:r>
    </w:p>
    <w:tbl>
      <w:tblPr>
        <w:tblStyle w:val="PURTable0"/>
        <w:tblW w:w="0" w:type="dxa"/>
        <w:tblLook w:val="04A0" w:firstRow="1" w:lastRow="0" w:firstColumn="1" w:lastColumn="0" w:noHBand="0" w:noVBand="1"/>
      </w:tblPr>
      <w:tblGrid>
        <w:gridCol w:w="3479"/>
        <w:gridCol w:w="3492"/>
        <w:gridCol w:w="345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Visual Studio Enterprise Subscription</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DB3397" w:rsidRDefault="001E2623">
            <w:pPr>
              <w:pStyle w:val="ProductList-TableBody"/>
            </w:pPr>
            <w:r>
              <w:t>Betald användare av Azure DevOps Services Test Manager</w:t>
            </w:r>
          </w:p>
        </w:tc>
      </w:tr>
    </w:tbl>
    <w:p w:rsidR="00DB3397" w:rsidRDefault="00DB3397">
      <w:pPr>
        <w:pStyle w:val="ProductList-BodyIndented"/>
      </w:pPr>
    </w:p>
    <w:p w:rsidR="00DB3397" w:rsidRDefault="00DB3397">
      <w:pPr>
        <w:pStyle w:val="ProductList-BodyIndented"/>
      </w:pPr>
    </w:p>
    <w:p w:rsidR="00DB3397" w:rsidRDefault="001E2623">
      <w:pPr>
        <w:pStyle w:val="ProductList-ClauseHeading"/>
        <w:outlineLvl w:val="4"/>
      </w:pPr>
      <w:r>
        <w:t>3.2 Användning som Inte Kräver CAL</w:t>
      </w:r>
    </w:p>
    <w:p w:rsidR="00DB3397" w:rsidRDefault="001E2623">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rsidR="00DB3397" w:rsidRDefault="00DB3397">
      <w:pPr>
        <w:pStyle w:val="ProductList-Body"/>
      </w:pPr>
    </w:p>
    <w:p w:rsidR="00DB3397" w:rsidRDefault="001E2623">
      <w:pPr>
        <w:pStyle w:val="ProductList-ClauseHeading"/>
        <w:outlineLvl w:val="4"/>
      </w:pPr>
      <w:r>
        <w:t>3.3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B3397" w:rsidRDefault="00DB3397">
      <w:pPr>
        <w:pStyle w:val="ProductList-Body"/>
      </w:pPr>
    </w:p>
    <w:p w:rsidR="00DB3397" w:rsidRDefault="001E2623">
      <w:pPr>
        <w:pStyle w:val="ProductList-ClauseHeading"/>
        <w:outlineLvl w:val="4"/>
      </w:pPr>
      <w:r>
        <w:t>3.4 Tredje mans licensvillkor för komponenter med öppen källkod</w:t>
      </w:r>
    </w:p>
    <w:p w:rsidR="00DB3397" w:rsidRDefault="001E2623">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B3397" w:rsidRDefault="00DB3397">
      <w:pPr>
        <w:pStyle w:val="ProductList-Body"/>
      </w:pPr>
    </w:p>
    <w:p w:rsidR="00DB3397" w:rsidRDefault="001E2623">
      <w:pPr>
        <w:pStyle w:val="ProductList-ClauseHeading"/>
        <w:outlineLvl w:val="4"/>
      </w:pPr>
      <w:r>
        <w:lastRenderedPageBreak/>
        <w:t>3.5 Azure DevOps Server Build Services</w:t>
      </w:r>
    </w:p>
    <w:p w:rsidR="00DB3397" w:rsidRDefault="001E2623">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rsidR="00DB3397" w:rsidRDefault="00DB3397">
      <w:pPr>
        <w:pStyle w:val="ProductList-Body"/>
      </w:pPr>
    </w:p>
    <w:p w:rsidR="00DB3397" w:rsidRDefault="001E2623">
      <w:pPr>
        <w:pStyle w:val="ProductList-ClauseHeading"/>
        <w:outlineLvl w:val="4"/>
      </w:pPr>
      <w:r>
        <w:t>3.6 Ytterligare programvara</w:t>
      </w:r>
    </w:p>
    <w:tbl>
      <w:tblPr>
        <w:tblStyle w:val="PURTable"/>
        <w:tblW w:w="0" w:type="dxa"/>
        <w:tblLook w:val="04A0" w:firstRow="1" w:lastRow="0" w:firstColumn="1" w:lastColumn="0" w:noHBand="0" w:noVBand="1"/>
      </w:tblPr>
      <w:tblGrid>
        <w:gridCol w:w="3638"/>
        <w:gridCol w:w="3576"/>
        <w:gridCol w:w="357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07"/>
        <w:gridCol w:w="3535"/>
        <w:gridCol w:w="3869"/>
        <w:gridCol w:w="79"/>
      </w:tblGrid>
      <w:tr w:rsidR="00DB339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r w:rsidR="00DB3397">
        <w:tc>
          <w:tcPr>
            <w:tcW w:w="12240" w:type="dxa"/>
            <w:gridSpan w:val="4"/>
            <w:tcBorders>
              <w:top w:val="none" w:sz="4" w:space="0" w:color="6E6E6E"/>
              <w:left w:val="none" w:sz="4" w:space="0" w:color="6E6E6E"/>
              <w:bottom w:val="none" w:sz="4" w:space="0" w:color="6E6E6E"/>
              <w:right w:val="none" w:sz="4" w:space="0" w:color="6E6E6E"/>
            </w:tcBorders>
          </w:tcPr>
          <w:p w:rsidR="00DB3397" w:rsidRDefault="00DB3397">
            <w:pPr>
              <w:pStyle w:val="PURBreadcrumb"/>
            </w:pPr>
          </w:p>
          <w:tbl>
            <w:tblPr>
              <w:tblW w:w="0" w:type="dxa"/>
              <w:tblLook w:val="04A0" w:firstRow="1" w:lastRow="0" w:firstColumn="1" w:lastColumn="0" w:noHBand="0" w:noVBand="1"/>
            </w:tblPr>
            <w:tblGrid>
              <w:gridCol w:w="10674"/>
            </w:tblGrid>
            <w:tr w:rsidR="00DB3397">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TableBody"/>
            </w:pPr>
          </w:p>
        </w:tc>
      </w:tr>
    </w:tbl>
    <w:p w:rsidR="00DB3397" w:rsidRDefault="00DB3397">
      <w:pPr>
        <w:pStyle w:val="ProductList-Body"/>
      </w:pPr>
    </w:p>
    <w:p w:rsidR="00DB3397" w:rsidRDefault="001E2623">
      <w:pPr>
        <w:pStyle w:val="ProductList-OfferingGroupHeading"/>
        <w:outlineLvl w:val="1"/>
      </w:pPr>
      <w:bookmarkStart w:id="183" w:name="_Sec618"/>
      <w:r>
        <w:t>Windows</w:t>
      </w:r>
      <w:bookmarkEnd w:id="183"/>
      <w:r>
        <w:fldChar w:fldCharType="begin"/>
      </w:r>
      <w:r>
        <w:instrText xml:space="preserve"> TC "</w:instrText>
      </w:r>
      <w:bookmarkStart w:id="184" w:name="_Toc4614984"/>
      <w:r>
        <w:instrText>Windows</w:instrText>
      </w:r>
      <w:bookmarkEnd w:id="184"/>
      <w:r>
        <w:instrText>" \l 2</w:instrText>
      </w:r>
      <w:r>
        <w:fldChar w:fldCharType="end"/>
      </w:r>
    </w:p>
    <w:p w:rsidR="00DB3397" w:rsidRDefault="001E2623">
      <w:pPr>
        <w:pStyle w:val="ProductList-Offering2HeadingNoBorder"/>
        <w:outlineLvl w:val="2"/>
      </w:pPr>
      <w:bookmarkStart w:id="185" w:name="_Sec652"/>
      <w:r>
        <w:t>Windows desktop-operativsystem</w:t>
      </w:r>
      <w:bookmarkEnd w:id="185"/>
      <w:r>
        <w:fldChar w:fldCharType="begin"/>
      </w:r>
      <w:r>
        <w:instrText xml:space="preserve"> TC "</w:instrText>
      </w:r>
      <w:bookmarkStart w:id="186" w:name="_Toc4614985"/>
      <w:r>
        <w:instrText>Windows desktop-operativsystem</w:instrText>
      </w:r>
      <w:bookmarkEnd w:id="186"/>
      <w:r>
        <w:instrText>" \l 3</w:instrText>
      </w:r>
      <w:r>
        <w:fldChar w:fldCharType="end"/>
      </w:r>
    </w:p>
    <w:p w:rsidR="00DB3397" w:rsidRDefault="001E2623">
      <w:pPr>
        <w:pStyle w:val="ProductList-Offering1SubSection"/>
        <w:outlineLvl w:val="3"/>
      </w:pPr>
      <w:bookmarkStart w:id="187" w:name="_Sec700"/>
      <w:r>
        <w:t>1. Programtillgänglighet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B339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39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r w:rsidR="00DB3397">
        <w:tc>
          <w:tcPr>
            <w:tcW w:w="39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B3397" w:rsidRDefault="00DB339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188" w:name="_Sec755"/>
      <w:r>
        <w:t>2. Produktvillkor</w:t>
      </w:r>
      <w:bookmarkEnd w:id="188"/>
    </w:p>
    <w:tbl>
      <w:tblPr>
        <w:tblStyle w:val="PURTable"/>
        <w:tblW w:w="0" w:type="dxa"/>
        <w:tblLook w:val="04A0" w:firstRow="1" w:lastRow="0" w:firstColumn="1" w:lastColumn="0" w:noHBand="0" w:noVBand="1"/>
      </w:tblPr>
      <w:tblGrid>
        <w:gridCol w:w="3537"/>
        <w:gridCol w:w="3672"/>
        <w:gridCol w:w="358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t>2.1 licenstilldelning</w:t>
      </w:r>
    </w:p>
    <w:p w:rsidR="00DB3397" w:rsidRDefault="001E2623">
      <w:pPr>
        <w:pStyle w:val="ProductList-SubClauseHeading"/>
        <w:outlineLvl w:val="5"/>
      </w:pPr>
      <w:r>
        <w:t>2.1.1 licenstilldelningsberättigande per användare (exklusive Virtual Desktop Access)</w:t>
      </w:r>
    </w:p>
    <w:p w:rsidR="00DB3397" w:rsidRDefault="001E2623">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DB3397" w:rsidRDefault="00DB3397">
      <w:pPr>
        <w:pStyle w:val="ProductList-BodyIndented"/>
      </w:pPr>
    </w:p>
    <w:p w:rsidR="00DB3397" w:rsidRDefault="001E2623">
      <w:pPr>
        <w:pStyle w:val="ProductList-SubClauseHeading"/>
        <w:outlineLvl w:val="5"/>
      </w:pPr>
      <w:r>
        <w:t>2.1.2 licenstilldelningsberättigande per enhet (exklusive Virtual Desktop Access)</w:t>
      </w:r>
    </w:p>
    <w:p w:rsidR="00DB3397" w:rsidRDefault="001E2623">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DB3397" w:rsidRDefault="00DB3397">
      <w:pPr>
        <w:pStyle w:val="ProductList-BodyIndented"/>
      </w:pPr>
    </w:p>
    <w:p w:rsidR="00DB3397" w:rsidRDefault="001E2623">
      <w:pPr>
        <w:pStyle w:val="ProductList-SubClauseHeading"/>
        <w:outlineLvl w:val="5"/>
      </w:pPr>
      <w:r>
        <w:t>2.1.3 licenstilldelningsberättigande för Virtual Desktop Access (VDA)</w:t>
      </w:r>
    </w:p>
    <w:p w:rsidR="00DB3397" w:rsidRDefault="001E2623">
      <w:pPr>
        <w:pStyle w:val="ProductList-BodyIndented"/>
      </w:pPr>
      <w:r>
        <w:t>VDA-licenser per enhet och per användare kan tilldelas vilken användare eller enhet som helst.</w:t>
      </w:r>
    </w:p>
    <w:p w:rsidR="00DB3397" w:rsidRDefault="00DB3397">
      <w:pPr>
        <w:pStyle w:val="ProductList-BodyIndented"/>
      </w:pPr>
    </w:p>
    <w:p w:rsidR="00DB3397" w:rsidRDefault="001E2623">
      <w:pPr>
        <w:pStyle w:val="ProductList-ClauseHeading"/>
        <w:outlineLvl w:val="4"/>
      </w:pPr>
      <w:r>
        <w:t>2.2 Kvalificerande operativsystem</w:t>
      </w:r>
    </w:p>
    <w:p w:rsidR="00DB3397" w:rsidRDefault="001E2623">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DB3397" w:rsidRDefault="00DB3397">
      <w:pPr>
        <w:pStyle w:val="ProductList-Body"/>
      </w:pPr>
    </w:p>
    <w:p w:rsidR="00DB3397" w:rsidRDefault="001E2623">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DB339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Microsoft Cloud-avtal</w:t>
            </w:r>
          </w:p>
        </w:tc>
      </w:tr>
      <w:tr w:rsidR="00DB3397">
        <w:tc>
          <w:tcPr>
            <w:tcW w:w="392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pPr>
          </w:p>
        </w:tc>
      </w:tr>
      <w:tr w:rsidR="00DB3397">
        <w:tc>
          <w:tcPr>
            <w:tcW w:w="39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392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39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bl>
    <w:p w:rsidR="00DB3397" w:rsidRDefault="00DB3397">
      <w:pPr>
        <w:pStyle w:val="ProductList-BodyIndented"/>
      </w:pPr>
    </w:p>
    <w:p w:rsidR="00DB3397" w:rsidRDefault="001E2623">
      <w:pPr>
        <w:pStyle w:val="ProductList-SubClauseHeading"/>
        <w:outlineLvl w:val="5"/>
      </w:pPr>
      <w:r>
        <w:t>2.2.2 Kvalificerande OS – licenser per enhet (exklusive Virtual Desktop Access-licenser)</w:t>
      </w:r>
    </w:p>
    <w:p w:rsidR="00DB3397" w:rsidRDefault="001E2623">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DB3397" w:rsidRDefault="00DB3397">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Akademiskt och välgörenhet</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3397" w:rsidRDefault="00DB33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jc w:val="center"/>
            </w:pP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bl>
    <w:p w:rsidR="00DB3397" w:rsidRDefault="001E2623">
      <w:pPr>
        <w:pStyle w:val="ProductList-BodyIndented"/>
      </w:pPr>
      <w:r>
        <w:rPr>
          <w:i/>
          <w:vertAlign w:val="superscript"/>
        </w:rPr>
        <w:t>1</w:t>
      </w:r>
      <w:r>
        <w:rPr>
          <w:i/>
        </w:rPr>
        <w:t xml:space="preserve">Gäller även för kvalificerade enheter som erhållits genom fusion eller förvärv </w:t>
      </w:r>
    </w:p>
    <w:p w:rsidR="00DB3397" w:rsidRDefault="001E2623">
      <w:pPr>
        <w:pStyle w:val="ProductList-BodyIndented"/>
      </w:pPr>
      <w:r>
        <w:rPr>
          <w:i/>
          <w:vertAlign w:val="superscript"/>
        </w:rPr>
        <w:t>2</w:t>
      </w:r>
      <w:r>
        <w:rPr>
          <w:i/>
        </w:rPr>
        <w:t xml:space="preserve">macOS måste vara förinstallerat av den behöriga tillverkaren före den ursprungliga försäljningen av enheten. </w:t>
      </w:r>
    </w:p>
    <w:p w:rsidR="00DB3397" w:rsidRDefault="00DB3397">
      <w:pPr>
        <w:pStyle w:val="ProductList-BodyIndented"/>
      </w:pPr>
    </w:p>
    <w:p w:rsidR="00DB3397" w:rsidRDefault="001E2623">
      <w:pPr>
        <w:pStyle w:val="ProductList-SubClauseHeading"/>
        <w:outlineLvl w:val="5"/>
      </w:pPr>
      <w:r>
        <w:t>2.2.3 Kvalificerande OS med begränsad användning – licenser per enhet</w:t>
      </w:r>
    </w:p>
    <w:p w:rsidR="00DB3397" w:rsidRDefault="00DB3397">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Akademiskt och välgörenhet</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6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bl>
    <w:p w:rsidR="00DB3397" w:rsidRDefault="001E2623">
      <w:pPr>
        <w:pStyle w:val="ProductList-BodyIndented"/>
      </w:pPr>
      <w:r>
        <w:rPr>
          <w:i/>
          <w:vertAlign w:val="superscript"/>
        </w:rPr>
        <w:t>1</w:t>
      </w:r>
      <w:r>
        <w:rPr>
          <w:i/>
        </w:rPr>
        <w:t xml:space="preserve">Gäller även för kvalificerade enheter som erhållits genom fusion eller förvärv </w:t>
      </w:r>
    </w:p>
    <w:p w:rsidR="00DB3397" w:rsidRDefault="00DB3397">
      <w:pPr>
        <w:pStyle w:val="ProductList-BodyIndented"/>
      </w:pPr>
    </w:p>
    <w:p w:rsidR="00DB3397" w:rsidRDefault="001E2623">
      <w:pPr>
        <w:pStyle w:val="ProductList-BodyIndented"/>
      </w:pPr>
      <w:r>
        <w:rPr>
          <w:b/>
        </w:rPr>
        <w:t>2.2.3.1 Kvalificerande operativsystem med begränsad användning</w:t>
      </w:r>
    </w:p>
    <w:p w:rsidR="00DB3397" w:rsidRDefault="001E2623">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DB3397" w:rsidRDefault="00DB3397">
      <w:pPr>
        <w:pStyle w:val="ProductList-BodyIndented"/>
      </w:pPr>
    </w:p>
    <w:p w:rsidR="00DB3397" w:rsidRDefault="001E2623">
      <w:pPr>
        <w:pStyle w:val="ProductList-BodyIndented"/>
      </w:pPr>
      <w:r>
        <w:rPr>
          <w:b/>
        </w:rPr>
        <w:t>2.2.3.2 Köpbegränsning av Software Assurance för kvalificerande operativsystem med begränsad användning</w:t>
      </w:r>
    </w:p>
    <w:p w:rsidR="00DB3397" w:rsidRDefault="001E2623">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rsidR="00DB3397" w:rsidRDefault="00DB3397">
      <w:pPr>
        <w:pStyle w:val="ProductList-BodyIndented"/>
      </w:pPr>
    </w:p>
    <w:p w:rsidR="00DB3397" w:rsidRDefault="001E2623">
      <w:pPr>
        <w:pStyle w:val="ProductList-ClauseHeading"/>
        <w:outlineLvl w:val="4"/>
      </w:pPr>
      <w:r>
        <w:t>2.3 Blanda licenser per användare och per enhet på Enterprise-registreringar</w:t>
      </w:r>
    </w:p>
    <w:p w:rsidR="00DB3397" w:rsidRDefault="001E2623">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DB3397" w:rsidRDefault="00DB3397">
      <w:pPr>
        <w:pStyle w:val="ProductList-Body"/>
      </w:pPr>
    </w:p>
    <w:p w:rsidR="00DB3397" w:rsidRDefault="001E2623">
      <w:pPr>
        <w:pStyle w:val="ProductList-ClauseHeading"/>
        <w:outlineLvl w:val="4"/>
      </w:pPr>
      <w:r>
        <w:t>2.4 Versionslösa Windows Pro/Enterprise-uppgraderingar för Folkrepubliken Kina</w:t>
      </w:r>
    </w:p>
    <w:p w:rsidR="00DB3397" w:rsidRDefault="001E2623">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DB3397" w:rsidRDefault="00DB3397">
      <w:pPr>
        <w:pStyle w:val="ProductList-Body"/>
      </w:pPr>
    </w:p>
    <w:p w:rsidR="00DB3397" w:rsidRDefault="001E2623">
      <w:pPr>
        <w:pStyle w:val="ProductList-ClauseHeading"/>
        <w:outlineLvl w:val="4"/>
      </w:pPr>
      <w:r>
        <w:t>2.5 Tredje mans re-imaging</w:t>
      </w:r>
    </w:p>
    <w:p w:rsidR="00DB3397" w:rsidRDefault="001E2623">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DB3397" w:rsidRDefault="00DB3397">
      <w:pPr>
        <w:pStyle w:val="ProductList-Body"/>
      </w:pPr>
    </w:p>
    <w:p w:rsidR="00DB3397" w:rsidRDefault="001E2623">
      <w:pPr>
        <w:pStyle w:val="ProductList-ClauseHeading"/>
        <w:outlineLvl w:val="4"/>
      </w:pPr>
      <w:r>
        <w:t>2.6 Regionala Fullgörelsealternativ</w:t>
      </w:r>
    </w:p>
    <w:p w:rsidR="00DB3397" w:rsidRDefault="001E2623">
      <w:pPr>
        <w:pStyle w:val="ProductList-SubClauseHeading"/>
        <w:outlineLvl w:val="5"/>
      </w:pPr>
      <w:r>
        <w:t>2.6.1 Windows KN-utgåvor</w:t>
      </w:r>
    </w:p>
    <w:p w:rsidR="00DB3397" w:rsidRDefault="001E2623">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DB3397" w:rsidRDefault="00DB3397">
      <w:pPr>
        <w:pStyle w:val="ProductList-BodyIndented"/>
      </w:pPr>
    </w:p>
    <w:p w:rsidR="00DB3397" w:rsidRDefault="001E2623">
      <w:pPr>
        <w:pStyle w:val="ProductList-SubClauseHeading"/>
        <w:outlineLvl w:val="5"/>
      </w:pPr>
      <w:r>
        <w:lastRenderedPageBreak/>
        <w:t>2.6.2 Windows N-utgåvor (ej med Windows Media Player)</w:t>
      </w:r>
    </w:p>
    <w:p w:rsidR="00DB3397" w:rsidRDefault="001E2623">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DB3397" w:rsidRDefault="00DB3397">
      <w:pPr>
        <w:pStyle w:val="ProductList-BodyIndented"/>
      </w:pPr>
    </w:p>
    <w:p w:rsidR="00DB3397" w:rsidRDefault="001E2623">
      <w:pPr>
        <w:pStyle w:val="ProductList-ClauseHeading"/>
        <w:outlineLvl w:val="4"/>
      </w:pPr>
      <w:r>
        <w:t>2.7 Windows Embedded 8 Standard Enterprise-paket</w:t>
      </w:r>
    </w:p>
    <w:p w:rsidR="00DB3397" w:rsidRDefault="001E2623">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DB3397" w:rsidRDefault="00DB3397">
      <w:pPr>
        <w:pStyle w:val="ProductList-Body"/>
      </w:pPr>
    </w:p>
    <w:p w:rsidR="00DB3397" w:rsidRDefault="001E2623">
      <w:pPr>
        <w:pStyle w:val="ProductList-ClauseHeading"/>
        <w:outlineLvl w:val="4"/>
      </w:pPr>
      <w:r>
        <w:t>2.8 Köpbehörighet för uppgradering av Windows 10 Home till Pro för Microsoft 365 Business.</w:t>
      </w:r>
    </w:p>
    <w:p w:rsidR="00DB3397" w:rsidRDefault="001E2623">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DB3397" w:rsidRDefault="00DB3397">
      <w:pPr>
        <w:pStyle w:val="ProductList-Body"/>
      </w:pPr>
    </w:p>
    <w:p w:rsidR="00DB3397" w:rsidRDefault="001E2623">
      <w:pPr>
        <w:pStyle w:val="ProductList-ClauseHeading"/>
        <w:outlineLvl w:val="4"/>
      </w:pPr>
      <w:r>
        <w:t>2.9 Köpbehörighet för Windows 10 Home to Pro Right Licensing för E3/E5</w:t>
      </w:r>
    </w:p>
    <w:p w:rsidR="00DB3397" w:rsidRDefault="001E2623">
      <w:pPr>
        <w:pStyle w:val="ProductList-SubClauseHeading"/>
        <w:outlineLvl w:val="5"/>
      </w:pPr>
      <w:r>
        <w:t>2.9.1 Förutsättningar</w:t>
      </w:r>
    </w:p>
    <w:p w:rsidR="00DB3397" w:rsidRDefault="001E2623">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DB3397" w:rsidRDefault="001E2623" w:rsidP="001E2623">
      <w:pPr>
        <w:pStyle w:val="ProductList-Bullet"/>
        <w:numPr>
          <w:ilvl w:val="1"/>
          <w:numId w:val="23"/>
        </w:numPr>
      </w:pPr>
      <w:r>
        <w:t>Windows 10 Enterprise E3 per enhet med aktiv SA</w:t>
      </w:r>
    </w:p>
    <w:p w:rsidR="00DB3397" w:rsidRDefault="001E2623" w:rsidP="001E2623">
      <w:pPr>
        <w:pStyle w:val="ProductList-Bullet"/>
        <w:numPr>
          <w:ilvl w:val="1"/>
          <w:numId w:val="23"/>
        </w:numPr>
      </w:pPr>
      <w:r>
        <w:t>Windows 10 Enterprise E3/E5 SLs</w:t>
      </w:r>
    </w:p>
    <w:p w:rsidR="00DB3397" w:rsidRDefault="00DB3397">
      <w:pPr>
        <w:pStyle w:val="ProductList-BodyIndented"/>
      </w:pPr>
    </w:p>
    <w:p w:rsidR="00DB3397" w:rsidRDefault="001E2623">
      <w:pPr>
        <w:pStyle w:val="ProductList-SubClauseHeading"/>
        <w:outlineLvl w:val="5"/>
      </w:pPr>
      <w:r>
        <w:t>2.9.2 Minsta inköpskrav</w:t>
      </w:r>
    </w:p>
    <w:p w:rsidR="00DB3397" w:rsidRDefault="001E2623">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DB3397" w:rsidRDefault="001E2623" w:rsidP="001E2623">
      <w:pPr>
        <w:pStyle w:val="ProductList-Bullet"/>
        <w:numPr>
          <w:ilvl w:val="1"/>
          <w:numId w:val="24"/>
        </w:numPr>
      </w:pPr>
      <w:r>
        <w:t>Är licensierad med Windows 10 Enterprise per enhet</w:t>
      </w:r>
    </w:p>
    <w:p w:rsidR="00DB3397" w:rsidRDefault="001E2623" w:rsidP="001E2623">
      <w:pPr>
        <w:pStyle w:val="ProductList-Bullet"/>
        <w:numPr>
          <w:ilvl w:val="1"/>
          <w:numId w:val="24"/>
        </w:numPr>
      </w:pPr>
      <w:r>
        <w:t>På vilken Pro eller Enterprise är installerat och används av en användare som licensierats för Windows 10 Enterprise E3/E5</w:t>
      </w:r>
    </w:p>
    <w:p w:rsidR="00DB3397" w:rsidRDefault="00DB3397">
      <w:pPr>
        <w:pStyle w:val="ProductList-BodyIndented"/>
      </w:pPr>
    </w:p>
    <w:p w:rsidR="00DB3397" w:rsidRDefault="001E2623">
      <w:pPr>
        <w:pStyle w:val="ProductList-SubClauseHeading"/>
        <w:outlineLvl w:val="5"/>
      </w:pPr>
      <w:r>
        <w:t>2.9.3 licensrestriktioner</w:t>
      </w:r>
    </w:p>
    <w:p w:rsidR="00DB3397" w:rsidRDefault="001E2623">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DB3397" w:rsidRDefault="00DB3397">
      <w:pPr>
        <w:pStyle w:val="ProductList-BodyIndented"/>
      </w:pPr>
    </w:p>
    <w:p w:rsidR="00DB3397" w:rsidRDefault="001E2623">
      <w:pPr>
        <w:pStyle w:val="ProductList-ClauseHeading"/>
        <w:outlineLvl w:val="4"/>
      </w:pPr>
      <w:r>
        <w:t>2.10 Automatiska uppdateringar</w:t>
      </w:r>
    </w:p>
    <w:p w:rsidR="00DB3397" w:rsidRDefault="001E2623">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DB3397" w:rsidRDefault="00DB3397">
      <w:pPr>
        <w:pStyle w:val="ProductList-Body"/>
      </w:pPr>
    </w:p>
    <w:p w:rsidR="00DB3397" w:rsidRDefault="001E2623">
      <w:pPr>
        <w:pStyle w:val="ProductList-ClauseHeading"/>
        <w:outlineLvl w:val="4"/>
      </w:pPr>
      <w:r>
        <w:t>2.11 Windows 7 ESU (Utökade säkerhetsuppdateringar)</w:t>
      </w:r>
    </w:p>
    <w:p w:rsidR="00DB3397" w:rsidRDefault="001E2623">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rsidR="00DB3397" w:rsidRDefault="00DB3397">
      <w:pPr>
        <w:pStyle w:val="ProductList-Body"/>
      </w:pPr>
    </w:p>
    <w:p w:rsidR="00DB3397" w:rsidRDefault="00DB3397">
      <w:pPr>
        <w:pStyle w:val="ProductList-Body"/>
      </w:pPr>
    </w:p>
    <w:p w:rsidR="00DB3397" w:rsidRDefault="001E2623">
      <w:pPr>
        <w:pStyle w:val="ProductList-ClauseHeading"/>
        <w:outlineLvl w:val="4"/>
      </w:pPr>
      <w:r>
        <w:t>2.12 Akademiska program och välgörenhetsprogram</w:t>
      </w:r>
    </w:p>
    <w:p w:rsidR="00DB3397" w:rsidRDefault="001E2623">
      <w:pPr>
        <w:pStyle w:val="ProductList-SubClauseHeading"/>
        <w:outlineLvl w:val="5"/>
      </w:pPr>
      <w:r>
        <w:t>2.12.1 Licenstilldelning</w:t>
      </w:r>
    </w:p>
    <w:p w:rsidR="00DB3397" w:rsidRDefault="001E2623">
      <w:pPr>
        <w:pStyle w:val="ProductList-BodyIndented"/>
      </w:pPr>
      <w:r>
        <w:rPr>
          <w:b/>
        </w:rPr>
        <w:t>2.12.1.1 licenstilldelning per användare</w:t>
      </w:r>
    </w:p>
    <w:p w:rsidR="00DB3397" w:rsidRDefault="001E2623">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DB3397" w:rsidRDefault="00DB3397">
      <w:pPr>
        <w:pStyle w:val="ProductList-BodyIndented"/>
      </w:pPr>
    </w:p>
    <w:p w:rsidR="00DB3397" w:rsidRDefault="001E2623">
      <w:pPr>
        <w:pStyle w:val="ProductList-BodyIndented"/>
      </w:pPr>
      <w:r>
        <w:rPr>
          <w:b/>
        </w:rPr>
        <w:t>2.12.1.2 licenstilldelning per enhet</w:t>
      </w:r>
    </w:p>
    <w:p w:rsidR="00DB3397" w:rsidRDefault="001E2623">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DB3397" w:rsidRDefault="00DB3397">
      <w:pPr>
        <w:pStyle w:val="ProductList-BodyIndented"/>
      </w:pPr>
    </w:p>
    <w:p w:rsidR="00DB3397" w:rsidRDefault="001E2623">
      <w:pPr>
        <w:pStyle w:val="ProductList-SubClauseHeading"/>
        <w:outlineLvl w:val="5"/>
      </w:pPr>
      <w:r>
        <w:t>2.12.2 Rättigheter för Academic-program Windows Edition</w:t>
      </w:r>
    </w:p>
    <w:p w:rsidR="00DB3397" w:rsidRDefault="001E2623">
      <w:pPr>
        <w:pStyle w:val="ProductList-BodyIndented"/>
      </w:pPr>
      <w:r>
        <w:t>Windows Education-licenser innefattar rätt att installera eller aktivera Windows Enterprise i stället för Windows Education.</w:t>
      </w:r>
    </w:p>
    <w:p w:rsidR="00DB3397" w:rsidRDefault="00DB3397">
      <w:pPr>
        <w:pStyle w:val="ProductList-BodyIndented"/>
      </w:pPr>
    </w:p>
    <w:p w:rsidR="00DB3397" w:rsidRDefault="001E2623">
      <w:pPr>
        <w:pStyle w:val="ProductList-SubClauseHeading"/>
        <w:outlineLvl w:val="5"/>
      </w:pPr>
      <w:r>
        <w:lastRenderedPageBreak/>
        <w:t>2.12.3 Användning i Laboratorier och Bibliotek</w:t>
      </w:r>
    </w:p>
    <w:p w:rsidR="00DB3397" w:rsidRDefault="001E2623">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DB3397" w:rsidRDefault="00DB3397">
      <w:pPr>
        <w:pStyle w:val="ProductList-BodyIndented"/>
      </w:pPr>
    </w:p>
    <w:p w:rsidR="00DB3397" w:rsidRDefault="001E2623">
      <w:pPr>
        <w:pStyle w:val="ProductList-SubClauseHeading"/>
        <w:outlineLvl w:val="5"/>
      </w:pPr>
      <w:r>
        <w:t>2.12.4 Delade enheter</w:t>
      </w:r>
    </w:p>
    <w:p w:rsidR="00DB3397" w:rsidRDefault="001E2623">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rsidR="00DB3397" w:rsidRDefault="00DB3397">
      <w:pPr>
        <w:pStyle w:val="ProductList-BodyIndented"/>
      </w:pPr>
    </w:p>
    <w:p w:rsidR="00DB3397" w:rsidRDefault="001E2623">
      <w:pPr>
        <w:pStyle w:val="ProductList-SubClauseHeading"/>
        <w:outlineLvl w:val="5"/>
      </w:pPr>
      <w:r>
        <w:t>2.12.5 Starter Edition OS-begränsningar för Academic-program</w:t>
      </w:r>
    </w:p>
    <w:p w:rsidR="00DB3397" w:rsidRDefault="001E2623">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DB3397" w:rsidRDefault="00DB3397">
      <w:pPr>
        <w:pStyle w:val="ProductList-BodyIndented"/>
      </w:pPr>
    </w:p>
    <w:p w:rsidR="00DB3397" w:rsidRDefault="001E2623">
      <w:pPr>
        <w:pStyle w:val="ProductList-Offering1SubSection"/>
        <w:outlineLvl w:val="3"/>
      </w:pPr>
      <w:bookmarkStart w:id="189" w:name="_Sec813"/>
      <w:r>
        <w:t>3. Användningsrättigheter</w:t>
      </w:r>
      <w:bookmarkEnd w:id="189"/>
    </w:p>
    <w:tbl>
      <w:tblPr>
        <w:tblStyle w:val="PURTable"/>
        <w:tblW w:w="0" w:type="dxa"/>
        <w:tblLook w:val="04A0" w:firstRow="1" w:lastRow="0" w:firstColumn="1" w:lastColumn="0" w:noHBand="0" w:noVBand="1"/>
      </w:tblPr>
      <w:tblGrid>
        <w:gridCol w:w="3597"/>
        <w:gridCol w:w="3619"/>
        <w:gridCol w:w="357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2">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Ytterligare programvara: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Windows Lokal användning</w:t>
      </w:r>
    </w:p>
    <w:p w:rsidR="00DB3397" w:rsidRDefault="001E2623">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DB3397" w:rsidRDefault="00DB3397">
      <w:pPr>
        <w:pStyle w:val="ProductList-Body"/>
      </w:pPr>
    </w:p>
    <w:p w:rsidR="00DB3397" w:rsidRDefault="001E2623">
      <w:pPr>
        <w:pStyle w:val="ProductList-ClauseHeading"/>
        <w:outlineLvl w:val="4"/>
      </w:pPr>
      <w:r>
        <w:t>3.2 Windows 10 Azure AD-baserad aktivering</w:t>
      </w:r>
    </w:p>
    <w:p w:rsidR="00DB3397" w:rsidRDefault="001E2623">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DB3397" w:rsidRDefault="00DB3397">
      <w:pPr>
        <w:pStyle w:val="ProductList-Body"/>
      </w:pPr>
    </w:p>
    <w:p w:rsidR="00DB3397" w:rsidRDefault="001E2623">
      <w:pPr>
        <w:pStyle w:val="ProductList-ClauseHeading"/>
        <w:outlineLvl w:val="4"/>
      </w:pPr>
      <w:r>
        <w:t>3.3 Windows-appar</w:t>
      </w:r>
    </w:p>
    <w:p w:rsidR="00DB3397" w:rsidRDefault="001E2623">
      <w:pPr>
        <w:pStyle w:val="ProductList-Body"/>
      </w:pPr>
      <w:r>
        <w:t xml:space="preserve">Om inga andra villkor visas för kunden eller i appens inställningar samtycker kunden till att de tjänster som kunden använder via Windows-appen regleras av Microsoft-tjänstavtalet på </w:t>
      </w:r>
      <w:hyperlink r:id="rId93">
        <w:r>
          <w:rPr>
            <w:color w:val="00467F"/>
            <w:u w:val="single"/>
          </w:rPr>
          <w:t>http://go.microsoft.com/fwlink/?linkid=246338</w:t>
        </w:r>
      </w:hyperlink>
      <w:r>
        <w:t xml:space="preserve"> eller användningsvillkoren för Xbox.com på </w:t>
      </w:r>
      <w:hyperlink r:id="rId94">
        <w:r>
          <w:rPr>
            <w:color w:val="00467F"/>
            <w:u w:val="single"/>
          </w:rPr>
          <w:t>http://xbox.com/legal/livetou</w:t>
        </w:r>
      </w:hyperlink>
      <w:r>
        <w:t xml:space="preserve"> för Windows-appar som tillgår Xbox-tjänster.</w:t>
      </w:r>
    </w:p>
    <w:p w:rsidR="00DB3397" w:rsidRDefault="00DB3397">
      <w:pPr>
        <w:pStyle w:val="ProductList-Body"/>
      </w:pPr>
    </w:p>
    <w:p w:rsidR="00DB3397" w:rsidRDefault="001E2623">
      <w:pPr>
        <w:pStyle w:val="ProductList-ClauseHeading"/>
        <w:outlineLvl w:val="4"/>
      </w:pPr>
      <w:r>
        <w:t>3.4 Windows 10 Mobile Enterprise</w:t>
      </w:r>
    </w:p>
    <w:p w:rsidR="00DB3397" w:rsidRDefault="001E2623">
      <w:pPr>
        <w:pStyle w:val="ProductList-Body"/>
      </w:pPr>
      <w:r>
        <w:t>Kunder med ett Enterprise-avtal, Microsoft Products and Services Agreement eller Select Plus-avtal får installera och använda Windows 10 Mobile Enterprise under avtalsperioden för detta avtal.</w:t>
      </w:r>
    </w:p>
    <w:p w:rsidR="00DB3397" w:rsidRDefault="00DB3397">
      <w:pPr>
        <w:pStyle w:val="ProductList-Body"/>
      </w:pPr>
    </w:p>
    <w:p w:rsidR="00DB3397" w:rsidRDefault="001E2623">
      <w:pPr>
        <w:pStyle w:val="ProductList-ClauseHeading"/>
        <w:outlineLvl w:val="4"/>
      </w:pPr>
      <w:r>
        <w:t>3.5 Användningsrättigheter för aktivering av Microsoft Cloud-avtal</w:t>
      </w:r>
    </w:p>
    <w:p w:rsidR="00DB3397" w:rsidRDefault="001E2623">
      <w:pPr>
        <w:pStyle w:val="ProductList-Body"/>
      </w:pPr>
      <w:r>
        <w:t>För kunder med licens enligt ett Microsoft Cloud-avtal.</w:t>
      </w:r>
    </w:p>
    <w:p w:rsidR="00DB3397" w:rsidRDefault="001E2623" w:rsidP="001E2623">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rsidR="00DB3397" w:rsidRDefault="001E2623" w:rsidP="001E2623">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rsidR="00DB3397" w:rsidRDefault="001E2623" w:rsidP="001E2623">
      <w:pPr>
        <w:pStyle w:val="ProductList-Bullet"/>
        <w:numPr>
          <w:ilvl w:val="0"/>
          <w:numId w:val="25"/>
        </w:numPr>
      </w:pPr>
      <w:r>
        <w:t xml:space="preserve">Avsnitt 4 (Software Assurance) gäller inte. </w:t>
      </w:r>
    </w:p>
    <w:p w:rsidR="00DB3397" w:rsidRDefault="00DB3397">
      <w:pPr>
        <w:pStyle w:val="ProductList-Body"/>
      </w:pPr>
    </w:p>
    <w:p w:rsidR="00DB3397" w:rsidRDefault="001E2623">
      <w:pPr>
        <w:pStyle w:val="ProductList-ClauseHeading"/>
        <w:outlineLvl w:val="4"/>
      </w:pPr>
      <w:r>
        <w:t>3.6 Uppgraderingsförmån för Windows 10</w:t>
      </w:r>
    </w:p>
    <w:p w:rsidR="00DB3397" w:rsidRDefault="001E2623">
      <w:pPr>
        <w:pStyle w:val="ProductList-Body"/>
      </w:pPr>
      <w:r>
        <w:t xml:space="preserve">Följande användar-SL innehåller en uppgraderingsförmån för Windows 10 (endast versionsuppgradering, utgåvan förblir densamma) för enheter som licensierats med Windows 7, 8 och 8.1:  </w:t>
      </w:r>
    </w:p>
    <w:p w:rsidR="00DB3397" w:rsidRDefault="001E2623" w:rsidP="001E2623">
      <w:pPr>
        <w:pStyle w:val="ProductList-Bullet"/>
        <w:numPr>
          <w:ilvl w:val="0"/>
          <w:numId w:val="26"/>
        </w:numPr>
      </w:pPr>
      <w:r>
        <w:t>Windows 10 Enterprise/Education (alla)</w:t>
      </w:r>
    </w:p>
    <w:p w:rsidR="00DB3397" w:rsidRDefault="001E2623" w:rsidP="001E2623">
      <w:pPr>
        <w:pStyle w:val="ProductList-Bullet"/>
        <w:numPr>
          <w:ilvl w:val="0"/>
          <w:numId w:val="26"/>
        </w:numPr>
      </w:pPr>
      <w:r>
        <w:t>Microsoft 365 (alla)</w:t>
      </w:r>
    </w:p>
    <w:p w:rsidR="00DB3397" w:rsidRDefault="00DB3397">
      <w:pPr>
        <w:pStyle w:val="ProductList-Body"/>
      </w:pPr>
    </w:p>
    <w:p w:rsidR="00DB3397" w:rsidRDefault="001E2623">
      <w:pPr>
        <w:pStyle w:val="ProductList-ClauseHeading"/>
        <w:outlineLvl w:val="4"/>
      </w:pPr>
      <w:r>
        <w:lastRenderedPageBreak/>
        <w:t>3.7 Windows 10 Multitenant Hosting</w:t>
      </w:r>
    </w:p>
    <w:p w:rsidR="00DB3397" w:rsidRDefault="001E2623">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5">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6">
        <w:r>
          <w:rPr>
            <w:color w:val="00467F"/>
            <w:u w:val="single"/>
          </w:rPr>
          <w:t>https://docs.microsoft.com/en-us/windows/deployment/vda-subscription-activation</w:t>
        </w:r>
      </w:hyperlink>
      <w:r>
        <w:t xml:space="preserve">. Partnerbaserade driftsättningskrav finns på </w:t>
      </w:r>
      <w:hyperlink r:id="rId97">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DB3397" w:rsidRDefault="00DB3397">
      <w:pPr>
        <w:pStyle w:val="ProductList-Body"/>
      </w:pPr>
    </w:p>
    <w:p w:rsidR="00DB3397" w:rsidRDefault="001E2623">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9">
              <w:r>
                <w:rPr>
                  <w:color w:val="00467F"/>
                  <w:u w:val="single"/>
                </w:rPr>
                <w:t>Februari 2016 – produktvillkor</w:t>
              </w:r>
            </w:hyperlink>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4.1 Software Assurance, ytterligare Användningsrättigheter</w:t>
      </w:r>
    </w:p>
    <w:p w:rsidR="00DB3397" w:rsidRDefault="001E2623">
      <w:pPr>
        <w:pStyle w:val="ProductList-Body"/>
      </w:pPr>
      <w:r>
        <w:t xml:space="preserve">Avsnitt 4 (Software Assurance) gäller följande licenser: </w:t>
      </w:r>
    </w:p>
    <w:p w:rsidR="00DB3397" w:rsidRDefault="001E2623" w:rsidP="001E2623">
      <w:pPr>
        <w:pStyle w:val="ProductList-Bullet"/>
        <w:numPr>
          <w:ilvl w:val="0"/>
          <w:numId w:val="27"/>
        </w:numPr>
      </w:pPr>
      <w:r>
        <w:t>Windows 10 Enterprise E3/E5</w:t>
      </w:r>
    </w:p>
    <w:p w:rsidR="00DB3397" w:rsidRDefault="001E2623" w:rsidP="001E2623">
      <w:pPr>
        <w:pStyle w:val="ProductList-Bullet"/>
        <w:numPr>
          <w:ilvl w:val="0"/>
          <w:numId w:val="27"/>
        </w:numPr>
      </w:pPr>
      <w:r>
        <w:t>Windows 10 Enterprise per enhet</w:t>
      </w:r>
    </w:p>
    <w:p w:rsidR="00DB3397" w:rsidRDefault="001E2623" w:rsidP="001E2623">
      <w:pPr>
        <w:pStyle w:val="ProductList-Bullet"/>
        <w:numPr>
          <w:ilvl w:val="0"/>
          <w:numId w:val="27"/>
        </w:numPr>
      </w:pPr>
      <w:r>
        <w:t>Windows 10 Education E3/E5</w:t>
      </w:r>
    </w:p>
    <w:p w:rsidR="00DB3397" w:rsidRDefault="001E2623" w:rsidP="001E2623">
      <w:pPr>
        <w:pStyle w:val="ProductList-Bullet"/>
        <w:numPr>
          <w:ilvl w:val="0"/>
          <w:numId w:val="27"/>
        </w:numPr>
      </w:pPr>
      <w:r>
        <w:t>Windows VDA E3/E5</w:t>
      </w:r>
    </w:p>
    <w:p w:rsidR="00DB3397" w:rsidRDefault="001E2623" w:rsidP="001E2623">
      <w:pPr>
        <w:pStyle w:val="ProductList-Bullet"/>
        <w:numPr>
          <w:ilvl w:val="0"/>
          <w:numId w:val="27"/>
        </w:numPr>
      </w:pPr>
      <w:r>
        <w:t>Windows VDA per enhet</w:t>
      </w:r>
    </w:p>
    <w:p w:rsidR="00DB3397" w:rsidRDefault="001E2623">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rsidR="00DB3397" w:rsidRDefault="00DB3397">
      <w:pPr>
        <w:pStyle w:val="ProductList-Body"/>
      </w:pPr>
    </w:p>
    <w:p w:rsidR="00DB3397" w:rsidRDefault="001E2623">
      <w:pPr>
        <w:pStyle w:val="ProductList-ClauseHeading"/>
        <w:outlineLvl w:val="4"/>
      </w:pPr>
      <w:r>
        <w:t>4.2 Virtualisering i Windows</w:t>
      </w:r>
    </w:p>
    <w:p w:rsidR="00DB3397" w:rsidRDefault="001E2623">
      <w:pPr>
        <w:pStyle w:val="ProductList-SubClauseHeading"/>
        <w:outlineLvl w:val="5"/>
      </w:pPr>
      <w:r>
        <w:t>4.2.1 Lokal virtualisering</w:t>
      </w:r>
    </w:p>
    <w:p w:rsidR="00DB3397" w:rsidRDefault="001E2623">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DB3397" w:rsidRDefault="00DB3397">
      <w:pPr>
        <w:pStyle w:val="ProductList-BodyIndented"/>
      </w:pPr>
    </w:p>
    <w:p w:rsidR="00DB3397" w:rsidRDefault="001E2623">
      <w:pPr>
        <w:pStyle w:val="ProductList-SubClauseHeading"/>
        <w:outlineLvl w:val="5"/>
      </w:pPr>
      <w:r>
        <w:t>4.2.2 Fjärrvirtualisering</w:t>
      </w:r>
    </w:p>
    <w:p w:rsidR="00DB3397" w:rsidRDefault="001E2623">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DB3397" w:rsidRDefault="00DB3397">
      <w:pPr>
        <w:pStyle w:val="ProductList-BodyIndented"/>
      </w:pPr>
    </w:p>
    <w:p w:rsidR="00DB3397" w:rsidRDefault="001E2623">
      <w:pPr>
        <w:pStyle w:val="ProductList-ClauseHeading"/>
        <w:outlineLvl w:val="4"/>
      </w:pPr>
      <w:r>
        <w:t>4.3 Enhetsförmån för 10,1”-skärm</w:t>
      </w:r>
    </w:p>
    <w:p w:rsidR="00DB3397" w:rsidRDefault="001E2623">
      <w:pPr>
        <w:pStyle w:val="ProductList-Body"/>
      </w:pPr>
      <w:r>
        <w:t>Kund med licens per användare får installera Windows-programvara som förvärvats genom ett volymlicensieringsavtal på alla Windows-licensierade enheter med inbyggda skärmar på 10,1” eller mindre diagonalt.</w:t>
      </w:r>
    </w:p>
    <w:p w:rsidR="00DB3397" w:rsidRDefault="00DB3397">
      <w:pPr>
        <w:pStyle w:val="ProductList-Body"/>
      </w:pPr>
    </w:p>
    <w:p w:rsidR="00DB3397" w:rsidRDefault="001E2623">
      <w:pPr>
        <w:pStyle w:val="ProductList-ClauseHeading"/>
        <w:outlineLvl w:val="4"/>
      </w:pPr>
      <w:r>
        <w:t>4.4 Windows to Go</w:t>
      </w:r>
    </w:p>
    <w:p w:rsidR="00DB3397" w:rsidRDefault="001E2623">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DB3397" w:rsidRDefault="00DB3397">
      <w:pPr>
        <w:pStyle w:val="ProductList-Body"/>
      </w:pPr>
    </w:p>
    <w:p w:rsidR="00DB3397" w:rsidRDefault="001E2623">
      <w:pPr>
        <w:pStyle w:val="ProductList-SubClauseHeading"/>
        <w:outlineLvl w:val="5"/>
      </w:pPr>
      <w:r>
        <w:t>4.4.1 Studentalternativet Windows To Go</w:t>
      </w:r>
    </w:p>
    <w:p w:rsidR="00DB3397" w:rsidRDefault="001E2623">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DB3397" w:rsidRDefault="00DB3397">
      <w:pPr>
        <w:pStyle w:val="ProductList-BodyIndented"/>
      </w:pPr>
    </w:p>
    <w:p w:rsidR="00DB3397" w:rsidRDefault="001E2623">
      <w:pPr>
        <w:pStyle w:val="ProductList-ClauseHeading"/>
        <w:outlineLvl w:val="4"/>
      </w:pPr>
      <w:r>
        <w:t>4.5 Windows Pro SA</w:t>
      </w:r>
    </w:p>
    <w:p w:rsidR="00DB3397" w:rsidRDefault="001E2623">
      <w:pPr>
        <w:pStyle w:val="ProductList-Body"/>
      </w:pPr>
      <w:r>
        <w:t>Kunder som tidigare har förvärvat SA för Windows Pro kan förnya SA för de enheter som täcks utan att behöva köpa en Windows Enterprise-licens.</w:t>
      </w:r>
    </w:p>
    <w:p w:rsidR="00DB3397" w:rsidRDefault="00DB3397">
      <w:pPr>
        <w:pStyle w:val="ProductList-Body"/>
      </w:pPr>
    </w:p>
    <w:p w:rsidR="00DB3397" w:rsidRDefault="001E2623">
      <w:pPr>
        <w:pStyle w:val="ProductList-ClauseHeading"/>
        <w:outlineLvl w:val="4"/>
      </w:pPr>
      <w:r>
        <w:t>4.6 Microsoft Desktop Optimization Pack (MDOP)</w:t>
      </w:r>
    </w:p>
    <w:p w:rsidR="00DB3397" w:rsidRDefault="001E2623">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DB3397" w:rsidRDefault="00DB3397">
      <w:pPr>
        <w:pStyle w:val="ProductList-Body"/>
      </w:pPr>
    </w:p>
    <w:p w:rsidR="00DB3397" w:rsidRDefault="001E2623">
      <w:pPr>
        <w:pStyle w:val="ProductList-SubClauseHeading"/>
        <w:outlineLvl w:val="5"/>
      </w:pPr>
      <w:r>
        <w:t>4.6.1 MDOP-berättigande</w:t>
      </w:r>
    </w:p>
    <w:p w:rsidR="00DB3397" w:rsidRDefault="001E2623">
      <w:pPr>
        <w:pStyle w:val="ProductList-BodyIndented"/>
      </w:pPr>
      <w:r>
        <w:t>Kunder som har följande har rätt att använda MDOP och behöver inte köpa MDOP separat.</w:t>
      </w:r>
    </w:p>
    <w:p w:rsidR="00DB3397" w:rsidRDefault="001E2623" w:rsidP="001E2623">
      <w:pPr>
        <w:pStyle w:val="ProductList-Bullet"/>
        <w:numPr>
          <w:ilvl w:val="1"/>
          <w:numId w:val="28"/>
        </w:numPr>
      </w:pPr>
      <w:r>
        <w:lastRenderedPageBreak/>
        <w:t xml:space="preserve">Windows 10 Enterprise E3/E5 </w:t>
      </w:r>
    </w:p>
    <w:p w:rsidR="00DB3397" w:rsidRDefault="001E2623" w:rsidP="001E2623">
      <w:pPr>
        <w:pStyle w:val="ProductList-Bullet"/>
        <w:numPr>
          <w:ilvl w:val="1"/>
          <w:numId w:val="28"/>
        </w:numPr>
      </w:pPr>
      <w:r>
        <w:t>Windows 10 Education E3/E5</w:t>
      </w:r>
    </w:p>
    <w:p w:rsidR="00DB3397" w:rsidRDefault="001E2623" w:rsidP="001E2623">
      <w:pPr>
        <w:pStyle w:val="ProductList-Bullet"/>
        <w:numPr>
          <w:ilvl w:val="1"/>
          <w:numId w:val="28"/>
        </w:numPr>
      </w:pPr>
      <w:r>
        <w:t>Windows VDA E3/E5</w:t>
      </w:r>
    </w:p>
    <w:p w:rsidR="00DB3397" w:rsidRDefault="001E2623" w:rsidP="001E2623">
      <w:pPr>
        <w:pStyle w:val="ProductList-Bullet"/>
        <w:numPr>
          <w:ilvl w:val="1"/>
          <w:numId w:val="28"/>
        </w:numPr>
      </w:pPr>
      <w:r>
        <w:t>Avtal med ikraftträdandedatum 1 augusti 2015 eller senare och VDA per enhet eller Windows 10 Enterprise per enhet.</w:t>
      </w:r>
    </w:p>
    <w:p w:rsidR="00DB3397" w:rsidRDefault="00DB3397">
      <w:pPr>
        <w:pStyle w:val="ProductList-BodyIndented"/>
      </w:pPr>
    </w:p>
    <w:p w:rsidR="00DB3397" w:rsidRDefault="001E2623">
      <w:pPr>
        <w:pStyle w:val="ProductList-ClauseHeading"/>
        <w:outlineLvl w:val="4"/>
      </w:pPr>
      <w:r>
        <w:t>4.7 Rätt att köra klustrade HPC-program</w:t>
      </w:r>
    </w:p>
    <w:p w:rsidR="00DB3397" w:rsidRDefault="001E2623">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DB3397" w:rsidRDefault="00DB3397">
      <w:pPr>
        <w:pStyle w:val="ProductList-Body"/>
      </w:pPr>
    </w:p>
    <w:p w:rsidR="00DB3397" w:rsidRDefault="001E2623">
      <w:pPr>
        <w:pStyle w:val="ProductList-ClauseHeading"/>
        <w:outlineLvl w:val="4"/>
      </w:pPr>
      <w:r>
        <w:t>4.8 Windows desktop-operativsystem – Windows Thin PC</w:t>
      </w:r>
    </w:p>
    <w:p w:rsidR="00DB3397" w:rsidRDefault="001E2623">
      <w:pPr>
        <w:pStyle w:val="ProductList-Body"/>
      </w:pPr>
      <w:r>
        <w:t>Kunden får använda Windows Thin PC-programvaran i stället för Windows Desktop-operativsystem men endast för att köra de typer av program som listas nedan.</w:t>
      </w:r>
    </w:p>
    <w:p w:rsidR="00DB3397" w:rsidRDefault="001E2623" w:rsidP="001E2623">
      <w:pPr>
        <w:pStyle w:val="ProductList-Bullet"/>
        <w:numPr>
          <w:ilvl w:val="0"/>
          <w:numId w:val="29"/>
        </w:numPr>
      </w:pPr>
      <w:r>
        <w:t xml:space="preserve">säkerhet </w:t>
      </w:r>
    </w:p>
    <w:p w:rsidR="00DB3397" w:rsidRDefault="001E2623" w:rsidP="001E2623">
      <w:pPr>
        <w:pStyle w:val="ProductList-Bullet"/>
        <w:numPr>
          <w:ilvl w:val="0"/>
          <w:numId w:val="29"/>
        </w:numPr>
      </w:pPr>
      <w:r>
        <w:t xml:space="preserve">hantering </w:t>
      </w:r>
    </w:p>
    <w:p w:rsidR="00DB3397" w:rsidRDefault="001E2623" w:rsidP="001E2623">
      <w:pPr>
        <w:pStyle w:val="ProductList-Bullet"/>
        <w:numPr>
          <w:ilvl w:val="0"/>
          <w:numId w:val="29"/>
        </w:numPr>
      </w:pPr>
      <w:r>
        <w:t xml:space="preserve">terminalemulering </w:t>
      </w:r>
    </w:p>
    <w:p w:rsidR="00DB3397" w:rsidRDefault="001E2623" w:rsidP="001E2623">
      <w:pPr>
        <w:pStyle w:val="ProductList-Bullet"/>
        <w:numPr>
          <w:ilvl w:val="0"/>
          <w:numId w:val="29"/>
        </w:numPr>
      </w:pPr>
      <w:r>
        <w:t xml:space="preserve">fjärrskrivbordsteknik och liknande tekniker </w:t>
      </w:r>
    </w:p>
    <w:p w:rsidR="00DB3397" w:rsidRDefault="001E2623" w:rsidP="001E2623">
      <w:pPr>
        <w:pStyle w:val="ProductList-Bullet"/>
        <w:numPr>
          <w:ilvl w:val="0"/>
          <w:numId w:val="29"/>
        </w:numPr>
      </w:pPr>
      <w:r>
        <w:t xml:space="preserve">webbläsare </w:t>
      </w:r>
    </w:p>
    <w:p w:rsidR="00DB3397" w:rsidRDefault="001E2623" w:rsidP="001E2623">
      <w:pPr>
        <w:pStyle w:val="ProductList-Bullet"/>
        <w:numPr>
          <w:ilvl w:val="0"/>
          <w:numId w:val="29"/>
        </w:numPr>
      </w:pPr>
      <w:r>
        <w:t xml:space="preserve">mediaspelare </w:t>
      </w:r>
    </w:p>
    <w:p w:rsidR="00DB3397" w:rsidRDefault="001E2623" w:rsidP="001E2623">
      <w:pPr>
        <w:pStyle w:val="ProductList-Bullet"/>
        <w:numPr>
          <w:ilvl w:val="0"/>
          <w:numId w:val="29"/>
        </w:numPr>
      </w:pPr>
      <w:r>
        <w:t xml:space="preserve">snabbmeddelandeklient </w:t>
      </w:r>
    </w:p>
    <w:p w:rsidR="00DB3397" w:rsidRDefault="001E2623" w:rsidP="001E2623">
      <w:pPr>
        <w:pStyle w:val="ProductList-Bullet"/>
        <w:numPr>
          <w:ilvl w:val="0"/>
          <w:numId w:val="29"/>
        </w:numPr>
      </w:pPr>
      <w:r>
        <w:t xml:space="preserve">dokumentvisningsprogram </w:t>
      </w:r>
    </w:p>
    <w:p w:rsidR="00DB3397" w:rsidRDefault="001E2623" w:rsidP="001E2623">
      <w:pPr>
        <w:pStyle w:val="ProductList-Bullet"/>
        <w:numPr>
          <w:ilvl w:val="0"/>
          <w:numId w:val="29"/>
        </w:numPr>
      </w:pPr>
      <w:r>
        <w:t>NET Framework och Java Virtual Machine</w:t>
      </w:r>
    </w:p>
    <w:p w:rsidR="00DB3397" w:rsidRDefault="001E2623">
      <w:pPr>
        <w:pStyle w:val="ProductList-Body"/>
      </w:pPr>
      <w:r>
        <w:t>Kunden får använda programvaran på en annan enhet än den som programvaran först installerats på om den flyttar den motsvarande Software Assurance-täckningen till den andra enheten.</w:t>
      </w:r>
    </w:p>
    <w:p w:rsidR="00DB3397" w:rsidRDefault="00DB3397">
      <w:pPr>
        <w:pStyle w:val="ProductList-Body"/>
      </w:pPr>
    </w:p>
    <w:p w:rsidR="00DB3397" w:rsidRDefault="001E2623">
      <w:pPr>
        <w:pStyle w:val="ProductList-ClauseHeading"/>
        <w:outlineLvl w:val="4"/>
      </w:pPr>
      <w:r>
        <w:t>4.9 Förfallen Software Assurance på eviga licenser</w:t>
      </w:r>
    </w:p>
    <w:p w:rsidR="00DB3397" w:rsidRDefault="001E2623">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191" w:name="_Sec619"/>
      <w:r>
        <w:t>Windows Server</w:t>
      </w:r>
      <w:bookmarkEnd w:id="191"/>
      <w:r>
        <w:fldChar w:fldCharType="begin"/>
      </w:r>
      <w:r>
        <w:instrText xml:space="preserve"> TC "</w:instrText>
      </w:r>
      <w:bookmarkStart w:id="192" w:name="_Toc4614986"/>
      <w:r>
        <w:instrText>Windows Server</w:instrText>
      </w:r>
      <w:bookmarkEnd w:id="192"/>
      <w:r>
        <w:instrText>" \l 2</w:instrText>
      </w:r>
      <w:r>
        <w:fldChar w:fldCharType="end"/>
      </w:r>
    </w:p>
    <w:p w:rsidR="00DB3397" w:rsidRDefault="001E262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987"/>
      <w:r>
        <w:instrText>Windows MultiPoint Server</w:instrText>
      </w:r>
      <w:bookmarkEnd w:id="194"/>
      <w:r>
        <w:instrText>" \l 3</w:instrText>
      </w:r>
      <w:r>
        <w:fldChar w:fldCharType="end"/>
      </w:r>
    </w:p>
    <w:p w:rsidR="00DB3397" w:rsidRDefault="001E2623">
      <w:pPr>
        <w:pStyle w:val="ProductList-Offering1SubSection"/>
        <w:outlineLvl w:val="3"/>
      </w:pPr>
      <w:bookmarkStart w:id="195" w:name="_Sec702"/>
      <w:r>
        <w:t>1. Programtillgänglighet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9" w:space="0" w:color="FFFFFF"/>
              <w:left w:val="single" w:sz="9" w:space="0" w:color="FFFFFF"/>
              <w:bottom w:val="none" w:sz="4" w:space="0" w:color="BFBFBF"/>
              <w:right w:val="single" w:sz="9" w:space="0" w:color="FFFFFF"/>
            </w:tcBorders>
          </w:tcPr>
          <w:p w:rsidR="00DB3397" w:rsidRDefault="001E26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B3397" w:rsidRDefault="001E26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B3397" w:rsidRDefault="001E26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B3397" w:rsidRDefault="001E26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B3397" w:rsidRDefault="001E26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196" w:name="_Sec757"/>
      <w:r>
        <w:t>2. Produktvillkor</w:t>
      </w:r>
      <w:bookmarkEnd w:id="196"/>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Nedgraderingar: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(SA):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Offering1SubSection"/>
        <w:outlineLvl w:val="3"/>
      </w:pPr>
      <w:bookmarkStart w:id="197" w:name="_Sec800"/>
      <w:r>
        <w:t>3. Användningsrättigheter</w:t>
      </w:r>
      <w:bookmarkEnd w:id="197"/>
    </w:p>
    <w:tbl>
      <w:tblPr>
        <w:tblStyle w:val="PURTable"/>
        <w:tblW w:w="0" w:type="dxa"/>
        <w:tblLook w:val="04A0" w:firstRow="1" w:lastRow="0" w:firstColumn="1" w:lastColumn="0" w:noHBand="0" w:noVBand="1"/>
      </w:tblPr>
      <w:tblGrid>
        <w:gridCol w:w="3607"/>
        <w:gridCol w:w="3614"/>
        <w:gridCol w:w="356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lastRenderedPageBreak/>
        <w:t>3.1 Åtkomst till serverprogramvara</w:t>
      </w:r>
    </w:p>
    <w:tbl>
      <w:tblPr>
        <w:tblStyle w:val="PURTable"/>
        <w:tblW w:w="0" w:type="dxa"/>
        <w:tblLook w:val="04A0" w:firstRow="1" w:lastRow="0" w:firstColumn="1" w:lastColumn="0" w:noHBand="0" w:noVBand="1"/>
      </w:tblPr>
      <w:tblGrid>
        <w:gridCol w:w="3644"/>
        <w:gridCol w:w="3573"/>
        <w:gridCol w:w="357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Windows Server 2019 Remote Desktop Services CAL och licens som är likvärdig CAL</w:t>
            </w:r>
          </w:p>
          <w:p w:rsidR="00DB3397" w:rsidRDefault="001E2623">
            <w:pPr>
              <w:pStyle w:val="ProductList-TableBody"/>
            </w:pPr>
            <w:r>
              <w:t xml:space="preserve">(se </w:t>
            </w:r>
            <w:hyperlink w:anchor="_Sec591">
              <w:r>
                <w:rPr>
                  <w:color w:val="00467F"/>
                  <w:u w:val="single"/>
                </w:rPr>
                <w:t>Bilaga A</w:t>
              </w:r>
            </w:hyperlink>
            <w:r>
              <w:t>)</w:t>
            </w:r>
          </w:p>
        </w:tc>
      </w:tr>
    </w:tbl>
    <w:p w:rsidR="00DB3397" w:rsidRDefault="00DB3397">
      <w:pPr>
        <w:pStyle w:val="ProductList-Body"/>
      </w:pPr>
    </w:p>
    <w:p w:rsidR="00DB3397" w:rsidRDefault="001E2623">
      <w:pPr>
        <w:pStyle w:val="ProductList-SubClauseHeading"/>
        <w:outlineLvl w:val="5"/>
      </w:pPr>
      <w:r>
        <w:t>3.1.1 Ytterligare Funktioner Kopplade till Windows Server 2019 Active Directory Rights Management Services CAL</w:t>
      </w:r>
    </w:p>
    <w:p w:rsidR="00DB3397" w:rsidRDefault="001E2623">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492"/>
        <w:gridCol w:w="343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r>
    </w:tbl>
    <w:p w:rsidR="00DB3397" w:rsidRDefault="00DB3397">
      <w:pPr>
        <w:pStyle w:val="ProductList-BodyIndented"/>
      </w:pPr>
    </w:p>
    <w:p w:rsidR="00DB3397" w:rsidRDefault="001E2623">
      <w:pPr>
        <w:pStyle w:val="ProductList-ClauseHeading"/>
        <w:outlineLvl w:val="4"/>
      </w:pPr>
      <w:r>
        <w:t>3.2 Köra instanser av programvaran</w:t>
      </w:r>
    </w:p>
    <w:p w:rsidR="00DB3397" w:rsidRDefault="001E2623">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DB3397" w:rsidRDefault="00DB3397">
      <w:pPr>
        <w:pStyle w:val="ProductList-Body"/>
      </w:pPr>
    </w:p>
    <w:p w:rsidR="00DB3397" w:rsidRDefault="001E2623">
      <w:pPr>
        <w:pStyle w:val="ProductList-ClauseHeading"/>
        <w:outlineLvl w:val="4"/>
      </w:pPr>
      <w:r>
        <w:t>3.3 Åtkomstlicenser</w:t>
      </w:r>
    </w:p>
    <w:p w:rsidR="00DB3397" w:rsidRDefault="001E2623">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B3397" w:rsidRDefault="00DB3397">
      <w:pPr>
        <w:pStyle w:val="ProductList-Body"/>
      </w:pPr>
    </w:p>
    <w:p w:rsidR="00DB3397" w:rsidRDefault="001E2623">
      <w:pPr>
        <w:pStyle w:val="ProductList-ClauseHeading"/>
        <w:outlineLvl w:val="4"/>
      </w:pPr>
      <w:r>
        <w:t>3.4 Windows MultiPoint Server 2016 Connector</w:t>
      </w:r>
    </w:p>
    <w:p w:rsidR="00DB3397" w:rsidRDefault="001E2623">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DB3397" w:rsidRDefault="00DB3397">
      <w:pPr>
        <w:pStyle w:val="ProductList-Body"/>
      </w:pPr>
    </w:p>
    <w:p w:rsidR="00DB3397" w:rsidRDefault="001E2623">
      <w:pPr>
        <w:pStyle w:val="ProductList-ClauseHeading"/>
        <w:outlineLvl w:val="4"/>
      </w:pPr>
      <w:r>
        <w:t>3.5 Installationstyp</w:t>
      </w:r>
    </w:p>
    <w:p w:rsidR="00DB3397" w:rsidRDefault="001E2623">
      <w:pPr>
        <w:pStyle w:val="ProductList-Body"/>
      </w:pPr>
      <w:r>
        <w:t>Kunden får endast installera Remote Desktop Services och driftsätta och använda MultiPoint Services-rollen.</w:t>
      </w:r>
    </w:p>
    <w:p w:rsidR="00DB3397" w:rsidRDefault="00DB3397">
      <w:pPr>
        <w:pStyle w:val="ProductList-Body"/>
      </w:pPr>
    </w:p>
    <w:p w:rsidR="00DB3397" w:rsidRDefault="001E2623">
      <w:pPr>
        <w:pStyle w:val="ProductList-ClauseHeading"/>
        <w:outlineLvl w:val="4"/>
      </w:pPr>
      <w:r>
        <w:t>3.6 Ytterligare programvara</w:t>
      </w:r>
    </w:p>
    <w:p w:rsidR="00DB3397" w:rsidRDefault="001E2623">
      <w:pPr>
        <w:pStyle w:val="ProductList-Body"/>
      </w:pPr>
      <w:r>
        <w:t xml:space="preserve">En lista med ytterligare programvara finns på </w:t>
      </w:r>
      <w:hyperlink r:id="rId100">
        <w:r>
          <w:rPr>
            <w:color w:val="00467F"/>
            <w:u w:val="single"/>
          </w:rPr>
          <w:t>http://go.microsoft.com/fwlink/?LinkId=245856</w:t>
        </w:r>
      </w:hyperlink>
      <w:r>
        <w:t>.</w:t>
      </w:r>
    </w:p>
    <w:p w:rsidR="00DB3397" w:rsidRDefault="001E2623">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199" w:name="_Sec655"/>
      <w:r>
        <w:t>Windows Server</w:t>
      </w:r>
      <w:bookmarkEnd w:id="199"/>
      <w:r>
        <w:fldChar w:fldCharType="begin"/>
      </w:r>
      <w:r>
        <w:instrText xml:space="preserve"> TC "</w:instrText>
      </w:r>
      <w:bookmarkStart w:id="200" w:name="_Toc4614988"/>
      <w:r>
        <w:instrText>Windows Server</w:instrText>
      </w:r>
      <w:bookmarkEnd w:id="200"/>
      <w:r>
        <w:instrText>" \l 3</w:instrText>
      </w:r>
      <w:r>
        <w:fldChar w:fldCharType="end"/>
      </w:r>
    </w:p>
    <w:p w:rsidR="00DB3397" w:rsidRDefault="001E2623">
      <w:pPr>
        <w:pStyle w:val="ProductList-Offering1SubSection"/>
        <w:outlineLvl w:val="3"/>
      </w:pPr>
      <w:bookmarkStart w:id="201" w:name="_Sec703"/>
      <w:r>
        <w:t>1. Programtillgänglighet</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3397">
        <w:tc>
          <w:tcPr>
            <w:tcW w:w="416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B3397" w:rsidRDefault="001E26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B3397">
        <w:tc>
          <w:tcPr>
            <w:tcW w:w="416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B3397" w:rsidRDefault="001E26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DB33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B3397" w:rsidRDefault="001E2623">
      <w:pPr>
        <w:pStyle w:val="ProductList-Offering1SubSection"/>
        <w:outlineLvl w:val="3"/>
      </w:pPr>
      <w:bookmarkStart w:id="202" w:name="_Sec758"/>
      <w:r>
        <w:lastRenderedPageBreak/>
        <w:t>2. Produktvillkor</w:t>
      </w:r>
      <w:bookmarkEnd w:id="202"/>
    </w:p>
    <w:tbl>
      <w:tblPr>
        <w:tblStyle w:val="PURTable"/>
        <w:tblW w:w="0" w:type="dxa"/>
        <w:tblLook w:val="04A0" w:firstRow="1" w:lastRow="0" w:firstColumn="1" w:lastColumn="0" w:noHBand="0" w:noVBand="1"/>
      </w:tblPr>
      <w:tblGrid>
        <w:gridCol w:w="3535"/>
        <w:gridCol w:w="3673"/>
        <w:gridCol w:w="358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 (SA):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Tillägg till Windows Server Premium Assurance</w:t>
      </w:r>
    </w:p>
    <w:p w:rsidR="00DB3397" w:rsidRDefault="001E2623">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2">
        <w:r>
          <w:rPr>
            <w:color w:val="00467F"/>
            <w:u w:val="single"/>
          </w:rPr>
          <w:t>http://go.microsoft.com/?linkid=9839206</w:t>
        </w:r>
      </w:hyperlink>
      <w:r>
        <w:t xml:space="preserve">.  </w:t>
      </w:r>
    </w:p>
    <w:p w:rsidR="00DB3397" w:rsidRDefault="00DB3397">
      <w:pPr>
        <w:pStyle w:val="ProductList-Body"/>
      </w:pPr>
    </w:p>
    <w:p w:rsidR="00DB3397" w:rsidRDefault="001E2623">
      <w:pPr>
        <w:pStyle w:val="ProductList-Offering1SubSection"/>
        <w:outlineLvl w:val="3"/>
      </w:pPr>
      <w:bookmarkStart w:id="203" w:name="_Sec807"/>
      <w:r>
        <w:t>3. Användningsrättigheter</w:t>
      </w:r>
      <w:bookmarkEnd w:id="203"/>
    </w:p>
    <w:tbl>
      <w:tblPr>
        <w:tblStyle w:val="PURTable"/>
        <w:tblW w:w="0" w:type="dxa"/>
        <w:tblLook w:val="04A0" w:firstRow="1" w:lastRow="0" w:firstColumn="1" w:lastColumn="0" w:noHBand="0" w:noVBand="1"/>
      </w:tblPr>
      <w:tblGrid>
        <w:gridCol w:w="3607"/>
        <w:gridCol w:w="3614"/>
        <w:gridCol w:w="356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Teknik som ingår: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Windows Server 2019 CAL</w:t>
            </w:r>
          </w:p>
          <w:p w:rsidR="00DB3397" w:rsidRDefault="001E2623">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 xml:space="preserve">Windows Server-prenumeration för Azure CAL </w:t>
            </w:r>
          </w:p>
          <w:p w:rsidR="00DB3397" w:rsidRDefault="001E2623">
            <w:pPr>
              <w:pStyle w:val="ProductList-TableBody"/>
            </w:pPr>
            <w:r>
              <w:t xml:space="preserve">Licens som är Likvärdig CAL (se </w:t>
            </w:r>
            <w:hyperlink w:anchor="_Sec591">
              <w:r>
                <w:rPr>
                  <w:color w:val="00467F"/>
                  <w:u w:val="single"/>
                </w:rPr>
                <w:t>Bilaga A</w:t>
              </w:r>
            </w:hyperlink>
            <w:r>
              <w:t>)</w:t>
            </w:r>
          </w:p>
        </w:tc>
      </w:tr>
    </w:tbl>
    <w:p w:rsidR="00DB3397" w:rsidRDefault="001E2623">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DB3397" w:rsidRDefault="00DB3397">
      <w:pPr>
        <w:pStyle w:val="ProductList-Body"/>
      </w:pPr>
    </w:p>
    <w:p w:rsidR="00DB3397" w:rsidRDefault="001E2623">
      <w:pPr>
        <w:pStyle w:val="ProductList-SubClauseHeading"/>
        <w:outlineLvl w:val="5"/>
      </w:pPr>
      <w:r>
        <w:t>3.1.1 Ytterligare Funktioner Kopplade till Windows Server 2019 Remote Desktop Services CAL</w:t>
      </w:r>
    </w:p>
    <w:p w:rsidR="00DB3397" w:rsidRDefault="001E2623">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09"/>
        <w:gridCol w:w="3456"/>
        <w:gridCol w:w="346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B3397" w:rsidRDefault="001E2623">
            <w:pPr>
              <w:pStyle w:val="ProductList-TableBody"/>
            </w:pPr>
            <w:r>
              <w:t>Windows Server 2019 Remote Desktop Services användar-SL</w:t>
            </w:r>
          </w:p>
        </w:tc>
      </w:tr>
    </w:tbl>
    <w:p w:rsidR="00DB3397" w:rsidRDefault="001E2623">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DB3397" w:rsidRDefault="00DB3397">
      <w:pPr>
        <w:pStyle w:val="ProductList-BodyIndented"/>
      </w:pPr>
    </w:p>
    <w:p w:rsidR="00DB3397" w:rsidRDefault="001E2623">
      <w:pPr>
        <w:pStyle w:val="ProductList-SubClauseHeading"/>
        <w:outlineLvl w:val="5"/>
      </w:pPr>
      <w:r>
        <w:t>3.1.2 Ytterligare Funktioner Kopplade till Windows Server 2019 Rights Management Services CAL</w:t>
      </w:r>
    </w:p>
    <w:p w:rsidR="00DB3397" w:rsidRDefault="001E262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7"/>
        <w:gridCol w:w="3481"/>
        <w:gridCol w:w="346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Azure Information Protection (P1 och P2)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DB33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r>
    </w:tbl>
    <w:p w:rsidR="00DB3397" w:rsidRDefault="00DB3397">
      <w:pPr>
        <w:pStyle w:val="ProductList-BodyIndented"/>
      </w:pPr>
    </w:p>
    <w:p w:rsidR="00DB3397" w:rsidRDefault="001E2623">
      <w:pPr>
        <w:pStyle w:val="ProductList-SubClauseHeading"/>
        <w:outlineLvl w:val="5"/>
      </w:pPr>
      <w:r>
        <w:t>3.1.3 Ytterligare funktioner kopplade till Microsoft Identity Manager användar-CAL</w:t>
      </w:r>
    </w:p>
    <w:p w:rsidR="00DB3397" w:rsidRDefault="001E262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B3397" w:rsidRDefault="001E2623">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DB3397" w:rsidRDefault="001E2623">
            <w:pPr>
              <w:pStyle w:val="ProductList-TableBody"/>
            </w:pPr>
            <w:r>
              <w:t>Azure Active Directory Premium (P1 och P2) användar-SL</w:t>
            </w:r>
          </w:p>
        </w:tc>
      </w:tr>
      <w:tr w:rsidR="00DB33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3397" w:rsidRDefault="00DB33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3397" w:rsidRDefault="001E26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BodyIndented"/>
      </w:pPr>
      <w:r>
        <w:rPr>
          <w:i/>
        </w:rPr>
        <w:t xml:space="preserve">*Krävs också för varje person för vilken programvaran utfärdar eller hanterar identitetsinformation. </w:t>
      </w:r>
    </w:p>
    <w:p w:rsidR="00DB3397" w:rsidRDefault="00DB3397">
      <w:pPr>
        <w:pStyle w:val="ProductList-BodyIndented"/>
      </w:pPr>
    </w:p>
    <w:p w:rsidR="00DB3397" w:rsidRDefault="001E2623">
      <w:pPr>
        <w:pStyle w:val="ProductList-SubClauseHeading"/>
        <w:outlineLvl w:val="5"/>
      </w:pPr>
      <w:r>
        <w:t>3.1.4 Synkroniseringstjänst</w:t>
      </w:r>
    </w:p>
    <w:p w:rsidR="00DB3397" w:rsidRDefault="001E2623">
      <w:pPr>
        <w:pStyle w:val="ProductList-BodyIndented"/>
      </w:pPr>
      <w:r>
        <w:t>Microsoft Identity Manager 2016 CALs krävs inte för användare som endast använder Microsoft Identity Manager-synkroniseringstjänsten.</w:t>
      </w:r>
    </w:p>
    <w:p w:rsidR="00DB3397" w:rsidRDefault="00DB3397">
      <w:pPr>
        <w:pStyle w:val="ProductList-BodyIndented"/>
      </w:pPr>
    </w:p>
    <w:p w:rsidR="00DB3397" w:rsidRDefault="001E2623">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SubClauseHeading"/>
        <w:outlineLvl w:val="5"/>
      </w:pPr>
      <w:r>
        <w:t>3.2.1 Ytterligare Funktioner Kopplade till External Connector-licens för Windows Server 2019 Remote Desktop Services</w:t>
      </w:r>
    </w:p>
    <w:p w:rsidR="00DB3397" w:rsidRDefault="001E2623">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39"/>
        <w:gridCol w:w="3500"/>
        <w:gridCol w:w="339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BodyIndented"/>
      </w:pPr>
      <w:r>
        <w:rPr>
          <w:i/>
        </w:rPr>
        <w:lastRenderedPageBreak/>
        <w:t>*Krävs också för användning av Windows Server för att fungera som värd för ett grafiskt användargränssnitt (med hjälp av Windows Server 2019 Remote Desktop Services-funktioner eller annan teknik).</w:t>
      </w:r>
    </w:p>
    <w:p w:rsidR="00DB3397" w:rsidRDefault="00DB3397">
      <w:pPr>
        <w:pStyle w:val="ProductList-BodyIndented"/>
      </w:pPr>
    </w:p>
    <w:p w:rsidR="00DB3397" w:rsidRDefault="001E2623">
      <w:pPr>
        <w:pStyle w:val="ProductList-SubClauseHeading"/>
        <w:outlineLvl w:val="5"/>
      </w:pPr>
      <w:r>
        <w:t>3.2.2 Ytterligare Funktioner Kopplade till External Connector-licens för Windows Server 2019 Rights Management Services</w:t>
      </w:r>
    </w:p>
    <w:p w:rsidR="00DB3397" w:rsidRDefault="001E2623">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23"/>
        <w:gridCol w:w="337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Indented"/>
      </w:pPr>
    </w:p>
    <w:p w:rsidR="00DB3397" w:rsidRDefault="001E2623">
      <w:pPr>
        <w:pStyle w:val="ProductList-SubClauseHeading"/>
        <w:outlineLvl w:val="5"/>
      </w:pPr>
      <w:r>
        <w:t>3.2.3 Ytterligare funktioner kopplade till External Connector-licens för Microsoft Identity Manager</w:t>
      </w:r>
    </w:p>
    <w:p w:rsidR="00DB3397" w:rsidRDefault="001E262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B3397" w:rsidRDefault="001E26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BodyIndented"/>
      </w:pPr>
      <w:r>
        <w:rPr>
          <w:i/>
        </w:rPr>
        <w:t>*Krävs även för varje extern användare för vilken programvaran utfärdar eller hanterar identitetsinformation (i frånvaro av CAL för Microsoft Identity Manager 2016).</w:t>
      </w:r>
    </w:p>
    <w:p w:rsidR="00DB3397" w:rsidRDefault="00DB3397">
      <w:pPr>
        <w:pStyle w:val="ProductList-BodyIndented"/>
      </w:pPr>
    </w:p>
    <w:p w:rsidR="00DB3397" w:rsidRDefault="001E2623">
      <w:pPr>
        <w:pStyle w:val="ProductList-ClauseHeading"/>
        <w:outlineLvl w:val="4"/>
      </w:pPr>
      <w:r>
        <w:t>3.3 Tilläggsvillkor för Windows Server 2019 Essentials</w:t>
      </w:r>
    </w:p>
    <w:p w:rsidR="00DB3397" w:rsidRDefault="001E2623">
      <w:pPr>
        <w:pStyle w:val="ProductList-SubClauseHeading"/>
        <w:outlineLvl w:val="5"/>
      </w:pPr>
      <w:r>
        <w:t>3.3.1 Användningsbegränsningar</w:t>
      </w:r>
    </w:p>
    <w:p w:rsidR="00DB3397" w:rsidRDefault="001E2623" w:rsidP="001E2623">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DB3397" w:rsidRDefault="001E2623" w:rsidP="001E2623">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DB3397" w:rsidRDefault="00DB3397">
      <w:pPr>
        <w:pStyle w:val="ProductList-BodyIndented"/>
      </w:pPr>
    </w:p>
    <w:p w:rsidR="00DB3397" w:rsidRDefault="001E2623">
      <w:pPr>
        <w:pStyle w:val="ProductList-SubClauseHeading"/>
        <w:outlineLvl w:val="5"/>
      </w:pPr>
      <w:r>
        <w:t>3.3.2 Använda serverprogramvaran</w:t>
      </w:r>
    </w:p>
    <w:p w:rsidR="00DB3397" w:rsidRDefault="001E2623">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DB3397" w:rsidRDefault="00DB3397">
      <w:pPr>
        <w:pStyle w:val="ProductList-BodyIndented"/>
      </w:pPr>
    </w:p>
    <w:p w:rsidR="00DB3397" w:rsidRDefault="001E2623">
      <w:pPr>
        <w:pStyle w:val="ProductList-SubClauseHeading"/>
        <w:outlineLvl w:val="5"/>
      </w:pPr>
      <w:r>
        <w:t>3.3.3 Windows Server 2019 Essentials Connector</w:t>
      </w:r>
    </w:p>
    <w:p w:rsidR="00DB3397" w:rsidRDefault="001E2623">
      <w:pPr>
        <w:pStyle w:val="ProductList-BodyIndented"/>
      </w:pPr>
      <w:r>
        <w:t>Kunden får installera och använda Windows Server 2019 Essentials Connector-programvaran på högst 50 enheter vid ett och samma tillfälle. Den får endast använda denna programvara med serverprogramvaran.</w:t>
      </w:r>
    </w:p>
    <w:p w:rsidR="00DB3397" w:rsidRDefault="00DB3397">
      <w:pPr>
        <w:pStyle w:val="ProductList-BodyIndented"/>
      </w:pPr>
    </w:p>
    <w:p w:rsidR="00DB3397" w:rsidRDefault="001E2623">
      <w:pPr>
        <w:pStyle w:val="ProductList-SubClauseHeading"/>
        <w:outlineLvl w:val="5"/>
      </w:pPr>
      <w:r>
        <w:t>3.3.4 Åtkomst till Windows Server 2019 Active Directory Rights Management Services</w:t>
      </w:r>
    </w:p>
    <w:p w:rsidR="00DB3397" w:rsidRDefault="001E2623">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rsidR="00DB3397" w:rsidRDefault="00DB3397">
      <w:pPr>
        <w:pStyle w:val="ProductList-BodyIndented"/>
      </w:pPr>
    </w:p>
    <w:p w:rsidR="00DB3397" w:rsidRDefault="001E2623">
      <w:pPr>
        <w:pStyle w:val="ProductList-ClauseHeading"/>
        <w:outlineLvl w:val="4"/>
      </w:pPr>
      <w:r>
        <w:t>3.4 Windows Server-behållare utan Hyper-V-isolering med Windows Server 2019 Standard och Datacenter</w:t>
      </w:r>
    </w:p>
    <w:p w:rsidR="00DB3397" w:rsidRDefault="001E2623">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B3397" w:rsidRDefault="00DB3397">
      <w:pPr>
        <w:pStyle w:val="ProductList-Body"/>
      </w:pPr>
    </w:p>
    <w:p w:rsidR="00DB3397" w:rsidRDefault="001E2623">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680"/>
        <w:gridCol w:w="3623"/>
        <w:gridCol w:w="3487"/>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1E2623">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16"/>
        <w:gridCol w:w="3589"/>
        <w:gridCol w:w="368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B3397" w:rsidRDefault="001E2623">
            <w:pPr>
              <w:pStyle w:val="ProductList-TableBody"/>
            </w:pPr>
            <w:r>
              <w:rPr>
                <w:color w:val="404040"/>
              </w:rPr>
              <w:t>Redundansväxlingsrättigheter: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3397" w:rsidRDefault="001E2623">
            <w:pPr>
              <w:pStyle w:val="ProductList-TableBody"/>
            </w:pPr>
            <w:r>
              <w:rPr>
                <w:color w:val="404040"/>
              </w:rPr>
              <w:t>Rättigheter till nätverksväxling: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3397" w:rsidRDefault="001E262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3397" w:rsidRDefault="00DB3397">
            <w:pPr>
              <w:pStyle w:val="ProductList-TableBody"/>
            </w:pPr>
          </w:p>
        </w:tc>
      </w:tr>
    </w:tbl>
    <w:p w:rsidR="00DB3397" w:rsidRDefault="00DB3397">
      <w:pPr>
        <w:pStyle w:val="ProductList-ClauseHeading"/>
        <w:outlineLvl w:val="4"/>
      </w:pPr>
    </w:p>
    <w:p w:rsidR="00DB3397" w:rsidRDefault="001E2623">
      <w:pPr>
        <w:pStyle w:val="ProductList-ClauseHeading"/>
        <w:outlineLvl w:val="4"/>
      </w:pPr>
      <w:r>
        <w:t>4.1 Microsoft Azure-hybridförmån för Windows Server</w:t>
      </w:r>
    </w:p>
    <w:p w:rsidR="00DB3397" w:rsidRDefault="001E2623">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DB3397" w:rsidRDefault="00DB3397">
      <w:pPr>
        <w:pStyle w:val="ProductList-Body"/>
      </w:pPr>
    </w:p>
    <w:p w:rsidR="00DB3397" w:rsidRDefault="001E2623">
      <w:pPr>
        <w:pStyle w:val="ProductList-ClauseHeading"/>
        <w:outlineLvl w:val="4"/>
      </w:pPr>
      <w:r>
        <w:lastRenderedPageBreak/>
        <w:t>4.2 Halvårskanalutgåvor</w:t>
      </w:r>
    </w:p>
    <w:p w:rsidR="00DB3397" w:rsidRDefault="001E2623">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rsidR="00DB3397" w:rsidRDefault="00DB3397">
      <w:pPr>
        <w:pStyle w:val="ProductList-ClauseHeading"/>
        <w:outlineLvl w:val="4"/>
      </w:pPr>
    </w:p>
    <w:p w:rsidR="00DB3397" w:rsidRDefault="001E2623">
      <w:pPr>
        <w:pStyle w:val="ProductList-ClauseHeading"/>
        <w:outlineLvl w:val="4"/>
      </w:pPr>
      <w:r>
        <w:t>4.3 Remote Desktop Services (RDS) användar-CAL och användar-SL – Utökade rättigheter</w:t>
      </w:r>
    </w:p>
    <w:p w:rsidR="00DB3397" w:rsidRDefault="001E2623">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DB3397" w:rsidRDefault="00DB3397">
      <w:pPr>
        <w:pStyle w:val="ProductList-Body"/>
      </w:pPr>
    </w:p>
    <w:p w:rsidR="00DB3397" w:rsidRDefault="001E2623">
      <w:pPr>
        <w:pStyle w:val="ProductList-ClauseHeading"/>
        <w:outlineLvl w:val="4"/>
      </w:pPr>
      <w:r>
        <w:t>4.4 Utökade säkerhetsuppdateringar</w:t>
      </w:r>
    </w:p>
    <w:p w:rsidR="00DB3397" w:rsidRDefault="001E2623">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DB3397">
      <w:pPr>
        <w:sectPr w:rsidR="00DB3397">
          <w:headerReference w:type="default" r:id="rId106"/>
          <w:footerReference w:type="default" r:id="rId107"/>
          <w:type w:val="continuous"/>
          <w:pgSz w:w="12240" w:h="15840" w:code="1"/>
          <w:pgMar w:top="1170" w:right="720" w:bottom="720" w:left="720" w:header="432" w:footer="288" w:gutter="0"/>
          <w:cols w:space="360"/>
        </w:sectPr>
      </w:pPr>
    </w:p>
    <w:p w:rsidR="00DB3397" w:rsidRDefault="001E2623">
      <w:pPr>
        <w:pStyle w:val="ProductList-SectionHeading"/>
        <w:pageBreakBefore/>
        <w:outlineLvl w:val="0"/>
      </w:pPr>
      <w:bookmarkStart w:id="205" w:name="_Sec548"/>
      <w:bookmarkEnd w:id="33"/>
      <w:r>
        <w:lastRenderedPageBreak/>
        <w:t>Onlinetjänster</w:t>
      </w:r>
      <w:r>
        <w:fldChar w:fldCharType="begin"/>
      </w:r>
      <w:r>
        <w:instrText xml:space="preserve"> TC "</w:instrText>
      </w:r>
      <w:bookmarkStart w:id="206" w:name="_Toc4614989"/>
      <w:r>
        <w:instrText>Onlinetjänster</w:instrText>
      </w:r>
      <w:bookmarkEnd w:id="206"/>
      <w:r>
        <w:instrText>" \l 1</w:instrText>
      </w:r>
      <w:r>
        <w:fldChar w:fldCharType="end"/>
      </w:r>
    </w:p>
    <w:p w:rsidR="00DB3397" w:rsidRDefault="001E2623">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rsidR="00DB3397" w:rsidRDefault="001E2623">
      <w:pPr>
        <w:pStyle w:val="ProductList-Offering1Heading"/>
        <w:outlineLvl w:val="1"/>
      </w:pPr>
      <w:bookmarkStart w:id="207" w:name="_Sec620"/>
      <w:r>
        <w:t>Regional tillgänglighet för onlinetjänster</w:t>
      </w:r>
      <w:bookmarkEnd w:id="207"/>
      <w:r>
        <w:fldChar w:fldCharType="begin"/>
      </w:r>
      <w:r>
        <w:instrText xml:space="preserve"> TC "</w:instrText>
      </w:r>
      <w:bookmarkStart w:id="208" w:name="_Toc4614990"/>
      <w:r>
        <w:instrText>Regional tillgänglighet för onlinetjänster</w:instrText>
      </w:r>
      <w:bookmarkEnd w:id="208"/>
      <w:r>
        <w:instrText>" \l 2</w:instrText>
      </w:r>
      <w:r>
        <w:fldChar w:fldCharType="end"/>
      </w:r>
    </w:p>
    <w:p w:rsidR="00DB3397" w:rsidRDefault="001E2623">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rsidR="00DB3397" w:rsidRDefault="001E2623">
      <w:pPr>
        <w:pStyle w:val="ProductList-Offering1Heading"/>
        <w:outlineLvl w:val="1"/>
      </w:pPr>
      <w:bookmarkStart w:id="209" w:name="_Sec621"/>
      <w:r>
        <w:t>Inköpsregler för onlinetjänster</w:t>
      </w:r>
      <w:bookmarkEnd w:id="209"/>
      <w:r>
        <w:fldChar w:fldCharType="begin"/>
      </w:r>
      <w:r>
        <w:instrText xml:space="preserve"> TC "</w:instrText>
      </w:r>
      <w:bookmarkStart w:id="210" w:name="_Toc4614991"/>
      <w:r>
        <w:instrText>Inköpsregler för onlinetjänster</w:instrText>
      </w:r>
      <w:bookmarkEnd w:id="210"/>
      <w:r>
        <w:instrText>" \l 2</w:instrText>
      </w:r>
      <w:r>
        <w:fldChar w:fldCharType="end"/>
      </w:r>
    </w:p>
    <w:p w:rsidR="00DB3397" w:rsidRDefault="001E2623">
      <w:pPr>
        <w:pStyle w:val="ProductList-Body"/>
      </w:pPr>
      <w:r>
        <w:t>Följande inköpsregler gäller för att köpa onlinetjänster:</w:t>
      </w:r>
    </w:p>
    <w:p w:rsidR="00DB3397" w:rsidRDefault="001E2623" w:rsidP="001E2623">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rsidR="00DB3397" w:rsidRDefault="001E2623" w:rsidP="001E2623">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DB3397" w:rsidRDefault="001E2623" w:rsidP="001E2623">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rsidR="00DB3397" w:rsidRDefault="001E2623" w:rsidP="001E2623">
      <w:pPr>
        <w:pStyle w:val="ProductList-Bullet"/>
        <w:numPr>
          <w:ilvl w:val="0"/>
          <w:numId w:val="31"/>
        </w:numPr>
      </w:pPr>
      <w:r>
        <w:t>Villkor för Microsoft Azure anges i produktposten om Microsoft Azure.</w:t>
      </w:r>
    </w:p>
    <w:p w:rsidR="00DB3397" w:rsidRDefault="001E2623" w:rsidP="001E2623">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rsidR="00DB3397" w:rsidRDefault="001E2623" w:rsidP="001E2623">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rsidR="00DB3397" w:rsidRDefault="001E2623">
      <w:pPr>
        <w:pStyle w:val="ProductList-Offering1Heading"/>
        <w:outlineLvl w:val="1"/>
      </w:pPr>
      <w:bookmarkStart w:id="211" w:name="_Sec623"/>
      <w:r>
        <w:t>Förnyelse av onlinetjänster</w:t>
      </w:r>
      <w:bookmarkEnd w:id="211"/>
      <w:r>
        <w:fldChar w:fldCharType="begin"/>
      </w:r>
      <w:r>
        <w:instrText xml:space="preserve"> TC "</w:instrText>
      </w:r>
      <w:bookmarkStart w:id="212" w:name="_Toc4614992"/>
      <w:r>
        <w:instrText>Förnyelse av onlinetjänster</w:instrText>
      </w:r>
      <w:bookmarkEnd w:id="212"/>
      <w:r>
        <w:instrText>" \l 2</w:instrText>
      </w:r>
      <w:r>
        <w:fldChar w:fldCharType="end"/>
      </w:r>
    </w:p>
    <w:p w:rsidR="00DB3397" w:rsidRDefault="001E2623">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213" w:name="_Sec624"/>
      <w:r>
        <w:t>Microsoft Azure-tjänster</w:t>
      </w:r>
      <w:bookmarkEnd w:id="213"/>
      <w:r>
        <w:fldChar w:fldCharType="begin"/>
      </w:r>
      <w:r>
        <w:instrText xml:space="preserve"> TC "</w:instrText>
      </w:r>
      <w:bookmarkStart w:id="214" w:name="_Toc4614993"/>
      <w:r>
        <w:instrText>Microsoft Azure-tjänster</w:instrText>
      </w:r>
      <w:bookmarkEnd w:id="214"/>
      <w:r>
        <w:instrText>" \l 2</w:instrText>
      </w:r>
      <w:r>
        <w:fldChar w:fldCharType="end"/>
      </w:r>
    </w:p>
    <w:p w:rsidR="00DB3397" w:rsidRDefault="001E2623">
      <w:pPr>
        <w:pStyle w:val="ProductList-ClauseHeading"/>
        <w:outlineLvl w:val="2"/>
      </w:pPr>
      <w:r>
        <w:t>1. Definitioner</w:t>
      </w:r>
    </w:p>
    <w:p w:rsidR="00DB3397" w:rsidRDefault="001E2623">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DB3397" w:rsidRDefault="001E2623">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DB3397" w:rsidRDefault="001E2623">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DB3397" w:rsidRDefault="001E2623">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DB3397" w:rsidRDefault="001E2623">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DB3397" w:rsidRDefault="00DB3397">
      <w:pPr>
        <w:pStyle w:val="ProductList-Body"/>
      </w:pPr>
    </w:p>
    <w:p w:rsidR="00DB3397" w:rsidRDefault="001E2623">
      <w:pPr>
        <w:pStyle w:val="ProductList-ClauseHeading"/>
        <w:outlineLvl w:val="2"/>
      </w:pPr>
      <w:r>
        <w:t>2. Prenumerationsperiod</w:t>
      </w:r>
    </w:p>
    <w:p w:rsidR="00DB3397" w:rsidRDefault="001E2623">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DB3397" w:rsidRDefault="00DB3397">
      <w:pPr>
        <w:pStyle w:val="ProductList-Body"/>
      </w:pPr>
    </w:p>
    <w:p w:rsidR="00DB3397" w:rsidRDefault="001E2623">
      <w:pPr>
        <w:pStyle w:val="ProductList-ClauseHeading"/>
        <w:outlineLvl w:val="2"/>
      </w:pPr>
      <w:r>
        <w:t>3. Köptjänster</w:t>
      </w:r>
    </w:p>
    <w:p w:rsidR="00DB3397" w:rsidRDefault="001E2623">
      <w:pPr>
        <w:pStyle w:val="ProductList-Body"/>
      </w:pPr>
      <w:r>
        <w:t>Microsoft Azure-tjänster kan köpas på ett av eller en kombination av följande sätt:</w:t>
      </w:r>
    </w:p>
    <w:p w:rsidR="00DB3397" w:rsidRDefault="001E2623" w:rsidP="001E2623">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 xml:space="preserve">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rsidR="00DB3397" w:rsidRDefault="001E2623" w:rsidP="001E2623">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DB3397" w:rsidRDefault="001E2623" w:rsidP="001E2623">
      <w:pPr>
        <w:pStyle w:val="ProductList-Bullet"/>
        <w:numPr>
          <w:ilvl w:val="0"/>
          <w:numId w:val="32"/>
        </w:numPr>
      </w:pPr>
      <w:r>
        <w:rPr>
          <w:b/>
          <w:color w:val="00188F"/>
        </w:rPr>
        <w:t>Microsoft Azure-tjänstplan</w:t>
      </w:r>
      <w:r>
        <w:t xml:space="preserve">: Kunden kan prenumerera på en Microsoft Azure-tjänst som en Microsoft Azure-tjänstplan. </w:t>
      </w:r>
    </w:p>
    <w:p w:rsidR="00DB3397" w:rsidRDefault="001E2623" w:rsidP="001E2623">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DB3397" w:rsidRDefault="001E2623" w:rsidP="001E2623">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DB3397" w:rsidRDefault="00DB3397">
      <w:pPr>
        <w:pStyle w:val="ProductList-Body"/>
      </w:pPr>
    </w:p>
    <w:p w:rsidR="00DB3397" w:rsidRDefault="001E2623">
      <w:pPr>
        <w:pStyle w:val="ProductList-ClauseHeading"/>
        <w:outlineLvl w:val="2"/>
      </w:pPr>
      <w:r>
        <w:t>4. Prissättning</w:t>
      </w:r>
    </w:p>
    <w:p w:rsidR="00DB3397" w:rsidRDefault="001E2623">
      <w:pPr>
        <w:pStyle w:val="ProductList-Body"/>
      </w:pPr>
      <w:r>
        <w:t>Microsoft kan erbjuda lägre priser till kunden (eller kundens återförsäljare) för enskilda Microsoft Azure-tjänster under kundens registreringsperiod på en permanent eller temporär (kampanjbaserad) basis.</w:t>
      </w:r>
    </w:p>
    <w:p w:rsidR="00DB3397" w:rsidRDefault="00DB3397">
      <w:pPr>
        <w:pStyle w:val="ProductList-Body"/>
      </w:pPr>
    </w:p>
    <w:p w:rsidR="00DB3397" w:rsidRDefault="001E2623">
      <w:pPr>
        <w:pStyle w:val="ProductList-ClauseHeading"/>
        <w:outlineLvl w:val="2"/>
      </w:pPr>
      <w:r>
        <w:t>5. Betalningsvillkor och avgifter</w:t>
      </w:r>
    </w:p>
    <w:p w:rsidR="00DB3397" w:rsidRDefault="001E2623" w:rsidP="001E2623">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rsidR="00DB3397" w:rsidRDefault="001E2623" w:rsidP="001E2623">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DB3397" w:rsidRDefault="001E2623" w:rsidP="001E2623">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DB3397" w:rsidRDefault="001E2623" w:rsidP="001E2623">
      <w:pPr>
        <w:pStyle w:val="ProductList-Bullet"/>
        <w:numPr>
          <w:ilvl w:val="0"/>
          <w:numId w:val="33"/>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DB3397" w:rsidRDefault="001E2623" w:rsidP="001E2623">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DB3397" w:rsidRDefault="001E2623" w:rsidP="001E2623">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rsidR="00DB3397" w:rsidRDefault="00DB3397">
      <w:pPr>
        <w:pStyle w:val="ProductList-Body"/>
      </w:pPr>
    </w:p>
    <w:p w:rsidR="00DB3397" w:rsidRDefault="001E2623">
      <w:pPr>
        <w:pStyle w:val="ProductList-ClauseHeading"/>
        <w:outlineLvl w:val="2"/>
      </w:pPr>
      <w:r>
        <w:t>6. Alternativ Azure Reservations</w:t>
      </w:r>
    </w:p>
    <w:p w:rsidR="00DB3397" w:rsidRDefault="001E2623">
      <w:pPr>
        <w:pStyle w:val="ProductList-Body"/>
      </w:pPr>
      <w:r>
        <w:t>Följande alternativ gäller för Azure Reservations som kunden köpt.</w:t>
      </w:r>
    </w:p>
    <w:p w:rsidR="00DB3397" w:rsidRDefault="001E2623" w:rsidP="001E2623">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rsidR="00DB3397" w:rsidRDefault="001E2623" w:rsidP="001E2623">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DB3397" w:rsidRDefault="001E2623" w:rsidP="001E2623">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rsidR="00DB3397" w:rsidRDefault="00DB3397">
      <w:pPr>
        <w:pStyle w:val="ProductList-Body"/>
      </w:pPr>
    </w:p>
    <w:p w:rsidR="00DB3397" w:rsidRDefault="001E2623">
      <w:pPr>
        <w:pStyle w:val="ProductList-ClauseHeading"/>
        <w:outlineLvl w:val="2"/>
      </w:pPr>
      <w:r>
        <w:t>7. Open License-, Open Value- och Open Value Subscription-program</w:t>
      </w:r>
    </w:p>
    <w:p w:rsidR="00DB3397" w:rsidRDefault="001E2623">
      <w:pPr>
        <w:pStyle w:val="ProductList-SubClauseHeading"/>
        <w:outlineLvl w:val="3"/>
      </w:pPr>
      <w:r>
        <w:t>7.1 Definitioner</w:t>
      </w:r>
    </w:p>
    <w:p w:rsidR="00DB3397" w:rsidRDefault="001E2623">
      <w:pPr>
        <w:pStyle w:val="ProductList-BodyIndented"/>
      </w:pPr>
      <w:r>
        <w:rPr>
          <w:b/>
          <w:color w:val="00188F"/>
        </w:rPr>
        <w:t>Konsumtionspris</w:t>
      </w:r>
      <w:r>
        <w:t xml:space="preserve"> avser, vad beträffar avtal för Open License, Open Value och Open Value Subscription, priser för alla Microsoft Azure-tjänster.</w:t>
      </w:r>
    </w:p>
    <w:p w:rsidR="00DB3397" w:rsidRDefault="001E2623">
      <w:pPr>
        <w:pStyle w:val="ProductList-BodyIndented"/>
      </w:pPr>
      <w:r>
        <w:rPr>
          <w:b/>
          <w:color w:val="00188F"/>
        </w:rPr>
        <w:t>Portal</w:t>
      </w:r>
      <w:r>
        <w:t xml:space="preserve"> avser den onlineportal genom vilken kunden administrerar sin prenumeration.</w:t>
      </w:r>
    </w:p>
    <w:p w:rsidR="00DB3397" w:rsidRDefault="001E2623">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DB3397" w:rsidRDefault="00DB3397">
      <w:pPr>
        <w:pStyle w:val="ProductList-BodyIndented"/>
      </w:pPr>
    </w:p>
    <w:p w:rsidR="00DB3397" w:rsidRDefault="001E2623">
      <w:pPr>
        <w:pStyle w:val="ProductList-SubClauseHeading"/>
        <w:outlineLvl w:val="3"/>
      </w:pPr>
      <w:r>
        <w:lastRenderedPageBreak/>
        <w:t>7.2 Prenumerationsperiod</w:t>
      </w:r>
    </w:p>
    <w:p w:rsidR="00DB3397" w:rsidRDefault="001E2623">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DB3397" w:rsidRDefault="00DB3397">
      <w:pPr>
        <w:pStyle w:val="ProductList-BodyIndented"/>
      </w:pPr>
    </w:p>
    <w:p w:rsidR="00DB3397" w:rsidRDefault="001E2623">
      <w:pPr>
        <w:pStyle w:val="ProductList-ClauseHeading"/>
        <w:outlineLvl w:val="2"/>
      </w:pPr>
      <w:r>
        <w:t>8. Microsoft Azure-hybridförmån</w:t>
      </w:r>
    </w:p>
    <w:p w:rsidR="00DB3397" w:rsidRDefault="001E2623">
      <w:pPr>
        <w:pStyle w:val="ProductList-SubClauseHeading"/>
        <w:outlineLvl w:val="3"/>
      </w:pPr>
      <w:r>
        <w:t>8.1 Microsoft Azure-hybridförmån för Windows Server</w:t>
      </w:r>
    </w:p>
    <w:p w:rsidR="00DB3397" w:rsidRDefault="001E2623">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DB3397" w:rsidRDefault="00DB3397">
      <w:pPr>
        <w:pStyle w:val="ProductList-BodyIndented"/>
      </w:pPr>
    </w:p>
    <w:p w:rsidR="00DB3397" w:rsidRDefault="001E2623">
      <w:pPr>
        <w:pStyle w:val="ProductList-BodyIndented"/>
      </w:pPr>
      <w:r>
        <w:t xml:space="preserve">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w:t>
      </w:r>
    </w:p>
    <w:p w:rsidR="00DB3397" w:rsidRDefault="00DB3397">
      <w:pPr>
        <w:pStyle w:val="ProductList-BodyIndented"/>
      </w:pPr>
    </w:p>
    <w:p w:rsidR="00DB3397" w:rsidRDefault="001E2623">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DB3397" w:rsidRDefault="00DB3397">
      <w:pPr>
        <w:pStyle w:val="ProductList-BodyIndented"/>
      </w:pPr>
    </w:p>
    <w:p w:rsidR="00DB3397" w:rsidRDefault="001E2623">
      <w:pPr>
        <w:pStyle w:val="ProductList-SubClauseHeading"/>
        <w:outlineLvl w:val="3"/>
      </w:pPr>
      <w:r>
        <w:t>8.2 Microsoft Azure Hybrid-förmån för SQL Server</w:t>
      </w:r>
    </w:p>
    <w:p w:rsidR="00DB3397" w:rsidRDefault="001E2623">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DB3397" w:rsidRDefault="00DB3397">
      <w:pPr>
        <w:pStyle w:val="ProductList-BodyIndented"/>
      </w:pPr>
    </w:p>
    <w:tbl>
      <w:tblPr>
        <w:tblStyle w:val="PURTable0"/>
        <w:tblW w:w="0" w:type="dxa"/>
        <w:tblLook w:val="04A0" w:firstRow="1" w:lastRow="0" w:firstColumn="1" w:lastColumn="0" w:noHBand="0" w:noVBand="1"/>
      </w:tblPr>
      <w:tblGrid>
        <w:gridCol w:w="3074"/>
        <w:gridCol w:w="3767"/>
        <w:gridCol w:w="3599"/>
      </w:tblGrid>
      <w:tr w:rsidR="00DB339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B3397" w:rsidRDefault="001E2623">
            <w:pPr>
              <w:pStyle w:val="ProductList-TableBody"/>
            </w:pPr>
            <w:r>
              <w:rPr>
                <w:color w:val="FFFFFF"/>
              </w:rPr>
              <w:t>Kvalificerad licens</w:t>
            </w:r>
          </w:p>
        </w:tc>
        <w:tc>
          <w:tcPr>
            <w:tcW w:w="4280" w:type="dxa"/>
            <w:tcBorders>
              <w:bottom w:val="none" w:sz="4" w:space="0" w:color="6E6E6E"/>
            </w:tcBorders>
            <w:shd w:val="clear" w:color="auto" w:fill="0070C0"/>
          </w:tcPr>
          <w:p w:rsidR="00DB3397" w:rsidRDefault="001E2623">
            <w:pPr>
              <w:pStyle w:val="ProductList-TableBody"/>
            </w:pPr>
            <w:r>
              <w:rPr>
                <w:color w:val="FFFFFF"/>
              </w:rPr>
              <w:t>Microsoft Azure Data Service</w:t>
            </w:r>
          </w:p>
        </w:tc>
        <w:tc>
          <w:tcPr>
            <w:tcW w:w="4160" w:type="dxa"/>
            <w:shd w:val="clear" w:color="auto" w:fill="0070C0"/>
          </w:tcPr>
          <w:p w:rsidR="00DB3397" w:rsidRDefault="001E2623">
            <w:pPr>
              <w:pStyle w:val="ProductList-TableBody"/>
            </w:pPr>
            <w:r>
              <w:rPr>
                <w:color w:val="FFFFFF"/>
              </w:rPr>
              <w:t>Proportion av kvalificerade licenser i förhållande till Azure virtuella kärnor</w:t>
            </w:r>
          </w:p>
        </w:tc>
      </w:tr>
      <w:tr w:rsidR="00DB3397">
        <w:tc>
          <w:tcPr>
            <w:tcW w:w="3540" w:type="dxa"/>
            <w:tcBorders>
              <w:left w:val="single" w:sz="4" w:space="0" w:color="6E6E6E"/>
              <w:bottom w:val="none" w:sz="4" w:space="0" w:color="6E6E6E"/>
              <w:right w:val="single" w:sz="4" w:space="0" w:color="6E6E6E"/>
            </w:tcBorders>
          </w:tcPr>
          <w:p w:rsidR="00DB3397" w:rsidRDefault="001E2623">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DB3397" w:rsidRDefault="001E2623">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DB3397" w:rsidRDefault="001E2623">
            <w:pPr>
              <w:pStyle w:val="ProductList-TableBody"/>
            </w:pPr>
            <w:r>
              <w:t>1 kärnlicens:4 virtuella kärnor</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Default="001E2623">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Default="001E2623">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w:t>
            </w:r>
            <w:r w:rsidR="00F037E2">
              <w:t>4</w:t>
            </w:r>
            <w:r>
              <w:t xml:space="preserve"> virtuell kärna</w:t>
            </w:r>
          </w:p>
        </w:tc>
      </w:tr>
      <w:tr w:rsidR="00DB3397">
        <w:tc>
          <w:tcPr>
            <w:tcW w:w="35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4280" w:type="dxa"/>
            <w:tcBorders>
              <w:left w:val="single" w:sz="4" w:space="0" w:color="6E6E6E"/>
              <w:bottom w:val="single" w:sz="4" w:space="0" w:color="6E6E6E"/>
              <w:right w:val="single" w:sz="4" w:space="0" w:color="6E6E6E"/>
            </w:tcBorders>
          </w:tcPr>
          <w:p w:rsidR="00DB3397" w:rsidRDefault="001E26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sidR="00F037E2">
              <w:t>1</w:t>
            </w:r>
            <w:r>
              <w:t xml:space="preserve"> virtuell kärna</w:t>
            </w:r>
          </w:p>
        </w:tc>
      </w:tr>
      <w:tr w:rsidR="00DB3397">
        <w:tc>
          <w:tcPr>
            <w:tcW w:w="35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4280" w:type="dxa"/>
            <w:tcBorders>
              <w:top w:val="single" w:sz="4" w:space="0" w:color="6E6E6E"/>
              <w:left w:val="single" w:sz="4" w:space="0" w:color="6E6E6E"/>
              <w:right w:val="single" w:sz="4" w:space="0" w:color="6E6E6E"/>
            </w:tcBorders>
          </w:tcPr>
          <w:p w:rsidR="00DB3397" w:rsidRDefault="001E2623">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Pr>
                <w:vertAlign w:val="superscript"/>
              </w:rPr>
              <w:t>1</w:t>
            </w:r>
            <w:r>
              <w:t>:1 virtuell kärna</w:t>
            </w:r>
          </w:p>
        </w:tc>
      </w:tr>
      <w:tr w:rsidR="00DB3397">
        <w:tc>
          <w:tcPr>
            <w:tcW w:w="3540" w:type="dxa"/>
            <w:tcBorders>
              <w:top w:val="single" w:sz="4" w:space="0" w:color="6E6E6E"/>
              <w:left w:val="single" w:sz="4" w:space="0" w:color="6E6E6E"/>
              <w:bottom w:val="none" w:sz="4" w:space="0" w:color="6E6E6E"/>
            </w:tcBorders>
          </w:tcPr>
          <w:p w:rsidR="00DB3397" w:rsidRDefault="001E2623">
            <w:pPr>
              <w:pStyle w:val="ProductList-TableBody"/>
            </w:pPr>
            <w:r>
              <w:t>SQL Server Standard (kärna)</w:t>
            </w:r>
          </w:p>
        </w:tc>
        <w:tc>
          <w:tcPr>
            <w:tcW w:w="4280" w:type="dxa"/>
          </w:tcPr>
          <w:p w:rsidR="00DB3397" w:rsidRPr="00F037E2" w:rsidRDefault="001E2623">
            <w:pPr>
              <w:pStyle w:val="ProductList-TableBody"/>
              <w:rPr>
                <w:lang w:val="sv-SE"/>
              </w:rPr>
            </w:pPr>
            <w:r w:rsidRPr="00F037E2">
              <w:rPr>
                <w:lang w:val="sv-SE"/>
              </w:rP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Pr="00F037E2" w:rsidRDefault="001E2623">
            <w:pPr>
              <w:pStyle w:val="ProductList-TableBody"/>
              <w:rPr>
                <w:lang w:val="sv-SE"/>
              </w:rPr>
            </w:pPr>
            <w:r w:rsidRPr="00F037E2">
              <w:rPr>
                <w:lang w:val="sv-SE"/>
              </w:rP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4280" w:type="dxa"/>
            <w:tcBorders>
              <w:left w:val="single" w:sz="4" w:space="0" w:color="6E6E6E"/>
              <w:bottom w:val="single" w:sz="4" w:space="0" w:color="6E6E6E"/>
              <w:right w:val="single" w:sz="4" w:space="0" w:color="6E6E6E"/>
            </w:tcBorders>
          </w:tcPr>
          <w:p w:rsidR="00DB3397" w:rsidRDefault="001E26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 1 virtuell kärna</w:t>
            </w:r>
          </w:p>
        </w:tc>
      </w:tr>
      <w:tr w:rsidR="00DB3397">
        <w:tc>
          <w:tcPr>
            <w:tcW w:w="35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B3397" w:rsidRPr="00F037E2" w:rsidRDefault="001E2623">
            <w:pPr>
              <w:pStyle w:val="ProductList-TableBody"/>
              <w:rPr>
                <w:lang w:val="sv-SE"/>
              </w:rPr>
            </w:pPr>
            <w:r w:rsidRPr="00F037E2">
              <w:rPr>
                <w:lang w:val="sv-SE"/>
              </w:rP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Pr>
                <w:vertAlign w:val="superscript"/>
              </w:rPr>
              <w:t>1</w:t>
            </w:r>
            <w:r>
              <w:t>:1 virtuell kärna</w:t>
            </w:r>
          </w:p>
        </w:tc>
      </w:tr>
    </w:tbl>
    <w:p w:rsidR="00DB3397" w:rsidRPr="00F037E2" w:rsidRDefault="001E2623">
      <w:pPr>
        <w:pStyle w:val="ProductList-BodyIndented"/>
        <w:rPr>
          <w:lang w:val="sv-SE"/>
        </w:rPr>
      </w:pPr>
      <w:r w:rsidRPr="00F037E2">
        <w:rPr>
          <w:vertAlign w:val="superscript"/>
          <w:lang w:val="sv-SE"/>
        </w:rPr>
        <w:t>1</w:t>
      </w:r>
      <w:r w:rsidRPr="00F037E2">
        <w:rPr>
          <w:i/>
          <w:lang w:val="sv-SE"/>
        </w:rPr>
        <w:t>Underkastat minst fyra kärnlicenser per virtuell maskin.</w:t>
      </w:r>
    </w:p>
    <w:p w:rsidR="00DB3397" w:rsidRPr="00F037E2" w:rsidRDefault="00DB3397">
      <w:pPr>
        <w:pStyle w:val="ProductList-BodyIndented"/>
        <w:rPr>
          <w:lang w:val="sv-SE"/>
        </w:rPr>
      </w:pPr>
    </w:p>
    <w:p w:rsidR="00DB3397" w:rsidRPr="00F037E2" w:rsidRDefault="001E2623">
      <w:pPr>
        <w:pStyle w:val="ProductList-BodyIndented"/>
        <w:rPr>
          <w:lang w:val="sv-SE"/>
        </w:rPr>
      </w:pPr>
      <w:r w:rsidRPr="00F037E2">
        <w:rPr>
          <w:lang w:val="sv-SE"/>
        </w:rP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DB3397" w:rsidRPr="00F037E2" w:rsidRDefault="00DB3397">
      <w:pPr>
        <w:pStyle w:val="ProductList-BodyIndented"/>
        <w:rPr>
          <w:lang w:val="sv-SE"/>
        </w:rPr>
      </w:pPr>
    </w:p>
    <w:p w:rsidR="00DB3397" w:rsidRPr="00F037E2" w:rsidRDefault="001E2623">
      <w:pPr>
        <w:pStyle w:val="ProductList-BodyIndented"/>
        <w:rPr>
          <w:lang w:val="sv-SE"/>
        </w:rPr>
      </w:pPr>
      <w:r w:rsidRPr="00F037E2">
        <w:rPr>
          <w:lang w:val="sv-SE"/>
        </w:rPr>
        <w:t xml:space="preserve">Kunden får inte tilldela Azure Hybrid-förmån för SQL Server en </w:t>
      </w:r>
      <w:r>
        <w:fldChar w:fldCharType="begin"/>
      </w:r>
      <w:r w:rsidRPr="00F037E2">
        <w:rPr>
          <w:lang w:val="sv-SE"/>
        </w:rPr>
        <w:instrText xml:space="preserve"> AutoTextList   \s NoStyle \t "Med licens avses rätten att ladda ned, installera, komma åt och använda en produkt." </w:instrText>
      </w:r>
      <w:r>
        <w:fldChar w:fldCharType="separate"/>
      </w:r>
      <w:r w:rsidRPr="00F037E2">
        <w:rPr>
          <w:color w:val="0563C1"/>
          <w:lang w:val="sv-SE"/>
        </w:rPr>
        <w:t>licens</w:t>
      </w:r>
      <w:r>
        <w:fldChar w:fldCharType="end"/>
      </w:r>
      <w:r w:rsidRPr="00F037E2">
        <w:rPr>
          <w:lang w:val="sv-SE"/>
        </w:rPr>
        <w:t xml:space="preserve"> och tilldela (a) delade servrar inom ramen för licensmobilitet genom Software Assurance eller (b) en server som är tillägnad dess användning samma </w:t>
      </w:r>
      <w:r>
        <w:fldChar w:fldCharType="begin"/>
      </w:r>
      <w:r w:rsidRPr="00F037E2">
        <w:rPr>
          <w:lang w:val="sv-SE"/>
        </w:rPr>
        <w:instrText xml:space="preserve"> AutoTextList   \s NoStyle \t "Med licens avses rätten att ladda ned, installera, komma åt och använda en produkt." </w:instrText>
      </w:r>
      <w:r>
        <w:fldChar w:fldCharType="separate"/>
      </w:r>
      <w:r w:rsidRPr="00F037E2">
        <w:rPr>
          <w:color w:val="0563C1"/>
          <w:lang w:val="sv-SE"/>
        </w:rPr>
        <w:t>licens</w:t>
      </w:r>
      <w:r>
        <w:fldChar w:fldCharType="end"/>
      </w:r>
      <w:r w:rsidRPr="00F037E2">
        <w:rPr>
          <w:lang w:val="sv-SE"/>
        </w:rPr>
        <w:t xml:space="preserve">, förutom som en engångsåtgärd, under en period som inte överskrider 180 dagar, för att kunden ska kunna migrera dessa arbetsbelastningar till Azure. </w:t>
      </w:r>
    </w:p>
    <w:p w:rsidR="00DB3397" w:rsidRPr="00F037E2" w:rsidRDefault="00DB3397">
      <w:pPr>
        <w:pStyle w:val="ProductList-BodyIndented"/>
        <w:rPr>
          <w:lang w:val="sv-SE"/>
        </w:rPr>
      </w:pPr>
    </w:p>
    <w:p w:rsidR="00DB3397" w:rsidRPr="00F037E2" w:rsidRDefault="001E2623">
      <w:pPr>
        <w:pStyle w:val="ProductList-BodyIndented"/>
        <w:rPr>
          <w:lang w:val="sv-SE"/>
        </w:rPr>
      </w:pPr>
      <w:r w:rsidRPr="00F037E2">
        <w:rPr>
          <w:lang w:val="sv-SE"/>
        </w:rPr>
        <w:lastRenderedPageBreak/>
        <w:t xml:space="preserve">Kunden får överlåta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tilldelade för användning med Azure Hybrid-förmån för SQL Server till en server som är tillägnad kunden eller delade servrar inom ramen för licensmobilitet genom Software Assurance, förutsatt att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förblir tilldelade för användning inom ramen för denna förmån i minst 90 dagar efter att en arbetsbelastning har migrerats. </w:t>
      </w:r>
    </w:p>
    <w:p w:rsidR="00DB3397" w:rsidRPr="00F037E2" w:rsidRDefault="00DB3397">
      <w:pPr>
        <w:pStyle w:val="ProductList-BodyIndented"/>
        <w:rPr>
          <w:lang w:val="sv-SE"/>
        </w:rPr>
      </w:pPr>
    </w:p>
    <w:p w:rsidR="00DB3397" w:rsidRPr="00F037E2" w:rsidRDefault="001E2623">
      <w:pPr>
        <w:pStyle w:val="ProductList-SubClauseHeading"/>
        <w:outlineLvl w:val="3"/>
        <w:rPr>
          <w:lang w:val="sv-SE"/>
        </w:rPr>
      </w:pPr>
      <w:r w:rsidRPr="00F037E2">
        <w:rPr>
          <w:lang w:val="sv-SE"/>
        </w:rPr>
        <w:t>8.2.1 Redundansväxlingsrättigheter</w:t>
      </w:r>
    </w:p>
    <w:p w:rsidR="00DB3397" w:rsidRPr="00F037E2" w:rsidRDefault="001E2623">
      <w:pPr>
        <w:pStyle w:val="ProductList-BodyIndented"/>
        <w:rPr>
          <w:lang w:val="sv-SE"/>
        </w:rPr>
      </w:pPr>
      <w:r w:rsidRPr="00F037E2">
        <w:rPr>
          <w:lang w:val="sv-SE"/>
        </w:rPr>
        <w:t>Vid tilldelning av SQL Server-</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rsidRPr="00F037E2">
        <w:rPr>
          <w:lang w:val="sv-SE"/>
        </w:rPr>
        <w:instrText xml:space="preserve"> AutoTextList   \s NoStyle \t "Med licens avses rätten att ladda ned, installera och använda en produkt." </w:instrText>
      </w:r>
      <w:r>
        <w:fldChar w:fldCharType="separate"/>
      </w:r>
      <w:r w:rsidRPr="00F037E2">
        <w:rPr>
          <w:color w:val="0563C1"/>
          <w:lang w:val="sv-SE"/>
        </w:rPr>
        <w:t>licenser</w:t>
      </w:r>
      <w:r>
        <w:fldChar w:fldCharType="end"/>
      </w:r>
      <w:r w:rsidRPr="00F037E2">
        <w:rPr>
          <w:lang w:val="sv-SE"/>
        </w:rPr>
        <w:t xml:space="preserve"> som krävs för att köra motsvarande virtuell SQL Server-maskin inom ramen för Azure Hybrid-förmånen.</w:t>
      </w:r>
    </w:p>
    <w:p w:rsidR="00DB3397" w:rsidRPr="00F037E2" w:rsidRDefault="00DB3397">
      <w:pPr>
        <w:pStyle w:val="ProductList-BodyIndented"/>
        <w:rPr>
          <w:lang w:val="sv-SE"/>
        </w:rPr>
      </w:pPr>
    </w:p>
    <w:p w:rsidR="00DB3397" w:rsidRDefault="001E2623">
      <w:pPr>
        <w:pStyle w:val="ProductList-Offering2HeadingNoBorder"/>
        <w:outlineLvl w:val="2"/>
      </w:pPr>
      <w:bookmarkStart w:id="215" w:name="_Sec625"/>
      <w:r>
        <w:t>Microsoft Azure-tjänster</w:t>
      </w:r>
      <w:bookmarkEnd w:id="215"/>
      <w:r>
        <w:fldChar w:fldCharType="begin"/>
      </w:r>
      <w:r>
        <w:instrText xml:space="preserve"> TC "</w:instrText>
      </w:r>
      <w:bookmarkStart w:id="216" w:name="_Toc4614994"/>
      <w:r>
        <w:instrText>Microsoft Azure-tjänster</w:instrText>
      </w:r>
      <w:bookmarkEnd w:id="216"/>
      <w:r>
        <w:instrText>" \l 3</w:instrText>
      </w:r>
      <w:r>
        <w:fldChar w:fldCharType="end"/>
      </w:r>
    </w:p>
    <w:p w:rsidR="00DB3397" w:rsidRDefault="001E2623">
      <w:pPr>
        <w:pStyle w:val="ProductList-Offering1SubSection"/>
        <w:outlineLvl w:val="3"/>
      </w:pPr>
      <w:bookmarkStart w:id="217" w:name="_Sec705"/>
      <w:r>
        <w:t>1. Programtillgänglighet</w:t>
      </w:r>
      <w:bookmarkEnd w:id="217"/>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2B2B2"/>
              <w:right w:val="none" w:sz="4" w:space="0" w:color="6E6E6E"/>
            </w:tcBorders>
          </w:tcPr>
          <w:p w:rsidR="00DB3397" w:rsidRDefault="001E2623">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none" w:sz="4" w:space="0" w:color="BFBFBF"/>
              <w:right w:val="none" w:sz="4" w:space="0" w:color="6E6E6E"/>
            </w:tcBorders>
          </w:tcPr>
          <w:p w:rsidR="00DB3397" w:rsidRDefault="001E262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Body"/>
      </w:pPr>
      <w:r>
        <w:rPr>
          <w:i/>
        </w:rPr>
        <w:t>*Även tillgängligt via Microsoft kundavtal</w:t>
      </w:r>
    </w:p>
    <w:p w:rsidR="00DB3397" w:rsidRDefault="001E2623">
      <w:pPr>
        <w:pStyle w:val="ProductList-Offering1SubSection"/>
        <w:outlineLvl w:val="3"/>
      </w:pPr>
      <w:bookmarkStart w:id="218" w:name="_Sec760"/>
      <w:r>
        <w:t>2. Produktvillkor</w:t>
      </w:r>
      <w:bookmarkEnd w:id="218"/>
    </w:p>
    <w:tbl>
      <w:tblPr>
        <w:tblStyle w:val="PURTable"/>
        <w:tblW w:w="0" w:type="dxa"/>
        <w:tblLook w:val="04A0" w:firstRow="1" w:lastRow="0" w:firstColumn="1" w:lastColumn="0" w:noHBand="0" w:noVBand="1"/>
      </w:tblPr>
      <w:tblGrid>
        <w:gridCol w:w="3673"/>
        <w:gridCol w:w="3581"/>
        <w:gridCol w:w="3536"/>
      </w:tblGrid>
      <w:tr w:rsidR="00DB3397" w:rsidRPr="00F037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Pr="00F037E2" w:rsidRDefault="001E2623">
            <w:pPr>
              <w:pStyle w:val="ProductList-TableBody"/>
              <w:rPr>
                <w:lang w:val="sv-SE"/>
              </w:rPr>
            </w:pPr>
            <w:r>
              <w:fldChar w:fldCharType="begin"/>
            </w:r>
            <w:r w:rsidRPr="00F037E2">
              <w:rPr>
                <w:lang w:val="sv-SE"/>
              </w:rP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sidRPr="00F037E2">
              <w:rPr>
                <w:color w:val="0563C1"/>
                <w:lang w:val="sv-SE"/>
              </w:rPr>
              <w:t>Förlängd giltighetstid möjlig</w:t>
            </w:r>
            <w:r>
              <w:fldChar w:fldCharType="end"/>
            </w:r>
            <w:r w:rsidRPr="00F037E2">
              <w:rPr>
                <w:lang w:val="sv-SE"/>
              </w:rPr>
              <w:t>: Tills Microsoft Azure-tjänsterna sägs upp.</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Pr="00F037E2" w:rsidRDefault="001E2623">
            <w:pPr>
              <w:pStyle w:val="ProductList-TableBody"/>
              <w:rPr>
                <w:lang w:val="sv-SE"/>
              </w:rPr>
            </w:pPr>
            <w:r>
              <w:fldChar w:fldCharType="begin"/>
            </w:r>
            <w:r w:rsidRPr="00F037E2">
              <w:rPr>
                <w:lang w:val="sv-SE"/>
              </w:rP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sidRPr="00F037E2">
              <w:rPr>
                <w:color w:val="0563C1"/>
                <w:lang w:val="sv-SE"/>
              </w:rPr>
              <w:t>Minskning möjlig</w:t>
            </w:r>
            <w:r>
              <w:fldChar w:fldCharType="end"/>
            </w:r>
            <w:r w:rsidRPr="00F037E2">
              <w:rPr>
                <w:lang w:val="sv-SE"/>
              </w:rP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DB3397" w:rsidRPr="00F037E2" w:rsidRDefault="001E2623">
            <w:pPr>
              <w:pStyle w:val="ProductList-TableBody"/>
              <w:rPr>
                <w:lang w:val="sv-SE"/>
              </w:rPr>
            </w:pPr>
            <w:r>
              <w:fldChar w:fldCharType="begin"/>
            </w:r>
            <w:r w:rsidRPr="00F037E2">
              <w:rPr>
                <w:lang w:val="sv-S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F037E2">
              <w:rPr>
                <w:color w:val="0563C1"/>
                <w:lang w:val="sv-SE"/>
              </w:rPr>
              <w:t>Minskning möjlig (SCE)</w:t>
            </w:r>
            <w:r>
              <w:fldChar w:fldCharType="end"/>
            </w:r>
            <w:r w:rsidRPr="00F037E2">
              <w:rPr>
                <w:lang w:val="sv-SE"/>
              </w:rPr>
              <w:t>: Tilldelat årligt åtagande för Microsoft Azure-tjänster</w:t>
            </w:r>
          </w:p>
        </w:tc>
      </w:tr>
      <w:tr w:rsidR="00DB3397" w:rsidRPr="00F037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1E2623">
            <w:pPr>
              <w:pStyle w:val="ProductList-TableBody"/>
              <w:rPr>
                <w:lang w:val="sv-SE"/>
              </w:rPr>
            </w:pPr>
            <w:r w:rsidRPr="00F037E2">
              <w:rPr>
                <w:color w:val="404040"/>
                <w:lang w:val="sv-SE"/>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Pr="00F037E2" w:rsidRDefault="00DB3397">
            <w:pPr>
              <w:pStyle w:val="ProductList-TableBody"/>
              <w:rPr>
                <w:lang w:val="sv-SE"/>
              </w:rPr>
            </w:pPr>
          </w:p>
        </w:tc>
      </w:tr>
    </w:tbl>
    <w:p w:rsidR="00DB3397" w:rsidRPr="00F037E2" w:rsidRDefault="00DB3397">
      <w:pPr>
        <w:pStyle w:val="ProductList-Body"/>
        <w:rPr>
          <w:lang w:val="sv-SE"/>
        </w:rPr>
      </w:pPr>
    </w:p>
    <w:p w:rsidR="00DB3397" w:rsidRPr="00F037E2" w:rsidRDefault="001E2623">
      <w:pPr>
        <w:pStyle w:val="ProductList-ClauseHeading"/>
        <w:outlineLvl w:val="4"/>
        <w:rPr>
          <w:lang w:val="sv-SE"/>
        </w:rPr>
      </w:pPr>
      <w:r w:rsidRPr="00F037E2">
        <w:rPr>
          <w:lang w:val="sv-SE"/>
        </w:rPr>
        <w:t>2.1 Microsoft Azure-tjänstplaner</w:t>
      </w:r>
    </w:p>
    <w:p w:rsidR="00DB3397" w:rsidRPr="00F037E2" w:rsidRDefault="001E2623">
      <w:pPr>
        <w:pStyle w:val="ProductList-Body"/>
        <w:rPr>
          <w:lang w:val="sv-SE"/>
        </w:rPr>
      </w:pPr>
      <w:r w:rsidRPr="00F037E2">
        <w:rPr>
          <w:lang w:val="sv-SE"/>
        </w:rP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3397" w:rsidRPr="00F037E2" w:rsidRDefault="00DB3397">
            <w:pPr>
              <w:pStyle w:val="PURBreadcrumb"/>
              <w:rPr>
                <w:lang w:val="sv-SE"/>
              </w:rPr>
            </w:pPr>
          </w:p>
          <w:tbl>
            <w:tblPr>
              <w:tblW w:w="0" w:type="dxa"/>
              <w:tblLook w:val="04A0" w:firstRow="1" w:lastRow="0" w:firstColumn="1" w:lastColumn="0" w:noHBand="0" w:noVBand="1"/>
            </w:tblPr>
            <w:tblGrid>
              <w:gridCol w:w="10684"/>
            </w:tblGrid>
            <w:tr w:rsidR="00DB3397">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TableBody"/>
            </w:pPr>
          </w:p>
        </w:tc>
      </w:tr>
    </w:tbl>
    <w:p w:rsidR="00DB3397" w:rsidRDefault="001E2623">
      <w:pPr>
        <w:pStyle w:val="ProductList-Offering2HeadingNoBorder"/>
        <w:outlineLvl w:val="2"/>
      </w:pPr>
      <w:bookmarkStart w:id="219" w:name="_Sec1197"/>
      <w:r>
        <w:t>Microsoft Azure-infrastrukturplaner:</w:t>
      </w:r>
      <w:bookmarkEnd w:id="219"/>
      <w:r>
        <w:fldChar w:fldCharType="begin"/>
      </w:r>
      <w:r>
        <w:instrText xml:space="preserve"> TC "</w:instrText>
      </w:r>
      <w:bookmarkStart w:id="220" w:name="_Toc4614995"/>
      <w:r>
        <w:instrText>Microsoft Azure-infrastrukturplaner:</w:instrText>
      </w:r>
      <w:bookmarkEnd w:id="220"/>
      <w:r>
        <w:instrText>" \l 3</w:instrText>
      </w:r>
      <w:r>
        <w:fldChar w:fldCharType="end"/>
      </w:r>
    </w:p>
    <w:p w:rsidR="00DB3397" w:rsidRDefault="001E2623">
      <w:pPr>
        <w:pStyle w:val="ProductList-Offering1SubSection"/>
        <w:outlineLvl w:val="3"/>
      </w:pPr>
      <w:bookmarkStart w:id="221" w:name="_Sec706"/>
      <w:r>
        <w:t>1. Programtillgänglighet</w:t>
      </w:r>
      <w:bookmarkEnd w:id="221"/>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Pr="00F037E2" w:rsidRDefault="001E2623">
            <w:pPr>
              <w:pStyle w:val="ProductList-TableBody"/>
              <w:rPr>
                <w:lang w:val="sv-SE"/>
              </w:rPr>
            </w:pPr>
            <w:r w:rsidRPr="00F037E2">
              <w:rPr>
                <w:color w:val="000000"/>
                <w:lang w:val="sv-SE"/>
              </w:rPr>
              <w:t>Prediktiv underhållsplan 1 för IoT Suite</w:t>
            </w:r>
            <w:r>
              <w:fldChar w:fldCharType="begin"/>
            </w:r>
            <w:r w:rsidRPr="00F037E2">
              <w:rPr>
                <w:lang w:val="sv-SE"/>
              </w:rP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Pr="00F037E2" w:rsidRDefault="001E2623">
            <w:pPr>
              <w:pStyle w:val="ProductList-TableBody"/>
              <w:rPr>
                <w:lang w:val="sv-SE"/>
              </w:rPr>
            </w:pPr>
            <w:r w:rsidRPr="00F037E2">
              <w:rPr>
                <w:color w:val="000000"/>
                <w:lang w:val="sv-SE"/>
              </w:rPr>
              <w:t>Prediktiv underhållsplan 2 för IoT Suite</w:t>
            </w:r>
            <w:r>
              <w:fldChar w:fldCharType="begin"/>
            </w:r>
            <w:r w:rsidRPr="00F037E2">
              <w:rPr>
                <w:lang w:val="sv-SE"/>
              </w:rP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Pr="00F037E2" w:rsidRDefault="001E2623">
            <w:pPr>
              <w:pStyle w:val="ProductList-TableBody"/>
              <w:rPr>
                <w:lang w:val="sv-SE"/>
              </w:rPr>
            </w:pPr>
            <w:r w:rsidRPr="00F037E2">
              <w:rPr>
                <w:color w:val="000000"/>
                <w:lang w:val="sv-SE"/>
              </w:rPr>
              <w:t>Microsoft Azure StorSimple Plan med enhet (8100-enheten)</w:t>
            </w:r>
            <w:r>
              <w:fldChar w:fldCharType="begin"/>
            </w:r>
            <w:r w:rsidRPr="00F037E2">
              <w:rPr>
                <w:lang w:val="sv-SE"/>
              </w:rP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F037E2">
              <w:rPr>
                <w:lang w:val="sv-SE"/>
              </w:rPr>
              <w:instrText xml:space="preserve"> AutoTextList   \s NoStyle \t "Tilläggsprodukt" </w:instrText>
            </w:r>
            <w:r>
              <w:fldChar w:fldCharType="separate"/>
            </w:r>
            <w:r w:rsidRPr="00F037E2">
              <w:rPr>
                <w:color w:val="000000"/>
                <w:lang w:val="sv-S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Pr="00F037E2" w:rsidRDefault="001E2623">
            <w:pPr>
              <w:pStyle w:val="ProductList-TableBody"/>
              <w:rPr>
                <w:lang w:val="sv-SE"/>
              </w:rPr>
            </w:pPr>
            <w:r w:rsidRPr="00F037E2">
              <w:rPr>
                <w:color w:val="000000"/>
                <w:lang w:val="sv-SE"/>
              </w:rPr>
              <w:t>Microsoft Azure StorSimple Plan med enhet (8600-enheten)</w:t>
            </w:r>
            <w:r>
              <w:fldChar w:fldCharType="begin"/>
            </w:r>
            <w:r w:rsidRPr="00F037E2">
              <w:rPr>
                <w:lang w:val="sv-SE"/>
              </w:rP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F037E2">
              <w:rPr>
                <w:lang w:val="sv-SE"/>
              </w:rPr>
              <w:instrText xml:space="preserve"> AutoTextList   \s NoStyle \t "Tilläggsprodukt" </w:instrText>
            </w:r>
            <w:r>
              <w:fldChar w:fldCharType="separate"/>
            </w:r>
            <w:r w:rsidRPr="00F037E2">
              <w:rPr>
                <w:color w:val="000000"/>
                <w:lang w:val="sv-S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Pr="00F037E2" w:rsidRDefault="001E2623">
            <w:pPr>
              <w:pStyle w:val="ProductList-TableBody"/>
              <w:rPr>
                <w:lang w:val="sv-SE"/>
              </w:rPr>
            </w:pPr>
            <w:r w:rsidRPr="00F037E2">
              <w:rPr>
                <w:lang w:val="sv-SE"/>
              </w:rPr>
              <w:t xml:space="preserve">Microsoft Azure StorSimple Plan 8100 förnyelse </w:t>
            </w:r>
            <w:r>
              <w:fldChar w:fldCharType="begin"/>
            </w:r>
            <w:r w:rsidRPr="00F037E2">
              <w:rPr>
                <w:lang w:val="sv-SE"/>
              </w:rPr>
              <w:instrText xml:space="preserve"> XE "Microsoft Azure StorSimple Plan 8100 förnyelse " </w:instrText>
            </w:r>
            <w:r>
              <w:fldChar w:fldCharType="end"/>
            </w:r>
            <w:r w:rsidRPr="00F037E2">
              <w:rPr>
                <w:lang w:val="sv-SE"/>
              </w:rPr>
              <w:t>(ingen enhet)</w:t>
            </w:r>
          </w:p>
        </w:tc>
        <w:tc>
          <w:tcPr>
            <w:tcW w:w="740" w:type="dxa"/>
            <w:tcBorders>
              <w:top w:val="dashed" w:sz="4" w:space="0" w:color="BFBFBF"/>
              <w:left w:val="none" w:sz="4" w:space="0" w:color="6E6E6E"/>
              <w:bottom w:val="dashed" w:sz="4" w:space="0" w:color="BFBFBF"/>
              <w:right w:val="single" w:sz="6" w:space="0" w:color="FFFFFF"/>
            </w:tcBorders>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F037E2">
              <w:rPr>
                <w:lang w:val="sv-SE"/>
              </w:rPr>
              <w:instrText xml:space="preserve"> AutoTextList   \s NoStyle \t "Tilläggsprodukt" </w:instrText>
            </w:r>
            <w:r>
              <w:fldChar w:fldCharType="separate"/>
            </w:r>
            <w:r w:rsidRPr="00F037E2">
              <w:rPr>
                <w:color w:val="000000"/>
                <w:lang w:val="sv-S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single" w:sz="4" w:space="0" w:color="FFFFFF"/>
              <w:right w:val="none" w:sz="4" w:space="0" w:color="6E6E6E"/>
            </w:tcBorders>
          </w:tcPr>
          <w:p w:rsidR="00DB3397" w:rsidRPr="00F037E2" w:rsidRDefault="001E2623">
            <w:pPr>
              <w:pStyle w:val="ProductList-TableBody"/>
              <w:rPr>
                <w:lang w:val="sv-SE"/>
              </w:rPr>
            </w:pPr>
            <w:r w:rsidRPr="00F037E2">
              <w:rPr>
                <w:color w:val="000000"/>
                <w:lang w:val="sv-SE"/>
              </w:rPr>
              <w:t>Microsoft Azure StorSimple Plan 8600 förnyelse (ingen enhet)</w:t>
            </w:r>
            <w:r>
              <w:fldChar w:fldCharType="begin"/>
            </w:r>
            <w:r w:rsidRPr="00F037E2">
              <w:rPr>
                <w:lang w:val="sv-SE"/>
              </w:rP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Pr="00F037E2" w:rsidRDefault="00DB3397">
            <w:pPr>
              <w:pStyle w:val="ProductList-TableBody"/>
              <w:jc w:val="center"/>
              <w:rPr>
                <w:lang w:val="sv-S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rsidRPr="00F037E2">
              <w:rPr>
                <w:lang w:val="sv-SE"/>
              </w:rPr>
              <w:instrText xml:space="preserve"> AutoTextList   \s NoStyle \t "Tilläggsprodukt" </w:instrText>
            </w:r>
            <w:r>
              <w:fldChar w:fldCharType="separate"/>
            </w:r>
            <w:r w:rsidRPr="00F037E2">
              <w:rPr>
                <w:color w:val="000000"/>
                <w:lang w:val="sv-S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22" w:name="_Sec761"/>
      <w:r>
        <w:t>2. Produktvillkor</w:t>
      </w:r>
      <w:bookmarkEnd w:id="222"/>
    </w:p>
    <w:tbl>
      <w:tblPr>
        <w:tblStyle w:val="PURTable"/>
        <w:tblW w:w="0" w:type="dxa"/>
        <w:tblLook w:val="04A0" w:firstRow="1" w:lastRow="0" w:firstColumn="1" w:lastColumn="0" w:noHBand="0" w:noVBand="1"/>
      </w:tblPr>
      <w:tblGrid>
        <w:gridCol w:w="3671"/>
        <w:gridCol w:w="3578"/>
        <w:gridCol w:w="3541"/>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Tillägg och Från SA: Ej tillämpligt</w:t>
            </w:r>
          </w:p>
        </w:tc>
      </w:tr>
    </w:tbl>
    <w:p w:rsidR="00DB3397" w:rsidRDefault="00DB3397">
      <w:pPr>
        <w:pStyle w:val="ProductList-Body"/>
      </w:pPr>
    </w:p>
    <w:p w:rsidR="00DB3397" w:rsidRDefault="001E2623">
      <w:pPr>
        <w:pStyle w:val="ProductList-ClauseHeading"/>
        <w:outlineLvl w:val="4"/>
      </w:pPr>
      <w:r>
        <w:t>2.1 Microsoft Azure Stack Plan</w:t>
      </w:r>
    </w:p>
    <w:p w:rsidR="00DB3397" w:rsidRDefault="001E2623">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rsidR="00DB3397" w:rsidRDefault="00DB3397">
      <w:pPr>
        <w:pStyle w:val="ProductList-Body"/>
      </w:pPr>
    </w:p>
    <w:p w:rsidR="00DB3397" w:rsidRDefault="001E2623">
      <w:pPr>
        <w:pStyle w:val="ProductList-ClauseHeading"/>
        <w:outlineLvl w:val="4"/>
      </w:pPr>
      <w:r>
        <w:t>2.2 Microsoft Azure StorSimple-planerbjudanden</w:t>
      </w:r>
    </w:p>
    <w:p w:rsidR="00DB3397" w:rsidRDefault="001E2623">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23" w:name="_Sec1198"/>
      <w:r>
        <w:t>Microsoft Azure-supportplaner</w:t>
      </w:r>
      <w:bookmarkEnd w:id="223"/>
      <w:r>
        <w:fldChar w:fldCharType="begin"/>
      </w:r>
      <w:r>
        <w:instrText xml:space="preserve"> TC "</w:instrText>
      </w:r>
      <w:bookmarkStart w:id="224" w:name="_Toc4614996"/>
      <w:r>
        <w:instrText>Microsoft Azure-supportplaner</w:instrText>
      </w:r>
      <w:bookmarkEnd w:id="224"/>
      <w:r>
        <w:instrText>" \l 3</w:instrText>
      </w:r>
      <w:r>
        <w:fldChar w:fldCharType="end"/>
      </w:r>
    </w:p>
    <w:p w:rsidR="00DB3397" w:rsidRDefault="001E2623">
      <w:pPr>
        <w:pStyle w:val="ProductList-Offering1SubSection"/>
        <w:outlineLvl w:val="3"/>
      </w:pPr>
      <w:bookmarkStart w:id="225" w:name="_Sec1200"/>
      <w:r>
        <w:t>1. Programtillgänglighet</w:t>
      </w:r>
      <w:bookmarkEnd w:id="225"/>
    </w:p>
    <w:tbl>
      <w:tblPr>
        <w:tblStyle w:val="PURTable"/>
        <w:tblW w:w="0" w:type="dxa"/>
        <w:tblLook w:val="04A0" w:firstRow="1" w:lastRow="0" w:firstColumn="1" w:lastColumn="0" w:noHBand="0" w:noVBand="1"/>
      </w:tblPr>
      <w:tblGrid>
        <w:gridCol w:w="4238"/>
        <w:gridCol w:w="711"/>
        <w:gridCol w:w="684"/>
        <w:gridCol w:w="698"/>
        <w:gridCol w:w="710"/>
        <w:gridCol w:w="727"/>
        <w:gridCol w:w="826"/>
        <w:gridCol w:w="702"/>
        <w:gridCol w:w="691"/>
        <w:gridCol w:w="797"/>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Body"/>
      </w:pPr>
      <w:r>
        <w:rPr>
          <w:i/>
        </w:rPr>
        <w:t>*Även tillgängligt genom Microsofts kundavtal och minskning är möjlig vid anskaffande enligt det avtalet.</w:t>
      </w:r>
    </w:p>
    <w:p w:rsidR="00DB3397" w:rsidRDefault="001E2623">
      <w:pPr>
        <w:pStyle w:val="ProductList-Offering1SubSection"/>
        <w:outlineLvl w:val="3"/>
      </w:pPr>
      <w:bookmarkStart w:id="226" w:name="_Sec1201"/>
      <w:r>
        <w:t>2.  produktvillkor</w:t>
      </w:r>
      <w:bookmarkEnd w:id="226"/>
    </w:p>
    <w:tbl>
      <w:tblPr>
        <w:tblStyle w:val="PURTable"/>
        <w:tblW w:w="0" w:type="dxa"/>
        <w:tblLook w:val="04A0" w:firstRow="1" w:lastRow="0" w:firstColumn="1" w:lastColumn="0" w:noHBand="0" w:noVBand="1"/>
      </w:tblPr>
      <w:tblGrid>
        <w:gridCol w:w="3670"/>
        <w:gridCol w:w="3585"/>
        <w:gridCol w:w="353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27" w:name="_Sec1199"/>
      <w:r>
        <w:t>Microsoft Azure-användarplaner</w:t>
      </w:r>
      <w:bookmarkEnd w:id="227"/>
      <w:r>
        <w:fldChar w:fldCharType="begin"/>
      </w:r>
      <w:r>
        <w:instrText xml:space="preserve"> TC "</w:instrText>
      </w:r>
      <w:bookmarkStart w:id="228" w:name="_Toc4614997"/>
      <w:r>
        <w:instrText>Microsoft Azure-användarplaner</w:instrText>
      </w:r>
      <w:bookmarkEnd w:id="228"/>
      <w:r>
        <w:instrText>" \l 3</w:instrText>
      </w:r>
      <w:r>
        <w:fldChar w:fldCharType="end"/>
      </w:r>
    </w:p>
    <w:p w:rsidR="00DB3397" w:rsidRDefault="001E2623">
      <w:pPr>
        <w:pStyle w:val="ProductList-Offering1SubSection"/>
        <w:outlineLvl w:val="3"/>
      </w:pPr>
      <w:bookmarkStart w:id="229" w:name="_Sec1202"/>
      <w:r>
        <w:t>1. Programtillgänglighet</w:t>
      </w:r>
      <w:bookmarkEnd w:id="229"/>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single" w:sz="4" w:space="0" w:color="FFFFFF"/>
              <w:right w:val="none" w:sz="4" w:space="0" w:color="6E6E6E"/>
            </w:tcBorders>
          </w:tcPr>
          <w:p w:rsidR="00DB3397" w:rsidRDefault="001E2623">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30" w:name="_Sec1203"/>
      <w:r>
        <w:t>2.  produktvillkor</w:t>
      </w:r>
      <w:bookmarkEnd w:id="230"/>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lastRenderedPageBreak/>
        <w:t>2.1 Utökade Användningsrättigheter för kunder med Azure Avancerat skydd för användare (AATP)</w:t>
      </w:r>
    </w:p>
    <w:p w:rsidR="00DB3397" w:rsidRDefault="001E2623">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DB3397" w:rsidRDefault="00DB3397">
      <w:pPr>
        <w:pStyle w:val="ProductList-Body"/>
      </w:pPr>
    </w:p>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231" w:name="_Sec629"/>
      <w:r>
        <w:t>Microsoft 365</w:t>
      </w:r>
      <w:bookmarkEnd w:id="231"/>
      <w:r>
        <w:fldChar w:fldCharType="begin"/>
      </w:r>
      <w:r>
        <w:instrText xml:space="preserve"> TC "</w:instrText>
      </w:r>
      <w:bookmarkStart w:id="232" w:name="_Toc4614998"/>
      <w:r>
        <w:instrText>Microsoft 365</w:instrText>
      </w:r>
      <w:bookmarkEnd w:id="232"/>
      <w:r>
        <w:instrText>" \l 2</w:instrText>
      </w:r>
      <w:r>
        <w:fldChar w:fldCharType="end"/>
      </w:r>
    </w:p>
    <w:p w:rsidR="00DB3397" w:rsidRDefault="001E2623">
      <w:pPr>
        <w:pStyle w:val="ProductList-Offering1SubSection"/>
        <w:outlineLvl w:val="2"/>
      </w:pPr>
      <w:bookmarkStart w:id="233" w:name="_Sec713"/>
      <w:r>
        <w:t>1. Programtillgänglighet</w:t>
      </w:r>
      <w:bookmarkEnd w:id="233"/>
    </w:p>
    <w:tbl>
      <w:tblPr>
        <w:tblStyle w:val="PURTable"/>
        <w:tblW w:w="0" w:type="dxa"/>
        <w:tblLook w:val="04A0" w:firstRow="1" w:lastRow="0" w:firstColumn="1" w:lastColumn="0" w:noHBand="0" w:noVBand="1"/>
      </w:tblPr>
      <w:tblGrid>
        <w:gridCol w:w="4165"/>
        <w:gridCol w:w="709"/>
        <w:gridCol w:w="678"/>
        <w:gridCol w:w="797"/>
        <w:gridCol w:w="706"/>
        <w:gridCol w:w="725"/>
        <w:gridCol w:w="822"/>
        <w:gridCol w:w="698"/>
        <w:gridCol w:w="693"/>
        <w:gridCol w:w="791"/>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DB3397">
      <w:pPr>
        <w:pStyle w:val="ProductList-Body"/>
      </w:pPr>
    </w:p>
    <w:p w:rsidR="00DB3397" w:rsidRDefault="001E2623">
      <w:pPr>
        <w:pStyle w:val="ProductList-Offering1SubSection"/>
        <w:outlineLvl w:val="2"/>
      </w:pPr>
      <w:bookmarkStart w:id="234" w:name="_Sec768"/>
      <w:r>
        <w:t>2. Produktvillkor</w:t>
      </w:r>
      <w:bookmarkEnd w:id="234"/>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3"/>
      </w:pPr>
      <w:r>
        <w:t>2.1 Tillämpliga licensvillkor</w:t>
      </w:r>
    </w:p>
    <w:p w:rsidR="00DB3397" w:rsidRDefault="001E2623">
      <w:pPr>
        <w:pStyle w:val="ProductList-Body"/>
      </w:pPr>
      <w:r>
        <w:t xml:space="preserve">Microsoft 365 regleras av Licensvillkoren för de enskilda produkter och tjänster som utgör Microsoft 365, med ändringar enligt Licensvillkoren i denna Microsoft 365-produktpost. </w:t>
      </w:r>
    </w:p>
    <w:p w:rsidR="00DB3397" w:rsidRDefault="001E2623" w:rsidP="001E2623">
      <w:pPr>
        <w:pStyle w:val="ProductList-Bullet"/>
        <w:numPr>
          <w:ilvl w:val="0"/>
          <w:numId w:val="35"/>
        </w:numPr>
      </w:pPr>
      <w:r>
        <w:t xml:space="preserve">För Microsoft 365 E3/E5 innefattar komponenterna Office 365 Enterprise E3/E5, Enterprise Mobility + Security E3/E5 och Windows 10 Enterprise E3/E5 per användare.  </w:t>
      </w:r>
    </w:p>
    <w:p w:rsidR="00DB3397" w:rsidRDefault="001E2623" w:rsidP="001E2623">
      <w:pPr>
        <w:pStyle w:val="ProductList-Bullet"/>
        <w:numPr>
          <w:ilvl w:val="0"/>
          <w:numId w:val="35"/>
        </w:numPr>
      </w:pPr>
      <w:r>
        <w:t>För Microsoft 365 A3/A5 innefattar komponenterna Office 365 A3/A5, Enterprise Mobility + Security E3/E5, Windows 10 Education E3/E5 per användare och Windows 10 Education A3/A5 per användare.</w:t>
      </w:r>
    </w:p>
    <w:p w:rsidR="00DB3397" w:rsidRDefault="001E2623" w:rsidP="001E2623">
      <w:pPr>
        <w:pStyle w:val="ProductList-Bullet"/>
        <w:numPr>
          <w:ilvl w:val="0"/>
          <w:numId w:val="35"/>
        </w:numPr>
      </w:pPr>
      <w:r>
        <w:t>För Microsoft 365 F1 innefattar komponenterna Office Online, Enterprise Mobility + Security E3 och Windows 10 Enterprise E3.</w:t>
      </w:r>
    </w:p>
    <w:p w:rsidR="00DB3397" w:rsidRDefault="00DB3397">
      <w:pPr>
        <w:pStyle w:val="ProductList-Body"/>
      </w:pPr>
    </w:p>
    <w:p w:rsidR="00DB3397" w:rsidRDefault="001E2623">
      <w:pPr>
        <w:pStyle w:val="ProductList-ClauseHeading"/>
        <w:outlineLvl w:val="3"/>
      </w:pPr>
      <w:r>
        <w:t>2.2 Utökade användningsrättigheter för Microsoft 365 E3/E5</w:t>
      </w:r>
    </w:p>
    <w:p w:rsidR="00DB3397" w:rsidRDefault="001E2623">
      <w:pPr>
        <w:pStyle w:val="ProductList-SubClauseHeading"/>
        <w:outlineLvl w:val="4"/>
      </w:pPr>
      <w:r>
        <w:t>2.2.1 Office-servrar</w:t>
      </w:r>
    </w:p>
    <w:p w:rsidR="00DB3397" w:rsidRDefault="001E2623">
      <w:pPr>
        <w:pStyle w:val="ProductList-BodyIndented"/>
      </w:pPr>
      <w:r>
        <w:t>Varje licensierad användare som tilldelas ett användar-SL för Microsoft 365 E3/E5 får</w:t>
      </w:r>
    </w:p>
    <w:p w:rsidR="00DB3397" w:rsidRDefault="001E2623" w:rsidP="001E2623">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rsidR="00DB3397" w:rsidRDefault="001E2623" w:rsidP="001E2623">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rsidR="00DB3397" w:rsidRDefault="001E2623">
      <w:pPr>
        <w:pStyle w:val="ProductList-BodyIndented"/>
      </w:pPr>
      <w:r>
        <w:t>Detta villkor gäller inte användar-SL som förvärvats inom ramen för Microsoft Cloud-avtalet.</w:t>
      </w:r>
    </w:p>
    <w:p w:rsidR="00DB3397" w:rsidRDefault="00DB3397">
      <w:pPr>
        <w:pStyle w:val="ProductList-BodyIndented"/>
      </w:pPr>
    </w:p>
    <w:p w:rsidR="00DB3397" w:rsidRDefault="001E2623">
      <w:pPr>
        <w:pStyle w:val="ProductList-SubClauseHeading"/>
        <w:outlineLvl w:val="4"/>
      </w:pPr>
      <w:r>
        <w:t>2.2.2 Office Professional Plus</w:t>
      </w:r>
    </w:p>
    <w:p w:rsidR="00DB3397" w:rsidRDefault="001E2623">
      <w:pPr>
        <w:pStyle w:val="ProductList-BodyIndented"/>
      </w:pPr>
      <w:r>
        <w:t>Från och med 1 augusti 2019 kommer rättigheter i detta avsnitt 2.2.2 inte vara tillgängliga för nya eller förnyande Microsoft 365 E3/E5-prenumerationer. Kunder med Microsoft 365 E3/E5-prenumerationer som är aktiva före 1 augusti 2019 får fortsätta använda rättigheterna i detta avsnitt 2.2.2 tills deras Microsoft 365 E3/E5-prenumeration upphör att gälla.</w:t>
      </w:r>
    </w:p>
    <w:p w:rsidR="00DB3397" w:rsidRDefault="00DB3397">
      <w:pPr>
        <w:pStyle w:val="ProductList-BodyIndented"/>
      </w:pPr>
    </w:p>
    <w:p w:rsidR="00DB3397" w:rsidRDefault="001E2623">
      <w:pPr>
        <w:pStyle w:val="ProductList-SubSubClauseHeading"/>
        <w:outlineLvl w:val="5"/>
      </w:pPr>
      <w:r>
        <w:lastRenderedPageBreak/>
        <w:t>2.2.2.1 Användar-SL för Microsoft 365 från SA:</w:t>
      </w:r>
    </w:p>
    <w:p w:rsidR="00DB3397" w:rsidRDefault="001E2623">
      <w:pPr>
        <w:pStyle w:val="ProductList-BodyIndented2"/>
      </w:pPr>
      <w:r>
        <w:t>För varje licensierad användare som kunden tilldelar en användar-SL för Microsoft 365 från SA får kunden installera</w:t>
      </w:r>
    </w:p>
    <w:p w:rsidR="00DB3397" w:rsidRDefault="001E2623" w:rsidP="001E2623">
      <w:pPr>
        <w:pStyle w:val="ProductList-Bullet"/>
        <w:numPr>
          <w:ilvl w:val="2"/>
          <w:numId w:val="37"/>
        </w:numPr>
      </w:pPr>
      <w:r>
        <w:t xml:space="preserve">en lokal kopia av Office Professional Plus endast för den licensierade användarens bruk under prenumerationsperiodens varaktighet, och </w:t>
      </w:r>
    </w:p>
    <w:p w:rsidR="00DB3397" w:rsidRDefault="001E2623" w:rsidP="001E2623">
      <w:pPr>
        <w:pStyle w:val="ProductList-Bullet"/>
        <w:numPr>
          <w:ilvl w:val="2"/>
          <w:numId w:val="37"/>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rsidR="00DB3397" w:rsidRDefault="00DB3397">
      <w:pPr>
        <w:pStyle w:val="ProductList-BodyIndented2"/>
      </w:pPr>
    </w:p>
    <w:p w:rsidR="00DB3397" w:rsidRDefault="001E2623">
      <w:pPr>
        <w:pStyle w:val="ProductList-SubSubClauseHeading"/>
        <w:outlineLvl w:val="5"/>
      </w:pPr>
      <w:r>
        <w:t>2.2.2.2 Användar-SL för Microsoft 365 förvärvade i MPSA</w:t>
      </w:r>
    </w:p>
    <w:p w:rsidR="00DB3397" w:rsidRDefault="001E2623">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DB3397" w:rsidRDefault="00DB3397">
      <w:pPr>
        <w:pStyle w:val="ProductList-BodyIndented2"/>
      </w:pPr>
    </w:p>
    <w:p w:rsidR="00DB3397" w:rsidRDefault="001E2623">
      <w:pPr>
        <w:pStyle w:val="ProductList-ClauseHeading"/>
        <w:outlineLvl w:val="3"/>
      </w:pPr>
      <w:r>
        <w:t>2.3 Användningsrättigheter för Microsoft 365 F1 ‑ Windows 10 Enterprise E3</w:t>
      </w:r>
    </w:p>
    <w:p w:rsidR="00DB3397" w:rsidRDefault="001E2623">
      <w:pPr>
        <w:pStyle w:val="ProductList-Body"/>
      </w:pPr>
      <w:r>
        <w:t>Användningsrättigheterna för Windows-komponenten i Microsoft 365 F1 är användningsrättigheterna för Windows 10 Enterprise E3 med följande ändringar:</w:t>
      </w:r>
    </w:p>
    <w:p w:rsidR="00DB3397" w:rsidRDefault="001E2623" w:rsidP="001E2623">
      <w:pPr>
        <w:pStyle w:val="ProductList-Bullet"/>
        <w:numPr>
          <w:ilvl w:val="0"/>
          <w:numId w:val="38"/>
        </w:numPr>
      </w:pPr>
      <w:r>
        <w:t xml:space="preserve">Windows-komponenten i Microsoft 365 F1 fungerar som en onlinetjänst och är inte en efterträdare till någon tidigare version av Windows desktop-operativsystemet. </w:t>
      </w:r>
    </w:p>
    <w:p w:rsidR="00DB3397" w:rsidRDefault="001E2623" w:rsidP="001E2623">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rsidR="00DB3397" w:rsidRDefault="001E2623" w:rsidP="001E2623">
      <w:pPr>
        <w:pStyle w:val="ProductList-Bullet"/>
        <w:numPr>
          <w:ilvl w:val="0"/>
          <w:numId w:val="38"/>
        </w:numPr>
      </w:pPr>
      <w:r>
        <w:t xml:space="preserve">Rätt att tillgå och använda virtualiserade instanser av Windows gäller inte. </w:t>
      </w:r>
    </w:p>
    <w:p w:rsidR="00DB3397" w:rsidRDefault="001E2623" w:rsidP="001E2623">
      <w:pPr>
        <w:pStyle w:val="ProductList-Bullet"/>
        <w:numPr>
          <w:ilvl w:val="0"/>
          <w:numId w:val="38"/>
        </w:numPr>
      </w:pPr>
      <w:r>
        <w:t xml:space="preserve">Rättigheter att installera och använda MDOP gäller inte. </w:t>
      </w:r>
    </w:p>
    <w:p w:rsidR="00DB3397" w:rsidRDefault="001E2623" w:rsidP="001E2623">
      <w:pPr>
        <w:pStyle w:val="ProductList-Bullet"/>
        <w:numPr>
          <w:ilvl w:val="0"/>
          <w:numId w:val="3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rsidR="00DB3397" w:rsidRDefault="001E2623" w:rsidP="001E2623">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rsidR="00DB3397" w:rsidRDefault="00DB3397">
      <w:pPr>
        <w:pStyle w:val="ProductList-Body"/>
      </w:pPr>
    </w:p>
    <w:p w:rsidR="00DB3397" w:rsidRDefault="001E2623">
      <w:pPr>
        <w:pStyle w:val="ProductList-ClauseHeading"/>
        <w:outlineLvl w:val="3"/>
      </w:pPr>
      <w:r>
        <w:t>2.4 Användningsrättigheter för Microsoft 365 Business</w:t>
      </w:r>
    </w:p>
    <w:p w:rsidR="00DB3397" w:rsidRDefault="001E2623">
      <w:pPr>
        <w:pStyle w:val="ProductList-Body"/>
      </w:pPr>
      <w:r>
        <w:t>Kunden får inte skapa fler än 300 användarprenumerationslicenser. Användningsrättigheterna för Windows-komponenten i Microsoft 365 Business har följande ändringar:</w:t>
      </w:r>
    </w:p>
    <w:p w:rsidR="00DB3397" w:rsidRDefault="001E2623" w:rsidP="001E2623">
      <w:pPr>
        <w:pStyle w:val="ProductList-Bullet"/>
        <w:numPr>
          <w:ilvl w:val="0"/>
          <w:numId w:val="39"/>
        </w:numPr>
      </w:pPr>
      <w:r>
        <w:t xml:space="preserve">Windows Business fungerar som en onlinetjänst och är inte en efterträdare till någon tidigare version av Windows desktop-operativsystemet. </w:t>
      </w:r>
    </w:p>
    <w:p w:rsidR="00DB3397" w:rsidRDefault="001E2623" w:rsidP="001E2623">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rsidR="00DB3397" w:rsidRDefault="001E2623" w:rsidP="001E2623">
      <w:pPr>
        <w:pStyle w:val="ProductList-Bullet"/>
        <w:numPr>
          <w:ilvl w:val="0"/>
          <w:numId w:val="39"/>
        </w:numPr>
      </w:pPr>
      <w:r>
        <w:t xml:space="preserve">Rätt att tillgå och använda virtualiserade instanser av Windows gäller inte. </w:t>
      </w:r>
    </w:p>
    <w:p w:rsidR="00DB3397" w:rsidRDefault="00DB3397">
      <w:pPr>
        <w:pStyle w:val="ProductList-Body"/>
      </w:pPr>
    </w:p>
    <w:p w:rsidR="00DB3397" w:rsidRDefault="001E2623">
      <w:pPr>
        <w:pStyle w:val="ProductList-ClauseHeading"/>
        <w:outlineLvl w:val="3"/>
      </w:pPr>
      <w:r>
        <w:t>2.5 Akademiska Program</w:t>
      </w:r>
    </w:p>
    <w:p w:rsidR="00DB3397" w:rsidRDefault="001E2623">
      <w:pPr>
        <w:pStyle w:val="ProductList-Body"/>
      </w:pPr>
      <w:r>
        <w:t>Följande gäller för kunder i akademiska volymlicensieringsprogram:</w:t>
      </w:r>
    </w:p>
    <w:p w:rsidR="00DB3397" w:rsidRDefault="001E2623">
      <w:pPr>
        <w:pStyle w:val="ProductList-SubClauseHeading"/>
        <w:outlineLvl w:val="4"/>
      </w:pPr>
      <w:r>
        <w:t>2.5.1 Microsoft 365 A1 (enhets-SL)</w:t>
      </w:r>
    </w:p>
    <w:p w:rsidR="00DB3397" w:rsidRDefault="001E2623">
      <w:pPr>
        <w:pStyle w:val="ProductList-SubSubClauseHeading"/>
        <w:outlineLvl w:val="5"/>
      </w:pPr>
      <w:r>
        <w:t>2.5.1.1 Giltighetstid</w:t>
      </w:r>
    </w:p>
    <w:p w:rsidR="00DB3397" w:rsidRDefault="001E2623">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DB3397" w:rsidRDefault="00DB3397">
      <w:pPr>
        <w:pStyle w:val="ProductList-BodyIndented2"/>
      </w:pPr>
    </w:p>
    <w:p w:rsidR="00DB3397" w:rsidRDefault="001E2623">
      <w:pPr>
        <w:pStyle w:val="ProductList-SubSubClauseHeading"/>
        <w:outlineLvl w:val="5"/>
      </w:pPr>
      <w:r>
        <w:t>2.5.1.2 Uppsägning och överlåtelse</w:t>
      </w:r>
    </w:p>
    <w:p w:rsidR="00DB3397" w:rsidRDefault="001E2623">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DB3397" w:rsidRDefault="00DB3397">
      <w:pPr>
        <w:pStyle w:val="ProductList-BodyIndented2"/>
      </w:pPr>
    </w:p>
    <w:p w:rsidR="00DB3397" w:rsidRDefault="001E2623">
      <w:pPr>
        <w:pStyle w:val="ProductList-SubSubClauseHeading"/>
        <w:outlineLvl w:val="5"/>
      </w:pPr>
      <w:r>
        <w:t>2.5.1.3 Windows 10-versioner</w:t>
      </w:r>
    </w:p>
    <w:p w:rsidR="00DB3397" w:rsidRDefault="001E2623">
      <w:pPr>
        <w:pStyle w:val="ProductList-BodyIndented2"/>
      </w:pPr>
      <w:r>
        <w:t>Microsoft 365 Education A1 innehåller en uppgradering till Windows 10 Pro Education för enheter licensierade med Windows 7 Professional, Windows 8/8.1 Pro och Windows 10 Pro.</w:t>
      </w:r>
    </w:p>
    <w:p w:rsidR="00DB3397" w:rsidRDefault="00DB3397">
      <w:pPr>
        <w:pStyle w:val="ProductList-BodyIndented2"/>
      </w:pPr>
    </w:p>
    <w:p w:rsidR="00DB3397" w:rsidRDefault="001E2623">
      <w:pPr>
        <w:pStyle w:val="ProductList-SubClauseHeading"/>
        <w:outlineLvl w:val="4"/>
      </w:pPr>
      <w:r>
        <w:t>2.5.2 Microsoft 365 A3/A5 (användar-SL)</w:t>
      </w:r>
    </w:p>
    <w:p w:rsidR="00DB3397" w:rsidRDefault="001E2623">
      <w:pPr>
        <w:pStyle w:val="ProductList-SubSubClauseHeading"/>
        <w:outlineLvl w:val="5"/>
      </w:pPr>
      <w:r>
        <w:t>2.5.2.1 Office-servrar</w:t>
      </w:r>
    </w:p>
    <w:p w:rsidR="00DB3397" w:rsidRDefault="001E2623">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rsidR="00DB3397" w:rsidRDefault="001E2623" w:rsidP="001E2623">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rsidR="00DB3397" w:rsidRDefault="001E2623" w:rsidP="001E2623">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rsidR="00DB3397" w:rsidRDefault="001E2623">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DB3397" w:rsidRDefault="00DB3397">
      <w:pPr>
        <w:pStyle w:val="ProductList-BodyIndented2"/>
      </w:pPr>
    </w:p>
    <w:p w:rsidR="00DB3397" w:rsidRDefault="001E2623">
      <w:pPr>
        <w:pStyle w:val="ProductList-SubSubClauseHeading"/>
        <w:outlineLvl w:val="5"/>
      </w:pPr>
      <w:r>
        <w:t>2.5.2.2 Microsoft 365 A3 med Core CAL</w:t>
      </w:r>
    </w:p>
    <w:p w:rsidR="00DB3397" w:rsidRDefault="001E2623">
      <w:pPr>
        <w:pStyle w:val="ProductList-BodyIndented2"/>
      </w:pPr>
      <w:r>
        <w:t>Microsoft 365 A3 med Core CAL är endast tillgängligt som ersättning för Education Desktop med Core CAL.</w:t>
      </w:r>
    </w:p>
    <w:p w:rsidR="00DB3397" w:rsidRDefault="00DB3397">
      <w:pPr>
        <w:pStyle w:val="ProductList-ClauseHeading"/>
        <w:outlineLvl w:val="3"/>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4999"/>
      <w:r>
        <w:instrText>Enterprise Mobility + Security</w:instrText>
      </w:r>
      <w:bookmarkEnd w:id="236"/>
      <w:r>
        <w:instrText>" \l 2</w:instrText>
      </w:r>
      <w:r>
        <w:fldChar w:fldCharType="end"/>
      </w:r>
    </w:p>
    <w:p w:rsidR="00DB3397" w:rsidRDefault="001E2623">
      <w:pPr>
        <w:pStyle w:val="ProductList-Offering1SubSection"/>
        <w:outlineLvl w:val="2"/>
      </w:pPr>
      <w:bookmarkStart w:id="237" w:name="_Sec709"/>
      <w:r>
        <w:t>1. Programtillgänglighet</w:t>
      </w:r>
      <w:bookmarkEnd w:id="237"/>
    </w:p>
    <w:tbl>
      <w:tblPr>
        <w:tblStyle w:val="PURTable"/>
        <w:tblW w:w="0" w:type="dxa"/>
        <w:tblLook w:val="04A0" w:firstRow="1" w:lastRow="0" w:firstColumn="1" w:lastColumn="0" w:noHBand="0" w:noVBand="1"/>
      </w:tblPr>
      <w:tblGrid>
        <w:gridCol w:w="4197"/>
        <w:gridCol w:w="711"/>
        <w:gridCol w:w="691"/>
        <w:gridCol w:w="697"/>
        <w:gridCol w:w="709"/>
        <w:gridCol w:w="726"/>
        <w:gridCol w:w="825"/>
        <w:gridCol w:w="701"/>
        <w:gridCol w:w="731"/>
        <w:gridCol w:w="796"/>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2"/>
      </w:pPr>
      <w:bookmarkStart w:id="238" w:name="_Sec764"/>
      <w:r>
        <w:t>2. Produktvillkor</w:t>
      </w:r>
      <w:bookmarkEnd w:id="238"/>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ClauseHeading"/>
        <w:outlineLvl w:val="3"/>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NoBorder"/>
        <w:outlineLvl w:val="1"/>
      </w:pPr>
      <w:bookmarkStart w:id="239" w:name="_Sec1246"/>
      <w:r>
        <w:t>Serverprenumerationer för Azure</w:t>
      </w:r>
      <w:bookmarkEnd w:id="239"/>
      <w:r>
        <w:fldChar w:fldCharType="begin"/>
      </w:r>
      <w:r>
        <w:instrText xml:space="preserve"> TC "</w:instrText>
      </w:r>
      <w:bookmarkStart w:id="240" w:name="_Toc4615000"/>
      <w:r>
        <w:instrText>Serverprenumerationer för Azure</w:instrText>
      </w:r>
      <w:bookmarkEnd w:id="240"/>
      <w:r>
        <w:instrText xml:space="preserve"> " \l 2</w:instrText>
      </w:r>
      <w:r>
        <w:fldChar w:fldCharType="end"/>
      </w:r>
    </w:p>
    <w:p w:rsidR="00DB3397" w:rsidRDefault="001E2623">
      <w:pPr>
        <w:pStyle w:val="ProductList-Offering1SubSection"/>
        <w:outlineLvl w:val="2"/>
      </w:pPr>
      <w:bookmarkStart w:id="241" w:name="_Sec1247"/>
      <w:r>
        <w:t>1. Programtillgänglighet</w:t>
      </w:r>
      <w:bookmarkEnd w:id="241"/>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CSP</w:t>
            </w:r>
          </w:p>
        </w:tc>
      </w:tr>
      <w:tr w:rsidR="00DB3397">
        <w:tc>
          <w:tcPr>
            <w:tcW w:w="4660" w:type="dxa"/>
            <w:tcBorders>
              <w:top w:val="single" w:sz="4" w:space="0" w:color="FFFFFF"/>
              <w:left w:val="single" w:sz="4" w:space="0" w:color="FFFFFF"/>
              <w:bottom w:val="dashed" w:sz="4" w:space="0" w:color="BFBFBF"/>
              <w:right w:val="single" w:sz="4" w:space="0" w:color="FFFFFF"/>
            </w:tcBorders>
          </w:tcPr>
          <w:p w:rsidR="00DB3397" w:rsidRDefault="001E2623">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single" w:sz="4" w:space="0" w:color="FFFFFF"/>
              <w:bottom w:val="dashed" w:sz="4" w:space="0" w:color="BFBFBF"/>
              <w:right w:val="single" w:sz="4" w:space="0" w:color="FFFFFF"/>
            </w:tcBorders>
          </w:tcPr>
          <w:p w:rsidR="00DB3397" w:rsidRDefault="001E2623">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single" w:sz="4" w:space="0" w:color="FFFFFF"/>
              <w:bottom w:val="dashed" w:sz="4" w:space="0" w:color="BFBFBF"/>
              <w:right w:val="single" w:sz="4" w:space="0" w:color="FFFFFF"/>
            </w:tcBorders>
          </w:tcPr>
          <w:p w:rsidR="00DB3397" w:rsidRDefault="001E2623">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single" w:sz="4" w:space="0" w:color="FFFFFF"/>
              <w:bottom w:val="dashed" w:sz="4" w:space="0" w:color="BFBFBF"/>
              <w:right w:val="single" w:sz="4" w:space="0" w:color="FFFFFF"/>
            </w:tcBorders>
          </w:tcPr>
          <w:p w:rsidR="00DB3397" w:rsidRDefault="001E262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single" w:sz="4" w:space="0" w:color="FFFFFF"/>
              <w:bottom w:val="dashed" w:sz="4" w:space="0" w:color="BFBFBF"/>
              <w:right w:val="single" w:sz="4" w:space="0" w:color="FFFFFF"/>
            </w:tcBorders>
          </w:tcPr>
          <w:p w:rsidR="00DB3397" w:rsidRDefault="001E2623">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single" w:sz="4" w:space="0" w:color="FFFFFF"/>
              <w:bottom w:val="dashed" w:sz="4" w:space="0" w:color="BFBFBF"/>
              <w:right w:val="single" w:sz="4" w:space="0" w:color="FFFFFF"/>
            </w:tcBorders>
          </w:tcPr>
          <w:p w:rsidR="00DB3397" w:rsidRDefault="001E262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bl>
    <w:p w:rsidR="00DB3397" w:rsidRDefault="001E2623">
      <w:pPr>
        <w:pStyle w:val="ProductList-Body"/>
      </w:pPr>
      <w:r>
        <w:rPr>
          <w:i/>
        </w:rPr>
        <w:t>Ovanstående licenser kommer också att vara tillgängliga genom Microsofts kundavtal</w:t>
      </w:r>
      <w:r>
        <w:t>.</w:t>
      </w:r>
    </w:p>
    <w:p w:rsidR="00DB3397" w:rsidRDefault="001E2623">
      <w:pPr>
        <w:pStyle w:val="ProductList-Offering1SubSection"/>
        <w:outlineLvl w:val="2"/>
      </w:pPr>
      <w:bookmarkStart w:id="242" w:name="_Sec1248"/>
      <w:r>
        <w:t>2. Produktvillkor</w:t>
      </w:r>
      <w:bookmarkEnd w:id="242"/>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3"/>
      </w:pPr>
      <w:r>
        <w:t>2.1 Rätt till versionsuppgradering</w:t>
      </w:r>
    </w:p>
    <w:p w:rsidR="00DB3397" w:rsidRDefault="001E2623">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DB3397" w:rsidRDefault="00DB3397">
      <w:pPr>
        <w:pStyle w:val="ProductList-Body"/>
      </w:pPr>
    </w:p>
    <w:p w:rsidR="00DB3397" w:rsidRDefault="001E2623">
      <w:pPr>
        <w:pStyle w:val="ProductList-ClauseHeading"/>
        <w:outlineLvl w:val="3"/>
      </w:pPr>
      <w:r>
        <w:lastRenderedPageBreak/>
        <w:t>2.2 Driftsättningsalternativ för Windows Server</w:t>
      </w:r>
    </w:p>
    <w:p w:rsidR="00DB3397" w:rsidRDefault="001E2623">
      <w:pPr>
        <w:pStyle w:val="ProductList-SubClauseHeading"/>
        <w:outlineLvl w:val="4"/>
      </w:pPr>
      <w:r>
        <w:t>2.2.1 Använda programvaran på Microsoft Azure</w:t>
      </w:r>
    </w:p>
    <w:p w:rsidR="00DB3397" w:rsidRDefault="001E2623">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rsidR="00DB3397" w:rsidRDefault="00DB3397">
      <w:pPr>
        <w:pStyle w:val="ProductList-BodyIndented"/>
      </w:pPr>
    </w:p>
    <w:p w:rsidR="00DB3397" w:rsidRDefault="001E2623">
      <w:pPr>
        <w:pStyle w:val="ProductList-SubClauseHeading"/>
        <w:outlineLvl w:val="4"/>
      </w:pPr>
      <w:r>
        <w:t>2.2.2 Använda programvaran på kundens servrar</w:t>
      </w:r>
    </w:p>
    <w:p w:rsidR="00DB3397" w:rsidRDefault="001E2623">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rsidR="00DB3397" w:rsidRDefault="00DB3397">
      <w:pPr>
        <w:pStyle w:val="ProductList-BodyIndented"/>
      </w:pPr>
    </w:p>
    <w:p w:rsidR="00DB3397" w:rsidRDefault="001E2623">
      <w:pPr>
        <w:pStyle w:val="ProductList-SubClauseHeading"/>
        <w:outlineLvl w:val="4"/>
      </w:pPr>
      <w:r>
        <w:t>2.2.3 Flytta serverarbetsbelastningar till Azure</w:t>
      </w:r>
    </w:p>
    <w:p w:rsidR="00DB3397" w:rsidRDefault="001E2623">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DB3397" w:rsidRDefault="00DB3397">
      <w:pPr>
        <w:pStyle w:val="ProductList-BodyIndented"/>
      </w:pPr>
    </w:p>
    <w:p w:rsidR="00DB3397" w:rsidRDefault="001E2623">
      <w:pPr>
        <w:pStyle w:val="ProductList-ClauseHeading"/>
        <w:outlineLvl w:val="3"/>
      </w:pPr>
      <w:r>
        <w:t>2.3 Driftsättningsalternativ för SQL Server</w:t>
      </w:r>
    </w:p>
    <w:p w:rsidR="00DB3397" w:rsidRDefault="001E2623">
      <w:pPr>
        <w:pStyle w:val="ProductList-SubClauseHeading"/>
        <w:outlineLvl w:val="4"/>
      </w:pPr>
      <w:r>
        <w:t>2.3.1 Använda programvaran på Microsoft Azure</w:t>
      </w:r>
    </w:p>
    <w:p w:rsidR="00DB3397" w:rsidRDefault="001E2623">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DB339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B3397" w:rsidRDefault="001E2623">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DB3397" w:rsidRDefault="001E2623">
            <w:pPr>
              <w:pStyle w:val="ProductList-TableBody"/>
            </w:pPr>
            <w:r>
              <w:rPr>
                <w:color w:val="FFFFFF"/>
              </w:rPr>
              <w:t>Microsoft Azure Data Service</w:t>
            </w:r>
          </w:p>
        </w:tc>
        <w:tc>
          <w:tcPr>
            <w:tcW w:w="4160" w:type="dxa"/>
            <w:tcBorders>
              <w:left w:val="single" w:sz="4" w:space="0" w:color="6E6E6E"/>
            </w:tcBorders>
            <w:shd w:val="clear" w:color="auto" w:fill="0070C0"/>
          </w:tcPr>
          <w:p w:rsidR="00DB3397" w:rsidRDefault="001E2623">
            <w:pPr>
              <w:pStyle w:val="ProductList-TableBody"/>
            </w:pPr>
            <w:r>
              <w:rPr>
                <w:color w:val="FFFFFF"/>
              </w:rPr>
              <w:t>Proportion av kvalificerade licenser i förhållande till Azure virtuella kärnor</w:t>
            </w:r>
          </w:p>
        </w:tc>
      </w:tr>
      <w:tr w:rsidR="00DB3397">
        <w:tc>
          <w:tcPr>
            <w:tcW w:w="3540" w:type="dxa"/>
            <w:tcBorders>
              <w:left w:val="single" w:sz="4" w:space="0" w:color="6E6E6E"/>
              <w:bottom w:val="none" w:sz="4" w:space="0" w:color="6E6E6E"/>
              <w:right w:val="single" w:sz="4" w:space="0" w:color="6E6E6E"/>
            </w:tcBorders>
          </w:tcPr>
          <w:p w:rsidR="00DB3397" w:rsidRDefault="001E2623">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DB3397" w:rsidRDefault="001E2623">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DB3397" w:rsidRDefault="001E2623">
            <w:pPr>
              <w:pStyle w:val="ProductList-TableBody"/>
            </w:pPr>
            <w:r>
              <w:t>1 kärnlicens:4 virtuella kärnor</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Default="001E2623">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Default="001E2623">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w:t>
            </w:r>
            <w:r w:rsidR="00F037E2">
              <w:t>4</w:t>
            </w:r>
            <w:r>
              <w:t xml:space="preserve"> virtuell kärna</w:t>
            </w:r>
          </w:p>
        </w:tc>
      </w:tr>
      <w:tr w:rsidR="00DB3397">
        <w:tc>
          <w:tcPr>
            <w:tcW w:w="35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4280" w:type="dxa"/>
            <w:tcBorders>
              <w:left w:val="single" w:sz="4" w:space="0" w:color="6E6E6E"/>
              <w:bottom w:val="single" w:sz="4" w:space="0" w:color="6E6E6E"/>
              <w:right w:val="single" w:sz="4" w:space="0" w:color="6E6E6E"/>
            </w:tcBorders>
          </w:tcPr>
          <w:p w:rsidR="00DB3397" w:rsidRDefault="001E26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sidR="00F037E2">
              <w:t>1</w:t>
            </w:r>
            <w:bookmarkStart w:id="243" w:name="_GoBack"/>
            <w:bookmarkEnd w:id="243"/>
            <w:r>
              <w:t xml:space="preserve"> virtuell kärna</w:t>
            </w:r>
          </w:p>
        </w:tc>
      </w:tr>
      <w:tr w:rsidR="00DB3397">
        <w:tc>
          <w:tcPr>
            <w:tcW w:w="35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4280" w:type="dxa"/>
            <w:tcBorders>
              <w:top w:val="single" w:sz="4" w:space="0" w:color="6E6E6E"/>
              <w:left w:val="single" w:sz="4" w:space="0" w:color="6E6E6E"/>
              <w:right w:val="single" w:sz="4" w:space="0" w:color="6E6E6E"/>
            </w:tcBorders>
          </w:tcPr>
          <w:p w:rsidR="00DB3397" w:rsidRDefault="001E2623">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Pr>
                <w:vertAlign w:val="superscript"/>
              </w:rPr>
              <w:t>1</w:t>
            </w:r>
            <w:r>
              <w:t>:1 virtuell kärna</w:t>
            </w:r>
          </w:p>
        </w:tc>
      </w:tr>
      <w:tr w:rsidR="00DB3397">
        <w:tc>
          <w:tcPr>
            <w:tcW w:w="3540" w:type="dxa"/>
            <w:tcBorders>
              <w:top w:val="single" w:sz="4" w:space="0" w:color="6E6E6E"/>
              <w:left w:val="single" w:sz="4" w:space="0" w:color="6E6E6E"/>
              <w:bottom w:val="none" w:sz="4" w:space="0" w:color="6E6E6E"/>
            </w:tcBorders>
          </w:tcPr>
          <w:p w:rsidR="00DB3397" w:rsidRDefault="001E2623">
            <w:pPr>
              <w:pStyle w:val="ProductList-TableBody"/>
            </w:pPr>
            <w:r>
              <w:t>SQL Server Standard (kärna)</w:t>
            </w:r>
          </w:p>
        </w:tc>
        <w:tc>
          <w:tcPr>
            <w:tcW w:w="4280" w:type="dxa"/>
          </w:tcPr>
          <w:p w:rsidR="00DB3397" w:rsidRDefault="001E2623">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tcBorders>
          </w:tcPr>
          <w:p w:rsidR="00DB3397" w:rsidRDefault="00DB3397">
            <w:pPr>
              <w:pStyle w:val="ProductList-TableBody"/>
            </w:pPr>
          </w:p>
        </w:tc>
        <w:tc>
          <w:tcPr>
            <w:tcW w:w="4280" w:type="dxa"/>
          </w:tcPr>
          <w:p w:rsidR="00DB3397" w:rsidRDefault="001E2623">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1 kärnlicens:1 virtuell kärna</w:t>
            </w:r>
          </w:p>
        </w:tc>
      </w:tr>
      <w:tr w:rsidR="00DB3397">
        <w:tc>
          <w:tcPr>
            <w:tcW w:w="35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4280" w:type="dxa"/>
            <w:tcBorders>
              <w:left w:val="single" w:sz="4" w:space="0" w:color="6E6E6E"/>
              <w:bottom w:val="single" w:sz="4" w:space="0" w:color="6E6E6E"/>
              <w:right w:val="single" w:sz="4" w:space="0" w:color="6E6E6E"/>
            </w:tcBorders>
          </w:tcPr>
          <w:p w:rsidR="00DB3397" w:rsidRDefault="001E26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 1 virtuell kärna</w:t>
            </w:r>
          </w:p>
        </w:tc>
      </w:tr>
      <w:tr w:rsidR="00DB3397">
        <w:tc>
          <w:tcPr>
            <w:tcW w:w="35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 kärnlicens</w:t>
            </w:r>
            <w:r>
              <w:rPr>
                <w:vertAlign w:val="superscript"/>
              </w:rPr>
              <w:t>1</w:t>
            </w:r>
            <w:r>
              <w:t>:1 virtuell kärna</w:t>
            </w:r>
          </w:p>
        </w:tc>
      </w:tr>
    </w:tbl>
    <w:p w:rsidR="00DB3397" w:rsidRDefault="001E2623">
      <w:pPr>
        <w:pStyle w:val="ProductList-BodyIndented"/>
      </w:pPr>
      <w:r>
        <w:rPr>
          <w:vertAlign w:val="superscript"/>
        </w:rPr>
        <w:t>1</w:t>
      </w:r>
      <w:r>
        <w:rPr>
          <w:i/>
        </w:rPr>
        <w:t>Förutsatt  att minst fyra kärnlicenser per virtuell maskin finns.</w:t>
      </w:r>
    </w:p>
    <w:p w:rsidR="00DB3397" w:rsidRDefault="00DB3397">
      <w:pPr>
        <w:pStyle w:val="ProductList-BodyIndented"/>
      </w:pPr>
    </w:p>
    <w:p w:rsidR="00DB3397" w:rsidRDefault="001E2623">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DB3397" w:rsidRDefault="00DB3397">
      <w:pPr>
        <w:pStyle w:val="ProductList-BodyIndented"/>
      </w:pPr>
    </w:p>
    <w:p w:rsidR="00DB3397" w:rsidRDefault="001E2623">
      <w:pPr>
        <w:pStyle w:val="ProductList-SubClauseHeading"/>
        <w:outlineLvl w:val="4"/>
      </w:pPr>
      <w:r>
        <w:t>2.3.2 Redundansväxlingsrättigheter</w:t>
      </w:r>
    </w:p>
    <w:p w:rsidR="00DB3397" w:rsidRDefault="001E2623">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DB3397" w:rsidRDefault="00DB3397">
      <w:pPr>
        <w:pStyle w:val="ProductList-BodyIndented"/>
      </w:pPr>
    </w:p>
    <w:p w:rsidR="00DB3397" w:rsidRDefault="001E2623">
      <w:pPr>
        <w:pStyle w:val="ProductList-SubClauseHeading"/>
        <w:outlineLvl w:val="4"/>
      </w:pPr>
      <w:r>
        <w:lastRenderedPageBreak/>
        <w:t>2.3.3 Använda programvaran på kundens servrar</w:t>
      </w:r>
    </w:p>
    <w:p w:rsidR="00DB3397" w:rsidRDefault="001E2623">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DB3397" w:rsidRDefault="001E2623">
      <w:pPr>
        <w:pStyle w:val="ProductList-BodyIndented"/>
      </w:pPr>
      <w:r>
        <w:t>*I mån av tillgång. Rättigheter gäller endast för SQL Server Enterprise Core-kunder.</w:t>
      </w:r>
    </w:p>
    <w:p w:rsidR="00DB3397" w:rsidRDefault="00DB3397">
      <w:pPr>
        <w:pStyle w:val="ProductList-BodyIndented"/>
      </w:pPr>
    </w:p>
    <w:p w:rsidR="00DB3397" w:rsidRDefault="001E2623">
      <w:pPr>
        <w:pStyle w:val="ProductList-SubClauseHeading"/>
        <w:outlineLvl w:val="4"/>
      </w:pPr>
      <w:r>
        <w:t>2.3.4 Flytta serverarbetsbelastningar till Azure</w:t>
      </w:r>
    </w:p>
    <w:p w:rsidR="00DB3397" w:rsidRDefault="001E2623">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DB3397" w:rsidRDefault="00DB3397">
      <w:pPr>
        <w:pStyle w:val="ProductList-BodyIndented"/>
      </w:pPr>
    </w:p>
    <w:p w:rsidR="00DB3397" w:rsidRDefault="001E2623">
      <w:pPr>
        <w:pStyle w:val="ProductList-SubClauseHeading"/>
        <w:outlineLvl w:val="4"/>
      </w:pPr>
      <w:r>
        <w:t>2.3.5 Vidareöverlåtelse av licens</w:t>
      </w:r>
    </w:p>
    <w:p w:rsidR="00DB3397" w:rsidRDefault="001E2623">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1E2623">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4615001"/>
      <w:r>
        <w:instrText>Microsoft Dynamics 365-tjänster</w:instrText>
      </w:r>
      <w:bookmarkEnd w:id="245"/>
      <w:r>
        <w:instrText>" \l 2</w:instrText>
      </w:r>
      <w:r>
        <w:fldChar w:fldCharType="end"/>
      </w:r>
    </w:p>
    <w:p w:rsidR="00DB3397" w:rsidRDefault="001E2623">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16"/>
        <w:gridCol w:w="705"/>
        <w:gridCol w:w="670"/>
        <w:gridCol w:w="789"/>
        <w:gridCol w:w="702"/>
        <w:gridCol w:w="724"/>
        <w:gridCol w:w="817"/>
        <w:gridCol w:w="692"/>
        <w:gridCol w:w="687"/>
        <w:gridCol w:w="782"/>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lastRenderedPageBreak/>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CDS för Apps Database Capacity</w:t>
            </w:r>
            <w:r>
              <w:fldChar w:fldCharType="begin"/>
            </w:r>
            <w:r>
              <w:instrText xml:space="preserve"> XE "CDS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CDS för Apps File Capacity</w:t>
            </w:r>
            <w:r>
              <w:fldChar w:fldCharType="begin"/>
            </w:r>
            <w:r>
              <w:instrText xml:space="preserve"> XE "CDS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CDS för Apps Log Capacity</w:t>
            </w:r>
            <w:r>
              <w:fldChar w:fldCharType="begin"/>
            </w:r>
            <w:r>
              <w:instrText xml:space="preserve"> XE "CDS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72"/>
        <w:gridCol w:w="3579"/>
        <w:gridCol w:w="353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3"/>
      </w:pPr>
      <w:r>
        <w:t>2.1 Unified Service Desk (USD)</w:t>
      </w:r>
    </w:p>
    <w:p w:rsidR="00DB3397" w:rsidRDefault="001E2623">
      <w:pPr>
        <w:pStyle w:val="ProductList-Body"/>
      </w:pPr>
      <w:r>
        <w:t>Kunder med aktiva Dynamics 365 Customer Engagement Plan-, Dynamics 365 Unified Operations Plan- eller Dynamics 365 Plan-prenumerationer får installera och använda USD-programvara för varje användare.</w:t>
      </w:r>
    </w:p>
    <w:p w:rsidR="00DB3397" w:rsidRDefault="00DB3397">
      <w:pPr>
        <w:pStyle w:val="ProductList-Body"/>
      </w:pPr>
    </w:p>
    <w:p w:rsidR="00DB3397" w:rsidRDefault="001E2623">
      <w:pPr>
        <w:pStyle w:val="ProductList-ClauseHeading"/>
        <w:outlineLvl w:val="3"/>
      </w:pPr>
      <w:r>
        <w:t>2.2 Dynamics CustomerSource</w:t>
      </w:r>
    </w:p>
    <w:p w:rsidR="00DB3397" w:rsidRDefault="001E2623">
      <w:pPr>
        <w:pStyle w:val="ProductList-Body"/>
      </w:pPr>
      <w:r>
        <w:t xml:space="preserve">Kunder med aktiva Dynamics 365-prenumerationer har åtkomst till och får använda CustomerSource. </w:t>
      </w:r>
    </w:p>
    <w:p w:rsidR="00DB3397" w:rsidRDefault="00DB3397">
      <w:pPr>
        <w:pStyle w:val="ProductList-Body"/>
      </w:pPr>
    </w:p>
    <w:p w:rsidR="00DB3397" w:rsidRDefault="001E2623">
      <w:pPr>
        <w:pStyle w:val="ProductList-ClauseHeading"/>
        <w:outlineLvl w:val="3"/>
      </w:pPr>
      <w:r>
        <w:t>2.3 Behörighet till kvalificerade erbjudanden</w:t>
      </w:r>
    </w:p>
    <w:p w:rsidR="00DB3397" w:rsidRDefault="001E2623">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44"/>
        <w:gridCol w:w="5446"/>
      </w:tblGrid>
      <w:tr w:rsidR="00DB33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B3397" w:rsidRDefault="001E2623">
            <w:pPr>
              <w:pStyle w:val="ProductList-TableBody"/>
            </w:pPr>
            <w:r>
              <w:rPr>
                <w:color w:val="FFFFFF"/>
              </w:rPr>
              <w:lastRenderedPageBreak/>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B3397" w:rsidRDefault="001E2623">
            <w:pPr>
              <w:pStyle w:val="ProductList-TableBody"/>
            </w:pPr>
            <w:r>
              <w:rPr>
                <w:color w:val="FFFFFF"/>
              </w:rPr>
              <w:t>Motsvarande kvalificerande erbjudande på Dynamics 365 Online Services</w:t>
            </w:r>
          </w:p>
        </w:tc>
      </w:tr>
      <w:tr w:rsidR="00DB3397">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kvalificerat erbjudande</w:t>
            </w:r>
            <w:r>
              <w:br/>
            </w:r>
          </w:p>
        </w:tc>
      </w:tr>
      <w:tr w:rsidR="00DB3397">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kvalificerat erbjudande från SA*</w:t>
            </w:r>
            <w:r>
              <w:br/>
              <w:t>Tillägg för Dynamics 365 kvalificerat erbjudande*</w:t>
            </w:r>
          </w:p>
        </w:tc>
      </w:tr>
      <w:tr w:rsidR="00DB3397">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w:t>
            </w:r>
          </w:p>
          <w:p w:rsidR="00DB3397" w:rsidRDefault="001E262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Business Central kvalificerat erbjudande</w:t>
            </w:r>
            <w:r>
              <w:br/>
            </w:r>
          </w:p>
        </w:tc>
      </w:tr>
    </w:tbl>
    <w:p w:rsidR="00DB3397" w:rsidRDefault="001E2623">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DB3397" w:rsidRDefault="00DB3397">
      <w:pPr>
        <w:pStyle w:val="ProductList-Body"/>
      </w:pPr>
    </w:p>
    <w:p w:rsidR="00DB3397" w:rsidRDefault="001E2623">
      <w:pPr>
        <w:pStyle w:val="ProductList-ClauseHeading"/>
        <w:outlineLvl w:val="3"/>
      </w:pPr>
      <w:r>
        <w:t>2.4 Dynamics 365 Plan for Government</w:t>
      </w:r>
    </w:p>
    <w:p w:rsidR="00DB3397" w:rsidRDefault="001E2623">
      <w:pPr>
        <w:pStyle w:val="ProductList-Body"/>
      </w:pPr>
      <w:r>
        <w:t>Dynamics 365 Unified Operations Plan, Dynamics 365 for Retail och Dynamics 365 for Talent är inte tillgängliga i Microsoft 365 Plan for Government.</w:t>
      </w:r>
    </w:p>
    <w:p w:rsidR="00DB3397" w:rsidRDefault="00DB3397">
      <w:pPr>
        <w:pStyle w:val="ProductList-Body"/>
      </w:pPr>
    </w:p>
    <w:p w:rsidR="00DB3397" w:rsidRDefault="001E2623">
      <w:pPr>
        <w:pStyle w:val="ProductList-ClauseHeading"/>
        <w:outlineLvl w:val="3"/>
      </w:pPr>
      <w:r>
        <w:t>2.5 Dynamics 365 Customer Engagement Plan och Customer Engagement Apps for Government och Academic</w:t>
      </w:r>
    </w:p>
    <w:p w:rsidR="00DB3397" w:rsidRDefault="001E2623">
      <w:pPr>
        <w:pStyle w:val="ProductList-Body"/>
      </w:pPr>
      <w:r>
        <w:t xml:space="preserve">Dynamics 365 Customer Engagement Plan och dess enskilda tjänster enligt definitioner i Bilaga 2 – prenumerationslicensserier i dokumentet </w:t>
      </w:r>
      <w:hyperlink r:id="rId120">
        <w:r>
          <w:rPr>
            <w:color w:val="00467F"/>
            <w:u w:val="single"/>
          </w:rPr>
          <w:t>Villkor för onlinetjänster</w:t>
        </w:r>
      </w:hyperlink>
      <w:r>
        <w:t xml:space="preserve"> är tillgängliga för Government och Academic i Open License-, Open Value- och Open Value Subscription-programmen.</w:t>
      </w:r>
    </w:p>
    <w:p w:rsidR="00DB3397" w:rsidRDefault="00DB3397">
      <w:pPr>
        <w:pStyle w:val="ProductList-Body"/>
      </w:pPr>
    </w:p>
    <w:p w:rsidR="00DB3397" w:rsidRDefault="001E2623">
      <w:pPr>
        <w:pStyle w:val="ProductList-ClauseHeading"/>
        <w:outlineLvl w:val="3"/>
      </w:pPr>
      <w:r>
        <w:t>2.6 Inbäddade versioner av Dynamics 365 Services</w:t>
      </w:r>
    </w:p>
    <w:p w:rsidR="00DB3397" w:rsidRDefault="001E2623">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DB3397" w:rsidRDefault="00DB3397">
      <w:pPr>
        <w:pStyle w:val="ProductList-Body"/>
      </w:pPr>
    </w:p>
    <w:p w:rsidR="00DB3397" w:rsidRDefault="001E2623">
      <w:pPr>
        <w:pStyle w:val="ProductList-ClauseHeading"/>
        <w:outlineLvl w:val="3"/>
      </w:pPr>
      <w:r>
        <w:t>2.7 SL-förutsättningar för Dynamics 365 for Team Members</w:t>
      </w:r>
    </w:p>
    <w:p w:rsidR="00DB3397" w:rsidRDefault="001E2623">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rsidR="00DB3397" w:rsidRDefault="00DB3397">
      <w:pPr>
        <w:pStyle w:val="ProductList-Body"/>
      </w:pPr>
    </w:p>
    <w:p w:rsidR="00DB3397" w:rsidRDefault="001E2623">
      <w:pPr>
        <w:pStyle w:val="ProductList-ClauseHeading"/>
        <w:outlineLvl w:val="3"/>
      </w:pPr>
      <w:r>
        <w:t>2.8 Förutsättningar för instanser av Dynamics 365 for Marketing Attach, Additional Contacts och Additional Marketing</w:t>
      </w:r>
    </w:p>
    <w:p w:rsidR="00DB3397" w:rsidRDefault="001E2623">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rsidR="00DB3397" w:rsidRDefault="00DB3397">
      <w:pPr>
        <w:pStyle w:val="ProductList-Body"/>
      </w:pPr>
    </w:p>
    <w:p w:rsidR="00DB3397" w:rsidRDefault="001E2623">
      <w:pPr>
        <w:pStyle w:val="ProductList-ClauseHeading"/>
        <w:outlineLvl w:val="3"/>
      </w:pPr>
      <w:r>
        <w:t>2.9 Förutsättningar för Dynamics 365 AI for Sales</w:t>
      </w:r>
    </w:p>
    <w:p w:rsidR="00DB3397" w:rsidRDefault="001E2623">
      <w:pPr>
        <w:pStyle w:val="ProductList-Body"/>
      </w:pPr>
      <w:r>
        <w:t>Endast användare med licens för Dynamics 365 for Sales Enterprise, Microsoft Relationship Sales, Dynamics 365 Customer Engagement Plan eller Dynamics 365 Plan får tilldelas SL för Dynamics 365 AI for Sales.</w:t>
      </w:r>
    </w:p>
    <w:p w:rsidR="00DB3397" w:rsidRDefault="00DB3397">
      <w:pPr>
        <w:pStyle w:val="ProductList-Body"/>
      </w:pPr>
    </w:p>
    <w:p w:rsidR="00DB3397" w:rsidRDefault="001E2623">
      <w:pPr>
        <w:pStyle w:val="ProductList-ClauseHeading"/>
        <w:outlineLvl w:val="3"/>
      </w:pPr>
      <w:r>
        <w:t>2.10 Team Members-licensegenskaper för befintliga kunder</w:t>
      </w:r>
    </w:p>
    <w:p w:rsidR="00DB3397" w:rsidRDefault="001E2623">
      <w:pPr>
        <w:pStyle w:val="ProductList-Body"/>
      </w:pPr>
      <w:r>
        <w:t xml:space="preserve">Befintliga kunder med Team Members-licenser som förvärvats före 1 oktober 2018 får använda befintliga och nyförvärvade Team Members-licenser enligt tjänstbeskrivningen på </w:t>
      </w:r>
      <w:hyperlink r:id="rId121">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rsidR="00DB3397" w:rsidRDefault="00DB3397">
      <w:pPr>
        <w:pStyle w:val="ProductList-Body"/>
      </w:pPr>
    </w:p>
    <w:p w:rsidR="00DB3397" w:rsidRDefault="001E2623">
      <w:pPr>
        <w:pStyle w:val="ProductList-ClauseHeading"/>
        <w:outlineLvl w:val="3"/>
      </w:pPr>
      <w:r>
        <w:t>2.11 Dynamics 365 for Talent Comprehensive Hiring</w:t>
      </w:r>
    </w:p>
    <w:p w:rsidR="00DB3397" w:rsidRDefault="001E2623">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rsidR="00DB3397" w:rsidRDefault="00DB3397">
      <w:pPr>
        <w:pStyle w:val="ProductList-Body"/>
      </w:pPr>
    </w:p>
    <w:p w:rsidR="00DB3397" w:rsidRDefault="001E2623">
      <w:pPr>
        <w:pStyle w:val="ProductList-ClauseHeading"/>
        <w:outlineLvl w:val="3"/>
      </w:pPr>
      <w:r>
        <w:t>2.12 Customer Engagement och Unified Operations – ytterligare lagring/kapacitet</w:t>
      </w:r>
    </w:p>
    <w:p w:rsidR="00DB3397" w:rsidRDefault="001E2623">
      <w:pPr>
        <w:pStyle w:val="ProductList-SubClauseHeading"/>
        <w:outlineLvl w:val="4"/>
      </w:pPr>
      <w:r>
        <w:t>2.12.1 Customer Engagement</w:t>
      </w:r>
    </w:p>
    <w:p w:rsidR="00DB3397" w:rsidRDefault="001E2623">
      <w:pPr>
        <w:pStyle w:val="ProductList-BodyIndented"/>
      </w:pPr>
      <w:r>
        <w:t xml:space="preserve">Kunden kan förvärva ytterligare lagring/kapacitet för en av två modeller. Kunden kan antingen förvärva Additional Customer Engagement Database Storage- och Additional Customer Engagement Production/Non-Production Instance-licenser eller så kan Kunden förvärva CDS for Apps Database Capacity-, CDS for Apps File Capacity- och CDS for Apps Log Capacity-licenser. Kunden får inte blanda ihop licenser mellan dessa två alternativa licensmodeller. </w:t>
      </w:r>
    </w:p>
    <w:p w:rsidR="00DB3397" w:rsidRDefault="00DB3397">
      <w:pPr>
        <w:pStyle w:val="ProductList-BodyIndented"/>
      </w:pPr>
    </w:p>
    <w:p w:rsidR="00DB3397" w:rsidRDefault="001E2623">
      <w:pPr>
        <w:pStyle w:val="ProductList-SubClauseHeading"/>
        <w:outlineLvl w:val="4"/>
      </w:pPr>
      <w:r>
        <w:t>2.12.2 Unified Operations</w:t>
      </w:r>
    </w:p>
    <w:p w:rsidR="00DB3397" w:rsidRDefault="001E2623">
      <w:pPr>
        <w:pStyle w:val="ProductList-BodyIndented"/>
      </w:pPr>
      <w:r>
        <w:t>Kunden kan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1E2623">
      <w:pPr>
        <w:pStyle w:val="ProductList-OfferingGroupHeading"/>
        <w:outlineLvl w:val="1"/>
      </w:pPr>
      <w:bookmarkStart w:id="248" w:name="_Sec632"/>
      <w:r>
        <w:t>Office 365-tjänster</w:t>
      </w:r>
      <w:bookmarkEnd w:id="248"/>
      <w:r>
        <w:fldChar w:fldCharType="begin"/>
      </w:r>
      <w:r>
        <w:instrText xml:space="preserve"> TC "</w:instrText>
      </w:r>
      <w:bookmarkStart w:id="249" w:name="_Toc4615002"/>
      <w:r>
        <w:instrText>Office 365-tjänster</w:instrText>
      </w:r>
      <w:bookmarkEnd w:id="249"/>
      <w:r>
        <w:instrText>" \l 2</w:instrText>
      </w:r>
      <w:r>
        <w:fldChar w:fldCharType="end"/>
      </w:r>
    </w:p>
    <w:p w:rsidR="00DB3397" w:rsidRDefault="001E2623">
      <w:pPr>
        <w:pStyle w:val="ProductList-Offering2HeadingNoBorder"/>
        <w:outlineLvl w:val="2"/>
      </w:pPr>
      <w:bookmarkStart w:id="250" w:name="_Sec633"/>
      <w:r>
        <w:t>Office 365-program</w:t>
      </w:r>
      <w:bookmarkEnd w:id="250"/>
      <w:r>
        <w:fldChar w:fldCharType="begin"/>
      </w:r>
      <w:r>
        <w:instrText xml:space="preserve"> TC "</w:instrText>
      </w:r>
      <w:bookmarkStart w:id="251" w:name="_Toc4615003"/>
      <w:r>
        <w:instrText>Office 365-program</w:instrText>
      </w:r>
      <w:bookmarkEnd w:id="251"/>
      <w:r>
        <w:instrText>" \l 3</w:instrText>
      </w:r>
      <w:r>
        <w:fldChar w:fldCharType="end"/>
      </w:r>
    </w:p>
    <w:p w:rsidR="00DB3397" w:rsidRDefault="001E2623">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t>2.1 Mediebehörighet för Office 365 Pro Plus med Windows To Go-rättigheter</w:t>
      </w:r>
    </w:p>
    <w:p w:rsidR="00DB3397" w:rsidRDefault="001E2623">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rsidR="00DB3397" w:rsidRDefault="00DB3397">
      <w:pPr>
        <w:pStyle w:val="ProductList-Body"/>
      </w:pPr>
    </w:p>
    <w:p w:rsidR="00DB3397" w:rsidRDefault="001E2623">
      <w:pPr>
        <w:pStyle w:val="ProductList-ClauseHeading"/>
        <w:outlineLvl w:val="4"/>
      </w:pPr>
      <w:r>
        <w:t>2.2 Migreringsperiod för Open Value Subscription</w:t>
      </w:r>
    </w:p>
    <w:p w:rsidR="00DB3397" w:rsidRDefault="001E2623">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rsidR="00DB3397" w:rsidRDefault="00DB3397">
      <w:pPr>
        <w:pStyle w:val="ProductList-Body"/>
      </w:pPr>
    </w:p>
    <w:p w:rsidR="00DB3397" w:rsidRDefault="001E2623">
      <w:pPr>
        <w:pStyle w:val="ProductList-ClauseHeading"/>
        <w:outlineLvl w:val="4"/>
      </w:pPr>
      <w:r>
        <w:t>2.3 Driftsättningsrättigheter för Visio</w:t>
      </w:r>
    </w:p>
    <w:p w:rsidR="00DB3397" w:rsidRDefault="001E2623">
      <w:pPr>
        <w:pStyle w:val="ProductList-Body"/>
      </w:pPr>
      <w:r>
        <w:t>Visio Online Plan 2-användare får installera och använda ett enda exemplar av antingen Visio Standard 2016, Visio Professional 2016 eller en tidigare version av Visio-programvaran enligt följande:</w:t>
      </w:r>
    </w:p>
    <w:p w:rsidR="00DB3397" w:rsidRDefault="001E2623" w:rsidP="001E2623">
      <w:pPr>
        <w:pStyle w:val="ProductList-Bullet"/>
        <w:numPr>
          <w:ilvl w:val="0"/>
          <w:numId w:val="41"/>
        </w:numPr>
      </w:pPr>
      <w:r>
        <w:t>Om användaren har licens för Office Standard eller Office Professional Plus</w:t>
      </w:r>
      <w:r>
        <w:rPr>
          <w:vertAlign w:val="superscript"/>
        </w:rPr>
        <w:t>1</w:t>
      </w:r>
      <w:r>
        <w:t xml:space="preserve">, </w:t>
      </w:r>
    </w:p>
    <w:p w:rsidR="00DB3397" w:rsidRDefault="001E2623" w:rsidP="001E2623">
      <w:pPr>
        <w:pStyle w:val="ProductList-Bullet"/>
        <w:numPr>
          <w:ilvl w:val="0"/>
          <w:numId w:val="41"/>
        </w:numPr>
      </w:pPr>
      <w:r>
        <w:t>och endast på den enhet som Office är installerat på.</w:t>
      </w:r>
    </w:p>
    <w:p w:rsidR="00DB3397" w:rsidRDefault="001E2623">
      <w:pPr>
        <w:pStyle w:val="ProductList-Body"/>
      </w:pPr>
      <w:r>
        <w:rPr>
          <w:vertAlign w:val="superscript"/>
        </w:rPr>
        <w:t>1</w:t>
      </w:r>
      <w:r>
        <w:t>Användare licensierade för Office Professional Plus inom ramen för en Microsoft 365 från SA användar-SL med början före 1 augusti 2019 har denna rättighet.</w:t>
      </w:r>
    </w:p>
    <w:p w:rsidR="00DB3397" w:rsidRDefault="00DB3397">
      <w:pPr>
        <w:pStyle w:val="ProductList-Body"/>
      </w:pPr>
    </w:p>
    <w:p w:rsidR="00DB3397" w:rsidRDefault="001E2623">
      <w:pPr>
        <w:pStyle w:val="ProductList-ClauseHeading"/>
        <w:outlineLvl w:val="4"/>
      </w:pPr>
      <w:r>
        <w:t>2.4 Multi-Geo Capabilities i Office 365</w:t>
      </w:r>
    </w:p>
    <w:p w:rsidR="00DB3397" w:rsidRDefault="001E2623">
      <w:pPr>
        <w:pStyle w:val="ProductList-Body"/>
      </w:pPr>
      <w:r>
        <w:t>Prenumerationer på Multi-Geo Capabilities i Office 365 är underkastade följande:</w:t>
      </w:r>
    </w:p>
    <w:p w:rsidR="00DB3397" w:rsidRDefault="001E2623" w:rsidP="001E2623">
      <w:pPr>
        <w:pStyle w:val="ProductList-Bullet"/>
        <w:numPr>
          <w:ilvl w:val="0"/>
          <w:numId w:val="42"/>
        </w:numPr>
      </w:pPr>
      <w:r>
        <w:t>Minst 2 500 Office 365 Services-prenumerationer per användare.</w:t>
      </w:r>
    </w:p>
    <w:p w:rsidR="00DB3397" w:rsidRDefault="001E2623" w:rsidP="001E2623">
      <w:pPr>
        <w:pStyle w:val="ProductList-Bullet"/>
        <w:numPr>
          <w:ilvl w:val="0"/>
          <w:numId w:val="42"/>
        </w:numPr>
      </w:pPr>
      <w:r>
        <w:t>Minst 5 % av Office 365 Services-prenumerationerna inom en klientorganisation har en motsvarande prenumeration på Multi-Geo Capabilities i Office 365.</w:t>
      </w:r>
    </w:p>
    <w:p w:rsidR="00DB3397" w:rsidRDefault="001E2623" w:rsidP="001E2623">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DB3397" w:rsidRDefault="00DB3397">
      <w:pPr>
        <w:pStyle w:val="ProductList-Body"/>
      </w:pPr>
    </w:p>
    <w:p w:rsidR="00DB3397" w:rsidRDefault="001E2623">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DB3397" w:rsidRDefault="00DB3397">
      <w:pPr>
        <w:pStyle w:val="ProductList-Body"/>
      </w:pPr>
    </w:p>
    <w:p w:rsidR="00DB3397" w:rsidRDefault="001E2623">
      <w:pPr>
        <w:pStyle w:val="ProductList-ClauseHeading"/>
        <w:outlineLvl w:val="4"/>
      </w:pPr>
      <w:r>
        <w:t>2.5 Akademiska Program</w:t>
      </w:r>
    </w:p>
    <w:p w:rsidR="00DB3397" w:rsidRDefault="001E2623">
      <w:pPr>
        <w:pStyle w:val="ProductList-Body"/>
      </w:pPr>
      <w:r>
        <w:t>Följande gäller för kunder i akademiska volymlicensieringsprogram:</w:t>
      </w:r>
    </w:p>
    <w:p w:rsidR="00DB3397" w:rsidRDefault="00DB3397">
      <w:pPr>
        <w:pStyle w:val="ProductList-Body"/>
      </w:pPr>
    </w:p>
    <w:p w:rsidR="00DB3397" w:rsidRDefault="001E2623">
      <w:pPr>
        <w:pStyle w:val="ProductList-SubClauseHeading"/>
        <w:outlineLvl w:val="5"/>
      </w:pPr>
      <w:r>
        <w:lastRenderedPageBreak/>
        <w:t>2.5.1 Utökade användningsrättigheter för Office Professional Plus</w:t>
      </w:r>
    </w:p>
    <w:p w:rsidR="00DB3397" w:rsidRDefault="001E2623">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 xml:space="preserve">. </w:t>
      </w:r>
    </w:p>
    <w:p w:rsidR="00DB3397" w:rsidRDefault="00DB3397">
      <w:pPr>
        <w:pStyle w:val="ProductList-BodyIndented"/>
      </w:pPr>
    </w:p>
    <w:p w:rsidR="00DB3397" w:rsidRDefault="001E2623">
      <w:pPr>
        <w:pStyle w:val="ProductList-SubClauseHeading"/>
        <w:outlineLvl w:val="5"/>
      </w:pPr>
      <w:r>
        <w:t>2.5.2 Användning i Laboratorier och Bibliotek</w:t>
      </w:r>
    </w:p>
    <w:p w:rsidR="00DB3397" w:rsidRDefault="001E2623">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1E2623">
      <w:pPr>
        <w:pStyle w:val="ProductList-Offering2HeadingNoBorder"/>
        <w:outlineLvl w:val="2"/>
      </w:pPr>
      <w:bookmarkStart w:id="254" w:name="_Sec634"/>
      <w:r>
        <w:t>Office 365 Suites</w:t>
      </w:r>
      <w:bookmarkEnd w:id="254"/>
      <w:r>
        <w:fldChar w:fldCharType="begin"/>
      </w:r>
      <w:r>
        <w:instrText xml:space="preserve"> TC "</w:instrText>
      </w:r>
      <w:bookmarkStart w:id="255" w:name="_Toc4615004"/>
      <w:r>
        <w:instrText>Office 365 Suites</w:instrText>
      </w:r>
      <w:bookmarkEnd w:id="255"/>
      <w:r>
        <w:instrText>" \l 3</w:instrText>
      </w:r>
      <w:r>
        <w:fldChar w:fldCharType="end"/>
      </w:r>
    </w:p>
    <w:p w:rsidR="00DB3397" w:rsidRDefault="001E2623">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t>2.1 Akademiska Program</w:t>
      </w:r>
    </w:p>
    <w:p w:rsidR="00DB3397" w:rsidRDefault="001E2623">
      <w:pPr>
        <w:pStyle w:val="ProductList-Body"/>
      </w:pPr>
      <w:r>
        <w:t>Följande gäller för kunder i akademiska volymlicensieringsprogram.</w:t>
      </w:r>
    </w:p>
    <w:p w:rsidR="00DB3397" w:rsidRDefault="00DB3397">
      <w:pPr>
        <w:pStyle w:val="ProductList-Body"/>
      </w:pPr>
    </w:p>
    <w:p w:rsidR="00DB3397" w:rsidRDefault="001E2623">
      <w:pPr>
        <w:pStyle w:val="ProductList-SubClauseHeading"/>
        <w:outlineLvl w:val="5"/>
      </w:pPr>
      <w:r>
        <w:t>2.1.1 Utökade användningsrättigheter för Office Professional Plus</w:t>
      </w:r>
    </w:p>
    <w:p w:rsidR="00DB3397" w:rsidRDefault="001E2623">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DB3397" w:rsidRDefault="00DB3397">
      <w:pPr>
        <w:pStyle w:val="ProductList-BodyIndented"/>
      </w:pPr>
    </w:p>
    <w:p w:rsidR="00DB3397" w:rsidRDefault="001E2623">
      <w:pPr>
        <w:pStyle w:val="ProductList-SubClauseHeading"/>
        <w:outlineLvl w:val="5"/>
      </w:pPr>
      <w:r>
        <w:t>2.1.2 Utökade Användningsrättigheter för Office 365 ProPlus</w:t>
      </w:r>
    </w:p>
    <w:p w:rsidR="00DB3397" w:rsidRDefault="001E2623">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DB3397" w:rsidRDefault="00DB3397">
      <w:pPr>
        <w:pStyle w:val="ProductList-BodyIndented"/>
      </w:pPr>
    </w:p>
    <w:p w:rsidR="00DB3397" w:rsidRDefault="001E2623">
      <w:pPr>
        <w:pStyle w:val="ProductList-SubClauseHeading"/>
        <w:outlineLvl w:val="5"/>
      </w:pPr>
      <w:r>
        <w:t>2.1.3 Användning i Laboratorier och Bibliotek</w:t>
      </w:r>
    </w:p>
    <w:p w:rsidR="00DB3397" w:rsidRDefault="001E2623">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w:t>
      </w:r>
      <w:r>
        <w:lastRenderedPageBreak/>
        <w:t>organisation. Användning av programvaran är annars underkastad licensvillkoren för Office Professional Plus. Detta villkor gäller inte användar-SL som förvärvats inom ramen för Microsoft Cloud-avtalet.</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1E2623">
      <w:pPr>
        <w:pStyle w:val="ProductList-Offering2HeadingNoBorder"/>
        <w:outlineLvl w:val="2"/>
      </w:pPr>
      <w:bookmarkStart w:id="258" w:name="_Sec1273"/>
      <w:r>
        <w:t>Microsoft Stream</w:t>
      </w:r>
      <w:bookmarkEnd w:id="258"/>
      <w:r>
        <w:fldChar w:fldCharType="begin"/>
      </w:r>
      <w:r>
        <w:instrText xml:space="preserve"> TC "</w:instrText>
      </w:r>
      <w:bookmarkStart w:id="259" w:name="_Toc4615005"/>
      <w:r>
        <w:instrText>Microsoft Stream</w:instrText>
      </w:r>
      <w:bookmarkEnd w:id="259"/>
      <w:r>
        <w:instrText>" \l 3</w:instrText>
      </w:r>
      <w:r>
        <w:fldChar w:fldCharType="end"/>
      </w:r>
    </w:p>
    <w:p w:rsidR="00DB3397" w:rsidRDefault="001E2623">
      <w:pPr>
        <w:pStyle w:val="ProductList-Offering1SubSection"/>
        <w:outlineLvl w:val="3"/>
      </w:pPr>
      <w:bookmarkStart w:id="260" w:name="_Sec1274"/>
      <w:r>
        <w:t>1. Programtillgänglighet</w:t>
      </w:r>
      <w:bookmarkEnd w:id="260"/>
    </w:p>
    <w:p w:rsidR="00DB3397" w:rsidRDefault="00DB3397">
      <w:pPr>
        <w:pStyle w:val="ProductList-Body"/>
      </w:pPr>
    </w:p>
    <w:tbl>
      <w:tblPr>
        <w:tblStyle w:val="PURTable"/>
        <w:tblW w:w="0" w:type="dxa"/>
        <w:tblLook w:val="04A0" w:firstRow="1" w:lastRow="0" w:firstColumn="1" w:lastColumn="0" w:noHBand="0" w:noVBand="1"/>
      </w:tblPr>
      <w:tblGrid>
        <w:gridCol w:w="4522"/>
        <w:gridCol w:w="706"/>
        <w:gridCol w:w="672"/>
        <w:gridCol w:w="689"/>
        <w:gridCol w:w="703"/>
        <w:gridCol w:w="724"/>
        <w:gridCol w:w="716"/>
        <w:gridCol w:w="693"/>
        <w:gridCol w:w="688"/>
        <w:gridCol w:w="682"/>
      </w:tblGrid>
      <w:tr w:rsidR="00DB339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B3397" w:rsidRDefault="001E2623">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5140" w:type="dxa"/>
            <w:tcBorders>
              <w:bottom w:val="dashed" w:sz="4" w:space="0" w:color="6E6E6E"/>
              <w:right w:val="single" w:sz="4" w:space="0" w:color="FFFFFF"/>
            </w:tcBorders>
          </w:tcPr>
          <w:p w:rsidR="00DB3397" w:rsidRDefault="001E2623">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B3397" w:rsidRDefault="00DB33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r>
      <w:tr w:rsidR="00DB3397">
        <w:tc>
          <w:tcPr>
            <w:tcW w:w="5140" w:type="dxa"/>
            <w:tcBorders>
              <w:top w:val="dashed" w:sz="4" w:space="0" w:color="6E6E6E"/>
              <w:bottom w:val="dashed" w:sz="4" w:space="0" w:color="6E6E6E"/>
              <w:right w:val="single" w:sz="4" w:space="0" w:color="FFFFFF"/>
            </w:tcBorders>
          </w:tcPr>
          <w:p w:rsidR="00DB3397" w:rsidRDefault="001E2623">
            <w:pPr>
              <w:pStyle w:val="ProductList-TableBody"/>
            </w:pPr>
            <w:r>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B3397" w:rsidRDefault="00DB33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r>
      <w:tr w:rsidR="00DB3397">
        <w:tc>
          <w:tcPr>
            <w:tcW w:w="5140" w:type="dxa"/>
            <w:tcBorders>
              <w:top w:val="dashed" w:sz="4" w:space="0" w:color="6E6E6E"/>
              <w:bottom w:val="dashed" w:sz="4" w:space="0" w:color="6E6E6E"/>
              <w:right w:val="single" w:sz="4" w:space="0" w:color="FFFFFF"/>
            </w:tcBorders>
          </w:tcPr>
          <w:p w:rsidR="00DB3397" w:rsidRDefault="001E2623">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B3397" w:rsidRDefault="00DB33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r w:rsidR="00DB3397">
        <w:tc>
          <w:tcPr>
            <w:tcW w:w="5140" w:type="dxa"/>
            <w:tcBorders>
              <w:top w:val="dashed" w:sz="4" w:space="0" w:color="6E6E6E"/>
              <w:bottom w:val="single" w:sz="4" w:space="0" w:color="FFFFFF"/>
              <w:right w:val="single" w:sz="4" w:space="0" w:color="FFFFFF"/>
            </w:tcBorders>
          </w:tcPr>
          <w:p w:rsidR="00DB3397" w:rsidRDefault="001E2623">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B3397" w:rsidRDefault="00DB33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61" w:name="_Sec1275"/>
      <w:r>
        <w:t>2.  produktvillkor</w:t>
      </w:r>
      <w:bookmarkEnd w:id="261"/>
    </w:p>
    <w:p w:rsidR="00DB3397" w:rsidRDefault="00DB3397">
      <w:pPr>
        <w:pStyle w:val="ProductList-Body"/>
      </w:pPr>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t xml:space="preserve">Tjänstevillkor: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62" w:name="_Sec877"/>
      <w:r>
        <w:t>Microsoft MyAnalytics</w:t>
      </w:r>
      <w:bookmarkEnd w:id="262"/>
      <w:r>
        <w:fldChar w:fldCharType="begin"/>
      </w:r>
      <w:r>
        <w:instrText xml:space="preserve"> TC "</w:instrText>
      </w:r>
      <w:bookmarkStart w:id="263" w:name="_Toc4615006"/>
      <w:r>
        <w:instrText>Microsoft MyAnalytics</w:instrText>
      </w:r>
      <w:bookmarkEnd w:id="263"/>
      <w:r>
        <w:instrText>" \l 3</w:instrText>
      </w:r>
      <w:r>
        <w:fldChar w:fldCharType="end"/>
      </w:r>
    </w:p>
    <w:p w:rsidR="00DB3397" w:rsidRDefault="001E2623">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165"/>
        <w:gridCol w:w="709"/>
        <w:gridCol w:w="678"/>
        <w:gridCol w:w="797"/>
        <w:gridCol w:w="706"/>
        <w:gridCol w:w="725"/>
        <w:gridCol w:w="822"/>
        <w:gridCol w:w="698"/>
        <w:gridCol w:w="693"/>
        <w:gridCol w:w="791"/>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5007"/>
      <w:r>
        <w:instrText>Office 365 Advanced Compliance</w:instrText>
      </w:r>
      <w:bookmarkEnd w:id="267"/>
      <w:r>
        <w:instrText>" \l 3</w:instrText>
      </w:r>
      <w:r>
        <w:fldChar w:fldCharType="end"/>
      </w:r>
    </w:p>
    <w:p w:rsidR="00DB3397" w:rsidRDefault="001E2623">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615008"/>
      <w:r>
        <w:instrText>Exchange Online</w:instrText>
      </w:r>
      <w:bookmarkEnd w:id="271"/>
      <w:r>
        <w:instrText>" \l 3</w:instrText>
      </w:r>
      <w:r>
        <w:fldChar w:fldCharType="end"/>
      </w:r>
    </w:p>
    <w:p w:rsidR="00DB3397" w:rsidRDefault="001E2623">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170"/>
        <w:gridCol w:w="708"/>
        <w:gridCol w:w="685"/>
        <w:gridCol w:w="795"/>
        <w:gridCol w:w="705"/>
        <w:gridCol w:w="725"/>
        <w:gridCol w:w="821"/>
        <w:gridCol w:w="696"/>
        <w:gridCol w:w="691"/>
        <w:gridCol w:w="788"/>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74" w:name="_Sec666"/>
      <w:r>
        <w:t>OneDrive for Business</w:t>
      </w:r>
      <w:bookmarkEnd w:id="274"/>
      <w:r>
        <w:fldChar w:fldCharType="begin"/>
      </w:r>
      <w:r>
        <w:instrText xml:space="preserve"> TC "</w:instrText>
      </w:r>
      <w:bookmarkStart w:id="275" w:name="_Toc4615009"/>
      <w:r>
        <w:instrText>OneDrive for Business</w:instrText>
      </w:r>
      <w:bookmarkEnd w:id="275"/>
      <w:r>
        <w:instrText>" \l 3</w:instrText>
      </w:r>
      <w:r>
        <w:fldChar w:fldCharType="end"/>
      </w:r>
    </w:p>
    <w:p w:rsidR="00DB3397" w:rsidRDefault="001E2623">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single" w:sz="4" w:space="0" w:color="FFFFFF"/>
              <w:right w:val="none" w:sz="4" w:space="0" w:color="6E6E6E"/>
            </w:tcBorders>
          </w:tcPr>
          <w:p w:rsidR="00DB3397" w:rsidRDefault="001E2623">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78" w:name="_Sec667"/>
      <w:r>
        <w:t>Project Online</w:t>
      </w:r>
      <w:bookmarkEnd w:id="278"/>
      <w:r>
        <w:fldChar w:fldCharType="begin"/>
      </w:r>
      <w:r>
        <w:instrText xml:space="preserve"> TC "</w:instrText>
      </w:r>
      <w:bookmarkStart w:id="279" w:name="_Toc4615010"/>
      <w:r>
        <w:instrText>Project Online</w:instrText>
      </w:r>
      <w:bookmarkEnd w:id="279"/>
      <w:r>
        <w:instrText>" \l 3</w:instrText>
      </w:r>
      <w:r>
        <w:fldChar w:fldCharType="end"/>
      </w:r>
    </w:p>
    <w:p w:rsidR="00DB3397" w:rsidRDefault="001E2623">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81" w:name="_Sec778"/>
      <w:r>
        <w:lastRenderedPageBreak/>
        <w:t>2. Produktvillkor</w:t>
      </w:r>
      <w:bookmarkEnd w:id="281"/>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jc w:val="right"/>
      </w:pPr>
    </w:p>
    <w:p w:rsidR="00DB3397" w:rsidRDefault="001E2623">
      <w:pPr>
        <w:pStyle w:val="ProductList-ClauseHeading"/>
        <w:outlineLvl w:val="4"/>
      </w:pPr>
      <w:r>
        <w:t>2.1 Driftsättningsrättigheter för Project</w:t>
      </w:r>
    </w:p>
    <w:p w:rsidR="00DB3397" w:rsidRDefault="001E2623">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rsidR="00DB3397" w:rsidRDefault="001E2623" w:rsidP="001E2623">
      <w:pPr>
        <w:pStyle w:val="ProductList-Bullet"/>
        <w:numPr>
          <w:ilvl w:val="0"/>
          <w:numId w:val="43"/>
        </w:numPr>
      </w:pPr>
      <w:r>
        <w:t>Om användaren har licens för Office Standard eller Office Professional Plus</w:t>
      </w:r>
      <w:r>
        <w:rPr>
          <w:vertAlign w:val="superscript"/>
        </w:rPr>
        <w:t>1</w:t>
      </w:r>
      <w:r>
        <w:t xml:space="preserve">, </w:t>
      </w:r>
    </w:p>
    <w:p w:rsidR="00DB3397" w:rsidRDefault="001E2623" w:rsidP="001E2623">
      <w:pPr>
        <w:pStyle w:val="ProductList-Bullet"/>
        <w:numPr>
          <w:ilvl w:val="0"/>
          <w:numId w:val="43"/>
        </w:numPr>
      </w:pPr>
      <w:r>
        <w:t>och endast på den enhet som Office är installerat på.</w:t>
      </w:r>
    </w:p>
    <w:p w:rsidR="00DB3397" w:rsidRDefault="001E2623">
      <w:pPr>
        <w:pStyle w:val="ProductList-Body"/>
      </w:pPr>
      <w:r>
        <w:rPr>
          <w:vertAlign w:val="superscript"/>
        </w:rPr>
        <w:t>1</w:t>
      </w:r>
      <w:r>
        <w:t>Användare licensierade för Office Professional Plus inom ramen för Microsoft 365 från SA användar-SL med början före 1 augusti 2019 har denna rättighet.</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82" w:name="_Sec668"/>
      <w:r>
        <w:t>SharePoint Online</w:t>
      </w:r>
      <w:bookmarkEnd w:id="282"/>
      <w:r>
        <w:fldChar w:fldCharType="begin"/>
      </w:r>
      <w:r>
        <w:instrText xml:space="preserve"> TC "</w:instrText>
      </w:r>
      <w:bookmarkStart w:id="283" w:name="_Toc4615011"/>
      <w:r>
        <w:instrText>SharePoint Online</w:instrText>
      </w:r>
      <w:bookmarkEnd w:id="283"/>
      <w:r>
        <w:instrText>" \l 3</w:instrText>
      </w:r>
      <w:r>
        <w:fldChar w:fldCharType="end"/>
      </w:r>
    </w:p>
    <w:p w:rsidR="00DB3397" w:rsidRDefault="001E2623">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7F7F7F"/>
              <w:right w:val="none" w:sz="4" w:space="0" w:color="6E6E6E"/>
            </w:tcBorders>
          </w:tcPr>
          <w:p w:rsidR="00DB3397" w:rsidRDefault="001E2623">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7F7F7F"/>
              <w:left w:val="none" w:sz="4" w:space="0" w:color="6E6E6E"/>
              <w:bottom w:val="dashed" w:sz="4" w:space="0" w:color="7F7F7F"/>
              <w:right w:val="none" w:sz="4" w:space="0" w:color="6E6E6E"/>
            </w:tcBorders>
          </w:tcPr>
          <w:p w:rsidR="00DB3397" w:rsidRDefault="001E2623">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7F7F7F"/>
              <w:left w:val="none" w:sz="4" w:space="0" w:color="6E6E6E"/>
              <w:bottom w:val="none" w:sz="4" w:space="0" w:color="BFBFBF"/>
              <w:right w:val="none" w:sz="4" w:space="0" w:color="6E6E6E"/>
            </w:tcBorders>
          </w:tcPr>
          <w:p w:rsidR="00DB3397" w:rsidRDefault="001E2623">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86" w:name="_Sec669"/>
      <w:r>
        <w:t>Ljudtjänster</w:t>
      </w:r>
      <w:bookmarkEnd w:id="286"/>
      <w:r>
        <w:fldChar w:fldCharType="begin"/>
      </w:r>
      <w:r>
        <w:instrText xml:space="preserve"> TC "</w:instrText>
      </w:r>
      <w:bookmarkStart w:id="287" w:name="_Toc4615012"/>
      <w:r>
        <w:instrText>Ljudtjänster</w:instrText>
      </w:r>
      <w:bookmarkEnd w:id="287"/>
      <w:r>
        <w:instrText>" \l 3</w:instrText>
      </w:r>
      <w:r>
        <w:fldChar w:fldCharType="end"/>
      </w:r>
    </w:p>
    <w:p w:rsidR="00DB3397" w:rsidRDefault="001E2623">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A5A5A5"/>
              <w:right w:val="none" w:sz="4" w:space="0" w:color="6E6E6E"/>
            </w:tcBorders>
          </w:tcPr>
          <w:p w:rsidR="00DB3397" w:rsidRDefault="001E2623">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A5A5A5"/>
              <w:left w:val="none" w:sz="4" w:space="0" w:color="6E6E6E"/>
              <w:bottom w:val="dashed" w:sz="4" w:space="0" w:color="A5A5A5"/>
              <w:right w:val="none" w:sz="4" w:space="0" w:color="6E6E6E"/>
            </w:tcBorders>
          </w:tcPr>
          <w:p w:rsidR="00DB3397" w:rsidRDefault="001E2623">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A5A5A5"/>
              <w:left w:val="none" w:sz="4" w:space="0" w:color="6E6E6E"/>
              <w:bottom w:val="dashed" w:sz="4" w:space="0" w:color="A5A5A5"/>
              <w:right w:val="none" w:sz="4" w:space="0" w:color="6E6E6E"/>
            </w:tcBorders>
          </w:tcPr>
          <w:p w:rsidR="00DB3397" w:rsidRDefault="001E2623">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A5A5A5"/>
              <w:left w:val="none" w:sz="4" w:space="0" w:color="6E6E6E"/>
              <w:bottom w:val="dashed" w:sz="4" w:space="0" w:color="A5A5A5"/>
              <w:right w:val="none" w:sz="4" w:space="0" w:color="6E6E6E"/>
            </w:tcBorders>
          </w:tcPr>
          <w:p w:rsidR="00DB3397" w:rsidRDefault="001E2623">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A5A5A5"/>
              <w:left w:val="none" w:sz="4" w:space="0" w:color="6E6E6E"/>
              <w:bottom w:val="dashed" w:sz="4" w:space="0" w:color="A5A5A5"/>
              <w:right w:val="none" w:sz="4" w:space="0" w:color="6E6E6E"/>
            </w:tcBorders>
          </w:tcPr>
          <w:p w:rsidR="00DB3397" w:rsidRDefault="001E2623">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A5A5A5"/>
              <w:left w:val="none" w:sz="4" w:space="0" w:color="6E6E6E"/>
              <w:bottom w:val="dashed" w:sz="4" w:space="0" w:color="A5A5A5"/>
              <w:right w:val="none" w:sz="4" w:space="0" w:color="6E6E6E"/>
            </w:tcBorders>
          </w:tcPr>
          <w:p w:rsidR="00DB3397" w:rsidRDefault="001E262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A5A5A5"/>
              <w:left w:val="none" w:sz="4" w:space="0" w:color="6E6E6E"/>
              <w:bottom w:val="none" w:sz="4" w:space="0" w:color="A5A5A5"/>
              <w:right w:val="none" w:sz="4" w:space="0" w:color="6E6E6E"/>
            </w:tcBorders>
          </w:tcPr>
          <w:p w:rsidR="00DB3397" w:rsidRDefault="001E2623">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61"/>
        <w:gridCol w:w="3566"/>
        <w:gridCol w:w="356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t>2.1 Skype Mac</w:t>
      </w:r>
    </w:p>
    <w:p w:rsidR="00DB3397" w:rsidRDefault="001E2623">
      <w:pPr>
        <w:pStyle w:val="ProductList-Body"/>
      </w:pPr>
      <w:r>
        <w:t>För Skype för företag Online plan 2 krävs separat inköp och installation av Skype för företag 2019 för tillgång till alla funktioner i Skype för företag Online plan 2.</w:t>
      </w:r>
    </w:p>
    <w:p w:rsidR="00DB3397" w:rsidRDefault="00DB3397">
      <w:pPr>
        <w:pStyle w:val="ProductList-Body"/>
      </w:pPr>
    </w:p>
    <w:p w:rsidR="00DB3397" w:rsidRDefault="001E2623">
      <w:pPr>
        <w:pStyle w:val="ProductList-ClauseHeading"/>
        <w:outlineLvl w:val="4"/>
      </w:pPr>
      <w:r>
        <w:t>2.2 Communication Credits</w:t>
      </w:r>
    </w:p>
    <w:p w:rsidR="00DB3397" w:rsidRDefault="001E2623">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rsidR="00DB3397" w:rsidRDefault="00DB3397">
      <w:pPr>
        <w:pStyle w:val="ProductList-Body"/>
      </w:pPr>
    </w:p>
    <w:p w:rsidR="00DB3397" w:rsidRDefault="001E2623">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290" w:name="_Sec1217"/>
      <w:r>
        <w:t>Workplace Analytics</w:t>
      </w:r>
      <w:bookmarkEnd w:id="290"/>
      <w:r>
        <w:fldChar w:fldCharType="begin"/>
      </w:r>
      <w:r>
        <w:instrText xml:space="preserve"> TC "</w:instrText>
      </w:r>
      <w:bookmarkStart w:id="291" w:name="_Toc4615013"/>
      <w:r>
        <w:instrText>Workplace Analytics</w:instrText>
      </w:r>
      <w:bookmarkEnd w:id="291"/>
      <w:r>
        <w:instrText>" \l 3</w:instrText>
      </w:r>
      <w:r>
        <w:fldChar w:fldCharType="end"/>
      </w:r>
    </w:p>
    <w:p w:rsidR="00DB3397" w:rsidRDefault="001E2623">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3397" w:rsidRDefault="001E26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none" w:sz="4" w:space="0" w:color="BFBFBF"/>
              <w:left w:val="none" w:sz="4" w:space="0" w:color="000000"/>
              <w:bottom w:val="none" w:sz="4" w:space="0" w:color="7F7F7F"/>
              <w:right w:val="none" w:sz="4" w:space="0" w:color="000000"/>
            </w:tcBorders>
          </w:tcPr>
          <w:p w:rsidR="00DB3397" w:rsidRDefault="001E2623">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294" w:name="_Sec635"/>
      <w:r>
        <w:t>Andra onlinetjänster</w:t>
      </w:r>
      <w:bookmarkEnd w:id="294"/>
      <w:r>
        <w:fldChar w:fldCharType="begin"/>
      </w:r>
      <w:r>
        <w:instrText xml:space="preserve"> TC "</w:instrText>
      </w:r>
      <w:bookmarkStart w:id="295" w:name="_Toc4615014"/>
      <w:r>
        <w:instrText>Andra onlinetjänster</w:instrText>
      </w:r>
      <w:bookmarkEnd w:id="295"/>
      <w:r>
        <w:instrText>" \l 2</w:instrText>
      </w:r>
      <w:r>
        <w:fldChar w:fldCharType="end"/>
      </w:r>
    </w:p>
    <w:p w:rsidR="00DB3397" w:rsidRDefault="001E2623">
      <w:pPr>
        <w:pStyle w:val="ProductList-Offering2HeadingNoBorder"/>
        <w:outlineLvl w:val="2"/>
      </w:pPr>
      <w:bookmarkStart w:id="296" w:name="_Sec670"/>
      <w:r>
        <w:t>Bing Maps</w:t>
      </w:r>
      <w:bookmarkEnd w:id="296"/>
      <w:r>
        <w:fldChar w:fldCharType="begin"/>
      </w:r>
      <w:r>
        <w:instrText xml:space="preserve"> TC "</w:instrText>
      </w:r>
      <w:bookmarkStart w:id="297" w:name="_Toc4615015"/>
      <w:r>
        <w:instrText>Bing Maps</w:instrText>
      </w:r>
      <w:bookmarkEnd w:id="297"/>
      <w:r>
        <w:instrText>" \l 3</w:instrText>
      </w:r>
      <w:r>
        <w:fldChar w:fldCharType="end"/>
      </w:r>
    </w:p>
    <w:p w:rsidR="00DB3397" w:rsidRDefault="001E2623">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Fakturerbara transaktioner</w:t>
      </w:r>
    </w:p>
    <w:p w:rsidR="00DB3397" w:rsidRDefault="001E2623">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DB3397" w:rsidRDefault="00DB3397">
      <w:pPr>
        <w:pStyle w:val="ProductList-Body"/>
      </w:pPr>
    </w:p>
    <w:p w:rsidR="00DB3397" w:rsidRDefault="001E2623">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DB3397" w:rsidRDefault="00DB3397">
      <w:pPr>
        <w:pStyle w:val="ProductList-Body"/>
      </w:pPr>
    </w:p>
    <w:p w:rsidR="00DB3397" w:rsidRDefault="001E2623">
      <w:pPr>
        <w:pStyle w:val="ProductList-ClauseHeading"/>
        <w:outlineLvl w:val="4"/>
      </w:pPr>
      <w:r>
        <w:t>2.2 Mobile Asset Management, krav per tillgång</w:t>
      </w:r>
    </w:p>
    <w:p w:rsidR="00DB3397" w:rsidRDefault="001E2623">
      <w:pPr>
        <w:pStyle w:val="ProductList-Body"/>
      </w:pPr>
      <w:r>
        <w:t xml:space="preserve">För följande erbjudanden krävs en licens för månadsprenumeration per tillgång på Mobile Asset Management: </w:t>
      </w:r>
    </w:p>
    <w:p w:rsidR="00DB3397" w:rsidRDefault="001E2623" w:rsidP="001E2623">
      <w:pPr>
        <w:pStyle w:val="ProductList-Bullet"/>
        <w:numPr>
          <w:ilvl w:val="0"/>
          <w:numId w:val="44"/>
        </w:numPr>
      </w:pPr>
      <w:r>
        <w:t>Distance Matrix per tillgång automatiskt</w:t>
      </w:r>
    </w:p>
    <w:p w:rsidR="00DB3397" w:rsidRDefault="001E2623" w:rsidP="001E2623">
      <w:pPr>
        <w:pStyle w:val="ProductList-Bullet"/>
        <w:numPr>
          <w:ilvl w:val="0"/>
          <w:numId w:val="44"/>
        </w:numPr>
      </w:pPr>
      <w:r>
        <w:t>Distance Matrix per tillgång manuellt</w:t>
      </w:r>
    </w:p>
    <w:p w:rsidR="00DB3397" w:rsidRDefault="001E2623" w:rsidP="001E2623">
      <w:pPr>
        <w:pStyle w:val="ProductList-Bullet"/>
        <w:numPr>
          <w:ilvl w:val="0"/>
          <w:numId w:val="44"/>
        </w:numPr>
      </w:pPr>
      <w:r>
        <w:t>Truck Routing per tillgång</w:t>
      </w:r>
    </w:p>
    <w:p w:rsidR="00DB3397" w:rsidRDefault="001E2623" w:rsidP="001E2623">
      <w:pPr>
        <w:pStyle w:val="ProductList-Bullet"/>
        <w:numPr>
          <w:ilvl w:val="0"/>
          <w:numId w:val="44"/>
        </w:numPr>
      </w:pPr>
      <w:r>
        <w:t>Drive Analytics per tillgång</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00" w:name="_Sec674"/>
      <w:r>
        <w:t>Affärsprogramsplattform</w:t>
      </w:r>
      <w:bookmarkEnd w:id="300"/>
      <w:r>
        <w:fldChar w:fldCharType="begin"/>
      </w:r>
      <w:r>
        <w:instrText xml:space="preserve"> TC "</w:instrText>
      </w:r>
      <w:bookmarkStart w:id="301" w:name="_Toc4615016"/>
      <w:r>
        <w:instrText>Affärsprogramsplattform</w:instrText>
      </w:r>
      <w:bookmarkEnd w:id="301"/>
      <w:r>
        <w:instrText>" \l 3</w:instrText>
      </w:r>
      <w:r>
        <w:fldChar w:fldCharType="end"/>
      </w:r>
    </w:p>
    <w:p w:rsidR="00DB3397" w:rsidRDefault="001E2623">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136"/>
        <w:gridCol w:w="707"/>
        <w:gridCol w:w="685"/>
        <w:gridCol w:w="793"/>
        <w:gridCol w:w="705"/>
        <w:gridCol w:w="725"/>
        <w:gridCol w:w="820"/>
        <w:gridCol w:w="695"/>
        <w:gridCol w:w="731"/>
        <w:gridCol w:w="787"/>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2B2B2"/>
              <w:right w:val="none" w:sz="4" w:space="0" w:color="6E6E6E"/>
            </w:tcBorders>
          </w:tcPr>
          <w:p w:rsidR="00DB3397" w:rsidRDefault="001E2623">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CDS för Apps Database Capacity</w:t>
            </w:r>
            <w:r>
              <w:fldChar w:fldCharType="begin"/>
            </w:r>
            <w:r>
              <w:instrText xml:space="preserve"> XE "CDS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CDS för Apps File Capacity</w:t>
            </w:r>
            <w:r>
              <w:fldChar w:fldCharType="begin"/>
            </w:r>
            <w:r>
              <w:instrText xml:space="preserve"> XE "CDS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CDS för Apps Log Capacity</w:t>
            </w:r>
            <w:r>
              <w:fldChar w:fldCharType="begin"/>
            </w:r>
            <w:r>
              <w:instrText xml:space="preserve"> XE "CDS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2B2B2"/>
              <w:right w:val="none" w:sz="4" w:space="0" w:color="6E6E6E"/>
            </w:tcBorders>
          </w:tcPr>
          <w:p w:rsidR="00DB3397" w:rsidRDefault="001E2623">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2B2B2"/>
              <w:left w:val="none" w:sz="4" w:space="0" w:color="6E6E6E"/>
              <w:bottom w:val="dashed" w:sz="4" w:space="0" w:color="BFBFBF"/>
              <w:right w:val="none" w:sz="4" w:space="0" w:color="6E6E6E"/>
            </w:tcBorders>
          </w:tcPr>
          <w:p w:rsidR="00DB3397" w:rsidRDefault="001E262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679"/>
        <w:gridCol w:w="3567"/>
        <w:gridCol w:w="3544"/>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Power BI-rapportserver – instanser som körs</w:t>
      </w:r>
    </w:p>
    <w:p w:rsidR="00DB3397" w:rsidRDefault="001E2623">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w:t>
      </w:r>
      <w:r>
        <w:lastRenderedPageBreak/>
        <w:t xml:space="preserve">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DB3397" w:rsidRDefault="00DB3397">
      <w:pPr>
        <w:pStyle w:val="ProductList-Body"/>
      </w:pPr>
    </w:p>
    <w:p w:rsidR="00DB3397" w:rsidRDefault="001E2623">
      <w:pPr>
        <w:pStyle w:val="ProductList-ClauseHeading"/>
        <w:outlineLvl w:val="4"/>
      </w:pPr>
      <w:r>
        <w:t>2.2 Power BI-rapportserver – Dela innehåll</w:t>
      </w:r>
    </w:p>
    <w:p w:rsidR="00DB3397" w:rsidRDefault="001E2623">
      <w:pPr>
        <w:pStyle w:val="ProductList-Body"/>
      </w:pPr>
      <w:r>
        <w:t xml:space="preserve">En användar-SL för Power BI Pro krävs för publicering av delade Power BI-rapporter med hjälp av Power BI-rapportservern.  </w:t>
      </w:r>
    </w:p>
    <w:p w:rsidR="00DB3397" w:rsidRDefault="00DB3397">
      <w:pPr>
        <w:pStyle w:val="ProductList-Body"/>
      </w:pPr>
    </w:p>
    <w:p w:rsidR="00DB3397" w:rsidRDefault="001E2623">
      <w:pPr>
        <w:pStyle w:val="ProductList-ClauseHeading"/>
        <w:outlineLvl w:val="4"/>
      </w:pPr>
      <w:r>
        <w:t>2.3 SQL Server-teknik</w:t>
      </w:r>
    </w:p>
    <w:p w:rsidR="00DB3397" w:rsidRDefault="001E26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04" w:name="_Sec1279"/>
      <w:r>
        <w:t>GitHub Enterprise</w:t>
      </w:r>
      <w:bookmarkEnd w:id="304"/>
      <w:r>
        <w:fldChar w:fldCharType="begin"/>
      </w:r>
      <w:r>
        <w:instrText xml:space="preserve"> TC "</w:instrText>
      </w:r>
      <w:bookmarkStart w:id="305" w:name="_Toc4615017"/>
      <w:r>
        <w:instrText>GitHub Enterprise</w:instrText>
      </w:r>
      <w:bookmarkEnd w:id="305"/>
      <w:r>
        <w:instrText>" \l 3</w:instrText>
      </w:r>
      <w:r>
        <w:fldChar w:fldCharType="end"/>
      </w:r>
    </w:p>
    <w:p w:rsidR="00DB3397" w:rsidRDefault="001E2623">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05"/>
        <w:gridCol w:w="707"/>
        <w:gridCol w:w="775"/>
        <w:gridCol w:w="690"/>
        <w:gridCol w:w="806"/>
        <w:gridCol w:w="724"/>
        <w:gridCol w:w="819"/>
        <w:gridCol w:w="694"/>
        <w:gridCol w:w="784"/>
        <w:gridCol w:w="786"/>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single" w:sz="4" w:space="0" w:color="FFFFFF"/>
              <w:left w:val="single" w:sz="4" w:space="0" w:color="FFFFFF"/>
              <w:bottom w:val="single" w:sz="4" w:space="0" w:color="FFFFFF"/>
              <w:right w:val="single" w:sz="4" w:space="0" w:color="FFFFFF"/>
            </w:tcBorders>
          </w:tcPr>
          <w:p w:rsidR="00DB3397" w:rsidRDefault="001E2623">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rsidR="00DB3397" w:rsidRDefault="00DB339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679"/>
        <w:gridCol w:w="3466"/>
        <w:gridCol w:w="3645"/>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GitHub Enterprise</w:t>
      </w:r>
    </w:p>
    <w:p w:rsidR="00DB3397" w:rsidRDefault="001E2623">
      <w:pPr>
        <w:pStyle w:val="ProductList-Body"/>
      </w:pPr>
      <w:r>
        <w:t xml:space="preserve">Kundens Licensierade användare får bereda sig åtkomst till och använda både onlinetjänsten GitHub Business Cloud (tidigare kallat Business Cloud) och den lokala GitHub-programvaran (tidigare kallat GitHub Enterprise eller GHE) som ingår i GitHub Enterprise. Utan hinder av annat som anges i dessa Produktvillkor eller OST måste åtkomsträttigheter tilldelas användare så som anges i tilläggsvillkoren för GitHub, som finns på </w:t>
      </w:r>
      <w:hyperlink r:id="rId137">
        <w:r>
          <w:rPr>
            <w:color w:val="00467F"/>
            <w:u w:val="single"/>
          </w:rPr>
          <w:t>https://aka.ms/github_terms</w:t>
        </w:r>
      </w:hyperlink>
      <w:r>
        <w:t>. Användare som tillgår flera lokala instanser behöver ha en SL per instans.</w:t>
      </w:r>
    </w:p>
    <w:p w:rsidR="00DB3397" w:rsidRDefault="00DB3397">
      <w:pPr>
        <w:pStyle w:val="ProductList-Body"/>
      </w:pPr>
    </w:p>
    <w:p w:rsidR="00DB3397" w:rsidRDefault="001E2623">
      <w:pPr>
        <w:pStyle w:val="ProductList-ClauseHeading"/>
        <w:outlineLvl w:val="4"/>
      </w:pPr>
      <w:r>
        <w:t>2.2 Utbildning och utvärdering</w:t>
      </w:r>
    </w:p>
    <w:p w:rsidR="00DB3397" w:rsidRDefault="001E2623">
      <w:pPr>
        <w:pStyle w:val="ProductList-Body"/>
      </w:pPr>
      <w:r>
        <w:t>Utan hinder av annat som anges i Kundens volymlicensieringsavtal krävs användar-SL för åtkomst till GitHub Enterprise-programvara eller onlinetjänsten för utbildnings- eller utvärderingssyften.</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5018"/>
      <w:r>
        <w:instrText>Microsoft Kaizala Pro</w:instrText>
      </w:r>
      <w:bookmarkEnd w:id="309"/>
      <w:r>
        <w:instrText>" \l 3</w:instrText>
      </w:r>
      <w:r>
        <w:fldChar w:fldCharType="end"/>
      </w:r>
    </w:p>
    <w:p w:rsidR="00DB3397" w:rsidRDefault="001E2623">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3397" w:rsidRDefault="001E26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none" w:sz="4" w:space="0" w:color="BFBFBF"/>
              <w:left w:val="none" w:sz="4" w:space="0" w:color="000000"/>
              <w:bottom w:val="none" w:sz="4" w:space="0" w:color="7F7F7F"/>
              <w:right w:val="none" w:sz="4" w:space="0" w:color="000000"/>
            </w:tcBorders>
          </w:tcPr>
          <w:p w:rsidR="00DB3397" w:rsidRDefault="001E2623">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Geografisk tillgänglighet</w:t>
      </w:r>
    </w:p>
    <w:p w:rsidR="00DB3397" w:rsidRDefault="001E2623">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5019"/>
      <w:r>
        <w:instrText>Microsoft Cloud App Security</w:instrText>
      </w:r>
      <w:bookmarkEnd w:id="313"/>
      <w:r>
        <w:instrText>" \l 3</w:instrText>
      </w:r>
      <w:r>
        <w:fldChar w:fldCharType="end"/>
      </w:r>
    </w:p>
    <w:p w:rsidR="00DB3397" w:rsidRDefault="001E2623">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3397" w:rsidRDefault="001E26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none" w:sz="4" w:space="0" w:color="BFBFBF"/>
              <w:left w:val="none" w:sz="4" w:space="0" w:color="000000"/>
              <w:bottom w:val="dashed" w:sz="4" w:space="0" w:color="7F7F7F"/>
              <w:right w:val="none" w:sz="4" w:space="0" w:color="000000"/>
            </w:tcBorders>
          </w:tcPr>
          <w:p w:rsidR="00DB3397" w:rsidRDefault="001E2623">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DB3397">
      <w:pPr>
        <w:pStyle w:val="ProductList-Body"/>
      </w:pPr>
    </w:p>
    <w:p w:rsidR="00DB3397" w:rsidRDefault="001E2623">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4615020"/>
      <w:r>
        <w:instrText>Microsoft Graph-dataanslutning för ISV</w:instrText>
      </w:r>
      <w:bookmarkEnd w:id="317"/>
      <w:r>
        <w:instrText>" \l 3</w:instrText>
      </w:r>
      <w:r>
        <w:fldChar w:fldCharType="end"/>
      </w:r>
    </w:p>
    <w:p w:rsidR="00DB3397" w:rsidRDefault="001E2623">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298"/>
        <w:gridCol w:w="726"/>
        <w:gridCol w:w="711"/>
        <w:gridCol w:w="718"/>
        <w:gridCol w:w="724"/>
        <w:gridCol w:w="733"/>
        <w:gridCol w:w="730"/>
        <w:gridCol w:w="720"/>
        <w:gridCol w:w="715"/>
        <w:gridCol w:w="715"/>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single" w:sz="4" w:space="0" w:color="FFFFFF"/>
              <w:left w:val="single" w:sz="4" w:space="0" w:color="FFFFFF"/>
              <w:bottom w:val="single" w:sz="4" w:space="0" w:color="FFFFFF"/>
              <w:right w:val="single" w:sz="4" w:space="0" w:color="FFFFFF"/>
            </w:tcBorders>
          </w:tcPr>
          <w:p w:rsidR="00DB3397" w:rsidRDefault="001E2623">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3397" w:rsidRDefault="00DB3397">
            <w:pPr>
              <w:pStyle w:val="ProductList-TableBody"/>
              <w:jc w:val="center"/>
            </w:pPr>
          </w:p>
        </w:tc>
      </w:tr>
    </w:tbl>
    <w:p w:rsidR="00DB3397" w:rsidRDefault="00DB3397">
      <w:pPr>
        <w:pStyle w:val="ProductList-Body"/>
      </w:pPr>
    </w:p>
    <w:p w:rsidR="00DB3397" w:rsidRDefault="001E2623">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672"/>
        <w:gridCol w:w="3479"/>
        <w:gridCol w:w="363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20" w:name="_Sec630"/>
      <w:r>
        <w:t>Microsoft Intune</w:t>
      </w:r>
      <w:bookmarkEnd w:id="320"/>
      <w:r>
        <w:fldChar w:fldCharType="begin"/>
      </w:r>
      <w:r>
        <w:instrText xml:space="preserve"> TC "</w:instrText>
      </w:r>
      <w:bookmarkStart w:id="321" w:name="_Toc4615021"/>
      <w:r>
        <w:instrText>Microsoft Intune</w:instrText>
      </w:r>
      <w:bookmarkEnd w:id="321"/>
      <w:r>
        <w:instrText>" \l 3</w:instrText>
      </w:r>
      <w:r>
        <w:fldChar w:fldCharType="end"/>
      </w:r>
    </w:p>
    <w:p w:rsidR="00DB3397" w:rsidRDefault="001E2623">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DB33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3397" w:rsidRDefault="001E26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520" w:type="dxa"/>
            <w:tcBorders>
              <w:top w:val="none" w:sz="4" w:space="0" w:color="BFBFBF"/>
              <w:left w:val="none" w:sz="4" w:space="0" w:color="000000"/>
              <w:bottom w:val="dashed" w:sz="4" w:space="0" w:color="7F7F7F"/>
              <w:right w:val="none" w:sz="4" w:space="0" w:color="000000"/>
            </w:tcBorders>
          </w:tcPr>
          <w:p w:rsidR="00DB3397" w:rsidRDefault="001E262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520" w:type="dxa"/>
            <w:tcBorders>
              <w:top w:val="dashed" w:sz="4" w:space="0" w:color="7F7F7F"/>
              <w:left w:val="none" w:sz="4" w:space="0" w:color="6E6E6E"/>
              <w:bottom w:val="dashed" w:sz="4" w:space="0" w:color="7F7F7F"/>
              <w:right w:val="none" w:sz="4" w:space="0" w:color="6E6E6E"/>
            </w:tcBorders>
          </w:tcPr>
          <w:p w:rsidR="00DB3397" w:rsidRDefault="001E2623">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520" w:type="dxa"/>
            <w:tcBorders>
              <w:top w:val="dashed" w:sz="4" w:space="0" w:color="7F7F7F"/>
              <w:left w:val="none" w:sz="4" w:space="0" w:color="6E6E6E"/>
              <w:bottom w:val="dashed" w:sz="4" w:space="0" w:color="7F7F7F"/>
              <w:right w:val="none" w:sz="4" w:space="0" w:color="6E6E6E"/>
            </w:tcBorders>
          </w:tcPr>
          <w:p w:rsidR="00DB3397" w:rsidRDefault="001E2623">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520" w:type="dxa"/>
            <w:tcBorders>
              <w:top w:val="dashed" w:sz="4" w:space="0" w:color="7F7F7F"/>
              <w:left w:val="none" w:sz="4" w:space="0" w:color="6E6E6E"/>
              <w:bottom w:val="dashed" w:sz="4" w:space="0" w:color="949494"/>
              <w:right w:val="none" w:sz="4" w:space="0" w:color="6E6E6E"/>
            </w:tcBorders>
          </w:tcPr>
          <w:p w:rsidR="00DB3397" w:rsidRDefault="001E2623">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520" w:type="dxa"/>
            <w:tcBorders>
              <w:top w:val="dashed" w:sz="4" w:space="0" w:color="949494"/>
              <w:left w:val="none" w:sz="4" w:space="0" w:color="6E6E6E"/>
              <w:bottom w:val="dashed" w:sz="4" w:space="0" w:color="949494"/>
              <w:right w:val="none" w:sz="4" w:space="0" w:color="6E6E6E"/>
            </w:tcBorders>
          </w:tcPr>
          <w:p w:rsidR="00DB3397" w:rsidRDefault="001E2623">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520" w:type="dxa"/>
            <w:tcBorders>
              <w:top w:val="dashed" w:sz="4" w:space="0" w:color="949494"/>
              <w:left w:val="none" w:sz="4" w:space="0" w:color="6E6E6E"/>
              <w:bottom w:val="dashed" w:sz="4" w:space="0" w:color="B7B7B7"/>
              <w:right w:val="none" w:sz="4" w:space="0" w:color="6E6E6E"/>
            </w:tcBorders>
          </w:tcPr>
          <w:p w:rsidR="00DB3397" w:rsidRDefault="001E2623">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r w:rsidR="00DB3397">
        <w:tc>
          <w:tcPr>
            <w:tcW w:w="4520" w:type="dxa"/>
            <w:tcBorders>
              <w:top w:val="dashed" w:sz="4" w:space="0" w:color="B7B7B7"/>
              <w:left w:val="none" w:sz="4" w:space="0" w:color="6E6E6E"/>
              <w:bottom w:val="none" w:sz="4" w:space="0" w:color="BFBFBF"/>
              <w:right w:val="none" w:sz="4" w:space="0" w:color="6E6E6E"/>
            </w:tcBorders>
          </w:tcPr>
          <w:p w:rsidR="00DB3397" w:rsidRDefault="001E2623">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B3397" w:rsidRDefault="00DB3397">
      <w:pPr>
        <w:pStyle w:val="ProductList-Body"/>
      </w:pPr>
    </w:p>
    <w:p w:rsidR="00DB3397" w:rsidRDefault="001E2623">
      <w:pPr>
        <w:pStyle w:val="ProductList-ClauseHeading"/>
        <w:outlineLvl w:val="4"/>
      </w:pPr>
      <w:r>
        <w:lastRenderedPageBreak/>
        <w:t>2.1 Microsoft Intune for EDU (Device SL)</w:t>
      </w:r>
    </w:p>
    <w:p w:rsidR="00DB3397" w:rsidRDefault="001E2623">
      <w:pPr>
        <w:pStyle w:val="ProductList-SubClauseHeading"/>
        <w:outlineLvl w:val="5"/>
      </w:pPr>
      <w:r>
        <w:t>2.1.1 Giltighetstid</w:t>
      </w:r>
    </w:p>
    <w:p w:rsidR="00DB3397" w:rsidRDefault="001E2623">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DB3397" w:rsidRDefault="00DB3397">
      <w:pPr>
        <w:pStyle w:val="ProductList-BodyIndented"/>
      </w:pPr>
    </w:p>
    <w:p w:rsidR="00DB3397" w:rsidRDefault="001E2623">
      <w:pPr>
        <w:pStyle w:val="ProductList-SubClauseHeading"/>
        <w:outlineLvl w:val="5"/>
      </w:pPr>
      <w:r>
        <w:t>2.1.2 Uppsägning och överlåtelse</w:t>
      </w:r>
    </w:p>
    <w:p w:rsidR="00DB3397" w:rsidRDefault="001E2623">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DB3397" w:rsidRDefault="00DB3397">
      <w:pPr>
        <w:pStyle w:val="ProductList-BodyIndented"/>
      </w:pPr>
    </w:p>
    <w:p w:rsidR="00DB3397" w:rsidRDefault="001E2623">
      <w:pPr>
        <w:pStyle w:val="ProductList-ClauseHeading"/>
        <w:outlineLvl w:val="4"/>
      </w:pPr>
      <w:r>
        <w:t>2.2 Microsoft Intune (enhets-SL)</w:t>
      </w:r>
    </w:p>
    <w:p w:rsidR="00DB3397" w:rsidRDefault="001E2623">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24" w:name="_Sec672"/>
      <w:r>
        <w:t>Microsoft Learning</w:t>
      </w:r>
      <w:bookmarkEnd w:id="324"/>
      <w:r>
        <w:fldChar w:fldCharType="begin"/>
      </w:r>
      <w:r>
        <w:instrText xml:space="preserve"> TC "</w:instrText>
      </w:r>
      <w:bookmarkStart w:id="325" w:name="_Toc4615022"/>
      <w:r>
        <w:instrText>Microsoft Learning</w:instrText>
      </w:r>
      <w:bookmarkEnd w:id="325"/>
      <w:r>
        <w:instrText>" \l 3</w:instrText>
      </w:r>
      <w:r>
        <w:fldChar w:fldCharType="end"/>
      </w:r>
    </w:p>
    <w:p w:rsidR="00DB3397" w:rsidRDefault="001E2623">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dashed" w:sz="4" w:space="0" w:color="BFBFBF"/>
              <w:right w:val="none" w:sz="4" w:space="0" w:color="6E6E6E"/>
            </w:tcBorders>
          </w:tcPr>
          <w:p w:rsidR="00DB3397" w:rsidRDefault="001E262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dashed" w:sz="4" w:space="0" w:color="BFBFBF"/>
              <w:right w:val="none" w:sz="4" w:space="0" w:color="6E6E6E"/>
            </w:tcBorders>
          </w:tcPr>
          <w:p w:rsidR="00DB3397" w:rsidRDefault="001E262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B3397" w:rsidRDefault="001E26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4660" w:type="dxa"/>
            <w:tcBorders>
              <w:top w:val="dashed" w:sz="4" w:space="0" w:color="BFBFBF"/>
              <w:left w:val="none" w:sz="4" w:space="0" w:color="6E6E6E"/>
              <w:bottom w:val="none" w:sz="4" w:space="0" w:color="BFBFBF"/>
              <w:right w:val="none" w:sz="4" w:space="0" w:color="6E6E6E"/>
            </w:tcBorders>
          </w:tcPr>
          <w:p w:rsidR="00DB3397" w:rsidRDefault="001E262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DB3397" w:rsidRDefault="001E26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bl>
    <w:p w:rsidR="00DB3397" w:rsidRDefault="001E2623">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673"/>
        <w:gridCol w:w="3579"/>
        <w:gridCol w:w="3538"/>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4"/>
      </w:pPr>
      <w:r>
        <w:t>2.1 Kuponger</w:t>
      </w:r>
    </w:p>
    <w:p w:rsidR="00DB3397" w:rsidRDefault="001E2623">
      <w:pPr>
        <w:pStyle w:val="ProductList-Body"/>
      </w:pPr>
      <w:r>
        <w:t xml:space="preserve">Kuponger tillhandahålls vid köp och upphör att gälla 12 månader från inköpsdatumet. </w:t>
      </w:r>
    </w:p>
    <w:p w:rsidR="00DB3397" w:rsidRDefault="00DB3397">
      <w:pPr>
        <w:pStyle w:val="ProductList-Body"/>
      </w:pPr>
    </w:p>
    <w:p w:rsidR="00DB3397" w:rsidRDefault="001E2623">
      <w:pPr>
        <w:pStyle w:val="ProductList-ClauseHeading"/>
        <w:outlineLvl w:val="4"/>
      </w:pPr>
      <w:r>
        <w:t>2.2 Webbplatslicens för certifieringsprov för Microsoft Office Specialist (MOS), Microsoft Technology Associate (MTA) och Microsoft Certification Educator (MCE)</w:t>
      </w:r>
    </w:p>
    <w:p w:rsidR="00DB3397" w:rsidRDefault="001E2623">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5023"/>
      <w:r>
        <w:instrText>Minecraft: Education Edition</w:instrText>
      </w:r>
      <w:bookmarkEnd w:id="329"/>
      <w:r>
        <w:instrText>" \l 3</w:instrText>
      </w:r>
      <w:r>
        <w:fldChar w:fldCharType="end"/>
      </w:r>
    </w:p>
    <w:p w:rsidR="00DB3397" w:rsidRDefault="001E2623">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DB33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3397" w:rsidRDefault="001E2623">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B3397">
        <w:tc>
          <w:tcPr>
            <w:tcW w:w="4660" w:type="dxa"/>
            <w:tcBorders>
              <w:top w:val="single" w:sz="6" w:space="0" w:color="FFFFFF"/>
              <w:left w:val="none" w:sz="4" w:space="0" w:color="6E6E6E"/>
              <w:bottom w:val="none" w:sz="4" w:space="0" w:color="BFBFBF"/>
              <w:right w:val="none" w:sz="4" w:space="0" w:color="6E6E6E"/>
            </w:tcBorders>
          </w:tcPr>
          <w:p w:rsidR="00DB3397" w:rsidRDefault="001E262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B3397" w:rsidRDefault="001E26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1E26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3397" w:rsidRDefault="00DB3397">
            <w:pPr>
              <w:pStyle w:val="ProductList-TableBody"/>
              <w:jc w:val="center"/>
            </w:pPr>
          </w:p>
        </w:tc>
      </w:tr>
    </w:tbl>
    <w:p w:rsidR="00DB3397" w:rsidRDefault="001E2623">
      <w:pPr>
        <w:pStyle w:val="ProductList-Offering1SubSection"/>
        <w:outlineLvl w:val="3"/>
      </w:pPr>
      <w:bookmarkStart w:id="331" w:name="_Sec1150"/>
      <w:r>
        <w:lastRenderedPageBreak/>
        <w:t>2. Produktvillkor</w:t>
      </w:r>
      <w:bookmarkEnd w:id="331"/>
    </w:p>
    <w:tbl>
      <w:tblPr>
        <w:tblStyle w:val="PURTable"/>
        <w:tblW w:w="0" w:type="dxa"/>
        <w:tblLook w:val="04A0" w:firstRow="1" w:lastRow="0" w:firstColumn="1" w:lastColumn="0" w:noHBand="0" w:noVBand="1"/>
      </w:tblPr>
      <w:tblGrid>
        <w:gridCol w:w="3673"/>
        <w:gridCol w:w="3581"/>
        <w:gridCol w:w="3536"/>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Förlängd giltighetstid möjlig: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Kampanjer: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Minskning möjlig (SCE): Ej tillämpligt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1E26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3397" w:rsidRDefault="00DB3397">
            <w:pPr>
              <w:pStyle w:val="ProductList-TableBody"/>
            </w:pPr>
          </w:p>
        </w:tc>
      </w:tr>
    </w:tbl>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DB3397">
      <w:pPr>
        <w:sectPr w:rsidR="00DB3397">
          <w:headerReference w:type="default" r:id="rId144"/>
          <w:footerReference w:type="default" r:id="rId145"/>
          <w:type w:val="continuous"/>
          <w:pgSz w:w="12240" w:h="15840" w:code="1"/>
          <w:pgMar w:top="1170" w:right="720" w:bottom="720" w:left="720" w:header="432" w:footer="288" w:gutter="0"/>
          <w:cols w:space="360"/>
        </w:sectPr>
      </w:pPr>
    </w:p>
    <w:p w:rsidR="00DB3397" w:rsidRDefault="001E2623">
      <w:pPr>
        <w:pStyle w:val="ProductList-SectionHeading"/>
        <w:pageBreakBefore/>
        <w:outlineLvl w:val="0"/>
      </w:pPr>
      <w:bookmarkStart w:id="332" w:name="_Sec549"/>
      <w:bookmarkEnd w:id="205"/>
      <w:r>
        <w:lastRenderedPageBreak/>
        <w:t>Ordlista</w:t>
      </w:r>
      <w:r>
        <w:fldChar w:fldCharType="begin"/>
      </w:r>
      <w:r>
        <w:instrText xml:space="preserve"> TC "</w:instrText>
      </w:r>
      <w:bookmarkStart w:id="333" w:name="_Toc4615024"/>
      <w:r>
        <w:instrText>Ordlista</w:instrText>
      </w:r>
      <w:bookmarkEnd w:id="333"/>
      <w:r>
        <w:instrText>" \l 1</w:instrText>
      </w:r>
      <w:r>
        <w:fldChar w:fldCharType="end"/>
      </w:r>
    </w:p>
    <w:p w:rsidR="00DB3397" w:rsidRDefault="001E2623">
      <w:pPr>
        <w:pStyle w:val="ProductList-Offering1Heading"/>
        <w:outlineLvl w:val="1"/>
      </w:pPr>
      <w:bookmarkStart w:id="334" w:name="_Sec550"/>
      <w:r>
        <w:t>Attribut</w:t>
      </w:r>
      <w:bookmarkEnd w:id="334"/>
      <w:r>
        <w:fldChar w:fldCharType="begin"/>
      </w:r>
      <w:r>
        <w:instrText xml:space="preserve"> TC "</w:instrText>
      </w:r>
      <w:bookmarkStart w:id="335" w:name="_Toc4615025"/>
      <w:r>
        <w:instrText>Attribut</w:instrText>
      </w:r>
      <w:bookmarkEnd w:id="335"/>
      <w:r>
        <w:instrText>" \l 2</w:instrText>
      </w:r>
      <w:r>
        <w:fldChar w:fldCharType="end"/>
      </w:r>
    </w:p>
    <w:p w:rsidR="00DB3397" w:rsidRDefault="001E2623">
      <w:pPr>
        <w:pStyle w:val="ProductList-BodySpaced"/>
      </w:pPr>
      <w:r>
        <w:t>Attribut identifieras i tabellerna i varje produktpost och indikerar rättigheter eller villkor som gäller för produkterna.</w:t>
      </w:r>
    </w:p>
    <w:p w:rsidR="00DB3397" w:rsidRDefault="00DB3397">
      <w:pPr>
        <w:pStyle w:val="ProductList-BodySpaced"/>
      </w:pPr>
    </w:p>
    <w:p w:rsidR="00DB3397" w:rsidRDefault="001E2623">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DB3397" w:rsidRDefault="001E2623">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DB3397" w:rsidRDefault="001E2623">
      <w:pPr>
        <w:pStyle w:val="ProductList-BodySpaced"/>
      </w:pPr>
      <w:r>
        <w:rPr>
          <w:b/>
          <w:color w:val="00188F"/>
        </w:rPr>
        <w:t>klientåtkomstkrav</w:t>
      </w:r>
      <w:r>
        <w:t>: Indikerar om en serverprodukt kräver CAL-licenser för åtkomst av användare och enheter eller inte.</w:t>
      </w:r>
    </w:p>
    <w:p w:rsidR="00DB3397" w:rsidRDefault="001E2623">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DB3397" w:rsidRDefault="001E2623">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DB3397" w:rsidRDefault="001E2623">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DB3397" w:rsidRDefault="001E2623">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B3397" w:rsidRDefault="001E2623">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DB3397" w:rsidRDefault="001E2623">
      <w:pPr>
        <w:pStyle w:val="ProductList-BodySpaced"/>
      </w:pPr>
      <w:r>
        <w:rPr>
          <w:b/>
          <w:color w:val="00188F"/>
        </w:rPr>
        <w:t>Teknik som ingår</w:t>
      </w:r>
      <w:r>
        <w:t>: Indikerar andra Microsoft-komponenter som ingår i en produkt, se avsnittet Teknik som ingår i de universella licensvillkoren för mer information.</w:t>
      </w:r>
    </w:p>
    <w:p w:rsidR="00DB3397" w:rsidRDefault="001E2623">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DB3397" w:rsidRDefault="001E2623">
      <w:pPr>
        <w:pStyle w:val="ProductList-BodySpaced"/>
      </w:pPr>
      <w:r>
        <w:rPr>
          <w:b/>
          <w:color w:val="00188F"/>
        </w:rPr>
        <w:t>Licensvillkor</w:t>
      </w:r>
      <w:r>
        <w:t>: Allmänna villkor som reglerar driftsättning och användning av en produkt.</w:t>
      </w:r>
    </w:p>
    <w:p w:rsidR="00DB3397" w:rsidRDefault="001E2623">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DB3397" w:rsidRDefault="001E2623">
      <w:pPr>
        <w:pStyle w:val="ProductList-BodySpaced"/>
      </w:pPr>
      <w:r>
        <w:rPr>
          <w:b/>
          <w:color w:val="00188F"/>
        </w:rPr>
        <w:t>Förutsättningar</w:t>
      </w:r>
      <w:r>
        <w:t>: Indikerar att vissa ytterligare villkor måste uppfyllas för att kunna köpa licenser för den här produkten.</w:t>
      </w:r>
    </w:p>
    <w:p w:rsidR="00DB3397" w:rsidRDefault="001E2623">
      <w:pPr>
        <w:pStyle w:val="ProductList-BodySpaced"/>
      </w:pPr>
      <w:r>
        <w:rPr>
          <w:b/>
          <w:color w:val="00188F"/>
        </w:rPr>
        <w:t>Förutsättningar (SA)</w:t>
      </w:r>
      <w:r>
        <w:t>:Indikerar att vissa ytterligare villkor måste uppfyllas för att kunna köpa SA-täckning för produkten.</w:t>
      </w:r>
    </w:p>
    <w:p w:rsidR="00DB3397" w:rsidRDefault="001E2623">
      <w:pPr>
        <w:pStyle w:val="ProductList-BodySpaced"/>
      </w:pPr>
      <w:r>
        <w:rPr>
          <w:b/>
          <w:color w:val="00188F"/>
        </w:rPr>
        <w:t>Tidigare version</w:t>
      </w:r>
      <w:r>
        <w:t>: Tidigare versioner av produkter och Tillgänglighetsdatum.</w:t>
      </w:r>
    </w:p>
    <w:p w:rsidR="00DB3397" w:rsidRDefault="001E2623">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DB3397" w:rsidRDefault="001E2623">
      <w:pPr>
        <w:pStyle w:val="ProductList-BodySpaced"/>
      </w:pPr>
      <w:r>
        <w:rPr>
          <w:b/>
          <w:color w:val="00188F"/>
        </w:rPr>
        <w:t>Onlineprenumerationsprogram (OSP)</w:t>
      </w:r>
      <w:r>
        <w:t>: Produkten är tillgänglig i ett onlineprenumerationsprogram.</w:t>
      </w:r>
    </w:p>
    <w:p w:rsidR="00DB3397" w:rsidRDefault="001E2623">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DB3397" w:rsidRDefault="001E2623">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DB3397" w:rsidRDefault="001E2623">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DB3397" w:rsidRDefault="001E2623">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DB3397" w:rsidRDefault="001E2623">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DB3397" w:rsidRDefault="001E2623">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DB3397" w:rsidRDefault="001E2623">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rsidR="00DB3397" w:rsidRDefault="001E2623">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DB3397" w:rsidRDefault="001E2623">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DB3397" w:rsidRDefault="001E2623">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DB3397" w:rsidRDefault="001E2623">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DB3397" w:rsidRDefault="001E2623">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DB3397" w:rsidRDefault="001E2623">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DB3397" w:rsidRDefault="001E2623">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DB3397" w:rsidRDefault="00DB3397">
      <w:pPr>
        <w:pStyle w:val="ProductList-BodySpaced"/>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Spaced"/>
      </w:pPr>
    </w:p>
    <w:p w:rsidR="00DB3397" w:rsidRDefault="001E2623">
      <w:pPr>
        <w:pStyle w:val="ProductList-Offering1Heading"/>
        <w:outlineLvl w:val="1"/>
      </w:pPr>
      <w:bookmarkStart w:id="336" w:name="_Sec551"/>
      <w:r>
        <w:t>Cellvärden</w:t>
      </w:r>
      <w:bookmarkEnd w:id="336"/>
      <w:r>
        <w:fldChar w:fldCharType="begin"/>
      </w:r>
      <w:r>
        <w:instrText xml:space="preserve"> TC "</w:instrText>
      </w:r>
      <w:bookmarkStart w:id="337" w:name="_Toc4615026"/>
      <w:r>
        <w:instrText>Cellvärden</w:instrText>
      </w:r>
      <w:bookmarkEnd w:id="337"/>
      <w:r>
        <w:instrText>" \l 2</w:instrText>
      </w:r>
      <w:r>
        <w:fldChar w:fldCharType="end"/>
      </w:r>
    </w:p>
    <w:p w:rsidR="00DB3397" w:rsidRDefault="001E2623">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DB3397" w:rsidRDefault="00DB3397">
      <w:pPr>
        <w:pStyle w:val="ProductList-BodySpaced"/>
      </w:pPr>
    </w:p>
    <w:p w:rsidR="00DB3397" w:rsidRDefault="001E2623">
      <w:pPr>
        <w:pStyle w:val="ProductList-BodySpaced"/>
      </w:pPr>
      <w:r>
        <w:rPr>
          <w:b/>
          <w:color w:val="00188F"/>
        </w:rPr>
        <w:t xml:space="preserve">A </w:t>
      </w:r>
      <w:r>
        <w:t xml:space="preserve">= </w:t>
      </w:r>
      <w:r>
        <w:rPr>
          <w:color w:val="00188F"/>
        </w:rPr>
        <w:t>Ytterligare produkt</w:t>
      </w:r>
      <w:r>
        <w:t>: Produkten erbjuds som en ytterligare produkt.</w:t>
      </w:r>
    </w:p>
    <w:p w:rsidR="00DB3397" w:rsidRDefault="001E2623">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DB3397" w:rsidRDefault="001E2623">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rsidR="00DB3397" w:rsidRDefault="001E2623">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rsidR="00DB3397" w:rsidRDefault="001E2623">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DB3397" w:rsidRDefault="001E2623">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DB3397" w:rsidRDefault="001E2623">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DB3397" w:rsidRDefault="001E2623">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DB3397" w:rsidRDefault="001E2623">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rsidR="00DB3397" w:rsidRDefault="001E2623">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DB3397" w:rsidRDefault="001E2623">
      <w:pPr>
        <w:pStyle w:val="ProductList-BodySpaced"/>
      </w:pPr>
      <w:r>
        <w:rPr>
          <w:b/>
          <w:color w:val="00188F"/>
        </w:rPr>
        <w:t>OW</w:t>
      </w:r>
      <w:r>
        <w:t xml:space="preserve"> = </w:t>
      </w:r>
      <w:r>
        <w:rPr>
          <w:color w:val="00188F"/>
        </w:rPr>
        <w:t>Organisationsomfattande</w:t>
      </w:r>
      <w:r>
        <w:t>: Tillgänglig under det organisationsomfattande alternativet.</w:t>
      </w:r>
    </w:p>
    <w:p w:rsidR="00DB3397" w:rsidRDefault="001E2623">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DB3397" w:rsidRDefault="001E2623">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DB3397" w:rsidRDefault="001E2623">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DB3397" w:rsidRDefault="001E2623">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rsidR="00DB3397" w:rsidRDefault="001E2623">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DB3397" w:rsidRDefault="001E2623">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DB3397" w:rsidRDefault="00DB3397">
      <w:pPr>
        <w:pStyle w:val="ProductList-BodySpaced"/>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Spaced"/>
      </w:pPr>
    </w:p>
    <w:p w:rsidR="00DB3397" w:rsidRDefault="001E2623">
      <w:pPr>
        <w:pStyle w:val="ProductList-Offering1Heading"/>
        <w:outlineLvl w:val="1"/>
      </w:pPr>
      <w:bookmarkStart w:id="338" w:name="_Sec552"/>
      <w:r>
        <w:t>Kolumnrubriker</w:t>
      </w:r>
      <w:bookmarkEnd w:id="338"/>
      <w:r>
        <w:fldChar w:fldCharType="begin"/>
      </w:r>
      <w:r>
        <w:instrText xml:space="preserve"> TC "</w:instrText>
      </w:r>
      <w:bookmarkStart w:id="339" w:name="_Toc4615027"/>
      <w:r>
        <w:instrText>Kolumnrubriker</w:instrText>
      </w:r>
      <w:bookmarkEnd w:id="339"/>
      <w:r>
        <w:instrText>" \l 2</w:instrText>
      </w:r>
      <w:r>
        <w:fldChar w:fldCharType="end"/>
      </w:r>
    </w:p>
    <w:p w:rsidR="00DB3397" w:rsidRDefault="001E2623">
      <w:pPr>
        <w:pStyle w:val="ProductList-BodySpaced"/>
      </w:pPr>
      <w:r>
        <w:t>Kolumnrubriker visas i tabellen Programtillgänglighet för varje produktpost och organiserar information om programtillgänglighet efter program, typ av erbjudande, poäng och tillgängliga datum.</w:t>
      </w:r>
    </w:p>
    <w:p w:rsidR="00DB3397" w:rsidRDefault="00DB3397">
      <w:pPr>
        <w:pStyle w:val="ProductList-BodySpaced"/>
      </w:pPr>
    </w:p>
    <w:p w:rsidR="00DB3397" w:rsidRDefault="001E2623">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DB3397" w:rsidRDefault="001E2623">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DB3397" w:rsidRDefault="001E2623">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DB3397" w:rsidRDefault="001E2623">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DB3397" w:rsidRDefault="001E2623">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DB3397" w:rsidRDefault="001E2623">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DB3397" w:rsidRDefault="001E2623">
      <w:pPr>
        <w:pStyle w:val="ProductList-BodySpaced"/>
      </w:pPr>
      <w:r>
        <w:rPr>
          <w:b/>
          <w:color w:val="00188F"/>
        </w:rPr>
        <w:t>MPSA</w:t>
      </w:r>
      <w:r>
        <w:t xml:space="preserve"> = </w:t>
      </w:r>
      <w:r>
        <w:rPr>
          <w:color w:val="00188F"/>
        </w:rPr>
        <w:t>Microsoft Products and Services Agreement</w:t>
      </w:r>
      <w:r>
        <w:t>.</w:t>
      </w:r>
    </w:p>
    <w:p w:rsidR="00DB3397" w:rsidRDefault="001E2623">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DB3397" w:rsidRDefault="001E2623">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DB3397" w:rsidRDefault="001E2623">
      <w:pPr>
        <w:pStyle w:val="ProductList-BodySpaced"/>
      </w:pPr>
      <w:r>
        <w:rPr>
          <w:b/>
          <w:color w:val="00188F"/>
        </w:rPr>
        <w:t xml:space="preserve">OVS-ES </w:t>
      </w:r>
      <w:r>
        <w:t xml:space="preserve"> = </w:t>
      </w:r>
      <w:r>
        <w:rPr>
          <w:color w:val="00188F"/>
        </w:rPr>
        <w:t>Open Value Subscription – Education Solutions</w:t>
      </w:r>
      <w:r>
        <w:t>.</w:t>
      </w:r>
    </w:p>
    <w:p w:rsidR="00DB3397" w:rsidRDefault="001E2623">
      <w:pPr>
        <w:pStyle w:val="ProductList-BodySpaced"/>
      </w:pPr>
      <w:r>
        <w:rPr>
          <w:b/>
          <w:color w:val="00188F"/>
        </w:rPr>
        <w:t>Point</w:t>
      </w:r>
      <w:r>
        <w:t xml:space="preserve"> = Det värde som har tilldelats en produkt som används för att beräkna volymprisnivån som gäller för kundens volymlicensieringsavtal.</w:t>
      </w:r>
    </w:p>
    <w:p w:rsidR="00DB3397" w:rsidRDefault="001E2623">
      <w:pPr>
        <w:pStyle w:val="ProductList-BodySpaced"/>
      </w:pPr>
      <w:r>
        <w:rPr>
          <w:b/>
          <w:color w:val="00188F"/>
        </w:rPr>
        <w:t>SA</w:t>
      </w:r>
      <w:r>
        <w:t xml:space="preserve"> = </w:t>
      </w:r>
      <w:r>
        <w:rPr>
          <w:color w:val="00188F"/>
        </w:rPr>
        <w:t>Software Assurance</w:t>
      </w:r>
      <w:r>
        <w:t>: Poängvärde som tilldelas när SA erbjuds för den programvara som anges.</w:t>
      </w:r>
    </w:p>
    <w:p w:rsidR="00DB3397" w:rsidRDefault="001E2623">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DB3397" w:rsidRDefault="00DB3397">
      <w:pPr>
        <w:pStyle w:val="ProductList-BodySpaced"/>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Spaced"/>
      </w:pPr>
    </w:p>
    <w:p w:rsidR="00DB3397" w:rsidRDefault="001E2623">
      <w:pPr>
        <w:pStyle w:val="ProductList-Offering1Heading"/>
        <w:outlineLvl w:val="1"/>
      </w:pPr>
      <w:bookmarkStart w:id="340" w:name="_Sec553"/>
      <w:r>
        <w:t>Definitioner</w:t>
      </w:r>
      <w:bookmarkEnd w:id="340"/>
      <w:r>
        <w:fldChar w:fldCharType="begin"/>
      </w:r>
      <w:r>
        <w:instrText xml:space="preserve"> TC "</w:instrText>
      </w:r>
      <w:bookmarkStart w:id="341" w:name="_Toc4615028"/>
      <w:r>
        <w:instrText>Definitioner</w:instrText>
      </w:r>
      <w:bookmarkEnd w:id="341"/>
      <w:r>
        <w:instrText>" \l 2</w:instrText>
      </w:r>
      <w:r>
        <w:fldChar w:fldCharType="end"/>
      </w:r>
    </w:p>
    <w:p w:rsidR="00DB3397" w:rsidRDefault="001E2623">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DB3397" w:rsidRDefault="001E2623">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DB3397" w:rsidRDefault="001E2623">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B3397" w:rsidRDefault="001E2623">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DB3397" w:rsidRDefault="001E2623">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DB3397" w:rsidRDefault="001E2623">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DB3397" w:rsidRDefault="001E2623">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DB3397" w:rsidRDefault="001E2623">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DB3397" w:rsidRDefault="001E2623">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DB3397" w:rsidRDefault="001E2623">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B3397" w:rsidRDefault="001E2623">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DB3397" w:rsidRDefault="001E2623">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rsidR="00DB3397" w:rsidRDefault="001E2623">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DB3397" w:rsidRDefault="001E2623">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rsidR="00DB3397" w:rsidRDefault="001E2623">
      <w:pPr>
        <w:pStyle w:val="ProductList-BodySpaced"/>
      </w:pPr>
      <w:r>
        <w:rPr>
          <w:b/>
          <w:color w:val="00188F"/>
        </w:rPr>
        <w:t>Externa användare</w:t>
      </w:r>
      <w:r>
        <w:t xml:space="preserve"> avser användare som inte är Kundens eller dess Koncernbolags anställda, leverantörer på plats eller ombud på plats.</w:t>
      </w:r>
    </w:p>
    <w:p w:rsidR="00DB3397" w:rsidRDefault="001E2623">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DB3397" w:rsidRDefault="001E2623">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DB3397" w:rsidRDefault="001E2623">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B3397" w:rsidRDefault="001E2623">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DB3397" w:rsidRDefault="001E2623">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DB3397" w:rsidRDefault="001E2623">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DB3397" w:rsidRDefault="001E2623">
      <w:pPr>
        <w:pStyle w:val="ProductList-BodySpaced"/>
      </w:pPr>
      <w:r>
        <w:rPr>
          <w:b/>
          <w:color w:val="00188F"/>
        </w:rPr>
        <w:t xml:space="preserve">Licens </w:t>
      </w:r>
      <w:r>
        <w:t>avser rätten att ladda ned, installera, få åtkomst till och använda en produkt.</w:t>
      </w:r>
    </w:p>
    <w:p w:rsidR="00DB3397" w:rsidRDefault="001E2623">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DB3397" w:rsidRDefault="001E2623">
      <w:pPr>
        <w:pStyle w:val="ProductList-BodySpaced"/>
      </w:pPr>
      <w:r>
        <w:rPr>
          <w:b/>
          <w:color w:val="00188F"/>
        </w:rPr>
        <w:t xml:space="preserve">License Mobility through Software Assurance Partner </w:t>
      </w:r>
      <w:r>
        <w:t xml:space="preserve">avser en enhet som identifieras på </w:t>
      </w:r>
      <w:hyperlink r:id="rId146">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DB3397" w:rsidRDefault="001E2623">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DB3397" w:rsidRDefault="001E2623">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DB3397" w:rsidRDefault="001E2623">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DB3397" w:rsidRDefault="001E2623">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DB3397" w:rsidRDefault="001E2623">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B3397" w:rsidRDefault="001E2623">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DB3397" w:rsidRDefault="001E2623">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B3397" w:rsidRDefault="001E2623">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DB3397" w:rsidRDefault="001E2623">
      <w:pPr>
        <w:pStyle w:val="ProductList-BodySpaced"/>
      </w:pPr>
      <w:r>
        <w:rPr>
          <w:b/>
          <w:color w:val="00188F"/>
        </w:rPr>
        <w:t xml:space="preserve">fysisk processor </w:t>
      </w:r>
      <w:r>
        <w:t>avser en processor i ett fysiskt maskinvarusystem.</w:t>
      </w:r>
    </w:p>
    <w:p w:rsidR="00DB3397" w:rsidRDefault="001E2623">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DB3397" w:rsidRDefault="001E2623">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DB3397" w:rsidRDefault="001E2623">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DB3397" w:rsidRDefault="001E2623">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DB3397" w:rsidRDefault="001E2623">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DB3397" w:rsidRDefault="001E2623">
      <w:pPr>
        <w:pStyle w:val="ProductList-BodySpaced"/>
      </w:pPr>
      <w:r>
        <w:rPr>
          <w:b/>
          <w:color w:val="00188F"/>
        </w:rPr>
        <w:t>Server</w:t>
      </w:r>
      <w:r>
        <w:t xml:space="preserve"> avser ett fysiskt maskinvarusystem på vilket serverprogramvara kan köras.</w:t>
      </w:r>
    </w:p>
    <w:p w:rsidR="00DB3397" w:rsidRDefault="001E2623">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DB3397" w:rsidRDefault="001E2623">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DB3397" w:rsidRDefault="001E2623">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DB3397" w:rsidRDefault="001E2623">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DB3397" w:rsidRDefault="001E2623">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DB3397" w:rsidRDefault="001E2623">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DB3397" w:rsidRDefault="001E2623">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DB3397" w:rsidRDefault="001E2623">
      <w:pPr>
        <w:pStyle w:val="ProductList-BodySpaced"/>
      </w:pPr>
      <w:r>
        <w:t>Programvara i webblösningar används för att köra:</w:t>
      </w:r>
    </w:p>
    <w:p w:rsidR="00DB3397" w:rsidRDefault="001E2623" w:rsidP="001E2623">
      <w:pPr>
        <w:pStyle w:val="ProductList-Bullet"/>
        <w:numPr>
          <w:ilvl w:val="0"/>
          <w:numId w:val="45"/>
        </w:numPr>
      </w:pPr>
      <w:r>
        <w:t>webbserverprogramvara (till exempel Microsoft Internet Information Services) och hanterings- eller säkerhetsagenter (till exempel System Center Operations Manager-agenten);</w:t>
      </w:r>
    </w:p>
    <w:p w:rsidR="00DB3397" w:rsidRDefault="001E2623" w:rsidP="001E2623">
      <w:pPr>
        <w:pStyle w:val="ProductList-Bullet"/>
        <w:numPr>
          <w:ilvl w:val="0"/>
          <w:numId w:val="45"/>
        </w:numPr>
      </w:pPr>
      <w:r>
        <w:t>databasmotorprogramvara (till exempel Microsoft SQL Server) endast för att stödja Webblösningar, eller</w:t>
      </w:r>
    </w:p>
    <w:p w:rsidR="00DB3397" w:rsidRDefault="001E2623" w:rsidP="001E2623">
      <w:pPr>
        <w:pStyle w:val="ProductList-Bullet"/>
        <w:numPr>
          <w:ilvl w:val="0"/>
          <w:numId w:val="45"/>
        </w:numPr>
      </w:pPr>
      <w:r>
        <w:t>DNS-tjänsten för att tillhandahålla lösningar av Internetnamn till IP-adresser så länge som den inte är den enda funktionen för den instansen av programvaran.</w:t>
      </w:r>
    </w:p>
    <w:p w:rsidR="00DB3397" w:rsidRDefault="001E2623">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rsidR="00DB3397" w:rsidRDefault="001E2623">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DB3397" w:rsidRDefault="001E2623">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DB3397" w:rsidRDefault="00DB3397">
      <w:pPr>
        <w:pStyle w:val="ProductList-BodySpaced"/>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Spaced"/>
      </w:pPr>
    </w:p>
    <w:p w:rsidR="00DB3397" w:rsidRDefault="00DB3397">
      <w:pPr>
        <w:sectPr w:rsidR="00DB3397">
          <w:headerReference w:type="default" r:id="rId147"/>
          <w:footerReference w:type="default" r:id="rId148"/>
          <w:type w:val="continuous"/>
          <w:pgSz w:w="12240" w:h="15840" w:code="1"/>
          <w:pgMar w:top="1170" w:right="720" w:bottom="720" w:left="720" w:header="432" w:footer="288" w:gutter="0"/>
          <w:cols w:space="360"/>
        </w:sectPr>
      </w:pPr>
    </w:p>
    <w:p w:rsidR="00DB3397" w:rsidRDefault="001E2623">
      <w:pPr>
        <w:pStyle w:val="ProductList-SectionHeading"/>
        <w:pageBreakBefore/>
        <w:outlineLvl w:val="0"/>
      </w:pPr>
      <w:bookmarkStart w:id="342" w:name="_Sec591"/>
      <w:bookmarkEnd w:id="332"/>
      <w:r>
        <w:lastRenderedPageBreak/>
        <w:t>Bilaga A – Licenser som är likvärdiga CAL/ML</w:t>
      </w:r>
      <w:r>
        <w:fldChar w:fldCharType="begin"/>
      </w:r>
      <w:r>
        <w:instrText xml:space="preserve"> TC "</w:instrText>
      </w:r>
      <w:bookmarkStart w:id="343" w:name="_Toc4615029"/>
      <w:r>
        <w:instrText>Bilaga A – Licenser som är likvärdiga CAL/ML</w:instrText>
      </w:r>
      <w:bookmarkEnd w:id="343"/>
      <w:r>
        <w:instrText>" \l 1</w:instrText>
      </w:r>
      <w:r>
        <w:fldChar w:fldCharType="end"/>
      </w:r>
    </w:p>
    <w:p w:rsidR="00DB3397" w:rsidRDefault="001E2623">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DB3397" w:rsidRDefault="00DB3397">
      <w:pPr>
        <w:pStyle w:val="ProductList-Body"/>
      </w:pPr>
    </w:p>
    <w:tbl>
      <w:tblPr>
        <w:tblStyle w:val="PURTable"/>
        <w:tblW w:w="0" w:type="dxa"/>
        <w:tblLook w:val="04A0" w:firstRow="1" w:lastRow="0" w:firstColumn="1" w:lastColumn="0" w:noHBand="0" w:noVBand="1"/>
      </w:tblPr>
      <w:tblGrid>
        <w:gridCol w:w="856"/>
        <w:gridCol w:w="368"/>
        <w:gridCol w:w="488"/>
        <w:gridCol w:w="489"/>
        <w:gridCol w:w="799"/>
        <w:gridCol w:w="482"/>
        <w:gridCol w:w="488"/>
        <w:gridCol w:w="494"/>
        <w:gridCol w:w="482"/>
        <w:gridCol w:w="433"/>
        <w:gridCol w:w="482"/>
        <w:gridCol w:w="488"/>
        <w:gridCol w:w="494"/>
        <w:gridCol w:w="482"/>
        <w:gridCol w:w="332"/>
        <w:gridCol w:w="384"/>
        <w:gridCol w:w="385"/>
        <w:gridCol w:w="268"/>
        <w:gridCol w:w="268"/>
        <w:gridCol w:w="253"/>
        <w:gridCol w:w="257"/>
        <w:gridCol w:w="257"/>
        <w:gridCol w:w="367"/>
        <w:gridCol w:w="337"/>
        <w:gridCol w:w="359"/>
      </w:tblGrid>
      <w:tr w:rsidR="00DB339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B3397" w:rsidRDefault="00DB339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3397" w:rsidRDefault="001E2623">
            <w:pPr>
              <w:pStyle w:val="ProductList-TableBody"/>
              <w:jc w:val="center"/>
            </w:pPr>
            <w:r>
              <w:rPr>
                <w:color w:val="FFFFFF"/>
              </w:rPr>
              <w:t>Dynamics 365 Enterprise</w:t>
            </w:r>
          </w:p>
        </w:tc>
      </w:tr>
      <w:tr w:rsidR="00DF76F3">
        <w:tc>
          <w:tcPr>
            <w:tcW w:w="240" w:type="dxa"/>
            <w:tcBorders>
              <w:top w:val="none" w:sz="4" w:space="0" w:color="BFBFBF"/>
              <w:left w:val="none" w:sz="24" w:space="0" w:color="808080"/>
              <w:bottom w:val="single" w:sz="4" w:space="0" w:color="FFFFFF"/>
              <w:right w:val="single" w:sz="6" w:space="0" w:color="FFFFFF"/>
            </w:tcBorders>
          </w:tcPr>
          <w:p w:rsidR="00DB3397" w:rsidRDefault="001E2623">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3397" w:rsidRDefault="001E2623">
            <w:pPr>
              <w:pStyle w:val="ProductList-TableBody"/>
              <w:jc w:val="center"/>
            </w:pPr>
            <w:r>
              <w:rPr>
                <w:color w:val="FFFFFF"/>
              </w:rPr>
              <w:t>Plan</w:t>
            </w: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3">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793">
              <w:r w:rsidR="001E262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3">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793">
              <w:r w:rsidR="001E262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8">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798">
              <w:r w:rsidR="001E262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798">
              <w:r w:rsidR="001E262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9">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9">
              <w:r w:rsidR="001E2623">
                <w:rPr>
                  <w:color w:val="00467F"/>
                  <w:u w:val="single"/>
                </w:rPr>
                <w:t>Additive</w:t>
              </w:r>
            </w:hyperlink>
            <w:r w:rsidR="001E262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799">
              <w:r w:rsidR="001E2623">
                <w:rPr>
                  <w:color w:val="00467F"/>
                  <w:u w:val="single"/>
                </w:rPr>
                <w:t>Additive</w:t>
              </w:r>
            </w:hyperlink>
            <w:r w:rsidR="001E262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800">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800">
              <w:r w:rsidR="001E262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807">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807">
              <w:r w:rsidR="001E2623">
                <w:rPr>
                  <w:color w:val="00467F"/>
                  <w:u w:val="single"/>
                </w:rPr>
                <w:t>Additive</w:t>
              </w:r>
            </w:hyperlink>
            <w:r w:rsidR="001E262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807">
              <w:r w:rsidR="001E2623">
                <w:rPr>
                  <w:color w:val="00467F"/>
                  <w:u w:val="single"/>
                </w:rPr>
                <w:t>Additive</w:t>
              </w:r>
            </w:hyperlink>
            <w:r w:rsidR="001E262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single" w:sz="4" w:space="0" w:color="FFFFFF"/>
              <w:right w:val="single" w:sz="6" w:space="0" w:color="FFFFFF"/>
            </w:tcBorders>
          </w:tcPr>
          <w:p w:rsidR="00DB3397" w:rsidRDefault="001E262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807">
              <w:r w:rsidR="001E262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807">
              <w:r w:rsidR="001E2623">
                <w:rPr>
                  <w:color w:val="00467F"/>
                  <w:u w:val="single"/>
                </w:rPr>
                <w:t>Additive</w:t>
              </w:r>
            </w:hyperlink>
            <w:r w:rsidR="001E262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F76F3">
        <w:tc>
          <w:tcPr>
            <w:tcW w:w="240" w:type="dxa"/>
            <w:tcBorders>
              <w:top w:val="dashed" w:sz="4" w:space="0" w:color="BFBFBF"/>
              <w:left w:val="none" w:sz="24" w:space="0" w:color="808080"/>
              <w:bottom w:val="single" w:sz="4" w:space="0" w:color="FFFFFF"/>
              <w:right w:val="single" w:sz="6" w:space="0" w:color="FFFFFF"/>
            </w:tcBorders>
          </w:tcPr>
          <w:p w:rsidR="00DB3397" w:rsidRDefault="00104DCF">
            <w:pPr>
              <w:pStyle w:val="ProductList-TableBody"/>
            </w:pPr>
            <w:hyperlink w:anchor="_Sec807">
              <w:r w:rsidR="001E2623">
                <w:rPr>
                  <w:color w:val="00467F"/>
                  <w:u w:val="single"/>
                </w:rPr>
                <w:t>Additive</w:t>
              </w:r>
            </w:hyperlink>
            <w:r w:rsidR="001E262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none" w:sz="24" w:space="0" w:color="808080"/>
              <w:right w:val="single" w:sz="6" w:space="0" w:color="FFFFFF"/>
            </w:tcBorders>
          </w:tcPr>
          <w:p w:rsidR="00DB3397" w:rsidRDefault="001E262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none" w:sz="24" w:space="0" w:color="808080"/>
              <w:left w:val="none" w:sz="24" w:space="0" w:color="808080"/>
              <w:bottom w:val="single" w:sz="4" w:space="0" w:color="FFFFFF"/>
              <w:right w:val="single" w:sz="6" w:space="0" w:color="FFFFFF"/>
            </w:tcBorders>
          </w:tcPr>
          <w:p w:rsidR="00DB3397" w:rsidRDefault="00104DCF">
            <w:pPr>
              <w:pStyle w:val="ProductList-TableBody"/>
            </w:pPr>
            <w:hyperlink w:anchor="_Sec801">
              <w:r w:rsidR="001E2623">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5"/>
            <w:tcBorders>
              <w:top w:val="single" w:sz="4" w:space="0" w:color="FFFFFF"/>
              <w:left w:val="single" w:sz="6" w:space="0" w:color="FFFFFF"/>
              <w:bottom w:val="none" w:sz="24" w:space="0" w:color="808080"/>
              <w:right w:val="single" w:sz="6" w:space="0" w:color="FFFFFF"/>
            </w:tcBorders>
          </w:tcPr>
          <w:p w:rsidR="00DB3397" w:rsidRDefault="001E262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3397" w:rsidRDefault="00DB3397">
            <w:pPr>
              <w:pStyle w:val="ProductList-TableBody"/>
            </w:pPr>
          </w:p>
        </w:tc>
      </w:tr>
      <w:tr w:rsidR="00DF76F3">
        <w:tc>
          <w:tcPr>
            <w:tcW w:w="240" w:type="dxa"/>
            <w:tcBorders>
              <w:top w:val="none" w:sz="24" w:space="0" w:color="808080"/>
              <w:left w:val="none" w:sz="24" w:space="0" w:color="808080"/>
              <w:bottom w:val="none" w:sz="4" w:space="0" w:color="6E6E6E"/>
              <w:right w:val="single" w:sz="6" w:space="0" w:color="FFFFFF"/>
            </w:tcBorders>
          </w:tcPr>
          <w:p w:rsidR="00DB3397" w:rsidRDefault="00104DCF">
            <w:pPr>
              <w:pStyle w:val="ProductList-TableBody"/>
            </w:pPr>
            <w:hyperlink w:anchor="_Sec802">
              <w:r w:rsidR="001E2623">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B3397" w:rsidRDefault="001E262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3397" w:rsidRDefault="00DB3397">
            <w:pPr>
              <w:pStyle w:val="ProductList-TableBody"/>
              <w:jc w:val="center"/>
            </w:pPr>
          </w:p>
        </w:tc>
      </w:tr>
      <w:tr w:rsidR="00DF76F3">
        <w:tc>
          <w:tcPr>
            <w:tcW w:w="240" w:type="dxa"/>
            <w:tcBorders>
              <w:top w:val="none" w:sz="4" w:space="0" w:color="6E6E6E"/>
              <w:left w:val="none" w:sz="24" w:space="0" w:color="808080"/>
              <w:bottom w:val="none" w:sz="4" w:space="0" w:color="6E6E6E"/>
              <w:right w:val="single" w:sz="6" w:space="0" w:color="FFFFFF"/>
            </w:tcBorders>
          </w:tcPr>
          <w:p w:rsidR="00DB3397" w:rsidRDefault="00104DCF">
            <w:pPr>
              <w:pStyle w:val="ProductList-TableBody"/>
            </w:pPr>
            <w:hyperlink w:anchor="_Sec802">
              <w:r w:rsidR="001E2623">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r>
      <w:tr w:rsidR="00DB3397">
        <w:tc>
          <w:tcPr>
            <w:tcW w:w="240" w:type="dxa"/>
            <w:gridSpan w:val="14"/>
            <w:tcBorders>
              <w:top w:val="none" w:sz="4" w:space="0" w:color="6E6E6E"/>
              <w:left w:val="single" w:sz="6" w:space="0" w:color="FFFFFF"/>
              <w:bottom w:val="none" w:sz="4" w:space="0" w:color="BFBFBF"/>
              <w:right w:val="single" w:sz="6" w:space="0" w:color="FFFFFF"/>
            </w:tcBorders>
          </w:tcPr>
          <w:p w:rsidR="00DB3397" w:rsidRDefault="001E2623">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3397" w:rsidRDefault="00DB3397">
            <w:pPr>
              <w:pStyle w:val="ProductList-TableBody"/>
              <w:jc w:val="center"/>
            </w:pPr>
          </w:p>
        </w:tc>
      </w:tr>
      <w:tr w:rsidR="00DF76F3">
        <w:tc>
          <w:tcPr>
            <w:tcW w:w="240" w:type="dxa"/>
            <w:tcBorders>
              <w:top w:val="none" w:sz="4" w:space="0" w:color="BFBFBF"/>
              <w:left w:val="none" w:sz="24" w:space="0" w:color="808080"/>
              <w:bottom w:val="dashed" w:sz="4" w:space="0" w:color="BFBFBF"/>
              <w:right w:val="single" w:sz="6" w:space="0" w:color="FFFFFF"/>
            </w:tcBorders>
          </w:tcPr>
          <w:p w:rsidR="00DB3397" w:rsidRDefault="00104DCF">
            <w:pPr>
              <w:pStyle w:val="ProductList-TableBody"/>
            </w:pPr>
            <w:hyperlink w:anchor="_Sec790">
              <w:r w:rsidR="001E2623">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r>
      <w:tr w:rsidR="00DF76F3">
        <w:tc>
          <w:tcPr>
            <w:tcW w:w="240" w:type="dxa"/>
            <w:tcBorders>
              <w:top w:val="dashed" w:sz="4" w:space="0" w:color="BFBFBF"/>
              <w:left w:val="none" w:sz="24" w:space="0" w:color="808080"/>
              <w:bottom w:val="none" w:sz="4" w:space="0" w:color="6E6E6E"/>
              <w:right w:val="single" w:sz="6" w:space="0" w:color="FFFFFF"/>
            </w:tcBorders>
          </w:tcPr>
          <w:p w:rsidR="00DB3397" w:rsidRDefault="00104DCF">
            <w:pPr>
              <w:pStyle w:val="ProductList-TableBody"/>
            </w:pPr>
            <w:hyperlink w:anchor="_Sec790">
              <w:r w:rsidR="001E2623">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r>
      <w:tr w:rsidR="00DB3397">
        <w:tc>
          <w:tcPr>
            <w:tcW w:w="240" w:type="dxa"/>
            <w:gridSpan w:val="14"/>
            <w:tcBorders>
              <w:top w:val="none" w:sz="4" w:space="0" w:color="6E6E6E"/>
              <w:left w:val="single" w:sz="6" w:space="0" w:color="FFFFFF"/>
              <w:bottom w:val="none" w:sz="4" w:space="0" w:color="6E6E6E"/>
              <w:right w:val="single" w:sz="6" w:space="0" w:color="FFFFFF"/>
            </w:tcBorders>
          </w:tcPr>
          <w:p w:rsidR="00DB3397" w:rsidRDefault="001E2623">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3397" w:rsidRDefault="00DB3397">
            <w:pPr>
              <w:pStyle w:val="ProductList-TableBody"/>
              <w:jc w:val="center"/>
            </w:pPr>
          </w:p>
        </w:tc>
      </w:tr>
      <w:tr w:rsidR="00DF76F3">
        <w:tc>
          <w:tcPr>
            <w:tcW w:w="240" w:type="dxa"/>
            <w:tcBorders>
              <w:top w:val="none" w:sz="4" w:space="0" w:color="6E6E6E"/>
              <w:left w:val="none" w:sz="24" w:space="0" w:color="808080"/>
              <w:bottom w:val="none" w:sz="4" w:space="0" w:color="6E6E6E"/>
              <w:right w:val="single" w:sz="6" w:space="0" w:color="FFFFFF"/>
            </w:tcBorders>
          </w:tcPr>
          <w:p w:rsidR="00DB3397" w:rsidRDefault="00104DCF">
            <w:pPr>
              <w:pStyle w:val="ProductList-TableBody"/>
            </w:pPr>
            <w:hyperlink w:anchor="_Sec790">
              <w:r w:rsidR="001E2623">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3397" w:rsidRDefault="00DB3397">
            <w:pPr>
              <w:pStyle w:val="ProductList-TableBody"/>
              <w:jc w:val="center"/>
            </w:pPr>
          </w:p>
        </w:tc>
      </w:tr>
    </w:tbl>
    <w:p w:rsidR="00DB3397" w:rsidRDefault="001E2623">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rsidR="00DB3397" w:rsidRDefault="001E2623">
      <w:pPr>
        <w:pStyle w:val="ProductList-SectionHeading"/>
        <w:pageBreakBefore/>
        <w:outlineLvl w:val="0"/>
      </w:pPr>
      <w:bookmarkStart w:id="344" w:name="_Sec564"/>
      <w:bookmarkEnd w:id="342"/>
      <w:r>
        <w:lastRenderedPageBreak/>
        <w:t>Bilaga B – Software Assurance</w:t>
      </w:r>
      <w:r>
        <w:fldChar w:fldCharType="begin"/>
      </w:r>
      <w:r>
        <w:instrText xml:space="preserve"> TC "</w:instrText>
      </w:r>
      <w:bookmarkStart w:id="345" w:name="_Toc4615030"/>
      <w:r>
        <w:instrText>Bilaga B – Software Assurance</w:instrText>
      </w:r>
      <w:bookmarkEnd w:id="345"/>
      <w:r>
        <w:instrText>" \l 1</w:instrText>
      </w:r>
      <w:r>
        <w:fldChar w:fldCharType="end"/>
      </w:r>
    </w:p>
    <w:p w:rsidR="00DB3397" w:rsidRDefault="001E2623">
      <w:pPr>
        <w:pStyle w:val="ProductList-Offering1Heading"/>
        <w:outlineLvl w:val="1"/>
      </w:pPr>
      <w:bookmarkStart w:id="346" w:name="_Sec573"/>
      <w:r>
        <w:t>Köpa Software Assurance</w:t>
      </w:r>
      <w:bookmarkEnd w:id="346"/>
      <w:r>
        <w:fldChar w:fldCharType="begin"/>
      </w:r>
      <w:r>
        <w:instrText xml:space="preserve"> TC "</w:instrText>
      </w:r>
      <w:bookmarkStart w:id="347" w:name="_Toc4615031"/>
      <w:r>
        <w:instrText>Köpa Software Assurance</w:instrText>
      </w:r>
      <w:bookmarkEnd w:id="347"/>
      <w:r>
        <w:instrText>" \l 2</w:instrText>
      </w:r>
      <w:r>
        <w:fldChar w:fldCharType="end"/>
      </w:r>
    </w:p>
    <w:p w:rsidR="00DB3397" w:rsidRDefault="001E2623">
      <w:pPr>
        <w:pStyle w:val="ProductList-Body"/>
      </w:pPr>
      <w:r>
        <w:t xml:space="preserve">En kund kan välja tre olika förbindelsenivåer vid köp av SA, som kan variera mellan olika program. Kunden kan: </w:t>
      </w:r>
    </w:p>
    <w:p w:rsidR="00DB3397" w:rsidRDefault="001E2623" w:rsidP="001E2623">
      <w:pPr>
        <w:pStyle w:val="ProductList-Bullet"/>
        <w:numPr>
          <w:ilvl w:val="0"/>
          <w:numId w:val="46"/>
        </w:numPr>
      </w:pPr>
      <w:r>
        <w:t>Förbinda sig att bifoga SA på alla plattformsprodukter.</w:t>
      </w:r>
    </w:p>
    <w:p w:rsidR="00DB3397" w:rsidRDefault="001E2623" w:rsidP="001E2623">
      <w:pPr>
        <w:pStyle w:val="ProductList-Bullet"/>
        <w:numPr>
          <w:ilvl w:val="0"/>
          <w:numId w:val="46"/>
        </w:numPr>
      </w:pPr>
      <w:r>
        <w:t>Förbinda sig att bifoga SA på alla köp under en viss produktpool (program, system eller servrar), vilket kallas Software Assurance-medlemskap (SAM).</w:t>
      </w:r>
    </w:p>
    <w:p w:rsidR="00DB3397" w:rsidRDefault="001E2623" w:rsidP="001E2623">
      <w:pPr>
        <w:pStyle w:val="ProductList-Bullet"/>
        <w:numPr>
          <w:ilvl w:val="0"/>
          <w:numId w:val="46"/>
        </w:numPr>
      </w:pPr>
      <w:r>
        <w:t>Köpa SA på enskilda produkter utan att göra någon förbindelse att utöka SA till andra produkter.</w:t>
      </w:r>
    </w:p>
    <w:p w:rsidR="00DB3397" w:rsidRDefault="00DB3397">
      <w:pPr>
        <w:pStyle w:val="ProductList-Body"/>
      </w:pPr>
    </w:p>
    <w:p w:rsidR="00DB3397" w:rsidRDefault="001E2623">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rsidR="00DB3397" w:rsidRDefault="00DB3397">
      <w:pPr>
        <w:pStyle w:val="ProductList-Body"/>
      </w:pPr>
    </w:p>
    <w:p w:rsidR="00DB3397" w:rsidRDefault="001E2623">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06"/>
        <w:gridCol w:w="2255"/>
        <w:gridCol w:w="2161"/>
        <w:gridCol w:w="4168"/>
      </w:tblGrid>
      <w:tr w:rsidR="00DB339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B3397" w:rsidRDefault="001E2623">
            <w:pPr>
              <w:pStyle w:val="ProductList-TableBody"/>
              <w:jc w:val="center"/>
            </w:pPr>
            <w:r>
              <w:rPr>
                <w:color w:val="FFFFFF"/>
              </w:rPr>
              <w:t>Program</w:t>
            </w:r>
          </w:p>
        </w:tc>
      </w:tr>
      <w:tr w:rsidR="00DB3397">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DB3397" w:rsidRDefault="001E2623">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DB3397">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 tillgängligt</w:t>
            </w:r>
          </w:p>
        </w:tc>
        <w:tc>
          <w:tcPr>
            <w:tcW w:w="0" w:type="auto"/>
            <w:vMerge/>
          </w:tcPr>
          <w:p w:rsidR="00DB3397" w:rsidRDefault="00DB3397"/>
        </w:tc>
      </w:tr>
    </w:tbl>
    <w:p w:rsidR="00DB3397" w:rsidRDefault="00DB3397">
      <w:pPr>
        <w:pStyle w:val="ProductList-Body"/>
      </w:pPr>
    </w:p>
    <w:p w:rsidR="00DB3397" w:rsidRDefault="001E2623">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rsidR="00DB3397" w:rsidRDefault="00DB3397">
      <w:pPr>
        <w:pStyle w:val="ProductList-Body"/>
      </w:pPr>
    </w:p>
    <w:p w:rsidR="00DB3397" w:rsidRDefault="001E2623">
      <w:pPr>
        <w:pStyle w:val="ProductList-Body"/>
      </w:pPr>
      <w:r>
        <w:t>Kunder som förvärvar Windows Server 2016 från en OEM före 31 december 2019 kan förvärva SA för Windows Server inom 90 dagar från datumet för OEM-köpet.</w:t>
      </w:r>
    </w:p>
    <w:p w:rsidR="00DB3397" w:rsidRDefault="00DB3397">
      <w:pPr>
        <w:pStyle w:val="ProductList-Body"/>
      </w:pPr>
    </w:p>
    <w:p w:rsidR="00DB3397" w:rsidRDefault="001E2623">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
        <w:outlineLvl w:val="1"/>
      </w:pPr>
      <w:bookmarkStart w:id="348" w:name="_Sec574"/>
      <w:r>
        <w:t>Förnyelse av Software Assurance</w:t>
      </w:r>
      <w:bookmarkEnd w:id="348"/>
      <w:r>
        <w:fldChar w:fldCharType="begin"/>
      </w:r>
      <w:r>
        <w:instrText xml:space="preserve"> TC "</w:instrText>
      </w:r>
      <w:bookmarkStart w:id="349" w:name="_Toc4615032"/>
      <w:r>
        <w:instrText>Förnyelse av Software Assurance</w:instrText>
      </w:r>
      <w:bookmarkEnd w:id="349"/>
      <w:r>
        <w:instrText>" \l 2</w:instrText>
      </w:r>
      <w:r>
        <w:fldChar w:fldCharType="end"/>
      </w:r>
    </w:p>
    <w:p w:rsidR="00DB3397" w:rsidRDefault="001E2623">
      <w:pPr>
        <w:pStyle w:val="ProductList-ClauseHeading"/>
        <w:outlineLvl w:val="2"/>
      </w:pPr>
      <w:r>
        <w:t>Förnya täckning under samma avtal</w:t>
      </w:r>
    </w:p>
    <w:p w:rsidR="00DB3397" w:rsidRDefault="001E2623">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DB3397" w:rsidRDefault="00DB3397">
      <w:pPr>
        <w:pStyle w:val="ProductList-Body"/>
      </w:pPr>
    </w:p>
    <w:p w:rsidR="00DB3397" w:rsidRDefault="001E2623">
      <w:pPr>
        <w:pStyle w:val="ProductList-SubClauseHeading"/>
        <w:outlineLvl w:val="3"/>
      </w:pPr>
      <w:r>
        <w:t>Open license</w:t>
      </w:r>
    </w:p>
    <w:p w:rsidR="00DB3397" w:rsidRDefault="001E2623">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DB3397" w:rsidRDefault="00DB3397">
      <w:pPr>
        <w:pStyle w:val="ProductList-BodyIndented"/>
      </w:pPr>
    </w:p>
    <w:p w:rsidR="00DB3397" w:rsidRDefault="001E2623">
      <w:pPr>
        <w:pStyle w:val="ProductList-SubClauseHeading"/>
        <w:outlineLvl w:val="3"/>
      </w:pPr>
      <w:r>
        <w:t>Enterprise-avtal</w:t>
      </w:r>
    </w:p>
    <w:p w:rsidR="00DB3397" w:rsidRDefault="001E2623">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DB3397" w:rsidRDefault="00DB3397">
      <w:pPr>
        <w:pStyle w:val="ProductList-BodyIndented"/>
      </w:pPr>
    </w:p>
    <w:p w:rsidR="00DB3397" w:rsidRDefault="001E2623">
      <w:pPr>
        <w:pStyle w:val="ProductList-SubClauseHeading"/>
        <w:outlineLvl w:val="3"/>
      </w:pPr>
      <w:r>
        <w:t>Enrollment for Application Platform</w:t>
      </w:r>
    </w:p>
    <w:p w:rsidR="00DB3397" w:rsidRDefault="001E2623">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DB3397" w:rsidRDefault="00DB3397">
      <w:pPr>
        <w:pStyle w:val="ProductList-BodyIndented"/>
      </w:pPr>
    </w:p>
    <w:p w:rsidR="00DB3397" w:rsidRDefault="001E2623">
      <w:pPr>
        <w:pStyle w:val="ProductList-ClauseHeading"/>
        <w:outlineLvl w:val="2"/>
      </w:pPr>
      <w:r>
        <w:lastRenderedPageBreak/>
        <w:t>Förnya täckning från ett separat avtal</w:t>
      </w:r>
    </w:p>
    <w:p w:rsidR="00DB3397" w:rsidRDefault="001E2623">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DB3397" w:rsidRDefault="00DB3397">
      <w:pPr>
        <w:pStyle w:val="ProductList-Body"/>
      </w:pPr>
    </w:p>
    <w:p w:rsidR="00DB3397" w:rsidRDefault="001E2623">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DB3397" w:rsidRDefault="00DB3397">
      <w:pPr>
        <w:pStyle w:val="ProductList-Body"/>
      </w:pPr>
    </w:p>
    <w:p w:rsidR="00DB3397" w:rsidRDefault="001E2623">
      <w:pPr>
        <w:pStyle w:val="ProductList-ClauseHeading"/>
        <w:outlineLvl w:val="2"/>
      </w:pPr>
      <w:r>
        <w:t>Förnya Software Assurance-täckning för Client Access License (CAL) och Client Management License (ML)</w:t>
      </w:r>
    </w:p>
    <w:p w:rsidR="00DB3397" w:rsidRDefault="001E2623">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DB3397" w:rsidRDefault="001E2623">
      <w:pPr>
        <w:pStyle w:val="ProductList-Body"/>
      </w:pPr>
      <w:r>
        <w:rPr>
          <w:b/>
          <w:color w:val="00188F"/>
        </w:rPr>
        <w:t>Omvandling mellan användar- och OSE-klienthanteringslicenser</w:t>
      </w:r>
      <w:r>
        <w:t>: Kunder som förnyar SA för klienthanteringslicenser kan växla mellan användare och OSE.</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
        <w:outlineLvl w:val="1"/>
      </w:pPr>
      <w:bookmarkStart w:id="350" w:name="_Sec575"/>
      <w:r>
        <w:t>Migreringslicens för produkter som har nått slutet av sin livslängd och har Upphört</w:t>
      </w:r>
      <w:bookmarkEnd w:id="350"/>
      <w:r>
        <w:fldChar w:fldCharType="begin"/>
      </w:r>
      <w:r>
        <w:instrText xml:space="preserve"> TC "</w:instrText>
      </w:r>
      <w:bookmarkStart w:id="351" w:name="_Toc4615033"/>
      <w:r>
        <w:instrText>Migreringslicens för produkter som har nått slutet av sin livslängd och har Upphört</w:instrText>
      </w:r>
      <w:bookmarkEnd w:id="351"/>
      <w:r>
        <w:instrText>" \l 2</w:instrText>
      </w:r>
      <w:r>
        <w:fldChar w:fldCharType="end"/>
      </w:r>
    </w:p>
    <w:p w:rsidR="00DB3397" w:rsidRDefault="001E2623">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DB3397" w:rsidRDefault="001E2623">
      <w:pPr>
        <w:pStyle w:val="ProductList-Body"/>
      </w:pPr>
      <w:r>
        <w:t>”</w:t>
      </w:r>
      <w:r>
        <w:rPr>
          <w:b/>
          <w:color w:val="00188F"/>
        </w:rPr>
        <w:t>Migreringslicens</w:t>
      </w:r>
      <w:r>
        <w:t>”, så som det används här, avser beviljade rättigheter i produktposten som hänvisar till detta avsnitt.</w:t>
      </w:r>
    </w:p>
    <w:p w:rsidR="00DB3397" w:rsidRDefault="00DB3397">
      <w:pPr>
        <w:pStyle w:val="ProductList-Body"/>
      </w:pPr>
    </w:p>
    <w:p w:rsidR="00DB3397" w:rsidRDefault="001E2623">
      <w:pPr>
        <w:pStyle w:val="ProductList-Body"/>
      </w:pPr>
      <w:r>
        <w:t>Såvida inget annat anges i produktposten:</w:t>
      </w:r>
    </w:p>
    <w:p w:rsidR="00DB3397" w:rsidRDefault="001E2623" w:rsidP="001E2623">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rsidR="00DB3397" w:rsidRDefault="001E2623" w:rsidP="001E2623">
      <w:pPr>
        <w:pStyle w:val="ProductList-Bullet"/>
        <w:numPr>
          <w:ilvl w:val="0"/>
          <w:numId w:val="47"/>
        </w:numPr>
      </w:pPr>
      <w:r>
        <w:t>Migreringslicenser beviljas 1:1 för var och en av kundens kvalificerande licenser.</w:t>
      </w:r>
    </w:p>
    <w:p w:rsidR="00DB3397" w:rsidRDefault="001E2623" w:rsidP="001E2623">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DB3397" w:rsidRDefault="001E2623" w:rsidP="001E2623">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DB3397" w:rsidRDefault="001E2623" w:rsidP="001E2623">
      <w:pPr>
        <w:pStyle w:val="ProductList-Bullet"/>
        <w:numPr>
          <w:ilvl w:val="0"/>
          <w:numId w:val="47"/>
        </w:numPr>
      </w:pPr>
      <w:r>
        <w:t>Kunden får inte överlåta migreringslicenser separat från kvalificerande licenser.</w:t>
      </w:r>
    </w:p>
    <w:p w:rsidR="00DB3397" w:rsidRDefault="001E2623" w:rsidP="001E2623">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1Heading"/>
        <w:outlineLvl w:val="1"/>
      </w:pPr>
      <w:bookmarkStart w:id="352" w:name="_Sec576"/>
      <w:r>
        <w:t>Software Assurance-förmåner</w:t>
      </w:r>
      <w:bookmarkEnd w:id="352"/>
      <w:r>
        <w:fldChar w:fldCharType="begin"/>
      </w:r>
      <w:r>
        <w:instrText xml:space="preserve"> TC "</w:instrText>
      </w:r>
      <w:bookmarkStart w:id="353" w:name="_Toc4615034"/>
      <w:r>
        <w:instrText>Software Assurance-förmåner</w:instrText>
      </w:r>
      <w:bookmarkEnd w:id="353"/>
      <w:r>
        <w:instrText>" \l 2</w:instrText>
      </w:r>
      <w:r>
        <w:fldChar w:fldCharType="end"/>
      </w:r>
    </w:p>
    <w:p w:rsidR="00DB3397" w:rsidRDefault="001E2623">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Servergrupp</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77">
              <w:r w:rsidR="001E2623">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79">
              <w:r w:rsidR="001E262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0">
              <w:r w:rsidR="001E2623">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1">
              <w:r w:rsidR="001E26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755">
              <w:r w:rsidR="001E26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841">
              <w:r w:rsidR="001E26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651">
              <w:r w:rsidR="001E26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841">
              <w:r w:rsidR="001E26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2">
              <w:r w:rsidR="001E2623">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4">
              <w:r w:rsidR="001E2623">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5">
              <w:r w:rsidR="001E2623">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818">
              <w:r w:rsidR="001E26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7">
              <w:r w:rsidR="001E2623">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8">
              <w:r w:rsidR="001E2623">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89">
              <w:r w:rsidR="001E2623">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590">
              <w:r w:rsidR="001E2623">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841">
              <w:r w:rsidR="001E2623">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841">
              <w:r w:rsidR="001E26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04DCF">
            <w:pPr>
              <w:pStyle w:val="ProductList-TableBody"/>
            </w:pPr>
            <w:hyperlink w:anchor="_Sec652">
              <w:r w:rsidR="001E2623">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jc w:val="center"/>
            </w:pPr>
          </w:p>
        </w:tc>
      </w:tr>
    </w:tbl>
    <w:p w:rsidR="00DB3397" w:rsidRDefault="00DB3397">
      <w:pPr>
        <w:pStyle w:val="ProductList-Body"/>
      </w:pPr>
    </w:p>
    <w:p w:rsidR="00DB3397" w:rsidRDefault="001E2623">
      <w:pPr>
        <w:pStyle w:val="ProductList-ClauseHeading"/>
        <w:outlineLvl w:val="2"/>
      </w:pPr>
      <w:bookmarkStart w:id="354" w:name="_Sec577"/>
      <w:r>
        <w:t>Rättigheter för ny version</w:t>
      </w:r>
      <w:bookmarkEnd w:id="354"/>
    </w:p>
    <w:p w:rsidR="00DB3397" w:rsidRDefault="001E2623">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DB3397" w:rsidRDefault="00DB3397">
      <w:pPr>
        <w:pStyle w:val="ProductList-Body"/>
      </w:pPr>
    </w:p>
    <w:p w:rsidR="00DB3397" w:rsidRDefault="001E2623">
      <w:pPr>
        <w:pStyle w:val="ProductList-ClauseHeading"/>
        <w:outlineLvl w:val="2"/>
      </w:pPr>
      <w:bookmarkStart w:id="355" w:name="_Sec931"/>
      <w:r>
        <w:t>Beräknar Software Assurance-förmånspoäng</w:t>
      </w:r>
      <w:bookmarkEnd w:id="355"/>
    </w:p>
    <w:p w:rsidR="00DB3397" w:rsidRDefault="001E2623">
      <w:pPr>
        <w:pStyle w:val="ProductList-Body"/>
      </w:pPr>
      <w:r>
        <w:t>Berättiganden beräknas med ett poängbaserat system för följande förmåner:</w:t>
      </w:r>
    </w:p>
    <w:p w:rsidR="00DB3397" w:rsidRDefault="001E2623" w:rsidP="001E2623">
      <w:pPr>
        <w:pStyle w:val="ProductList-Bullet"/>
        <w:numPr>
          <w:ilvl w:val="0"/>
          <w:numId w:val="48"/>
        </w:numPr>
      </w:pPr>
      <w:r>
        <w:t>Planeringstjänster</w:t>
      </w:r>
    </w:p>
    <w:p w:rsidR="00DB3397" w:rsidRDefault="001E2623" w:rsidP="001E2623">
      <w:pPr>
        <w:pStyle w:val="ProductList-Bullet"/>
        <w:numPr>
          <w:ilvl w:val="0"/>
          <w:numId w:val="48"/>
        </w:numPr>
      </w:pPr>
      <w:r>
        <w:t>Utbildningskuponger</w:t>
      </w:r>
    </w:p>
    <w:p w:rsidR="00DB3397" w:rsidRDefault="001E2623" w:rsidP="001E2623">
      <w:pPr>
        <w:pStyle w:val="ProductList-Bullet"/>
        <w:numPr>
          <w:ilvl w:val="0"/>
          <w:numId w:val="48"/>
        </w:numPr>
      </w:pPr>
      <w:r>
        <w:t>Problemlösningssupport dygnet runt (telefon) endast i MPSA</w:t>
      </w:r>
    </w:p>
    <w:p w:rsidR="00DB3397" w:rsidRDefault="001E2623">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DB339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B3397" w:rsidRDefault="001E2623">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B3397" w:rsidRDefault="001E2623">
            <w:pPr>
              <w:pStyle w:val="ProductList-TableBody"/>
            </w:pPr>
            <w:r>
              <w:rPr>
                <w:color w:val="FFFFFF"/>
              </w:rPr>
              <w:t>Poäng</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2</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5</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10</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25</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50</w:t>
            </w:r>
          </w:p>
        </w:tc>
      </w:tr>
      <w:tr w:rsidR="00DB3397">
        <w:tc>
          <w:tcPr>
            <w:tcW w:w="105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75</w:t>
            </w:r>
          </w:p>
        </w:tc>
      </w:tr>
    </w:tbl>
    <w:p w:rsidR="00DB3397" w:rsidRDefault="001E2623">
      <w:pPr>
        <w:pStyle w:val="ProductList-Body"/>
      </w:pPr>
      <w:r>
        <w:rPr>
          <w:b/>
          <w:i/>
        </w:rPr>
        <w:t>Obs!</w:t>
      </w:r>
      <w:r>
        <w:rPr>
          <w:i/>
        </w:rPr>
        <w:t xml:space="preserve"> För SQL CAL-licenser, se tabellen CAL-serier i detta avsnitt</w:t>
      </w:r>
    </w:p>
    <w:p w:rsidR="00DB3397" w:rsidRDefault="00DB3397">
      <w:pPr>
        <w:pStyle w:val="ProductList-Body"/>
      </w:pPr>
    </w:p>
    <w:p w:rsidR="00DB3397" w:rsidRDefault="001E2623">
      <w:pPr>
        <w:pStyle w:val="ProductList-ClauseHeading"/>
        <w:outlineLvl w:val="2"/>
      </w:pPr>
      <w:bookmarkStart w:id="356" w:name="_Sec579"/>
      <w:r>
        <w:t>Office onlinetjänster och Office Online Server</w:t>
      </w:r>
      <w:bookmarkEnd w:id="356"/>
    </w:p>
    <w:p w:rsidR="00DB3397" w:rsidRDefault="001E2623">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DB33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Office Online-rättigheter</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Standard</w:t>
            </w:r>
            <w:r>
              <w:fldChar w:fldCharType="begin"/>
            </w:r>
            <w:r>
              <w:instrText xml:space="preserve"> XE "Office Standard" </w:instrText>
            </w:r>
            <w:r>
              <w:fldChar w:fldCharType="end"/>
            </w:r>
          </w:p>
          <w:p w:rsidR="00DB3397" w:rsidRDefault="001E2623">
            <w:pPr>
              <w:pStyle w:val="ProductList-TableBody"/>
            </w:pPr>
            <w:r>
              <w:t>Office Professional Plus</w:t>
            </w:r>
            <w:r>
              <w:fldChar w:fldCharType="begin"/>
            </w:r>
            <w:r>
              <w:instrText xml:space="preserve"> XE "Office Professional Plus" </w:instrText>
            </w:r>
            <w:r>
              <w:fldChar w:fldCharType="end"/>
            </w:r>
          </w:p>
          <w:p w:rsidR="00DB3397" w:rsidRDefault="001E2623">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Online för Office 365</w:t>
            </w:r>
            <w:r>
              <w:fldChar w:fldCharType="begin"/>
            </w:r>
            <w:r>
              <w:instrText xml:space="preserve"> XE "Office Online för Office 365" </w:instrText>
            </w:r>
            <w:r>
              <w:fldChar w:fldCharType="end"/>
            </w:r>
          </w:p>
          <w:p w:rsidR="00DB3397" w:rsidRDefault="001E2623">
            <w:pPr>
              <w:pStyle w:val="ProductList-TableBody"/>
            </w:pPr>
            <w:r>
              <w:t>Office Online Server</w:t>
            </w:r>
          </w:p>
        </w:tc>
      </w:tr>
    </w:tbl>
    <w:p w:rsidR="00DB3397" w:rsidRDefault="001E2623">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DB3397" w:rsidRDefault="00DB3397">
      <w:pPr>
        <w:pStyle w:val="ProductList-Body"/>
      </w:pPr>
    </w:p>
    <w:p w:rsidR="00DB3397" w:rsidRDefault="001E2623">
      <w:pPr>
        <w:pStyle w:val="ProductList-ClauseHeading"/>
        <w:outlineLvl w:val="2"/>
      </w:pPr>
      <w:bookmarkStart w:id="357" w:name="_Sec580"/>
      <w:r>
        <w:t>Planeringstjänster</w:t>
      </w:r>
      <w:bookmarkEnd w:id="357"/>
    </w:p>
    <w:p w:rsidR="00DB3397" w:rsidRDefault="001E2623">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DB3397" w:rsidRDefault="00DB3397">
      <w:pPr>
        <w:pStyle w:val="ProductList-Body"/>
      </w:pPr>
    </w:p>
    <w:p w:rsidR="00DB3397" w:rsidRDefault="001E2623">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DB339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Poäng</w:t>
            </w:r>
          </w:p>
        </w:tc>
      </w:tr>
      <w:tr w:rsidR="00DB3397">
        <w:tc>
          <w:tcPr>
            <w:tcW w:w="101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1</w:t>
            </w:r>
          </w:p>
        </w:tc>
      </w:tr>
      <w:tr w:rsidR="00DB3397">
        <w:tc>
          <w:tcPr>
            <w:tcW w:w="101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2</w:t>
            </w:r>
          </w:p>
        </w:tc>
      </w:tr>
      <w:tr w:rsidR="00DB3397">
        <w:tc>
          <w:tcPr>
            <w:tcW w:w="101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25</w:t>
            </w:r>
          </w:p>
        </w:tc>
      </w:tr>
      <w:tr w:rsidR="00DB3397">
        <w:tc>
          <w:tcPr>
            <w:tcW w:w="101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50</w:t>
            </w:r>
          </w:p>
        </w:tc>
      </w:tr>
      <w:tr w:rsidR="00DB3397">
        <w:tc>
          <w:tcPr>
            <w:tcW w:w="101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75</w:t>
            </w:r>
          </w:p>
        </w:tc>
      </w:tr>
    </w:tbl>
    <w:p w:rsidR="00DB3397" w:rsidRDefault="001E2623">
      <w:pPr>
        <w:pStyle w:val="ProductList-Body"/>
      </w:pPr>
      <w:r>
        <w:rPr>
          <w:b/>
          <w:i/>
        </w:rPr>
        <w:t>Obs!</w:t>
      </w:r>
      <w:r>
        <w:rPr>
          <w:i/>
        </w:rPr>
        <w:t xml:space="preserve"> För SQL CAL-licenser, se tabellen CAL-serier i detta avsnitt</w:t>
      </w:r>
    </w:p>
    <w:p w:rsidR="00DB3397" w:rsidRDefault="00DB3397">
      <w:pPr>
        <w:pStyle w:val="ProductList-Body"/>
      </w:pPr>
    </w:p>
    <w:p w:rsidR="00DB3397" w:rsidRDefault="001E2623">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DB33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600,000+</w:t>
            </w:r>
          </w:p>
        </w:tc>
      </w:tr>
      <w:tr w:rsidR="00DB339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B3397" w:rsidRDefault="001E2623">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75</w:t>
            </w:r>
          </w:p>
        </w:tc>
      </w:tr>
    </w:tbl>
    <w:p w:rsidR="00DB3397" w:rsidRDefault="00DB3397">
      <w:pPr>
        <w:pStyle w:val="ProductList-Body"/>
      </w:pPr>
    </w:p>
    <w:p w:rsidR="00DB3397" w:rsidRDefault="001E2623">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DB339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B3397" w:rsidRDefault="001E262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B3397" w:rsidRDefault="001E2623">
            <w:pPr>
              <w:pStyle w:val="ProductList-TableBody"/>
            </w:pPr>
            <w:r>
              <w:t>→600,000+</w:t>
            </w:r>
          </w:p>
        </w:tc>
      </w:tr>
      <w:tr w:rsidR="00DB339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B3397" w:rsidRDefault="001E2623">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12</w:t>
            </w:r>
          </w:p>
        </w:tc>
      </w:tr>
    </w:tbl>
    <w:p w:rsidR="00DB3397" w:rsidRDefault="001E2623">
      <w:pPr>
        <w:pStyle w:val="ProductList-Body"/>
      </w:pPr>
      <w:r>
        <w:t xml:space="preserve">Kunder kan välja bland tillgängliga planeringstjänster som erbjuds av berättigade Microsoft-partner eller Microsofts koncernbolag. En lista över tillgängliga tjänster finns på </w:t>
      </w:r>
      <w:hyperlink r:id="rId149">
        <w:r>
          <w:rPr>
            <w:color w:val="00467F"/>
            <w:u w:val="single"/>
          </w:rPr>
          <w:t>http://www.microsoft.com/licensing/software-assurance/planning-services-overview.aspx</w:t>
        </w:r>
      </w:hyperlink>
      <w:r>
        <w:t xml:space="preserve">. </w:t>
      </w:r>
    </w:p>
    <w:p w:rsidR="00DB3397" w:rsidRDefault="00DB3397">
      <w:pPr>
        <w:pStyle w:val="ProductList-Body"/>
      </w:pPr>
    </w:p>
    <w:p w:rsidR="00DB3397" w:rsidRDefault="001E2623">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DB3397" w:rsidRDefault="001E2623" w:rsidP="001E2623">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0">
        <w:r>
          <w:rPr>
            <w:color w:val="00467F"/>
            <w:u w:val="single"/>
          </w:rPr>
          <w:t>http://directory.partners.extranet.microsoft.com/psbproviders</w:t>
        </w:r>
      </w:hyperlink>
    </w:p>
    <w:p w:rsidR="00DB3397" w:rsidRDefault="001E2623" w:rsidP="001E2623">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rsidR="00DB3397" w:rsidRDefault="001E2623" w:rsidP="001E2623">
      <w:pPr>
        <w:pStyle w:val="ProductList-Bullet"/>
        <w:numPr>
          <w:ilvl w:val="0"/>
          <w:numId w:val="49"/>
        </w:numPr>
      </w:pPr>
      <w:r>
        <w:t>Kuponger för planeringstjänster får endast lösas in av kunden som är kvalificerad för förmånen.</w:t>
      </w:r>
    </w:p>
    <w:p w:rsidR="00DB3397" w:rsidRDefault="001E2623" w:rsidP="001E2623">
      <w:pPr>
        <w:pStyle w:val="ProductList-Bullet"/>
        <w:numPr>
          <w:ilvl w:val="0"/>
          <w:numId w:val="49"/>
        </w:numPr>
      </w:pPr>
      <w:r>
        <w:t>Kuponger för planeringstjänster får inte lösas in mot kontanter, pengar eller andra värdehandlingar.</w:t>
      </w:r>
    </w:p>
    <w:p w:rsidR="00DB3397" w:rsidRDefault="001E2623" w:rsidP="001E2623">
      <w:pPr>
        <w:pStyle w:val="ProductList-Bullet"/>
        <w:numPr>
          <w:ilvl w:val="0"/>
          <w:numId w:val="49"/>
        </w:numPr>
      </w:pPr>
      <w:r>
        <w:t>Minskning av kvalificerande SA-täckning till följd av returer och andra fakturajusteringar, där sådana tillåts, kan minska kundens berättigade dagar för Planeringstjänster.</w:t>
      </w:r>
    </w:p>
    <w:p w:rsidR="00DB3397" w:rsidRDefault="001E2623" w:rsidP="001E2623">
      <w:pPr>
        <w:pStyle w:val="ProductList-Bullet"/>
        <w:numPr>
          <w:ilvl w:val="0"/>
          <w:numId w:val="49"/>
        </w:numPr>
      </w:pPr>
      <w:r>
        <w:t>Kupongtyper kan inte kombineras. Åtaganden gällande Planeringstjänster får inte överskrida den angivna maximala varaktigheten per åtagandetyp.</w:t>
      </w:r>
    </w:p>
    <w:p w:rsidR="00DB3397" w:rsidRDefault="001E2623" w:rsidP="001E2623">
      <w:pPr>
        <w:pStyle w:val="ProductList-Bullet"/>
        <w:numPr>
          <w:ilvl w:val="0"/>
          <w:numId w:val="49"/>
        </w:numPr>
      </w:pPr>
      <w:r>
        <w:t>Kuponger är endast giltiga med kvalificerade Leverantörer för den specifika tjänstetyp för vilken kupongen löses in.</w:t>
      </w:r>
    </w:p>
    <w:p w:rsidR="00DB3397" w:rsidRDefault="001E2623" w:rsidP="001E2623">
      <w:pPr>
        <w:pStyle w:val="ProductList-Bullet"/>
        <w:numPr>
          <w:ilvl w:val="0"/>
          <w:numId w:val="49"/>
        </w:numPr>
      </w:pPr>
      <w:r>
        <w:t>Kuponger måste tilldelas under SA-täckningsperioden.</w:t>
      </w:r>
    </w:p>
    <w:p w:rsidR="00DB3397" w:rsidRDefault="001E2623" w:rsidP="001E2623">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DB3397" w:rsidRDefault="00DB3397">
      <w:pPr>
        <w:pStyle w:val="ProductList-Body"/>
      </w:pPr>
    </w:p>
    <w:p w:rsidR="00DB3397" w:rsidRDefault="001E2623">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DB3397" w:rsidRDefault="00DB3397">
      <w:pPr>
        <w:pStyle w:val="ProductList-Body"/>
      </w:pPr>
    </w:p>
    <w:p w:rsidR="00DB3397" w:rsidRDefault="001E2623">
      <w:pPr>
        <w:pStyle w:val="ProductList-ClauseHeading"/>
        <w:outlineLvl w:val="2"/>
      </w:pPr>
      <w:bookmarkStart w:id="358" w:name="_Sec581"/>
      <w:r>
        <w:t>Enterprise Source licensing Program</w:t>
      </w:r>
      <w:bookmarkEnd w:id="358"/>
    </w:p>
    <w:p w:rsidR="00DB3397" w:rsidRDefault="001E2623">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DB3397" w:rsidRDefault="00DB3397">
      <w:pPr>
        <w:pStyle w:val="ProductList-Body"/>
      </w:pPr>
    </w:p>
    <w:p w:rsidR="00DB3397" w:rsidRDefault="001E2623">
      <w:pPr>
        <w:pStyle w:val="ProductList-ClauseHeading"/>
        <w:outlineLvl w:val="2"/>
      </w:pPr>
      <w:bookmarkStart w:id="359" w:name="_Sec582"/>
      <w:r>
        <w:lastRenderedPageBreak/>
        <w:t>Utbildningskuponger</w:t>
      </w:r>
      <w:bookmarkEnd w:id="359"/>
    </w:p>
    <w:p w:rsidR="00DB3397" w:rsidRDefault="001E2623">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Systemgrupp</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 dag per 50 licenser (maximalt 10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 dag per 50 licenser eller poäng</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 dagar per berättigad registrering eller inköpskonto</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15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55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80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125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300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400 dagar*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700 dagar*</w:t>
            </w:r>
          </w:p>
        </w:tc>
      </w:tr>
    </w:tbl>
    <w:p w:rsidR="00DB3397" w:rsidRDefault="001E2623">
      <w:pPr>
        <w:pStyle w:val="ProductList-Body"/>
      </w:pPr>
      <w:r>
        <w:t>*</w:t>
      </w:r>
      <w:r>
        <w:rPr>
          <w:i/>
        </w:rPr>
        <w:t>Antal dagar per berättigad registrering, avtal eller inköpskonto.</w:t>
      </w:r>
    </w:p>
    <w:p w:rsidR="00DB3397" w:rsidRDefault="00DB3397">
      <w:pPr>
        <w:pStyle w:val="ProductList-Body"/>
      </w:pPr>
    </w:p>
    <w:p w:rsidR="00DB3397" w:rsidRDefault="001E2623" w:rsidP="001E2623">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DB3397" w:rsidRDefault="001E2623" w:rsidP="001E2623">
      <w:pPr>
        <w:pStyle w:val="ProductList-Bullet"/>
        <w:numPr>
          <w:ilvl w:val="0"/>
          <w:numId w:val="50"/>
        </w:numPr>
      </w:pPr>
      <w:r>
        <w:t xml:space="preserve">Tjänster som tillhandahålls av Microsoft-partner i Utbildningsprogrammet levereras enligt ett avtal mellan kunden och den kvalificerade Microsoft-partnern. </w:t>
      </w:r>
    </w:p>
    <w:p w:rsidR="00DB3397" w:rsidRDefault="001E2623" w:rsidP="001E2623">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rsidR="00DB3397" w:rsidRDefault="001E2623" w:rsidP="001E2623">
      <w:pPr>
        <w:pStyle w:val="ProductList-Bullet"/>
        <w:numPr>
          <w:ilvl w:val="0"/>
          <w:numId w:val="50"/>
        </w:numPr>
      </w:pPr>
      <w:r>
        <w:t>Kuponger får inte användas för att täcka avgifter som gäller för en kund som inte dyker upp vid en reserverad kurs.</w:t>
      </w:r>
    </w:p>
    <w:p w:rsidR="00DB3397" w:rsidRDefault="001E2623" w:rsidP="001E2623">
      <w:pPr>
        <w:pStyle w:val="ProductList-Bullet"/>
        <w:numPr>
          <w:ilvl w:val="0"/>
          <w:numId w:val="50"/>
        </w:numPr>
      </w:pPr>
      <w:r>
        <w:t>Kuponger får endast lösas in av den individ som har godkänts av kunden för att använda kupongen.</w:t>
      </w:r>
    </w:p>
    <w:p w:rsidR="00DB3397" w:rsidRDefault="001E2623" w:rsidP="001E2623">
      <w:pPr>
        <w:pStyle w:val="ProductList-Bullet"/>
        <w:numPr>
          <w:ilvl w:val="0"/>
          <w:numId w:val="50"/>
        </w:numPr>
      </w:pPr>
      <w:r>
        <w:t xml:space="preserve">Kuponger får inte lösas in mot kontanter, pengar eller andra värdehandlingar. </w:t>
      </w:r>
    </w:p>
    <w:p w:rsidR="00DB3397" w:rsidRDefault="001E2623" w:rsidP="001E2623">
      <w:pPr>
        <w:pStyle w:val="ProductList-Bullet"/>
        <w:numPr>
          <w:ilvl w:val="0"/>
          <w:numId w:val="50"/>
        </w:numPr>
      </w:pPr>
      <w:r>
        <w:t xml:space="preserve">Kuponger måste tilldelas under SA-täckningsperioden. </w:t>
      </w:r>
    </w:p>
    <w:p w:rsidR="00DB3397" w:rsidRDefault="001E2623" w:rsidP="001E2623">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rsidR="00DB3397" w:rsidRDefault="001E2623" w:rsidP="001E2623">
      <w:pPr>
        <w:pStyle w:val="ProductList-Bullet"/>
        <w:numPr>
          <w:ilvl w:val="0"/>
          <w:numId w:val="50"/>
        </w:numPr>
      </w:pPr>
      <w:r>
        <w:t>Kuponger kan endast användas för att reservera utbildning med en kvalificerad Microsoft Learning Partner åt gången.</w:t>
      </w:r>
    </w:p>
    <w:p w:rsidR="00DB3397" w:rsidRDefault="001E2623" w:rsidP="001E2623">
      <w:pPr>
        <w:pStyle w:val="ProductList-Bullet"/>
        <w:numPr>
          <w:ilvl w:val="0"/>
          <w:numId w:val="50"/>
        </w:numPr>
      </w:pPr>
      <w:r>
        <w:t xml:space="preserve">Kuponger som används för att köpa Officiella utbildningsprodukter från Microsoft får inte överlåtas eller säljas. </w:t>
      </w:r>
    </w:p>
    <w:p w:rsidR="00DB3397" w:rsidRDefault="001E2623" w:rsidP="001E2623">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rsidR="00DB3397" w:rsidRDefault="001E2623" w:rsidP="001E2623">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DB3397" w:rsidRDefault="001E2623" w:rsidP="001E2623">
      <w:pPr>
        <w:pStyle w:val="ProductList-Bullet"/>
        <w:numPr>
          <w:ilvl w:val="0"/>
          <w:numId w:val="50"/>
        </w:numPr>
      </w:pPr>
      <w:r>
        <w:t>Officiella utbildningsprodukter från Microsoft kan ändras när som helst utan föregående meddelande.</w:t>
      </w:r>
    </w:p>
    <w:p w:rsidR="00DB3397" w:rsidRDefault="001E2623" w:rsidP="001E2623">
      <w:pPr>
        <w:pStyle w:val="ProductList-Bullet"/>
        <w:numPr>
          <w:ilvl w:val="0"/>
          <w:numId w:val="50"/>
        </w:numPr>
      </w:pPr>
      <w:r>
        <w:t>Antalet dagar som krävs för att köpa en Officiella utbildningsprodukt från Microsoft kan ändras när som helst.</w:t>
      </w:r>
    </w:p>
    <w:p w:rsidR="00DB3397" w:rsidRDefault="00DB3397">
      <w:pPr>
        <w:pStyle w:val="ProductList-Body"/>
      </w:pPr>
    </w:p>
    <w:p w:rsidR="00DB3397" w:rsidRDefault="001E2623">
      <w:pPr>
        <w:pStyle w:val="ProductList-ClauseHeading"/>
        <w:outlineLvl w:val="2"/>
      </w:pPr>
      <w:bookmarkStart w:id="360" w:name="_Sec584"/>
      <w:r>
        <w:t>Microsofts Program för hemanvändning</w:t>
      </w:r>
      <w:bookmarkEnd w:id="360"/>
    </w:p>
    <w:p w:rsidR="00DB3397" w:rsidRDefault="001E2623">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rsidR="00DB3397" w:rsidRDefault="00DB3397">
      <w:pPr>
        <w:pStyle w:val="ProductList-Body"/>
      </w:pPr>
    </w:p>
    <w:p w:rsidR="00DB3397" w:rsidRDefault="001E2623">
      <w:pPr>
        <w:pStyle w:val="ProductList-SubClauseHeading"/>
        <w:outlineLvl w:val="3"/>
      </w:pPr>
      <w:r>
        <w:t>Onlinetjänster</w:t>
      </w:r>
    </w:p>
    <w:p w:rsidR="00DB3397" w:rsidRDefault="001E2623">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rsidR="00DB3397" w:rsidRDefault="00DB3397">
      <w:pPr>
        <w:pStyle w:val="ProductList-BodyIndented"/>
      </w:pPr>
    </w:p>
    <w:p w:rsidR="00DB3397" w:rsidRDefault="001E2623">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rsidR="00DB3397" w:rsidRDefault="00DB3397">
      <w:pPr>
        <w:pStyle w:val="ProductList-BodyIndented"/>
      </w:pPr>
    </w:p>
    <w:p w:rsidR="00DB3397" w:rsidRDefault="001E2623">
      <w:pPr>
        <w:pStyle w:val="ProductList-SubClauseHeading"/>
        <w:outlineLvl w:val="3"/>
      </w:pPr>
      <w:r>
        <w:t>Programvara</w:t>
      </w:r>
    </w:p>
    <w:p w:rsidR="00DB3397" w:rsidRDefault="001E2623">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rsidR="00DB3397" w:rsidRDefault="00DB3397">
      <w:pPr>
        <w:pStyle w:val="ProductList-BodyIndented"/>
      </w:pPr>
    </w:p>
    <w:p w:rsidR="00DB3397" w:rsidRDefault="001E2623">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rsidR="00DB3397" w:rsidRDefault="00DB3397">
      <w:pPr>
        <w:pStyle w:val="ProductList-BodyIndented"/>
      </w:pPr>
    </w:p>
    <w:tbl>
      <w:tblPr>
        <w:tblStyle w:val="PURTable0"/>
        <w:tblW w:w="0" w:type="dxa"/>
        <w:tblLook w:val="04A0" w:firstRow="1" w:lastRow="0" w:firstColumn="1" w:lastColumn="0" w:noHBand="0" w:noVBand="1"/>
      </w:tblPr>
      <w:tblGrid>
        <w:gridCol w:w="5169"/>
        <w:gridCol w:w="5261"/>
      </w:tblGrid>
      <w:tr w:rsidR="00DB33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Motsvarande licens för Program för Hemanvändning</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Standard 2013/2016/2019</w:t>
            </w:r>
          </w:p>
          <w:p w:rsidR="00DB3397" w:rsidRDefault="001E2623">
            <w:pPr>
              <w:pStyle w:val="ProductList-TableBody"/>
            </w:pPr>
            <w:r>
              <w:t xml:space="preserve">Office Professional Plus 2013/2016/2019 </w:t>
            </w:r>
          </w:p>
          <w:p w:rsidR="00DB3397" w:rsidRDefault="001E2623">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Office Professional Plus 2019 HUP, </w:t>
            </w:r>
          </w:p>
          <w:p w:rsidR="00DB3397" w:rsidRDefault="001E2623">
            <w:pPr>
              <w:pStyle w:val="ProductList-TableBody"/>
            </w:pPr>
            <w:r>
              <w:t>Office 2019 för Mac Home &amp; Business med Skype för företag DL HUP</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Access 2013/2016/2019</w:t>
            </w:r>
          </w:p>
          <w:p w:rsidR="00DB3397" w:rsidRDefault="001E2623">
            <w:pPr>
              <w:pStyle w:val="ProductList-TableBody"/>
            </w:pPr>
            <w:r>
              <w:t>Excel 2013/2016/2019</w:t>
            </w:r>
          </w:p>
          <w:p w:rsidR="00DB3397" w:rsidRDefault="001E2623">
            <w:pPr>
              <w:pStyle w:val="ProductList-TableBody"/>
            </w:pPr>
            <w:r>
              <w:t>PowerPoint 2013/2016/2019</w:t>
            </w:r>
          </w:p>
          <w:p w:rsidR="00DB3397" w:rsidRDefault="001E2623">
            <w:pPr>
              <w:pStyle w:val="ProductList-TableBody"/>
            </w:pPr>
            <w:r>
              <w:t>InfoPath 2013</w:t>
            </w:r>
          </w:p>
          <w:p w:rsidR="00DB3397" w:rsidRDefault="001E2623">
            <w:pPr>
              <w:pStyle w:val="ProductList-TableBody"/>
            </w:pPr>
            <w:r>
              <w:t>Lync 2013</w:t>
            </w:r>
          </w:p>
          <w:p w:rsidR="00DB3397" w:rsidRDefault="001E2623">
            <w:pPr>
              <w:pStyle w:val="ProductList-TableBody"/>
            </w:pPr>
            <w:r>
              <w:t>OneNote 2013/2016</w:t>
            </w:r>
          </w:p>
          <w:p w:rsidR="00DB3397" w:rsidRDefault="001E2623">
            <w:pPr>
              <w:pStyle w:val="ProductList-TableBody"/>
            </w:pPr>
            <w:r>
              <w:t>Outlook 2013/2016/2019</w:t>
            </w:r>
          </w:p>
          <w:p w:rsidR="00DB3397" w:rsidRDefault="001E2623">
            <w:pPr>
              <w:pStyle w:val="ProductList-TableBody"/>
            </w:pPr>
            <w:r>
              <w:t>Publisher 2013/2016/2019</w:t>
            </w:r>
          </w:p>
          <w:p w:rsidR="00DB3397" w:rsidRDefault="001E2623">
            <w:pPr>
              <w:pStyle w:val="ProductList-TableBody"/>
            </w:pPr>
            <w:r>
              <w:t>Skype för företag 2015/2019</w:t>
            </w:r>
          </w:p>
          <w:p w:rsidR="00DB3397" w:rsidRDefault="001E262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Office Professional Plus 2019 HUP,  </w:t>
            </w:r>
          </w:p>
          <w:p w:rsidR="00DB3397" w:rsidRDefault="001E2623">
            <w:pPr>
              <w:pStyle w:val="ProductList-TableBody"/>
            </w:pPr>
            <w:r>
              <w:t xml:space="preserve">Office 2019 för Mac Home &amp; Business med Skype för företag DL HUP </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Visio Standard 2013/2016/2019 </w:t>
            </w:r>
          </w:p>
          <w:p w:rsidR="00DB3397" w:rsidRDefault="001E262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Visio Professional 2019 HUP</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Project Standard 2013/2016/2019</w:t>
            </w:r>
          </w:p>
          <w:p w:rsidR="00DB3397" w:rsidRDefault="001E262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Project Professional 2019 HUP</w:t>
            </w:r>
          </w:p>
        </w:tc>
      </w:tr>
    </w:tbl>
    <w:p w:rsidR="00DB3397" w:rsidRDefault="00DB3397">
      <w:pPr>
        <w:pStyle w:val="ProductList-SubClauseHeading"/>
        <w:outlineLvl w:val="3"/>
      </w:pPr>
    </w:p>
    <w:p w:rsidR="00DB3397" w:rsidRDefault="001E2623">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rsidR="00DB3397" w:rsidRDefault="00DB3397">
      <w:pPr>
        <w:pStyle w:val="ProductList-BodyIndented"/>
      </w:pPr>
    </w:p>
    <w:p w:rsidR="00DB3397" w:rsidRDefault="001E2623">
      <w:pPr>
        <w:pStyle w:val="ProductList-BodyIndented"/>
      </w:pPr>
      <w:r>
        <w:t>Microsoft ansvarar inte för efterlevnaden av några skyldigheter gällande anställningsförmåner, skatter eller redovisning som åligger Kunden eller kundens anställda.</w:t>
      </w:r>
    </w:p>
    <w:p w:rsidR="00DB3397" w:rsidRDefault="00DB3397">
      <w:pPr>
        <w:pStyle w:val="ProductList-BodyIndented"/>
      </w:pPr>
    </w:p>
    <w:p w:rsidR="00DB3397" w:rsidRDefault="001E2623">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rsidR="00DB3397" w:rsidRDefault="00DB3397">
      <w:pPr>
        <w:pStyle w:val="ProductList-BodyIndented"/>
      </w:pPr>
    </w:p>
    <w:p w:rsidR="00DB3397" w:rsidRDefault="001E2623">
      <w:pPr>
        <w:pStyle w:val="ProductList-BodyIndented"/>
      </w:pPr>
      <w:r>
        <w:t xml:space="preserve">Mer information om Microsofts Program för hemanvändning finns </w:t>
      </w:r>
      <w:hyperlink r:id="rId151">
        <w:r>
          <w:rPr>
            <w:color w:val="00467F"/>
            <w:u w:val="single"/>
          </w:rPr>
          <w:t>på http://www.microsoft.com/licensing</w:t>
        </w:r>
      </w:hyperlink>
      <w:r>
        <w:t xml:space="preserve"> eller </w:t>
      </w:r>
      <w:hyperlink r:id="rId152">
        <w:r>
          <w:rPr>
            <w:color w:val="00467F"/>
            <w:u w:val="single"/>
          </w:rPr>
          <w:t>https://businessstore.microsoft.com/store/home-use-program</w:t>
        </w:r>
      </w:hyperlink>
      <w:r>
        <w:t>.</w:t>
      </w:r>
    </w:p>
    <w:p w:rsidR="00DB3397" w:rsidRDefault="00DB3397">
      <w:pPr>
        <w:pStyle w:val="ProductList-BodyIndented"/>
        <w:jc w:val="right"/>
      </w:pPr>
    </w:p>
    <w:p w:rsidR="00DB3397" w:rsidRDefault="001E2623">
      <w:pPr>
        <w:pStyle w:val="ProductList-ClauseHeading"/>
        <w:outlineLvl w:val="2"/>
      </w:pPr>
      <w:bookmarkStart w:id="361" w:name="_Sec585"/>
      <w:r>
        <w:t>Problemlösningssupport dygnet runt</w:t>
      </w:r>
      <w:bookmarkEnd w:id="361"/>
    </w:p>
    <w:p w:rsidR="00DB3397" w:rsidRDefault="001E2623">
      <w:pPr>
        <w:pStyle w:val="ProductList-Body"/>
      </w:pPr>
      <w:r>
        <w:t>Kunder (andra än de som gör sina inköp genom akademiska program) med SA-täckning är berättigade till problemlösningssupport dygnet runt.</w:t>
      </w:r>
    </w:p>
    <w:p w:rsidR="00DB3397" w:rsidRDefault="00DB3397">
      <w:pPr>
        <w:pStyle w:val="ProductList-Body"/>
      </w:pPr>
    </w:p>
    <w:p w:rsidR="00DB3397" w:rsidRDefault="001E2623">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DB3397" w:rsidRDefault="00DB3397">
      <w:pPr>
        <w:pStyle w:val="ProductList-Body"/>
      </w:pPr>
    </w:p>
    <w:p w:rsidR="00DB3397" w:rsidRDefault="001E2623">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DB3397" w:rsidRDefault="00DB3397">
      <w:pPr>
        <w:pStyle w:val="ProductList-Body"/>
      </w:pPr>
    </w:p>
    <w:p w:rsidR="00DB3397" w:rsidRDefault="001E2623">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DB3397" w:rsidRDefault="00DB3397">
      <w:pPr>
        <w:pStyle w:val="ProductList-Body"/>
      </w:pPr>
    </w:p>
    <w:p w:rsidR="00DB3397" w:rsidRDefault="001E2623">
      <w:pPr>
        <w:pStyle w:val="ProductList-SubClauseHeading"/>
        <w:outlineLvl w:val="3"/>
      </w:pPr>
      <w:r>
        <w:t>Tilldelning av telefonsupportincidenter för alla program utom MPSA</w:t>
      </w:r>
    </w:p>
    <w:p w:rsidR="00DB3397" w:rsidRDefault="001E2623">
      <w:pPr>
        <w:pStyle w:val="ProductList-BodyIndented"/>
      </w:pPr>
      <w:r>
        <w:t xml:space="preserve">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w:t>
      </w:r>
      <w:r>
        <w:lastRenderedPageBreak/>
        <w:t>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DB33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IW/klient – Ersättningsökningar för incidenter</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300,000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270,000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 Fr. 330,000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1,650,000 CRC</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1,600,000 kr</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215,000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£135,000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24,000,000 JPY</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240,000,000 KWD</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1,650,000 kr</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350,000</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2,000,000 kr</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7,000,000 NTD</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10,000,000 INR</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6,600,000 RUB</w:t>
            </w:r>
          </w:p>
        </w:tc>
      </w:tr>
    </w:tbl>
    <w:p w:rsidR="00DB3397" w:rsidRDefault="00DB3397">
      <w:pPr>
        <w:pStyle w:val="ProductList-BodyIndented"/>
        <w:ind w:left="720"/>
      </w:pPr>
    </w:p>
    <w:p w:rsidR="00DB3397" w:rsidRDefault="001E2623">
      <w:pPr>
        <w:pStyle w:val="ProductList-BodyIndented"/>
      </w:pPr>
      <w:r>
        <w:t>Telefonsupportincidenter som inte har använts löper ut när SA-täckningen upphör. Telefonsupportincidenter kan inte överföras mellan registreringar och avtal.</w:t>
      </w:r>
    </w:p>
    <w:p w:rsidR="00DB3397" w:rsidRDefault="00DB3397">
      <w:pPr>
        <w:pStyle w:val="ProductList-BodyIndented"/>
      </w:pPr>
    </w:p>
    <w:p w:rsidR="00DB3397" w:rsidRDefault="001E2623">
      <w:pPr>
        <w:pStyle w:val="ProductList-BodyIndented"/>
      </w:pPr>
      <w:r>
        <w:t xml:space="preserve">Åtkomst till lokal telefonsupport är tillgänglig under den kontorstid som anges på webbplatsen </w:t>
      </w:r>
      <w:hyperlink r:id="rId153">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DB3397" w:rsidRDefault="00DB3397">
      <w:pPr>
        <w:pStyle w:val="ProductList-BodyIndented"/>
      </w:pPr>
    </w:p>
    <w:p w:rsidR="00DB3397" w:rsidRDefault="001E2623">
      <w:pPr>
        <w:pStyle w:val="ProductList-SubClauseHeading"/>
        <w:outlineLvl w:val="3"/>
      </w:pPr>
      <w:r>
        <w:t>Tilldelning av telefonsupportincidenter för MPSA</w:t>
      </w:r>
    </w:p>
    <w:p w:rsidR="00DB3397" w:rsidRDefault="001E2623">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DB3397" w:rsidRDefault="001E2623">
            <w:pPr>
              <w:pStyle w:val="ProductList-TableBody"/>
            </w:pPr>
            <w:r>
              <w:rPr>
                <w:color w:val="FFFFFF"/>
              </w:rPr>
              <w:t>Poäng per telefonsupportincident</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Program och system (kombinerat)</w:t>
            </w:r>
          </w:p>
        </w:tc>
        <w:tc>
          <w:tcPr>
            <w:tcW w:w="6000" w:type="dxa"/>
            <w:tcBorders>
              <w:left w:val="single" w:sz="4" w:space="0" w:color="000000"/>
              <w:right w:val="single" w:sz="4" w:space="0" w:color="000000"/>
            </w:tcBorders>
          </w:tcPr>
          <w:p w:rsidR="00DB3397" w:rsidRDefault="001E2623">
            <w:pPr>
              <w:pStyle w:val="ProductList-TableBody"/>
            </w:pPr>
            <w:r>
              <w:t>2,000</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Server</w:t>
            </w:r>
          </w:p>
        </w:tc>
        <w:tc>
          <w:tcPr>
            <w:tcW w:w="6000" w:type="dxa"/>
            <w:tcBorders>
              <w:left w:val="single" w:sz="4" w:space="0" w:color="000000"/>
              <w:right w:val="single" w:sz="4" w:space="0" w:color="000000"/>
            </w:tcBorders>
          </w:tcPr>
          <w:p w:rsidR="00DB3397" w:rsidRDefault="001E2623">
            <w:pPr>
              <w:pStyle w:val="ProductList-TableBody"/>
            </w:pPr>
            <w:r>
              <w:t>400</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CAL</w:t>
            </w:r>
          </w:p>
        </w:tc>
        <w:tc>
          <w:tcPr>
            <w:tcW w:w="6000" w:type="dxa"/>
            <w:tcBorders>
              <w:left w:val="single" w:sz="4" w:space="0" w:color="000000"/>
              <w:right w:val="single" w:sz="4" w:space="0" w:color="000000"/>
            </w:tcBorders>
          </w:tcPr>
          <w:p w:rsidR="00DB3397" w:rsidRDefault="001E2623">
            <w:pPr>
              <w:pStyle w:val="ProductList-TableBody"/>
            </w:pPr>
            <w:r>
              <w:t>400</w:t>
            </w:r>
          </w:p>
        </w:tc>
      </w:tr>
    </w:tbl>
    <w:p w:rsidR="00DB3397" w:rsidRDefault="00DB3397">
      <w:pPr>
        <w:pStyle w:val="ProductList-BodyIndented"/>
      </w:pPr>
    </w:p>
    <w:p w:rsidR="00DB3397" w:rsidRDefault="001E2623">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DB3397" w:rsidRDefault="00DB3397">
      <w:pPr>
        <w:pStyle w:val="ProductList-BodyIndented"/>
      </w:pPr>
    </w:p>
    <w:p w:rsidR="00DB3397" w:rsidRDefault="001E2623">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B3397" w:rsidRDefault="00DB3397">
      <w:pPr>
        <w:pStyle w:val="ProductList-SubClauseHeading"/>
        <w:outlineLvl w:val="3"/>
      </w:pPr>
    </w:p>
    <w:p w:rsidR="00DB3397" w:rsidRDefault="001E2623">
      <w:pPr>
        <w:pStyle w:val="ProductList-SubClauseHeading"/>
        <w:outlineLvl w:val="3"/>
      </w:pPr>
      <w:r>
        <w:t>Webbaserade incidenter</w:t>
      </w:r>
    </w:p>
    <w:p w:rsidR="00DB3397" w:rsidRDefault="001E2623">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DB3397" w:rsidRDefault="00DB3397">
      <w:pPr>
        <w:pStyle w:val="ProductList-BodyIndented"/>
      </w:pPr>
    </w:p>
    <w:p w:rsidR="00DB3397" w:rsidRDefault="001E2623">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DB3397" w:rsidRDefault="00DB3397">
      <w:pPr>
        <w:pStyle w:val="ProductList-BodyIndented"/>
        <w:ind w:left="720"/>
      </w:pPr>
    </w:p>
    <w:p w:rsidR="00DB3397" w:rsidRDefault="001E2623">
      <w:pPr>
        <w:pStyle w:val="ProductList-SubClauseHeading"/>
        <w:outlineLvl w:val="3"/>
      </w:pPr>
      <w:r>
        <w:lastRenderedPageBreak/>
        <w:t>Supportkontakter</w:t>
      </w:r>
    </w:p>
    <w:p w:rsidR="00DB3397" w:rsidRDefault="001E2623">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DB33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S/S+: EA-nivå D</w:t>
            </w:r>
          </w:p>
        </w:tc>
      </w:tr>
      <w:tr w:rsidR="00DB3397">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Efter behov</w:t>
            </w:r>
          </w:p>
        </w:tc>
      </w:tr>
      <w:tr w:rsidR="00DB3397">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w:t>
            </w:r>
          </w:p>
        </w:tc>
      </w:tr>
    </w:tbl>
    <w:p w:rsidR="00DB3397" w:rsidRDefault="00DB3397">
      <w:pPr>
        <w:pStyle w:val="ProductList-BodyIndented"/>
      </w:pPr>
    </w:p>
    <w:p w:rsidR="00DB3397" w:rsidRDefault="001E2623">
      <w:pPr>
        <w:pStyle w:val="ProductList-SubClauseHeading"/>
        <w:outlineLvl w:val="3"/>
      </w:pPr>
      <w:r>
        <w:t>Tjänstenivå för Software Assurance-kunder</w:t>
      </w:r>
    </w:p>
    <w:p w:rsidR="00DB3397" w:rsidRDefault="001E2623">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DB33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Förväntat svar från kunden</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Kritisk inverkan på verksamheten: </w:t>
            </w:r>
          </w:p>
          <w:p w:rsidR="00DB3397" w:rsidRDefault="001E2623">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2 timmar eller mindre baserat på supporterbjudande</w:t>
            </w:r>
          </w:p>
          <w:p w:rsidR="00DB3397" w:rsidRDefault="001E2623">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Lämpliga resurser sätts in för att upprätthålla en kontinuerlig hjälp dygnet runt2</w:t>
            </w:r>
          </w:p>
          <w:p w:rsidR="00DB3397" w:rsidRDefault="001E2623">
            <w:pPr>
              <w:pStyle w:val="ProductList-TableBody"/>
            </w:pPr>
            <w:r>
              <w:t>Snabb åtkomst och svar från ändringskontrollinstansen</w:t>
            </w:r>
          </w:p>
          <w:p w:rsidR="00DB3397" w:rsidRDefault="001E2623">
            <w:pPr>
              <w:pStyle w:val="ProductList-TableBody"/>
            </w:pPr>
            <w:r>
              <w:t>Lämpliga ansvariga meddelas</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Måttlig inverkan på verksamheten: </w:t>
            </w:r>
          </w:p>
          <w:p w:rsidR="00DB3397" w:rsidRDefault="001E2623">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4 timmar eller mindre baserat på supporterbjudande</w:t>
            </w:r>
          </w:p>
          <w:p w:rsidR="00DB3397" w:rsidRDefault="001E262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Lämpliga resurser sätts in för att upprätthålla en kontinuerlig hjälp under Kontorstid</w:t>
            </w:r>
          </w:p>
          <w:p w:rsidR="00DB3397" w:rsidRDefault="001E2623">
            <w:pPr>
              <w:pStyle w:val="ProductList-TableBody"/>
            </w:pPr>
            <w:r>
              <w:t>Åtkomst och svar från ändringskontrollinstansen inom 4 timmar (Kontorstid).</w:t>
            </w:r>
          </w:p>
        </w:tc>
      </w:tr>
      <w:tr w:rsidR="00DB3397">
        <w:tc>
          <w:tcPr>
            <w:tcW w:w="29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Minimal inverkan på verksamheten: </w:t>
            </w:r>
          </w:p>
          <w:p w:rsidR="00DB3397" w:rsidRDefault="001E2623">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en arbetsdag eller mindre baserat på supporterbjudande</w:t>
            </w:r>
          </w:p>
          <w:p w:rsidR="00DB3397" w:rsidRDefault="001E262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Korrekt kontaktinformation till ärendeansvarig</w:t>
            </w:r>
          </w:p>
          <w:p w:rsidR="00DB3397" w:rsidRDefault="001E2623">
            <w:pPr>
              <w:pStyle w:val="ProductList-TableBody"/>
            </w:pPr>
            <w:r>
              <w:t>Svar inom en arbetsdag.</w:t>
            </w:r>
          </w:p>
        </w:tc>
      </w:tr>
    </w:tbl>
    <w:p w:rsidR="00DB3397" w:rsidRDefault="001E2623">
      <w:pPr>
        <w:pStyle w:val="ProductList-BodyIndented"/>
      </w:pPr>
      <w:r>
        <w:rPr>
          <w:i/>
        </w:rPr>
        <w:t>1 Kontakta Microsofts representant för lokal kontorstid.</w:t>
      </w:r>
    </w:p>
    <w:p w:rsidR="00DB3397" w:rsidRDefault="001E2623">
      <w:pPr>
        <w:pStyle w:val="ProductList-BodyIndented"/>
      </w:pPr>
      <w:r>
        <w:rPr>
          <w:i/>
        </w:rPr>
        <w:t>2 Microsoft kan behöva nedgradera allvarlighetsgraden om kunden inte kan tillhandahålla tillräckliga resurser eller svar så att Microsoft kan fortsätta med problemlösningsarbetet.</w:t>
      </w:r>
    </w:p>
    <w:p w:rsidR="00DB3397" w:rsidRDefault="00DB3397">
      <w:pPr>
        <w:pStyle w:val="ProductList-BodyIndented"/>
        <w:ind w:left="720"/>
      </w:pPr>
    </w:p>
    <w:p w:rsidR="00DB3397" w:rsidRDefault="001E2623">
      <w:pPr>
        <w:pStyle w:val="ProductList-SubClauseHeading"/>
        <w:outlineLvl w:val="3"/>
      </w:pPr>
      <w:r>
        <w:t>Omvandling av incidenter för Software Assurance problemlösningssupport dygnet runt till Premier Support-tjänster</w:t>
      </w:r>
    </w:p>
    <w:p w:rsidR="00DB3397" w:rsidRDefault="001E2623">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DB3397" w:rsidRDefault="00DB3397">
      <w:pPr>
        <w:pStyle w:val="ProductList-BodyIndented"/>
      </w:pPr>
    </w:p>
    <w:p w:rsidR="00DB3397" w:rsidRDefault="001E2623">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DB3397" w:rsidRDefault="00DB3397">
      <w:pPr>
        <w:pStyle w:val="ProductList-BodyIndented"/>
        <w:ind w:left="720"/>
      </w:pPr>
    </w:p>
    <w:p w:rsidR="00DB3397" w:rsidRDefault="001E2623">
      <w:pPr>
        <w:pStyle w:val="ProductList-SubClauseHeading"/>
        <w:outlineLvl w:val="3"/>
      </w:pPr>
      <w:r>
        <w:t>Ytterligare Företagsvillkor</w:t>
      </w:r>
    </w:p>
    <w:p w:rsidR="00DB3397" w:rsidRDefault="001E2623">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DB3397" w:rsidRDefault="00DB3397">
      <w:pPr>
        <w:pStyle w:val="ProductList-BodyIndented"/>
      </w:pPr>
    </w:p>
    <w:p w:rsidR="00DB3397" w:rsidRDefault="001E2623">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DB3397" w:rsidRDefault="00DB3397">
      <w:pPr>
        <w:pStyle w:val="ProductList-BodyIndented"/>
      </w:pPr>
    </w:p>
    <w:p w:rsidR="00DB3397" w:rsidRDefault="001E2623">
      <w:pPr>
        <w:pStyle w:val="ProductList-SubClauseHeading"/>
        <w:outlineLvl w:val="3"/>
      </w:pPr>
      <w:r>
        <w:t>SCE-berättigande</w:t>
      </w:r>
    </w:p>
    <w:p w:rsidR="00DB3397" w:rsidRDefault="001E2623">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DB3397" w:rsidRDefault="00DB3397">
      <w:pPr>
        <w:pStyle w:val="ProductList-BodyIndented"/>
      </w:pPr>
    </w:p>
    <w:p w:rsidR="00DB3397" w:rsidRDefault="001E2623">
      <w:pPr>
        <w:pStyle w:val="ProductList-BodyIndented"/>
      </w:pPr>
      <w:r>
        <w:t>De kvalificerande Application Platform-produkterna är:</w:t>
      </w:r>
    </w:p>
    <w:p w:rsidR="00DB3397" w:rsidRDefault="001E2623" w:rsidP="001E262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DB3397" w:rsidRDefault="001E2623" w:rsidP="001E2623">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rsidR="00DB3397" w:rsidRDefault="001E2623" w:rsidP="001E2623">
      <w:pPr>
        <w:pStyle w:val="ProductList-Bullet"/>
        <w:numPr>
          <w:ilvl w:val="1"/>
          <w:numId w:val="51"/>
        </w:numPr>
      </w:pPr>
      <w:r>
        <w:lastRenderedPageBreak/>
        <w:t>Office SharePoint Server</w:t>
      </w:r>
      <w:r>
        <w:fldChar w:fldCharType="begin"/>
      </w:r>
      <w:r>
        <w:instrText xml:space="preserve"> XE "SharePoint Server" </w:instrText>
      </w:r>
      <w:r>
        <w:fldChar w:fldCharType="end"/>
      </w:r>
    </w:p>
    <w:p w:rsidR="00DB3397" w:rsidRDefault="001E2623">
      <w:pPr>
        <w:pStyle w:val="ProductList-BodyIndented"/>
      </w:pPr>
      <w:r>
        <w:t>De kvalificerande produkterna från Core Infrastructure-komponenten är:</w:t>
      </w:r>
    </w:p>
    <w:p w:rsidR="00DB3397" w:rsidRDefault="001E2623" w:rsidP="001E262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DB3397" w:rsidRDefault="001E2623" w:rsidP="001E262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DB3397" w:rsidRDefault="00DB3397">
      <w:pPr>
        <w:pStyle w:val="ProductList-BodyIndented"/>
      </w:pPr>
    </w:p>
    <w:p w:rsidR="00DB3397" w:rsidRDefault="001E2623">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Minsta Genomsnittliga SA-utgifter per år för att vara berättigad Obegränsad PRS dygnet runt.</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375,000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337,500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412,500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2,062,500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2,000,000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268,750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168,750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30,000,000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300,000,000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2,062,500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437,500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2,500,000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8,750,000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12,500,000</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8,250,000</w:t>
            </w:r>
          </w:p>
        </w:tc>
      </w:tr>
    </w:tbl>
    <w:p w:rsidR="00DB3397" w:rsidRDefault="00DB3397">
      <w:pPr>
        <w:pStyle w:val="ProductList-BodyIndented"/>
        <w:ind w:left="720"/>
      </w:pPr>
    </w:p>
    <w:p w:rsidR="00DB3397" w:rsidRDefault="001E2623">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DB3397" w:rsidRDefault="00DB3397">
      <w:pPr>
        <w:pStyle w:val="ProductList-BodyIndented"/>
        <w:ind w:left="720"/>
      </w:pPr>
    </w:p>
    <w:p w:rsidR="00DB3397" w:rsidRDefault="001E2623">
      <w:pPr>
        <w:pStyle w:val="ProductList-SubClauseHeading"/>
        <w:outlineLvl w:val="3"/>
      </w:pPr>
      <w:r>
        <w:t>Berättigande för Parallel Data Warehouse</w:t>
      </w:r>
    </w:p>
    <w:p w:rsidR="00DB3397" w:rsidRDefault="001E2623">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DB3397" w:rsidRDefault="00DB3397">
      <w:pPr>
        <w:pStyle w:val="ProductList-BodyIndented"/>
      </w:pPr>
    </w:p>
    <w:p w:rsidR="00DB3397" w:rsidRDefault="001E2623">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DB3397" w:rsidRDefault="00DB3397">
      <w:pPr>
        <w:pStyle w:val="ProductList-BodyIndented"/>
      </w:pPr>
    </w:p>
    <w:p w:rsidR="00DB3397" w:rsidRDefault="001E2623">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Tillåtna supportkontakter</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6</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w:t>
            </w:r>
          </w:p>
        </w:tc>
      </w:tr>
    </w:tbl>
    <w:p w:rsidR="00DB3397" w:rsidRDefault="00DB3397">
      <w:pPr>
        <w:pStyle w:val="ProductList-BodyIndented"/>
      </w:pPr>
    </w:p>
    <w:p w:rsidR="00DB3397" w:rsidRDefault="001E2623">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DB3397" w:rsidRDefault="001E2623">
      <w:pPr>
        <w:pStyle w:val="ProductList-BodyIndented"/>
      </w:pPr>
      <w:r>
        <w:t xml:space="preserve">Obs! Kunder som för tillfället är licensierade för PDW bibehåller denna fördel i </w:t>
      </w:r>
      <w:hyperlink r:id="rId154">
        <w:r>
          <w:rPr>
            <w:color w:val="00467F"/>
            <w:u w:val="single"/>
          </w:rPr>
          <w:t>produktvillkoren för juni 2016</w:t>
        </w:r>
      </w:hyperlink>
      <w:r>
        <w:t>.</w:t>
      </w:r>
    </w:p>
    <w:p w:rsidR="00DB3397" w:rsidRDefault="00DB3397">
      <w:pPr>
        <w:pStyle w:val="ProductList-BodyIndented"/>
      </w:pPr>
    </w:p>
    <w:p w:rsidR="00DB3397" w:rsidRDefault="001E2623">
      <w:pPr>
        <w:pStyle w:val="ProductList-ClauseHeading"/>
        <w:outlineLvl w:val="2"/>
      </w:pPr>
      <w:bookmarkStart w:id="362" w:name="_Sec587"/>
      <w:r>
        <w:t>Tillgänglighet för Step-Up-licens</w:t>
      </w:r>
      <w:bookmarkEnd w:id="362"/>
    </w:p>
    <w:p w:rsidR="00DB3397" w:rsidRDefault="001E2623">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DB33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Step-Up Till</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Standard</w:t>
            </w:r>
            <w:r>
              <w:fldChar w:fldCharType="begin"/>
            </w:r>
            <w:r>
              <w:instrText xml:space="preserve"> XE "BizTalk Server Standard"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Enterprise</w:t>
            </w:r>
            <w:r>
              <w:fldChar w:fldCharType="begin"/>
            </w:r>
            <w:r>
              <w:instrText xml:space="preserve"> XE "BizTalk Server Enterprise"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BizTalk Server Enterprise</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w:t>
            </w:r>
            <w:r>
              <w:fldChar w:fldCharType="begin"/>
            </w:r>
            <w:r>
              <w:instrText xml:space="preserve"> XE "Enterprise CAL" </w:instrText>
            </w:r>
            <w:r>
              <w:fldChar w:fldCharType="end"/>
            </w:r>
            <w:r>
              <w:t xml:space="preserve"> Suite</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Core Infrastructure Server Suite Datacenter</w:t>
            </w:r>
            <w:r>
              <w:fldChar w:fldCharType="begin"/>
            </w:r>
            <w:r>
              <w:instrText xml:space="preserve"> XE "Core Infrastructure Server Suite Datacenter"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Desktop Education med Enterprise CAL Suite</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Desktop School med Enterprise CAL Suite</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Exchange Server Enterprise</w:t>
            </w:r>
            <w:r>
              <w:fldChar w:fldCharType="begin"/>
            </w:r>
            <w:r>
              <w:instrText xml:space="preserve"> XE "Exchange Server Enterprise"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Forefront TMG Enterprise</w:t>
            </w:r>
            <w:r>
              <w:fldChar w:fldCharType="begin"/>
            </w:r>
            <w:r>
              <w:instrText xml:space="preserve"> XE "Forefront TMG Enterprise"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Professional Plus</w:t>
            </w:r>
            <w:r>
              <w:fldChar w:fldCharType="begin"/>
            </w:r>
            <w:r>
              <w:instrText xml:space="preserve"> XE "Office Professional Plus"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Företagsdesktop</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Project Professional</w:t>
            </w:r>
            <w:r>
              <w:fldChar w:fldCharType="begin"/>
            </w:r>
            <w:r>
              <w:instrText xml:space="preserve"> XE "Project Professional"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Enterprise Core</w:t>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 Business Intelligence</w:t>
            </w:r>
            <w:r>
              <w:fldChar w:fldCharType="begin"/>
            </w:r>
            <w:r>
              <w:instrText xml:space="preserve"> XE "SQL Server Business Intelligence"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Datacenter</w:t>
            </w:r>
            <w:r>
              <w:fldChar w:fldCharType="begin"/>
            </w:r>
            <w:r>
              <w:instrText xml:space="preserve"> XE "System Center Datacenter"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Visio Professional</w:t>
            </w:r>
            <w:r>
              <w:fldChar w:fldCharType="begin"/>
            </w:r>
            <w:r>
              <w:instrText xml:space="preserve"> XE "Visio Professional"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Visual Studio Enterprise-prenumeration</w:t>
            </w:r>
            <w:r>
              <w:fldChar w:fldCharType="begin"/>
            </w:r>
            <w:r>
              <w:instrText xml:space="preserve"> XE "Visual Studio Enterprise-prenumeration"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Visual Studio Enterprise-prenumeration</w:t>
            </w:r>
            <w:r>
              <w:fldChar w:fldCharType="begin"/>
            </w:r>
            <w:r>
              <w:instrText xml:space="preserve"> XE "Visual Studio Enterprise-prenumeration" </w:instrText>
            </w:r>
            <w:r>
              <w:fldChar w:fldCharType="end"/>
            </w:r>
          </w:p>
        </w:tc>
      </w:tr>
      <w:tr w:rsidR="00DB3397">
        <w:tc>
          <w:tcPr>
            <w:tcW w:w="600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Server Datacenter</w:t>
            </w:r>
            <w:r>
              <w:fldChar w:fldCharType="begin"/>
            </w:r>
            <w:r>
              <w:instrText xml:space="preserve"> XE "Windows Server Datacenter" </w:instrText>
            </w:r>
            <w:r>
              <w:fldChar w:fldCharType="end"/>
            </w:r>
          </w:p>
        </w:tc>
      </w:tr>
    </w:tbl>
    <w:p w:rsidR="00DB3397" w:rsidRDefault="00DB3397">
      <w:pPr>
        <w:pStyle w:val="ProductList-Body"/>
      </w:pPr>
    </w:p>
    <w:p w:rsidR="00DB3397" w:rsidRDefault="001E2623">
      <w:pPr>
        <w:pStyle w:val="ProductList-ClauseHeading"/>
        <w:outlineLvl w:val="2"/>
      </w:pPr>
      <w:bookmarkStart w:id="363" w:name="_Sec588"/>
      <w:r>
        <w:t>Servrar – Rättigheter för Återställning vid Krasch</w:t>
      </w:r>
      <w:bookmarkEnd w:id="363"/>
    </w:p>
    <w:p w:rsidR="00DB3397" w:rsidRDefault="001E2623">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B3397" w:rsidRDefault="00DB3397">
      <w:pPr>
        <w:pStyle w:val="ProductList-Body"/>
      </w:pPr>
    </w:p>
    <w:p w:rsidR="00DB3397" w:rsidRDefault="001E2623">
      <w:pPr>
        <w:pStyle w:val="ProductList-SubSubClauseHeading"/>
        <w:outlineLvl w:val="4"/>
      </w:pPr>
      <w:r>
        <w:t>Tillåten användning av säkerhetskopierade instanser</w:t>
      </w:r>
    </w:p>
    <w:p w:rsidR="00DB3397" w:rsidRDefault="001E2623">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DB3397" w:rsidRDefault="001E2623" w:rsidP="001E2623">
      <w:pPr>
        <w:pStyle w:val="ProductList-Bullet"/>
        <w:numPr>
          <w:ilvl w:val="2"/>
          <w:numId w:val="53"/>
        </w:numPr>
      </w:pPr>
      <w:r>
        <w:t xml:space="preserve">Under korta perioder då återställning vid krasch-funktioner testas under en vecka var 90:e dag; </w:t>
      </w:r>
    </w:p>
    <w:p w:rsidR="00DB3397" w:rsidRDefault="001E2623" w:rsidP="001E2623">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DB3397" w:rsidRDefault="001E2623" w:rsidP="001E2623">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DB3397" w:rsidRDefault="00DB3397">
      <w:pPr>
        <w:pStyle w:val="ProductList-BodyIndented2"/>
      </w:pPr>
    </w:p>
    <w:p w:rsidR="00DB3397" w:rsidRDefault="001E2623">
      <w:pPr>
        <w:pStyle w:val="ProductList-SubSubClauseHeading"/>
        <w:outlineLvl w:val="4"/>
      </w:pPr>
      <w:r>
        <w:t>Användning av Azure-hybridförmånen för Haveriberedskap</w:t>
      </w:r>
    </w:p>
    <w:p w:rsidR="00DB3397" w:rsidRDefault="001E2623">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DB3397" w:rsidRDefault="00DB3397">
      <w:pPr>
        <w:pStyle w:val="ProductList-BodyIndented2"/>
      </w:pPr>
    </w:p>
    <w:p w:rsidR="00DB3397" w:rsidRDefault="001E2623">
      <w:pPr>
        <w:pStyle w:val="ProductList-SubSubClauseHeading"/>
        <w:outlineLvl w:val="4"/>
      </w:pPr>
      <w:r>
        <w:t>Krav för användning av Återställning vid krasch</w:t>
      </w:r>
    </w:p>
    <w:p w:rsidR="00DB3397" w:rsidRDefault="001E2623">
      <w:pPr>
        <w:pStyle w:val="ProductList-BodyIndented2"/>
      </w:pPr>
      <w:r>
        <w:t>För att använda programvaran under rättigheter för återställning vid krasch måste kunde uppfylla följande villkor:</w:t>
      </w:r>
    </w:p>
    <w:p w:rsidR="00DB3397" w:rsidRDefault="001E2623" w:rsidP="001E2623">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DB3397" w:rsidRDefault="001E2623" w:rsidP="001E2623">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B3397" w:rsidRDefault="001E2623" w:rsidP="001E2623">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DB3397" w:rsidRDefault="001E2623" w:rsidP="001E2623">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DB3397" w:rsidRDefault="001E2623" w:rsidP="001E2623">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DB3397" w:rsidRDefault="001E2623" w:rsidP="001E2623">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DB3397" w:rsidRDefault="00DB3397">
      <w:pPr>
        <w:pStyle w:val="ProductList-BodyIndented2"/>
      </w:pPr>
    </w:p>
    <w:p w:rsidR="00DB3397" w:rsidRDefault="001E2623">
      <w:pPr>
        <w:pStyle w:val="ProductList-SubSubClauseHeading"/>
        <w:outlineLvl w:val="4"/>
      </w:pPr>
      <w:r>
        <w:lastRenderedPageBreak/>
        <w:t>Ytterligare tillåten användning av Windows Server</w:t>
      </w:r>
    </w:p>
    <w:p w:rsidR="00DB3397" w:rsidRDefault="001E2623" w:rsidP="001E2623">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DB3397" w:rsidRDefault="001E2623" w:rsidP="001E2623">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DB3397" w:rsidRDefault="001E2623" w:rsidP="001E2623">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DB3397" w:rsidRDefault="001E2623">
      <w:pPr>
        <w:pStyle w:val="ProductList-BodyIndented2"/>
        <w:ind w:left="1440"/>
      </w:pPr>
      <w:r>
        <w:t>- köra virtualiseringsprogramvara för maskinvaran, t.ex. Hyper-V</w:t>
      </w:r>
    </w:p>
    <w:p w:rsidR="00DB3397" w:rsidRDefault="001E2623">
      <w:pPr>
        <w:pStyle w:val="ProductList-BodyIndented2"/>
        <w:ind w:left="1440"/>
      </w:pPr>
      <w:r>
        <w:t>- tillhandahålla virtualiseringstjänster för maskinvaran</w:t>
      </w:r>
    </w:p>
    <w:p w:rsidR="00DB3397" w:rsidRDefault="001E2623">
      <w:pPr>
        <w:pStyle w:val="ProductList-BodyIndented2"/>
        <w:ind w:left="1440"/>
      </w:pPr>
      <w:r>
        <w:t>- köra programvaruagenter för att hantera virtualiseringsprogramvaran för maskinvaran</w:t>
      </w:r>
    </w:p>
    <w:p w:rsidR="00DB3397" w:rsidRDefault="001E2623">
      <w:pPr>
        <w:pStyle w:val="ProductList-BodyIndented2"/>
        <w:ind w:left="1440"/>
      </w:pPr>
      <w:r>
        <w:t>- fungera som mål för kopiering</w:t>
      </w:r>
    </w:p>
    <w:p w:rsidR="00DB3397" w:rsidRDefault="001E2623">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DB3397" w:rsidRDefault="001E2623">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DB3397" w:rsidRDefault="001E2623">
      <w:pPr>
        <w:pStyle w:val="ProductList-BodyIndented2"/>
        <w:ind w:left="1440"/>
      </w:pPr>
      <w:r>
        <w:t xml:space="preserve">- köra återställning vid krasch-tjänster enligt vad som beskrivs ovan </w:t>
      </w:r>
    </w:p>
    <w:p w:rsidR="00DB3397" w:rsidRDefault="001E2623" w:rsidP="001E2623">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B3397" w:rsidRDefault="00DB3397">
      <w:pPr>
        <w:pStyle w:val="ProductList-BodyIndented2"/>
      </w:pPr>
    </w:p>
    <w:p w:rsidR="00DB3397" w:rsidRDefault="00DB3397">
      <w:pPr>
        <w:pStyle w:val="ProductList-BodyIndented2"/>
      </w:pPr>
    </w:p>
    <w:p w:rsidR="00DB3397" w:rsidRDefault="001E2623">
      <w:pPr>
        <w:pStyle w:val="ProductList-ClauseHeading"/>
        <w:outlineLvl w:val="2"/>
      </w:pPr>
      <w:bookmarkStart w:id="364" w:name="_Sec589"/>
      <w:r>
        <w:t>Licensmobilitet</w:t>
      </w:r>
      <w:bookmarkEnd w:id="364"/>
    </w:p>
    <w:p w:rsidR="00DB3397" w:rsidRDefault="001E2623">
      <w:pPr>
        <w:pStyle w:val="ProductList-SubClauseHeading"/>
        <w:outlineLvl w:val="3"/>
      </w:pPr>
      <w:r>
        <w:t>Licensmobilitet över serverfarmar</w:t>
      </w:r>
    </w:p>
    <w:p w:rsidR="00DB3397" w:rsidRDefault="001E2623">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DB3397" w:rsidRDefault="00DB3397">
      <w:pPr>
        <w:pStyle w:val="ProductList-BodyIndented"/>
      </w:pPr>
    </w:p>
    <w:p w:rsidR="00DB3397" w:rsidRDefault="001E2623">
      <w:pPr>
        <w:pStyle w:val="ProductList-SubClauseHeading"/>
        <w:outlineLvl w:val="3"/>
      </w:pPr>
      <w:r>
        <w:t>Licensmobilitet genom Software Assurance</w:t>
      </w:r>
    </w:p>
    <w:p w:rsidR="00DB3397" w:rsidRDefault="001E2623">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DB3397" w:rsidRDefault="00DB3397">
      <w:pPr>
        <w:pStyle w:val="ProductList-BodyIndented"/>
      </w:pPr>
    </w:p>
    <w:p w:rsidR="00DB3397" w:rsidRDefault="001E2623">
      <w:pPr>
        <w:pStyle w:val="ProductList-SubSubClauseHeading"/>
        <w:outlineLvl w:val="4"/>
      </w:pPr>
      <w:r>
        <w:t>Tillåten användning:</w:t>
      </w:r>
    </w:p>
    <w:p w:rsidR="00DB3397" w:rsidRDefault="001E2623">
      <w:pPr>
        <w:pStyle w:val="ProductList-BodyIndented2"/>
      </w:pPr>
      <w:r>
        <w:t>Med licensmobilitet via SA får kunden:</w:t>
      </w:r>
    </w:p>
    <w:p w:rsidR="00DB3397" w:rsidRDefault="001E2623" w:rsidP="001E2623">
      <w:pPr>
        <w:pStyle w:val="ProductList-Bullet"/>
        <w:numPr>
          <w:ilvl w:val="2"/>
          <w:numId w:val="57"/>
        </w:numPr>
      </w:pPr>
      <w:r>
        <w:t>Köra sin licensierade programvara på delade servrar.</w:t>
      </w:r>
    </w:p>
    <w:p w:rsidR="00DB3397" w:rsidRDefault="001E2623" w:rsidP="001E2623">
      <w:pPr>
        <w:pStyle w:val="ProductList-Bullet"/>
        <w:numPr>
          <w:ilvl w:val="2"/>
          <w:numId w:val="57"/>
        </w:numPr>
      </w:pPr>
      <w:r>
        <w:t>Få åtkomst till den programvaran under åtkomstlicens och som den har SA för, och under sin User och Device SL som tillåter åtkomst till produkterna.</w:t>
      </w:r>
    </w:p>
    <w:p w:rsidR="00DB3397" w:rsidRDefault="001E2623" w:rsidP="001E2623">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DB3397" w:rsidRDefault="001E2623" w:rsidP="001E2623">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DB3397" w:rsidRDefault="00DB3397">
      <w:pPr>
        <w:pStyle w:val="ProductList-BodyIndented2"/>
      </w:pPr>
    </w:p>
    <w:p w:rsidR="00DB3397" w:rsidRDefault="001E2623">
      <w:pPr>
        <w:pStyle w:val="ProductList-SubSubClauseHeading"/>
        <w:outlineLvl w:val="4"/>
      </w:pPr>
      <w:r>
        <w:t>Krav:</w:t>
      </w:r>
    </w:p>
    <w:p w:rsidR="00DB3397" w:rsidRDefault="001E2623">
      <w:pPr>
        <w:pStyle w:val="ProductList-BodyIndented2"/>
      </w:pPr>
      <w:r>
        <w:t>För att använda licensmobilitet genom SA måste kunden:</w:t>
      </w:r>
    </w:p>
    <w:p w:rsidR="00DB3397" w:rsidRDefault="001E2623" w:rsidP="001E2623">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DB3397" w:rsidRDefault="001E2623" w:rsidP="001E2623">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rsidR="00DB3397" w:rsidRDefault="001E2623" w:rsidP="001E2623">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DB3397" w:rsidRDefault="00DB3397">
      <w:pPr>
        <w:pStyle w:val="ProductList-BodyIndented2"/>
      </w:pPr>
    </w:p>
    <w:p w:rsidR="00DB3397" w:rsidRDefault="001E2623">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DB33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Tillåtet Antal:</w:t>
            </w:r>
          </w:p>
          <w:p w:rsidR="00DB3397" w:rsidRDefault="001E2623">
            <w:pPr>
              <w:pStyle w:val="ProductList-TableBody"/>
            </w:pPr>
            <w:r>
              <w:rPr>
                <w:color w:val="FFFFFF"/>
              </w:rPr>
              <w:t>OSE:er eller kärnor per licens</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 operativsystemmiljö per licens</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 operativsystemmiljö per licens</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 virtuell kärna (i enlighet med produktanvändningsrättigheterna, inklusive kravet på minst 4 kärnor per OSE)</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lastRenderedPageBreak/>
              <w:t>Hanteringsservrar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 hanterade OSE:er per licensierad Server</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 hanterade OSE:er per licensierad Server</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 hanterade OSE:er per licensierad Server</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 hanterade OSE:er per licensierad Server</w:t>
            </w:r>
          </w:p>
        </w:tc>
      </w:tr>
    </w:tbl>
    <w:p w:rsidR="00DB3397" w:rsidRDefault="00DB3397">
      <w:pPr>
        <w:pStyle w:val="ProductList-BodyIndented2"/>
      </w:pPr>
    </w:p>
    <w:p w:rsidR="00DB3397" w:rsidRDefault="001E2623">
      <w:pPr>
        <w:pStyle w:val="ProductList-SubSubClauseHeading"/>
        <w:outlineLvl w:val="4"/>
      </w:pPr>
      <w:r>
        <w:t>Redundansväxlingsrättigheter</w:t>
      </w:r>
    </w:p>
    <w:p w:rsidR="00DB3397" w:rsidRDefault="001E2623">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DB3397" w:rsidRDefault="00DB3397">
      <w:pPr>
        <w:pStyle w:val="ProductList-BodyIndented2"/>
      </w:pPr>
    </w:p>
    <w:p w:rsidR="00DB3397" w:rsidRDefault="001E2623">
      <w:pPr>
        <w:pStyle w:val="ProductList-ClauseHeading"/>
        <w:outlineLvl w:val="2"/>
      </w:pPr>
      <w:bookmarkStart w:id="365" w:name="_Sec590"/>
      <w:r>
        <w:t>Servrar – egenvärdbaserade program</w:t>
      </w:r>
      <w:bookmarkEnd w:id="365"/>
    </w:p>
    <w:p w:rsidR="00DB3397" w:rsidRDefault="001E2623">
      <w:pPr>
        <w:pStyle w:val="ProductList-Body"/>
      </w:pPr>
      <w:r>
        <w:t>Egenvärdbaserade program avser de produkter för vilka egenvärdsbaserade rättigheter gäller.</w:t>
      </w:r>
    </w:p>
    <w:p w:rsidR="00DB3397" w:rsidRDefault="00DB3397">
      <w:pPr>
        <w:pStyle w:val="ProductList-Body"/>
      </w:pPr>
    </w:p>
    <w:p w:rsidR="00DB3397" w:rsidRDefault="001E2623">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DB3397" w:rsidRDefault="00DB3397">
      <w:pPr>
        <w:pStyle w:val="ProductList-Body"/>
      </w:pPr>
    </w:p>
    <w:p w:rsidR="00DB3397" w:rsidRDefault="001E2623">
      <w:pPr>
        <w:pStyle w:val="ProductList-SubClauseHeading"/>
        <w:outlineLvl w:val="3"/>
      </w:pPr>
      <w:r>
        <w:t>Krav</w:t>
      </w:r>
    </w:p>
    <w:p w:rsidR="00DB3397" w:rsidRDefault="001E2623">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DB3397" w:rsidRDefault="001E2623" w:rsidP="001E2623">
      <w:pPr>
        <w:pStyle w:val="ProductList-Bullet"/>
        <w:numPr>
          <w:ilvl w:val="1"/>
          <w:numId w:val="59"/>
        </w:numPr>
      </w:pPr>
      <w:r>
        <w:t>de egenvärdbaserade programmen som körs som del av den enhetliga lösningen</w:t>
      </w:r>
    </w:p>
    <w:p w:rsidR="00DB3397" w:rsidRDefault="001E2623" w:rsidP="001E2623">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DB3397" w:rsidRDefault="001E2623">
      <w:pPr>
        <w:pStyle w:val="ProductList-BodyIndented"/>
      </w:pPr>
      <w:r>
        <w:t xml:space="preserve">All Microsoft-programvara som används för att skapa och leverera den enhetliga lösningen måste vara: </w:t>
      </w:r>
    </w:p>
    <w:p w:rsidR="00DB3397" w:rsidRDefault="001E2623" w:rsidP="001E2623">
      <w:pPr>
        <w:pStyle w:val="ProductList-Bullet"/>
        <w:numPr>
          <w:ilvl w:val="1"/>
          <w:numId w:val="60"/>
        </w:numPr>
      </w:pPr>
      <w:r>
        <w:t>vara licensierad via ett volymlicensieringsprogram, och</w:t>
      </w:r>
    </w:p>
    <w:p w:rsidR="00DB3397" w:rsidRDefault="001E2623" w:rsidP="001E2623">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DB3397" w:rsidRDefault="00DB3397">
      <w:pPr>
        <w:pStyle w:val="ProductList-BodyIndented"/>
      </w:pPr>
    </w:p>
    <w:p w:rsidR="00DB3397" w:rsidRDefault="001E2623">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DB3397" w:rsidRDefault="00DB3397">
      <w:pPr>
        <w:pStyle w:val="ProductList-BodyIndented"/>
      </w:pPr>
    </w:p>
    <w:p w:rsidR="00DB3397" w:rsidRDefault="001E2623">
      <w:pPr>
        <w:pStyle w:val="ProductList-BodyIndented"/>
      </w:pPr>
      <w:r>
        <w:t>Kundens programvara måste:</w:t>
      </w:r>
    </w:p>
    <w:p w:rsidR="00DB3397" w:rsidRDefault="001E2623" w:rsidP="001E2623">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DB3397" w:rsidRDefault="001E2623" w:rsidP="001E2623">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rsidR="00DB3397" w:rsidRDefault="001E2623" w:rsidP="001E2623">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DB3397" w:rsidRDefault="001E2623" w:rsidP="001E2623">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rsidR="00DB3397" w:rsidRDefault="00DB3397">
      <w:pPr>
        <w:pStyle w:val="ProductList-BodyIndented"/>
      </w:pPr>
    </w:p>
    <w:p w:rsidR="00DB3397" w:rsidRDefault="001E2623">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DB3397">
      <w:pPr>
        <w:pStyle w:val="PURBreadcrumb"/>
      </w:pPr>
    </w:p>
    <w:p w:rsidR="00DB3397" w:rsidRDefault="001E2623">
      <w:pPr>
        <w:pStyle w:val="ProductList-Offering1Heading"/>
        <w:outlineLvl w:val="1"/>
      </w:pPr>
      <w:bookmarkStart w:id="366" w:name="_Sec1282"/>
      <w:r>
        <w:t>Utökade säkerhetsuppdateringar</w:t>
      </w:r>
      <w:bookmarkEnd w:id="366"/>
      <w:r>
        <w:fldChar w:fldCharType="begin"/>
      </w:r>
      <w:r>
        <w:instrText xml:space="preserve"> TC "</w:instrText>
      </w:r>
      <w:bookmarkStart w:id="367" w:name="_Toc4615035"/>
      <w:r>
        <w:instrText>Utökade säkerhetsuppdateringar</w:instrText>
      </w:r>
      <w:bookmarkEnd w:id="367"/>
      <w:r>
        <w:instrText>" \l 2</w:instrText>
      </w:r>
      <w:r>
        <w:fldChar w:fldCharType="end"/>
      </w:r>
    </w:p>
    <w:p w:rsidR="00DB3397" w:rsidRDefault="001E2623">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rsidR="00DB3397" w:rsidRDefault="00DB3397">
      <w:pPr>
        <w:pStyle w:val="ProductList-Body"/>
      </w:pPr>
    </w:p>
    <w:p w:rsidR="00DB3397" w:rsidRDefault="001E2623">
      <w:pPr>
        <w:pStyle w:val="ProductList-ClauseHeading"/>
        <w:outlineLvl w:val="2"/>
      </w:pPr>
      <w:r>
        <w:t>Licenskrav</w:t>
      </w:r>
    </w:p>
    <w:p w:rsidR="00DB3397" w:rsidRDefault="001E2623">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rsidR="00DB3397" w:rsidRDefault="00DB3397">
      <w:pPr>
        <w:pStyle w:val="ProductList-Body"/>
      </w:pPr>
    </w:p>
    <w:p w:rsidR="00DB3397" w:rsidRDefault="001E2623">
      <w:pPr>
        <w:pStyle w:val="ProductList-ClauseHeading"/>
        <w:outlineLvl w:val="2"/>
      </w:pPr>
      <w:r>
        <w:lastRenderedPageBreak/>
        <w:t>Berättigande för täckning</w:t>
      </w:r>
    </w:p>
    <w:p w:rsidR="00DB3397" w:rsidRDefault="001E2623">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för ett köpt år med ESU-täckning måste Kunden ha minst en återstående månad av kvalificerande SA-täckning eller Prenumerationslicensperiod.</w:t>
      </w:r>
    </w:p>
    <w:p w:rsidR="00DB3397" w:rsidRDefault="00DB3397">
      <w:pPr>
        <w:pStyle w:val="ProductList-Body"/>
      </w:pPr>
    </w:p>
    <w:p w:rsidR="00DB3397" w:rsidRDefault="001E2623">
      <w:pPr>
        <w:pStyle w:val="ProductList-ClauseHeading"/>
        <w:outlineLvl w:val="2"/>
      </w:pPr>
      <w:r>
        <w:t>Användning av uppdaterad programvara</w:t>
      </w:r>
    </w:p>
    <w:p w:rsidR="00DB3397" w:rsidRDefault="001E2623">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rsidR="00DB3397" w:rsidRDefault="00DB3397">
      <w:pPr>
        <w:pStyle w:val="ProductList-Body"/>
      </w:pPr>
    </w:p>
    <w:p w:rsidR="00DB3397" w:rsidRDefault="001E2623">
      <w:pPr>
        <w:pStyle w:val="ProductList-ClauseHeading"/>
        <w:outlineLvl w:val="2"/>
      </w:pPr>
      <w:r>
        <w:t>Täcka värdbaserade arbetsbelastningar</w:t>
      </w:r>
    </w:p>
    <w:p w:rsidR="00DB3397" w:rsidRDefault="001E2623">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6">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rsidR="00DB3397" w:rsidRDefault="00DB3397">
      <w:pPr>
        <w:pStyle w:val="ProductList-Body"/>
      </w:pPr>
    </w:p>
    <w:p w:rsidR="00DB3397" w:rsidRDefault="001E2623">
      <w:pPr>
        <w:pStyle w:val="ProductList-ClauseHeading"/>
        <w:outlineLvl w:val="2"/>
      </w:pPr>
      <w:r>
        <w:t>Problemlösningssupport dygnet runt</w:t>
      </w:r>
    </w:p>
    <w:p w:rsidR="00DB3397" w:rsidRDefault="001E2623">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SectionHeading"/>
        <w:pageBreakBefore/>
        <w:outlineLvl w:val="0"/>
      </w:pPr>
      <w:bookmarkStart w:id="368" w:name="_Sec1237"/>
      <w:bookmarkEnd w:id="344"/>
      <w:r>
        <w:lastRenderedPageBreak/>
        <w:t>Bilaga C – Tillägg och andra omvandlingslicenser</w:t>
      </w:r>
      <w:r>
        <w:fldChar w:fldCharType="begin"/>
      </w:r>
      <w:r>
        <w:instrText xml:space="preserve"> TC "</w:instrText>
      </w:r>
      <w:bookmarkStart w:id="369" w:name="_Toc4615036"/>
      <w:r>
        <w:instrText>Bilaga C – Tillägg och andra omvandlingslicenser</w:instrText>
      </w:r>
      <w:bookmarkEnd w:id="369"/>
      <w:r>
        <w:instrText>" \l 1</w:instrText>
      </w:r>
      <w:r>
        <w:fldChar w:fldCharType="end"/>
      </w: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370" w:name="_Sec1238"/>
      <w:r>
        <w:t>Tillägg</w:t>
      </w:r>
      <w:bookmarkEnd w:id="370"/>
      <w:r>
        <w:fldChar w:fldCharType="begin"/>
      </w:r>
      <w:r>
        <w:instrText xml:space="preserve"> TC "</w:instrText>
      </w:r>
      <w:bookmarkStart w:id="371" w:name="_Toc4615037"/>
      <w:r>
        <w:instrText>Tillägg</w:instrText>
      </w:r>
      <w:bookmarkEnd w:id="371"/>
      <w:r>
        <w:instrText>" \l 2</w:instrText>
      </w:r>
      <w:r>
        <w:fldChar w:fldCharType="end"/>
      </w:r>
    </w:p>
    <w:p w:rsidR="00DB3397" w:rsidRDefault="001E2623">
      <w:pPr>
        <w:pStyle w:val="ProductList-Body"/>
      </w:pPr>
      <w:r>
        <w:t>Kunden kan förvärva Tillägg enligt följande villkor:</w:t>
      </w:r>
    </w:p>
    <w:p w:rsidR="00DB3397" w:rsidRDefault="001E2623" w:rsidP="001E2623">
      <w:pPr>
        <w:pStyle w:val="ProductList-Bullet"/>
        <w:numPr>
          <w:ilvl w:val="0"/>
          <w:numId w:val="62"/>
        </w:numPr>
      </w:pPr>
      <w:r>
        <w:t xml:space="preserve">Kunden måste ha aktiv SA eller en aktiv användarprenumerationslicens för motsvarande kvalificerande licenser. </w:t>
      </w:r>
    </w:p>
    <w:p w:rsidR="00DB3397" w:rsidRDefault="001E2623" w:rsidP="001E2623">
      <w:pPr>
        <w:pStyle w:val="ProductList-Bullet"/>
        <w:numPr>
          <w:ilvl w:val="0"/>
          <w:numId w:val="62"/>
        </w:numPr>
      </w:pPr>
      <w:r>
        <w:t xml:space="preserve">Kunden kan förvärva en tilläggsprenumerationslicens för varje kvalificerande licens, såvida inget annat anges i denna bilaga.   </w:t>
      </w:r>
    </w:p>
    <w:p w:rsidR="00DB3397" w:rsidRDefault="001E2623" w:rsidP="001E2623">
      <w:pPr>
        <w:pStyle w:val="ProductList-Bullet"/>
        <w:numPr>
          <w:ilvl w:val="0"/>
          <w:numId w:val="62"/>
        </w:numPr>
      </w:pPr>
      <w:r>
        <w:t>Kunden kan förvärva tilläggsprenumerationslicenser mellan true-up-datum innan de kvalificerande licenserna förvärvas.</w:t>
      </w:r>
    </w:p>
    <w:p w:rsidR="00DB3397" w:rsidRDefault="00DB3397">
      <w:pPr>
        <w:pStyle w:val="ProductList-Body"/>
      </w:pPr>
    </w:p>
    <w:p w:rsidR="00DB3397" w:rsidRDefault="001E2623">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DB3397" w:rsidRDefault="00DB3397">
      <w:pPr>
        <w:pStyle w:val="ProductList-Body"/>
      </w:pPr>
    </w:p>
    <w:p w:rsidR="00DB3397" w:rsidRDefault="001E2623">
      <w:pPr>
        <w:pStyle w:val="ProductList-Offering2HeadingNoBorder"/>
        <w:outlineLvl w:val="2"/>
      </w:pPr>
      <w:r>
        <w:t>Windows desktop-operativsystem</w:t>
      </w:r>
      <w:r>
        <w:fldChar w:fldCharType="begin"/>
      </w:r>
      <w:r>
        <w:instrText xml:space="preserve"> TC "</w:instrText>
      </w:r>
      <w:bookmarkStart w:id="372" w:name="_Toc4615038"/>
      <w:r>
        <w:instrText>Windows desktop-operativsystem</w:instrText>
      </w:r>
      <w:bookmarkEnd w:id="372"/>
      <w:r>
        <w:instrText>" \l 3</w:instrText>
      </w:r>
      <w:r>
        <w:fldChar w:fldCharType="end"/>
      </w:r>
    </w:p>
    <w:p w:rsidR="00DB3397" w:rsidRDefault="001E2623">
      <w:pPr>
        <w:pStyle w:val="ProductList-Body"/>
      </w:pPr>
      <w:r>
        <w:t>Den licensierade användaren måste vara den primära användaren av en enhet med antingen aktiv SA-täckning för Windows desktop-operativsystem eller Windows VDA-täckning.</w:t>
      </w:r>
    </w:p>
    <w:p w:rsidR="00DB3397" w:rsidRDefault="00DB3397">
      <w:pPr>
        <w:pStyle w:val="ProductList-Body"/>
      </w:pPr>
    </w:p>
    <w:tbl>
      <w:tblPr>
        <w:tblStyle w:val="PURTable"/>
        <w:tblW w:w="0" w:type="dxa"/>
        <w:tblLook w:val="04A0" w:firstRow="1" w:lastRow="0" w:firstColumn="1" w:lastColumn="0" w:noHBand="0" w:noVBand="1"/>
      </w:tblPr>
      <w:tblGrid>
        <w:gridCol w:w="5193"/>
        <w:gridCol w:w="5597"/>
      </w:tblGrid>
      <w:tr w:rsidR="00DB33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3397" w:rsidRDefault="001E2623">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Windows 10 Enterprise/Education per enhet</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588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Enterprise E3/E5</w:t>
            </w:r>
          </w:p>
        </w:tc>
      </w:tr>
      <w:tr w:rsidR="00DB3397">
        <w:tc>
          <w:tcPr>
            <w:tcW w:w="588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VDA E3/E5</w:t>
            </w:r>
          </w:p>
        </w:tc>
      </w:tr>
    </w:tbl>
    <w:p w:rsidR="00DB3397" w:rsidRDefault="00DB3397">
      <w:pPr>
        <w:pStyle w:val="ProductList-Body"/>
      </w:pPr>
    </w:p>
    <w:p w:rsidR="00DB3397" w:rsidRDefault="001E2623">
      <w:pPr>
        <w:pStyle w:val="ProductList-Offering2HeadingNoBorder"/>
        <w:outlineLvl w:val="2"/>
      </w:pPr>
      <w:r>
        <w:t>Microsoft Azure-användarplaner</w:t>
      </w:r>
      <w:r>
        <w:fldChar w:fldCharType="begin"/>
      </w:r>
      <w:r>
        <w:instrText xml:space="preserve"> TC "</w:instrText>
      </w:r>
      <w:bookmarkStart w:id="373" w:name="_Toc4615039"/>
      <w:r>
        <w:instrText>Microsoft Azure-användarplaner</w:instrText>
      </w:r>
      <w:bookmarkEnd w:id="373"/>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272"/>
        <w:gridCol w:w="5518"/>
      </w:tblGrid>
      <w:tr w:rsidR="00DB33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3397" w:rsidRDefault="001E2623">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Enterprise CAL Suite</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Advanced Threat Analytics 2016, klienthanteringslicens per användare</w:t>
            </w:r>
          </w:p>
        </w:tc>
      </w:tr>
    </w:tbl>
    <w:p w:rsidR="00DB3397" w:rsidRDefault="00DB3397">
      <w:pPr>
        <w:pStyle w:val="ProductList-Body"/>
      </w:pPr>
    </w:p>
    <w:p w:rsidR="00DB3397" w:rsidRDefault="001E2623">
      <w:pPr>
        <w:pStyle w:val="ProductList-Offering2HeadingNoBorder"/>
        <w:outlineLvl w:val="2"/>
      </w:pPr>
      <w:r>
        <w:t>Microsoft 365</w:t>
      </w:r>
      <w:r>
        <w:fldChar w:fldCharType="begin"/>
      </w:r>
      <w:r>
        <w:instrText xml:space="preserve"> TC "</w:instrText>
      </w:r>
      <w:bookmarkStart w:id="374" w:name="_Toc4615040"/>
      <w:r>
        <w:instrText>Microsoft 365</w:instrText>
      </w:r>
      <w:bookmarkEnd w:id="374"/>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198"/>
        <w:gridCol w:w="5592"/>
      </w:tblGrid>
      <w:tr w:rsidR="00DB33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3397" w:rsidRDefault="001E2623">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588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Enterprise/Education E3 per enhet och</w:t>
            </w:r>
          </w:p>
          <w:p w:rsidR="00DB3397" w:rsidRDefault="001E2623">
            <w:pPr>
              <w:pStyle w:val="ProductList-TableBody"/>
            </w:pPr>
            <w:r>
              <w:t>Core/Enterprise CAL Suite och</w:t>
            </w:r>
          </w:p>
          <w:p w:rsidR="00DB3397" w:rsidRDefault="001E2623">
            <w:pPr>
              <w:pStyle w:val="ProductList-TableBody"/>
            </w:pPr>
            <w:r>
              <w:t>Office Professional Plus</w:t>
            </w:r>
          </w:p>
        </w:tc>
      </w:tr>
      <w:tr w:rsidR="00DB3397">
        <w:tc>
          <w:tcPr>
            <w:tcW w:w="588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Windows 10 Enterprise E3 per användare med SA – Från SA och </w:t>
            </w:r>
          </w:p>
          <w:p w:rsidR="00DB3397" w:rsidRDefault="001E2623">
            <w:pPr>
              <w:pStyle w:val="ProductList-TableBody"/>
            </w:pPr>
            <w:r>
              <w:t>Enterprise Mobility + Security E3 från SA och</w:t>
            </w:r>
          </w:p>
          <w:p w:rsidR="00DB3397" w:rsidRDefault="001E2623">
            <w:pPr>
              <w:pStyle w:val="ProductList-TableBody"/>
            </w:pPr>
            <w:r>
              <w:t>Office 365 (Enterprise E3 &amp; Government E3) från SA</w:t>
            </w:r>
          </w:p>
        </w:tc>
      </w:tr>
      <w:tr w:rsidR="00DB3397">
        <w:tc>
          <w:tcPr>
            <w:tcW w:w="588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SA för Windows desktop-operativsystemet och</w:t>
            </w:r>
          </w:p>
          <w:p w:rsidR="00DB3397" w:rsidRDefault="001E2623">
            <w:pPr>
              <w:pStyle w:val="ProductList-TableBody"/>
            </w:pPr>
            <w:r>
              <w:t>Core/Enterprise CAL Suite och</w:t>
            </w:r>
          </w:p>
          <w:p w:rsidR="00DB3397" w:rsidRDefault="001E2623">
            <w:pPr>
              <w:pStyle w:val="ProductList-TableBody"/>
            </w:pPr>
            <w:r>
              <w:t>Office Professional Plus</w:t>
            </w:r>
          </w:p>
        </w:tc>
      </w:tr>
      <w:tr w:rsidR="00DB3397">
        <w:tc>
          <w:tcPr>
            <w:tcW w:w="588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Windows 10 Enterprise E5 per användare med SA – Från SA och </w:t>
            </w:r>
          </w:p>
          <w:p w:rsidR="00DB3397" w:rsidRDefault="001E2623">
            <w:pPr>
              <w:pStyle w:val="ProductList-TableBody"/>
            </w:pPr>
            <w:r>
              <w:t>Enterprise Mobility + Security E5 från SA och</w:t>
            </w:r>
          </w:p>
          <w:p w:rsidR="00DB3397" w:rsidRDefault="001E2623">
            <w:pPr>
              <w:pStyle w:val="ProductList-TableBody"/>
            </w:pPr>
            <w:r>
              <w:t>Office 365 (Enterprise E5 &amp; Government E4) från SA</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Office 365 E1/E3</w:t>
            </w:r>
          </w:p>
        </w:tc>
      </w:tr>
      <w:tr w:rsidR="00DB3397">
        <w:tc>
          <w:tcPr>
            <w:tcW w:w="588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Education A3</w:t>
            </w:r>
          </w:p>
        </w:tc>
      </w:tr>
      <w:tr w:rsidR="00DB3397">
        <w:tc>
          <w:tcPr>
            <w:tcW w:w="588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Windows 10 Education (A3 och E3) SL och</w:t>
            </w:r>
          </w:p>
          <w:p w:rsidR="00DB3397" w:rsidRDefault="001E2623">
            <w:pPr>
              <w:pStyle w:val="ProductList-TableBody"/>
            </w:pPr>
            <w:r>
              <w:t>Enterprise Mobility + Security A3, och</w:t>
            </w:r>
          </w:p>
          <w:p w:rsidR="00DB3397" w:rsidRDefault="001E2623">
            <w:pPr>
              <w:pStyle w:val="ProductList-TableBody"/>
            </w:pPr>
            <w:r>
              <w:t>Office 365 Enterprise A3</w:t>
            </w:r>
          </w:p>
        </w:tc>
      </w:tr>
      <w:tr w:rsidR="00DB3397">
        <w:tc>
          <w:tcPr>
            <w:tcW w:w="588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E3</w:t>
            </w:r>
          </w:p>
        </w:tc>
      </w:tr>
      <w:tr w:rsidR="00DB3397">
        <w:tc>
          <w:tcPr>
            <w:tcW w:w="5880" w:type="dxa"/>
            <w:tcBorders>
              <w:top w:val="none" w:sz="4" w:space="0" w:color="000000"/>
              <w:left w:val="single" w:sz="4" w:space="0" w:color="000000"/>
              <w:bottom w:val="none" w:sz="4" w:space="0" w:color="000000"/>
              <w:right w:val="single" w:sz="4" w:space="0" w:color="000000"/>
            </w:tcBorders>
          </w:tcPr>
          <w:p w:rsidR="00DB3397" w:rsidRDefault="00DB339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B3397" w:rsidRDefault="001E2623">
            <w:pPr>
              <w:pStyle w:val="ProductList-TableBody"/>
            </w:pPr>
            <w:r>
              <w:t>Windows 10 Enterprise E3 per användare, och</w:t>
            </w:r>
          </w:p>
        </w:tc>
      </w:tr>
      <w:tr w:rsidR="00DB3397">
        <w:tc>
          <w:tcPr>
            <w:tcW w:w="5880" w:type="dxa"/>
            <w:tcBorders>
              <w:top w:val="none" w:sz="4" w:space="0" w:color="000000"/>
              <w:left w:val="single" w:sz="4" w:space="0" w:color="000000"/>
              <w:bottom w:val="none" w:sz="4" w:space="0" w:color="000000"/>
              <w:right w:val="single" w:sz="4" w:space="0" w:color="000000"/>
            </w:tcBorders>
          </w:tcPr>
          <w:p w:rsidR="00DB3397" w:rsidRDefault="00DB339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B3397" w:rsidRDefault="001E2623">
            <w:pPr>
              <w:pStyle w:val="ProductList-TableBody"/>
            </w:pPr>
            <w:r>
              <w:t>Enterprise Mobility + Security E3, och</w:t>
            </w:r>
          </w:p>
        </w:tc>
      </w:tr>
      <w:tr w:rsidR="00DB3397">
        <w:tc>
          <w:tcPr>
            <w:tcW w:w="5880" w:type="dxa"/>
            <w:tcBorders>
              <w:top w:val="non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B3397" w:rsidRDefault="001E2623">
            <w:pPr>
              <w:pStyle w:val="ProductList-TableBody"/>
            </w:pPr>
            <w:r>
              <w:t>Office 365 Enterprise E3</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lastRenderedPageBreak/>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Education A3</w:t>
            </w:r>
          </w:p>
        </w:tc>
      </w:tr>
      <w:tr w:rsidR="00DB3397">
        <w:tc>
          <w:tcPr>
            <w:tcW w:w="588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365 E3</w:t>
            </w:r>
          </w:p>
        </w:tc>
      </w:tr>
    </w:tbl>
    <w:p w:rsidR="00DB3397" w:rsidRDefault="00DB3397">
      <w:pPr>
        <w:pStyle w:val="ProductList-Body"/>
      </w:pPr>
    </w:p>
    <w:p w:rsidR="00DB3397" w:rsidRDefault="001E2623">
      <w:pPr>
        <w:pStyle w:val="ProductList-Offering2HeadingNoBorder"/>
        <w:outlineLvl w:val="2"/>
      </w:pPr>
      <w:r>
        <w:t>Enterprise Mobility + Security</w:t>
      </w:r>
      <w:r>
        <w:fldChar w:fldCharType="begin"/>
      </w:r>
      <w:r>
        <w:instrText xml:space="preserve"> TC "</w:instrText>
      </w:r>
      <w:bookmarkStart w:id="375" w:name="_Toc4615041"/>
      <w:r>
        <w:instrText>Enterprise Mobility + Security</w:instrText>
      </w:r>
      <w:bookmarkEnd w:id="375"/>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327"/>
        <w:gridCol w:w="5463"/>
      </w:tblGrid>
      <w:tr w:rsidR="00DB33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00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r w:rsidR="00DB3397">
        <w:tc>
          <w:tcPr>
            <w:tcW w:w="600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w:t>
            </w:r>
          </w:p>
        </w:tc>
      </w:tr>
      <w:tr w:rsidR="00DB3397">
        <w:tc>
          <w:tcPr>
            <w:tcW w:w="600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 Bridge för Office 365</w:t>
            </w:r>
          </w:p>
        </w:tc>
      </w:tr>
      <w:tr w:rsidR="00DB3397">
        <w:tc>
          <w:tcPr>
            <w:tcW w:w="600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 Bridge för Office 365 och Microsoft Intune</w:t>
            </w:r>
          </w:p>
        </w:tc>
      </w:tr>
      <w:tr w:rsidR="00DB3397">
        <w:tc>
          <w:tcPr>
            <w:tcW w:w="600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 Bridge för Office 365</w:t>
            </w:r>
          </w:p>
        </w:tc>
      </w:tr>
      <w:tr w:rsidR="00DB3397">
        <w:tc>
          <w:tcPr>
            <w:tcW w:w="600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 Bridge för Office 365 och Microsoft Intune</w:t>
            </w:r>
          </w:p>
        </w:tc>
      </w:tr>
    </w:tbl>
    <w:p w:rsidR="00DB3397" w:rsidRDefault="00DB3397">
      <w:pPr>
        <w:pStyle w:val="ProductList-Body"/>
      </w:pPr>
    </w:p>
    <w:p w:rsidR="00DB3397" w:rsidRDefault="001E2623">
      <w:pPr>
        <w:pStyle w:val="ProductList-Offering2HeadingNoBorder"/>
        <w:outlineLvl w:val="2"/>
      </w:pPr>
      <w:r>
        <w:t>Microsoft Dynamics 365-tjänster</w:t>
      </w:r>
      <w:r>
        <w:fldChar w:fldCharType="begin"/>
      </w:r>
      <w:r>
        <w:instrText xml:space="preserve"> TC "</w:instrText>
      </w:r>
      <w:bookmarkStart w:id="376" w:name="_Toc4615042"/>
      <w:r>
        <w:instrText>Microsoft Dynamics 365-tjänster</w:instrText>
      </w:r>
      <w:bookmarkEnd w:id="376"/>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451"/>
        <w:gridCol w:w="5339"/>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Essentials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Team Members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Professional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Customer Service CAL</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Case Management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Sales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bl>
    <w:p w:rsidR="00DB3397" w:rsidRDefault="00DB3397">
      <w:pPr>
        <w:pStyle w:val="ProductList-Body"/>
      </w:pPr>
    </w:p>
    <w:p w:rsidR="00DB3397" w:rsidRDefault="001E2623">
      <w:pPr>
        <w:pStyle w:val="ProductList-Offering2HeadingNoBorder"/>
        <w:outlineLvl w:val="2"/>
      </w:pPr>
      <w:r>
        <w:t>Office 365-program</w:t>
      </w:r>
      <w:r>
        <w:fldChar w:fldCharType="begin"/>
      </w:r>
      <w:r>
        <w:instrText xml:space="preserve"> TC "</w:instrText>
      </w:r>
      <w:bookmarkStart w:id="377" w:name="_Toc4615043"/>
      <w:r>
        <w:instrText>Office 365-program</w:instrText>
      </w:r>
      <w:bookmarkEnd w:id="377"/>
      <w:r>
        <w:instrText>" \l 3</w:instrText>
      </w:r>
      <w:r>
        <w:fldChar w:fldCharType="end"/>
      </w:r>
    </w:p>
    <w:tbl>
      <w:tblPr>
        <w:tblStyle w:val="PURTable"/>
        <w:tblW w:w="0" w:type="dxa"/>
        <w:tblLook w:val="04A0" w:firstRow="1" w:lastRow="0" w:firstColumn="1" w:lastColumn="0" w:noHBand="0" w:noVBand="1"/>
      </w:tblPr>
      <w:tblGrid>
        <w:gridCol w:w="5544"/>
        <w:gridCol w:w="5246"/>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Professional</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Standard</w:t>
            </w:r>
          </w:p>
        </w:tc>
      </w:tr>
    </w:tbl>
    <w:p w:rsidR="00DB3397" w:rsidRDefault="00DB3397">
      <w:pPr>
        <w:pStyle w:val="ProductList-Body"/>
      </w:pPr>
    </w:p>
    <w:p w:rsidR="00DB3397" w:rsidRDefault="001E2623">
      <w:pPr>
        <w:pStyle w:val="ProductList-Offering2HeadingNoBorder"/>
        <w:outlineLvl w:val="2"/>
      </w:pPr>
      <w:r>
        <w:t>Office 365 Suites</w:t>
      </w:r>
      <w:r>
        <w:fldChar w:fldCharType="begin"/>
      </w:r>
      <w:r>
        <w:instrText xml:space="preserve"> TC "</w:instrText>
      </w:r>
      <w:bookmarkStart w:id="378" w:name="_Toc4615044"/>
      <w:r>
        <w:instrText>Office 365 Suites</w:instrText>
      </w:r>
      <w:bookmarkEnd w:id="378"/>
      <w:r>
        <w:instrText>" \l 3</w:instrText>
      </w:r>
      <w:r>
        <w:fldChar w:fldCharType="end"/>
      </w:r>
    </w:p>
    <w:p w:rsidR="00DB3397" w:rsidRDefault="001E2623">
      <w:pPr>
        <w:pStyle w:val="ProductList-Body"/>
      </w:pPr>
      <w:r>
        <w:t xml:space="preserve">Tillägg till användarprenumerationslicenser ger licensierade användare åtkomstbehörighet till serverprogramvara motsvarande den kvalificerande licensen från någon enhet. </w:t>
      </w:r>
    </w:p>
    <w:p w:rsidR="00DB3397" w:rsidRDefault="00DB3397">
      <w:pPr>
        <w:pStyle w:val="ProductList-Body"/>
      </w:pPr>
    </w:p>
    <w:tbl>
      <w:tblPr>
        <w:tblStyle w:val="PURTable"/>
        <w:tblW w:w="0" w:type="dxa"/>
        <w:tblLook w:val="04A0" w:firstRow="1" w:lastRow="0" w:firstColumn="1" w:lastColumn="0" w:noHBand="0" w:noVBand="1"/>
      </w:tblPr>
      <w:tblGrid>
        <w:gridCol w:w="5594"/>
        <w:gridCol w:w="5196"/>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lastRenderedPageBreak/>
              <w:t>Användar-SL-tillägg</w:t>
            </w:r>
          </w:p>
        </w:tc>
        <w:tc>
          <w:tcPr>
            <w:tcW w:w="58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Core CAL Suite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DB3397" w:rsidRDefault="001E2623">
            <w:pPr>
              <w:pStyle w:val="ProductList-TableBody"/>
            </w:pPr>
            <w:r>
              <w:t>Core CAL Suite Bridge för Enterprise Mobility + Security</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Core CAL Suite eller Enterprise CAL Suite,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DB3397" w:rsidRDefault="001E2623">
            <w:pPr>
              <w:pStyle w:val="ProductList-TableBody"/>
            </w:pPr>
            <w:r>
              <w:t>Core CAL Suite Bridge för Enterprise Mobility + Security,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 Bridge för Enterprise Mobility + Security</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Core CAL Suite och Office Professional Plus,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B3397" w:rsidRDefault="001E2623">
            <w:pPr>
              <w:pStyle w:val="ProductList-TableBody"/>
            </w:pPr>
            <w:r>
              <w:t>Core CAL Suite Bridge for Enterprise Mobility + Security and Office Professional Plus,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B3397" w:rsidRDefault="001E2623">
            <w:pPr>
              <w:pStyle w:val="ProductList-TableBody"/>
            </w:pPr>
            <w:r>
              <w:t>Enterprise CAL Suite och Office Professional Plus, eller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 Bridge for Enterprise Mobility+ Security and Office Professional Plus</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Professional Plus</w:t>
            </w:r>
          </w:p>
        </w:tc>
      </w:tr>
    </w:tbl>
    <w:p w:rsidR="00DB3397" w:rsidRDefault="00DB3397">
      <w:pPr>
        <w:pStyle w:val="ProductList-Body"/>
      </w:pPr>
    </w:p>
    <w:p w:rsidR="00DB3397" w:rsidRDefault="001E2623">
      <w:pPr>
        <w:pStyle w:val="ProductList-Offering2HeadingNoBorder"/>
        <w:outlineLvl w:val="2"/>
      </w:pPr>
      <w:r>
        <w:t>Office 365 Avancerat skydd</w:t>
      </w:r>
      <w:r>
        <w:fldChar w:fldCharType="begin"/>
      </w:r>
      <w:r>
        <w:instrText xml:space="preserve"> TC "</w:instrText>
      </w:r>
      <w:bookmarkStart w:id="379" w:name="_Toc4615045"/>
      <w:r>
        <w:instrText>Office 365 Avancerat skydd</w:instrText>
      </w:r>
      <w:bookmarkEnd w:id="379"/>
      <w:r>
        <w:instrText>" \l 3</w:instrText>
      </w:r>
      <w:r>
        <w:fldChar w:fldCharType="end"/>
      </w:r>
    </w:p>
    <w:tbl>
      <w:tblPr>
        <w:tblStyle w:val="PURTable"/>
        <w:tblW w:w="0" w:type="dxa"/>
        <w:tblLook w:val="04A0" w:firstRow="1" w:lastRow="0" w:firstColumn="1" w:lastColumn="0" w:noHBand="0" w:noVBand="1"/>
      </w:tblPr>
      <w:tblGrid>
        <w:gridCol w:w="5535"/>
        <w:gridCol w:w="5255"/>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3397" w:rsidRDefault="001E2623">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365 F1 eller E3</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F1, E1 eller E3</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Exchange Online Plan 1 eller Plan 2</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OneDrive for Business Plan 1 eller Plan 2</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SharePoint Online Plan 1 eller Plan 2</w:t>
            </w:r>
          </w:p>
        </w:tc>
      </w:tr>
    </w:tbl>
    <w:p w:rsidR="00DB3397" w:rsidRDefault="00DB3397">
      <w:pPr>
        <w:pStyle w:val="ProductList-Body"/>
      </w:pPr>
    </w:p>
    <w:p w:rsidR="00DB3397" w:rsidRDefault="001E2623">
      <w:pPr>
        <w:pStyle w:val="ProductList-Offering2HeadingNoBorder"/>
        <w:outlineLvl w:val="2"/>
      </w:pPr>
      <w:r>
        <w:t>Office 365 Dataförlustskydd-tillägg</w:t>
      </w:r>
      <w:r>
        <w:fldChar w:fldCharType="begin"/>
      </w:r>
      <w:r>
        <w:instrText xml:space="preserve"> TC "</w:instrText>
      </w:r>
      <w:bookmarkStart w:id="380" w:name="_Toc4615046"/>
      <w:r>
        <w:instrText>Office 365 Dataförlustskydd-tillägg</w:instrText>
      </w:r>
      <w:bookmarkEnd w:id="380"/>
      <w:r>
        <w:instrText>" \l 3</w:instrText>
      </w:r>
      <w:r>
        <w:fldChar w:fldCharType="end"/>
      </w:r>
    </w:p>
    <w:tbl>
      <w:tblPr>
        <w:tblStyle w:val="PURTable"/>
        <w:tblW w:w="0" w:type="dxa"/>
        <w:tblLook w:val="04A0" w:firstRow="1" w:lastRow="0" w:firstColumn="1" w:lastColumn="0" w:noHBand="0" w:noVBand="1"/>
      </w:tblPr>
      <w:tblGrid>
        <w:gridCol w:w="5566"/>
        <w:gridCol w:w="5224"/>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3397" w:rsidRDefault="001E2623">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 xml:space="preserve">Microsoft 365 F1 </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F1 eller E1</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Business Essentials</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Exchange Online Kiosk, Plan 1 eller Plan 2</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OneDrive for Business Plan 1</w:t>
            </w:r>
          </w:p>
        </w:tc>
      </w:tr>
      <w:tr w:rsidR="00DB3397">
        <w:tc>
          <w:tcPr>
            <w:tcW w:w="62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SharePoint Online Plan 1 eller Plan 2</w:t>
            </w:r>
          </w:p>
        </w:tc>
      </w:tr>
    </w:tbl>
    <w:p w:rsidR="00DB3397" w:rsidRDefault="00DB3397">
      <w:pPr>
        <w:pStyle w:val="ProductList-Body"/>
      </w:pPr>
    </w:p>
    <w:p w:rsidR="00DB3397" w:rsidRDefault="001E2623">
      <w:pPr>
        <w:pStyle w:val="ProductList-Offering2HeadingNoBorder"/>
        <w:outlineLvl w:val="2"/>
      </w:pPr>
      <w:r>
        <w:t>Office 365 Threat Intelligence</w:t>
      </w:r>
      <w:r>
        <w:fldChar w:fldCharType="begin"/>
      </w:r>
      <w:r>
        <w:instrText xml:space="preserve"> TC "</w:instrText>
      </w:r>
      <w:bookmarkStart w:id="381" w:name="_Toc4615047"/>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1"/>
        <w:gridCol w:w="5249"/>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3397" w:rsidRDefault="001E2623">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365 F1 eller E3</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F1, E1 eller E3</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Business Essentials</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Exchange Online Kiosk, Plan 1 eller Plan 2</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OneDrive for Business Plan 1 eller Plan 2</w:t>
            </w:r>
          </w:p>
        </w:tc>
      </w:tr>
      <w:tr w:rsidR="00DB3397">
        <w:tc>
          <w:tcPr>
            <w:tcW w:w="62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SharePoint Online Plan 1 eller Plan 2</w:t>
            </w:r>
          </w:p>
        </w:tc>
      </w:tr>
    </w:tbl>
    <w:p w:rsidR="00DB3397" w:rsidRDefault="00DB3397">
      <w:pPr>
        <w:pStyle w:val="ProductList-Body"/>
      </w:pPr>
    </w:p>
    <w:p w:rsidR="00DB3397" w:rsidRDefault="001E2623">
      <w:pPr>
        <w:pStyle w:val="ProductList-Offering2HeadingNoBorder"/>
        <w:outlineLvl w:val="2"/>
      </w:pPr>
      <w:r>
        <w:t>Multi-Geo Capabilities i Office 365</w:t>
      </w:r>
      <w:r>
        <w:fldChar w:fldCharType="begin"/>
      </w:r>
      <w:r>
        <w:instrText xml:space="preserve"> TC "</w:instrText>
      </w:r>
      <w:bookmarkStart w:id="382" w:name="_Toc4615048"/>
      <w:r>
        <w:instrText>Multi-Geo Capabilities i Office 365</w:instrText>
      </w:r>
      <w:bookmarkEnd w:id="382"/>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541"/>
        <w:gridCol w:w="5249"/>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365 F1, E3 eller E5</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F1, E1, E3 eller E5</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Exchange Online Kiosk, Plan 1 eller Plan 2</w:t>
            </w:r>
          </w:p>
        </w:tc>
      </w:tr>
      <w:tr w:rsidR="00DB3397">
        <w:tc>
          <w:tcPr>
            <w:tcW w:w="624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OneDrive for Business Plan 1 eller Plan 2</w:t>
            </w:r>
          </w:p>
        </w:tc>
      </w:tr>
      <w:tr w:rsidR="00DB3397">
        <w:tc>
          <w:tcPr>
            <w:tcW w:w="624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SharePoint Online Plan 1 eller Plan 2</w:t>
            </w:r>
          </w:p>
        </w:tc>
      </w:tr>
    </w:tbl>
    <w:p w:rsidR="00DB3397" w:rsidRDefault="00DB3397">
      <w:pPr>
        <w:pStyle w:val="ProductList-Body"/>
      </w:pPr>
    </w:p>
    <w:p w:rsidR="00DB3397" w:rsidRDefault="001E2623">
      <w:pPr>
        <w:pStyle w:val="ProductList-Offering2HeadingNoBorder"/>
        <w:outlineLvl w:val="2"/>
      </w:pPr>
      <w:r>
        <w:lastRenderedPageBreak/>
        <w:t>Exchange Online</w:t>
      </w:r>
      <w:r>
        <w:fldChar w:fldCharType="begin"/>
      </w:r>
      <w:r>
        <w:instrText xml:space="preserve"> TC "</w:instrText>
      </w:r>
      <w:bookmarkStart w:id="383" w:name="_Toc4615049"/>
      <w:r>
        <w:instrText>Exchange Online</w:instrText>
      </w:r>
      <w:bookmarkEnd w:id="383"/>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643"/>
        <w:gridCol w:w="5147"/>
      </w:tblGrid>
      <w:tr w:rsidR="00DB33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3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Exchange Standard CAL</w:t>
            </w:r>
          </w:p>
        </w:tc>
      </w:tr>
      <w:tr w:rsidR="00DB3397">
        <w:tc>
          <w:tcPr>
            <w:tcW w:w="63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bl>
    <w:p w:rsidR="00DB3397" w:rsidRDefault="00DB3397">
      <w:pPr>
        <w:pStyle w:val="ProductList-Body"/>
      </w:pPr>
    </w:p>
    <w:p w:rsidR="00DB3397" w:rsidRDefault="001E2623">
      <w:pPr>
        <w:pStyle w:val="ProductList-Offering2HeadingNoBorder"/>
        <w:outlineLvl w:val="2"/>
      </w:pPr>
      <w:r>
        <w:t>Project Online</w:t>
      </w:r>
      <w:r>
        <w:fldChar w:fldCharType="begin"/>
      </w:r>
      <w:r>
        <w:instrText xml:space="preserve"> TC "</w:instrText>
      </w:r>
      <w:bookmarkStart w:id="384" w:name="_Toc4615050"/>
      <w:r>
        <w:instrText>Project Online</w:instrText>
      </w:r>
      <w:bookmarkEnd w:id="384"/>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648"/>
        <w:gridCol w:w="5142"/>
      </w:tblGrid>
      <w:tr w:rsidR="00DB33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Project Professional</w:t>
            </w: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Project Standard</w:t>
            </w: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Project Server CAL</w:t>
            </w: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r>
      <w:tr w:rsidR="00DB3397">
        <w:tc>
          <w:tcPr>
            <w:tcW w:w="63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r>
    </w:tbl>
    <w:p w:rsidR="00DB3397" w:rsidRDefault="00DB3397">
      <w:pPr>
        <w:pStyle w:val="ProductList-Body"/>
      </w:pPr>
    </w:p>
    <w:p w:rsidR="00DB3397" w:rsidRDefault="001E2623">
      <w:pPr>
        <w:pStyle w:val="ProductList-Offering2HeadingNoBorder"/>
        <w:outlineLvl w:val="2"/>
      </w:pPr>
      <w:r>
        <w:t>SharePoint Online</w:t>
      </w:r>
      <w:r>
        <w:fldChar w:fldCharType="begin"/>
      </w:r>
      <w:r>
        <w:instrText xml:space="preserve"> TC "</w:instrText>
      </w:r>
      <w:bookmarkStart w:id="385" w:name="_Toc4615051"/>
      <w:r>
        <w:instrText>SharePoint Online</w:instrText>
      </w:r>
      <w:bookmarkEnd w:id="385"/>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643"/>
        <w:gridCol w:w="5147"/>
      </w:tblGrid>
      <w:tr w:rsidR="00DB33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3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SharePoint Standard CAL</w:t>
            </w:r>
          </w:p>
        </w:tc>
      </w:tr>
      <w:tr w:rsidR="00DB3397">
        <w:tc>
          <w:tcPr>
            <w:tcW w:w="63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bl>
    <w:p w:rsidR="00DB3397" w:rsidRDefault="00DB3397">
      <w:pPr>
        <w:pStyle w:val="ProductList-Body"/>
      </w:pPr>
    </w:p>
    <w:p w:rsidR="00DB3397" w:rsidRDefault="001E2623">
      <w:pPr>
        <w:pStyle w:val="ProductList-Offering2HeadingNoBorder"/>
        <w:outlineLvl w:val="2"/>
      </w:pPr>
      <w:r>
        <w:t>Skype för företag – Online</w:t>
      </w:r>
      <w:r>
        <w:fldChar w:fldCharType="begin"/>
      </w:r>
      <w:r>
        <w:instrText xml:space="preserve"> TC "</w:instrText>
      </w:r>
      <w:bookmarkStart w:id="386" w:name="_Toc4615052"/>
      <w:r>
        <w:instrText>Skype för företag – Online</w:instrText>
      </w:r>
      <w:bookmarkEnd w:id="386"/>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745"/>
        <w:gridCol w:w="5045"/>
      </w:tblGrid>
      <w:tr w:rsidR="00DB339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48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Skype for Business Standard CAL</w:t>
            </w:r>
          </w:p>
        </w:tc>
      </w:tr>
      <w:tr w:rsidR="00DB3397">
        <w:tc>
          <w:tcPr>
            <w:tcW w:w="648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bl>
    <w:p w:rsidR="00DB3397" w:rsidRDefault="00DB3397">
      <w:pPr>
        <w:pStyle w:val="ProductList-Body"/>
      </w:pPr>
    </w:p>
    <w:p w:rsidR="00DB3397" w:rsidRDefault="001E2623">
      <w:pPr>
        <w:pStyle w:val="ProductList-Offering2HeadingNoBorder"/>
        <w:outlineLvl w:val="2"/>
      </w:pPr>
      <w:r>
        <w:t>Microsoft Intune</w:t>
      </w:r>
      <w:r>
        <w:fldChar w:fldCharType="begin"/>
      </w:r>
      <w:r>
        <w:instrText xml:space="preserve"> TC "</w:instrText>
      </w:r>
      <w:bookmarkStart w:id="387" w:name="_Toc4615053"/>
      <w:r>
        <w:instrText>Microsoft Intune</w:instrText>
      </w:r>
      <w:bookmarkEnd w:id="387"/>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643"/>
        <w:gridCol w:w="5147"/>
      </w:tblGrid>
      <w:tr w:rsidR="00DB33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3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r w:rsidR="00DB3397">
        <w:tc>
          <w:tcPr>
            <w:tcW w:w="63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w:t>
            </w:r>
          </w:p>
        </w:tc>
      </w:tr>
      <w:tr w:rsidR="00DB3397">
        <w:tc>
          <w:tcPr>
            <w:tcW w:w="63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r>
      <w:tr w:rsidR="00DB3397">
        <w:tc>
          <w:tcPr>
            <w:tcW w:w="63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w:t>
            </w:r>
          </w:p>
        </w:tc>
      </w:tr>
    </w:tbl>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OfferingGroupHeading"/>
        <w:outlineLvl w:val="1"/>
      </w:pPr>
      <w:bookmarkStart w:id="388" w:name="_Sec1240"/>
      <w:r>
        <w:t>Från SA</w:t>
      </w:r>
      <w:bookmarkEnd w:id="388"/>
      <w:r>
        <w:fldChar w:fldCharType="begin"/>
      </w:r>
      <w:r>
        <w:instrText xml:space="preserve"> TC "</w:instrText>
      </w:r>
      <w:bookmarkStart w:id="389" w:name="_Toc4615054"/>
      <w:r>
        <w:instrText>Från SA</w:instrText>
      </w:r>
      <w:bookmarkEnd w:id="389"/>
      <w:r>
        <w:instrText>" \l 2</w:instrText>
      </w:r>
      <w:r>
        <w:fldChar w:fldCharType="end"/>
      </w:r>
    </w:p>
    <w:p w:rsidR="00DB3397" w:rsidRDefault="001E2623">
      <w:pPr>
        <w:pStyle w:val="ProductList-Body"/>
      </w:pPr>
      <w:r>
        <w:t>Kunden kan förvärva Från SA-prenumerationslicenser i stället för SA för helt betalda, eviga licenser på följande villkor:</w:t>
      </w:r>
    </w:p>
    <w:p w:rsidR="00DB3397" w:rsidRDefault="001E2623" w:rsidP="001E2623">
      <w:pPr>
        <w:pStyle w:val="ProductList-Bullet"/>
        <w:numPr>
          <w:ilvl w:val="0"/>
          <w:numId w:val="63"/>
        </w:numPr>
      </w:pPr>
      <w:r>
        <w:t xml:space="preserve">Kunden har aktiv SA eller förnyar täckningen för motsvarande kvalificerande licenser </w:t>
      </w:r>
    </w:p>
    <w:p w:rsidR="00DB3397" w:rsidRDefault="001E2623" w:rsidP="001E2623">
      <w:pPr>
        <w:pStyle w:val="ProductList-Bullet"/>
        <w:numPr>
          <w:ilvl w:val="0"/>
          <w:numId w:val="63"/>
        </w:numPr>
      </w:pPr>
      <w:r>
        <w:t xml:space="preserve">Kunden förvärvar högst en Från SA-prenumerationslicens för varje kvalificerande licens, såvida inget annat anges i denna Bilaga. </w:t>
      </w:r>
    </w:p>
    <w:p w:rsidR="00DB3397" w:rsidRDefault="001E2623" w:rsidP="001E2623">
      <w:pPr>
        <w:pStyle w:val="ProductList-Bullet"/>
        <w:numPr>
          <w:ilvl w:val="0"/>
          <w:numId w:val="63"/>
        </w:numPr>
      </w:pPr>
      <w:r>
        <w:t xml:space="preserve">Kunden förvärvar Från SA-prenumerationslicenser på årsdagen för registreringen eller på dagen för förnyelse av registreringen </w:t>
      </w:r>
    </w:p>
    <w:p w:rsidR="00DB3397" w:rsidRDefault="00DB3397">
      <w:pPr>
        <w:pStyle w:val="ProductList-Body"/>
      </w:pPr>
    </w:p>
    <w:p w:rsidR="00DB3397" w:rsidRDefault="001E2623">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DB3397" w:rsidRDefault="00DB3397">
      <w:pPr>
        <w:pStyle w:val="ProductList-Body"/>
      </w:pPr>
    </w:p>
    <w:p w:rsidR="00DB3397" w:rsidRDefault="001E2623">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rsidR="00DB3397" w:rsidRDefault="00DB3397">
      <w:pPr>
        <w:pStyle w:val="ProductList-Body"/>
      </w:pPr>
    </w:p>
    <w:p w:rsidR="00DB3397" w:rsidRDefault="001E2623">
      <w:pPr>
        <w:pStyle w:val="ProductList-Offering2HeadingNoBorder"/>
        <w:outlineLvl w:val="2"/>
      </w:pPr>
      <w:r>
        <w:t>CAL Suites</w:t>
      </w:r>
      <w:r>
        <w:fldChar w:fldCharType="begin"/>
      </w:r>
      <w:r>
        <w:instrText xml:space="preserve"> TC "</w:instrText>
      </w:r>
      <w:bookmarkStart w:id="390" w:name="_Toc4615055"/>
      <w:r>
        <w:instrText>CAL Suites</w:instrText>
      </w:r>
      <w:bookmarkEnd w:id="390"/>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455"/>
        <w:gridCol w:w="5335"/>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SA för överordnad CAL Suite</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SA för överordnad CAL Suite</w:t>
            </w:r>
          </w:p>
        </w:tc>
      </w:tr>
    </w:tbl>
    <w:p w:rsidR="00DB3397" w:rsidRDefault="00DB3397">
      <w:pPr>
        <w:pStyle w:val="ProductList-Body"/>
      </w:pPr>
    </w:p>
    <w:p w:rsidR="00DB3397" w:rsidRDefault="001E2623">
      <w:pPr>
        <w:pStyle w:val="ProductList-Offering2HeadingNoBorder"/>
        <w:outlineLvl w:val="2"/>
      </w:pPr>
      <w:r>
        <w:t>Windows desktop-operativsystem</w:t>
      </w:r>
      <w:r>
        <w:fldChar w:fldCharType="begin"/>
      </w:r>
      <w:r>
        <w:instrText xml:space="preserve"> TC "</w:instrText>
      </w:r>
      <w:bookmarkStart w:id="391" w:name="_Toc4615056"/>
      <w:r>
        <w:instrText>Windows desktop-operativsystem</w:instrText>
      </w:r>
      <w:bookmarkEnd w:id="391"/>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426"/>
        <w:gridCol w:w="5364"/>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SA för Windows desktop-operativsystem</w:t>
            </w:r>
          </w:p>
        </w:tc>
      </w:tr>
    </w:tbl>
    <w:p w:rsidR="00DB3397" w:rsidRDefault="00DB3397">
      <w:pPr>
        <w:pStyle w:val="ProductList-Body"/>
      </w:pPr>
    </w:p>
    <w:p w:rsidR="00DB3397" w:rsidRDefault="001E2623">
      <w:pPr>
        <w:pStyle w:val="ProductList-Offering2HeadingNoBorder"/>
        <w:outlineLvl w:val="2"/>
      </w:pPr>
      <w:r>
        <w:t>Microsoft 365</w:t>
      </w:r>
      <w:r>
        <w:fldChar w:fldCharType="begin"/>
      </w:r>
      <w:r>
        <w:instrText xml:space="preserve"> TC "</w:instrText>
      </w:r>
      <w:bookmarkStart w:id="392" w:name="_Toc4615057"/>
      <w:r>
        <w:instrText>Microsoft 365</w:instrText>
      </w:r>
      <w:bookmarkEnd w:id="392"/>
      <w:r>
        <w:instrText xml:space="preserve"> " \l 3</w:instrText>
      </w:r>
      <w:r>
        <w:fldChar w:fldCharType="end"/>
      </w:r>
    </w:p>
    <w:p w:rsidR="00DB3397" w:rsidRDefault="001E2623">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DB3397" w:rsidRDefault="00DB3397">
      <w:pPr>
        <w:pStyle w:val="ProductList-Body"/>
      </w:pPr>
    </w:p>
    <w:tbl>
      <w:tblPr>
        <w:tblStyle w:val="PURTable"/>
        <w:tblW w:w="0" w:type="dxa"/>
        <w:tblLook w:val="04A0" w:firstRow="1" w:lastRow="0" w:firstColumn="1" w:lastColumn="0" w:noHBand="0" w:noVBand="1"/>
      </w:tblPr>
      <w:tblGrid>
        <w:gridCol w:w="5523"/>
        <w:gridCol w:w="5267"/>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SA för Windows desktop-operativsystemet och</w:t>
            </w:r>
          </w:p>
          <w:p w:rsidR="00DB3397" w:rsidRDefault="001E2623">
            <w:pPr>
              <w:pStyle w:val="ProductList-TableBody"/>
            </w:pPr>
            <w:r>
              <w:t>Core/Enterprise CAL Suite och</w:t>
            </w:r>
          </w:p>
          <w:p w:rsidR="00DB3397" w:rsidRDefault="001E2623">
            <w:pPr>
              <w:pStyle w:val="ProductList-TableBody"/>
            </w:pPr>
            <w:r>
              <w:t>Office Professional Plus</w:t>
            </w:r>
          </w:p>
        </w:tc>
      </w:tr>
    </w:tbl>
    <w:p w:rsidR="00DB3397" w:rsidRDefault="00DB3397">
      <w:pPr>
        <w:pStyle w:val="ProductList-Body"/>
      </w:pPr>
    </w:p>
    <w:p w:rsidR="00DB3397" w:rsidRDefault="001E2623">
      <w:pPr>
        <w:pStyle w:val="ProductList-Offering2HeadingNoBorder"/>
        <w:outlineLvl w:val="2"/>
      </w:pPr>
      <w:r>
        <w:t>Enterprise Mobility + Security</w:t>
      </w:r>
      <w:r>
        <w:fldChar w:fldCharType="begin"/>
      </w:r>
      <w:r>
        <w:instrText xml:space="preserve"> TC "</w:instrText>
      </w:r>
      <w:bookmarkStart w:id="393" w:name="_Toc4615058"/>
      <w:r>
        <w:instrText>Enterprise Mobility + Security</w:instrText>
      </w:r>
      <w:bookmarkEnd w:id="393"/>
      <w:r>
        <w:instrText xml:space="preserve"> " \l 3</w:instrText>
      </w:r>
      <w:r>
        <w:fldChar w:fldCharType="end"/>
      </w:r>
    </w:p>
    <w:p w:rsidR="00DB3397" w:rsidRDefault="00DB3397">
      <w:pPr>
        <w:pStyle w:val="ProductList-Body"/>
      </w:pPr>
    </w:p>
    <w:p w:rsidR="00DB3397" w:rsidRDefault="001E2623">
      <w:pPr>
        <w:pStyle w:val="ProductList-Body"/>
      </w:pPr>
      <w:r>
        <w:t>Enterprise Mobility + Security Från SA-användarprenumerationslicenser kvalificerar kunden för SA-förmåner baserat på de kvalificerande licenserna.</w:t>
      </w:r>
    </w:p>
    <w:p w:rsidR="00DB3397" w:rsidRDefault="00DB3397">
      <w:pPr>
        <w:pStyle w:val="ProductList-Body"/>
      </w:pPr>
    </w:p>
    <w:p w:rsidR="00DB3397" w:rsidRDefault="001E2623">
      <w:pPr>
        <w:pStyle w:val="ProductList-Body"/>
      </w:pPr>
      <w:r>
        <w:t>Från SA-användarprenumerationslicenser kräver motsvarande CAL Suite Bridges eller användarprenumerationslicenser som anges nedan:</w:t>
      </w:r>
    </w:p>
    <w:p w:rsidR="00DB3397" w:rsidRDefault="00DB3397">
      <w:pPr>
        <w:pStyle w:val="ProductList-Body"/>
      </w:pPr>
    </w:p>
    <w:tbl>
      <w:tblPr>
        <w:tblStyle w:val="PURTable"/>
        <w:tblW w:w="0" w:type="dxa"/>
        <w:tblLook w:val="04A0" w:firstRow="1" w:lastRow="0" w:firstColumn="1" w:lastColumn="0" w:noHBand="0" w:noVBand="1"/>
      </w:tblPr>
      <w:tblGrid>
        <w:gridCol w:w="3654"/>
        <w:gridCol w:w="3690"/>
        <w:gridCol w:w="3446"/>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DB3397" w:rsidRDefault="001E2623">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CAL Suite Bridge eller användarprenumerationslicens som krävs</w:t>
            </w:r>
          </w:p>
        </w:tc>
      </w:tr>
      <w:tr w:rsidR="00DB3397">
        <w:tc>
          <w:tcPr>
            <w:tcW w:w="416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Core CAL Bridge for Enterprise Mobility + Security eller Office 365 Enterprise/Government E1, E3, E5</w:t>
            </w:r>
          </w:p>
        </w:tc>
      </w:tr>
      <w:tr w:rsidR="00DB3397">
        <w:tc>
          <w:tcPr>
            <w:tcW w:w="416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Enterprise CAL Bridge for Enterprise Mobility + Security eller Office 365 Enterprise/Government E3, E5</w:t>
            </w:r>
          </w:p>
        </w:tc>
      </w:tr>
    </w:tbl>
    <w:p w:rsidR="00DB3397" w:rsidRDefault="00DB3397">
      <w:pPr>
        <w:pStyle w:val="ProductList-Body"/>
      </w:pPr>
    </w:p>
    <w:p w:rsidR="00DB3397" w:rsidRDefault="001E2623">
      <w:pPr>
        <w:pStyle w:val="ProductList-Offering2HeadingNoBorder"/>
        <w:outlineLvl w:val="2"/>
      </w:pPr>
      <w:r>
        <w:t>Microsoft Dynamics 365-tjänster</w:t>
      </w:r>
      <w:r>
        <w:fldChar w:fldCharType="begin"/>
      </w:r>
      <w:r>
        <w:instrText xml:space="preserve"> TC "</w:instrText>
      </w:r>
      <w:bookmarkStart w:id="394" w:name="_Toc4615059"/>
      <w:r>
        <w:instrText>Microsoft Dynamics 365-tjänster</w:instrText>
      </w:r>
      <w:bookmarkEnd w:id="394"/>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392"/>
        <w:gridCol w:w="5398"/>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B3397" w:rsidRDefault="001E2623">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120" w:type="dxa"/>
            <w:tcBorders>
              <w:left w:val="single" w:sz="4" w:space="0" w:color="6E6E6E"/>
              <w:bottom w:val="none" w:sz="4" w:space="0" w:color="6E6E6E"/>
              <w:right w:val="single" w:sz="4" w:space="0" w:color="6E6E6E"/>
            </w:tcBorders>
          </w:tcPr>
          <w:p w:rsidR="00DB3397" w:rsidRDefault="001E2623">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Essentials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Team Members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Professional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Sales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CAL</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lastRenderedPageBreak/>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Customer Service CAL</w:t>
            </w:r>
          </w:p>
        </w:tc>
      </w:tr>
      <w:tr w:rsidR="00DB3397">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CRM Basic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Business edition</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Business edition</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365 Business edition</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AX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GP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NAV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SL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Microsoft XAL CAL</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POS-lanes</w:t>
            </w:r>
          </w:p>
        </w:tc>
      </w:tr>
      <w:tr w:rsidR="00DB3397">
        <w:tc>
          <w:tcPr>
            <w:tcW w:w="6120" w:type="dxa"/>
            <w:tcBorders>
              <w:top w:val="none" w:sz="4" w:space="0" w:color="6E6E6E"/>
              <w:left w:val="single" w:sz="4" w:space="0" w:color="6E6E6E"/>
              <w:bottom w:val="non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RMS-lanes</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Dynamics C5 CAL</w:t>
            </w:r>
          </w:p>
        </w:tc>
      </w:tr>
    </w:tbl>
    <w:p w:rsidR="00DB3397" w:rsidRDefault="00DB3397">
      <w:pPr>
        <w:pStyle w:val="ProductList-Body"/>
      </w:pPr>
    </w:p>
    <w:p w:rsidR="00DB3397" w:rsidRDefault="001E2623">
      <w:pPr>
        <w:pStyle w:val="ProductList-Offering2HeadingNoBorder"/>
        <w:outlineLvl w:val="2"/>
      </w:pPr>
      <w:r>
        <w:t>Office 365-program</w:t>
      </w:r>
      <w:r>
        <w:fldChar w:fldCharType="begin"/>
      </w:r>
      <w:r>
        <w:instrText xml:space="preserve"> TC "</w:instrText>
      </w:r>
      <w:bookmarkStart w:id="395" w:name="_Toc4615060"/>
      <w:r>
        <w:instrText>Office 365-program</w:instrText>
      </w:r>
      <w:bookmarkEnd w:id="395"/>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535"/>
        <w:gridCol w:w="5255"/>
      </w:tblGrid>
      <w:tr w:rsidR="00DB33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Office Professional Plus</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Professional</w:t>
            </w:r>
          </w:p>
        </w:tc>
      </w:tr>
      <w:tr w:rsidR="00DB3397">
        <w:tc>
          <w:tcPr>
            <w:tcW w:w="624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Visio Standard</w:t>
            </w:r>
          </w:p>
        </w:tc>
      </w:tr>
    </w:tbl>
    <w:p w:rsidR="00DB3397" w:rsidRDefault="00DB3397">
      <w:pPr>
        <w:pStyle w:val="ProductList-Body"/>
      </w:pPr>
    </w:p>
    <w:p w:rsidR="00DB3397" w:rsidRDefault="001E2623">
      <w:pPr>
        <w:pStyle w:val="ProductList-Offering2HeadingNoBorder"/>
        <w:outlineLvl w:val="2"/>
      </w:pPr>
      <w:r>
        <w:t>Office 365 Suites</w:t>
      </w:r>
      <w:r>
        <w:fldChar w:fldCharType="begin"/>
      </w:r>
      <w:r>
        <w:instrText xml:space="preserve"> TC "</w:instrText>
      </w:r>
      <w:bookmarkStart w:id="396" w:name="_Toc4615061"/>
      <w:r>
        <w:instrText>Office 365 Suites</w:instrText>
      </w:r>
      <w:bookmarkEnd w:id="396"/>
      <w:r>
        <w:instrText>" \l 3</w:instrText>
      </w:r>
      <w:r>
        <w:fldChar w:fldCharType="end"/>
      </w:r>
    </w:p>
    <w:p w:rsidR="00DB3397" w:rsidRDefault="00DB3397">
      <w:pPr>
        <w:pStyle w:val="ProductList-Body"/>
      </w:pPr>
    </w:p>
    <w:p w:rsidR="00DB3397" w:rsidRDefault="001E2623">
      <w:pPr>
        <w:pStyle w:val="ProductList-Body"/>
      </w:pPr>
      <w:r>
        <w:t>Från SA-användarprenumerationslicenser för Office 365 (Enterprise E1, E3, E5 och Government E1, E3, E4) ger samma SA-förmåner som de kvalificerande licenserna.</w:t>
      </w:r>
    </w:p>
    <w:p w:rsidR="00DB3397" w:rsidRDefault="00DB3397">
      <w:pPr>
        <w:pStyle w:val="ProductList-Body"/>
      </w:pPr>
    </w:p>
    <w:p w:rsidR="00DB3397" w:rsidRDefault="001E2623">
      <w:pPr>
        <w:pStyle w:val="ProductList-Body"/>
      </w:pPr>
      <w:r>
        <w:t>Från SA-användarprenumerationslicenser kräver motsvarande CAL Suite Bridges eller användarprenumerationslicenser som anges nedan:</w:t>
      </w:r>
    </w:p>
    <w:p w:rsidR="00DB3397" w:rsidRDefault="00DB3397">
      <w:pPr>
        <w:pStyle w:val="ProductList-Body"/>
      </w:pPr>
    </w:p>
    <w:tbl>
      <w:tblPr>
        <w:tblStyle w:val="PURTable"/>
        <w:tblW w:w="0" w:type="dxa"/>
        <w:tblLook w:val="04A0" w:firstRow="1" w:lastRow="0" w:firstColumn="1" w:lastColumn="0" w:noHBand="0" w:noVBand="1"/>
      </w:tblPr>
      <w:tblGrid>
        <w:gridCol w:w="3705"/>
        <w:gridCol w:w="3296"/>
        <w:gridCol w:w="3789"/>
      </w:tblGrid>
      <w:tr w:rsidR="00DB33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3800" w:type="dxa"/>
            <w:tcBorders>
              <w:top w:val="single" w:sz="4" w:space="0" w:color="0070C0"/>
            </w:tcBorders>
            <w:shd w:val="clear" w:color="auto" w:fill="0070C0"/>
          </w:tcPr>
          <w:p w:rsidR="00DB3397" w:rsidRDefault="001E2623">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CAL Suite Bridge eller användarprenumerationslicens som krävs</w:t>
            </w:r>
          </w:p>
        </w:tc>
      </w:tr>
      <w:tr w:rsidR="00DB3397">
        <w:tc>
          <w:tcPr>
            <w:tcW w:w="4160" w:type="dxa"/>
            <w:tcBorders>
              <w:top w:val="single" w:sz="4" w:space="0" w:color="6E6E6E"/>
              <w:left w:val="single" w:sz="4" w:space="0" w:color="6E6E6E"/>
              <w:bottom w:val="single" w:sz="4" w:space="0" w:color="6E6E6E"/>
            </w:tcBorders>
          </w:tcPr>
          <w:p w:rsidR="00DB3397" w:rsidRDefault="001E2623">
            <w:pPr>
              <w:pStyle w:val="ProductList-TableBody"/>
            </w:pPr>
            <w:r>
              <w:t>Från SA för Office 365 Enterprise/Government E1</w:t>
            </w:r>
          </w:p>
        </w:tc>
        <w:tc>
          <w:tcPr>
            <w:tcW w:w="3800" w:type="dxa"/>
          </w:tcPr>
          <w:p w:rsidR="00DB3397" w:rsidRDefault="001E2623">
            <w:pPr>
              <w:pStyle w:val="ProductList-TableBody"/>
            </w:pPr>
            <w:r>
              <w:t>Core CAL Suite</w:t>
            </w:r>
          </w:p>
        </w:tc>
        <w:tc>
          <w:tcPr>
            <w:tcW w:w="4160" w:type="dxa"/>
            <w:tcBorders>
              <w:top w:val="single" w:sz="4" w:space="0" w:color="6E6E6E"/>
              <w:bottom w:val="none" w:sz="4" w:space="0" w:color="6E6E6E"/>
              <w:right w:val="single" w:sz="4" w:space="0" w:color="6E6E6E"/>
            </w:tcBorders>
          </w:tcPr>
          <w:p w:rsidR="00DB3397" w:rsidRDefault="001E2623">
            <w:pPr>
              <w:pStyle w:val="ProductList-TableBody"/>
            </w:pPr>
            <w:r>
              <w:t>Core CAL Bridge för Office 365 eller</w:t>
            </w:r>
          </w:p>
          <w:p w:rsidR="00DB3397" w:rsidRDefault="001E2623">
            <w:pPr>
              <w:pStyle w:val="ProductList-TableBody"/>
            </w:pPr>
            <w:r>
              <w:t>Enterprise Mobility + Security</w:t>
            </w:r>
          </w:p>
        </w:tc>
      </w:tr>
      <w:tr w:rsidR="00DB3397">
        <w:tc>
          <w:tcPr>
            <w:tcW w:w="4160" w:type="dxa"/>
            <w:tcBorders>
              <w:top w:val="single" w:sz="4" w:space="0" w:color="6E6E6E"/>
              <w:left w:val="single" w:sz="4" w:space="0" w:color="6E6E6E"/>
              <w:bottom w:val="single" w:sz="4" w:space="0" w:color="6E6E6E"/>
            </w:tcBorders>
          </w:tcPr>
          <w:p w:rsidR="00DB3397" w:rsidRDefault="001E2623">
            <w:pPr>
              <w:pStyle w:val="ProductList-TableBody"/>
            </w:pPr>
            <w:r>
              <w:t>Från SA för Office 365 (Enterprise E3, E5 &amp; Government E3, E4)</w:t>
            </w:r>
          </w:p>
        </w:tc>
        <w:tc>
          <w:tcPr>
            <w:tcW w:w="3800" w:type="dxa"/>
          </w:tcPr>
          <w:p w:rsidR="00DB3397" w:rsidRDefault="001E2623">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DB3397" w:rsidRDefault="00DB3397">
            <w:pPr>
              <w:pStyle w:val="ProductList-TableBody"/>
            </w:pPr>
          </w:p>
        </w:tc>
      </w:tr>
      <w:tr w:rsidR="00DB3397">
        <w:tc>
          <w:tcPr>
            <w:tcW w:w="4160" w:type="dxa"/>
            <w:tcBorders>
              <w:top w:val="single" w:sz="4" w:space="0" w:color="6E6E6E"/>
              <w:left w:val="single" w:sz="4" w:space="0" w:color="6E6E6E"/>
              <w:bottom w:val="single" w:sz="4" w:space="0" w:color="6E6E6E"/>
            </w:tcBorders>
          </w:tcPr>
          <w:p w:rsidR="00DB3397" w:rsidRDefault="001E2623">
            <w:pPr>
              <w:pStyle w:val="ProductList-TableBody"/>
            </w:pPr>
            <w:r>
              <w:t>Från SA för Office 365 (Enterprise E3, E5 &amp; Government E3, E4)</w:t>
            </w:r>
          </w:p>
        </w:tc>
        <w:tc>
          <w:tcPr>
            <w:tcW w:w="3800" w:type="dxa"/>
          </w:tcPr>
          <w:p w:rsidR="00DB3397" w:rsidRDefault="001E2623">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DB3397" w:rsidRDefault="001E2623">
            <w:pPr>
              <w:pStyle w:val="ProductList-TableBody"/>
            </w:pPr>
            <w:r>
              <w:t>Enterprise CAL Bridge för Office 365 eller</w:t>
            </w:r>
          </w:p>
          <w:p w:rsidR="00DB3397" w:rsidRDefault="001E2623">
            <w:pPr>
              <w:pStyle w:val="ProductList-TableBody"/>
            </w:pPr>
            <w:r>
              <w:t>Enterprise Mobility + Security</w:t>
            </w:r>
          </w:p>
        </w:tc>
      </w:tr>
    </w:tbl>
    <w:p w:rsidR="00DB3397" w:rsidRDefault="00DB3397">
      <w:pPr>
        <w:pStyle w:val="ProductList-Body"/>
      </w:pPr>
    </w:p>
    <w:p w:rsidR="00DB3397" w:rsidRDefault="001E2623">
      <w:pPr>
        <w:pStyle w:val="ProductList-Offering2HeadingNoBorder"/>
        <w:outlineLvl w:val="2"/>
      </w:pPr>
      <w:r>
        <w:t>Project Online</w:t>
      </w:r>
      <w:r>
        <w:fldChar w:fldCharType="begin"/>
      </w:r>
      <w:r>
        <w:instrText xml:space="preserve"> TC "</w:instrText>
      </w:r>
      <w:bookmarkStart w:id="397" w:name="_Toc4615062"/>
      <w:r>
        <w:instrText>Project Online</w:instrText>
      </w:r>
      <w:bookmarkEnd w:id="397"/>
      <w:r>
        <w:instrText>" \l 3</w:instrText>
      </w:r>
      <w:r>
        <w:fldChar w:fldCharType="end"/>
      </w:r>
    </w:p>
    <w:p w:rsidR="00DB3397" w:rsidRDefault="00DB3397">
      <w:pPr>
        <w:pStyle w:val="ProductList-Body"/>
      </w:pPr>
    </w:p>
    <w:tbl>
      <w:tblPr>
        <w:tblStyle w:val="PURTable"/>
        <w:tblW w:w="0" w:type="dxa"/>
        <w:tblLook w:val="04A0" w:firstRow="1" w:lastRow="0" w:firstColumn="1" w:lastColumn="0" w:noHBand="0" w:noVBand="1"/>
      </w:tblPr>
      <w:tblGrid>
        <w:gridCol w:w="5439"/>
        <w:gridCol w:w="5351"/>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3397" w:rsidRDefault="001E2623">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B3397" w:rsidRDefault="001E2623">
            <w:pPr>
              <w:pStyle w:val="ProductList-TableBody"/>
            </w:pPr>
            <w:r>
              <w:rPr>
                <w:color w:val="FFFFFF"/>
              </w:rPr>
              <w:t>Kvalificerande licens(er)</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lastRenderedPageBreak/>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Project Professional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Project Server CAL</w:t>
            </w:r>
          </w:p>
        </w:tc>
      </w:tr>
      <w:tr w:rsidR="00DB3397">
        <w:tc>
          <w:tcPr>
            <w:tcW w:w="6120" w:type="dxa"/>
            <w:tcBorders>
              <w:top w:val="single" w:sz="4" w:space="0" w:color="6E6E6E"/>
              <w:left w:val="single" w:sz="4" w:space="0" w:color="6E6E6E"/>
              <w:bottom w:val="none" w:sz="4" w:space="0" w:color="6E6E6E"/>
              <w:right w:val="single" w:sz="4" w:space="0" w:color="6E6E6E"/>
            </w:tcBorders>
          </w:tcPr>
          <w:p w:rsidR="00DB3397" w:rsidRDefault="001E2623">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Project Professional</w:t>
            </w:r>
          </w:p>
        </w:tc>
      </w:tr>
      <w:tr w:rsidR="00DB3397">
        <w:tc>
          <w:tcPr>
            <w:tcW w:w="6120" w:type="dxa"/>
            <w:tcBorders>
              <w:top w:val="none" w:sz="4" w:space="0" w:color="6E6E6E"/>
              <w:left w:val="single" w:sz="4" w:space="0" w:color="6E6E6E"/>
              <w:bottom w:val="single" w:sz="4" w:space="0" w:color="6E6E6E"/>
              <w:right w:val="single" w:sz="4" w:space="0" w:color="6E6E6E"/>
            </w:tcBorders>
          </w:tcPr>
          <w:p w:rsidR="00DB3397" w:rsidRDefault="00DB33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Project Server CAL</w:t>
            </w:r>
          </w:p>
        </w:tc>
      </w:tr>
    </w:tbl>
    <w:p w:rsidR="00DB3397" w:rsidRDefault="001E2623">
      <w:pPr>
        <w:pStyle w:val="ProductList-SectionHeading"/>
        <w:pageBreakBefore/>
        <w:outlineLvl w:val="0"/>
      </w:pPr>
      <w:bookmarkStart w:id="398" w:name="_Sec562"/>
      <w:bookmarkEnd w:id="368"/>
      <w:r>
        <w:lastRenderedPageBreak/>
        <w:t>Bilaga D – Professionella tjänster</w:t>
      </w:r>
      <w:r>
        <w:fldChar w:fldCharType="begin"/>
      </w:r>
      <w:r>
        <w:instrText xml:space="preserve"> TC "</w:instrText>
      </w:r>
      <w:bookmarkStart w:id="399" w:name="_Toc4615063"/>
      <w:r>
        <w:instrText>Bilaga D – Professionella tjänster</w:instrText>
      </w:r>
      <w:bookmarkEnd w:id="399"/>
      <w:r>
        <w:instrText>" \l 1</w:instrText>
      </w:r>
      <w:r>
        <w:fldChar w:fldCharType="end"/>
      </w:r>
    </w:p>
    <w:p w:rsidR="00DB3397" w:rsidRDefault="001E2623">
      <w:pPr>
        <w:pStyle w:val="ProductList-Body"/>
      </w:pPr>
      <w:r>
        <w:t>De Professionella Tjänster som finns tillgängliga genom Microsofts volymlicensiering beskrivs nedan.</w:t>
      </w:r>
    </w:p>
    <w:p w:rsidR="00DB3397" w:rsidRDefault="001E2623">
      <w:pPr>
        <w:pStyle w:val="ProductList-Offering1Heading"/>
        <w:outlineLvl w:val="1"/>
      </w:pPr>
      <w:bookmarkStart w:id="400" w:name="_Sec565"/>
      <w:r>
        <w:t>Microsoft Premier-supporterbjudanden</w:t>
      </w:r>
      <w:bookmarkEnd w:id="400"/>
      <w:r>
        <w:fldChar w:fldCharType="begin"/>
      </w:r>
      <w:r>
        <w:instrText xml:space="preserve"> TC "</w:instrText>
      </w:r>
      <w:bookmarkStart w:id="401" w:name="_Toc4615064"/>
      <w:r>
        <w:instrText>Microsoft Premier-supporterbjudanden</w:instrText>
      </w:r>
      <w:bookmarkEnd w:id="40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DB33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jc w:val="center"/>
            </w:pPr>
            <w:r>
              <w:rPr>
                <w:color w:val="FFFFFF"/>
              </w:rPr>
              <w:t>Premier Plus</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Månatlig</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10 timmar</w:t>
            </w:r>
          </w:p>
          <w:p w:rsidR="00DB3397" w:rsidRDefault="001E2623">
            <w:pPr>
              <w:pStyle w:val="ProductList-TableBody"/>
            </w:pPr>
            <w:r>
              <w:t>+1 Health Check</w:t>
            </w:r>
          </w:p>
          <w:p w:rsidR="00DB3397" w:rsidRDefault="001E26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160 timmar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140 timmar</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jc w:val="center"/>
            </w:pPr>
            <w:r>
              <w:t>X</w:t>
            </w:r>
          </w:p>
        </w:tc>
      </w:tr>
      <w:tr w:rsidR="00DB3397">
        <w:tc>
          <w:tcPr>
            <w:tcW w:w="404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Paket med 20</w:t>
            </w:r>
          </w:p>
        </w:tc>
      </w:tr>
    </w:tbl>
    <w:p w:rsidR="00DB3397" w:rsidRDefault="001E2623">
      <w:pPr>
        <w:pStyle w:val="ProductList-Body"/>
      </w:pPr>
      <w:r>
        <w:rPr>
          <w:vertAlign w:val="superscript"/>
        </w:rPr>
        <w:t xml:space="preserve">1 </w:t>
      </w:r>
      <w:r>
        <w:rPr>
          <w:i/>
        </w:rPr>
        <w:t>Kontorstid definieras lokalt.</w:t>
      </w:r>
    </w:p>
    <w:p w:rsidR="00DB3397" w:rsidRDefault="00DB3397">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DB33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Förväntat svar från kunden</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Katastrofal inverkan på verksamheten: </w:t>
            </w:r>
          </w:p>
          <w:p w:rsidR="00DB3397" w:rsidRDefault="001E2623">
            <w:pPr>
              <w:pStyle w:val="ProductList-TableBody"/>
            </w:pPr>
            <w:r>
              <w:t>En mycket viktig (uppdragskritisk) affärsprocess går helt om intet och arbetet kan rimligen inte fortsätta</w:t>
            </w:r>
          </w:p>
          <w:p w:rsidR="00DB3397" w:rsidRDefault="001E2623">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1 timme eller mindre</w:t>
            </w:r>
          </w:p>
          <w:p w:rsidR="00DB3397" w:rsidRDefault="001E2623">
            <w:pPr>
              <w:pStyle w:val="ProductList-TableBody"/>
            </w:pPr>
            <w:r>
              <w:t>Microsofts Resurser på kundens anläggning så snabbt som möjligt.</w:t>
            </w:r>
          </w:p>
          <w:p w:rsidR="00DB3397" w:rsidRDefault="001E2623">
            <w:pPr>
              <w:pStyle w:val="ProductList-TableBody"/>
            </w:pPr>
            <w:r>
              <w:t>Kontinuerlig hjälp dygnet runt</w:t>
            </w:r>
          </w:p>
          <w:p w:rsidR="00DB3397" w:rsidRDefault="001E2623">
            <w:pPr>
              <w:pStyle w:val="ProductList-TableBody"/>
            </w:pPr>
            <w:r>
              <w:t>Snabb Uppflyttning inom Microsoft till produktteamen</w:t>
            </w:r>
          </w:p>
          <w:p w:rsidR="00DB3397" w:rsidRDefault="001E2623">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De överordnade cheferna hos kunden meddelas. </w:t>
            </w:r>
          </w:p>
          <w:p w:rsidR="00DB3397" w:rsidRDefault="001E2623">
            <w:pPr>
              <w:pStyle w:val="ProductList-TableBody"/>
            </w:pPr>
            <w:r>
              <w:t>Lämpliga resurser sätts in för att upprätthålla en kontinuerlig hjälp dygnet runt</w:t>
            </w:r>
            <w:r>
              <w:rPr>
                <w:vertAlign w:val="superscript"/>
              </w:rPr>
              <w:t>2</w:t>
            </w:r>
          </w:p>
          <w:p w:rsidR="00DB3397" w:rsidRDefault="001E2623">
            <w:pPr>
              <w:pStyle w:val="ProductList-TableBody"/>
            </w:pPr>
            <w:r>
              <w:t>Snabb åtkomst och svar från ändringskontrollinstansen</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Kritisk inverkan på verksamheten: </w:t>
            </w:r>
          </w:p>
          <w:p w:rsidR="00DB3397" w:rsidRDefault="001E2623">
            <w:pPr>
              <w:pStyle w:val="ProductList-TableBody"/>
            </w:pPr>
            <w:r>
              <w:t>Betydande förlust eller försämring av tjänster</w:t>
            </w:r>
          </w:p>
          <w:p w:rsidR="00DB3397" w:rsidRDefault="001E2623">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1 timme eller mindre</w:t>
            </w:r>
          </w:p>
          <w:p w:rsidR="00DB3397" w:rsidRDefault="001E2623">
            <w:pPr>
              <w:pStyle w:val="ProductList-TableBody"/>
            </w:pPr>
            <w:r>
              <w:t>Microsofts Resurser på kundens anläggning efter behov.</w:t>
            </w:r>
          </w:p>
          <w:p w:rsidR="00DB3397" w:rsidRDefault="001E2623">
            <w:pPr>
              <w:pStyle w:val="ProductList-TableBody"/>
            </w:pPr>
            <w:r>
              <w:t>Kontinuerlig hjälp dygnet runt</w:t>
            </w:r>
          </w:p>
          <w:p w:rsidR="00DB3397" w:rsidRDefault="001E2623">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Lämpliga resurser sätts in för att upprätthålla en kontinuerlig hjälp dygnet runt</w:t>
            </w:r>
            <w:r>
              <w:rPr>
                <w:vertAlign w:val="superscript"/>
              </w:rPr>
              <w:t>2</w:t>
            </w:r>
          </w:p>
          <w:p w:rsidR="00DB3397" w:rsidRDefault="001E2623">
            <w:pPr>
              <w:pStyle w:val="ProductList-TableBody"/>
            </w:pPr>
            <w:r>
              <w:t>Snabb åtkomst och svar från ändringskontrollinstansen</w:t>
            </w:r>
          </w:p>
          <w:p w:rsidR="00DB3397" w:rsidRDefault="001E2623">
            <w:pPr>
              <w:pStyle w:val="ProductList-TableBody"/>
            </w:pPr>
            <w:r>
              <w:t>Lämpliga ansvariga meddelas</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Måttlig inverkan på verksamheten: </w:t>
            </w:r>
          </w:p>
          <w:p w:rsidR="00DB3397" w:rsidRDefault="001E2623">
            <w:pPr>
              <w:pStyle w:val="ProductList-TableBody"/>
            </w:pPr>
            <w:r>
              <w:t>Måttlig förlust eller försämring av tjänsterna, men arbetet kan rimligen fortsätta på något sätt.</w:t>
            </w:r>
          </w:p>
          <w:p w:rsidR="00DB3397" w:rsidRDefault="001E2623">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2 timmar eller mindre</w:t>
            </w:r>
          </w:p>
          <w:p w:rsidR="00DB3397" w:rsidRDefault="001E262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Lämpliga resurser sätts in för att upprätthålla en kontinuerlig hjälp under Kontorstid</w:t>
            </w:r>
            <w:r>
              <w:rPr>
                <w:vertAlign w:val="superscript"/>
              </w:rPr>
              <w:t>1</w:t>
            </w:r>
          </w:p>
          <w:p w:rsidR="00DB3397" w:rsidRDefault="001E2623">
            <w:pPr>
              <w:pStyle w:val="ProductList-TableBody"/>
            </w:pPr>
            <w:r>
              <w:t>Åtkomst och svar från ändringskontrollinstansen inom 4 timmar (Kontorstid)</w:t>
            </w:r>
            <w:r>
              <w:rPr>
                <w:vertAlign w:val="superscript"/>
              </w:rPr>
              <w:t>1</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Minimal inverkan på verksamheten: </w:t>
            </w:r>
          </w:p>
          <w:p w:rsidR="00DB3397" w:rsidRDefault="001E2623">
            <w:pPr>
              <w:pStyle w:val="ProductList-TableBody"/>
            </w:pPr>
            <w:r>
              <w:t>Kundens verksamhet fungerar till stor del med kortare eller inga avbrott i tjänsterna.</w:t>
            </w:r>
          </w:p>
          <w:p w:rsidR="00DB3397" w:rsidRDefault="001E2623">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Första samtalssvar inom 4 timmar eller mindre</w:t>
            </w:r>
          </w:p>
          <w:p w:rsidR="00DB3397" w:rsidRDefault="001E262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Korrekt kontaktinformation till ärendeansvarig</w:t>
            </w:r>
          </w:p>
          <w:p w:rsidR="00DB3397" w:rsidRDefault="001E2623">
            <w:pPr>
              <w:pStyle w:val="ProductList-TableBody"/>
            </w:pPr>
            <w:r>
              <w:t>Svar inom 24 timmar</w:t>
            </w:r>
          </w:p>
        </w:tc>
      </w:tr>
    </w:tbl>
    <w:p w:rsidR="00DB3397" w:rsidRDefault="001E2623">
      <w:pPr>
        <w:pStyle w:val="ProductList-Body"/>
      </w:pPr>
      <w:r>
        <w:rPr>
          <w:vertAlign w:val="superscript"/>
        </w:rPr>
        <w:t>1</w:t>
      </w:r>
      <w:r>
        <w:rPr>
          <w:i/>
        </w:rPr>
        <w:t>Kontorstid definieras lokalt.</w:t>
      </w:r>
    </w:p>
    <w:p w:rsidR="00DB3397" w:rsidRDefault="001E2623">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DB3397" w:rsidRDefault="00DB3397">
      <w:pPr>
        <w:pStyle w:val="ProductList-Body"/>
      </w:pPr>
    </w:p>
    <w:p w:rsidR="00DB3397" w:rsidRDefault="001E2623">
      <w:pPr>
        <w:pStyle w:val="ProductList-ClauseHeading"/>
        <w:outlineLvl w:val="2"/>
      </w:pPr>
      <w:r>
        <w:t>Kopplade affärsregler</w:t>
      </w:r>
    </w:p>
    <w:p w:rsidR="00DB3397" w:rsidRDefault="001E2623">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DB3397" w:rsidRDefault="001E2623">
      <w:pPr>
        <w:pStyle w:val="ProductList-Offering1Heading"/>
        <w:outlineLvl w:val="1"/>
      </w:pPr>
      <w:bookmarkStart w:id="402" w:name="_Sec566"/>
      <w:r>
        <w:t>Erbjudanden för Microsoft Digital Advisory Services</w:t>
      </w:r>
      <w:bookmarkEnd w:id="402"/>
      <w:r>
        <w:fldChar w:fldCharType="begin"/>
      </w:r>
      <w:r>
        <w:instrText xml:space="preserve"> TC "</w:instrText>
      </w:r>
      <w:bookmarkStart w:id="403" w:name="_Toc4615065"/>
      <w:r>
        <w:instrText>Erbjudanden för Microsoft Digital Advisory Services</w:instrText>
      </w:r>
      <w:bookmarkEnd w:id="403"/>
      <w:r>
        <w:instrText>" \l 2</w:instrText>
      </w:r>
      <w:r>
        <w:fldChar w:fldCharType="end"/>
      </w:r>
    </w:p>
    <w:p w:rsidR="00DB3397" w:rsidRDefault="001E2623">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DB33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Digital Advisory Portfolio</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9RO-xxxx</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Upp till 1 600 timmar sammanlagt med Microsofts digitala rådgivare och Enterprise-tjänstteamet.</w:t>
            </w: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3397" w:rsidRDefault="00DB3397">
            <w:pPr>
              <w:pStyle w:val="ProductList-TableBody"/>
            </w:pPr>
          </w:p>
        </w:tc>
      </w:tr>
      <w:tr w:rsidR="00DB3397">
        <w:tc>
          <w:tcPr>
            <w:tcW w:w="306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B3397" w:rsidRDefault="001E2623">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DB3397" w:rsidRDefault="00DB3397">
            <w:pPr>
              <w:pStyle w:val="ProductList-TableBody"/>
            </w:pPr>
          </w:p>
        </w:tc>
      </w:tr>
    </w:tbl>
    <w:p w:rsidR="00DB3397" w:rsidRDefault="00DB3397">
      <w:pPr>
        <w:pStyle w:val="ProductList-Body"/>
      </w:pPr>
    </w:p>
    <w:p w:rsidR="00DB3397" w:rsidRDefault="001E2623">
      <w:pPr>
        <w:pStyle w:val="ProductList-ClauseHeading"/>
        <w:outlineLvl w:val="2"/>
      </w:pPr>
      <w:r>
        <w:t>Digital Advisory-servicemoduler</w:t>
      </w:r>
    </w:p>
    <w:p w:rsidR="00DB3397" w:rsidRDefault="001E2623">
      <w:pPr>
        <w:pStyle w:val="ProductList-Body"/>
      </w:pPr>
      <w:r>
        <w:t>Digital Advisory-åtagandet omfattar en eller flera Digital Advisory-servicemoduler såsom framgår av leveransplanen för tjänsten.</w:t>
      </w:r>
    </w:p>
    <w:p w:rsidR="00DB3397" w:rsidRDefault="00DB3397">
      <w:pPr>
        <w:pStyle w:val="ProductList-Body"/>
      </w:pPr>
    </w:p>
    <w:p w:rsidR="00DB3397" w:rsidRDefault="001E2623">
      <w:pPr>
        <w:pStyle w:val="ProductList-ClauseHeading"/>
        <w:outlineLvl w:val="2"/>
      </w:pPr>
      <w:r>
        <w:t>Tjänster som inte omfattas</w:t>
      </w:r>
    </w:p>
    <w:p w:rsidR="00DB3397" w:rsidRDefault="001E2623">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DB3397" w:rsidRDefault="00DB3397">
      <w:pPr>
        <w:pStyle w:val="ProductList-Body"/>
      </w:pPr>
    </w:p>
    <w:p w:rsidR="00DB3397" w:rsidRDefault="001E2623">
      <w:pPr>
        <w:pStyle w:val="ProductList-ClauseHeading"/>
        <w:outlineLvl w:val="2"/>
      </w:pPr>
      <w:r>
        <w:t>Kundens ansvar</w:t>
      </w:r>
    </w:p>
    <w:p w:rsidR="00DB3397" w:rsidRDefault="001E2623">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rsidR="00DB3397" w:rsidRDefault="001E2623">
      <w:pPr>
        <w:pStyle w:val="ProductList-Offering1Heading"/>
        <w:outlineLvl w:val="1"/>
      </w:pPr>
      <w:bookmarkStart w:id="404" w:name="_Sec567"/>
      <w:r>
        <w:t>Erbjudanden om Sales Productivity Accelerator</w:t>
      </w:r>
      <w:bookmarkEnd w:id="404"/>
      <w:r>
        <w:fldChar w:fldCharType="begin"/>
      </w:r>
      <w:r>
        <w:instrText xml:space="preserve"> TC "</w:instrText>
      </w:r>
      <w:bookmarkStart w:id="405" w:name="_Toc4615066"/>
      <w:r>
        <w:instrText>Erbjudanden om Sales Productivity Accelerator</w:instrText>
      </w:r>
      <w:bookmarkEnd w:id="405"/>
      <w:r>
        <w:instrText>" \l 2</w:instrText>
      </w:r>
      <w:r>
        <w:fldChar w:fldCharType="end"/>
      </w:r>
    </w:p>
    <w:p w:rsidR="00DB3397" w:rsidRDefault="001E2623">
      <w:pPr>
        <w:pStyle w:val="ProductList-ClauseHeading"/>
        <w:outlineLvl w:val="2"/>
      </w:pPr>
      <w:r>
        <w:t>Översikt över Sales Productivity Accelerator</w:t>
      </w:r>
    </w:p>
    <w:p w:rsidR="00DB3397" w:rsidRDefault="001E2623">
      <w:pPr>
        <w:pStyle w:val="ProductList-Body"/>
      </w:pPr>
      <w:r>
        <w:t>Sales Productivity Accelerator är en tjänst som tillhanda hålls av Microsoft Services under en period på fyra (4) veckor för att leverera en implementering av Microsoft Dynamics 365.</w:t>
      </w:r>
    </w:p>
    <w:p w:rsidR="00DB3397" w:rsidRDefault="00DB3397">
      <w:pPr>
        <w:pStyle w:val="ProductList-Body"/>
      </w:pPr>
    </w:p>
    <w:p w:rsidR="00DB3397" w:rsidRDefault="001E2623">
      <w:pPr>
        <w:pStyle w:val="ProductList-Body"/>
      </w:pPr>
      <w:r>
        <w:t>Sales Productivity Accelerator inkluderar följande leveransmaterial:</w:t>
      </w:r>
    </w:p>
    <w:p w:rsidR="00DB3397" w:rsidRDefault="001E2623" w:rsidP="001E2623">
      <w:pPr>
        <w:pStyle w:val="ProductList-Bullet"/>
        <w:numPr>
          <w:ilvl w:val="0"/>
          <w:numId w:val="64"/>
        </w:numPr>
      </w:pPr>
      <w:r>
        <w:rPr>
          <w:b/>
          <w:color w:val="00188F"/>
        </w:rPr>
        <w:t>Service Delivery Plan</w:t>
      </w:r>
      <w:r>
        <w:t>: skapad av en Microsoft-konsult för att uppfylla kundens verksamhetsmål.</w:t>
      </w:r>
    </w:p>
    <w:p w:rsidR="00DB3397" w:rsidRDefault="001E2623" w:rsidP="001E2623">
      <w:pPr>
        <w:pStyle w:val="ProductList-Bullet"/>
        <w:numPr>
          <w:ilvl w:val="0"/>
          <w:numId w:val="64"/>
        </w:numPr>
      </w:pPr>
      <w:r>
        <w:rPr>
          <w:b/>
          <w:color w:val="00188F"/>
        </w:rPr>
        <w:t>Workshops</w:t>
      </w:r>
      <w:r>
        <w:t>: avsätter upp till totalt sexton (16) timmar för workshops:</w:t>
      </w:r>
    </w:p>
    <w:p w:rsidR="00DB3397" w:rsidRDefault="001E2623" w:rsidP="001E2623">
      <w:pPr>
        <w:pStyle w:val="ProductList-Bullet"/>
        <w:numPr>
          <w:ilvl w:val="1"/>
          <w:numId w:val="64"/>
        </w:numPr>
      </w:pPr>
      <w:r>
        <w:t>Upp till två (2) upptäcktsworkshops, för att utforska och definiera huvudanvändning och verksamhetskrav, enligt vad som tillhandahålls av kunden, för konfigurationsinställningar;</w:t>
      </w:r>
    </w:p>
    <w:p w:rsidR="00DB3397" w:rsidRDefault="001E2623" w:rsidP="001E2623">
      <w:pPr>
        <w:pStyle w:val="ProductList-Bullet"/>
        <w:numPr>
          <w:ilvl w:val="1"/>
          <w:numId w:val="64"/>
        </w:numPr>
      </w:pPr>
      <w:r>
        <w:t>Upp till fyra (4) workshops för granskning av design under Byggfasen.</w:t>
      </w:r>
    </w:p>
    <w:p w:rsidR="00DB3397" w:rsidRDefault="001E2623" w:rsidP="001E2623">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DB3397" w:rsidRDefault="001E2623" w:rsidP="001E2623">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DB3397" w:rsidRDefault="001E2623" w:rsidP="001E2623">
      <w:pPr>
        <w:pStyle w:val="ProductList-Bullet"/>
        <w:numPr>
          <w:ilvl w:val="0"/>
          <w:numId w:val="64"/>
        </w:numPr>
      </w:pPr>
      <w:r>
        <w:rPr>
          <w:b/>
          <w:color w:val="00188F"/>
        </w:rPr>
        <w:t>Testning</w:t>
      </w:r>
      <w:r>
        <w:t>: avsätter upp till tjugosex (26) timmar till upp till två (2) teser (t.ex. Systemtest och UAT).</w:t>
      </w:r>
    </w:p>
    <w:p w:rsidR="00DB3397" w:rsidRDefault="001E2623" w:rsidP="001E2623">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rsidR="00DB3397" w:rsidRDefault="001E2623" w:rsidP="001E2623">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rsidR="00DB3397" w:rsidRDefault="00DB3397">
      <w:pPr>
        <w:pStyle w:val="ProductList-Body"/>
      </w:pPr>
    </w:p>
    <w:p w:rsidR="00DB3397" w:rsidRDefault="001E2623">
      <w:pPr>
        <w:pStyle w:val="ProductList-ClauseHeading"/>
        <w:outlineLvl w:val="2"/>
      </w:pPr>
      <w:r>
        <w:t>Kundens ansvar</w:t>
      </w:r>
    </w:p>
    <w:p w:rsidR="00DB3397" w:rsidRDefault="001E2623">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1E2623">
      <w:pPr>
        <w:pStyle w:val="ProductList-SectionHeading"/>
        <w:pageBreakBefore/>
        <w:outlineLvl w:val="0"/>
      </w:pPr>
      <w:bookmarkStart w:id="406" w:name="_Sec563"/>
      <w:bookmarkEnd w:id="398"/>
      <w:r>
        <w:lastRenderedPageBreak/>
        <w:t>Bilaga E – Kompletterande villkor för Programavtal</w:t>
      </w:r>
      <w:r>
        <w:fldChar w:fldCharType="begin"/>
      </w:r>
      <w:r>
        <w:instrText xml:space="preserve"> TC "</w:instrText>
      </w:r>
      <w:bookmarkStart w:id="407" w:name="_Toc4615067"/>
      <w:r>
        <w:instrText>Bilaga E – Kompletterande villkor för Programavtal</w:instrText>
      </w:r>
      <w:bookmarkEnd w:id="407"/>
      <w:r>
        <w:instrText>" \l 1</w:instrText>
      </w:r>
      <w:r>
        <w:fldChar w:fldCharType="end"/>
      </w:r>
    </w:p>
    <w:p w:rsidR="00DB3397" w:rsidRDefault="001E2623">
      <w:pPr>
        <w:pStyle w:val="ProductList-Body"/>
      </w:pPr>
      <w:r>
        <w:t>Villkoren nedan gäller för kundens volymlicensieringsavtal, enligt beskrivning.</w:t>
      </w:r>
    </w:p>
    <w:p w:rsidR="00DB3397" w:rsidRDefault="001E2623">
      <w:pPr>
        <w:pStyle w:val="ProductList-Offering1Heading"/>
        <w:outlineLvl w:val="1"/>
      </w:pPr>
      <w:bookmarkStart w:id="408" w:name="_Sec568"/>
      <w:r>
        <w:t>Kompletterande villkor för Select Plus-program</w:t>
      </w:r>
      <w:bookmarkEnd w:id="408"/>
      <w:r>
        <w:fldChar w:fldCharType="begin"/>
      </w:r>
      <w:r>
        <w:instrText xml:space="preserve"> TC "</w:instrText>
      </w:r>
      <w:bookmarkStart w:id="409" w:name="_Toc4615068"/>
      <w:r>
        <w:instrText>Kompletterande villkor för Select Plus-program</w:instrText>
      </w:r>
      <w:bookmarkEnd w:id="409"/>
      <w:r>
        <w:instrText>" \l 2</w:instrText>
      </w:r>
      <w:r>
        <w:fldChar w:fldCharType="end"/>
      </w:r>
    </w:p>
    <w:p w:rsidR="00DB3397" w:rsidRDefault="001E2623">
      <w:pPr>
        <w:pStyle w:val="ProductList-Body"/>
      </w:pPr>
      <w:r>
        <w:t>Select Plus kräver en minsta beställningsmängd på 500 poäng per grupp under det första året. Det här kravet på beställningsmängd kan hävas om ett kvalificerat Avtal tillhandahålls.</w:t>
      </w:r>
    </w:p>
    <w:p w:rsidR="00DB3397" w:rsidRDefault="00DB3397">
      <w:pPr>
        <w:pStyle w:val="ProductList-Body"/>
      </w:pPr>
    </w:p>
    <w:p w:rsidR="00DB3397" w:rsidRDefault="001E2623">
      <w:pPr>
        <w:pStyle w:val="ProductList-ClauseHeading"/>
        <w:outlineLvl w:val="2"/>
      </w:pPr>
      <w:r>
        <w:t>Prisnivåer i Select Plus</w:t>
      </w:r>
    </w:p>
    <w:p w:rsidR="00DB3397" w:rsidRDefault="001E2623">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DB33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3397" w:rsidRDefault="001E2623">
            <w:pPr>
              <w:pStyle w:val="ProductList-TableBody"/>
            </w:pPr>
            <w:r>
              <w:rPr>
                <w:color w:val="FFFFFF"/>
              </w:rPr>
              <w:t>Lägsta årliga poäng per grupp</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500</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4,000</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10,000</w:t>
            </w:r>
          </w:p>
        </w:tc>
      </w:tr>
      <w:tr w:rsidR="00DB3397">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B3397" w:rsidRDefault="001E2623">
            <w:pPr>
              <w:pStyle w:val="ProductList-TableBody"/>
            </w:pPr>
            <w:r>
              <w:t>25,000</w:t>
            </w:r>
          </w:p>
        </w:tc>
      </w:tr>
    </w:tbl>
    <w:p w:rsidR="00DB3397" w:rsidRDefault="001E2623">
      <w:pPr>
        <w:pStyle w:val="ProductList-Offering1Heading"/>
        <w:outlineLvl w:val="1"/>
      </w:pPr>
      <w:bookmarkStart w:id="410" w:name="_Sec569"/>
      <w:r>
        <w:t>Definitioner av hantering för kvalificerade enheter</w:t>
      </w:r>
      <w:bookmarkEnd w:id="410"/>
      <w:r>
        <w:fldChar w:fldCharType="begin"/>
      </w:r>
      <w:r>
        <w:instrText xml:space="preserve"> TC "</w:instrText>
      </w:r>
      <w:bookmarkStart w:id="411" w:name="_Toc4615069"/>
      <w:r>
        <w:instrText>Definitioner av hantering för kvalificerade enheter</w:instrText>
      </w:r>
      <w:bookmarkEnd w:id="411"/>
      <w:r>
        <w:instrText>" \l 2</w:instrText>
      </w:r>
      <w:r>
        <w:fldChar w:fldCharType="end"/>
      </w:r>
    </w:p>
    <w:p w:rsidR="00DB3397" w:rsidRDefault="001E2623">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DB3397" w:rsidRDefault="001E2623" w:rsidP="001E2623">
      <w:pPr>
        <w:pStyle w:val="ProductList-Bullet"/>
        <w:numPr>
          <w:ilvl w:val="0"/>
          <w:numId w:val="65"/>
        </w:numPr>
      </w:pPr>
      <w:r>
        <w:t>kunden tillåter att gå med i kundens domän, eller</w:t>
      </w:r>
    </w:p>
    <w:p w:rsidR="00DB3397" w:rsidRDefault="001E2623" w:rsidP="001E2623">
      <w:pPr>
        <w:pStyle w:val="ProductList-Bullet"/>
        <w:numPr>
          <w:ilvl w:val="0"/>
          <w:numId w:val="65"/>
        </w:numPr>
      </w:pPr>
      <w:r>
        <w:t>kunden autentiserar som ett krav för att använda program på kundens plats, eller</w:t>
      </w:r>
    </w:p>
    <w:p w:rsidR="00DB3397" w:rsidRDefault="001E2623" w:rsidP="001E2623">
      <w:pPr>
        <w:pStyle w:val="ProductList-Bullet"/>
        <w:numPr>
          <w:ilvl w:val="0"/>
          <w:numId w:val="65"/>
        </w:numPr>
      </w:pPr>
      <w:r>
        <w:t>kunden installerar agenter på (t.ex. antivirusprogram, program mot skadlig kod eller andra agenter som krävs av kundens policy), eller</w:t>
      </w:r>
    </w:p>
    <w:p w:rsidR="00DB3397" w:rsidRDefault="001E2623" w:rsidP="001E2623">
      <w:pPr>
        <w:pStyle w:val="ProductList-Bullet"/>
        <w:numPr>
          <w:ilvl w:val="0"/>
          <w:numId w:val="65"/>
        </w:numPr>
      </w:pPr>
      <w:r>
        <w:t>på vilka kunden direkt eller indirekt tillämpar och genomdriver grupp-policyer, eller</w:t>
      </w:r>
    </w:p>
    <w:p w:rsidR="00DB3397" w:rsidRDefault="001E2623" w:rsidP="001E2623">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rsidR="00DB3397" w:rsidRDefault="001E2623" w:rsidP="001E2623">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rsidR="00DB3397" w:rsidRDefault="00DB3397">
      <w:pPr>
        <w:pStyle w:val="ProductList-Body"/>
      </w:pPr>
    </w:p>
    <w:p w:rsidR="00DB3397" w:rsidRDefault="001E2623">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DB3397" w:rsidRDefault="001E2623">
      <w:pPr>
        <w:pStyle w:val="ProductList-Offering1Heading"/>
        <w:outlineLvl w:val="1"/>
      </w:pPr>
      <w:bookmarkStart w:id="412" w:name="_Sec570"/>
      <w:r>
        <w:t>Onlinetjänster i Open-program</w:t>
      </w:r>
      <w:bookmarkEnd w:id="412"/>
      <w:r>
        <w:fldChar w:fldCharType="begin"/>
      </w:r>
      <w:r>
        <w:instrText xml:space="preserve"> TC "</w:instrText>
      </w:r>
      <w:bookmarkStart w:id="413" w:name="_Toc4615070"/>
      <w:r>
        <w:instrText>Onlinetjänster i Open-program</w:instrText>
      </w:r>
      <w:bookmarkEnd w:id="413"/>
      <w:r>
        <w:instrText>" \l 2</w:instrText>
      </w:r>
      <w:r>
        <w:fldChar w:fldCharType="end"/>
      </w:r>
    </w:p>
    <w:p w:rsidR="00DB3397" w:rsidRDefault="001E2623">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DB3397" w:rsidRDefault="00DB3397">
      <w:pPr>
        <w:pStyle w:val="ProductList-Body"/>
      </w:pPr>
    </w:p>
    <w:p w:rsidR="00DB3397" w:rsidRDefault="001E2623">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DB3397" w:rsidRDefault="001E2623">
      <w:pPr>
        <w:pStyle w:val="ProductList-Offering1Heading"/>
        <w:outlineLvl w:val="1"/>
      </w:pPr>
      <w:bookmarkStart w:id="414" w:name="_Sec571"/>
      <w:r>
        <w:t>Kompletterande Villkor för Professionella Tjänster – Gamla Avtal</w:t>
      </w:r>
      <w:bookmarkEnd w:id="414"/>
      <w:r>
        <w:fldChar w:fldCharType="begin"/>
      </w:r>
      <w:r>
        <w:instrText xml:space="preserve"> TC "</w:instrText>
      </w:r>
      <w:bookmarkStart w:id="415" w:name="_Toc4615071"/>
      <w:r>
        <w:instrText>Kompletterande Villkor för Professionella Tjänster – Gamla Avtal</w:instrText>
      </w:r>
      <w:bookmarkEnd w:id="415"/>
      <w:r>
        <w:instrText>" \l 2</w:instrText>
      </w:r>
      <w:r>
        <w:fldChar w:fldCharType="end"/>
      </w:r>
    </w:p>
    <w:p w:rsidR="00DB3397" w:rsidRDefault="001E2623">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DB3397" w:rsidRDefault="00DB3397">
      <w:pPr>
        <w:pStyle w:val="ProductList-Body"/>
      </w:pPr>
    </w:p>
    <w:p w:rsidR="00DB3397" w:rsidRDefault="001E2623">
      <w:pPr>
        <w:pStyle w:val="ProductList-ClauseHeading"/>
        <w:outlineLvl w:val="2"/>
      </w:pPr>
      <w:r>
        <w:t>Användning, Äganderätt och licensrättigheter</w:t>
      </w:r>
    </w:p>
    <w:p w:rsidR="00DB3397" w:rsidRDefault="001E2623">
      <w:pPr>
        <w:pStyle w:val="ProductList-SubClauseHeading"/>
        <w:outlineLvl w:val="3"/>
      </w:pPr>
      <w:r>
        <w:t>Korrigeringar</w:t>
      </w:r>
    </w:p>
    <w:p w:rsidR="00DB3397" w:rsidRDefault="001E2623">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DB3397" w:rsidRDefault="00DB3397">
      <w:pPr>
        <w:pStyle w:val="ProductList-BodyIndented"/>
      </w:pPr>
    </w:p>
    <w:p w:rsidR="00DB3397" w:rsidRDefault="001E2623">
      <w:pPr>
        <w:pStyle w:val="ProductList-SubClauseHeading"/>
        <w:outlineLvl w:val="3"/>
      </w:pPr>
      <w:r>
        <w:t>Redan Existerande arbete</w:t>
      </w:r>
    </w:p>
    <w:p w:rsidR="00DB3397" w:rsidRDefault="001E2623">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DB3397" w:rsidRDefault="001E2623">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DB3397" w:rsidRDefault="00DB3397">
      <w:pPr>
        <w:pStyle w:val="ProductList-BodyIndented"/>
      </w:pPr>
    </w:p>
    <w:p w:rsidR="00DB3397" w:rsidRDefault="001E2623">
      <w:pPr>
        <w:pStyle w:val="ProductList-SubClauseHeading"/>
        <w:outlineLvl w:val="3"/>
      </w:pPr>
      <w:r>
        <w:t>Services Deliverables</w:t>
      </w:r>
    </w:p>
    <w:p w:rsidR="00DB3397" w:rsidRDefault="001E2623">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DB3397" w:rsidRDefault="00DB3397">
      <w:pPr>
        <w:pStyle w:val="ProductList-BodyIndented"/>
      </w:pPr>
    </w:p>
    <w:p w:rsidR="00DB3397" w:rsidRDefault="001E2623">
      <w:pPr>
        <w:pStyle w:val="ProductList-SubClauseHeading"/>
        <w:outlineLvl w:val="3"/>
      </w:pPr>
      <w:r>
        <w:t>Användning av teknisk information från Professionella Tjänster</w:t>
      </w:r>
    </w:p>
    <w:p w:rsidR="00DB3397" w:rsidRDefault="001E2623">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DB3397" w:rsidRDefault="00DB3397">
      <w:pPr>
        <w:pStyle w:val="ProductList-BodyIndented"/>
      </w:pPr>
    </w:p>
    <w:p w:rsidR="00DB3397" w:rsidRDefault="001E2623">
      <w:pPr>
        <w:pStyle w:val="ProductList-SubClauseHeading"/>
        <w:outlineLvl w:val="3"/>
      </w:pPr>
      <w:r>
        <w:t>Begränsningar för licens för öppen källkod</w:t>
      </w:r>
    </w:p>
    <w:p w:rsidR="00DB3397" w:rsidRDefault="001E2623">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DB3397" w:rsidRDefault="00DB3397">
      <w:pPr>
        <w:pStyle w:val="ProductList-BodyIndented"/>
      </w:pPr>
    </w:p>
    <w:p w:rsidR="00DB3397" w:rsidRDefault="001E2623">
      <w:pPr>
        <w:pStyle w:val="ProductList-SubClauseHeading"/>
        <w:outlineLvl w:val="3"/>
      </w:pPr>
      <w:r>
        <w:t>Koncernbolagens rättigheter</w:t>
      </w:r>
    </w:p>
    <w:p w:rsidR="00DB3397" w:rsidRDefault="001E2623">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DB3397" w:rsidRDefault="00DB3397">
      <w:pPr>
        <w:pStyle w:val="ProductList-BodyIndented"/>
      </w:pPr>
    </w:p>
    <w:p w:rsidR="00DB3397" w:rsidRDefault="001E2623">
      <w:pPr>
        <w:pStyle w:val="ProductList-ClauseHeading"/>
        <w:outlineLvl w:val="2"/>
      </w:pPr>
      <w:r>
        <w:t>Garantier och Ansvarsbegränsningar</w:t>
      </w:r>
    </w:p>
    <w:p w:rsidR="00DB3397" w:rsidRDefault="001E2623">
      <w:pPr>
        <w:pStyle w:val="ProductList-SubClauseHeading"/>
        <w:outlineLvl w:val="3"/>
      </w:pPr>
      <w:r>
        <w:t>Garanti för Professionella Tjänster</w:t>
      </w:r>
    </w:p>
    <w:p w:rsidR="00DB3397" w:rsidRDefault="001E2623">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DB3397" w:rsidRDefault="00DB3397">
      <w:pPr>
        <w:pStyle w:val="ProductList-BodyIndented"/>
      </w:pPr>
    </w:p>
    <w:p w:rsidR="00DB3397" w:rsidRDefault="001E2623">
      <w:pPr>
        <w:pStyle w:val="ProductList-SubClauseHeading"/>
        <w:outlineLvl w:val="3"/>
      </w:pPr>
      <w:r>
        <w:t>Ansvarsbegränsning</w:t>
      </w:r>
    </w:p>
    <w:p w:rsidR="00DB3397" w:rsidRDefault="001E2623">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DB3397" w:rsidRDefault="00DB3397">
      <w:pPr>
        <w:pStyle w:val="ProductList-BodyIndented"/>
        <w:jc w:val="right"/>
      </w:pPr>
    </w:p>
    <w:tbl>
      <w:tblPr>
        <w:tblStyle w:val="PURTable0"/>
        <w:tblW w:w="0" w:type="dxa"/>
        <w:tblLook w:val="04A0" w:firstRow="1" w:lastRow="0" w:firstColumn="1" w:lastColumn="0" w:noHBand="0" w:noVBand="1"/>
      </w:tblPr>
      <w:tblGrid>
        <w:gridCol w:w="1044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Indented"/>
      </w:pPr>
    </w:p>
    <w:p w:rsidR="00DB3397" w:rsidRDefault="001E2623">
      <w:pPr>
        <w:pStyle w:val="ProductList-SectionHeading"/>
        <w:pageBreakBefore/>
        <w:outlineLvl w:val="0"/>
      </w:pPr>
      <w:bookmarkStart w:id="416" w:name="_Sec572"/>
      <w:bookmarkEnd w:id="406"/>
      <w:r>
        <w:lastRenderedPageBreak/>
        <w:t>Bilaga F – Kampanjer</w:t>
      </w:r>
      <w:r>
        <w:fldChar w:fldCharType="begin"/>
      </w:r>
      <w:r>
        <w:instrText xml:space="preserve"> TC "</w:instrText>
      </w:r>
      <w:bookmarkStart w:id="417" w:name="_Toc4615072"/>
      <w:r>
        <w:instrText>Bilaga F – Kampanjer</w:instrText>
      </w:r>
      <w:bookmarkEnd w:id="417"/>
      <w:r>
        <w:instrText>" \l 1</w:instrText>
      </w:r>
      <w:r>
        <w:fldChar w:fldCharType="end"/>
      </w:r>
    </w:p>
    <w:p w:rsidR="00DB3397" w:rsidRDefault="001E2623">
      <w:pPr>
        <w:pStyle w:val="ProductList-Body"/>
      </w:pPr>
      <w:r>
        <w:t>Inga aktiva prislistekampanjer.</w:t>
      </w:r>
    </w:p>
    <w:p w:rsidR="00DB3397" w:rsidRDefault="001E2623">
      <w:pPr>
        <w:pStyle w:val="ProductList-SectionHeading"/>
        <w:pageBreakBefore/>
        <w:outlineLvl w:val="0"/>
      </w:pPr>
      <w:bookmarkStart w:id="418" w:name="_Sec899"/>
      <w:bookmarkEnd w:id="416"/>
      <w:r>
        <w:lastRenderedPageBreak/>
        <w:t>Bilaga G – Villkor för lagringsmatris och Azure Data Box</w:t>
      </w:r>
      <w:r>
        <w:fldChar w:fldCharType="begin"/>
      </w:r>
      <w:r>
        <w:instrText xml:space="preserve"> TC "</w:instrText>
      </w:r>
      <w:bookmarkStart w:id="419" w:name="_Toc4615073"/>
      <w:r>
        <w:instrText>Bilaga G – Villkor för lagringsmatris och Azure Data Box</w:instrText>
      </w:r>
      <w:bookmarkEnd w:id="419"/>
      <w:r>
        <w:instrText>" \l 1</w:instrText>
      </w:r>
      <w:r>
        <w:fldChar w:fldCharType="end"/>
      </w:r>
    </w:p>
    <w:p w:rsidR="00DB3397" w:rsidRDefault="001E2623">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DB3397" w:rsidRDefault="001E2623">
      <w:pPr>
        <w:pStyle w:val="ProductList-Offering1Heading"/>
        <w:outlineLvl w:val="1"/>
      </w:pPr>
      <w:bookmarkStart w:id="420" w:name="_Sec900"/>
      <w:r>
        <w:t>Villkor för Lagringsmatris</w:t>
      </w:r>
      <w:bookmarkEnd w:id="420"/>
      <w:r>
        <w:fldChar w:fldCharType="begin"/>
      </w:r>
      <w:r>
        <w:instrText xml:space="preserve"> TC "</w:instrText>
      </w:r>
      <w:bookmarkStart w:id="421" w:name="_Toc4615074"/>
      <w:r>
        <w:instrText>Villkor för Lagringsmatris</w:instrText>
      </w:r>
      <w:bookmarkEnd w:id="421"/>
      <w:r>
        <w:instrText>" \l 2</w:instrText>
      </w:r>
      <w:r>
        <w:fldChar w:fldCharType="end"/>
      </w:r>
    </w:p>
    <w:p w:rsidR="00DB3397" w:rsidRDefault="001E2623">
      <w:pPr>
        <w:pStyle w:val="ProductList-ClauseHeading"/>
        <w:outlineLvl w:val="2"/>
      </w:pPr>
      <w:r>
        <w:t>Tillgänglighet</w:t>
      </w:r>
    </w:p>
    <w:p w:rsidR="00DB3397" w:rsidRDefault="001E2623">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DB3397" w:rsidRDefault="00DB3397">
      <w:pPr>
        <w:pStyle w:val="ProductList-Body"/>
      </w:pPr>
    </w:p>
    <w:p w:rsidR="00DB3397" w:rsidRDefault="001E2623">
      <w:pPr>
        <w:pStyle w:val="ProductList-ClauseHeading"/>
        <w:outlineLvl w:val="2"/>
      </w:pPr>
      <w:r>
        <w:t>Frakt och titel</w:t>
      </w:r>
    </w:p>
    <w:p w:rsidR="00DB3397" w:rsidRDefault="001E2623">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DB3397" w:rsidRDefault="00DB3397">
      <w:pPr>
        <w:pStyle w:val="ProductList-Body"/>
      </w:pPr>
    </w:p>
    <w:p w:rsidR="00DB3397" w:rsidRDefault="001E2623">
      <w:pPr>
        <w:pStyle w:val="ProductList-ClauseHeading"/>
        <w:outlineLvl w:val="2"/>
      </w:pPr>
      <w:r>
        <w:t>Lagringsmatrisprogramvara:</w:t>
      </w:r>
    </w:p>
    <w:p w:rsidR="00DB3397" w:rsidRDefault="001E2623">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DB3397" w:rsidRDefault="00DB3397">
      <w:pPr>
        <w:pStyle w:val="ProductList-Body"/>
      </w:pPr>
    </w:p>
    <w:p w:rsidR="00DB3397" w:rsidRDefault="001E2623">
      <w:pPr>
        <w:pStyle w:val="ProductList-SubClauseHeading"/>
        <w:outlineLvl w:val="3"/>
      </w:pPr>
      <w:r>
        <w:t>Begränsningar</w:t>
      </w:r>
    </w:p>
    <w:p w:rsidR="00DB3397" w:rsidRDefault="001E2623">
      <w:pPr>
        <w:pStyle w:val="ProductList-BodyIndented"/>
      </w:pPr>
      <w:r>
        <w:t>Kunden får inte använda lagringsmatrisprogramvaran för jämförelser eller benchmarking förutom för kundens interna syften eller publicera eller avslöja resultaten.</w:t>
      </w:r>
    </w:p>
    <w:p w:rsidR="00DB3397" w:rsidRDefault="00DB3397">
      <w:pPr>
        <w:pStyle w:val="ProductList-BodyIndented"/>
      </w:pPr>
    </w:p>
    <w:p w:rsidR="00DB3397" w:rsidRDefault="001E2623">
      <w:pPr>
        <w:pStyle w:val="ProductList-SubClauseHeading"/>
        <w:outlineLvl w:val="3"/>
      </w:pPr>
      <w:r>
        <w:t>Viss programvara med öppen källkod från tredje man</w:t>
      </w:r>
    </w:p>
    <w:p w:rsidR="00DB3397" w:rsidRDefault="001E2623">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DB3397" w:rsidRDefault="00DB3397">
      <w:pPr>
        <w:pStyle w:val="ProductList-BodyIndented"/>
      </w:pPr>
    </w:p>
    <w:p w:rsidR="00DB3397" w:rsidRDefault="001E2623">
      <w:pPr>
        <w:pStyle w:val="ProductList-SubClauseHeading"/>
        <w:outlineLvl w:val="3"/>
      </w:pPr>
      <w:r>
        <w:t>Aktivering av/Medgivande till Internetbaserade tjänster</w:t>
      </w:r>
    </w:p>
    <w:p w:rsidR="00DB3397" w:rsidRDefault="001E2623">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DB3397" w:rsidRDefault="00DB3397">
      <w:pPr>
        <w:pStyle w:val="ProductList-BodyIndented"/>
      </w:pPr>
    </w:p>
    <w:p w:rsidR="00DB3397" w:rsidRDefault="001E2623">
      <w:pPr>
        <w:pStyle w:val="ProductList-SubClauseHeading"/>
        <w:outlineLvl w:val="3"/>
      </w:pPr>
      <w:r>
        <w:t>Uppdateringar av lagringsmatrisprogramvara:</w:t>
      </w:r>
    </w:p>
    <w:p w:rsidR="00DB3397" w:rsidRDefault="001E2623">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DB3397" w:rsidRDefault="00DB3397">
      <w:pPr>
        <w:pStyle w:val="ProductList-BodyIndented"/>
      </w:pPr>
    </w:p>
    <w:p w:rsidR="00DB3397" w:rsidRDefault="001E2623">
      <w:pPr>
        <w:pStyle w:val="ProductList-ClauseHeading"/>
        <w:outlineLvl w:val="2"/>
      </w:pPr>
      <w:r>
        <w:t>Begränsad maskinvarugaranti</w:t>
      </w:r>
    </w:p>
    <w:p w:rsidR="00DB3397" w:rsidRDefault="001E2623">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DB3397" w:rsidRDefault="00DB3397">
      <w:pPr>
        <w:pStyle w:val="ProductList-Body"/>
      </w:pPr>
    </w:p>
    <w:p w:rsidR="00DB3397" w:rsidRDefault="001E2623">
      <w:pPr>
        <w:pStyle w:val="ProductList-ClauseHeading"/>
        <w:outlineLvl w:val="2"/>
      </w:pPr>
      <w:r>
        <w:t>Skadeersättning. Försvar av krav från tredje man</w:t>
      </w:r>
    </w:p>
    <w:p w:rsidR="00DB3397" w:rsidRDefault="001E2623">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DB3397" w:rsidRDefault="00DB3397">
      <w:pPr>
        <w:pStyle w:val="ProductList-Body"/>
      </w:pPr>
    </w:p>
    <w:p w:rsidR="00DB3397" w:rsidRDefault="001E2623">
      <w:pPr>
        <w:pStyle w:val="ProductList-ClauseHeading"/>
        <w:outlineLvl w:val="2"/>
      </w:pPr>
      <w:r>
        <w:t>Ansvarsbegränsning</w:t>
      </w:r>
    </w:p>
    <w:p w:rsidR="00DB3397" w:rsidRDefault="001E2623">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DB3397" w:rsidRDefault="00DB3397">
      <w:pPr>
        <w:pStyle w:val="ProductList-Body"/>
      </w:pPr>
    </w:p>
    <w:p w:rsidR="00DB3397" w:rsidRDefault="001E2623">
      <w:pPr>
        <w:pStyle w:val="ProductList-ClauseHeading"/>
        <w:outlineLvl w:val="2"/>
      </w:pPr>
      <w:r>
        <w:t>Amerikanska exportlagar</w:t>
      </w:r>
    </w:p>
    <w:p w:rsidR="00DB3397" w:rsidRDefault="001E2623">
      <w:pPr>
        <w:pStyle w:val="ProductList-Body"/>
      </w:pPr>
      <w:r>
        <w:t>Lagringsmatrisen omfattas av villkoren i kundens volymlicensavtal om amerikansk exportjurisdiktion.</w:t>
      </w:r>
    </w:p>
    <w:p w:rsidR="00DB3397" w:rsidRDefault="00DB3397">
      <w:pPr>
        <w:pStyle w:val="ProductList-Body"/>
      </w:pPr>
    </w:p>
    <w:p w:rsidR="00DB3397" w:rsidRDefault="001E2623">
      <w:pPr>
        <w:pStyle w:val="ProductList-ClauseHeading"/>
        <w:outlineLvl w:val="2"/>
      </w:pPr>
      <w:r>
        <w:t>Insamling av diagnostisk information</w:t>
      </w:r>
    </w:p>
    <w:p w:rsidR="00DB3397" w:rsidRDefault="001E2623">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7">
        <w:r>
          <w:rPr>
            <w:color w:val="00467F"/>
            <w:u w:val="single"/>
          </w:rPr>
          <w:t>https://www.microsoft.com/en-us/privacystatement.</w:t>
        </w:r>
      </w:hyperlink>
      <w:r>
        <w:t>.</w:t>
      </w:r>
    </w:p>
    <w:p w:rsidR="00DB3397" w:rsidRDefault="00DB3397">
      <w:pPr>
        <w:pStyle w:val="ProductList-Body"/>
      </w:pPr>
    </w:p>
    <w:p w:rsidR="00DB3397" w:rsidRDefault="001E2623">
      <w:pPr>
        <w:pStyle w:val="ProductList-ClauseHeading"/>
        <w:outlineLvl w:val="2"/>
      </w:pPr>
      <w:r>
        <w:t>Myndighetsanvändning</w:t>
      </w:r>
    </w:p>
    <w:p w:rsidR="00DB3397" w:rsidRDefault="001E2623">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DB3397" w:rsidRDefault="00DB3397">
      <w:pPr>
        <w:pStyle w:val="ProductList-Body"/>
      </w:pPr>
    </w:p>
    <w:p w:rsidR="00DB3397" w:rsidRDefault="00DB3397">
      <w:pPr>
        <w:pStyle w:val="ProductList-Body"/>
      </w:pPr>
    </w:p>
    <w:p w:rsidR="00DB3397" w:rsidRDefault="001E2623">
      <w:pPr>
        <w:pStyle w:val="ProductList-Offering1Heading"/>
        <w:outlineLvl w:val="1"/>
      </w:pPr>
      <w:bookmarkStart w:id="422" w:name="_Sec901"/>
      <w:r>
        <w:t>Villkor för Azure Data Box-maskinvara</w:t>
      </w:r>
      <w:bookmarkEnd w:id="422"/>
      <w:r>
        <w:fldChar w:fldCharType="begin"/>
      </w:r>
      <w:r>
        <w:instrText xml:space="preserve"> TC "</w:instrText>
      </w:r>
      <w:bookmarkStart w:id="423" w:name="_Toc4615075"/>
      <w:r>
        <w:instrText>Villkor för Azure Data Box-maskinvara</w:instrText>
      </w:r>
      <w:bookmarkEnd w:id="423"/>
      <w:r>
        <w:instrText>" \l 2</w:instrText>
      </w:r>
      <w:r>
        <w:fldChar w:fldCharType="end"/>
      </w:r>
    </w:p>
    <w:p w:rsidR="00DB3397" w:rsidRDefault="001E2623">
      <w:pPr>
        <w:pStyle w:val="ProductList-ClauseHeading"/>
        <w:outlineLvl w:val="2"/>
      </w:pPr>
      <w:r>
        <w:t>Definitioner</w:t>
      </w:r>
    </w:p>
    <w:p w:rsidR="00DB3397" w:rsidRDefault="001E2623">
      <w:pPr>
        <w:pStyle w:val="ProductList-Body"/>
        <w:ind w:left="720"/>
      </w:pPr>
      <w:r>
        <w:rPr>
          <w:b/>
          <w:color w:val="00188F"/>
        </w:rPr>
        <w:t>Azure Storage</w:t>
      </w:r>
      <w:r>
        <w:t xml:space="preserve"> avser den Microsofthanterade molntjänst för säker lagring med hög tillgänglighet.  </w:t>
      </w:r>
    </w:p>
    <w:p w:rsidR="00DB3397" w:rsidRDefault="001E2623">
      <w:pPr>
        <w:pStyle w:val="ProductList-Body"/>
        <w:ind w:left="720"/>
      </w:pPr>
      <w:r>
        <w:rPr>
          <w:b/>
          <w:color w:val="00188F"/>
        </w:rPr>
        <w:t>Azure Storage-konto</w:t>
      </w:r>
      <w:r>
        <w:t xml:space="preserve"> avser ett säkert konto som ger Kunden möjlighet att komma åt och lagra sin information med tjänsten Azure Storage.</w:t>
      </w:r>
    </w:p>
    <w:p w:rsidR="00DB3397" w:rsidRDefault="001E2623">
      <w:pPr>
        <w:pStyle w:val="ProductList-Body"/>
        <w:ind w:left="720"/>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rsidR="00DB3397" w:rsidRDefault="001E2623">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rsidR="00DB3397" w:rsidRDefault="001E2623">
      <w:pPr>
        <w:pStyle w:val="ProductList-Body"/>
        <w:ind w:left="720"/>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rsidR="00DB3397" w:rsidRDefault="001E2623">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rsidR="00DB3397" w:rsidRDefault="00DB3397">
      <w:pPr>
        <w:pStyle w:val="ProductList-Body"/>
      </w:pPr>
    </w:p>
    <w:p w:rsidR="00DB3397" w:rsidRDefault="001E2623">
      <w:pPr>
        <w:pStyle w:val="ProductList-ClauseHeading"/>
        <w:outlineLvl w:val="2"/>
      </w:pPr>
      <w:r>
        <w:lastRenderedPageBreak/>
        <w:t>Data Box-programvara</w:t>
      </w:r>
    </w:p>
    <w:p w:rsidR="00DB3397" w:rsidRDefault="001E2623">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DB3397" w:rsidRDefault="00DB3397">
      <w:pPr>
        <w:pStyle w:val="ProductList-Body"/>
      </w:pPr>
    </w:p>
    <w:p w:rsidR="00DB3397" w:rsidRDefault="001E2623">
      <w:pPr>
        <w:pStyle w:val="ProductList-SubClauseHeading"/>
        <w:outlineLvl w:val="3"/>
      </w:pPr>
      <w:r>
        <w:t>Begränsningar</w:t>
      </w:r>
    </w:p>
    <w:p w:rsidR="00DB3397" w:rsidRDefault="001E2623">
      <w:pPr>
        <w:pStyle w:val="ProductList-BodyIndented"/>
      </w:pPr>
      <w:r>
        <w:t xml:space="preserve">Kunden får inte använda Data Box-programvaran för jämförelser eller benchmarking förutom för kundens interna syften, och inte heller publicera eller avslöja resultaten. </w:t>
      </w:r>
    </w:p>
    <w:p w:rsidR="00DB3397" w:rsidRDefault="00DB3397">
      <w:pPr>
        <w:pStyle w:val="ProductList-BodyIndented"/>
      </w:pPr>
    </w:p>
    <w:p w:rsidR="00DB3397" w:rsidRDefault="001E2623">
      <w:pPr>
        <w:pStyle w:val="ProductList-SubClauseHeading"/>
        <w:outlineLvl w:val="3"/>
      </w:pPr>
      <w:r>
        <w:t>Aktivering av/Medgivande till Internetbaserade tjänster</w:t>
      </w:r>
    </w:p>
    <w:p w:rsidR="00DB3397" w:rsidRDefault="001E2623">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DB3397" w:rsidRDefault="00DB3397">
      <w:pPr>
        <w:pStyle w:val="ProductList-BodyIndented"/>
      </w:pPr>
    </w:p>
    <w:p w:rsidR="00DB3397" w:rsidRDefault="001E2623">
      <w:pPr>
        <w:pStyle w:val="ProductList-SubClauseHeading"/>
        <w:outlineLvl w:val="3"/>
      </w:pPr>
      <w:r>
        <w:t>Programvaruuppdateringar</w:t>
      </w:r>
    </w:p>
    <w:p w:rsidR="00DB3397" w:rsidRDefault="001E2623">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rsidR="00DB3397" w:rsidRDefault="00DB3397">
      <w:pPr>
        <w:pStyle w:val="ProductList-BodyIndented"/>
      </w:pPr>
    </w:p>
    <w:p w:rsidR="00DB3397" w:rsidRDefault="001E2623">
      <w:pPr>
        <w:pStyle w:val="ProductList-ClauseHeading"/>
        <w:outlineLvl w:val="2"/>
      </w:pPr>
      <w:r>
        <w:t>Begränsningar</w:t>
      </w:r>
    </w:p>
    <w:p w:rsidR="00DB3397" w:rsidRDefault="001E2623">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rsidR="00DB3397" w:rsidRDefault="00DB3397">
      <w:pPr>
        <w:pStyle w:val="ProductList-Body"/>
      </w:pPr>
    </w:p>
    <w:p w:rsidR="00DB3397" w:rsidRDefault="001E2623">
      <w:pPr>
        <w:pStyle w:val="ProductList-ClauseHeading"/>
        <w:outlineLvl w:val="2"/>
      </w:pPr>
      <w:r>
        <w:t>Azure-tjänstvillkor</w:t>
      </w:r>
    </w:p>
    <w:p w:rsidR="00DB3397" w:rsidRDefault="001E2623">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58">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rsidR="00DB3397" w:rsidRDefault="00DB3397">
      <w:pPr>
        <w:pStyle w:val="ProductList-Body"/>
      </w:pPr>
    </w:p>
    <w:p w:rsidR="00DB3397" w:rsidRDefault="001E2623">
      <w:pPr>
        <w:pStyle w:val="ProductList-ClauseHeading"/>
        <w:outlineLvl w:val="2"/>
      </w:pPr>
      <w:r>
        <w:t>Produktanvändningsrättigheter</w:t>
      </w:r>
    </w:p>
    <w:p w:rsidR="00DB3397" w:rsidRDefault="001E2623">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rsidR="00DB3397" w:rsidRDefault="001E2623" w:rsidP="001E2623">
      <w:pPr>
        <w:pStyle w:val="ProductList-Bullet"/>
        <w:numPr>
          <w:ilvl w:val="0"/>
          <w:numId w:val="66"/>
        </w:numPr>
      </w:pPr>
      <w:r>
        <w:t xml:space="preserve">Säkerhetskopiera och skydda data före överföringen till Data Box-enheten och innan de skickas till Azure Storage. </w:t>
      </w:r>
    </w:p>
    <w:p w:rsidR="00DB3397" w:rsidRDefault="001E2623" w:rsidP="001E2623">
      <w:pPr>
        <w:pStyle w:val="ProductList-Bullet"/>
        <w:numPr>
          <w:ilvl w:val="0"/>
          <w:numId w:val="66"/>
        </w:numPr>
      </w:pPr>
      <w:r>
        <w:t xml:space="preserve">Radera inte data från Kundens lokaler och utrustning innan Kunden har lyckats överföra dem från Data Box-enheten till ett Tilldelat Azure-datacenter. </w:t>
      </w:r>
    </w:p>
    <w:p w:rsidR="00DB3397" w:rsidRDefault="001E2623" w:rsidP="001E2623">
      <w:pPr>
        <w:pStyle w:val="ProductList-Bullet"/>
        <w:numPr>
          <w:ilvl w:val="0"/>
          <w:numId w:val="66"/>
        </w:numPr>
      </w:pPr>
      <w:r>
        <w:t>Sluta omedelbart använda Data Box-enheten för överföring av data på uppmaning från Microsoft.</w:t>
      </w:r>
    </w:p>
    <w:p w:rsidR="00DB3397" w:rsidRDefault="00DB3397">
      <w:pPr>
        <w:pStyle w:val="ProductList-Body"/>
      </w:pPr>
    </w:p>
    <w:p w:rsidR="00DB3397" w:rsidRDefault="001E2623">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rsidR="00DB3397" w:rsidRDefault="00DB3397">
      <w:pPr>
        <w:pStyle w:val="ProductList-Body"/>
      </w:pPr>
    </w:p>
    <w:p w:rsidR="00DB3397" w:rsidRDefault="00DB3397">
      <w:pPr>
        <w:pStyle w:val="ProductList-Body"/>
      </w:pPr>
    </w:p>
    <w:p w:rsidR="00DB3397" w:rsidRDefault="00DB3397">
      <w:pPr>
        <w:pStyle w:val="ProductList-Body"/>
      </w:pPr>
    </w:p>
    <w:p w:rsidR="00DB3397" w:rsidRDefault="001E2623">
      <w:pPr>
        <w:pStyle w:val="ProductList-ClauseHeading"/>
        <w:outlineLvl w:val="2"/>
      </w:pPr>
      <w:r>
        <w:t>Innehav och retur av Data Box-enheten</w:t>
      </w:r>
    </w:p>
    <w:p w:rsidR="00DB3397" w:rsidRDefault="001E2623">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rsidR="00DB3397" w:rsidRDefault="00DB3397">
      <w:pPr>
        <w:pStyle w:val="ProductList-Body"/>
      </w:pPr>
    </w:p>
    <w:p w:rsidR="00DB3397" w:rsidRDefault="001E2623">
      <w:pPr>
        <w:pStyle w:val="ProductList-ClauseHeading"/>
        <w:outlineLvl w:val="2"/>
      </w:pPr>
      <w:r>
        <w:lastRenderedPageBreak/>
        <w:t>Frakt och äganderätt, avgifter</w:t>
      </w:r>
    </w:p>
    <w:p w:rsidR="00DB3397" w:rsidRDefault="001E2623" w:rsidP="001E2623">
      <w:pPr>
        <w:pStyle w:val="ProductList-Bullet"/>
        <w:numPr>
          <w:ilvl w:val="0"/>
          <w:numId w:val="67"/>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rsidR="00DB3397" w:rsidRDefault="00DB3397">
      <w:pPr>
        <w:pStyle w:val="ProductList-Body"/>
      </w:pPr>
    </w:p>
    <w:p w:rsidR="00DB3397" w:rsidRDefault="001E2623" w:rsidP="001E2623">
      <w:pPr>
        <w:pStyle w:val="ProductList-Bullet"/>
        <w:numPr>
          <w:ilvl w:val="0"/>
          <w:numId w:val="6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59">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rsidR="00DB3397" w:rsidRDefault="00DB3397">
      <w:pPr>
        <w:pStyle w:val="ProductList-Body"/>
      </w:pPr>
    </w:p>
    <w:p w:rsidR="00DB3397" w:rsidRDefault="00DB3397">
      <w:pPr>
        <w:pStyle w:val="ProductList-Body"/>
      </w:pPr>
    </w:p>
    <w:tbl>
      <w:tblPr>
        <w:tblStyle w:val="PURTable"/>
        <w:tblW w:w="0" w:type="dxa"/>
        <w:tblLook w:val="04A0" w:firstRow="1" w:lastRow="0" w:firstColumn="1" w:lastColumn="0" w:noHBand="0" w:noVBand="1"/>
      </w:tblPr>
      <w:tblGrid>
        <w:gridCol w:w="3416"/>
        <w:gridCol w:w="7374"/>
      </w:tblGrid>
      <w:tr w:rsidR="00DB339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B3397" w:rsidRDefault="001E2623">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B3397" w:rsidRDefault="00DB3397">
            <w:pPr>
              <w:pStyle w:val="ProductList-TableBody"/>
              <w:jc w:val="center"/>
            </w:pP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jc w:val="center"/>
            </w:pPr>
            <w:r>
              <w:rPr>
                <w:b/>
              </w:rPr>
              <w:t>Tidsperiod och belopp för förlust eller materiell skada</w:t>
            </w: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Period: Efter 90 dagar</w:t>
            </w:r>
          </w:p>
          <w:p w:rsidR="00DB3397" w:rsidRDefault="001E2623">
            <w:pPr>
              <w:pStyle w:val="ProductList-TableBody"/>
            </w:pPr>
            <w:r>
              <w:t>Belopp: 40 000.00 USD</w:t>
            </w: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Period: Efter 90 dagar</w:t>
            </w:r>
          </w:p>
          <w:p w:rsidR="00DB3397" w:rsidRDefault="001E2623">
            <w:pPr>
              <w:pStyle w:val="ProductList-TableBody"/>
            </w:pPr>
            <w:r>
              <w:t>Belopp: 2 500.00 USD per disk</w:t>
            </w: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Period: Efter 90 dagar</w:t>
            </w:r>
          </w:p>
          <w:p w:rsidR="00DB3397" w:rsidRDefault="001E2623">
            <w:pPr>
              <w:pStyle w:val="ProductList-TableBody"/>
            </w:pPr>
            <w:r>
              <w:t>Belopp: 250 000 USD</w:t>
            </w: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Period: Om den ej har returnerats inom 30 dagar efter att Tjänsten avslutats.</w:t>
            </w:r>
          </w:p>
          <w:p w:rsidR="00DB3397" w:rsidRDefault="001E2623">
            <w:pPr>
              <w:pStyle w:val="ProductList-TableBody"/>
            </w:pPr>
            <w:r>
              <w:t>Belopp: 40 000.00 USD</w:t>
            </w:r>
          </w:p>
        </w:tc>
      </w:tr>
      <w:tr w:rsidR="00DB3397">
        <w:tc>
          <w:tcPr>
            <w:tcW w:w="380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B3397" w:rsidRDefault="001E2623">
            <w:pPr>
              <w:pStyle w:val="ProductList-TableBody"/>
            </w:pPr>
            <w:r>
              <w:t>Ej tillämpligt</w:t>
            </w:r>
          </w:p>
        </w:tc>
      </w:tr>
    </w:tbl>
    <w:p w:rsidR="00DB3397" w:rsidRDefault="00DB3397">
      <w:pPr>
        <w:pStyle w:val="ProductList-Body"/>
      </w:pPr>
    </w:p>
    <w:p w:rsidR="00DB3397" w:rsidRDefault="001E2623" w:rsidP="001E2623">
      <w:pPr>
        <w:pStyle w:val="ProductList-Bullet"/>
        <w:numPr>
          <w:ilvl w:val="0"/>
          <w:numId w:val="6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rsidR="00DB3397" w:rsidRDefault="00DB3397">
      <w:pPr>
        <w:pStyle w:val="ProductList-Body"/>
      </w:pPr>
    </w:p>
    <w:p w:rsidR="00DB3397" w:rsidRDefault="001E2623" w:rsidP="001E2623">
      <w:pPr>
        <w:pStyle w:val="ProductList-Bullet"/>
        <w:numPr>
          <w:ilvl w:val="0"/>
          <w:numId w:val="7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rsidR="00DB3397" w:rsidRDefault="00DB3397">
      <w:pPr>
        <w:pStyle w:val="ProductList-Body"/>
      </w:pPr>
    </w:p>
    <w:p w:rsidR="00DB3397" w:rsidRDefault="00DB3397">
      <w:pPr>
        <w:pStyle w:val="ProductList-Body"/>
      </w:pPr>
    </w:p>
    <w:p w:rsidR="00DB3397" w:rsidRDefault="001E2623">
      <w:pPr>
        <w:pStyle w:val="ProductList-ClauseHeading"/>
        <w:outlineLvl w:val="2"/>
      </w:pPr>
      <w:r>
        <w:t>Ansvar om kunden flyttar en Data Box-enhet mellan platser</w:t>
      </w:r>
    </w:p>
    <w:p w:rsidR="00DB3397" w:rsidRDefault="001E2623">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DB3397" w:rsidRDefault="00DB3397">
      <w:pPr>
        <w:pStyle w:val="ProductList-Body"/>
      </w:pPr>
    </w:p>
    <w:p w:rsidR="00DB3397" w:rsidRDefault="001E2623">
      <w:pPr>
        <w:pStyle w:val="ProductList-ClauseHeading"/>
        <w:outlineLvl w:val="2"/>
      </w:pPr>
      <w:r>
        <w:lastRenderedPageBreak/>
        <w:t>Garantifriskrivning</w:t>
      </w:r>
    </w:p>
    <w:p w:rsidR="00DB3397" w:rsidRDefault="001E2623">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DB3397" w:rsidRDefault="00DB3397">
      <w:pPr>
        <w:pStyle w:val="ProductList-Body"/>
      </w:pPr>
    </w:p>
    <w:p w:rsidR="00DB3397" w:rsidRDefault="001E2623">
      <w:pPr>
        <w:pStyle w:val="ProductList-ClauseHeading"/>
        <w:outlineLvl w:val="2"/>
      </w:pPr>
      <w:r>
        <w:t>Amerikanska exportlagar</w:t>
      </w:r>
    </w:p>
    <w:p w:rsidR="00DB3397" w:rsidRDefault="001E2623">
      <w:pPr>
        <w:pStyle w:val="ProductList-Body"/>
      </w:pPr>
      <w:r>
        <w:t>Data Box-enheterna omfattas av villkoren i Kundens volymlicensavtal, Azure-prenumerationsavtal eller andra kundavtal, avseende amerikansk exportjurisdiktion.</w:t>
      </w:r>
    </w:p>
    <w:p w:rsidR="00DB3397" w:rsidRDefault="00DB3397">
      <w:pPr>
        <w:pStyle w:val="ProductList-Body"/>
      </w:pPr>
    </w:p>
    <w:p w:rsidR="00DB3397" w:rsidRDefault="001E2623">
      <w:pPr>
        <w:pStyle w:val="ProductList-ClauseHeading"/>
        <w:outlineLvl w:val="2"/>
      </w:pPr>
      <w:r>
        <w:t>Integritet: Behandling av personuppgifter</w:t>
      </w:r>
    </w:p>
    <w:p w:rsidR="00DB3397" w:rsidRDefault="001E2623" w:rsidP="001E2623">
      <w:pPr>
        <w:pStyle w:val="ProductList-Bullet"/>
        <w:numPr>
          <w:ilvl w:val="0"/>
          <w:numId w:val="71"/>
        </w:numPr>
      </w:pPr>
      <w:r>
        <w:rPr>
          <w:b/>
        </w:rPr>
        <w:t>Sekretess</w:t>
      </w:r>
      <w:r>
        <w:t xml:space="preserve">. Microsofts Sekretesspolicy gäller för Tjänsten och Data Box-enheten enligt dessa Ytterligare villkor.  </w:t>
      </w:r>
    </w:p>
    <w:p w:rsidR="00DB3397" w:rsidRDefault="00DB3397">
      <w:pPr>
        <w:pStyle w:val="ProductList-Body"/>
      </w:pPr>
    </w:p>
    <w:p w:rsidR="00DB3397" w:rsidRDefault="001E2623" w:rsidP="001E2623">
      <w:pPr>
        <w:pStyle w:val="ProductList-Bullet"/>
        <w:numPr>
          <w:ilvl w:val="0"/>
          <w:numId w:val="72"/>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rsidR="00DB3397" w:rsidRDefault="00DB3397">
      <w:pPr>
        <w:pStyle w:val="ProductList-Body"/>
      </w:pPr>
    </w:p>
    <w:p w:rsidR="00DB3397" w:rsidRDefault="001E2623" w:rsidP="001E2623">
      <w:pPr>
        <w:pStyle w:val="ProductList-Bullet"/>
        <w:numPr>
          <w:ilvl w:val="0"/>
          <w:numId w:val="7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0">
        <w:r>
          <w:rPr>
            <w:color w:val="00467F"/>
            <w:u w:val="single"/>
          </w:rPr>
          <w:t>http://go.microsoft.com/?linkid=9840733</w:t>
        </w:r>
      </w:hyperlink>
      <w:r>
        <w:t>.</w:t>
      </w:r>
    </w:p>
    <w:p w:rsidR="00DB3397" w:rsidRDefault="00DB3397">
      <w:pPr>
        <w:pStyle w:val="ProductList-Body"/>
      </w:pPr>
    </w:p>
    <w:p w:rsidR="00DB3397" w:rsidRDefault="00DB3397">
      <w:pPr>
        <w:pStyle w:val="ProductList-Body"/>
        <w:jc w:val="right"/>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DB3397">
      <w:pPr>
        <w:pStyle w:val="ProductList-Body"/>
      </w:pPr>
    </w:p>
    <w:p w:rsidR="00DB3397" w:rsidRDefault="001E2623">
      <w:pPr>
        <w:pStyle w:val="ProductList-SectionHeading"/>
        <w:pageBreakBefore/>
        <w:outlineLvl w:val="0"/>
      </w:pPr>
      <w:bookmarkStart w:id="424" w:name="_Sec1230"/>
      <w:bookmarkEnd w:id="418"/>
      <w:r>
        <w:lastRenderedPageBreak/>
        <w:t>Bilaga H – Studentanvändarförmåner och Akademiska program</w:t>
      </w:r>
      <w:r>
        <w:fldChar w:fldCharType="begin"/>
      </w:r>
      <w:r>
        <w:instrText xml:space="preserve"> TC "</w:instrText>
      </w:r>
      <w:bookmarkStart w:id="425" w:name="_Toc4615076"/>
      <w:r>
        <w:instrText>Bilaga H – Studentanvändarförmåner och Akademiska program</w:instrText>
      </w:r>
      <w:bookmarkEnd w:id="425"/>
      <w:r>
        <w:instrText>" \l 1</w:instrText>
      </w:r>
      <w:r>
        <w:fldChar w:fldCharType="end"/>
      </w:r>
    </w:p>
    <w:p w:rsidR="00DB3397" w:rsidRDefault="001E2623">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DB3397" w:rsidRDefault="001E2623">
      <w:pPr>
        <w:pStyle w:val="ProductList-Offering1Heading"/>
        <w:outlineLvl w:val="1"/>
      </w:pPr>
      <w:r>
        <w:t>Berättigande till studentanvändarförmån enligt kvalificerande program</w:t>
      </w:r>
      <w:r>
        <w:fldChar w:fldCharType="begin"/>
      </w:r>
      <w:r>
        <w:instrText xml:space="preserve"> TC "</w:instrText>
      </w:r>
      <w:bookmarkStart w:id="426" w:name="_Toc4615077"/>
      <w:r>
        <w:instrText>Berättigande till studentanvändarförmån enligt kvalificerande program</w:instrText>
      </w:r>
      <w:bookmarkEnd w:id="426"/>
      <w:r>
        <w:instrText>" \l 2</w:instrText>
      </w:r>
      <w:r>
        <w:fldChar w:fldCharType="end"/>
      </w:r>
    </w:p>
    <w:p w:rsidR="00DB3397" w:rsidRDefault="001E2623">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rsidR="00DB3397" w:rsidRDefault="00DB3397">
      <w:pPr>
        <w:pStyle w:val="ProductList-Body"/>
      </w:pPr>
    </w:p>
    <w:tbl>
      <w:tblPr>
        <w:tblStyle w:val="PURTable"/>
        <w:tblW w:w="0" w:type="dxa"/>
        <w:tblLook w:val="04A0" w:firstRow="1" w:lastRow="0" w:firstColumn="1" w:lastColumn="0" w:noHBand="0" w:noVBand="1"/>
      </w:tblPr>
      <w:tblGrid>
        <w:gridCol w:w="2177"/>
        <w:gridCol w:w="4413"/>
        <w:gridCol w:w="2673"/>
        <w:gridCol w:w="1537"/>
      </w:tblGrid>
      <w:tr w:rsidR="00DB339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B3397" w:rsidRDefault="001E2623">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DB3397" w:rsidRDefault="001E2623">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DB3397" w:rsidRDefault="001E2623">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DB3397" w:rsidRDefault="001E2623">
            <w:pPr>
              <w:pStyle w:val="ProductList-TableBody"/>
              <w:jc w:val="center"/>
            </w:pPr>
            <w:r>
              <w:rPr>
                <w:color w:val="FFFFFF"/>
              </w:rPr>
              <w:t>Studentinstanser som tillhandahålls per fakultet/personal eller kunskapsarbetare</w:t>
            </w:r>
          </w:p>
          <w:p w:rsidR="00DB3397" w:rsidRDefault="00DB3397">
            <w:pPr>
              <w:pStyle w:val="ProductList-TableBody"/>
              <w:jc w:val="center"/>
            </w:pPr>
          </w:p>
        </w:tc>
      </w:tr>
      <w:tr w:rsidR="00DB3397">
        <w:tc>
          <w:tcPr>
            <w:tcW w:w="2440" w:type="dxa"/>
            <w:tcBorders>
              <w:bottom w:val="dashed" w:sz="4" w:space="0" w:color="6E6E6E"/>
              <w:right w:val="single" w:sz="4" w:space="0" w:color="6E6E6E"/>
            </w:tcBorders>
          </w:tcPr>
          <w:p w:rsidR="00DB3397" w:rsidRDefault="001E262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B3397" w:rsidRDefault="001E262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B3397" w:rsidRDefault="001E2623">
            <w:pPr>
              <w:pStyle w:val="ProductList-TableBody"/>
            </w:pPr>
            <w:r>
              <w:t>OVS-ES, School, EES</w:t>
            </w:r>
          </w:p>
        </w:tc>
        <w:tc>
          <w:tcPr>
            <w:tcW w:w="1600" w:type="dxa"/>
            <w:tcBorders>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left w:val="none" w:sz="4" w:space="0" w:color="6E6E6E"/>
              <w:bottom w:val="dashed" w:sz="4" w:space="0" w:color="6E6E6E"/>
              <w:right w:val="single" w:sz="4" w:space="0" w:color="6E6E6E"/>
            </w:tcBorders>
          </w:tcPr>
          <w:p w:rsidR="00DB3397" w:rsidRDefault="001E262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left w:val="none" w:sz="4" w:space="0" w:color="6E6E6E"/>
              <w:bottom w:val="dashed" w:sz="4" w:space="0" w:color="6E6E6E"/>
              <w:right w:val="single" w:sz="4" w:space="0" w:color="6E6E6E"/>
            </w:tcBorders>
          </w:tcPr>
          <w:p w:rsidR="00DB3397" w:rsidRDefault="001E262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15</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r w:rsidR="00DB3397">
        <w:tc>
          <w:tcPr>
            <w:tcW w:w="2440" w:type="dxa"/>
            <w:tcBorders>
              <w:top w:val="dashed" w:sz="4" w:space="0" w:color="6E6E6E"/>
              <w:bottom w:val="dashed" w:sz="4" w:space="0" w:color="6E6E6E"/>
              <w:right w:val="single" w:sz="4" w:space="0" w:color="6E6E6E"/>
            </w:tcBorders>
          </w:tcPr>
          <w:p w:rsidR="00DB3397" w:rsidRDefault="001E2623">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3397" w:rsidRDefault="001E262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B3397" w:rsidRDefault="001E2623">
            <w:pPr>
              <w:pStyle w:val="ProductList-TableBody"/>
            </w:pPr>
            <w:r>
              <w:t>40</w:t>
            </w:r>
          </w:p>
        </w:tc>
      </w:tr>
    </w:tbl>
    <w:p w:rsidR="00DB3397" w:rsidRDefault="001E2623">
      <w:pPr>
        <w:pStyle w:val="ProductList-Body"/>
      </w:pPr>
      <w:r>
        <w:rPr>
          <w:i/>
          <w:vertAlign w:val="superscript"/>
        </w:rPr>
        <w:t>1</w:t>
      </w:r>
      <w:r>
        <w:rPr>
          <w:i/>
        </w:rPr>
        <w:t>Licenser som förvärvas genom studentanvändarförmån är inte berättigande för Software Assurance-förmåner.</w:t>
      </w:r>
    </w:p>
    <w:p w:rsidR="00DB3397" w:rsidRDefault="001E2623">
      <w:pPr>
        <w:pStyle w:val="ProductList-Body"/>
      </w:pPr>
      <w:r>
        <w:rPr>
          <w:i/>
          <w:vertAlign w:val="superscript"/>
        </w:rPr>
        <w:t>2</w:t>
      </w:r>
      <w:r>
        <w:rPr>
          <w:i/>
        </w:rPr>
        <w:t>Erbjudandet om studentanvändarförmånen omfattar inte Azure Information Protection.</w:t>
      </w:r>
    </w:p>
    <w:p w:rsidR="00DB3397" w:rsidRDefault="001E2623">
      <w:pPr>
        <w:pStyle w:val="ProductList-Body"/>
      </w:pPr>
      <w:r>
        <w:rPr>
          <w:i/>
          <w:vertAlign w:val="superscript"/>
        </w:rPr>
        <w:t>3</w:t>
      </w:r>
      <w:r>
        <w:rPr>
          <w:i/>
        </w:rPr>
        <w:t>Erbjudandet om studentanvändarförmånen omfattar inte Azure Information Protection eller Microsoft Cloud App Security.</w:t>
      </w:r>
    </w:p>
    <w:p w:rsidR="00DB3397" w:rsidRDefault="001E2623">
      <w:pPr>
        <w:pStyle w:val="ProductList-Body"/>
      </w:pPr>
      <w:r>
        <w:rPr>
          <w:i/>
          <w:vertAlign w:val="superscript"/>
        </w:rPr>
        <w:t>4</w:t>
      </w:r>
      <w:r>
        <w:rPr>
          <w:i/>
        </w:rPr>
        <w:t>I studentanvändarförmånen ingår endast rättigheter för Windows 10 E3/A3.</w:t>
      </w:r>
    </w:p>
    <w:p w:rsidR="00DB3397" w:rsidRDefault="00DB3397">
      <w:pPr>
        <w:pStyle w:val="ProductList-Body"/>
      </w:pPr>
    </w:p>
    <w:p w:rsidR="00DB3397" w:rsidRDefault="001E2623">
      <w:pPr>
        <w:pStyle w:val="ProductList-ClauseHeading"/>
        <w:outlineLvl w:val="2"/>
      </w:pPr>
      <w:r>
        <w:t>Begränsningar för operativsystemet Windows</w:t>
      </w:r>
    </w:p>
    <w:p w:rsidR="00DB3397" w:rsidRDefault="001E2623">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DB3397" w:rsidRDefault="00DB3397">
      <w:pPr>
        <w:pStyle w:val="ProductList-Body"/>
      </w:pPr>
    </w:p>
    <w:p w:rsidR="00DB3397" w:rsidRDefault="001E2623">
      <w:pPr>
        <w:pStyle w:val="ProductList-Offering1Heading"/>
        <w:outlineLvl w:val="1"/>
      </w:pPr>
      <w:r>
        <w:t>Scenarier med blandade Education-plattformsprodukter (EPP):</w:t>
      </w:r>
      <w:r>
        <w:fldChar w:fldCharType="begin"/>
      </w:r>
      <w:r>
        <w:instrText xml:space="preserve"> TC "</w:instrText>
      </w:r>
      <w:bookmarkStart w:id="427" w:name="_Toc4615078"/>
      <w:r>
        <w:instrText>Scenarier med blandade Education-plattformsprodukter (EPP):</w:instrText>
      </w:r>
      <w:bookmarkEnd w:id="427"/>
      <w:r>
        <w:instrText>" \l 2</w:instrText>
      </w:r>
      <w:r>
        <w:fldChar w:fldCharType="end"/>
      </w:r>
    </w:p>
    <w:p w:rsidR="00DB3397" w:rsidRDefault="001E2623">
      <w:pPr>
        <w:pStyle w:val="ProductList-Body"/>
      </w:pPr>
      <w:r>
        <w:lastRenderedPageBreak/>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rsidR="00DB3397" w:rsidRDefault="00DB3397">
      <w:pPr>
        <w:pStyle w:val="ProductList-Body"/>
      </w:pPr>
    </w:p>
    <w:tbl>
      <w:tblPr>
        <w:tblStyle w:val="PURTable"/>
        <w:tblW w:w="0" w:type="dxa"/>
        <w:tblLook w:val="04A0" w:firstRow="1" w:lastRow="0" w:firstColumn="1" w:lastColumn="0" w:noHBand="0" w:noVBand="1"/>
      </w:tblPr>
      <w:tblGrid>
        <w:gridCol w:w="5492"/>
        <w:gridCol w:w="5308"/>
      </w:tblGrid>
      <w:tr w:rsidR="00DB339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B3397" w:rsidRDefault="001E2623">
            <w:pPr>
              <w:pStyle w:val="ProductList-TableBody"/>
            </w:pPr>
            <w:r>
              <w:rPr>
                <w:color w:val="FFFFFF"/>
              </w:rPr>
              <w:t>Blandade EPP-scenarier som tillåts</w:t>
            </w:r>
          </w:p>
        </w:tc>
        <w:tc>
          <w:tcPr>
            <w:tcW w:w="5880" w:type="dxa"/>
            <w:shd w:val="clear" w:color="auto" w:fill="0070C0"/>
          </w:tcPr>
          <w:p w:rsidR="00DB3397" w:rsidRDefault="001E2623">
            <w:pPr>
              <w:pStyle w:val="ProductList-TableBody"/>
            </w:pPr>
            <w:r>
              <w:rPr>
                <w:color w:val="FFFFFF"/>
              </w:rPr>
              <w:t>Kvalificerande produkt för studentanvändarförmån</w:t>
            </w:r>
          </w:p>
        </w:tc>
      </w:tr>
      <w:tr w:rsidR="00DB3397">
        <w:tc>
          <w:tcPr>
            <w:tcW w:w="6240" w:type="dxa"/>
          </w:tcPr>
          <w:p w:rsidR="00DB3397" w:rsidRDefault="001E2623">
            <w:pPr>
              <w:pStyle w:val="ProductList-TableBody"/>
            </w:pPr>
            <w:r>
              <w:t>Microsoft 365 A3 och Microsoft 365 A5</w:t>
            </w:r>
          </w:p>
        </w:tc>
        <w:tc>
          <w:tcPr>
            <w:tcW w:w="5880" w:type="dxa"/>
          </w:tcPr>
          <w:p w:rsidR="00DB3397" w:rsidRDefault="001E2623">
            <w:pPr>
              <w:pStyle w:val="ProductList-TableBody"/>
            </w:pPr>
            <w:r>
              <w:t>Microsoft 365 A3</w:t>
            </w:r>
          </w:p>
        </w:tc>
      </w:tr>
      <w:tr w:rsidR="00DB3397">
        <w:tc>
          <w:tcPr>
            <w:tcW w:w="6240" w:type="dxa"/>
          </w:tcPr>
          <w:p w:rsidR="00DB3397" w:rsidRDefault="001E2623">
            <w:pPr>
              <w:pStyle w:val="ProductList-TableBody"/>
            </w:pPr>
            <w:r>
              <w:t>EMS E3 och EMS E5</w:t>
            </w:r>
          </w:p>
        </w:tc>
        <w:tc>
          <w:tcPr>
            <w:tcW w:w="5880" w:type="dxa"/>
          </w:tcPr>
          <w:p w:rsidR="00DB3397" w:rsidRDefault="001E2623">
            <w:pPr>
              <w:pStyle w:val="ProductList-TableBody"/>
            </w:pPr>
            <w:r>
              <w:t>EMS E3</w:t>
            </w:r>
          </w:p>
        </w:tc>
      </w:tr>
      <w:tr w:rsidR="00DB3397">
        <w:tc>
          <w:tcPr>
            <w:tcW w:w="6240" w:type="dxa"/>
          </w:tcPr>
          <w:p w:rsidR="00DB3397" w:rsidRDefault="001E2623">
            <w:pPr>
              <w:pStyle w:val="ProductList-TableBody"/>
            </w:pPr>
            <w:r>
              <w:t>Windows 10 Education E3 och Windows 10 Education E5</w:t>
            </w:r>
          </w:p>
        </w:tc>
        <w:tc>
          <w:tcPr>
            <w:tcW w:w="5880" w:type="dxa"/>
          </w:tcPr>
          <w:p w:rsidR="00DB3397" w:rsidRDefault="001E2623">
            <w:pPr>
              <w:pStyle w:val="ProductList-TableBody"/>
            </w:pPr>
            <w:r>
              <w:t>Windows 10 Education E3</w:t>
            </w:r>
          </w:p>
        </w:tc>
      </w:tr>
      <w:tr w:rsidR="00DB3397">
        <w:tc>
          <w:tcPr>
            <w:tcW w:w="6240" w:type="dxa"/>
          </w:tcPr>
          <w:p w:rsidR="00DB3397" w:rsidRDefault="001E2623">
            <w:pPr>
              <w:pStyle w:val="ProductList-TableBody"/>
            </w:pPr>
            <w:r>
              <w:t>Office 365 ProPlus och Office 365 A3 och/eller Office 365 A5</w:t>
            </w:r>
          </w:p>
        </w:tc>
        <w:tc>
          <w:tcPr>
            <w:tcW w:w="5880" w:type="dxa"/>
          </w:tcPr>
          <w:p w:rsidR="00DB3397" w:rsidRDefault="001E2623">
            <w:pPr>
              <w:pStyle w:val="ProductList-TableBody"/>
            </w:pPr>
            <w:r>
              <w:t>Office 365 ProPlus</w:t>
            </w:r>
          </w:p>
        </w:tc>
      </w:tr>
      <w:tr w:rsidR="00DB3397">
        <w:tc>
          <w:tcPr>
            <w:tcW w:w="6240" w:type="dxa"/>
          </w:tcPr>
          <w:p w:rsidR="00DB3397" w:rsidRDefault="001E2623">
            <w:pPr>
              <w:pStyle w:val="ProductList-TableBody"/>
            </w:pPr>
            <w:r>
              <w:t>Office 365 A3 och Office 365 A5</w:t>
            </w:r>
          </w:p>
        </w:tc>
        <w:tc>
          <w:tcPr>
            <w:tcW w:w="5880" w:type="dxa"/>
          </w:tcPr>
          <w:p w:rsidR="00DB3397" w:rsidRDefault="001E2623">
            <w:pPr>
              <w:pStyle w:val="ProductList-TableBody"/>
            </w:pPr>
            <w:r>
              <w:t>Office 365 A3</w:t>
            </w:r>
          </w:p>
        </w:tc>
      </w:tr>
    </w:tbl>
    <w:p w:rsidR="00DB3397" w:rsidRDefault="00DB3397">
      <w:pPr>
        <w:pStyle w:val="ProductList-Body"/>
      </w:pPr>
    </w:p>
    <w:p w:rsidR="00DB3397" w:rsidRDefault="001E2623">
      <w:pPr>
        <w:pStyle w:val="ProductList-Offering1Heading"/>
        <w:outlineLvl w:val="1"/>
      </w:pPr>
      <w:r>
        <w:t>Programtillgänglighet för Enrollment for Education Solutions (version tidigare än 2017)</w:t>
      </w:r>
      <w:r>
        <w:fldChar w:fldCharType="begin"/>
      </w:r>
      <w:r>
        <w:instrText xml:space="preserve"> TC "</w:instrText>
      </w:r>
      <w:bookmarkStart w:id="428" w:name="_Toc4615079"/>
      <w:r>
        <w:instrText>Programtillgänglighet för Enrollment for Education Solutions (version tidigare än 2017)</w:instrText>
      </w:r>
      <w:bookmarkEnd w:id="428"/>
      <w:r>
        <w:instrText>" \l 2</w:instrText>
      </w:r>
      <w:r>
        <w:fldChar w:fldCharType="end"/>
      </w:r>
    </w:p>
    <w:p w:rsidR="00DB3397" w:rsidRDefault="001E2623">
      <w:pPr>
        <w:pStyle w:val="ProductList-Body"/>
      </w:pPr>
      <w:r>
        <w:t>Kvalificerande produkter och krav för Enrollment for Education Solutions (versioner före 2017) anges i det här avsnittet.</w:t>
      </w:r>
    </w:p>
    <w:p w:rsidR="00DB3397" w:rsidRDefault="001E2623">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DB339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B3397" w:rsidRDefault="001E2623">
            <w:pPr>
              <w:pStyle w:val="ProductList-TableBody"/>
              <w:jc w:val="center"/>
            </w:pPr>
            <w:r>
              <w:rPr>
                <w:color w:val="FFFFFF"/>
              </w:rPr>
              <w:t xml:space="preserve">EES </w:t>
            </w:r>
          </w:p>
        </w:tc>
      </w:tr>
      <w:tr w:rsidR="00DB3397">
        <w:tc>
          <w:tcPr>
            <w:tcW w:w="8820" w:type="dxa"/>
            <w:tcBorders>
              <w:top w:val="single" w:sz="4" w:space="0" w:color="FFFFFF"/>
              <w:left w:val="single" w:sz="4" w:space="0" w:color="FFFFFF"/>
              <w:bottom w:val="dashed" w:sz="4" w:space="0" w:color="B2B2B2"/>
              <w:right w:val="single" w:sz="4" w:space="0" w:color="FFFFFF"/>
            </w:tcBorders>
          </w:tcPr>
          <w:p w:rsidR="00DB3397" w:rsidRDefault="001E2623">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B3397">
        <w:tc>
          <w:tcPr>
            <w:tcW w:w="8820" w:type="dxa"/>
            <w:tcBorders>
              <w:top w:val="dashed" w:sz="4" w:space="0" w:color="B2B2B2"/>
              <w:left w:val="single" w:sz="4" w:space="0" w:color="FFFFFF"/>
              <w:bottom w:val="dashed" w:sz="4" w:space="0" w:color="B2B2B2"/>
              <w:right w:val="single" w:sz="4" w:space="0" w:color="FFFFFF"/>
            </w:tcBorders>
          </w:tcPr>
          <w:p w:rsidR="00DB3397" w:rsidRDefault="001E2623">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B3397">
        <w:tc>
          <w:tcPr>
            <w:tcW w:w="8820" w:type="dxa"/>
            <w:tcBorders>
              <w:top w:val="dashed" w:sz="4" w:space="0" w:color="B2B2B2"/>
              <w:left w:val="single" w:sz="4" w:space="0" w:color="FFFFFF"/>
              <w:bottom w:val="dashed" w:sz="4" w:space="0" w:color="B2B2B2"/>
              <w:right w:val="single" w:sz="4" w:space="0" w:color="FFFFFF"/>
            </w:tcBorders>
          </w:tcPr>
          <w:p w:rsidR="00DB3397" w:rsidRDefault="001E2623">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B3397">
        <w:tc>
          <w:tcPr>
            <w:tcW w:w="8820" w:type="dxa"/>
            <w:tcBorders>
              <w:top w:val="dashed" w:sz="4" w:space="0" w:color="B2B2B2"/>
              <w:left w:val="single" w:sz="4" w:space="0" w:color="FFFFFF"/>
              <w:bottom w:val="dashed" w:sz="4" w:space="0" w:color="B2B2B2"/>
              <w:right w:val="single" w:sz="4" w:space="0" w:color="FFFFFF"/>
            </w:tcBorders>
          </w:tcPr>
          <w:p w:rsidR="00DB3397" w:rsidRDefault="001E262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B3397">
        <w:tc>
          <w:tcPr>
            <w:tcW w:w="8820" w:type="dxa"/>
            <w:tcBorders>
              <w:top w:val="dashed" w:sz="4" w:space="0" w:color="B2B2B2"/>
              <w:left w:val="single" w:sz="4" w:space="0" w:color="FFFFFF"/>
              <w:bottom w:val="dashed" w:sz="4" w:space="0" w:color="B2B2B2"/>
              <w:right w:val="single" w:sz="4" w:space="0" w:color="FFFFFF"/>
            </w:tcBorders>
          </w:tcPr>
          <w:p w:rsidR="00DB3397" w:rsidRDefault="001E2623">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B3397">
        <w:tc>
          <w:tcPr>
            <w:tcW w:w="8820" w:type="dxa"/>
            <w:tcBorders>
              <w:top w:val="dashed" w:sz="4" w:space="0" w:color="B2B2B2"/>
              <w:left w:val="single" w:sz="4" w:space="0" w:color="FFFFFF"/>
              <w:bottom w:val="single" w:sz="4" w:space="0" w:color="FFFFFF"/>
              <w:right w:val="single" w:sz="4" w:space="0" w:color="FFFFFF"/>
            </w:tcBorders>
          </w:tcPr>
          <w:p w:rsidR="00DB3397" w:rsidRDefault="001E2623">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3397" w:rsidRDefault="001E26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DB3397" w:rsidRDefault="00DB3397">
      <w:pPr>
        <w:pStyle w:val="ProductList-Body"/>
      </w:pPr>
    </w:p>
    <w:p w:rsidR="00DB3397" w:rsidRDefault="001E2623">
      <w:pPr>
        <w:pStyle w:val="ProductList-ClauseHeading"/>
        <w:outlineLvl w:val="2"/>
      </w:pPr>
      <w:r>
        <w:t>Krav</w:t>
      </w:r>
    </w:p>
    <w:p w:rsidR="00DB3397" w:rsidRDefault="001E2623" w:rsidP="001E2623">
      <w:pPr>
        <w:pStyle w:val="ProductList-Bullet"/>
        <w:numPr>
          <w:ilvl w:val="0"/>
          <w:numId w:val="74"/>
        </w:numPr>
      </w:pPr>
      <w:r>
        <w:t>För Enrollment for Education Solutions (versioner före 2017) kan desktop-plattformsprodukter endast ersättas med plattformsonlinetjänster på årsdag, enligt beskrivningen i tabellen Förutsättning för kvalificerande onlinetjänster.</w:t>
      </w:r>
    </w:p>
    <w:p w:rsidR="00DB3397" w:rsidRDefault="001E2623" w:rsidP="001E2623">
      <w:pPr>
        <w:pStyle w:val="ProductList-Bullet"/>
        <w:numPr>
          <w:ilvl w:val="0"/>
          <w:numId w:val="74"/>
        </w:numPr>
      </w:pPr>
      <w:r>
        <w:t>Sådana plattformsonlinetjänster som licensieras av institutionen får inte vara färre än antalet desktop-plattformsprodukter som ersätts.</w:t>
      </w:r>
    </w:p>
    <w:p w:rsidR="00DB3397" w:rsidRDefault="001E2623" w:rsidP="001E2623">
      <w:pPr>
        <w:pStyle w:val="ProductList-Bullet"/>
        <w:numPr>
          <w:ilvl w:val="0"/>
          <w:numId w:val="74"/>
        </w:numPr>
      </w:pPr>
      <w:r>
        <w:t xml:space="preserve">Plattformsonlinetjänster kan läggas till när som helst under registreringsperioden. </w:t>
      </w:r>
    </w:p>
    <w:p w:rsidR="00DB3397" w:rsidRDefault="00DB3397">
      <w:pPr>
        <w:pStyle w:val="ProductList-Body"/>
      </w:pPr>
    </w:p>
    <w:p w:rsidR="00DB3397" w:rsidRDefault="001E2623">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DB339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B3397" w:rsidRDefault="001E2623">
            <w:pPr>
              <w:pStyle w:val="ProductList-TableBody"/>
            </w:pPr>
            <w:r>
              <w:rPr>
                <w:color w:val="FFFFFF"/>
              </w:rPr>
              <w:t>Kvalificerande desktop-plattformsprodukter</w:t>
            </w:r>
          </w:p>
        </w:tc>
        <w:tc>
          <w:tcPr>
            <w:tcW w:w="6120" w:type="dxa"/>
            <w:shd w:val="clear" w:color="auto" w:fill="0070C0"/>
          </w:tcPr>
          <w:p w:rsidR="00DB3397" w:rsidRDefault="001E2623">
            <w:pPr>
              <w:pStyle w:val="ProductList-TableBody"/>
            </w:pPr>
            <w:r>
              <w:rPr>
                <w:color w:val="FFFFFF"/>
              </w:rPr>
              <w:t>Kvalificerande onlinetjänst</w:t>
            </w:r>
          </w:p>
        </w:tc>
      </w:tr>
      <w:tr w:rsidR="00DB3397">
        <w:tc>
          <w:tcPr>
            <w:tcW w:w="6000" w:type="dxa"/>
          </w:tcPr>
          <w:p w:rsidR="00DB3397" w:rsidRDefault="001E2623">
            <w:pPr>
              <w:pStyle w:val="ProductList-TableBody"/>
            </w:pPr>
            <w:r>
              <w:t xml:space="preserve">Office Professional Plus 2016 </w:t>
            </w:r>
            <w:r>
              <w:rPr>
                <w:b/>
              </w:rPr>
              <w:t>och</w:t>
            </w:r>
          </w:p>
          <w:p w:rsidR="00DB3397" w:rsidRDefault="001E2623">
            <w:pPr>
              <w:pStyle w:val="ProductList-TableBody"/>
            </w:pPr>
            <w:r>
              <w:t xml:space="preserve">Desktop Core CAL eller ECAL Suite (enhet) </w:t>
            </w:r>
            <w:r>
              <w:rPr>
                <w:b/>
              </w:rPr>
              <w:t>och</w:t>
            </w:r>
          </w:p>
          <w:p w:rsidR="00DB3397" w:rsidRDefault="001E2623">
            <w:pPr>
              <w:pStyle w:val="ProductList-TableBody"/>
            </w:pPr>
            <w:r>
              <w:t xml:space="preserve">Windows 10 Education E5 (per enhet) </w:t>
            </w:r>
          </w:p>
        </w:tc>
        <w:tc>
          <w:tcPr>
            <w:tcW w:w="6120" w:type="dxa"/>
          </w:tcPr>
          <w:p w:rsidR="00DB3397" w:rsidRDefault="001E2623">
            <w:pPr>
              <w:pStyle w:val="ProductList-TableBody"/>
            </w:pPr>
            <w:r>
              <w:t>Microsoft 365 Education A3/A5 (användar-SL)</w:t>
            </w:r>
          </w:p>
        </w:tc>
      </w:tr>
      <w:tr w:rsidR="00DB3397">
        <w:tc>
          <w:tcPr>
            <w:tcW w:w="6000" w:type="dxa"/>
          </w:tcPr>
          <w:p w:rsidR="00DB3397" w:rsidRDefault="001E2623">
            <w:pPr>
              <w:pStyle w:val="ProductList-TableBody"/>
            </w:pPr>
            <w:r>
              <w:t xml:space="preserve">Office Professional Plus 2016 </w:t>
            </w:r>
            <w:r>
              <w:rPr>
                <w:b/>
              </w:rPr>
              <w:t>och</w:t>
            </w:r>
          </w:p>
          <w:p w:rsidR="00DB3397" w:rsidRDefault="001E2623">
            <w:pPr>
              <w:pStyle w:val="ProductList-TableBody"/>
            </w:pPr>
            <w:r>
              <w:t>Core CAL eller ECAL Suite (enhet)</w:t>
            </w:r>
          </w:p>
        </w:tc>
        <w:tc>
          <w:tcPr>
            <w:tcW w:w="6120" w:type="dxa"/>
          </w:tcPr>
          <w:p w:rsidR="00DB3397" w:rsidRDefault="001E2623">
            <w:pPr>
              <w:pStyle w:val="ProductList-TableBody"/>
            </w:pPr>
            <w:r>
              <w:t xml:space="preserve">Office 365 A3/A5 (användar-SL) </w:t>
            </w:r>
            <w:r>
              <w:rPr>
                <w:b/>
              </w:rPr>
              <w:t>och</w:t>
            </w:r>
          </w:p>
          <w:p w:rsidR="00DB3397" w:rsidRDefault="001E2623">
            <w:pPr>
              <w:pStyle w:val="ProductList-TableBody"/>
            </w:pPr>
            <w:r>
              <w:t>EMS E3/E5</w:t>
            </w:r>
          </w:p>
        </w:tc>
      </w:tr>
      <w:tr w:rsidR="00DB3397">
        <w:tc>
          <w:tcPr>
            <w:tcW w:w="6000" w:type="dxa"/>
          </w:tcPr>
          <w:p w:rsidR="00DB3397" w:rsidRDefault="001E2623">
            <w:pPr>
              <w:pStyle w:val="ProductList-TableBody"/>
            </w:pPr>
            <w:r>
              <w:t>Core CAL eller ECAL Suite (enhet)</w:t>
            </w:r>
          </w:p>
        </w:tc>
        <w:tc>
          <w:tcPr>
            <w:tcW w:w="6120" w:type="dxa"/>
          </w:tcPr>
          <w:p w:rsidR="00DB3397" w:rsidRDefault="001E2623">
            <w:pPr>
              <w:pStyle w:val="ProductList-TableBody"/>
            </w:pPr>
            <w:r>
              <w:t>Office 365 A3/A5</w:t>
            </w:r>
          </w:p>
        </w:tc>
      </w:tr>
      <w:tr w:rsidR="00DB3397">
        <w:tc>
          <w:tcPr>
            <w:tcW w:w="6000" w:type="dxa"/>
          </w:tcPr>
          <w:p w:rsidR="00DB3397" w:rsidRDefault="001E2623">
            <w:pPr>
              <w:pStyle w:val="ProductList-TableBody"/>
            </w:pPr>
            <w:r>
              <w:t>Office Professional Plus 2016</w:t>
            </w:r>
          </w:p>
        </w:tc>
        <w:tc>
          <w:tcPr>
            <w:tcW w:w="6120" w:type="dxa"/>
          </w:tcPr>
          <w:p w:rsidR="00DB3397" w:rsidRDefault="001E2623">
            <w:pPr>
              <w:pStyle w:val="ProductList-TableBody"/>
            </w:pPr>
            <w:r>
              <w:t>Office 365 ProPlus</w:t>
            </w:r>
          </w:p>
        </w:tc>
      </w:tr>
    </w:tbl>
    <w:p w:rsidR="00DB3397" w:rsidRDefault="00DB3397">
      <w:pPr>
        <w:pStyle w:val="ProductList-Body"/>
      </w:pPr>
    </w:p>
    <w:p w:rsidR="00DB3397" w:rsidRDefault="00DB3397">
      <w:pPr>
        <w:pStyle w:val="PURBreadcrumb"/>
      </w:pPr>
    </w:p>
    <w:tbl>
      <w:tblPr>
        <w:tblStyle w:val="PURTable"/>
        <w:tblW w:w="0" w:type="dxa"/>
        <w:tblLook w:val="04A0" w:firstRow="1" w:lastRow="0" w:firstColumn="1" w:lastColumn="0" w:noHBand="0" w:noVBand="1"/>
      </w:tblPr>
      <w:tblGrid>
        <w:gridCol w:w="10800"/>
      </w:tblGrid>
      <w:tr w:rsidR="00DB33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3397" w:rsidRDefault="00104DCF">
            <w:pPr>
              <w:pStyle w:val="ProductList-TableBody"/>
              <w:jc w:val="right"/>
            </w:pPr>
            <w:hyperlink w:anchor="_Sec842">
              <w:r w:rsidR="001E2623">
                <w:rPr>
                  <w:color w:val="00467F"/>
                  <w:sz w:val="14"/>
                  <w:u w:val="single"/>
                </w:rPr>
                <w:t>Innehållsförteckning</w:t>
              </w:r>
            </w:hyperlink>
            <w:r w:rsidR="001E2623">
              <w:rPr>
                <w:sz w:val="14"/>
              </w:rPr>
              <w:t xml:space="preserve"> / </w:t>
            </w:r>
            <w:hyperlink w:anchor="_Sec549">
              <w:r w:rsidR="001E2623">
                <w:rPr>
                  <w:color w:val="00467F"/>
                  <w:sz w:val="14"/>
                  <w:u w:val="single"/>
                </w:rPr>
                <w:t>Ordlista</w:t>
              </w:r>
            </w:hyperlink>
            <w:r w:rsidR="001E2623">
              <w:rPr>
                <w:sz w:val="14"/>
              </w:rPr>
              <w:t xml:space="preserve"> / </w:t>
            </w:r>
            <w:hyperlink w:anchor="_Sec844">
              <w:r w:rsidR="001E2623">
                <w:rPr>
                  <w:color w:val="00467F"/>
                  <w:sz w:val="14"/>
                  <w:u w:val="single"/>
                </w:rPr>
                <w:t>Index</w:t>
              </w:r>
            </w:hyperlink>
          </w:p>
        </w:tc>
      </w:tr>
    </w:tbl>
    <w:p w:rsidR="00DB3397" w:rsidRDefault="00DB3397">
      <w:pPr>
        <w:pStyle w:val="ProductList-Body"/>
      </w:pPr>
    </w:p>
    <w:p w:rsidR="00DB3397" w:rsidRDefault="00DB3397">
      <w:pPr>
        <w:sectPr w:rsidR="00DB3397">
          <w:headerReference w:type="default" r:id="rId161"/>
          <w:footerReference w:type="default" r:id="rId162"/>
          <w:type w:val="continuous"/>
          <w:pgSz w:w="12240" w:h="15840" w:code="1"/>
          <w:pgMar w:top="1170" w:right="720" w:bottom="720" w:left="720" w:header="432" w:footer="288" w:gutter="0"/>
          <w:cols w:space="360"/>
        </w:sectPr>
      </w:pPr>
    </w:p>
    <w:bookmarkEnd w:id="424"/>
    <w:p w:rsidR="00DB3397" w:rsidRDefault="001E2623">
      <w:pPr>
        <w:pStyle w:val="ProductList-SectionHeading"/>
        <w:pageBreakBefore/>
        <w:outlineLvl w:val="0"/>
      </w:pPr>
      <w:r>
        <w:lastRenderedPageBreak/>
        <w:t>Index</w:t>
      </w:r>
      <w:r>
        <w:fldChar w:fldCharType="begin"/>
      </w:r>
      <w:r>
        <w:instrText xml:space="preserve"> TC "</w:instrText>
      </w:r>
      <w:bookmarkStart w:id="429" w:name="_Toc4615080"/>
      <w:r>
        <w:instrText>Index</w:instrText>
      </w:r>
      <w:bookmarkEnd w:id="429"/>
      <w:r>
        <w:instrText>" \l 1</w:instrText>
      </w:r>
      <w:r>
        <w:fldChar w:fldCharType="end"/>
      </w:r>
    </w:p>
    <w:p w:rsidR="00DB3397" w:rsidRDefault="00DB3397">
      <w:pPr>
        <w:pStyle w:val="ProductList-Body"/>
      </w:pPr>
    </w:p>
    <w:p w:rsidR="00DB3397" w:rsidRDefault="00DB3397">
      <w:pPr>
        <w:sectPr w:rsidR="00DB3397">
          <w:headerReference w:type="default" r:id="rId163"/>
          <w:footerReference w:type="default" r:id="rId164"/>
          <w:type w:val="continuous"/>
          <w:pgSz w:w="12240" w:h="15840" w:code="1"/>
          <w:pgMar w:top="1170" w:right="720" w:bottom="720" w:left="720" w:header="432" w:footer="288" w:gutter="0"/>
          <w:cols w:space="360"/>
        </w:sectPr>
      </w:pPr>
    </w:p>
    <w:p w:rsidR="00DF76F3" w:rsidRDefault="001E2623">
      <w:pPr>
        <w:pStyle w:val="ProductList-Body"/>
        <w:rPr>
          <w:noProof/>
        </w:rPr>
        <w:sectPr w:rsidR="00DF76F3" w:rsidSect="00DF76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F76F3" w:rsidRDefault="00DF76F3">
      <w:pPr>
        <w:pStyle w:val="Index1"/>
        <w:tabs>
          <w:tab w:val="right" w:pos="5030"/>
        </w:tabs>
        <w:rPr>
          <w:noProof/>
        </w:rPr>
      </w:pPr>
      <w:r>
        <w:rPr>
          <w:noProof/>
        </w:rPr>
        <w:t>Access 2019, 22</w:t>
      </w:r>
    </w:p>
    <w:p w:rsidR="00DF76F3" w:rsidRDefault="00DF76F3">
      <w:pPr>
        <w:pStyle w:val="Index1"/>
        <w:tabs>
          <w:tab w:val="right" w:pos="5030"/>
        </w:tabs>
        <w:rPr>
          <w:noProof/>
        </w:rPr>
      </w:pPr>
      <w:r>
        <w:rPr>
          <w:noProof/>
        </w:rPr>
        <w:t>Azure Active Directory Basic, 55</w:t>
      </w:r>
    </w:p>
    <w:p w:rsidR="00DF76F3" w:rsidRDefault="00DF76F3">
      <w:pPr>
        <w:pStyle w:val="Index1"/>
        <w:tabs>
          <w:tab w:val="right" w:pos="5030"/>
        </w:tabs>
        <w:rPr>
          <w:noProof/>
        </w:rPr>
      </w:pPr>
      <w:r>
        <w:rPr>
          <w:noProof/>
        </w:rPr>
        <w:t>Azure Active Directory Premium Plan 1, 55</w:t>
      </w:r>
    </w:p>
    <w:p w:rsidR="00DF76F3" w:rsidRDefault="00DF76F3">
      <w:pPr>
        <w:pStyle w:val="Index1"/>
        <w:tabs>
          <w:tab w:val="right" w:pos="5030"/>
        </w:tabs>
        <w:rPr>
          <w:noProof/>
        </w:rPr>
      </w:pPr>
      <w:r>
        <w:rPr>
          <w:noProof/>
        </w:rPr>
        <w:t>Azure Active Directory Premium Plan 2, 55</w:t>
      </w:r>
    </w:p>
    <w:p w:rsidR="00DF76F3" w:rsidRDefault="00DF76F3">
      <w:pPr>
        <w:pStyle w:val="Index1"/>
        <w:tabs>
          <w:tab w:val="right" w:pos="5030"/>
        </w:tabs>
        <w:rPr>
          <w:noProof/>
        </w:rPr>
      </w:pPr>
      <w:r>
        <w:rPr>
          <w:noProof/>
        </w:rPr>
        <w:t>Azure Active Professional direktsupport*, 55</w:t>
      </w:r>
    </w:p>
    <w:p w:rsidR="00DF76F3" w:rsidRDefault="00DF76F3">
      <w:pPr>
        <w:pStyle w:val="Index1"/>
        <w:tabs>
          <w:tab w:val="right" w:pos="5030"/>
        </w:tabs>
        <w:rPr>
          <w:noProof/>
        </w:rPr>
      </w:pPr>
      <w:r>
        <w:rPr>
          <w:noProof/>
        </w:rPr>
        <w:t>Azure Active-standardsupport*, 55</w:t>
      </w:r>
    </w:p>
    <w:p w:rsidR="00DF76F3" w:rsidRDefault="00DF76F3">
      <w:pPr>
        <w:pStyle w:val="Index1"/>
        <w:tabs>
          <w:tab w:val="right" w:pos="5030"/>
        </w:tabs>
        <w:rPr>
          <w:noProof/>
        </w:rPr>
      </w:pPr>
      <w:r>
        <w:rPr>
          <w:noProof/>
        </w:rPr>
        <w:t>Azure App Service Plan, 54</w:t>
      </w:r>
    </w:p>
    <w:p w:rsidR="00DF76F3" w:rsidRDefault="00DF76F3">
      <w:pPr>
        <w:pStyle w:val="Index1"/>
        <w:tabs>
          <w:tab w:val="right" w:pos="5030"/>
        </w:tabs>
        <w:rPr>
          <w:noProof/>
        </w:rPr>
      </w:pPr>
      <w:r>
        <w:rPr>
          <w:noProof/>
        </w:rPr>
        <w:t>Azure Avancerat skydd för användare, 55</w:t>
      </w:r>
    </w:p>
    <w:p w:rsidR="00DF76F3" w:rsidRDefault="00DF76F3">
      <w:pPr>
        <w:pStyle w:val="Index1"/>
        <w:tabs>
          <w:tab w:val="right" w:pos="5030"/>
        </w:tabs>
        <w:rPr>
          <w:noProof/>
        </w:rPr>
      </w:pPr>
      <w:r>
        <w:rPr>
          <w:noProof/>
        </w:rPr>
        <w:t>Azure Avancerat skydd för användare, klienthanteringslicenstillägg, 55</w:t>
      </w:r>
    </w:p>
    <w:p w:rsidR="00DF76F3" w:rsidRDefault="00DF76F3">
      <w:pPr>
        <w:pStyle w:val="Index1"/>
        <w:tabs>
          <w:tab w:val="right" w:pos="5030"/>
        </w:tabs>
        <w:rPr>
          <w:noProof/>
        </w:rPr>
      </w:pPr>
      <w:r>
        <w:rPr>
          <w:noProof/>
        </w:rPr>
        <w:t>Azure DevOps Server 2019 CAL, 39</w:t>
      </w:r>
    </w:p>
    <w:p w:rsidR="00DF76F3" w:rsidRDefault="00DF76F3">
      <w:pPr>
        <w:pStyle w:val="Index1"/>
        <w:tabs>
          <w:tab w:val="right" w:pos="5030"/>
        </w:tabs>
        <w:rPr>
          <w:noProof/>
        </w:rPr>
      </w:pPr>
      <w:r>
        <w:rPr>
          <w:noProof/>
        </w:rPr>
        <w:t>Azure DevOps Server 2019 med SQL Server 2017-teknik, 39</w:t>
      </w:r>
    </w:p>
    <w:p w:rsidR="00DF76F3" w:rsidRDefault="00DF76F3">
      <w:pPr>
        <w:pStyle w:val="Index1"/>
        <w:tabs>
          <w:tab w:val="right" w:pos="5030"/>
        </w:tabs>
        <w:rPr>
          <w:noProof/>
        </w:rPr>
      </w:pPr>
      <w:r>
        <w:rPr>
          <w:noProof/>
        </w:rPr>
        <w:t>Azure Information Protection Premium Plan 1, 55</w:t>
      </w:r>
    </w:p>
    <w:p w:rsidR="00DF76F3" w:rsidRDefault="00DF76F3">
      <w:pPr>
        <w:pStyle w:val="Index1"/>
        <w:tabs>
          <w:tab w:val="right" w:pos="5030"/>
        </w:tabs>
        <w:rPr>
          <w:noProof/>
        </w:rPr>
      </w:pPr>
      <w:r>
        <w:rPr>
          <w:noProof/>
        </w:rPr>
        <w:t>Azure Information Protection Premium Plan 1-tillägg, 55</w:t>
      </w:r>
    </w:p>
    <w:p w:rsidR="00DF76F3" w:rsidRDefault="00DF76F3">
      <w:pPr>
        <w:pStyle w:val="Index1"/>
        <w:tabs>
          <w:tab w:val="right" w:pos="5030"/>
        </w:tabs>
        <w:rPr>
          <w:noProof/>
        </w:rPr>
      </w:pPr>
      <w:r>
        <w:rPr>
          <w:noProof/>
        </w:rPr>
        <w:t>Azure Information Protection Premium Plan 2, 55</w:t>
      </w:r>
    </w:p>
    <w:p w:rsidR="00DF76F3" w:rsidRDefault="00DF76F3">
      <w:pPr>
        <w:pStyle w:val="Index1"/>
        <w:tabs>
          <w:tab w:val="right" w:pos="5030"/>
        </w:tabs>
        <w:rPr>
          <w:noProof/>
        </w:rPr>
      </w:pPr>
      <w:r>
        <w:rPr>
          <w:noProof/>
        </w:rPr>
        <w:t>Azure Information Protection Premium Plan 2-tillägg, 55</w:t>
      </w:r>
    </w:p>
    <w:p w:rsidR="00DF76F3" w:rsidRDefault="00DF76F3">
      <w:pPr>
        <w:pStyle w:val="Index1"/>
        <w:tabs>
          <w:tab w:val="right" w:pos="5030"/>
        </w:tabs>
        <w:rPr>
          <w:noProof/>
        </w:rPr>
      </w:pPr>
      <w:r>
        <w:rPr>
          <w:noProof/>
        </w:rPr>
        <w:t>Azure Site Recovery, 90</w:t>
      </w:r>
    </w:p>
    <w:p w:rsidR="00DF76F3" w:rsidRDefault="00DF76F3">
      <w:pPr>
        <w:pStyle w:val="Index1"/>
        <w:tabs>
          <w:tab w:val="right" w:pos="5030"/>
        </w:tabs>
        <w:rPr>
          <w:noProof/>
        </w:rPr>
      </w:pPr>
      <w:r>
        <w:rPr>
          <w:noProof/>
        </w:rPr>
        <w:t>Azure Site Recovery (till kundägd Webbplats), 54</w:t>
      </w:r>
    </w:p>
    <w:p w:rsidR="00DF76F3" w:rsidRDefault="00DF76F3">
      <w:pPr>
        <w:pStyle w:val="Index1"/>
        <w:tabs>
          <w:tab w:val="right" w:pos="5030"/>
        </w:tabs>
        <w:rPr>
          <w:noProof/>
        </w:rPr>
      </w:pPr>
      <w:r>
        <w:rPr>
          <w:noProof/>
        </w:rPr>
        <w:t>Bing Maps kända 5K användare (SL), 68</w:t>
      </w:r>
    </w:p>
    <w:p w:rsidR="00DF76F3" w:rsidRDefault="00DF76F3">
      <w:pPr>
        <w:pStyle w:val="Index1"/>
        <w:tabs>
          <w:tab w:val="right" w:pos="5030"/>
        </w:tabs>
        <w:rPr>
          <w:noProof/>
        </w:rPr>
      </w:pPr>
      <w:r>
        <w:rPr>
          <w:noProof/>
        </w:rPr>
        <w:t>Bing Maps kända per användare (SL), 68</w:t>
      </w:r>
    </w:p>
    <w:p w:rsidR="00DF76F3" w:rsidRDefault="00DF76F3">
      <w:pPr>
        <w:pStyle w:val="Index1"/>
        <w:tabs>
          <w:tab w:val="right" w:pos="5030"/>
        </w:tabs>
        <w:rPr>
          <w:noProof/>
        </w:rPr>
      </w:pPr>
      <w:r>
        <w:rPr>
          <w:noProof/>
        </w:rPr>
        <w:t>Bing Maps Light kända 500 användare (SL), 68</w:t>
      </w:r>
    </w:p>
    <w:p w:rsidR="00DF76F3" w:rsidRDefault="00DF76F3">
      <w:pPr>
        <w:pStyle w:val="Index1"/>
        <w:tabs>
          <w:tab w:val="right" w:pos="5030"/>
        </w:tabs>
        <w:rPr>
          <w:noProof/>
        </w:rPr>
      </w:pPr>
      <w:r>
        <w:rPr>
          <w:noProof/>
        </w:rPr>
        <w:t>Bing Maps Light kända 5K användare (SL), 68</w:t>
      </w:r>
    </w:p>
    <w:p w:rsidR="00DF76F3" w:rsidRDefault="00DF76F3">
      <w:pPr>
        <w:pStyle w:val="Index1"/>
        <w:tabs>
          <w:tab w:val="right" w:pos="5030"/>
        </w:tabs>
        <w:rPr>
          <w:noProof/>
        </w:rPr>
      </w:pPr>
      <w:r>
        <w:rPr>
          <w:noProof/>
        </w:rPr>
        <w:t>Bing Maps-transaktioner 100K (SL), 68</w:t>
      </w:r>
    </w:p>
    <w:p w:rsidR="00DF76F3" w:rsidRDefault="00DF76F3">
      <w:pPr>
        <w:pStyle w:val="Index1"/>
        <w:tabs>
          <w:tab w:val="right" w:pos="5030"/>
        </w:tabs>
        <w:rPr>
          <w:noProof/>
        </w:rPr>
      </w:pPr>
      <w:r>
        <w:rPr>
          <w:noProof/>
        </w:rPr>
        <w:t>Bing Maps-transaktioner 10M (SL), 68</w:t>
      </w:r>
    </w:p>
    <w:p w:rsidR="00DF76F3" w:rsidRDefault="00DF76F3">
      <w:pPr>
        <w:pStyle w:val="Index1"/>
        <w:tabs>
          <w:tab w:val="right" w:pos="5030"/>
        </w:tabs>
        <w:rPr>
          <w:noProof/>
        </w:rPr>
      </w:pPr>
      <w:r>
        <w:rPr>
          <w:noProof/>
        </w:rPr>
        <w:t>Bing Maps-transaktioner 1M (SL), 68</w:t>
      </w:r>
    </w:p>
    <w:p w:rsidR="00DF76F3" w:rsidRDefault="00DF76F3">
      <w:pPr>
        <w:pStyle w:val="Index1"/>
        <w:tabs>
          <w:tab w:val="right" w:pos="5030"/>
        </w:tabs>
        <w:rPr>
          <w:noProof/>
        </w:rPr>
      </w:pPr>
      <w:r>
        <w:rPr>
          <w:noProof/>
        </w:rPr>
        <w:t>Bing Maps-transaktioner 2M (SL), 68</w:t>
      </w:r>
    </w:p>
    <w:p w:rsidR="00DF76F3" w:rsidRDefault="00DF76F3">
      <w:pPr>
        <w:pStyle w:val="Index1"/>
        <w:tabs>
          <w:tab w:val="right" w:pos="5030"/>
        </w:tabs>
        <w:rPr>
          <w:noProof/>
        </w:rPr>
      </w:pPr>
      <w:r>
        <w:rPr>
          <w:noProof/>
        </w:rPr>
        <w:t>Bing Maps-transaktioner 30M (SL), 68</w:t>
      </w:r>
    </w:p>
    <w:p w:rsidR="00DF76F3" w:rsidRDefault="00DF76F3">
      <w:pPr>
        <w:pStyle w:val="Index1"/>
        <w:tabs>
          <w:tab w:val="right" w:pos="5030"/>
        </w:tabs>
        <w:rPr>
          <w:noProof/>
        </w:rPr>
      </w:pPr>
      <w:r>
        <w:rPr>
          <w:noProof/>
        </w:rPr>
        <w:t>Bing Maps-transaktioner 500K (SL), 68</w:t>
      </w:r>
    </w:p>
    <w:p w:rsidR="00DF76F3" w:rsidRDefault="00DF76F3">
      <w:pPr>
        <w:pStyle w:val="Index1"/>
        <w:tabs>
          <w:tab w:val="right" w:pos="5030"/>
        </w:tabs>
        <w:rPr>
          <w:noProof/>
        </w:rPr>
      </w:pPr>
      <w:r>
        <w:rPr>
          <w:noProof/>
        </w:rPr>
        <w:t>Bing Maps-transaktioner 5M (SL), 68</w:t>
      </w:r>
    </w:p>
    <w:p w:rsidR="00DF76F3" w:rsidRDefault="00DF76F3">
      <w:pPr>
        <w:pStyle w:val="Index1"/>
        <w:tabs>
          <w:tab w:val="right" w:pos="5030"/>
        </w:tabs>
        <w:rPr>
          <w:noProof/>
        </w:rPr>
      </w:pPr>
      <w:r>
        <w:rPr>
          <w:noProof/>
        </w:rPr>
        <w:t>BizTalk Server, 88</w:t>
      </w:r>
    </w:p>
    <w:p w:rsidR="00DF76F3" w:rsidRDefault="00DF76F3">
      <w:pPr>
        <w:pStyle w:val="Index1"/>
        <w:tabs>
          <w:tab w:val="right" w:pos="5030"/>
        </w:tabs>
        <w:rPr>
          <w:noProof/>
        </w:rPr>
      </w:pPr>
      <w:r>
        <w:rPr>
          <w:noProof/>
        </w:rPr>
        <w:t>BizTalk Server 2013 R2, 15</w:t>
      </w:r>
    </w:p>
    <w:p w:rsidR="00DF76F3" w:rsidRDefault="00DF76F3">
      <w:pPr>
        <w:pStyle w:val="Index1"/>
        <w:tabs>
          <w:tab w:val="right" w:pos="5030"/>
        </w:tabs>
        <w:rPr>
          <w:noProof/>
        </w:rPr>
      </w:pPr>
      <w:r>
        <w:rPr>
          <w:noProof/>
        </w:rPr>
        <w:t>BizTalk Server 2016 Branch Edition, 15</w:t>
      </w:r>
    </w:p>
    <w:p w:rsidR="00DF76F3" w:rsidRDefault="00DF76F3">
      <w:pPr>
        <w:pStyle w:val="Index1"/>
        <w:tabs>
          <w:tab w:val="right" w:pos="5030"/>
        </w:tabs>
        <w:rPr>
          <w:noProof/>
        </w:rPr>
      </w:pPr>
      <w:r>
        <w:rPr>
          <w:noProof/>
        </w:rPr>
        <w:t>BizTalk Server 2016 Branch IDC, 15</w:t>
      </w:r>
    </w:p>
    <w:p w:rsidR="00DF76F3" w:rsidRDefault="00DF76F3">
      <w:pPr>
        <w:pStyle w:val="Index1"/>
        <w:tabs>
          <w:tab w:val="right" w:pos="5030"/>
        </w:tabs>
        <w:rPr>
          <w:noProof/>
        </w:rPr>
      </w:pPr>
      <w:r>
        <w:rPr>
          <w:noProof/>
        </w:rPr>
        <w:t>BizTalk Server 2016 Enterprise Edition, 15</w:t>
      </w:r>
    </w:p>
    <w:p w:rsidR="00DF76F3" w:rsidRDefault="00DF76F3">
      <w:pPr>
        <w:pStyle w:val="Index1"/>
        <w:tabs>
          <w:tab w:val="right" w:pos="5030"/>
        </w:tabs>
        <w:rPr>
          <w:noProof/>
        </w:rPr>
      </w:pPr>
      <w:r>
        <w:rPr>
          <w:noProof/>
        </w:rPr>
        <w:t>BizTalk Server 2016 Standard Edition, 15</w:t>
      </w:r>
    </w:p>
    <w:p w:rsidR="00DF76F3" w:rsidRDefault="00DF76F3">
      <w:pPr>
        <w:pStyle w:val="Index1"/>
        <w:tabs>
          <w:tab w:val="right" w:pos="5030"/>
        </w:tabs>
        <w:rPr>
          <w:noProof/>
        </w:rPr>
      </w:pPr>
      <w:r>
        <w:rPr>
          <w:noProof/>
        </w:rPr>
        <w:t>BizTalk Server 2016 Standard Edition IDC, 15</w:t>
      </w:r>
    </w:p>
    <w:p w:rsidR="00DF76F3" w:rsidRDefault="00DF76F3">
      <w:pPr>
        <w:pStyle w:val="Index1"/>
        <w:tabs>
          <w:tab w:val="right" w:pos="5030"/>
        </w:tabs>
        <w:rPr>
          <w:noProof/>
        </w:rPr>
      </w:pPr>
      <w:r>
        <w:rPr>
          <w:noProof/>
        </w:rPr>
        <w:t>BizTalk Server Branch, 90</w:t>
      </w:r>
    </w:p>
    <w:p w:rsidR="00DF76F3" w:rsidRDefault="00DF76F3">
      <w:pPr>
        <w:pStyle w:val="Index1"/>
        <w:tabs>
          <w:tab w:val="right" w:pos="5030"/>
        </w:tabs>
        <w:rPr>
          <w:noProof/>
        </w:rPr>
      </w:pPr>
      <w:r>
        <w:rPr>
          <w:noProof/>
        </w:rPr>
        <w:t>BizTalk Server Enterprise, 90</w:t>
      </w:r>
    </w:p>
    <w:p w:rsidR="00DF76F3" w:rsidRDefault="00DF76F3">
      <w:pPr>
        <w:pStyle w:val="Index1"/>
        <w:tabs>
          <w:tab w:val="right" w:pos="5030"/>
        </w:tabs>
        <w:rPr>
          <w:noProof/>
        </w:rPr>
      </w:pPr>
      <w:r>
        <w:rPr>
          <w:noProof/>
        </w:rPr>
        <w:t>BizTalk Server Standard, 90</w:t>
      </w:r>
    </w:p>
    <w:p w:rsidR="00DF76F3" w:rsidRDefault="00DF76F3">
      <w:pPr>
        <w:pStyle w:val="Index1"/>
        <w:tabs>
          <w:tab w:val="right" w:pos="5030"/>
        </w:tabs>
        <w:rPr>
          <w:noProof/>
        </w:rPr>
      </w:pPr>
      <w:r>
        <w:rPr>
          <w:noProof/>
        </w:rPr>
        <w:t>CDS för Apps Database Capacity, 61, 69</w:t>
      </w:r>
    </w:p>
    <w:p w:rsidR="00DF76F3" w:rsidRDefault="00DF76F3">
      <w:pPr>
        <w:pStyle w:val="Index1"/>
        <w:tabs>
          <w:tab w:val="right" w:pos="5030"/>
        </w:tabs>
        <w:rPr>
          <w:noProof/>
        </w:rPr>
      </w:pPr>
      <w:r>
        <w:rPr>
          <w:noProof/>
        </w:rPr>
        <w:t>CDS för Apps File Capacity, 61, 69</w:t>
      </w:r>
    </w:p>
    <w:p w:rsidR="00DF76F3" w:rsidRDefault="00DF76F3">
      <w:pPr>
        <w:pStyle w:val="Index1"/>
        <w:tabs>
          <w:tab w:val="right" w:pos="5030"/>
        </w:tabs>
        <w:rPr>
          <w:noProof/>
        </w:rPr>
      </w:pPr>
      <w:r>
        <w:rPr>
          <w:noProof/>
        </w:rPr>
        <w:t>CDS för Apps Log Capacity, 61, 69</w:t>
      </w:r>
    </w:p>
    <w:p w:rsidR="00DF76F3" w:rsidRDefault="00DF76F3">
      <w:pPr>
        <w:pStyle w:val="Index1"/>
        <w:tabs>
          <w:tab w:val="right" w:pos="5030"/>
        </w:tabs>
        <w:rPr>
          <w:noProof/>
        </w:rPr>
      </w:pPr>
      <w:r>
        <w:rPr>
          <w:noProof/>
        </w:rPr>
        <w:t>CIS Suite Datacenter, 89</w:t>
      </w:r>
    </w:p>
    <w:p w:rsidR="00DF76F3" w:rsidRDefault="00DF76F3">
      <w:pPr>
        <w:pStyle w:val="Index1"/>
        <w:tabs>
          <w:tab w:val="right" w:pos="5030"/>
        </w:tabs>
        <w:rPr>
          <w:noProof/>
        </w:rPr>
      </w:pPr>
      <w:r>
        <w:rPr>
          <w:noProof/>
        </w:rPr>
        <w:t>CIS Suite Standard, 89</w:t>
      </w:r>
    </w:p>
    <w:p w:rsidR="00DF76F3" w:rsidRDefault="00DF76F3">
      <w:pPr>
        <w:pStyle w:val="Index1"/>
        <w:tabs>
          <w:tab w:val="right" w:pos="5030"/>
        </w:tabs>
        <w:rPr>
          <w:noProof/>
        </w:rPr>
      </w:pPr>
      <w:r>
        <w:rPr>
          <w:noProof/>
        </w:rPr>
        <w:t>Communication Credits, 67</w:t>
      </w:r>
    </w:p>
    <w:p w:rsidR="00DF76F3" w:rsidRDefault="00DF76F3">
      <w:pPr>
        <w:pStyle w:val="Index1"/>
        <w:tabs>
          <w:tab w:val="right" w:pos="5030"/>
        </w:tabs>
        <w:rPr>
          <w:noProof/>
        </w:rPr>
      </w:pPr>
      <w:r>
        <w:rPr>
          <w:noProof/>
        </w:rPr>
        <w:t>Core CAL, 32, 84, 90</w:t>
      </w:r>
    </w:p>
    <w:p w:rsidR="00DF76F3" w:rsidRDefault="00DF76F3">
      <w:pPr>
        <w:pStyle w:val="Index1"/>
        <w:tabs>
          <w:tab w:val="right" w:pos="5030"/>
        </w:tabs>
        <w:rPr>
          <w:noProof/>
        </w:rPr>
      </w:pPr>
      <w:r>
        <w:rPr>
          <w:noProof/>
        </w:rPr>
        <w:t>Core CAL Suite, 16</w:t>
      </w:r>
    </w:p>
    <w:p w:rsidR="00DF76F3" w:rsidRDefault="00DF76F3">
      <w:pPr>
        <w:pStyle w:val="Index1"/>
        <w:tabs>
          <w:tab w:val="right" w:pos="5030"/>
        </w:tabs>
        <w:rPr>
          <w:noProof/>
        </w:rPr>
      </w:pPr>
      <w:r>
        <w:rPr>
          <w:noProof/>
        </w:rPr>
        <w:t>Core CAL Suite Bridge för Enterprise Mobility + Security, 16</w:t>
      </w:r>
    </w:p>
    <w:p w:rsidR="00DF76F3" w:rsidRDefault="00DF76F3">
      <w:pPr>
        <w:pStyle w:val="Index1"/>
        <w:tabs>
          <w:tab w:val="right" w:pos="5030"/>
        </w:tabs>
        <w:rPr>
          <w:noProof/>
        </w:rPr>
      </w:pPr>
      <w:r>
        <w:rPr>
          <w:noProof/>
        </w:rPr>
        <w:t>Core CAL Suite Bridge för Microsoft Intune, 16</w:t>
      </w:r>
    </w:p>
    <w:p w:rsidR="00DF76F3" w:rsidRDefault="00DF76F3">
      <w:pPr>
        <w:pStyle w:val="Index1"/>
        <w:tabs>
          <w:tab w:val="right" w:pos="5030"/>
        </w:tabs>
        <w:rPr>
          <w:noProof/>
        </w:rPr>
      </w:pPr>
      <w:r>
        <w:rPr>
          <w:noProof/>
        </w:rPr>
        <w:t>Core CAL Suite Bridge för Office 365, 16</w:t>
      </w:r>
    </w:p>
    <w:p w:rsidR="00DF76F3" w:rsidRDefault="00DF76F3">
      <w:pPr>
        <w:pStyle w:val="Index1"/>
        <w:tabs>
          <w:tab w:val="right" w:pos="5030"/>
        </w:tabs>
        <w:rPr>
          <w:noProof/>
        </w:rPr>
      </w:pPr>
      <w:r>
        <w:rPr>
          <w:noProof/>
        </w:rPr>
        <w:t>Core CAL Suite Bridge för Office 365 Från SA (User SL), 16</w:t>
      </w:r>
    </w:p>
    <w:p w:rsidR="00DF76F3" w:rsidRDefault="00DF76F3">
      <w:pPr>
        <w:pStyle w:val="Index1"/>
        <w:tabs>
          <w:tab w:val="right" w:pos="5030"/>
        </w:tabs>
        <w:rPr>
          <w:noProof/>
        </w:rPr>
      </w:pPr>
      <w:r>
        <w:rPr>
          <w:noProof/>
        </w:rPr>
        <w:t>Core CAL Suite Bridge för Office 365 och Microsoft Intune, 16</w:t>
      </w:r>
    </w:p>
    <w:p w:rsidR="00DF76F3" w:rsidRDefault="00DF76F3">
      <w:pPr>
        <w:pStyle w:val="Index1"/>
        <w:tabs>
          <w:tab w:val="right" w:pos="5030"/>
        </w:tabs>
        <w:rPr>
          <w:noProof/>
        </w:rPr>
      </w:pPr>
      <w:r>
        <w:rPr>
          <w:noProof/>
        </w:rPr>
        <w:t>Core Infrastructure Server Suite Datacenter, 90</w:t>
      </w:r>
    </w:p>
    <w:p w:rsidR="00DF76F3" w:rsidRDefault="00DF76F3">
      <w:pPr>
        <w:pStyle w:val="Index1"/>
        <w:tabs>
          <w:tab w:val="right" w:pos="5030"/>
        </w:tabs>
        <w:rPr>
          <w:noProof/>
        </w:rPr>
      </w:pPr>
      <w:r>
        <w:rPr>
          <w:noProof/>
        </w:rPr>
        <w:t>Core Infrastructure Server Suite Datacenter (paket med 16 kärnlicenser), 17</w:t>
      </w:r>
    </w:p>
    <w:p w:rsidR="00DF76F3" w:rsidRDefault="00DF76F3">
      <w:pPr>
        <w:pStyle w:val="Index1"/>
        <w:tabs>
          <w:tab w:val="right" w:pos="5030"/>
        </w:tabs>
        <w:rPr>
          <w:noProof/>
        </w:rPr>
      </w:pPr>
      <w:r>
        <w:rPr>
          <w:noProof/>
        </w:rPr>
        <w:t>Core Infrastructure Server Suite Datacenter (paket med 2 kärnlicenser), 17</w:t>
      </w:r>
    </w:p>
    <w:p w:rsidR="00DF76F3" w:rsidRDefault="00DF76F3">
      <w:pPr>
        <w:pStyle w:val="Index1"/>
        <w:tabs>
          <w:tab w:val="right" w:pos="5030"/>
        </w:tabs>
        <w:rPr>
          <w:noProof/>
        </w:rPr>
      </w:pPr>
      <w:r>
        <w:rPr>
          <w:noProof/>
        </w:rPr>
        <w:t>Core Infrastructure Server Suite Standard, 90</w:t>
      </w:r>
    </w:p>
    <w:p w:rsidR="00DF76F3" w:rsidRDefault="00DF76F3">
      <w:pPr>
        <w:pStyle w:val="Index1"/>
        <w:tabs>
          <w:tab w:val="right" w:pos="5030"/>
        </w:tabs>
        <w:rPr>
          <w:noProof/>
        </w:rPr>
      </w:pPr>
      <w:r>
        <w:rPr>
          <w:noProof/>
        </w:rPr>
        <w:t>Core Infrastructure Server Suite Standard (paket med 16 kärnlicenser), 17</w:t>
      </w:r>
    </w:p>
    <w:p w:rsidR="00DF76F3" w:rsidRDefault="00DF76F3">
      <w:pPr>
        <w:pStyle w:val="Index1"/>
        <w:tabs>
          <w:tab w:val="right" w:pos="5030"/>
        </w:tabs>
        <w:rPr>
          <w:noProof/>
        </w:rPr>
      </w:pPr>
      <w:r>
        <w:rPr>
          <w:noProof/>
        </w:rPr>
        <w:t>Core Infrastructure Server Suite Standard (paket med 2 kärnlicenser), 17</w:t>
      </w:r>
    </w:p>
    <w:p w:rsidR="00DF76F3" w:rsidRDefault="00DF76F3">
      <w:pPr>
        <w:pStyle w:val="Index1"/>
        <w:tabs>
          <w:tab w:val="right" w:pos="5030"/>
        </w:tabs>
        <w:rPr>
          <w:noProof/>
        </w:rPr>
      </w:pPr>
      <w:r>
        <w:rPr>
          <w:noProof/>
        </w:rPr>
        <w:t>Distansövervakningsplan för IoT Suite 1, 54</w:t>
      </w:r>
    </w:p>
    <w:p w:rsidR="00DF76F3" w:rsidRDefault="00DF76F3">
      <w:pPr>
        <w:pStyle w:val="Index1"/>
        <w:tabs>
          <w:tab w:val="right" w:pos="5030"/>
        </w:tabs>
        <w:rPr>
          <w:noProof/>
        </w:rPr>
      </w:pPr>
      <w:r>
        <w:rPr>
          <w:noProof/>
        </w:rPr>
        <w:t>Distansövervakningsplan för IoT Suite 2, 54</w:t>
      </w:r>
    </w:p>
    <w:p w:rsidR="00DF76F3" w:rsidRDefault="00DF76F3">
      <w:pPr>
        <w:pStyle w:val="Index1"/>
        <w:tabs>
          <w:tab w:val="right" w:pos="5030"/>
        </w:tabs>
        <w:rPr>
          <w:noProof/>
        </w:rPr>
      </w:pPr>
      <w:r>
        <w:rPr>
          <w:noProof/>
        </w:rPr>
        <w:t>Dynamics 365 – Additional Customer Engagement Database Storage, 61</w:t>
      </w:r>
    </w:p>
    <w:p w:rsidR="00DF76F3" w:rsidRDefault="00DF76F3">
      <w:pPr>
        <w:pStyle w:val="Index1"/>
        <w:tabs>
          <w:tab w:val="right" w:pos="5030"/>
        </w:tabs>
        <w:rPr>
          <w:noProof/>
        </w:rPr>
      </w:pPr>
      <w:r>
        <w:rPr>
          <w:noProof/>
        </w:rPr>
        <w:t>Dynamics 365 – Additional Customer Engagement Portal, 61</w:t>
      </w:r>
    </w:p>
    <w:p w:rsidR="00DF76F3" w:rsidRDefault="00DF76F3">
      <w:pPr>
        <w:pStyle w:val="Index1"/>
        <w:tabs>
          <w:tab w:val="right" w:pos="5030"/>
        </w:tabs>
        <w:rPr>
          <w:noProof/>
        </w:rPr>
      </w:pPr>
      <w:r>
        <w:rPr>
          <w:noProof/>
        </w:rPr>
        <w:t>Dynamics 365 – Additional Customer Engagement Portal Page Views, 61</w:t>
      </w:r>
    </w:p>
    <w:p w:rsidR="00DF76F3" w:rsidRDefault="00DF76F3">
      <w:pPr>
        <w:pStyle w:val="Index1"/>
        <w:tabs>
          <w:tab w:val="right" w:pos="5030"/>
        </w:tabs>
        <w:rPr>
          <w:noProof/>
        </w:rPr>
      </w:pPr>
      <w:r>
        <w:rPr>
          <w:noProof/>
        </w:rPr>
        <w:t>Dynamics 365 – Additional Customer Engagement Production/Non-Production Instance, 61</w:t>
      </w:r>
    </w:p>
    <w:p w:rsidR="00DF76F3" w:rsidRDefault="00DF76F3">
      <w:pPr>
        <w:pStyle w:val="Index1"/>
        <w:tabs>
          <w:tab w:val="right" w:pos="5030"/>
        </w:tabs>
        <w:rPr>
          <w:noProof/>
        </w:rPr>
      </w:pPr>
      <w:r>
        <w:rPr>
          <w:noProof/>
        </w:rPr>
        <w:t>Dynamics 365 – Additional Customer Engagement Social Posts, 61</w:t>
      </w:r>
    </w:p>
    <w:p w:rsidR="00DF76F3" w:rsidRDefault="00DF76F3">
      <w:pPr>
        <w:pStyle w:val="Index1"/>
        <w:tabs>
          <w:tab w:val="right" w:pos="5030"/>
        </w:tabs>
        <w:rPr>
          <w:noProof/>
        </w:rPr>
      </w:pPr>
      <w:r>
        <w:rPr>
          <w:noProof/>
        </w:rPr>
        <w:t>Dynamics 365 AI for Sales, 61</w:t>
      </w:r>
    </w:p>
    <w:p w:rsidR="00DF76F3" w:rsidRDefault="00DF76F3">
      <w:pPr>
        <w:pStyle w:val="Index1"/>
        <w:tabs>
          <w:tab w:val="right" w:pos="5030"/>
        </w:tabs>
        <w:rPr>
          <w:noProof/>
        </w:rPr>
      </w:pPr>
      <w:r>
        <w:rPr>
          <w:noProof/>
        </w:rPr>
        <w:t>Dynamics 365 Business Central Premium/Essentials/Team Member, 60</w:t>
      </w:r>
    </w:p>
    <w:p w:rsidR="00DF76F3" w:rsidRDefault="00DF76F3">
      <w:pPr>
        <w:pStyle w:val="Index1"/>
        <w:tabs>
          <w:tab w:val="right" w:pos="5030"/>
        </w:tabs>
        <w:rPr>
          <w:noProof/>
        </w:rPr>
      </w:pPr>
      <w:r>
        <w:rPr>
          <w:noProof/>
        </w:rPr>
        <w:t>Dynamics 365 Business Central Premium/Team Members Cloud-tillägg, 60</w:t>
      </w:r>
    </w:p>
    <w:p w:rsidR="00DF76F3" w:rsidRDefault="00DF76F3">
      <w:pPr>
        <w:pStyle w:val="Index1"/>
        <w:tabs>
          <w:tab w:val="right" w:pos="5030"/>
        </w:tabs>
        <w:rPr>
          <w:noProof/>
        </w:rPr>
      </w:pPr>
      <w:r>
        <w:rPr>
          <w:noProof/>
        </w:rPr>
        <w:t>Dynamics 365 Customer Engagement Plan, 60</w:t>
      </w:r>
    </w:p>
    <w:p w:rsidR="00DF76F3" w:rsidRDefault="00DF76F3">
      <w:pPr>
        <w:pStyle w:val="Index1"/>
        <w:tabs>
          <w:tab w:val="right" w:pos="5030"/>
        </w:tabs>
        <w:rPr>
          <w:noProof/>
        </w:rPr>
      </w:pPr>
      <w:r>
        <w:rPr>
          <w:noProof/>
        </w:rPr>
        <w:t>Dynamics 365 Customer Engagement Plan från SA, 60</w:t>
      </w:r>
    </w:p>
    <w:p w:rsidR="00DF76F3" w:rsidRDefault="00DF76F3">
      <w:pPr>
        <w:pStyle w:val="Index1"/>
        <w:tabs>
          <w:tab w:val="right" w:pos="5030"/>
        </w:tabs>
        <w:rPr>
          <w:noProof/>
        </w:rPr>
      </w:pPr>
      <w:r>
        <w:rPr>
          <w:noProof/>
        </w:rPr>
        <w:t>Dynamics 365 Customer Insights, 60</w:t>
      </w:r>
    </w:p>
    <w:p w:rsidR="00DF76F3" w:rsidRDefault="00DF76F3">
      <w:pPr>
        <w:pStyle w:val="Index1"/>
        <w:tabs>
          <w:tab w:val="right" w:pos="5030"/>
        </w:tabs>
        <w:rPr>
          <w:noProof/>
        </w:rPr>
      </w:pPr>
      <w:r>
        <w:rPr>
          <w:noProof/>
        </w:rPr>
        <w:t>Dynamics 365 Customer Insights Tilläggsprofiler, 60</w:t>
      </w:r>
    </w:p>
    <w:p w:rsidR="00DF76F3" w:rsidRDefault="00DF76F3">
      <w:pPr>
        <w:pStyle w:val="Index1"/>
        <w:tabs>
          <w:tab w:val="right" w:pos="5030"/>
        </w:tabs>
        <w:rPr>
          <w:noProof/>
        </w:rPr>
      </w:pPr>
      <w:r>
        <w:rPr>
          <w:noProof/>
        </w:rPr>
        <w:t>Dynamics 365 Enhanced Support, 61</w:t>
      </w:r>
    </w:p>
    <w:p w:rsidR="00DF76F3" w:rsidRDefault="00DF76F3">
      <w:pPr>
        <w:pStyle w:val="Index1"/>
        <w:tabs>
          <w:tab w:val="right" w:pos="5030"/>
        </w:tabs>
        <w:rPr>
          <w:noProof/>
        </w:rPr>
      </w:pPr>
      <w:r>
        <w:rPr>
          <w:noProof/>
        </w:rPr>
        <w:t>Dynamics 365 for Customer Service, 20</w:t>
      </w:r>
    </w:p>
    <w:p w:rsidR="00DF76F3" w:rsidRDefault="00DF76F3">
      <w:pPr>
        <w:pStyle w:val="Index1"/>
        <w:tabs>
          <w:tab w:val="right" w:pos="5030"/>
        </w:tabs>
        <w:rPr>
          <w:noProof/>
        </w:rPr>
      </w:pPr>
      <w:r>
        <w:rPr>
          <w:noProof/>
        </w:rPr>
        <w:t>Dynamics 365 for Customer Service Enterprise, 60</w:t>
      </w:r>
    </w:p>
    <w:p w:rsidR="00DF76F3" w:rsidRDefault="00DF76F3">
      <w:pPr>
        <w:pStyle w:val="Index1"/>
        <w:tabs>
          <w:tab w:val="right" w:pos="5030"/>
        </w:tabs>
        <w:rPr>
          <w:noProof/>
        </w:rPr>
      </w:pPr>
      <w:r>
        <w:rPr>
          <w:noProof/>
        </w:rPr>
        <w:t>Dynamics 365 for Customer Service Professional, 60</w:t>
      </w:r>
    </w:p>
    <w:p w:rsidR="00DF76F3" w:rsidRDefault="00DF76F3">
      <w:pPr>
        <w:pStyle w:val="Index1"/>
        <w:tabs>
          <w:tab w:val="right" w:pos="5030"/>
        </w:tabs>
        <w:rPr>
          <w:noProof/>
        </w:rPr>
      </w:pPr>
      <w:r>
        <w:rPr>
          <w:noProof/>
        </w:rPr>
        <w:t>Dynamics 365 for Field Service, 60</w:t>
      </w:r>
    </w:p>
    <w:p w:rsidR="00DF76F3" w:rsidRDefault="00DF76F3">
      <w:pPr>
        <w:pStyle w:val="Index1"/>
        <w:tabs>
          <w:tab w:val="right" w:pos="5030"/>
        </w:tabs>
        <w:rPr>
          <w:noProof/>
        </w:rPr>
      </w:pPr>
      <w:r>
        <w:rPr>
          <w:noProof/>
        </w:rPr>
        <w:t>Dynamics 365 for Field Service – Resource Scheduling Optimization, 61</w:t>
      </w:r>
    </w:p>
    <w:p w:rsidR="00DF76F3" w:rsidRDefault="00DF76F3">
      <w:pPr>
        <w:pStyle w:val="Index1"/>
        <w:tabs>
          <w:tab w:val="right" w:pos="5030"/>
        </w:tabs>
        <w:rPr>
          <w:noProof/>
        </w:rPr>
      </w:pPr>
      <w:r>
        <w:rPr>
          <w:noProof/>
        </w:rPr>
        <w:t>Dynamics 365 for Marketing, 60</w:t>
      </w:r>
    </w:p>
    <w:p w:rsidR="00DF76F3" w:rsidRDefault="00DF76F3">
      <w:pPr>
        <w:pStyle w:val="Index1"/>
        <w:tabs>
          <w:tab w:val="right" w:pos="5030"/>
        </w:tabs>
        <w:rPr>
          <w:noProof/>
        </w:rPr>
      </w:pPr>
      <w:r>
        <w:rPr>
          <w:noProof/>
        </w:rPr>
        <w:t>Dynamics 365 for Marketing Ytterligare kontakter, 60</w:t>
      </w:r>
    </w:p>
    <w:p w:rsidR="00DF76F3" w:rsidRDefault="00DF76F3">
      <w:pPr>
        <w:pStyle w:val="Index1"/>
        <w:tabs>
          <w:tab w:val="right" w:pos="5030"/>
        </w:tabs>
        <w:rPr>
          <w:noProof/>
        </w:rPr>
      </w:pPr>
      <w:r>
        <w:rPr>
          <w:noProof/>
        </w:rPr>
        <w:t>Dynamics 365 for Operations Activity, 21</w:t>
      </w:r>
    </w:p>
    <w:p w:rsidR="00DF76F3" w:rsidRDefault="00DF76F3">
      <w:pPr>
        <w:pStyle w:val="Index1"/>
        <w:tabs>
          <w:tab w:val="right" w:pos="5030"/>
        </w:tabs>
        <w:rPr>
          <w:noProof/>
        </w:rPr>
      </w:pPr>
      <w:r>
        <w:rPr>
          <w:noProof/>
        </w:rPr>
        <w:t>Dynamics 365 for Operations Device, 21</w:t>
      </w:r>
    </w:p>
    <w:p w:rsidR="00DF76F3" w:rsidRDefault="00DF76F3">
      <w:pPr>
        <w:pStyle w:val="Index1"/>
        <w:tabs>
          <w:tab w:val="right" w:pos="5030"/>
        </w:tabs>
        <w:rPr>
          <w:noProof/>
        </w:rPr>
      </w:pPr>
      <w:r>
        <w:rPr>
          <w:noProof/>
        </w:rPr>
        <w:t>Dynamics 365 for Operations Order Lines, 60</w:t>
      </w:r>
    </w:p>
    <w:p w:rsidR="00DF76F3" w:rsidRDefault="00DF76F3">
      <w:pPr>
        <w:pStyle w:val="Index1"/>
        <w:tabs>
          <w:tab w:val="right" w:pos="5030"/>
        </w:tabs>
        <w:rPr>
          <w:noProof/>
        </w:rPr>
      </w:pPr>
      <w:r>
        <w:rPr>
          <w:noProof/>
        </w:rPr>
        <w:t>Dynamics 365 for Operations Server, 20, 84</w:t>
      </w:r>
    </w:p>
    <w:p w:rsidR="00DF76F3" w:rsidRDefault="00DF76F3">
      <w:pPr>
        <w:pStyle w:val="Index1"/>
        <w:tabs>
          <w:tab w:val="right" w:pos="5030"/>
        </w:tabs>
        <w:rPr>
          <w:noProof/>
        </w:rPr>
      </w:pPr>
      <w:r>
        <w:rPr>
          <w:noProof/>
        </w:rPr>
        <w:t>Dynamics 365 for Project Service Automation, 60</w:t>
      </w:r>
    </w:p>
    <w:p w:rsidR="00DF76F3" w:rsidRDefault="00DF76F3">
      <w:pPr>
        <w:pStyle w:val="Index1"/>
        <w:tabs>
          <w:tab w:val="right" w:pos="5030"/>
        </w:tabs>
        <w:rPr>
          <w:noProof/>
        </w:rPr>
      </w:pPr>
      <w:r>
        <w:rPr>
          <w:noProof/>
        </w:rPr>
        <w:t>Dynamics 365 for Retail, 60</w:t>
      </w:r>
    </w:p>
    <w:p w:rsidR="00DF76F3" w:rsidRDefault="00DF76F3">
      <w:pPr>
        <w:pStyle w:val="Index1"/>
        <w:tabs>
          <w:tab w:val="right" w:pos="5030"/>
        </w:tabs>
        <w:rPr>
          <w:noProof/>
        </w:rPr>
      </w:pPr>
      <w:r>
        <w:rPr>
          <w:noProof/>
        </w:rPr>
        <w:t>Dynamics 365 for Retail från SA, 61</w:t>
      </w:r>
    </w:p>
    <w:p w:rsidR="00DF76F3" w:rsidRDefault="00DF76F3">
      <w:pPr>
        <w:pStyle w:val="Index1"/>
        <w:tabs>
          <w:tab w:val="right" w:pos="5030"/>
        </w:tabs>
        <w:rPr>
          <w:noProof/>
        </w:rPr>
      </w:pPr>
      <w:r>
        <w:rPr>
          <w:noProof/>
        </w:rPr>
        <w:t>Dynamics 365 for Sales, 20</w:t>
      </w:r>
    </w:p>
    <w:p w:rsidR="00DF76F3" w:rsidRDefault="00DF76F3">
      <w:pPr>
        <w:pStyle w:val="Index1"/>
        <w:tabs>
          <w:tab w:val="right" w:pos="5030"/>
        </w:tabs>
        <w:rPr>
          <w:noProof/>
        </w:rPr>
      </w:pPr>
      <w:r>
        <w:rPr>
          <w:noProof/>
        </w:rPr>
        <w:t>Dynamics 365 for Sales Enterprise, 61</w:t>
      </w:r>
    </w:p>
    <w:p w:rsidR="00DF76F3" w:rsidRDefault="00DF76F3">
      <w:pPr>
        <w:pStyle w:val="Index1"/>
        <w:tabs>
          <w:tab w:val="right" w:pos="5030"/>
        </w:tabs>
        <w:rPr>
          <w:noProof/>
        </w:rPr>
      </w:pPr>
      <w:r>
        <w:rPr>
          <w:noProof/>
        </w:rPr>
        <w:t>Dynamics 365 for Sales Professional, 61</w:t>
      </w:r>
    </w:p>
    <w:p w:rsidR="00DF76F3" w:rsidRDefault="00DF76F3">
      <w:pPr>
        <w:pStyle w:val="Index1"/>
        <w:tabs>
          <w:tab w:val="right" w:pos="5030"/>
        </w:tabs>
        <w:rPr>
          <w:noProof/>
        </w:rPr>
      </w:pPr>
      <w:r>
        <w:rPr>
          <w:noProof/>
        </w:rPr>
        <w:t>Dynamics 365 for Talent, 61</w:t>
      </w:r>
    </w:p>
    <w:p w:rsidR="00DF76F3" w:rsidRDefault="00DF76F3">
      <w:pPr>
        <w:pStyle w:val="Index1"/>
        <w:tabs>
          <w:tab w:val="right" w:pos="5030"/>
        </w:tabs>
        <w:rPr>
          <w:noProof/>
        </w:rPr>
      </w:pPr>
      <w:r>
        <w:rPr>
          <w:noProof/>
        </w:rPr>
        <w:t>Dynamics 365 for Talent Comprehensive Hiring, 61</w:t>
      </w:r>
    </w:p>
    <w:p w:rsidR="00DF76F3" w:rsidRDefault="00DF76F3">
      <w:pPr>
        <w:pStyle w:val="Index1"/>
        <w:tabs>
          <w:tab w:val="right" w:pos="5030"/>
        </w:tabs>
        <w:rPr>
          <w:noProof/>
        </w:rPr>
      </w:pPr>
      <w:r>
        <w:rPr>
          <w:noProof/>
        </w:rPr>
        <w:t>Dynamics 365 for Talent från SA, 61</w:t>
      </w:r>
    </w:p>
    <w:p w:rsidR="00DF76F3" w:rsidRDefault="00DF76F3">
      <w:pPr>
        <w:pStyle w:val="Index1"/>
        <w:tabs>
          <w:tab w:val="right" w:pos="5030"/>
        </w:tabs>
        <w:rPr>
          <w:noProof/>
        </w:rPr>
      </w:pPr>
      <w:r>
        <w:rPr>
          <w:noProof/>
        </w:rPr>
        <w:t>Dynamics 365 for Team Members, 20, 61</w:t>
      </w:r>
    </w:p>
    <w:p w:rsidR="00DF76F3" w:rsidRDefault="00DF76F3">
      <w:pPr>
        <w:pStyle w:val="Index1"/>
        <w:tabs>
          <w:tab w:val="right" w:pos="5030"/>
        </w:tabs>
        <w:rPr>
          <w:noProof/>
        </w:rPr>
      </w:pPr>
      <w:r>
        <w:rPr>
          <w:noProof/>
        </w:rPr>
        <w:lastRenderedPageBreak/>
        <w:t>Dynamics 365 for Team Members från SA, 61</w:t>
      </w:r>
    </w:p>
    <w:p w:rsidR="00DF76F3" w:rsidRDefault="00DF76F3">
      <w:pPr>
        <w:pStyle w:val="Index1"/>
        <w:tabs>
          <w:tab w:val="right" w:pos="5030"/>
        </w:tabs>
        <w:rPr>
          <w:noProof/>
        </w:rPr>
      </w:pPr>
      <w:r>
        <w:rPr>
          <w:noProof/>
        </w:rPr>
        <w:t>Dynamics 365 Plan, 60</w:t>
      </w:r>
    </w:p>
    <w:p w:rsidR="00DF76F3" w:rsidRDefault="00DF76F3">
      <w:pPr>
        <w:pStyle w:val="Index1"/>
        <w:tabs>
          <w:tab w:val="right" w:pos="5030"/>
        </w:tabs>
        <w:rPr>
          <w:noProof/>
        </w:rPr>
      </w:pPr>
      <w:r>
        <w:rPr>
          <w:noProof/>
        </w:rPr>
        <w:t>Dynamics 365 Plan från SA, 60</w:t>
      </w:r>
    </w:p>
    <w:p w:rsidR="00DF76F3" w:rsidRDefault="00DF76F3">
      <w:pPr>
        <w:pStyle w:val="Index1"/>
        <w:tabs>
          <w:tab w:val="right" w:pos="5030"/>
        </w:tabs>
        <w:rPr>
          <w:noProof/>
        </w:rPr>
      </w:pPr>
      <w:r>
        <w:rPr>
          <w:noProof/>
        </w:rPr>
        <w:t>Dynamics 365 Pro Direct Support, 61</w:t>
      </w:r>
    </w:p>
    <w:p w:rsidR="00DF76F3" w:rsidRDefault="00DF76F3">
      <w:pPr>
        <w:pStyle w:val="Index1"/>
        <w:tabs>
          <w:tab w:val="right" w:pos="5030"/>
        </w:tabs>
        <w:rPr>
          <w:noProof/>
        </w:rPr>
      </w:pPr>
      <w:r>
        <w:rPr>
          <w:noProof/>
        </w:rPr>
        <w:t>Dynamics 365 Unified Operations – enhet från SA, 60</w:t>
      </w:r>
    </w:p>
    <w:p w:rsidR="00DF76F3" w:rsidRDefault="00DF76F3">
      <w:pPr>
        <w:pStyle w:val="Index1"/>
        <w:tabs>
          <w:tab w:val="right" w:pos="5030"/>
        </w:tabs>
        <w:rPr>
          <w:noProof/>
        </w:rPr>
      </w:pPr>
      <w:r>
        <w:rPr>
          <w:noProof/>
        </w:rPr>
        <w:t>Dynamics 365 Unified Operations – ytterligare databaskapacitet, 61</w:t>
      </w:r>
    </w:p>
    <w:p w:rsidR="00DF76F3" w:rsidRDefault="00DF76F3">
      <w:pPr>
        <w:pStyle w:val="Index1"/>
        <w:tabs>
          <w:tab w:val="right" w:pos="5030"/>
        </w:tabs>
        <w:rPr>
          <w:noProof/>
        </w:rPr>
      </w:pPr>
      <w:r>
        <w:rPr>
          <w:noProof/>
        </w:rPr>
        <w:t>Dynamics 365 Unified Operations – ytterligare filkapacitet, 61</w:t>
      </w:r>
    </w:p>
    <w:p w:rsidR="00DF76F3" w:rsidRDefault="00DF76F3">
      <w:pPr>
        <w:pStyle w:val="Index1"/>
        <w:tabs>
          <w:tab w:val="right" w:pos="5030"/>
        </w:tabs>
        <w:rPr>
          <w:noProof/>
        </w:rPr>
      </w:pPr>
      <w:r>
        <w:rPr>
          <w:noProof/>
        </w:rPr>
        <w:t>Dynamics 365 Unified Operations Activity, 60</w:t>
      </w:r>
    </w:p>
    <w:p w:rsidR="00DF76F3" w:rsidRDefault="00DF76F3">
      <w:pPr>
        <w:pStyle w:val="Index1"/>
        <w:tabs>
          <w:tab w:val="right" w:pos="5030"/>
        </w:tabs>
        <w:rPr>
          <w:noProof/>
        </w:rPr>
      </w:pPr>
      <w:r>
        <w:rPr>
          <w:noProof/>
        </w:rPr>
        <w:t>Dynamics 365 Unified Operations Activity från SA, 60</w:t>
      </w:r>
    </w:p>
    <w:p w:rsidR="00DF76F3" w:rsidRDefault="00DF76F3">
      <w:pPr>
        <w:pStyle w:val="Index1"/>
        <w:tabs>
          <w:tab w:val="right" w:pos="5030"/>
        </w:tabs>
        <w:rPr>
          <w:noProof/>
        </w:rPr>
      </w:pPr>
      <w:r>
        <w:rPr>
          <w:noProof/>
        </w:rPr>
        <w:t>Dynamics 365 Unified Operations Device, 60</w:t>
      </w:r>
    </w:p>
    <w:p w:rsidR="00DF76F3" w:rsidRDefault="00DF76F3">
      <w:pPr>
        <w:pStyle w:val="Index1"/>
        <w:tabs>
          <w:tab w:val="right" w:pos="5030"/>
        </w:tabs>
        <w:rPr>
          <w:noProof/>
        </w:rPr>
      </w:pPr>
      <w:r>
        <w:rPr>
          <w:noProof/>
        </w:rPr>
        <w:t>Dynamics 365 Unified Operations Plan, 60</w:t>
      </w:r>
    </w:p>
    <w:p w:rsidR="00DF76F3" w:rsidRDefault="00DF76F3">
      <w:pPr>
        <w:pStyle w:val="Index1"/>
        <w:tabs>
          <w:tab w:val="right" w:pos="5030"/>
        </w:tabs>
        <w:rPr>
          <w:noProof/>
        </w:rPr>
      </w:pPr>
      <w:r>
        <w:rPr>
          <w:noProof/>
        </w:rPr>
        <w:t>Dynamics 365 Unified Operations Plan – Additional Database Storage, 61</w:t>
      </w:r>
    </w:p>
    <w:p w:rsidR="00DF76F3" w:rsidRDefault="00DF76F3">
      <w:pPr>
        <w:pStyle w:val="Index1"/>
        <w:tabs>
          <w:tab w:val="right" w:pos="5030"/>
        </w:tabs>
        <w:rPr>
          <w:noProof/>
        </w:rPr>
      </w:pPr>
      <w:r>
        <w:rPr>
          <w:noProof/>
        </w:rPr>
        <w:t>Dynamics 365 Unified Operations Plan – Additional File Storage, 61</w:t>
      </w:r>
    </w:p>
    <w:p w:rsidR="00DF76F3" w:rsidRDefault="00DF76F3">
      <w:pPr>
        <w:pStyle w:val="Index1"/>
        <w:tabs>
          <w:tab w:val="right" w:pos="5030"/>
        </w:tabs>
        <w:rPr>
          <w:noProof/>
        </w:rPr>
      </w:pPr>
      <w:r>
        <w:rPr>
          <w:noProof/>
        </w:rPr>
        <w:t>Dynamics 365 Unified Operations Plan – Sandbox Tiers 1–5, 61</w:t>
      </w:r>
    </w:p>
    <w:p w:rsidR="00DF76F3" w:rsidRDefault="00DF76F3">
      <w:pPr>
        <w:pStyle w:val="Index1"/>
        <w:tabs>
          <w:tab w:val="right" w:pos="5030"/>
        </w:tabs>
        <w:rPr>
          <w:noProof/>
        </w:rPr>
      </w:pPr>
      <w:r>
        <w:rPr>
          <w:noProof/>
        </w:rPr>
        <w:t>Dynamics 365 Unified Operations Plan från SA, 60</w:t>
      </w:r>
    </w:p>
    <w:p w:rsidR="00DF76F3" w:rsidRDefault="00DF76F3">
      <w:pPr>
        <w:pStyle w:val="Index1"/>
        <w:tabs>
          <w:tab w:val="right" w:pos="5030"/>
        </w:tabs>
        <w:rPr>
          <w:noProof/>
        </w:rPr>
      </w:pPr>
      <w:r>
        <w:rPr>
          <w:noProof/>
        </w:rPr>
        <w:t>Dynamics AX 2012 R2, 20</w:t>
      </w:r>
    </w:p>
    <w:p w:rsidR="00DF76F3" w:rsidRDefault="00DF76F3">
      <w:pPr>
        <w:pStyle w:val="Index1"/>
        <w:tabs>
          <w:tab w:val="right" w:pos="5030"/>
        </w:tabs>
        <w:rPr>
          <w:noProof/>
        </w:rPr>
      </w:pPr>
      <w:r>
        <w:rPr>
          <w:noProof/>
        </w:rPr>
        <w:t>Dynamics AX 2012 R3, 20</w:t>
      </w:r>
    </w:p>
    <w:p w:rsidR="00DF76F3" w:rsidRDefault="00DF76F3">
      <w:pPr>
        <w:pStyle w:val="Index1"/>
        <w:tabs>
          <w:tab w:val="right" w:pos="5030"/>
        </w:tabs>
        <w:rPr>
          <w:noProof/>
        </w:rPr>
      </w:pPr>
      <w:r>
        <w:rPr>
          <w:noProof/>
        </w:rPr>
        <w:t>Dynamics CRM 2015, 20</w:t>
      </w:r>
    </w:p>
    <w:p w:rsidR="00DF76F3" w:rsidRDefault="00DF76F3">
      <w:pPr>
        <w:pStyle w:val="Index1"/>
        <w:tabs>
          <w:tab w:val="right" w:pos="5030"/>
        </w:tabs>
        <w:rPr>
          <w:noProof/>
        </w:rPr>
      </w:pPr>
      <w:r>
        <w:rPr>
          <w:noProof/>
        </w:rPr>
        <w:t>Dynamics CRM 2016, 20</w:t>
      </w:r>
    </w:p>
    <w:p w:rsidR="00DF76F3" w:rsidRDefault="00DF76F3">
      <w:pPr>
        <w:pStyle w:val="Index1"/>
        <w:tabs>
          <w:tab w:val="right" w:pos="5030"/>
        </w:tabs>
        <w:rPr>
          <w:noProof/>
        </w:rPr>
      </w:pPr>
      <w:r>
        <w:rPr>
          <w:noProof/>
        </w:rPr>
        <w:t>Enterprise CAL, 32, 84, 90</w:t>
      </w:r>
    </w:p>
    <w:p w:rsidR="00DF76F3" w:rsidRDefault="00DF76F3">
      <w:pPr>
        <w:pStyle w:val="Index1"/>
        <w:tabs>
          <w:tab w:val="right" w:pos="5030"/>
        </w:tabs>
        <w:rPr>
          <w:noProof/>
        </w:rPr>
      </w:pPr>
      <w:r>
        <w:rPr>
          <w:noProof/>
        </w:rPr>
        <w:t>Enterprise CAL Bridge för Enterprise Mobility + Security, 16</w:t>
      </w:r>
    </w:p>
    <w:p w:rsidR="00DF76F3" w:rsidRDefault="00DF76F3">
      <w:pPr>
        <w:pStyle w:val="Index1"/>
        <w:tabs>
          <w:tab w:val="right" w:pos="5030"/>
        </w:tabs>
        <w:rPr>
          <w:noProof/>
        </w:rPr>
      </w:pPr>
      <w:r>
        <w:rPr>
          <w:noProof/>
        </w:rPr>
        <w:t>Enterprise CAL Bridge för Enterprise Mobility + Security Från SA, 16</w:t>
      </w:r>
    </w:p>
    <w:p w:rsidR="00DF76F3" w:rsidRDefault="00DF76F3">
      <w:pPr>
        <w:pStyle w:val="Index1"/>
        <w:tabs>
          <w:tab w:val="right" w:pos="5030"/>
        </w:tabs>
        <w:rPr>
          <w:noProof/>
        </w:rPr>
      </w:pPr>
      <w:r>
        <w:rPr>
          <w:noProof/>
        </w:rPr>
        <w:t>Enterprise CAL Suite, 16</w:t>
      </w:r>
    </w:p>
    <w:p w:rsidR="00DF76F3" w:rsidRDefault="00DF76F3">
      <w:pPr>
        <w:pStyle w:val="Index1"/>
        <w:tabs>
          <w:tab w:val="right" w:pos="5030"/>
        </w:tabs>
        <w:rPr>
          <w:noProof/>
        </w:rPr>
      </w:pPr>
      <w:r>
        <w:rPr>
          <w:noProof/>
        </w:rPr>
        <w:t>Enterprise CAL Suite Bridge för Microsoft Intune, 16</w:t>
      </w:r>
    </w:p>
    <w:p w:rsidR="00DF76F3" w:rsidRDefault="00DF76F3">
      <w:pPr>
        <w:pStyle w:val="Index1"/>
        <w:tabs>
          <w:tab w:val="right" w:pos="5030"/>
        </w:tabs>
        <w:rPr>
          <w:noProof/>
        </w:rPr>
      </w:pPr>
      <w:r>
        <w:rPr>
          <w:noProof/>
        </w:rPr>
        <w:t>Enterprise CAL Suite Bridge för Office 365, 16</w:t>
      </w:r>
    </w:p>
    <w:p w:rsidR="00DF76F3" w:rsidRDefault="00DF76F3">
      <w:pPr>
        <w:pStyle w:val="Index1"/>
        <w:tabs>
          <w:tab w:val="right" w:pos="5030"/>
        </w:tabs>
        <w:rPr>
          <w:noProof/>
        </w:rPr>
      </w:pPr>
      <w:r>
        <w:rPr>
          <w:noProof/>
        </w:rPr>
        <w:t>Enterprise CAL Suite Bridge för Office 365 Från SA, 16</w:t>
      </w:r>
    </w:p>
    <w:p w:rsidR="00DF76F3" w:rsidRDefault="00DF76F3">
      <w:pPr>
        <w:pStyle w:val="Index1"/>
        <w:tabs>
          <w:tab w:val="right" w:pos="5030"/>
        </w:tabs>
        <w:rPr>
          <w:noProof/>
        </w:rPr>
      </w:pPr>
      <w:r>
        <w:rPr>
          <w:noProof/>
        </w:rPr>
        <w:t>Enterprise CAL Suite Bridge för Office 365 och Microsoft Intune, 16</w:t>
      </w:r>
    </w:p>
    <w:p w:rsidR="00DF76F3" w:rsidRDefault="00DF76F3">
      <w:pPr>
        <w:pStyle w:val="Index1"/>
        <w:tabs>
          <w:tab w:val="right" w:pos="5030"/>
        </w:tabs>
        <w:rPr>
          <w:noProof/>
        </w:rPr>
      </w:pPr>
      <w:r>
        <w:rPr>
          <w:noProof/>
        </w:rPr>
        <w:t>Enterprise Mobility + Security A3, 58</w:t>
      </w:r>
    </w:p>
    <w:p w:rsidR="00DF76F3" w:rsidRDefault="00DF76F3">
      <w:pPr>
        <w:pStyle w:val="Index1"/>
        <w:tabs>
          <w:tab w:val="right" w:pos="5030"/>
        </w:tabs>
        <w:rPr>
          <w:noProof/>
        </w:rPr>
      </w:pPr>
      <w:r>
        <w:rPr>
          <w:noProof/>
        </w:rPr>
        <w:t>Enterprise Mobility + Security A3-tillägg, 58</w:t>
      </w:r>
    </w:p>
    <w:p w:rsidR="00DF76F3" w:rsidRDefault="00DF76F3">
      <w:pPr>
        <w:pStyle w:val="Index1"/>
        <w:tabs>
          <w:tab w:val="right" w:pos="5030"/>
        </w:tabs>
        <w:rPr>
          <w:noProof/>
        </w:rPr>
      </w:pPr>
      <w:r>
        <w:rPr>
          <w:noProof/>
        </w:rPr>
        <w:t>Enterprise Mobility + Security A5, 58</w:t>
      </w:r>
    </w:p>
    <w:p w:rsidR="00DF76F3" w:rsidRDefault="00DF76F3">
      <w:pPr>
        <w:pStyle w:val="Index1"/>
        <w:tabs>
          <w:tab w:val="right" w:pos="5030"/>
        </w:tabs>
        <w:rPr>
          <w:noProof/>
        </w:rPr>
      </w:pPr>
      <w:r>
        <w:rPr>
          <w:noProof/>
        </w:rPr>
        <w:t>Enterprise Mobility + Security A5-tillägg, 58</w:t>
      </w:r>
    </w:p>
    <w:p w:rsidR="00DF76F3" w:rsidRDefault="00DF76F3">
      <w:pPr>
        <w:pStyle w:val="Index1"/>
        <w:tabs>
          <w:tab w:val="right" w:pos="5030"/>
        </w:tabs>
        <w:rPr>
          <w:noProof/>
        </w:rPr>
      </w:pPr>
      <w:r>
        <w:rPr>
          <w:noProof/>
        </w:rPr>
        <w:t>Enterprise Mobility + Security E3, 16, 17, 58</w:t>
      </w:r>
    </w:p>
    <w:p w:rsidR="00DF76F3" w:rsidRDefault="00DF76F3">
      <w:pPr>
        <w:pStyle w:val="Index1"/>
        <w:tabs>
          <w:tab w:val="right" w:pos="5030"/>
        </w:tabs>
        <w:rPr>
          <w:noProof/>
        </w:rPr>
      </w:pPr>
      <w:r>
        <w:rPr>
          <w:noProof/>
        </w:rPr>
        <w:t>Enterprise Mobility + Security E3 Från SA, 58</w:t>
      </w:r>
    </w:p>
    <w:p w:rsidR="00DF76F3" w:rsidRDefault="00DF76F3">
      <w:pPr>
        <w:pStyle w:val="Index1"/>
        <w:tabs>
          <w:tab w:val="right" w:pos="5030"/>
        </w:tabs>
        <w:rPr>
          <w:noProof/>
        </w:rPr>
      </w:pPr>
      <w:r>
        <w:rPr>
          <w:noProof/>
        </w:rPr>
        <w:t>Enterprise Mobility + Security E3-tillägg, 58</w:t>
      </w:r>
    </w:p>
    <w:p w:rsidR="00DF76F3" w:rsidRDefault="00DF76F3">
      <w:pPr>
        <w:pStyle w:val="Index1"/>
        <w:tabs>
          <w:tab w:val="right" w:pos="5030"/>
        </w:tabs>
        <w:rPr>
          <w:noProof/>
        </w:rPr>
      </w:pPr>
      <w:r>
        <w:rPr>
          <w:noProof/>
        </w:rPr>
        <w:t>Enterprise Mobility + Security E5, 16, 17</w:t>
      </w:r>
    </w:p>
    <w:p w:rsidR="00DF76F3" w:rsidRDefault="00DF76F3">
      <w:pPr>
        <w:pStyle w:val="Index1"/>
        <w:tabs>
          <w:tab w:val="right" w:pos="5030"/>
        </w:tabs>
        <w:rPr>
          <w:noProof/>
        </w:rPr>
      </w:pPr>
      <w:r>
        <w:rPr>
          <w:noProof/>
        </w:rPr>
        <w:t>Enterprise Mobility + Security E5, 58</w:t>
      </w:r>
    </w:p>
    <w:p w:rsidR="00DF76F3" w:rsidRDefault="00DF76F3">
      <w:pPr>
        <w:pStyle w:val="Index1"/>
        <w:tabs>
          <w:tab w:val="right" w:pos="5030"/>
        </w:tabs>
        <w:rPr>
          <w:noProof/>
        </w:rPr>
      </w:pPr>
      <w:r>
        <w:rPr>
          <w:noProof/>
        </w:rPr>
        <w:t>Enterprise Mobility + Security E5 Från SA, 58</w:t>
      </w:r>
    </w:p>
    <w:p w:rsidR="00DF76F3" w:rsidRDefault="00DF76F3">
      <w:pPr>
        <w:pStyle w:val="Index1"/>
        <w:tabs>
          <w:tab w:val="right" w:pos="5030"/>
        </w:tabs>
        <w:rPr>
          <w:noProof/>
        </w:rPr>
      </w:pPr>
      <w:r>
        <w:rPr>
          <w:noProof/>
        </w:rPr>
        <w:t>Enterprise Mobility + Security E5-tillägg, 58</w:t>
      </w:r>
    </w:p>
    <w:p w:rsidR="00DF76F3" w:rsidRDefault="00DF76F3">
      <w:pPr>
        <w:pStyle w:val="Index1"/>
        <w:tabs>
          <w:tab w:val="right" w:pos="5030"/>
        </w:tabs>
        <w:rPr>
          <w:noProof/>
        </w:rPr>
      </w:pPr>
      <w:r>
        <w:rPr>
          <w:noProof/>
        </w:rPr>
        <w:t>Excel 2019, 22</w:t>
      </w:r>
    </w:p>
    <w:p w:rsidR="00DF76F3" w:rsidRDefault="00DF76F3">
      <w:pPr>
        <w:pStyle w:val="Index1"/>
        <w:tabs>
          <w:tab w:val="right" w:pos="5030"/>
        </w:tabs>
        <w:rPr>
          <w:noProof/>
        </w:rPr>
      </w:pPr>
      <w:r>
        <w:rPr>
          <w:noProof/>
        </w:rPr>
        <w:t>Excel 2019 för Mac, 24</w:t>
      </w:r>
    </w:p>
    <w:p w:rsidR="00DF76F3" w:rsidRDefault="00DF76F3">
      <w:pPr>
        <w:pStyle w:val="Index1"/>
        <w:tabs>
          <w:tab w:val="right" w:pos="5030"/>
        </w:tabs>
        <w:rPr>
          <w:noProof/>
        </w:rPr>
      </w:pPr>
      <w:r>
        <w:rPr>
          <w:noProof/>
        </w:rPr>
        <w:t>Exchange Online Archiving for Exchange Online, 66</w:t>
      </w:r>
    </w:p>
    <w:p w:rsidR="00DF76F3" w:rsidRDefault="00DF76F3">
      <w:pPr>
        <w:pStyle w:val="Index1"/>
        <w:tabs>
          <w:tab w:val="right" w:pos="5030"/>
        </w:tabs>
        <w:rPr>
          <w:noProof/>
        </w:rPr>
      </w:pPr>
      <w:r>
        <w:rPr>
          <w:noProof/>
        </w:rPr>
        <w:t>Exchange Online Archiving for Exchange Server, 66</w:t>
      </w:r>
    </w:p>
    <w:p w:rsidR="00DF76F3" w:rsidRDefault="00DF76F3">
      <w:pPr>
        <w:pStyle w:val="Index1"/>
        <w:tabs>
          <w:tab w:val="right" w:pos="5030"/>
        </w:tabs>
        <w:rPr>
          <w:noProof/>
        </w:rPr>
      </w:pPr>
      <w:r>
        <w:rPr>
          <w:noProof/>
        </w:rPr>
        <w:t>Exchange Online Kiosk, 66</w:t>
      </w:r>
    </w:p>
    <w:p w:rsidR="00DF76F3" w:rsidRDefault="00DF76F3">
      <w:pPr>
        <w:pStyle w:val="Index1"/>
        <w:tabs>
          <w:tab w:val="right" w:pos="5030"/>
        </w:tabs>
        <w:rPr>
          <w:noProof/>
        </w:rPr>
      </w:pPr>
      <w:r>
        <w:rPr>
          <w:noProof/>
        </w:rPr>
        <w:t>Exchange Online Plan 1, 66</w:t>
      </w:r>
    </w:p>
    <w:p w:rsidR="00DF76F3" w:rsidRDefault="00DF76F3">
      <w:pPr>
        <w:pStyle w:val="Index1"/>
        <w:tabs>
          <w:tab w:val="right" w:pos="5030"/>
        </w:tabs>
        <w:rPr>
          <w:noProof/>
        </w:rPr>
      </w:pPr>
      <w:r>
        <w:rPr>
          <w:noProof/>
        </w:rPr>
        <w:t>Exchange Online Plan 1A for Alumni, 66</w:t>
      </w:r>
    </w:p>
    <w:p w:rsidR="00DF76F3" w:rsidRDefault="00DF76F3">
      <w:pPr>
        <w:pStyle w:val="Index1"/>
        <w:tabs>
          <w:tab w:val="right" w:pos="5030"/>
        </w:tabs>
        <w:rPr>
          <w:noProof/>
        </w:rPr>
      </w:pPr>
      <w:r>
        <w:rPr>
          <w:noProof/>
        </w:rPr>
        <w:t>Exchange Online Plan 2, 66</w:t>
      </w:r>
    </w:p>
    <w:p w:rsidR="00DF76F3" w:rsidRDefault="00DF76F3">
      <w:pPr>
        <w:pStyle w:val="Index1"/>
        <w:tabs>
          <w:tab w:val="right" w:pos="5030"/>
        </w:tabs>
        <w:rPr>
          <w:noProof/>
        </w:rPr>
      </w:pPr>
      <w:r>
        <w:rPr>
          <w:noProof/>
        </w:rPr>
        <w:t>Exchange Online Protection, 26, 66</w:t>
      </w:r>
    </w:p>
    <w:p w:rsidR="00DF76F3" w:rsidRDefault="00DF76F3">
      <w:pPr>
        <w:pStyle w:val="Index1"/>
        <w:tabs>
          <w:tab w:val="right" w:pos="5030"/>
        </w:tabs>
        <w:rPr>
          <w:noProof/>
        </w:rPr>
      </w:pPr>
      <w:r>
        <w:rPr>
          <w:noProof/>
        </w:rPr>
        <w:t>Exchange Server, 56, 57</w:t>
      </w:r>
    </w:p>
    <w:p w:rsidR="00DF76F3" w:rsidRDefault="00DF76F3">
      <w:pPr>
        <w:pStyle w:val="Index1"/>
        <w:tabs>
          <w:tab w:val="right" w:pos="5030"/>
        </w:tabs>
        <w:rPr>
          <w:noProof/>
        </w:rPr>
      </w:pPr>
      <w:r>
        <w:rPr>
          <w:noProof/>
        </w:rPr>
        <w:t>Exchange Server 2016, 25</w:t>
      </w:r>
    </w:p>
    <w:p w:rsidR="00DF76F3" w:rsidRDefault="00DF76F3">
      <w:pPr>
        <w:pStyle w:val="Index1"/>
        <w:tabs>
          <w:tab w:val="right" w:pos="5030"/>
        </w:tabs>
        <w:rPr>
          <w:noProof/>
        </w:rPr>
      </w:pPr>
      <w:r>
        <w:rPr>
          <w:noProof/>
        </w:rPr>
        <w:t>Exchange Server Enterprise, 90</w:t>
      </w:r>
    </w:p>
    <w:p w:rsidR="00DF76F3" w:rsidRDefault="00DF76F3">
      <w:pPr>
        <w:pStyle w:val="Index1"/>
        <w:tabs>
          <w:tab w:val="right" w:pos="5030"/>
        </w:tabs>
        <w:rPr>
          <w:noProof/>
        </w:rPr>
      </w:pPr>
      <w:r>
        <w:rPr>
          <w:noProof/>
        </w:rPr>
        <w:t>Exchange Server Enterprise 2019, 25</w:t>
      </w:r>
    </w:p>
    <w:p w:rsidR="00DF76F3" w:rsidRDefault="00DF76F3">
      <w:pPr>
        <w:pStyle w:val="Index1"/>
        <w:tabs>
          <w:tab w:val="right" w:pos="5030"/>
        </w:tabs>
        <w:rPr>
          <w:noProof/>
        </w:rPr>
      </w:pPr>
      <w:r>
        <w:rPr>
          <w:noProof/>
        </w:rPr>
        <w:t>Exchange Server Enterprise 2019 CAL, 25</w:t>
      </w:r>
    </w:p>
    <w:p w:rsidR="00DF76F3" w:rsidRDefault="00DF76F3">
      <w:pPr>
        <w:pStyle w:val="Index1"/>
        <w:tabs>
          <w:tab w:val="right" w:pos="5030"/>
        </w:tabs>
        <w:rPr>
          <w:noProof/>
        </w:rPr>
      </w:pPr>
      <w:r>
        <w:rPr>
          <w:noProof/>
        </w:rPr>
        <w:t>Exchange Server Standard, 90</w:t>
      </w:r>
    </w:p>
    <w:p w:rsidR="00DF76F3" w:rsidRDefault="00DF76F3">
      <w:pPr>
        <w:pStyle w:val="Index1"/>
        <w:tabs>
          <w:tab w:val="right" w:pos="5030"/>
        </w:tabs>
        <w:rPr>
          <w:noProof/>
        </w:rPr>
      </w:pPr>
      <w:r>
        <w:rPr>
          <w:noProof/>
        </w:rPr>
        <w:t>Exchange Server Standard 2019, 25</w:t>
      </w:r>
    </w:p>
    <w:p w:rsidR="00DF76F3" w:rsidRDefault="00DF76F3">
      <w:pPr>
        <w:pStyle w:val="Index1"/>
        <w:tabs>
          <w:tab w:val="right" w:pos="5030"/>
        </w:tabs>
        <w:rPr>
          <w:noProof/>
        </w:rPr>
      </w:pPr>
      <w:r>
        <w:rPr>
          <w:noProof/>
        </w:rPr>
        <w:t>Exchange Server Standard 2019 CAL, 25</w:t>
      </w:r>
    </w:p>
    <w:p w:rsidR="00DF76F3" w:rsidRDefault="00DF76F3">
      <w:pPr>
        <w:pStyle w:val="Index1"/>
        <w:tabs>
          <w:tab w:val="right" w:pos="5030"/>
        </w:tabs>
        <w:rPr>
          <w:noProof/>
        </w:rPr>
      </w:pPr>
      <w:r>
        <w:rPr>
          <w:noProof/>
        </w:rPr>
        <w:t>Förebyggande av Dataförlust, 26</w:t>
      </w:r>
    </w:p>
    <w:p w:rsidR="00DF76F3" w:rsidRDefault="00DF76F3">
      <w:pPr>
        <w:pStyle w:val="Index1"/>
        <w:tabs>
          <w:tab w:val="right" w:pos="5030"/>
        </w:tabs>
        <w:rPr>
          <w:noProof/>
        </w:rPr>
      </w:pPr>
      <w:r>
        <w:rPr>
          <w:noProof/>
        </w:rPr>
        <w:t>Forefront Identity Manager 2010 – Windows Live Edition, 19</w:t>
      </w:r>
    </w:p>
    <w:p w:rsidR="00DF76F3" w:rsidRDefault="00DF76F3">
      <w:pPr>
        <w:pStyle w:val="Index1"/>
        <w:tabs>
          <w:tab w:val="right" w:pos="5030"/>
        </w:tabs>
        <w:rPr>
          <w:noProof/>
        </w:rPr>
      </w:pPr>
      <w:r>
        <w:rPr>
          <w:noProof/>
        </w:rPr>
        <w:t>Forefront Identity Manager 2010 R2, 22, 49</w:t>
      </w:r>
    </w:p>
    <w:p w:rsidR="00DF76F3" w:rsidRDefault="00DF76F3">
      <w:pPr>
        <w:pStyle w:val="Index1"/>
        <w:tabs>
          <w:tab w:val="right" w:pos="5030"/>
        </w:tabs>
        <w:rPr>
          <w:noProof/>
        </w:rPr>
      </w:pPr>
      <w:r>
        <w:rPr>
          <w:noProof/>
        </w:rPr>
        <w:t>Forefront Identity Manager 2010 R2 – Windows Live Edition, 19</w:t>
      </w:r>
    </w:p>
    <w:p w:rsidR="00DF76F3" w:rsidRDefault="00DF76F3">
      <w:pPr>
        <w:pStyle w:val="Index1"/>
        <w:tabs>
          <w:tab w:val="right" w:pos="5030"/>
        </w:tabs>
        <w:rPr>
          <w:noProof/>
        </w:rPr>
      </w:pPr>
      <w:r>
        <w:rPr>
          <w:noProof/>
        </w:rPr>
        <w:t>Forefront TMG Enterprise, 90</w:t>
      </w:r>
    </w:p>
    <w:p w:rsidR="00DF76F3" w:rsidRDefault="00DF76F3">
      <w:pPr>
        <w:pStyle w:val="Index1"/>
        <w:tabs>
          <w:tab w:val="right" w:pos="5030"/>
        </w:tabs>
        <w:rPr>
          <w:noProof/>
        </w:rPr>
      </w:pPr>
      <w:r>
        <w:rPr>
          <w:noProof/>
        </w:rPr>
        <w:t>Forefront TMG Standard, 90</w:t>
      </w:r>
    </w:p>
    <w:p w:rsidR="00DF76F3" w:rsidRDefault="00DF76F3">
      <w:pPr>
        <w:pStyle w:val="Index1"/>
        <w:tabs>
          <w:tab w:val="right" w:pos="5030"/>
        </w:tabs>
        <w:rPr>
          <w:noProof/>
        </w:rPr>
      </w:pPr>
      <w:r>
        <w:rPr>
          <w:noProof/>
        </w:rPr>
        <w:t>Forefront United Access Gateway 2010, 17</w:t>
      </w:r>
    </w:p>
    <w:p w:rsidR="00DF76F3" w:rsidRDefault="00DF76F3">
      <w:pPr>
        <w:pStyle w:val="Index1"/>
        <w:tabs>
          <w:tab w:val="right" w:pos="5030"/>
        </w:tabs>
        <w:rPr>
          <w:noProof/>
        </w:rPr>
      </w:pPr>
      <w:r>
        <w:rPr>
          <w:noProof/>
        </w:rPr>
        <w:t>GitHub Enterprise, 70</w:t>
      </w:r>
    </w:p>
    <w:p w:rsidR="00DF76F3" w:rsidRDefault="00DF76F3">
      <w:pPr>
        <w:pStyle w:val="Index1"/>
        <w:tabs>
          <w:tab w:val="right" w:pos="5030"/>
        </w:tabs>
        <w:rPr>
          <w:noProof/>
        </w:rPr>
      </w:pPr>
      <w:r>
        <w:rPr>
          <w:noProof/>
        </w:rPr>
        <w:t>HPC Pack, 49</w:t>
      </w:r>
    </w:p>
    <w:p w:rsidR="00DF76F3" w:rsidRDefault="00DF76F3">
      <w:pPr>
        <w:pStyle w:val="Index1"/>
        <w:tabs>
          <w:tab w:val="right" w:pos="5030"/>
        </w:tabs>
        <w:rPr>
          <w:noProof/>
        </w:rPr>
      </w:pPr>
      <w:r>
        <w:rPr>
          <w:noProof/>
        </w:rPr>
        <w:t>Hyper-V-behållare, 78</w:t>
      </w:r>
    </w:p>
    <w:p w:rsidR="00DF76F3" w:rsidRDefault="00DF76F3">
      <w:pPr>
        <w:pStyle w:val="Index1"/>
        <w:tabs>
          <w:tab w:val="right" w:pos="5030"/>
        </w:tabs>
        <w:rPr>
          <w:noProof/>
        </w:rPr>
      </w:pPr>
      <w:r>
        <w:rPr>
          <w:noProof/>
        </w:rPr>
        <w:t>Import Service för Office 365, 66</w:t>
      </w:r>
    </w:p>
    <w:p w:rsidR="00DF76F3" w:rsidRDefault="00DF76F3">
      <w:pPr>
        <w:pStyle w:val="Index1"/>
        <w:tabs>
          <w:tab w:val="right" w:pos="5030"/>
        </w:tabs>
        <w:rPr>
          <w:noProof/>
        </w:rPr>
      </w:pPr>
      <w:r>
        <w:rPr>
          <w:noProof/>
        </w:rPr>
        <w:t>Klienthanteringslicens för Advanced Threat Analytics 2016 per användare, 14</w:t>
      </w:r>
    </w:p>
    <w:p w:rsidR="00DF76F3" w:rsidRDefault="00DF76F3">
      <w:pPr>
        <w:pStyle w:val="Index1"/>
        <w:tabs>
          <w:tab w:val="right" w:pos="5030"/>
        </w:tabs>
        <w:rPr>
          <w:noProof/>
        </w:rPr>
      </w:pPr>
      <w:r>
        <w:rPr>
          <w:noProof/>
        </w:rPr>
        <w:t>Klienthanteringslicens för Advanced Threat Analytics 2016 per OSE, 14</w:t>
      </w:r>
    </w:p>
    <w:p w:rsidR="00DF76F3" w:rsidRDefault="00DF76F3">
      <w:pPr>
        <w:pStyle w:val="Index1"/>
        <w:tabs>
          <w:tab w:val="right" w:pos="5030"/>
        </w:tabs>
        <w:rPr>
          <w:noProof/>
        </w:rPr>
      </w:pPr>
      <w:r>
        <w:rPr>
          <w:noProof/>
        </w:rPr>
        <w:t>Kommersiell användning av Office Home &amp; Student 2013 RT, 22</w:t>
      </w:r>
    </w:p>
    <w:p w:rsidR="00DF76F3" w:rsidRDefault="00DF76F3">
      <w:pPr>
        <w:pStyle w:val="Index1"/>
        <w:tabs>
          <w:tab w:val="right" w:pos="5030"/>
        </w:tabs>
        <w:rPr>
          <w:noProof/>
        </w:rPr>
      </w:pPr>
      <w:r>
        <w:rPr>
          <w:noProof/>
        </w:rPr>
        <w:t>Ljudkonferens, 67</w:t>
      </w:r>
    </w:p>
    <w:p w:rsidR="00DF76F3" w:rsidRDefault="00DF76F3">
      <w:pPr>
        <w:pStyle w:val="Index1"/>
        <w:tabs>
          <w:tab w:val="right" w:pos="5030"/>
        </w:tabs>
        <w:rPr>
          <w:noProof/>
        </w:rPr>
      </w:pPr>
      <w:r>
        <w:rPr>
          <w:noProof/>
        </w:rPr>
        <w:t>Lokal CAL för Dynamics 365 for Customer Service, 20</w:t>
      </w:r>
    </w:p>
    <w:p w:rsidR="00DF76F3" w:rsidRDefault="00DF76F3">
      <w:pPr>
        <w:pStyle w:val="Index1"/>
        <w:tabs>
          <w:tab w:val="right" w:pos="5030"/>
        </w:tabs>
        <w:rPr>
          <w:noProof/>
        </w:rPr>
      </w:pPr>
      <w:r>
        <w:rPr>
          <w:noProof/>
        </w:rPr>
        <w:t>Lokal CAL för Dynamics 365 for Operations, 20</w:t>
      </w:r>
    </w:p>
    <w:p w:rsidR="00DF76F3" w:rsidRDefault="00DF76F3">
      <w:pPr>
        <w:pStyle w:val="Index1"/>
        <w:tabs>
          <w:tab w:val="right" w:pos="5030"/>
        </w:tabs>
        <w:rPr>
          <w:noProof/>
        </w:rPr>
      </w:pPr>
      <w:r>
        <w:rPr>
          <w:noProof/>
        </w:rPr>
        <w:t>Lokal CAL för Dynamics 365 for Operations Activity, 20</w:t>
      </w:r>
    </w:p>
    <w:p w:rsidR="00DF76F3" w:rsidRDefault="00DF76F3">
      <w:pPr>
        <w:pStyle w:val="Index1"/>
        <w:tabs>
          <w:tab w:val="right" w:pos="5030"/>
        </w:tabs>
        <w:rPr>
          <w:noProof/>
        </w:rPr>
      </w:pPr>
      <w:r>
        <w:rPr>
          <w:noProof/>
        </w:rPr>
        <w:t>Lokal CAL för Dynamics 365 for Operations Device, 20</w:t>
      </w:r>
    </w:p>
    <w:p w:rsidR="00DF76F3" w:rsidRDefault="00DF76F3">
      <w:pPr>
        <w:pStyle w:val="Index1"/>
        <w:tabs>
          <w:tab w:val="right" w:pos="5030"/>
        </w:tabs>
        <w:rPr>
          <w:noProof/>
        </w:rPr>
      </w:pPr>
      <w:r>
        <w:rPr>
          <w:noProof/>
        </w:rPr>
        <w:t>Lokal CAL för Dynamics 365 for Sales, 20</w:t>
      </w:r>
    </w:p>
    <w:p w:rsidR="00DF76F3" w:rsidRDefault="00DF76F3">
      <w:pPr>
        <w:pStyle w:val="Index1"/>
        <w:tabs>
          <w:tab w:val="right" w:pos="5030"/>
        </w:tabs>
        <w:rPr>
          <w:noProof/>
        </w:rPr>
      </w:pPr>
      <w:r>
        <w:rPr>
          <w:noProof/>
        </w:rPr>
        <w:t>Lokal CAL för Dynamics 365 for Team Members, 20</w:t>
      </w:r>
    </w:p>
    <w:p w:rsidR="00DF76F3" w:rsidRDefault="00DF76F3">
      <w:pPr>
        <w:pStyle w:val="Index1"/>
        <w:tabs>
          <w:tab w:val="right" w:pos="5030"/>
        </w:tabs>
        <w:rPr>
          <w:noProof/>
        </w:rPr>
      </w:pPr>
      <w:r>
        <w:rPr>
          <w:noProof/>
        </w:rPr>
        <w:t>Lokal CAL för Microsoft Dynamics 365 for Customer Service, 90</w:t>
      </w:r>
    </w:p>
    <w:p w:rsidR="00DF76F3" w:rsidRDefault="00DF76F3">
      <w:pPr>
        <w:pStyle w:val="Index1"/>
        <w:tabs>
          <w:tab w:val="right" w:pos="5030"/>
        </w:tabs>
        <w:rPr>
          <w:noProof/>
        </w:rPr>
      </w:pPr>
      <w:r>
        <w:rPr>
          <w:noProof/>
        </w:rPr>
        <w:t>Lokal CAL för Microsoft Dynamics 365 for Operations, 90</w:t>
      </w:r>
    </w:p>
    <w:p w:rsidR="00DF76F3" w:rsidRDefault="00DF76F3">
      <w:pPr>
        <w:pStyle w:val="Index1"/>
        <w:tabs>
          <w:tab w:val="right" w:pos="5030"/>
        </w:tabs>
        <w:rPr>
          <w:noProof/>
        </w:rPr>
      </w:pPr>
      <w:r>
        <w:rPr>
          <w:noProof/>
        </w:rPr>
        <w:t>Lokal CAL för Microsoft Dynamics 365 for Operations Activity, 90</w:t>
      </w:r>
    </w:p>
    <w:p w:rsidR="00DF76F3" w:rsidRDefault="00DF76F3">
      <w:pPr>
        <w:pStyle w:val="Index1"/>
        <w:tabs>
          <w:tab w:val="right" w:pos="5030"/>
        </w:tabs>
        <w:rPr>
          <w:noProof/>
        </w:rPr>
      </w:pPr>
      <w:r>
        <w:rPr>
          <w:noProof/>
        </w:rPr>
        <w:t>Lokal CAL för Microsoft Dynamics 365 for Sales, 90</w:t>
      </w:r>
    </w:p>
    <w:p w:rsidR="00DF76F3" w:rsidRDefault="00DF76F3">
      <w:pPr>
        <w:pStyle w:val="Index1"/>
        <w:tabs>
          <w:tab w:val="right" w:pos="5030"/>
        </w:tabs>
        <w:rPr>
          <w:noProof/>
        </w:rPr>
      </w:pPr>
      <w:r>
        <w:rPr>
          <w:noProof/>
        </w:rPr>
        <w:t>Lokal CAL för Microsoft Dynamics 365 for Team Members, 90</w:t>
      </w:r>
    </w:p>
    <w:p w:rsidR="00DF76F3" w:rsidRDefault="00DF76F3">
      <w:pPr>
        <w:pStyle w:val="Index1"/>
        <w:tabs>
          <w:tab w:val="right" w:pos="5030"/>
        </w:tabs>
        <w:rPr>
          <w:noProof/>
        </w:rPr>
      </w:pPr>
      <w:r>
        <w:rPr>
          <w:noProof/>
        </w:rPr>
        <w:t>macOS, 41</w:t>
      </w:r>
    </w:p>
    <w:p w:rsidR="00DF76F3" w:rsidRDefault="00DF76F3">
      <w:pPr>
        <w:pStyle w:val="Index1"/>
        <w:tabs>
          <w:tab w:val="right" w:pos="5030"/>
        </w:tabs>
        <w:rPr>
          <w:noProof/>
        </w:rPr>
      </w:pPr>
      <w:r>
        <w:rPr>
          <w:noProof/>
        </w:rPr>
        <w:t>Microsoft 365 A5 Compliance, 56</w:t>
      </w:r>
    </w:p>
    <w:p w:rsidR="00DF76F3" w:rsidRDefault="00DF76F3">
      <w:pPr>
        <w:pStyle w:val="Index1"/>
        <w:tabs>
          <w:tab w:val="right" w:pos="5030"/>
        </w:tabs>
        <w:rPr>
          <w:noProof/>
        </w:rPr>
      </w:pPr>
      <w:r>
        <w:rPr>
          <w:noProof/>
        </w:rPr>
        <w:t>Microsoft 365 A5 Security, 56</w:t>
      </w:r>
    </w:p>
    <w:p w:rsidR="00DF76F3" w:rsidRDefault="00DF76F3">
      <w:pPr>
        <w:pStyle w:val="Index1"/>
        <w:tabs>
          <w:tab w:val="right" w:pos="5030"/>
        </w:tabs>
        <w:rPr>
          <w:noProof/>
        </w:rPr>
      </w:pPr>
      <w:r>
        <w:rPr>
          <w:noProof/>
        </w:rPr>
        <w:t>Microsoft 365 Business, 56</w:t>
      </w:r>
    </w:p>
    <w:p w:rsidR="00DF76F3" w:rsidRDefault="00DF76F3">
      <w:pPr>
        <w:pStyle w:val="Index1"/>
        <w:tabs>
          <w:tab w:val="right" w:pos="5030"/>
        </w:tabs>
        <w:rPr>
          <w:noProof/>
        </w:rPr>
      </w:pPr>
      <w:r>
        <w:rPr>
          <w:noProof/>
        </w:rPr>
        <w:t>Microsoft 365 E3 och E5, 56</w:t>
      </w:r>
    </w:p>
    <w:p w:rsidR="00DF76F3" w:rsidRDefault="00DF76F3">
      <w:pPr>
        <w:pStyle w:val="Index1"/>
        <w:tabs>
          <w:tab w:val="right" w:pos="5030"/>
        </w:tabs>
        <w:rPr>
          <w:noProof/>
        </w:rPr>
      </w:pPr>
      <w:r>
        <w:rPr>
          <w:noProof/>
        </w:rPr>
        <w:t>Microsoft 365 E3 och E5 från SA, 56</w:t>
      </w:r>
    </w:p>
    <w:p w:rsidR="00DF76F3" w:rsidRDefault="00DF76F3">
      <w:pPr>
        <w:pStyle w:val="Index1"/>
        <w:tabs>
          <w:tab w:val="right" w:pos="5030"/>
        </w:tabs>
        <w:rPr>
          <w:noProof/>
        </w:rPr>
      </w:pPr>
      <w:r>
        <w:rPr>
          <w:noProof/>
        </w:rPr>
        <w:t>Microsoft 365 E3- och E5-tillägg, 56</w:t>
      </w:r>
    </w:p>
    <w:p w:rsidR="00DF76F3" w:rsidRDefault="00DF76F3">
      <w:pPr>
        <w:pStyle w:val="Index1"/>
        <w:tabs>
          <w:tab w:val="right" w:pos="5030"/>
        </w:tabs>
        <w:rPr>
          <w:noProof/>
        </w:rPr>
      </w:pPr>
      <w:r>
        <w:rPr>
          <w:noProof/>
        </w:rPr>
        <w:t>Microsoft 365 E5 Compliance, 56</w:t>
      </w:r>
    </w:p>
    <w:p w:rsidR="00DF76F3" w:rsidRDefault="00DF76F3">
      <w:pPr>
        <w:pStyle w:val="Index1"/>
        <w:tabs>
          <w:tab w:val="right" w:pos="5030"/>
        </w:tabs>
        <w:rPr>
          <w:noProof/>
        </w:rPr>
      </w:pPr>
      <w:r>
        <w:rPr>
          <w:noProof/>
        </w:rPr>
        <w:t>Microsoft 365 E5 Security, 56</w:t>
      </w:r>
    </w:p>
    <w:p w:rsidR="00DF76F3" w:rsidRDefault="00DF76F3">
      <w:pPr>
        <w:pStyle w:val="Index1"/>
        <w:tabs>
          <w:tab w:val="right" w:pos="5030"/>
        </w:tabs>
        <w:rPr>
          <w:noProof/>
        </w:rPr>
      </w:pPr>
      <w:r>
        <w:rPr>
          <w:noProof/>
        </w:rPr>
        <w:t>Microsoft 365 Education A1, 56</w:t>
      </w:r>
    </w:p>
    <w:p w:rsidR="00DF76F3" w:rsidRDefault="00DF76F3">
      <w:pPr>
        <w:pStyle w:val="Index1"/>
        <w:tabs>
          <w:tab w:val="right" w:pos="5030"/>
        </w:tabs>
        <w:rPr>
          <w:noProof/>
        </w:rPr>
      </w:pPr>
      <w:r>
        <w:rPr>
          <w:noProof/>
        </w:rPr>
        <w:t>Microsoft 365 Education A3, 56</w:t>
      </w:r>
    </w:p>
    <w:p w:rsidR="00DF76F3" w:rsidRDefault="00DF76F3">
      <w:pPr>
        <w:pStyle w:val="Index1"/>
        <w:tabs>
          <w:tab w:val="right" w:pos="5030"/>
        </w:tabs>
        <w:rPr>
          <w:noProof/>
        </w:rPr>
      </w:pPr>
      <w:r>
        <w:rPr>
          <w:noProof/>
        </w:rPr>
        <w:t>Microsoft 365 Education A3 med Core CAL, 56</w:t>
      </w:r>
    </w:p>
    <w:p w:rsidR="00DF76F3" w:rsidRDefault="00DF76F3">
      <w:pPr>
        <w:pStyle w:val="Index1"/>
        <w:tabs>
          <w:tab w:val="right" w:pos="5030"/>
        </w:tabs>
        <w:rPr>
          <w:noProof/>
        </w:rPr>
      </w:pPr>
      <w:r>
        <w:rPr>
          <w:noProof/>
        </w:rPr>
        <w:t>Microsoft 365 Education A5, 56</w:t>
      </w:r>
    </w:p>
    <w:p w:rsidR="00DF76F3" w:rsidRDefault="00DF76F3">
      <w:pPr>
        <w:pStyle w:val="Index1"/>
        <w:tabs>
          <w:tab w:val="right" w:pos="5030"/>
        </w:tabs>
        <w:rPr>
          <w:noProof/>
        </w:rPr>
      </w:pPr>
      <w:r>
        <w:rPr>
          <w:noProof/>
        </w:rPr>
        <w:t>Microsoft 365 F1, 32, 56</w:t>
      </w:r>
    </w:p>
    <w:p w:rsidR="00DF76F3" w:rsidRDefault="00DF76F3">
      <w:pPr>
        <w:pStyle w:val="Index1"/>
        <w:tabs>
          <w:tab w:val="right" w:pos="5030"/>
        </w:tabs>
        <w:rPr>
          <w:noProof/>
        </w:rPr>
      </w:pPr>
      <w:r>
        <w:rPr>
          <w:noProof/>
        </w:rPr>
        <w:t>Microsoft Azure StorSimple Plan 8100 förnyelse, 54</w:t>
      </w:r>
    </w:p>
    <w:p w:rsidR="00DF76F3" w:rsidRDefault="00DF76F3">
      <w:pPr>
        <w:pStyle w:val="Index1"/>
        <w:tabs>
          <w:tab w:val="right" w:pos="5030"/>
        </w:tabs>
        <w:rPr>
          <w:noProof/>
        </w:rPr>
      </w:pPr>
      <w:r>
        <w:rPr>
          <w:noProof/>
        </w:rPr>
        <w:t>Microsoft Azure StorSimple Plan 8600 förnyelse (ingen enhet), 54</w:t>
      </w:r>
    </w:p>
    <w:p w:rsidR="00DF76F3" w:rsidRDefault="00DF76F3">
      <w:pPr>
        <w:pStyle w:val="Index1"/>
        <w:tabs>
          <w:tab w:val="right" w:pos="5030"/>
        </w:tabs>
        <w:rPr>
          <w:noProof/>
        </w:rPr>
      </w:pPr>
      <w:r>
        <w:rPr>
          <w:noProof/>
        </w:rPr>
        <w:t>Microsoft Azure StorSimple Plan med enhet (8100-enheten), 54</w:t>
      </w:r>
    </w:p>
    <w:p w:rsidR="00DF76F3" w:rsidRDefault="00DF76F3">
      <w:pPr>
        <w:pStyle w:val="Index1"/>
        <w:tabs>
          <w:tab w:val="right" w:pos="5030"/>
        </w:tabs>
        <w:rPr>
          <w:noProof/>
        </w:rPr>
      </w:pPr>
      <w:r>
        <w:rPr>
          <w:noProof/>
        </w:rPr>
        <w:t>Microsoft Azure StorSimple Plan med enhet (8600-enheten), 54</w:t>
      </w:r>
    </w:p>
    <w:p w:rsidR="00DF76F3" w:rsidRDefault="00DF76F3">
      <w:pPr>
        <w:pStyle w:val="Index1"/>
        <w:tabs>
          <w:tab w:val="right" w:pos="5030"/>
        </w:tabs>
        <w:rPr>
          <w:noProof/>
        </w:rPr>
      </w:pPr>
      <w:r>
        <w:rPr>
          <w:noProof/>
        </w:rPr>
        <w:t>Microsoft Azure StorSimple-premiumsupport, 55</w:t>
      </w:r>
    </w:p>
    <w:p w:rsidR="00DF76F3" w:rsidRDefault="00DF76F3">
      <w:pPr>
        <w:pStyle w:val="Index1"/>
        <w:tabs>
          <w:tab w:val="right" w:pos="5030"/>
        </w:tabs>
        <w:rPr>
          <w:noProof/>
        </w:rPr>
      </w:pPr>
      <w:r>
        <w:rPr>
          <w:noProof/>
        </w:rPr>
        <w:t>Microsoft Azure StorSimple-standardsupport, 55</w:t>
      </w:r>
    </w:p>
    <w:p w:rsidR="00DF76F3" w:rsidRDefault="00DF76F3">
      <w:pPr>
        <w:pStyle w:val="Index1"/>
        <w:tabs>
          <w:tab w:val="right" w:pos="5030"/>
        </w:tabs>
        <w:rPr>
          <w:noProof/>
        </w:rPr>
      </w:pPr>
      <w:r>
        <w:rPr>
          <w:noProof/>
        </w:rPr>
        <w:t>Microsoft Azure StorSimple-standardsupport till Premiumsupport, 55</w:t>
      </w:r>
    </w:p>
    <w:p w:rsidR="00DF76F3" w:rsidRDefault="00DF76F3">
      <w:pPr>
        <w:pStyle w:val="Index1"/>
        <w:tabs>
          <w:tab w:val="right" w:pos="5030"/>
        </w:tabs>
        <w:rPr>
          <w:noProof/>
        </w:rPr>
      </w:pPr>
      <w:r>
        <w:rPr>
          <w:noProof/>
        </w:rPr>
        <w:t>Microsoft Azure-tjänster, 90, 91</w:t>
      </w:r>
    </w:p>
    <w:p w:rsidR="00DF76F3" w:rsidRDefault="00DF76F3">
      <w:pPr>
        <w:pStyle w:val="Index1"/>
        <w:tabs>
          <w:tab w:val="right" w:pos="5030"/>
        </w:tabs>
        <w:rPr>
          <w:noProof/>
        </w:rPr>
      </w:pPr>
      <w:r>
        <w:rPr>
          <w:noProof/>
        </w:rPr>
        <w:t>Microsoft Azure-tjänster*, 54</w:t>
      </w:r>
    </w:p>
    <w:p w:rsidR="00DF76F3" w:rsidRDefault="00DF76F3">
      <w:pPr>
        <w:pStyle w:val="Index1"/>
        <w:tabs>
          <w:tab w:val="right" w:pos="5030"/>
        </w:tabs>
        <w:rPr>
          <w:noProof/>
        </w:rPr>
      </w:pPr>
      <w:r>
        <w:rPr>
          <w:noProof/>
        </w:rPr>
        <w:t>Microsoft Cloud App Security, 71</w:t>
      </w:r>
    </w:p>
    <w:p w:rsidR="00DF76F3" w:rsidRDefault="00DF76F3">
      <w:pPr>
        <w:pStyle w:val="Index1"/>
        <w:tabs>
          <w:tab w:val="right" w:pos="5030"/>
        </w:tabs>
        <w:rPr>
          <w:noProof/>
        </w:rPr>
      </w:pPr>
      <w:r>
        <w:rPr>
          <w:noProof/>
        </w:rPr>
        <w:t>Microsoft Dynamics 365 for Customer Service CAL, 84</w:t>
      </w:r>
    </w:p>
    <w:p w:rsidR="00DF76F3" w:rsidRDefault="00DF76F3">
      <w:pPr>
        <w:pStyle w:val="Index1"/>
        <w:tabs>
          <w:tab w:val="right" w:pos="5030"/>
        </w:tabs>
        <w:rPr>
          <w:noProof/>
        </w:rPr>
      </w:pPr>
      <w:r>
        <w:rPr>
          <w:noProof/>
        </w:rPr>
        <w:t>Microsoft Dynamics 365 for Operations Activity CAL, 84</w:t>
      </w:r>
    </w:p>
    <w:p w:rsidR="00DF76F3" w:rsidRDefault="00DF76F3">
      <w:pPr>
        <w:pStyle w:val="Index1"/>
        <w:tabs>
          <w:tab w:val="right" w:pos="5030"/>
        </w:tabs>
        <w:rPr>
          <w:noProof/>
        </w:rPr>
      </w:pPr>
      <w:r>
        <w:rPr>
          <w:noProof/>
        </w:rPr>
        <w:t>Microsoft Dynamics 365 for Operations CAL, 84</w:t>
      </w:r>
    </w:p>
    <w:p w:rsidR="00DF76F3" w:rsidRDefault="00DF76F3">
      <w:pPr>
        <w:pStyle w:val="Index1"/>
        <w:tabs>
          <w:tab w:val="right" w:pos="5030"/>
        </w:tabs>
        <w:rPr>
          <w:noProof/>
        </w:rPr>
      </w:pPr>
      <w:r>
        <w:rPr>
          <w:noProof/>
        </w:rPr>
        <w:t>Microsoft Dynamics 365 for Sales CAL, 84</w:t>
      </w:r>
    </w:p>
    <w:p w:rsidR="00DF76F3" w:rsidRDefault="00DF76F3">
      <w:pPr>
        <w:pStyle w:val="Index1"/>
        <w:tabs>
          <w:tab w:val="right" w:pos="5030"/>
        </w:tabs>
        <w:rPr>
          <w:noProof/>
        </w:rPr>
      </w:pPr>
      <w:r>
        <w:rPr>
          <w:noProof/>
        </w:rPr>
        <w:t>Microsoft Dynamics AX Enterprise CAL, 84</w:t>
      </w:r>
    </w:p>
    <w:p w:rsidR="00DF76F3" w:rsidRDefault="00DF76F3">
      <w:pPr>
        <w:pStyle w:val="Index1"/>
        <w:tabs>
          <w:tab w:val="right" w:pos="5030"/>
        </w:tabs>
        <w:rPr>
          <w:noProof/>
        </w:rPr>
      </w:pPr>
      <w:r>
        <w:rPr>
          <w:noProof/>
        </w:rPr>
        <w:lastRenderedPageBreak/>
        <w:t>Microsoft Dynamics AX Functional CAL, 84</w:t>
      </w:r>
    </w:p>
    <w:p w:rsidR="00DF76F3" w:rsidRDefault="00DF76F3">
      <w:pPr>
        <w:pStyle w:val="Index1"/>
        <w:tabs>
          <w:tab w:val="right" w:pos="5030"/>
        </w:tabs>
        <w:rPr>
          <w:noProof/>
        </w:rPr>
      </w:pPr>
      <w:r>
        <w:rPr>
          <w:noProof/>
        </w:rPr>
        <w:t>Microsoft Dynamics AX Standard Commerce Core Server, 84</w:t>
      </w:r>
    </w:p>
    <w:p w:rsidR="00DF76F3" w:rsidRDefault="00DF76F3">
      <w:pPr>
        <w:pStyle w:val="Index1"/>
        <w:tabs>
          <w:tab w:val="right" w:pos="5030"/>
        </w:tabs>
        <w:rPr>
          <w:noProof/>
        </w:rPr>
      </w:pPr>
      <w:r>
        <w:rPr>
          <w:noProof/>
        </w:rPr>
        <w:t>Microsoft Dynamics AX Store Server, 84</w:t>
      </w:r>
    </w:p>
    <w:p w:rsidR="00DF76F3" w:rsidRDefault="00DF76F3">
      <w:pPr>
        <w:pStyle w:val="Index1"/>
        <w:tabs>
          <w:tab w:val="right" w:pos="5030"/>
        </w:tabs>
        <w:rPr>
          <w:noProof/>
        </w:rPr>
      </w:pPr>
      <w:r>
        <w:rPr>
          <w:noProof/>
        </w:rPr>
        <w:t>Microsoft Dynamics AX Task CAL, 84</w:t>
      </w:r>
    </w:p>
    <w:p w:rsidR="00DF76F3" w:rsidRDefault="00DF76F3">
      <w:pPr>
        <w:pStyle w:val="Index1"/>
        <w:tabs>
          <w:tab w:val="right" w:pos="5030"/>
        </w:tabs>
        <w:rPr>
          <w:noProof/>
        </w:rPr>
      </w:pPr>
      <w:r>
        <w:rPr>
          <w:noProof/>
        </w:rPr>
        <w:t>Microsoft Dynamics CRM Server 2013, 84</w:t>
      </w:r>
    </w:p>
    <w:p w:rsidR="00DF76F3" w:rsidRDefault="00DF76F3">
      <w:pPr>
        <w:pStyle w:val="Index1"/>
        <w:tabs>
          <w:tab w:val="right" w:pos="5030"/>
        </w:tabs>
        <w:rPr>
          <w:noProof/>
        </w:rPr>
      </w:pPr>
      <w:r>
        <w:rPr>
          <w:noProof/>
        </w:rPr>
        <w:t>Microsoft Dynamics CRM Server 2015, 84</w:t>
      </w:r>
    </w:p>
    <w:p w:rsidR="00DF76F3" w:rsidRDefault="00DF76F3">
      <w:pPr>
        <w:pStyle w:val="Index1"/>
        <w:tabs>
          <w:tab w:val="right" w:pos="5030"/>
        </w:tabs>
        <w:rPr>
          <w:noProof/>
        </w:rPr>
      </w:pPr>
      <w:r>
        <w:rPr>
          <w:noProof/>
        </w:rPr>
        <w:t>Microsoft Flow Plan 1, 69</w:t>
      </w:r>
    </w:p>
    <w:p w:rsidR="00DF76F3" w:rsidRDefault="00DF76F3">
      <w:pPr>
        <w:pStyle w:val="Index1"/>
        <w:tabs>
          <w:tab w:val="right" w:pos="5030"/>
        </w:tabs>
        <w:rPr>
          <w:noProof/>
        </w:rPr>
      </w:pPr>
      <w:r>
        <w:rPr>
          <w:noProof/>
        </w:rPr>
        <w:t>Microsoft Flow Plan 2, 69</w:t>
      </w:r>
    </w:p>
    <w:p w:rsidR="00DF76F3" w:rsidRDefault="00DF76F3">
      <w:pPr>
        <w:pStyle w:val="Index1"/>
        <w:tabs>
          <w:tab w:val="right" w:pos="5030"/>
        </w:tabs>
        <w:rPr>
          <w:noProof/>
        </w:rPr>
      </w:pPr>
      <w:r>
        <w:rPr>
          <w:noProof/>
        </w:rPr>
        <w:t>Microsoft Graph-dataanslutning för ISV, 71</w:t>
      </w:r>
    </w:p>
    <w:p w:rsidR="00DF76F3" w:rsidRDefault="00DF76F3">
      <w:pPr>
        <w:pStyle w:val="Index1"/>
        <w:tabs>
          <w:tab w:val="right" w:pos="5030"/>
        </w:tabs>
        <w:rPr>
          <w:noProof/>
        </w:rPr>
      </w:pPr>
      <w:r>
        <w:rPr>
          <w:noProof/>
        </w:rPr>
        <w:t>Microsoft Identity Manager 2016 CAL, 22</w:t>
      </w:r>
    </w:p>
    <w:p w:rsidR="00DF76F3" w:rsidRDefault="00DF76F3">
      <w:pPr>
        <w:pStyle w:val="Index1"/>
        <w:tabs>
          <w:tab w:val="right" w:pos="5030"/>
        </w:tabs>
        <w:rPr>
          <w:noProof/>
        </w:rPr>
      </w:pPr>
      <w:r>
        <w:rPr>
          <w:noProof/>
        </w:rPr>
        <w:t>Microsoft Identity Manager 2016 External Connector, 22</w:t>
      </w:r>
    </w:p>
    <w:p w:rsidR="00DF76F3" w:rsidRDefault="00DF76F3">
      <w:pPr>
        <w:pStyle w:val="Index1"/>
        <w:tabs>
          <w:tab w:val="right" w:pos="5030"/>
        </w:tabs>
        <w:rPr>
          <w:noProof/>
        </w:rPr>
      </w:pPr>
      <w:r>
        <w:rPr>
          <w:noProof/>
        </w:rPr>
        <w:t>Microsoft Intune, 16, 32, 71</w:t>
      </w:r>
    </w:p>
    <w:p w:rsidR="00DF76F3" w:rsidRDefault="00DF76F3">
      <w:pPr>
        <w:pStyle w:val="Index1"/>
        <w:tabs>
          <w:tab w:val="right" w:pos="5030"/>
        </w:tabs>
        <w:rPr>
          <w:noProof/>
        </w:rPr>
      </w:pPr>
      <w:r>
        <w:rPr>
          <w:noProof/>
        </w:rPr>
        <w:t>Microsoft Intune for Devices, 71</w:t>
      </w:r>
    </w:p>
    <w:p w:rsidR="00DF76F3" w:rsidRDefault="00DF76F3">
      <w:pPr>
        <w:pStyle w:val="Index1"/>
        <w:tabs>
          <w:tab w:val="right" w:pos="5030"/>
        </w:tabs>
        <w:rPr>
          <w:noProof/>
        </w:rPr>
      </w:pPr>
      <w:r>
        <w:rPr>
          <w:noProof/>
        </w:rPr>
        <w:t>Microsoft Intune for EDU, 71</w:t>
      </w:r>
    </w:p>
    <w:p w:rsidR="00DF76F3" w:rsidRDefault="00DF76F3">
      <w:pPr>
        <w:pStyle w:val="Index1"/>
        <w:tabs>
          <w:tab w:val="right" w:pos="5030"/>
        </w:tabs>
        <w:rPr>
          <w:noProof/>
        </w:rPr>
      </w:pPr>
      <w:r>
        <w:rPr>
          <w:noProof/>
        </w:rPr>
        <w:t>Microsoft Intune for EDU-tillägg, 71</w:t>
      </w:r>
    </w:p>
    <w:p w:rsidR="00DF76F3" w:rsidRDefault="00DF76F3">
      <w:pPr>
        <w:pStyle w:val="Index1"/>
        <w:tabs>
          <w:tab w:val="right" w:pos="5030"/>
        </w:tabs>
        <w:rPr>
          <w:noProof/>
        </w:rPr>
      </w:pPr>
      <w:r>
        <w:rPr>
          <w:noProof/>
        </w:rPr>
        <w:t>Microsoft Intune-tillägg för användar-SL med 1 GB extra lagringsutrymme, 71</w:t>
      </w:r>
    </w:p>
    <w:p w:rsidR="00DF76F3" w:rsidRDefault="00DF76F3">
      <w:pPr>
        <w:pStyle w:val="Index1"/>
        <w:tabs>
          <w:tab w:val="right" w:pos="5030"/>
        </w:tabs>
        <w:rPr>
          <w:noProof/>
        </w:rPr>
      </w:pPr>
      <w:r>
        <w:rPr>
          <w:noProof/>
        </w:rPr>
        <w:t>Microsoft Kaizala Pro, 70</w:t>
      </w:r>
    </w:p>
    <w:p w:rsidR="00DF76F3" w:rsidRDefault="00DF76F3">
      <w:pPr>
        <w:pStyle w:val="Index1"/>
        <w:tabs>
          <w:tab w:val="right" w:pos="5030"/>
        </w:tabs>
        <w:rPr>
          <w:noProof/>
        </w:rPr>
      </w:pPr>
      <w:r>
        <w:rPr>
          <w:noProof/>
        </w:rPr>
        <w:t>Microsoft Learning Imagine Academy, 72</w:t>
      </w:r>
    </w:p>
    <w:p w:rsidR="00DF76F3" w:rsidRDefault="00DF76F3">
      <w:pPr>
        <w:pStyle w:val="Index1"/>
        <w:tabs>
          <w:tab w:val="right" w:pos="5030"/>
        </w:tabs>
        <w:rPr>
          <w:noProof/>
        </w:rPr>
      </w:pPr>
      <w:r>
        <w:rPr>
          <w:noProof/>
        </w:rPr>
        <w:t>Microsoft Learning MCP 1 Exam Vouchers, 72</w:t>
      </w:r>
    </w:p>
    <w:p w:rsidR="00DF76F3" w:rsidRDefault="00DF76F3">
      <w:pPr>
        <w:pStyle w:val="Index1"/>
        <w:tabs>
          <w:tab w:val="right" w:pos="5030"/>
        </w:tabs>
        <w:rPr>
          <w:noProof/>
        </w:rPr>
      </w:pPr>
      <w:r>
        <w:rPr>
          <w:noProof/>
        </w:rPr>
        <w:t>Microsoft Learning MCP 30 Exam Vouchers, 72</w:t>
      </w:r>
    </w:p>
    <w:p w:rsidR="00DF76F3" w:rsidRDefault="00DF76F3">
      <w:pPr>
        <w:pStyle w:val="Index1"/>
        <w:tabs>
          <w:tab w:val="right" w:pos="5030"/>
        </w:tabs>
        <w:rPr>
          <w:noProof/>
        </w:rPr>
      </w:pPr>
      <w:r>
        <w:rPr>
          <w:noProof/>
        </w:rPr>
        <w:t>Microsoft Learning MOS/MCE Certification 125 Exam Site license, 72</w:t>
      </w:r>
    </w:p>
    <w:p w:rsidR="00DF76F3" w:rsidRDefault="00DF76F3">
      <w:pPr>
        <w:pStyle w:val="Index1"/>
        <w:tabs>
          <w:tab w:val="right" w:pos="5030"/>
        </w:tabs>
        <w:rPr>
          <w:noProof/>
        </w:rPr>
      </w:pPr>
      <w:r>
        <w:rPr>
          <w:noProof/>
        </w:rPr>
        <w:t>Microsoft Learning MOS/MTA/MCE Certification 500 Exam Site license, 72</w:t>
      </w:r>
    </w:p>
    <w:p w:rsidR="00DF76F3" w:rsidRDefault="00DF76F3">
      <w:pPr>
        <w:pStyle w:val="Index1"/>
        <w:tabs>
          <w:tab w:val="right" w:pos="5030"/>
        </w:tabs>
        <w:rPr>
          <w:noProof/>
        </w:rPr>
      </w:pPr>
      <w:r>
        <w:rPr>
          <w:noProof/>
        </w:rPr>
        <w:t>Microsoft Learning MTA/MCA Certification 125 Exam Site license, 72</w:t>
      </w:r>
    </w:p>
    <w:p w:rsidR="00DF76F3" w:rsidRDefault="00DF76F3">
      <w:pPr>
        <w:pStyle w:val="Index1"/>
        <w:tabs>
          <w:tab w:val="right" w:pos="5030"/>
        </w:tabs>
        <w:rPr>
          <w:noProof/>
        </w:rPr>
      </w:pPr>
      <w:r>
        <w:rPr>
          <w:noProof/>
        </w:rPr>
        <w:t>Microsoft MyAnalytics, 65</w:t>
      </w:r>
    </w:p>
    <w:p w:rsidR="00DF76F3" w:rsidRDefault="00DF76F3">
      <w:pPr>
        <w:pStyle w:val="Index1"/>
        <w:tabs>
          <w:tab w:val="right" w:pos="5030"/>
        </w:tabs>
        <w:rPr>
          <w:noProof/>
        </w:rPr>
      </w:pPr>
      <w:r>
        <w:rPr>
          <w:noProof/>
        </w:rPr>
        <w:t>Microsoft PowerApps Plan 1, 69</w:t>
      </w:r>
    </w:p>
    <w:p w:rsidR="00DF76F3" w:rsidRDefault="00DF76F3">
      <w:pPr>
        <w:pStyle w:val="Index1"/>
        <w:tabs>
          <w:tab w:val="right" w:pos="5030"/>
        </w:tabs>
        <w:rPr>
          <w:noProof/>
        </w:rPr>
      </w:pPr>
      <w:r>
        <w:rPr>
          <w:noProof/>
        </w:rPr>
        <w:t>Microsoft PowerApps Plan 2, 69</w:t>
      </w:r>
    </w:p>
    <w:p w:rsidR="00DF76F3" w:rsidRDefault="00DF76F3">
      <w:pPr>
        <w:pStyle w:val="Index1"/>
        <w:tabs>
          <w:tab w:val="right" w:pos="5030"/>
        </w:tabs>
        <w:rPr>
          <w:noProof/>
        </w:rPr>
      </w:pPr>
      <w:r>
        <w:rPr>
          <w:noProof/>
        </w:rPr>
        <w:t>Microsoft Relationship Sales-lösningen/Plus, 61</w:t>
      </w:r>
    </w:p>
    <w:p w:rsidR="00DF76F3" w:rsidRDefault="00DF76F3">
      <w:pPr>
        <w:pStyle w:val="Index1"/>
        <w:tabs>
          <w:tab w:val="right" w:pos="5030"/>
        </w:tabs>
        <w:rPr>
          <w:noProof/>
        </w:rPr>
      </w:pPr>
      <w:r>
        <w:rPr>
          <w:noProof/>
        </w:rPr>
        <w:t>Microsoft Stream Plan 1, 65</w:t>
      </w:r>
    </w:p>
    <w:p w:rsidR="00DF76F3" w:rsidRDefault="00DF76F3">
      <w:pPr>
        <w:pStyle w:val="Index1"/>
        <w:tabs>
          <w:tab w:val="right" w:pos="5030"/>
        </w:tabs>
        <w:rPr>
          <w:noProof/>
        </w:rPr>
      </w:pPr>
      <w:r>
        <w:rPr>
          <w:noProof/>
        </w:rPr>
        <w:t>Microsoft Stream Plan 2, 65</w:t>
      </w:r>
    </w:p>
    <w:p w:rsidR="00DF76F3" w:rsidRDefault="00DF76F3">
      <w:pPr>
        <w:pStyle w:val="Index1"/>
        <w:tabs>
          <w:tab w:val="right" w:pos="5030"/>
        </w:tabs>
        <w:rPr>
          <w:noProof/>
        </w:rPr>
      </w:pPr>
      <w:r>
        <w:rPr>
          <w:noProof/>
        </w:rPr>
        <w:t>Microsoft Translator API, 54</w:t>
      </w:r>
    </w:p>
    <w:p w:rsidR="00DF76F3" w:rsidRDefault="00DF76F3">
      <w:pPr>
        <w:pStyle w:val="Index1"/>
        <w:tabs>
          <w:tab w:val="right" w:pos="5030"/>
        </w:tabs>
        <w:rPr>
          <w:noProof/>
        </w:rPr>
      </w:pPr>
      <w:r>
        <w:rPr>
          <w:noProof/>
        </w:rPr>
        <w:t>Minecraft</w:t>
      </w:r>
    </w:p>
    <w:p w:rsidR="00DF76F3" w:rsidRDefault="00DF76F3">
      <w:pPr>
        <w:pStyle w:val="Index2"/>
        <w:tabs>
          <w:tab w:val="right" w:pos="5030"/>
        </w:tabs>
        <w:rPr>
          <w:noProof/>
        </w:rPr>
      </w:pPr>
      <w:r>
        <w:rPr>
          <w:noProof/>
        </w:rPr>
        <w:t>Education Edition, 72</w:t>
      </w:r>
    </w:p>
    <w:p w:rsidR="00DF76F3" w:rsidRDefault="00DF76F3">
      <w:pPr>
        <w:pStyle w:val="Index1"/>
        <w:tabs>
          <w:tab w:val="right" w:pos="5030"/>
        </w:tabs>
        <w:rPr>
          <w:noProof/>
        </w:rPr>
      </w:pPr>
      <w:r>
        <w:rPr>
          <w:noProof/>
        </w:rPr>
        <w:t>Mobile Asset Management Distance Matrix per tillgång automatiskt, 68</w:t>
      </w:r>
    </w:p>
    <w:p w:rsidR="00DF76F3" w:rsidRDefault="00DF76F3">
      <w:pPr>
        <w:pStyle w:val="Index1"/>
        <w:tabs>
          <w:tab w:val="right" w:pos="5030"/>
        </w:tabs>
        <w:rPr>
          <w:noProof/>
        </w:rPr>
      </w:pPr>
      <w:r>
        <w:rPr>
          <w:noProof/>
        </w:rPr>
        <w:t>Mobile Asset Management Distance Matrix per tillgång manuellt, 68</w:t>
      </w:r>
    </w:p>
    <w:p w:rsidR="00DF76F3" w:rsidRDefault="00DF76F3">
      <w:pPr>
        <w:pStyle w:val="Index1"/>
        <w:tabs>
          <w:tab w:val="right" w:pos="5030"/>
        </w:tabs>
        <w:rPr>
          <w:noProof/>
        </w:rPr>
      </w:pPr>
      <w:r>
        <w:rPr>
          <w:noProof/>
        </w:rPr>
        <w:t>Mobile Asset Management Drive Analytics per tillgång, 68</w:t>
      </w:r>
    </w:p>
    <w:p w:rsidR="00DF76F3" w:rsidRDefault="00DF76F3">
      <w:pPr>
        <w:pStyle w:val="Index1"/>
        <w:tabs>
          <w:tab w:val="right" w:pos="5030"/>
        </w:tabs>
        <w:rPr>
          <w:noProof/>
        </w:rPr>
      </w:pPr>
      <w:r>
        <w:rPr>
          <w:noProof/>
        </w:rPr>
        <w:t>Mobile Asset Management per tillgång (SL), 68</w:t>
      </w:r>
    </w:p>
    <w:p w:rsidR="00DF76F3" w:rsidRDefault="00DF76F3">
      <w:pPr>
        <w:pStyle w:val="Index1"/>
        <w:tabs>
          <w:tab w:val="right" w:pos="5030"/>
        </w:tabs>
        <w:rPr>
          <w:noProof/>
        </w:rPr>
      </w:pPr>
      <w:r>
        <w:rPr>
          <w:noProof/>
        </w:rPr>
        <w:t>Mobile Asset Management Platform (SL), 68</w:t>
      </w:r>
    </w:p>
    <w:p w:rsidR="00DF76F3" w:rsidRDefault="00DF76F3">
      <w:pPr>
        <w:pStyle w:val="Index1"/>
        <w:tabs>
          <w:tab w:val="right" w:pos="5030"/>
        </w:tabs>
        <w:rPr>
          <w:noProof/>
        </w:rPr>
      </w:pPr>
      <w:r>
        <w:rPr>
          <w:noProof/>
        </w:rPr>
        <w:t>Mobile Asset Management Truck Routing per tillgång, 68</w:t>
      </w:r>
    </w:p>
    <w:p w:rsidR="00DF76F3" w:rsidRDefault="00DF76F3">
      <w:pPr>
        <w:pStyle w:val="Index1"/>
        <w:tabs>
          <w:tab w:val="right" w:pos="5030"/>
        </w:tabs>
        <w:rPr>
          <w:noProof/>
        </w:rPr>
      </w:pPr>
      <w:r>
        <w:rPr>
          <w:noProof/>
        </w:rPr>
        <w:t>Mötesrum, 67</w:t>
      </w:r>
    </w:p>
    <w:p w:rsidR="00DF76F3" w:rsidRDefault="00DF76F3">
      <w:pPr>
        <w:pStyle w:val="Index1"/>
        <w:tabs>
          <w:tab w:val="right" w:pos="5030"/>
        </w:tabs>
        <w:rPr>
          <w:noProof/>
        </w:rPr>
      </w:pPr>
      <w:r>
        <w:rPr>
          <w:noProof/>
        </w:rPr>
        <w:t>MSDN-plattformar, 37</w:t>
      </w:r>
    </w:p>
    <w:p w:rsidR="00DF76F3" w:rsidRDefault="00DF76F3">
      <w:pPr>
        <w:pStyle w:val="Index1"/>
        <w:tabs>
          <w:tab w:val="right" w:pos="5030"/>
        </w:tabs>
        <w:rPr>
          <w:noProof/>
        </w:rPr>
      </w:pPr>
      <w:r>
        <w:rPr>
          <w:noProof/>
        </w:rPr>
        <w:t>Offentlig telefon, 67</w:t>
      </w:r>
    </w:p>
    <w:p w:rsidR="00DF76F3" w:rsidRDefault="00DF76F3">
      <w:pPr>
        <w:pStyle w:val="Index1"/>
        <w:tabs>
          <w:tab w:val="right" w:pos="5030"/>
        </w:tabs>
        <w:rPr>
          <w:noProof/>
        </w:rPr>
      </w:pPr>
      <w:r>
        <w:rPr>
          <w:noProof/>
        </w:rPr>
        <w:t>Office 2016, 23</w:t>
      </w:r>
    </w:p>
    <w:p w:rsidR="00DF76F3" w:rsidRDefault="00DF76F3">
      <w:pPr>
        <w:pStyle w:val="Index1"/>
        <w:tabs>
          <w:tab w:val="right" w:pos="5030"/>
        </w:tabs>
        <w:rPr>
          <w:noProof/>
        </w:rPr>
      </w:pPr>
      <w:r>
        <w:rPr>
          <w:noProof/>
        </w:rPr>
        <w:t>Office 2019 för Mac Standard, 24</w:t>
      </w:r>
    </w:p>
    <w:p w:rsidR="00DF76F3" w:rsidRDefault="00DF76F3">
      <w:pPr>
        <w:pStyle w:val="Index1"/>
        <w:tabs>
          <w:tab w:val="right" w:pos="5030"/>
        </w:tabs>
        <w:rPr>
          <w:noProof/>
        </w:rPr>
      </w:pPr>
      <w:r>
        <w:rPr>
          <w:noProof/>
        </w:rPr>
        <w:t>Office 365 A1, 64</w:t>
      </w:r>
    </w:p>
    <w:p w:rsidR="00DF76F3" w:rsidRDefault="00DF76F3">
      <w:pPr>
        <w:pStyle w:val="Index1"/>
        <w:tabs>
          <w:tab w:val="right" w:pos="5030"/>
        </w:tabs>
        <w:rPr>
          <w:noProof/>
        </w:rPr>
      </w:pPr>
      <w:r>
        <w:rPr>
          <w:noProof/>
        </w:rPr>
        <w:t>Office 365 A3, 64</w:t>
      </w:r>
    </w:p>
    <w:p w:rsidR="00DF76F3" w:rsidRDefault="00DF76F3">
      <w:pPr>
        <w:pStyle w:val="Index1"/>
        <w:tabs>
          <w:tab w:val="right" w:pos="5030"/>
        </w:tabs>
        <w:rPr>
          <w:noProof/>
        </w:rPr>
      </w:pPr>
      <w:r>
        <w:rPr>
          <w:noProof/>
        </w:rPr>
        <w:t>Office 365 A5, 64</w:t>
      </w:r>
    </w:p>
    <w:p w:rsidR="00DF76F3" w:rsidRDefault="00DF76F3">
      <w:pPr>
        <w:pStyle w:val="Index1"/>
        <w:tabs>
          <w:tab w:val="right" w:pos="5030"/>
        </w:tabs>
        <w:rPr>
          <w:noProof/>
        </w:rPr>
      </w:pPr>
      <w:r>
        <w:rPr>
          <w:noProof/>
        </w:rPr>
        <w:t>Office 365 Advanced Compliance, 65</w:t>
      </w:r>
    </w:p>
    <w:p w:rsidR="00DF76F3" w:rsidRDefault="00DF76F3">
      <w:pPr>
        <w:pStyle w:val="Index1"/>
        <w:tabs>
          <w:tab w:val="right" w:pos="5030"/>
        </w:tabs>
        <w:rPr>
          <w:noProof/>
        </w:rPr>
      </w:pPr>
      <w:r>
        <w:rPr>
          <w:noProof/>
        </w:rPr>
        <w:t>Office 365 Advanced Threat Protection, 66</w:t>
      </w:r>
    </w:p>
    <w:p w:rsidR="00DF76F3" w:rsidRDefault="00DF76F3">
      <w:pPr>
        <w:pStyle w:val="Index1"/>
        <w:tabs>
          <w:tab w:val="right" w:pos="5030"/>
        </w:tabs>
        <w:rPr>
          <w:noProof/>
        </w:rPr>
      </w:pPr>
      <w:r>
        <w:rPr>
          <w:noProof/>
        </w:rPr>
        <w:t>Office 365 Business, 63</w:t>
      </w:r>
    </w:p>
    <w:p w:rsidR="00DF76F3" w:rsidRDefault="00DF76F3">
      <w:pPr>
        <w:pStyle w:val="Index1"/>
        <w:tabs>
          <w:tab w:val="right" w:pos="5030"/>
        </w:tabs>
        <w:rPr>
          <w:noProof/>
        </w:rPr>
      </w:pPr>
      <w:r>
        <w:rPr>
          <w:noProof/>
        </w:rPr>
        <w:t>Office 365 Business Essentials, 64</w:t>
      </w:r>
    </w:p>
    <w:p w:rsidR="00DF76F3" w:rsidRDefault="00DF76F3">
      <w:pPr>
        <w:pStyle w:val="Index1"/>
        <w:tabs>
          <w:tab w:val="right" w:pos="5030"/>
        </w:tabs>
        <w:rPr>
          <w:noProof/>
        </w:rPr>
      </w:pPr>
      <w:r>
        <w:rPr>
          <w:noProof/>
        </w:rPr>
        <w:t>Office 365 Business Premium, 64</w:t>
      </w:r>
    </w:p>
    <w:p w:rsidR="00DF76F3" w:rsidRDefault="00DF76F3">
      <w:pPr>
        <w:pStyle w:val="Index1"/>
        <w:tabs>
          <w:tab w:val="right" w:pos="5030"/>
        </w:tabs>
        <w:rPr>
          <w:noProof/>
        </w:rPr>
      </w:pPr>
      <w:r>
        <w:rPr>
          <w:noProof/>
        </w:rPr>
        <w:t>Office 365 Dataförlustskydd, 66</w:t>
      </w:r>
    </w:p>
    <w:p w:rsidR="00DF76F3" w:rsidRDefault="00DF76F3">
      <w:pPr>
        <w:pStyle w:val="Index1"/>
        <w:tabs>
          <w:tab w:val="right" w:pos="5030"/>
        </w:tabs>
        <w:rPr>
          <w:noProof/>
        </w:rPr>
      </w:pPr>
      <w:r>
        <w:rPr>
          <w:noProof/>
        </w:rPr>
        <w:t>Office 365 Enterprise E1, 16</w:t>
      </w:r>
    </w:p>
    <w:p w:rsidR="00DF76F3" w:rsidRDefault="00DF76F3">
      <w:pPr>
        <w:pStyle w:val="Index1"/>
        <w:tabs>
          <w:tab w:val="right" w:pos="5030"/>
        </w:tabs>
        <w:rPr>
          <w:noProof/>
        </w:rPr>
      </w:pPr>
      <w:r>
        <w:rPr>
          <w:noProof/>
        </w:rPr>
        <w:t>Office 365 Enterprise E1 och E3, 64</w:t>
      </w:r>
    </w:p>
    <w:p w:rsidR="00DF76F3" w:rsidRDefault="00DF76F3">
      <w:pPr>
        <w:pStyle w:val="Index1"/>
        <w:tabs>
          <w:tab w:val="right" w:pos="5030"/>
        </w:tabs>
        <w:rPr>
          <w:noProof/>
        </w:rPr>
      </w:pPr>
      <w:r>
        <w:rPr>
          <w:noProof/>
        </w:rPr>
        <w:t>Office 365 Enterprise E1 och E3 från SA, 64</w:t>
      </w:r>
    </w:p>
    <w:p w:rsidR="00DF76F3" w:rsidRDefault="00DF76F3">
      <w:pPr>
        <w:pStyle w:val="Index1"/>
        <w:tabs>
          <w:tab w:val="right" w:pos="5030"/>
        </w:tabs>
        <w:rPr>
          <w:noProof/>
        </w:rPr>
      </w:pPr>
      <w:r>
        <w:rPr>
          <w:noProof/>
        </w:rPr>
        <w:t>Office 365 Enterprise E1- och E3-tillägg, 64</w:t>
      </w:r>
    </w:p>
    <w:p w:rsidR="00DF76F3" w:rsidRDefault="00DF76F3">
      <w:pPr>
        <w:pStyle w:val="Index1"/>
        <w:tabs>
          <w:tab w:val="right" w:pos="5030"/>
        </w:tabs>
        <w:rPr>
          <w:noProof/>
        </w:rPr>
      </w:pPr>
      <w:r>
        <w:rPr>
          <w:noProof/>
        </w:rPr>
        <w:t>Office 365 Enterprise E1 och Microsoft Intune, 16</w:t>
      </w:r>
    </w:p>
    <w:p w:rsidR="00DF76F3" w:rsidRDefault="00DF76F3">
      <w:pPr>
        <w:pStyle w:val="Index1"/>
        <w:tabs>
          <w:tab w:val="right" w:pos="5030"/>
        </w:tabs>
        <w:rPr>
          <w:noProof/>
        </w:rPr>
      </w:pPr>
      <w:r>
        <w:rPr>
          <w:noProof/>
        </w:rPr>
        <w:t>Office 365 Enterprise E3, 16</w:t>
      </w:r>
    </w:p>
    <w:p w:rsidR="00DF76F3" w:rsidRDefault="00DF76F3">
      <w:pPr>
        <w:pStyle w:val="Index1"/>
        <w:tabs>
          <w:tab w:val="right" w:pos="5030"/>
        </w:tabs>
        <w:rPr>
          <w:noProof/>
        </w:rPr>
      </w:pPr>
      <w:r>
        <w:rPr>
          <w:noProof/>
        </w:rPr>
        <w:t>Office 365 Enterprise E3 och Microsoft Intune, 16</w:t>
      </w:r>
    </w:p>
    <w:p w:rsidR="00DF76F3" w:rsidRDefault="00DF76F3">
      <w:pPr>
        <w:pStyle w:val="Index1"/>
        <w:tabs>
          <w:tab w:val="right" w:pos="5030"/>
        </w:tabs>
        <w:rPr>
          <w:noProof/>
        </w:rPr>
      </w:pPr>
      <w:r>
        <w:rPr>
          <w:noProof/>
        </w:rPr>
        <w:t>Office 365 Enterprise E5, 16</w:t>
      </w:r>
    </w:p>
    <w:p w:rsidR="00DF76F3" w:rsidRDefault="00DF76F3">
      <w:pPr>
        <w:pStyle w:val="Index1"/>
        <w:tabs>
          <w:tab w:val="right" w:pos="5030"/>
        </w:tabs>
        <w:rPr>
          <w:noProof/>
        </w:rPr>
      </w:pPr>
      <w:r>
        <w:rPr>
          <w:noProof/>
        </w:rPr>
        <w:t>Office 365 Enterprise E5 (användar-SL), 64</w:t>
      </w:r>
    </w:p>
    <w:p w:rsidR="00DF76F3" w:rsidRDefault="00DF76F3">
      <w:pPr>
        <w:pStyle w:val="Index1"/>
        <w:tabs>
          <w:tab w:val="right" w:pos="5030"/>
        </w:tabs>
        <w:rPr>
          <w:noProof/>
        </w:rPr>
      </w:pPr>
      <w:r>
        <w:rPr>
          <w:noProof/>
        </w:rPr>
        <w:t>Office 365 Enterprise E5 Från SA, 64</w:t>
      </w:r>
    </w:p>
    <w:p w:rsidR="00DF76F3" w:rsidRDefault="00DF76F3">
      <w:pPr>
        <w:pStyle w:val="Index1"/>
        <w:tabs>
          <w:tab w:val="right" w:pos="5030"/>
        </w:tabs>
        <w:rPr>
          <w:noProof/>
        </w:rPr>
      </w:pPr>
      <w:r>
        <w:rPr>
          <w:noProof/>
        </w:rPr>
        <w:t>Office 365 Enterprise E5 och Microsoft Intune, eller, 16</w:t>
      </w:r>
    </w:p>
    <w:p w:rsidR="00DF76F3" w:rsidRDefault="00DF76F3">
      <w:pPr>
        <w:pStyle w:val="Index1"/>
        <w:tabs>
          <w:tab w:val="right" w:pos="5030"/>
        </w:tabs>
        <w:rPr>
          <w:noProof/>
        </w:rPr>
      </w:pPr>
      <w:r>
        <w:rPr>
          <w:noProof/>
        </w:rPr>
        <w:t>Office 365 Enterprise F1, 64</w:t>
      </w:r>
    </w:p>
    <w:p w:rsidR="00DF76F3" w:rsidRDefault="00DF76F3">
      <w:pPr>
        <w:pStyle w:val="Index1"/>
        <w:tabs>
          <w:tab w:val="right" w:pos="5030"/>
        </w:tabs>
        <w:rPr>
          <w:noProof/>
        </w:rPr>
      </w:pPr>
      <w:r>
        <w:rPr>
          <w:noProof/>
        </w:rPr>
        <w:t>Office 365 Extra File Storage 1 GB, 67</w:t>
      </w:r>
    </w:p>
    <w:p w:rsidR="00DF76F3" w:rsidRDefault="00DF76F3">
      <w:pPr>
        <w:pStyle w:val="Index1"/>
        <w:tabs>
          <w:tab w:val="right" w:pos="5030"/>
        </w:tabs>
        <w:rPr>
          <w:noProof/>
        </w:rPr>
      </w:pPr>
      <w:r>
        <w:rPr>
          <w:noProof/>
        </w:rPr>
        <w:t>Office 365 ProPlus, 63</w:t>
      </w:r>
    </w:p>
    <w:p w:rsidR="00DF76F3" w:rsidRDefault="00DF76F3">
      <w:pPr>
        <w:pStyle w:val="Index1"/>
        <w:tabs>
          <w:tab w:val="right" w:pos="5030"/>
        </w:tabs>
        <w:rPr>
          <w:noProof/>
        </w:rPr>
      </w:pPr>
      <w:r>
        <w:rPr>
          <w:noProof/>
        </w:rPr>
        <w:t>Office 365 ProPlus Från SA, 63</w:t>
      </w:r>
    </w:p>
    <w:p w:rsidR="00DF76F3" w:rsidRDefault="00DF76F3">
      <w:pPr>
        <w:pStyle w:val="Index1"/>
        <w:tabs>
          <w:tab w:val="right" w:pos="5030"/>
        </w:tabs>
        <w:rPr>
          <w:noProof/>
        </w:rPr>
      </w:pPr>
      <w:r>
        <w:rPr>
          <w:noProof/>
        </w:rPr>
        <w:t>Office 365 Threat Intelligence, 66</w:t>
      </w:r>
    </w:p>
    <w:p w:rsidR="00DF76F3" w:rsidRDefault="00DF76F3">
      <w:pPr>
        <w:pStyle w:val="Index1"/>
        <w:tabs>
          <w:tab w:val="right" w:pos="5030"/>
        </w:tabs>
        <w:rPr>
          <w:noProof/>
        </w:rPr>
      </w:pPr>
      <w:r>
        <w:rPr>
          <w:noProof/>
        </w:rPr>
        <w:t>Office för Mac 2016, 24</w:t>
      </w:r>
    </w:p>
    <w:p w:rsidR="00DF76F3" w:rsidRDefault="00DF76F3">
      <w:pPr>
        <w:pStyle w:val="Index1"/>
        <w:tabs>
          <w:tab w:val="right" w:pos="5030"/>
        </w:tabs>
        <w:rPr>
          <w:noProof/>
        </w:rPr>
      </w:pPr>
      <w:r>
        <w:rPr>
          <w:noProof/>
        </w:rPr>
        <w:t>Office för Mac Standard, 83</w:t>
      </w:r>
    </w:p>
    <w:p w:rsidR="00DF76F3" w:rsidRDefault="00DF76F3">
      <w:pPr>
        <w:pStyle w:val="Index1"/>
        <w:tabs>
          <w:tab w:val="right" w:pos="5030"/>
        </w:tabs>
        <w:rPr>
          <w:noProof/>
        </w:rPr>
      </w:pPr>
      <w:r>
        <w:rPr>
          <w:noProof/>
        </w:rPr>
        <w:t>Office Multi-Language Pack 2013, 22</w:t>
      </w:r>
    </w:p>
    <w:p w:rsidR="00DF76F3" w:rsidRDefault="00DF76F3">
      <w:pPr>
        <w:pStyle w:val="Index1"/>
        <w:tabs>
          <w:tab w:val="right" w:pos="5030"/>
        </w:tabs>
        <w:rPr>
          <w:noProof/>
        </w:rPr>
      </w:pPr>
      <w:r>
        <w:rPr>
          <w:noProof/>
        </w:rPr>
        <w:t>Office Online för Office 365, 83</w:t>
      </w:r>
    </w:p>
    <w:p w:rsidR="00DF76F3" w:rsidRDefault="00DF76F3">
      <w:pPr>
        <w:pStyle w:val="Index1"/>
        <w:tabs>
          <w:tab w:val="right" w:pos="5030"/>
        </w:tabs>
        <w:rPr>
          <w:noProof/>
        </w:rPr>
      </w:pPr>
      <w:r>
        <w:rPr>
          <w:noProof/>
        </w:rPr>
        <w:t>Office Professional Plus, 63, 83, 90</w:t>
      </w:r>
    </w:p>
    <w:p w:rsidR="00DF76F3" w:rsidRDefault="00DF76F3">
      <w:pPr>
        <w:pStyle w:val="Index1"/>
        <w:tabs>
          <w:tab w:val="right" w:pos="5030"/>
        </w:tabs>
        <w:rPr>
          <w:noProof/>
        </w:rPr>
      </w:pPr>
      <w:r>
        <w:rPr>
          <w:noProof/>
        </w:rPr>
        <w:t>Office Professional Plus 2013, 63</w:t>
      </w:r>
    </w:p>
    <w:p w:rsidR="00DF76F3" w:rsidRDefault="00DF76F3">
      <w:pPr>
        <w:pStyle w:val="Index1"/>
        <w:tabs>
          <w:tab w:val="right" w:pos="5030"/>
        </w:tabs>
        <w:rPr>
          <w:noProof/>
        </w:rPr>
      </w:pPr>
      <w:r>
        <w:rPr>
          <w:noProof/>
        </w:rPr>
        <w:t>Office Professional Plus 2016, 38</w:t>
      </w:r>
    </w:p>
    <w:p w:rsidR="00DF76F3" w:rsidRDefault="00DF76F3">
      <w:pPr>
        <w:pStyle w:val="Index1"/>
        <w:tabs>
          <w:tab w:val="right" w:pos="5030"/>
        </w:tabs>
        <w:rPr>
          <w:noProof/>
        </w:rPr>
      </w:pPr>
      <w:r>
        <w:rPr>
          <w:noProof/>
        </w:rPr>
        <w:t>Office Professional Plus 2019, 22</w:t>
      </w:r>
    </w:p>
    <w:p w:rsidR="00DF76F3" w:rsidRDefault="00DF76F3">
      <w:pPr>
        <w:pStyle w:val="Index1"/>
        <w:tabs>
          <w:tab w:val="right" w:pos="5030"/>
        </w:tabs>
        <w:rPr>
          <w:noProof/>
        </w:rPr>
      </w:pPr>
      <w:r>
        <w:rPr>
          <w:noProof/>
        </w:rPr>
        <w:t>Office Standard, 63, 83, 90</w:t>
      </w:r>
    </w:p>
    <w:p w:rsidR="00DF76F3" w:rsidRDefault="00DF76F3">
      <w:pPr>
        <w:pStyle w:val="Index1"/>
        <w:tabs>
          <w:tab w:val="right" w:pos="5030"/>
        </w:tabs>
        <w:rPr>
          <w:noProof/>
        </w:rPr>
      </w:pPr>
      <w:r>
        <w:rPr>
          <w:noProof/>
        </w:rPr>
        <w:t>Office Standard 2019, 22</w:t>
      </w:r>
    </w:p>
    <w:p w:rsidR="00DF76F3" w:rsidRDefault="00DF76F3">
      <w:pPr>
        <w:pStyle w:val="Index1"/>
        <w:tabs>
          <w:tab w:val="right" w:pos="5030"/>
        </w:tabs>
        <w:rPr>
          <w:noProof/>
        </w:rPr>
      </w:pPr>
      <w:r>
        <w:rPr>
          <w:noProof/>
        </w:rPr>
        <w:t>OneDrive for Business Plan 1 och 2, 66</w:t>
      </w:r>
    </w:p>
    <w:p w:rsidR="00DF76F3" w:rsidRDefault="00DF76F3">
      <w:pPr>
        <w:pStyle w:val="Index1"/>
        <w:tabs>
          <w:tab w:val="right" w:pos="5030"/>
        </w:tabs>
        <w:rPr>
          <w:noProof/>
        </w:rPr>
      </w:pPr>
      <w:r>
        <w:rPr>
          <w:noProof/>
        </w:rPr>
        <w:t>Outlook 2019, 22</w:t>
      </w:r>
    </w:p>
    <w:p w:rsidR="00DF76F3" w:rsidRDefault="00DF76F3">
      <w:pPr>
        <w:pStyle w:val="Index1"/>
        <w:tabs>
          <w:tab w:val="right" w:pos="5030"/>
        </w:tabs>
        <w:rPr>
          <w:noProof/>
        </w:rPr>
      </w:pPr>
      <w:r>
        <w:rPr>
          <w:noProof/>
        </w:rPr>
        <w:t>Outlook 2019 för Mac, 24</w:t>
      </w:r>
    </w:p>
    <w:p w:rsidR="00DF76F3" w:rsidRDefault="00DF76F3">
      <w:pPr>
        <w:pStyle w:val="Index1"/>
        <w:tabs>
          <w:tab w:val="right" w:pos="5030"/>
        </w:tabs>
        <w:rPr>
          <w:noProof/>
        </w:rPr>
      </w:pPr>
      <w:r>
        <w:rPr>
          <w:noProof/>
        </w:rPr>
        <w:t>Power BI Premium EM1, 69</w:t>
      </w:r>
    </w:p>
    <w:p w:rsidR="00DF76F3" w:rsidRDefault="00DF76F3">
      <w:pPr>
        <w:pStyle w:val="Index1"/>
        <w:tabs>
          <w:tab w:val="right" w:pos="5030"/>
        </w:tabs>
        <w:rPr>
          <w:noProof/>
        </w:rPr>
      </w:pPr>
      <w:r>
        <w:rPr>
          <w:noProof/>
        </w:rPr>
        <w:t>Power BI Premium EM1 A, 69</w:t>
      </w:r>
    </w:p>
    <w:p w:rsidR="00DF76F3" w:rsidRDefault="00DF76F3">
      <w:pPr>
        <w:pStyle w:val="Index1"/>
        <w:tabs>
          <w:tab w:val="right" w:pos="5030"/>
        </w:tabs>
        <w:rPr>
          <w:noProof/>
        </w:rPr>
      </w:pPr>
      <w:r>
        <w:rPr>
          <w:noProof/>
        </w:rPr>
        <w:t>Power BI Premium EM2, 69</w:t>
      </w:r>
    </w:p>
    <w:p w:rsidR="00DF76F3" w:rsidRDefault="00DF76F3">
      <w:pPr>
        <w:pStyle w:val="Index1"/>
        <w:tabs>
          <w:tab w:val="right" w:pos="5030"/>
        </w:tabs>
        <w:rPr>
          <w:noProof/>
        </w:rPr>
      </w:pPr>
      <w:r>
        <w:rPr>
          <w:noProof/>
        </w:rPr>
        <w:t>Power BI Premium EM2 A, 69</w:t>
      </w:r>
    </w:p>
    <w:p w:rsidR="00DF76F3" w:rsidRDefault="00DF76F3">
      <w:pPr>
        <w:pStyle w:val="Index1"/>
        <w:tabs>
          <w:tab w:val="right" w:pos="5030"/>
        </w:tabs>
        <w:rPr>
          <w:noProof/>
        </w:rPr>
      </w:pPr>
      <w:r>
        <w:rPr>
          <w:noProof/>
        </w:rPr>
        <w:t>Power BI Premium EM3, 69</w:t>
      </w:r>
    </w:p>
    <w:p w:rsidR="00DF76F3" w:rsidRDefault="00DF76F3">
      <w:pPr>
        <w:pStyle w:val="Index1"/>
        <w:tabs>
          <w:tab w:val="right" w:pos="5030"/>
        </w:tabs>
        <w:rPr>
          <w:noProof/>
        </w:rPr>
      </w:pPr>
      <w:r>
        <w:rPr>
          <w:noProof/>
        </w:rPr>
        <w:t>Power BI Premium EM3 A, 69</w:t>
      </w:r>
    </w:p>
    <w:p w:rsidR="00DF76F3" w:rsidRDefault="00DF76F3">
      <w:pPr>
        <w:pStyle w:val="Index1"/>
        <w:tabs>
          <w:tab w:val="right" w:pos="5030"/>
        </w:tabs>
        <w:rPr>
          <w:noProof/>
        </w:rPr>
      </w:pPr>
      <w:r>
        <w:rPr>
          <w:noProof/>
        </w:rPr>
        <w:t>Power BI Premium P1, 69</w:t>
      </w:r>
    </w:p>
    <w:p w:rsidR="00DF76F3" w:rsidRDefault="00DF76F3">
      <w:pPr>
        <w:pStyle w:val="Index1"/>
        <w:tabs>
          <w:tab w:val="right" w:pos="5030"/>
        </w:tabs>
        <w:rPr>
          <w:noProof/>
        </w:rPr>
      </w:pPr>
      <w:r>
        <w:rPr>
          <w:noProof/>
        </w:rPr>
        <w:t>Power BI Premium P2, 69</w:t>
      </w:r>
    </w:p>
    <w:p w:rsidR="00DF76F3" w:rsidRDefault="00DF76F3">
      <w:pPr>
        <w:pStyle w:val="Index1"/>
        <w:tabs>
          <w:tab w:val="right" w:pos="5030"/>
        </w:tabs>
        <w:rPr>
          <w:noProof/>
        </w:rPr>
      </w:pPr>
      <w:r>
        <w:rPr>
          <w:noProof/>
        </w:rPr>
        <w:t>Power BI Premium P3, 69</w:t>
      </w:r>
    </w:p>
    <w:p w:rsidR="00DF76F3" w:rsidRDefault="00DF76F3">
      <w:pPr>
        <w:pStyle w:val="Index1"/>
        <w:tabs>
          <w:tab w:val="right" w:pos="5030"/>
        </w:tabs>
        <w:rPr>
          <w:noProof/>
        </w:rPr>
      </w:pPr>
      <w:r>
        <w:rPr>
          <w:noProof/>
        </w:rPr>
        <w:t>Power BI Premium P4, 69</w:t>
      </w:r>
    </w:p>
    <w:p w:rsidR="00DF76F3" w:rsidRDefault="00DF76F3">
      <w:pPr>
        <w:pStyle w:val="Index1"/>
        <w:tabs>
          <w:tab w:val="right" w:pos="5030"/>
        </w:tabs>
        <w:rPr>
          <w:noProof/>
        </w:rPr>
      </w:pPr>
      <w:r>
        <w:rPr>
          <w:noProof/>
        </w:rPr>
        <w:t>Power BI Premium P5, 69</w:t>
      </w:r>
    </w:p>
    <w:p w:rsidR="00DF76F3" w:rsidRDefault="00DF76F3">
      <w:pPr>
        <w:pStyle w:val="Index1"/>
        <w:tabs>
          <w:tab w:val="right" w:pos="5030"/>
        </w:tabs>
        <w:rPr>
          <w:noProof/>
        </w:rPr>
      </w:pPr>
      <w:r>
        <w:rPr>
          <w:noProof/>
        </w:rPr>
        <w:t>Power BI Premium-kampanj, 69</w:t>
      </w:r>
    </w:p>
    <w:p w:rsidR="00DF76F3" w:rsidRDefault="00DF76F3">
      <w:pPr>
        <w:pStyle w:val="Index1"/>
        <w:tabs>
          <w:tab w:val="right" w:pos="5030"/>
        </w:tabs>
        <w:rPr>
          <w:noProof/>
        </w:rPr>
      </w:pPr>
      <w:r>
        <w:rPr>
          <w:noProof/>
        </w:rPr>
        <w:t>Power BI Pro, 69</w:t>
      </w:r>
    </w:p>
    <w:p w:rsidR="00DF76F3" w:rsidRDefault="00DF76F3">
      <w:pPr>
        <w:pStyle w:val="Index1"/>
        <w:tabs>
          <w:tab w:val="right" w:pos="5030"/>
        </w:tabs>
        <w:rPr>
          <w:noProof/>
        </w:rPr>
      </w:pPr>
      <w:r>
        <w:rPr>
          <w:noProof/>
        </w:rPr>
        <w:t>Power BI Pro A, 69</w:t>
      </w:r>
    </w:p>
    <w:p w:rsidR="00DF76F3" w:rsidRDefault="00DF76F3">
      <w:pPr>
        <w:pStyle w:val="Index1"/>
        <w:tabs>
          <w:tab w:val="right" w:pos="5030"/>
        </w:tabs>
        <w:rPr>
          <w:noProof/>
        </w:rPr>
      </w:pPr>
      <w:r>
        <w:rPr>
          <w:noProof/>
        </w:rPr>
        <w:t>Power BI-rapportserver, 30</w:t>
      </w:r>
    </w:p>
    <w:p w:rsidR="00DF76F3" w:rsidRDefault="00DF76F3">
      <w:pPr>
        <w:pStyle w:val="Index1"/>
        <w:tabs>
          <w:tab w:val="right" w:pos="5030"/>
        </w:tabs>
        <w:rPr>
          <w:noProof/>
        </w:rPr>
      </w:pPr>
      <w:r>
        <w:rPr>
          <w:noProof/>
        </w:rPr>
        <w:t>PowerPoint 2019, 22</w:t>
      </w:r>
    </w:p>
    <w:p w:rsidR="00DF76F3" w:rsidRDefault="00DF76F3">
      <w:pPr>
        <w:pStyle w:val="Index1"/>
        <w:tabs>
          <w:tab w:val="right" w:pos="5030"/>
        </w:tabs>
        <w:rPr>
          <w:noProof/>
        </w:rPr>
      </w:pPr>
      <w:r>
        <w:rPr>
          <w:noProof/>
        </w:rPr>
        <w:t>PowerPoint 2019 för Mac, 24</w:t>
      </w:r>
    </w:p>
    <w:p w:rsidR="00DF76F3" w:rsidRDefault="00DF76F3">
      <w:pPr>
        <w:pStyle w:val="Index1"/>
        <w:tabs>
          <w:tab w:val="right" w:pos="5030"/>
        </w:tabs>
        <w:rPr>
          <w:noProof/>
        </w:rPr>
      </w:pPr>
      <w:r>
        <w:rPr>
          <w:noProof/>
        </w:rPr>
        <w:t>Prediktiv underhållsplan 1 för IoT Suite, 54</w:t>
      </w:r>
    </w:p>
    <w:p w:rsidR="00DF76F3" w:rsidRDefault="00DF76F3">
      <w:pPr>
        <w:pStyle w:val="Index1"/>
        <w:tabs>
          <w:tab w:val="right" w:pos="5030"/>
        </w:tabs>
        <w:rPr>
          <w:noProof/>
        </w:rPr>
      </w:pPr>
      <w:r>
        <w:rPr>
          <w:noProof/>
        </w:rPr>
        <w:t>Prediktiv underhållsplan 2 för IoT Suite, 54</w:t>
      </w:r>
    </w:p>
    <w:p w:rsidR="00DF76F3" w:rsidRDefault="00DF76F3">
      <w:pPr>
        <w:pStyle w:val="Index1"/>
        <w:tabs>
          <w:tab w:val="right" w:pos="5030"/>
        </w:tabs>
        <w:rPr>
          <w:noProof/>
        </w:rPr>
      </w:pPr>
      <w:r>
        <w:rPr>
          <w:noProof/>
        </w:rPr>
        <w:t>Premium Assurance-tillägg, 29, 48</w:t>
      </w:r>
    </w:p>
    <w:p w:rsidR="00DF76F3" w:rsidRDefault="00DF76F3">
      <w:pPr>
        <w:pStyle w:val="Index1"/>
        <w:tabs>
          <w:tab w:val="right" w:pos="5030"/>
        </w:tabs>
        <w:rPr>
          <w:noProof/>
        </w:rPr>
      </w:pPr>
      <w:r>
        <w:rPr>
          <w:noProof/>
        </w:rPr>
        <w:t>Project Online Essentials, 66</w:t>
      </w:r>
    </w:p>
    <w:p w:rsidR="00DF76F3" w:rsidRDefault="00DF76F3">
      <w:pPr>
        <w:pStyle w:val="Index1"/>
        <w:tabs>
          <w:tab w:val="right" w:pos="5030"/>
        </w:tabs>
        <w:rPr>
          <w:noProof/>
        </w:rPr>
      </w:pPr>
      <w:r>
        <w:rPr>
          <w:noProof/>
        </w:rPr>
        <w:t>Project Online Essentials-tillägg, 66</w:t>
      </w:r>
    </w:p>
    <w:p w:rsidR="00DF76F3" w:rsidRDefault="00DF76F3">
      <w:pPr>
        <w:pStyle w:val="Index1"/>
        <w:tabs>
          <w:tab w:val="right" w:pos="5030"/>
        </w:tabs>
        <w:rPr>
          <w:noProof/>
        </w:rPr>
      </w:pPr>
      <w:r>
        <w:rPr>
          <w:noProof/>
        </w:rPr>
        <w:t>Project Online Premium, 66</w:t>
      </w:r>
    </w:p>
    <w:p w:rsidR="00DF76F3" w:rsidRDefault="00DF76F3">
      <w:pPr>
        <w:pStyle w:val="Index1"/>
        <w:tabs>
          <w:tab w:val="right" w:pos="5030"/>
        </w:tabs>
        <w:rPr>
          <w:noProof/>
        </w:rPr>
      </w:pPr>
      <w:r>
        <w:rPr>
          <w:noProof/>
        </w:rPr>
        <w:t>Project Online Premium från SA, 66</w:t>
      </w:r>
    </w:p>
    <w:p w:rsidR="00DF76F3" w:rsidRDefault="00DF76F3">
      <w:pPr>
        <w:pStyle w:val="Index1"/>
        <w:tabs>
          <w:tab w:val="right" w:pos="5030"/>
        </w:tabs>
        <w:rPr>
          <w:noProof/>
        </w:rPr>
      </w:pPr>
      <w:r>
        <w:rPr>
          <w:noProof/>
        </w:rPr>
        <w:t>Project Online Premium-tillägg, 66</w:t>
      </w:r>
    </w:p>
    <w:p w:rsidR="00DF76F3" w:rsidRDefault="00DF76F3">
      <w:pPr>
        <w:pStyle w:val="Index1"/>
        <w:tabs>
          <w:tab w:val="right" w:pos="5030"/>
        </w:tabs>
        <w:rPr>
          <w:noProof/>
        </w:rPr>
      </w:pPr>
      <w:r>
        <w:rPr>
          <w:noProof/>
        </w:rPr>
        <w:t>Project Online Professional, 66</w:t>
      </w:r>
    </w:p>
    <w:p w:rsidR="00DF76F3" w:rsidRDefault="00DF76F3">
      <w:pPr>
        <w:pStyle w:val="Index1"/>
        <w:tabs>
          <w:tab w:val="right" w:pos="5030"/>
        </w:tabs>
        <w:rPr>
          <w:noProof/>
        </w:rPr>
      </w:pPr>
      <w:r>
        <w:rPr>
          <w:noProof/>
        </w:rPr>
        <w:t>Project Online Professional från SA, 66</w:t>
      </w:r>
    </w:p>
    <w:p w:rsidR="00DF76F3" w:rsidRDefault="00DF76F3">
      <w:pPr>
        <w:pStyle w:val="Index1"/>
        <w:tabs>
          <w:tab w:val="right" w:pos="5030"/>
        </w:tabs>
        <w:rPr>
          <w:noProof/>
        </w:rPr>
      </w:pPr>
      <w:r>
        <w:rPr>
          <w:noProof/>
        </w:rPr>
        <w:t>Project Online Professional-tillägg, 66</w:t>
      </w:r>
    </w:p>
    <w:p w:rsidR="00DF76F3" w:rsidRDefault="00DF76F3">
      <w:pPr>
        <w:pStyle w:val="Index1"/>
        <w:tabs>
          <w:tab w:val="right" w:pos="5030"/>
        </w:tabs>
        <w:rPr>
          <w:noProof/>
        </w:rPr>
      </w:pPr>
      <w:r>
        <w:rPr>
          <w:noProof/>
        </w:rPr>
        <w:t>Project Professional, 90</w:t>
      </w:r>
    </w:p>
    <w:p w:rsidR="00DF76F3" w:rsidRDefault="00DF76F3">
      <w:pPr>
        <w:pStyle w:val="Index1"/>
        <w:tabs>
          <w:tab w:val="right" w:pos="5030"/>
        </w:tabs>
        <w:rPr>
          <w:noProof/>
        </w:rPr>
      </w:pPr>
      <w:r>
        <w:rPr>
          <w:noProof/>
        </w:rPr>
        <w:t>Project Professional 2019, 22</w:t>
      </w:r>
    </w:p>
    <w:p w:rsidR="00DF76F3" w:rsidRDefault="00DF76F3">
      <w:pPr>
        <w:pStyle w:val="Index1"/>
        <w:tabs>
          <w:tab w:val="right" w:pos="5030"/>
        </w:tabs>
        <w:rPr>
          <w:noProof/>
        </w:rPr>
      </w:pPr>
      <w:r>
        <w:rPr>
          <w:noProof/>
        </w:rPr>
        <w:lastRenderedPageBreak/>
        <w:t>Project Server 2016, 26</w:t>
      </w:r>
    </w:p>
    <w:p w:rsidR="00DF76F3" w:rsidRDefault="00DF76F3">
      <w:pPr>
        <w:pStyle w:val="Index1"/>
        <w:tabs>
          <w:tab w:val="right" w:pos="5030"/>
        </w:tabs>
        <w:rPr>
          <w:noProof/>
        </w:rPr>
      </w:pPr>
      <w:r>
        <w:rPr>
          <w:noProof/>
        </w:rPr>
        <w:t>Project Server 2019, 26</w:t>
      </w:r>
    </w:p>
    <w:p w:rsidR="00DF76F3" w:rsidRDefault="00DF76F3">
      <w:pPr>
        <w:pStyle w:val="Index1"/>
        <w:tabs>
          <w:tab w:val="right" w:pos="5030"/>
        </w:tabs>
        <w:rPr>
          <w:noProof/>
        </w:rPr>
      </w:pPr>
      <w:r>
        <w:rPr>
          <w:noProof/>
        </w:rPr>
        <w:t>Project Server 2019 CAL, 26</w:t>
      </w:r>
    </w:p>
    <w:p w:rsidR="00DF76F3" w:rsidRDefault="00DF76F3">
      <w:pPr>
        <w:pStyle w:val="Index1"/>
        <w:tabs>
          <w:tab w:val="right" w:pos="5030"/>
        </w:tabs>
        <w:rPr>
          <w:noProof/>
        </w:rPr>
      </w:pPr>
      <w:r>
        <w:rPr>
          <w:noProof/>
        </w:rPr>
        <w:t>Project Standard, 84, 90</w:t>
      </w:r>
    </w:p>
    <w:p w:rsidR="00DF76F3" w:rsidRDefault="00DF76F3">
      <w:pPr>
        <w:pStyle w:val="Index1"/>
        <w:tabs>
          <w:tab w:val="right" w:pos="5030"/>
        </w:tabs>
        <w:rPr>
          <w:noProof/>
        </w:rPr>
      </w:pPr>
      <w:r>
        <w:rPr>
          <w:noProof/>
        </w:rPr>
        <w:t>Project Standard 2019, 22</w:t>
      </w:r>
    </w:p>
    <w:p w:rsidR="00DF76F3" w:rsidRDefault="00DF76F3">
      <w:pPr>
        <w:pStyle w:val="Index1"/>
        <w:tabs>
          <w:tab w:val="right" w:pos="5030"/>
        </w:tabs>
        <w:rPr>
          <w:noProof/>
        </w:rPr>
      </w:pPr>
      <w:r>
        <w:rPr>
          <w:noProof/>
        </w:rPr>
        <w:t>Publisher 2019, 22</w:t>
      </w:r>
    </w:p>
    <w:p w:rsidR="00DF76F3" w:rsidRDefault="00DF76F3">
      <w:pPr>
        <w:pStyle w:val="Index1"/>
        <w:tabs>
          <w:tab w:val="right" w:pos="5030"/>
        </w:tabs>
        <w:rPr>
          <w:noProof/>
        </w:rPr>
      </w:pPr>
      <w:r>
        <w:rPr>
          <w:noProof/>
        </w:rPr>
        <w:t>Samtalsabonnemang, 67</w:t>
      </w:r>
    </w:p>
    <w:p w:rsidR="00DF76F3" w:rsidRDefault="00DF76F3">
      <w:pPr>
        <w:pStyle w:val="Index1"/>
        <w:tabs>
          <w:tab w:val="right" w:pos="5030"/>
        </w:tabs>
        <w:rPr>
          <w:noProof/>
        </w:rPr>
      </w:pPr>
      <w:r>
        <w:rPr>
          <w:noProof/>
        </w:rPr>
        <w:t>SharePoint Online-, 83</w:t>
      </w:r>
    </w:p>
    <w:p w:rsidR="00DF76F3" w:rsidRDefault="00DF76F3">
      <w:pPr>
        <w:pStyle w:val="Index1"/>
        <w:tabs>
          <w:tab w:val="right" w:pos="5030"/>
        </w:tabs>
        <w:rPr>
          <w:noProof/>
        </w:rPr>
      </w:pPr>
      <w:r>
        <w:rPr>
          <w:noProof/>
        </w:rPr>
        <w:t>SharePoint Online (Plan 1/2), 27</w:t>
      </w:r>
    </w:p>
    <w:p w:rsidR="00DF76F3" w:rsidRDefault="00DF76F3">
      <w:pPr>
        <w:pStyle w:val="Index1"/>
        <w:tabs>
          <w:tab w:val="right" w:pos="5030"/>
        </w:tabs>
        <w:rPr>
          <w:noProof/>
        </w:rPr>
      </w:pPr>
      <w:r>
        <w:rPr>
          <w:noProof/>
        </w:rPr>
        <w:t>SharePoint Online Plan 1 och 2, 67</w:t>
      </w:r>
    </w:p>
    <w:p w:rsidR="00DF76F3" w:rsidRDefault="00DF76F3">
      <w:pPr>
        <w:pStyle w:val="Index1"/>
        <w:tabs>
          <w:tab w:val="right" w:pos="5030"/>
        </w:tabs>
        <w:rPr>
          <w:noProof/>
        </w:rPr>
      </w:pPr>
      <w:r>
        <w:rPr>
          <w:noProof/>
        </w:rPr>
        <w:t>SharePoint Server, 56, 57, 89</w:t>
      </w:r>
    </w:p>
    <w:p w:rsidR="00DF76F3" w:rsidRDefault="00DF76F3">
      <w:pPr>
        <w:pStyle w:val="Index1"/>
        <w:tabs>
          <w:tab w:val="right" w:pos="5030"/>
        </w:tabs>
        <w:rPr>
          <w:noProof/>
        </w:rPr>
      </w:pPr>
      <w:r>
        <w:rPr>
          <w:noProof/>
        </w:rPr>
        <w:t>SharePoint Server 2016, 27</w:t>
      </w:r>
    </w:p>
    <w:p w:rsidR="00DF76F3" w:rsidRDefault="00DF76F3">
      <w:pPr>
        <w:pStyle w:val="Index1"/>
        <w:tabs>
          <w:tab w:val="right" w:pos="5030"/>
        </w:tabs>
        <w:rPr>
          <w:noProof/>
        </w:rPr>
      </w:pPr>
      <w:r>
        <w:rPr>
          <w:noProof/>
        </w:rPr>
        <w:t>SharePoint Server 2019, 26</w:t>
      </w:r>
    </w:p>
    <w:p w:rsidR="00DF76F3" w:rsidRDefault="00DF76F3">
      <w:pPr>
        <w:pStyle w:val="Index1"/>
        <w:tabs>
          <w:tab w:val="right" w:pos="5030"/>
        </w:tabs>
        <w:rPr>
          <w:noProof/>
        </w:rPr>
      </w:pPr>
      <w:r>
        <w:rPr>
          <w:noProof/>
        </w:rPr>
        <w:t>SharePoint Server 2019 Enterprise CAL, 26</w:t>
      </w:r>
    </w:p>
    <w:p w:rsidR="00DF76F3" w:rsidRDefault="00DF76F3">
      <w:pPr>
        <w:pStyle w:val="Index1"/>
        <w:tabs>
          <w:tab w:val="right" w:pos="5030"/>
        </w:tabs>
        <w:rPr>
          <w:noProof/>
        </w:rPr>
      </w:pPr>
      <w:r>
        <w:rPr>
          <w:noProof/>
        </w:rPr>
        <w:t>SharePoint Server 2019 Standard CAL, 26</w:t>
      </w:r>
    </w:p>
    <w:p w:rsidR="00DF76F3" w:rsidRDefault="00DF76F3">
      <w:pPr>
        <w:pStyle w:val="Index1"/>
        <w:tabs>
          <w:tab w:val="right" w:pos="5030"/>
        </w:tabs>
        <w:rPr>
          <w:noProof/>
        </w:rPr>
      </w:pPr>
      <w:r>
        <w:rPr>
          <w:noProof/>
        </w:rPr>
        <w:t>Skype for Business Online Plan 2, 67</w:t>
      </w:r>
    </w:p>
    <w:p w:rsidR="00DF76F3" w:rsidRDefault="00DF76F3">
      <w:pPr>
        <w:pStyle w:val="Index1"/>
        <w:tabs>
          <w:tab w:val="right" w:pos="5030"/>
        </w:tabs>
        <w:rPr>
          <w:noProof/>
        </w:rPr>
      </w:pPr>
      <w:r>
        <w:rPr>
          <w:noProof/>
        </w:rPr>
        <w:t>Skype for Business Plus CAL, 27</w:t>
      </w:r>
    </w:p>
    <w:p w:rsidR="00DF76F3" w:rsidRDefault="00DF76F3">
      <w:pPr>
        <w:pStyle w:val="Index1"/>
        <w:tabs>
          <w:tab w:val="right" w:pos="5030"/>
        </w:tabs>
        <w:rPr>
          <w:noProof/>
        </w:rPr>
      </w:pPr>
      <w:r>
        <w:rPr>
          <w:noProof/>
        </w:rPr>
        <w:t>Skype för Business Server 2019 Standard CAL, 28</w:t>
      </w:r>
    </w:p>
    <w:p w:rsidR="00DF76F3" w:rsidRDefault="00DF76F3">
      <w:pPr>
        <w:pStyle w:val="Index1"/>
        <w:tabs>
          <w:tab w:val="right" w:pos="5030"/>
        </w:tabs>
        <w:rPr>
          <w:noProof/>
        </w:rPr>
      </w:pPr>
      <w:r>
        <w:rPr>
          <w:noProof/>
        </w:rPr>
        <w:t>Skype för företag – Server, 56, 57</w:t>
      </w:r>
    </w:p>
    <w:p w:rsidR="00DF76F3" w:rsidRDefault="00DF76F3">
      <w:pPr>
        <w:pStyle w:val="Index1"/>
        <w:tabs>
          <w:tab w:val="right" w:pos="5030"/>
        </w:tabs>
        <w:rPr>
          <w:noProof/>
        </w:rPr>
      </w:pPr>
      <w:r>
        <w:rPr>
          <w:noProof/>
        </w:rPr>
        <w:t>Skype för företag – Server 2015, 28</w:t>
      </w:r>
    </w:p>
    <w:p w:rsidR="00DF76F3" w:rsidRDefault="00DF76F3">
      <w:pPr>
        <w:pStyle w:val="Index1"/>
        <w:tabs>
          <w:tab w:val="right" w:pos="5030"/>
        </w:tabs>
        <w:rPr>
          <w:noProof/>
        </w:rPr>
      </w:pPr>
      <w:r>
        <w:rPr>
          <w:noProof/>
        </w:rPr>
        <w:t>Skype för företag – Server 2019, 27</w:t>
      </w:r>
    </w:p>
    <w:p w:rsidR="00DF76F3" w:rsidRDefault="00DF76F3">
      <w:pPr>
        <w:pStyle w:val="Index1"/>
        <w:tabs>
          <w:tab w:val="right" w:pos="5030"/>
        </w:tabs>
        <w:rPr>
          <w:noProof/>
        </w:rPr>
      </w:pPr>
      <w:r>
        <w:rPr>
          <w:noProof/>
        </w:rPr>
        <w:t>Skype för företag – Server 2019 Enterprise CAL, 27, 28</w:t>
      </w:r>
    </w:p>
    <w:p w:rsidR="00DF76F3" w:rsidRDefault="00DF76F3">
      <w:pPr>
        <w:pStyle w:val="Index1"/>
        <w:tabs>
          <w:tab w:val="right" w:pos="5030"/>
        </w:tabs>
        <w:rPr>
          <w:noProof/>
        </w:rPr>
      </w:pPr>
      <w:r>
        <w:rPr>
          <w:noProof/>
        </w:rPr>
        <w:t>Skype för företag – Server 2019 Plus CAL, 27</w:t>
      </w:r>
    </w:p>
    <w:p w:rsidR="00DF76F3" w:rsidRDefault="00DF76F3">
      <w:pPr>
        <w:pStyle w:val="Index1"/>
        <w:tabs>
          <w:tab w:val="right" w:pos="5030"/>
        </w:tabs>
        <w:rPr>
          <w:noProof/>
        </w:rPr>
      </w:pPr>
      <w:r>
        <w:rPr>
          <w:noProof/>
        </w:rPr>
        <w:t>Skype för företag – Server 2019 Standard CAL, 27</w:t>
      </w:r>
    </w:p>
    <w:p w:rsidR="00DF76F3" w:rsidRDefault="00DF76F3">
      <w:pPr>
        <w:pStyle w:val="Index1"/>
        <w:tabs>
          <w:tab w:val="right" w:pos="5030"/>
        </w:tabs>
        <w:rPr>
          <w:noProof/>
        </w:rPr>
      </w:pPr>
      <w:r>
        <w:rPr>
          <w:noProof/>
        </w:rPr>
        <w:t>Skype för företag 2019, 22</w:t>
      </w:r>
    </w:p>
    <w:p w:rsidR="00DF76F3" w:rsidRDefault="00DF76F3">
      <w:pPr>
        <w:pStyle w:val="Index1"/>
        <w:tabs>
          <w:tab w:val="right" w:pos="5030"/>
        </w:tabs>
        <w:rPr>
          <w:noProof/>
        </w:rPr>
      </w:pPr>
      <w:r>
        <w:rPr>
          <w:noProof/>
        </w:rPr>
        <w:t>Skype för företag för Mac 2019, 24</w:t>
      </w:r>
    </w:p>
    <w:p w:rsidR="00DF76F3" w:rsidRDefault="00DF76F3">
      <w:pPr>
        <w:pStyle w:val="Index1"/>
        <w:tabs>
          <w:tab w:val="right" w:pos="5030"/>
        </w:tabs>
        <w:rPr>
          <w:noProof/>
        </w:rPr>
      </w:pPr>
      <w:r>
        <w:rPr>
          <w:noProof/>
        </w:rPr>
        <w:t>Skype för företag plus CAL-tillägg för Microsoft 365 E3 (användar-SL), 56</w:t>
      </w:r>
    </w:p>
    <w:p w:rsidR="00DF76F3" w:rsidRDefault="00DF76F3">
      <w:pPr>
        <w:pStyle w:val="Index1"/>
        <w:tabs>
          <w:tab w:val="right" w:pos="5030"/>
        </w:tabs>
        <w:rPr>
          <w:noProof/>
        </w:rPr>
      </w:pPr>
      <w:r>
        <w:rPr>
          <w:noProof/>
        </w:rPr>
        <w:t>SQL Parallel Data Warehouse, 84, 90</w:t>
      </w:r>
    </w:p>
    <w:p w:rsidR="00DF76F3" w:rsidRDefault="00DF76F3">
      <w:pPr>
        <w:pStyle w:val="Index1"/>
        <w:tabs>
          <w:tab w:val="right" w:pos="5030"/>
        </w:tabs>
        <w:rPr>
          <w:noProof/>
        </w:rPr>
      </w:pPr>
      <w:r>
        <w:rPr>
          <w:noProof/>
        </w:rPr>
        <w:t>SQL Server, 88</w:t>
      </w:r>
    </w:p>
    <w:p w:rsidR="00DF76F3" w:rsidRDefault="00DF76F3">
      <w:pPr>
        <w:pStyle w:val="Index1"/>
        <w:tabs>
          <w:tab w:val="right" w:pos="5030"/>
        </w:tabs>
        <w:rPr>
          <w:noProof/>
        </w:rPr>
      </w:pPr>
      <w:r>
        <w:rPr>
          <w:noProof/>
        </w:rPr>
        <w:t>SQL Server 2016, 29</w:t>
      </w:r>
    </w:p>
    <w:p w:rsidR="00DF76F3" w:rsidRDefault="00DF76F3">
      <w:pPr>
        <w:pStyle w:val="Index1"/>
        <w:tabs>
          <w:tab w:val="right" w:pos="5030"/>
        </w:tabs>
        <w:rPr>
          <w:noProof/>
        </w:rPr>
      </w:pPr>
      <w:r>
        <w:rPr>
          <w:noProof/>
        </w:rPr>
        <w:t>SQL Server 2017 CAL, 29</w:t>
      </w:r>
    </w:p>
    <w:p w:rsidR="00DF76F3" w:rsidRDefault="00DF76F3">
      <w:pPr>
        <w:pStyle w:val="Index1"/>
        <w:tabs>
          <w:tab w:val="right" w:pos="5030"/>
        </w:tabs>
        <w:rPr>
          <w:noProof/>
        </w:rPr>
      </w:pPr>
      <w:r>
        <w:rPr>
          <w:noProof/>
        </w:rPr>
        <w:t>SQL Server 2017 Enterprise, 28, 29</w:t>
      </w:r>
    </w:p>
    <w:p w:rsidR="00DF76F3" w:rsidRDefault="00DF76F3">
      <w:pPr>
        <w:pStyle w:val="Index1"/>
        <w:tabs>
          <w:tab w:val="right" w:pos="5030"/>
        </w:tabs>
        <w:rPr>
          <w:noProof/>
        </w:rPr>
      </w:pPr>
      <w:r>
        <w:rPr>
          <w:noProof/>
        </w:rPr>
        <w:t>SQL Server 2017 Enterprise Core, 28</w:t>
      </w:r>
    </w:p>
    <w:p w:rsidR="00DF76F3" w:rsidRDefault="00DF76F3">
      <w:pPr>
        <w:pStyle w:val="Index1"/>
        <w:tabs>
          <w:tab w:val="right" w:pos="5030"/>
        </w:tabs>
        <w:rPr>
          <w:noProof/>
        </w:rPr>
      </w:pPr>
      <w:r>
        <w:rPr>
          <w:noProof/>
        </w:rPr>
        <w:t>SQL Server 2017 Standard, 28</w:t>
      </w:r>
    </w:p>
    <w:p w:rsidR="00DF76F3" w:rsidRDefault="00DF76F3">
      <w:pPr>
        <w:pStyle w:val="Index1"/>
        <w:tabs>
          <w:tab w:val="right" w:pos="5030"/>
        </w:tabs>
        <w:rPr>
          <w:noProof/>
        </w:rPr>
      </w:pPr>
      <w:r>
        <w:rPr>
          <w:noProof/>
        </w:rPr>
        <w:t>SQL Server 2017 Standard Core, 28</w:t>
      </w:r>
    </w:p>
    <w:p w:rsidR="00DF76F3" w:rsidRDefault="00DF76F3">
      <w:pPr>
        <w:pStyle w:val="Index1"/>
        <w:tabs>
          <w:tab w:val="right" w:pos="5030"/>
        </w:tabs>
        <w:rPr>
          <w:noProof/>
        </w:rPr>
      </w:pPr>
      <w:r>
        <w:rPr>
          <w:noProof/>
        </w:rPr>
        <w:t>SQL Server Business Intelligence, 84, 90</w:t>
      </w:r>
    </w:p>
    <w:p w:rsidR="00DF76F3" w:rsidRDefault="00DF76F3">
      <w:pPr>
        <w:pStyle w:val="Index1"/>
        <w:tabs>
          <w:tab w:val="right" w:pos="5030"/>
        </w:tabs>
        <w:rPr>
          <w:noProof/>
        </w:rPr>
      </w:pPr>
      <w:r>
        <w:rPr>
          <w:noProof/>
        </w:rPr>
        <w:t>SQL Server Data Center, 84</w:t>
      </w:r>
    </w:p>
    <w:p w:rsidR="00DF76F3" w:rsidRDefault="00DF76F3">
      <w:pPr>
        <w:pStyle w:val="Index1"/>
        <w:tabs>
          <w:tab w:val="right" w:pos="5030"/>
        </w:tabs>
        <w:rPr>
          <w:noProof/>
        </w:rPr>
      </w:pPr>
      <w:r>
        <w:rPr>
          <w:noProof/>
        </w:rPr>
        <w:t>SQL Server Enterprise, 84</w:t>
      </w:r>
    </w:p>
    <w:p w:rsidR="00DF76F3" w:rsidRDefault="00DF76F3">
      <w:pPr>
        <w:pStyle w:val="Index1"/>
        <w:tabs>
          <w:tab w:val="right" w:pos="5030"/>
        </w:tabs>
        <w:rPr>
          <w:noProof/>
        </w:rPr>
      </w:pPr>
      <w:r>
        <w:rPr>
          <w:noProof/>
        </w:rPr>
        <w:t>SQL Server Standard, 84, 90</w:t>
      </w:r>
    </w:p>
    <w:p w:rsidR="00DF76F3" w:rsidRDefault="00DF76F3">
      <w:pPr>
        <w:pStyle w:val="Index1"/>
        <w:tabs>
          <w:tab w:val="right" w:pos="5030"/>
        </w:tabs>
        <w:rPr>
          <w:noProof/>
        </w:rPr>
      </w:pPr>
      <w:r>
        <w:rPr>
          <w:noProof/>
        </w:rPr>
        <w:t>System Center 2012 Datacenter Server Management license, 84</w:t>
      </w:r>
    </w:p>
    <w:p w:rsidR="00DF76F3" w:rsidRDefault="00DF76F3">
      <w:pPr>
        <w:pStyle w:val="Index1"/>
        <w:tabs>
          <w:tab w:val="right" w:pos="5030"/>
        </w:tabs>
        <w:rPr>
          <w:noProof/>
        </w:rPr>
      </w:pPr>
      <w:r>
        <w:rPr>
          <w:noProof/>
        </w:rPr>
        <w:t>System Center 2012 R2 Configuration Manager, 32</w:t>
      </w:r>
    </w:p>
    <w:p w:rsidR="00DF76F3" w:rsidRDefault="00DF76F3">
      <w:pPr>
        <w:pStyle w:val="Index1"/>
        <w:tabs>
          <w:tab w:val="right" w:pos="5030"/>
        </w:tabs>
        <w:rPr>
          <w:noProof/>
        </w:rPr>
      </w:pPr>
      <w:r>
        <w:rPr>
          <w:noProof/>
        </w:rPr>
        <w:t>System Center 2012 R2 Endpoint Protection, 34</w:t>
      </w:r>
    </w:p>
    <w:p w:rsidR="00DF76F3" w:rsidRDefault="00DF76F3">
      <w:pPr>
        <w:pStyle w:val="Index1"/>
        <w:tabs>
          <w:tab w:val="right" w:pos="5030"/>
        </w:tabs>
        <w:rPr>
          <w:noProof/>
        </w:rPr>
      </w:pPr>
      <w:r>
        <w:rPr>
          <w:noProof/>
        </w:rPr>
        <w:t>System Center 2012 Standard Server Management-licens, 84</w:t>
      </w:r>
    </w:p>
    <w:p w:rsidR="00DF76F3" w:rsidRDefault="00DF76F3">
      <w:pPr>
        <w:pStyle w:val="Index1"/>
        <w:tabs>
          <w:tab w:val="right" w:pos="5030"/>
        </w:tabs>
        <w:rPr>
          <w:noProof/>
        </w:rPr>
      </w:pPr>
      <w:r>
        <w:rPr>
          <w:noProof/>
        </w:rPr>
        <w:t>System Center 2016, 31</w:t>
      </w:r>
    </w:p>
    <w:p w:rsidR="00DF76F3" w:rsidRDefault="00DF76F3">
      <w:pPr>
        <w:pStyle w:val="Index1"/>
        <w:tabs>
          <w:tab w:val="right" w:pos="5030"/>
        </w:tabs>
        <w:rPr>
          <w:noProof/>
        </w:rPr>
      </w:pPr>
      <w:r>
        <w:rPr>
          <w:noProof/>
        </w:rPr>
        <w:t>System Center 2019 Data Protection Manager, 33</w:t>
      </w:r>
    </w:p>
    <w:p w:rsidR="00DF76F3" w:rsidRDefault="00DF76F3">
      <w:pPr>
        <w:pStyle w:val="Index1"/>
        <w:tabs>
          <w:tab w:val="right" w:pos="5030"/>
        </w:tabs>
        <w:rPr>
          <w:noProof/>
        </w:rPr>
      </w:pPr>
      <w:r>
        <w:rPr>
          <w:noProof/>
        </w:rPr>
        <w:t>System Center 2019 Datacenter Server Management-licens (paket med 16 kärnlicenser), 31</w:t>
      </w:r>
    </w:p>
    <w:p w:rsidR="00DF76F3" w:rsidRDefault="00DF76F3">
      <w:pPr>
        <w:pStyle w:val="Index1"/>
        <w:tabs>
          <w:tab w:val="right" w:pos="5030"/>
        </w:tabs>
        <w:rPr>
          <w:noProof/>
        </w:rPr>
      </w:pPr>
      <w:r>
        <w:rPr>
          <w:noProof/>
        </w:rPr>
        <w:t>System Center 2019 Datacenter Server Management-licens (paket med 2 kärnlicenser), 31</w:t>
      </w:r>
    </w:p>
    <w:p w:rsidR="00DF76F3" w:rsidRDefault="00DF76F3">
      <w:pPr>
        <w:pStyle w:val="Index1"/>
        <w:tabs>
          <w:tab w:val="right" w:pos="5030"/>
        </w:tabs>
        <w:rPr>
          <w:noProof/>
        </w:rPr>
      </w:pPr>
      <w:r>
        <w:rPr>
          <w:noProof/>
        </w:rPr>
        <w:t>System Center 2019 Operations Manager, 34</w:t>
      </w:r>
    </w:p>
    <w:p w:rsidR="00DF76F3" w:rsidRDefault="00DF76F3">
      <w:pPr>
        <w:pStyle w:val="Index1"/>
        <w:tabs>
          <w:tab w:val="right" w:pos="5030"/>
        </w:tabs>
        <w:rPr>
          <w:noProof/>
        </w:rPr>
      </w:pPr>
      <w:r>
        <w:rPr>
          <w:noProof/>
        </w:rPr>
        <w:t>System Center 2019 Orchestrator, 35</w:t>
      </w:r>
    </w:p>
    <w:p w:rsidR="00DF76F3" w:rsidRDefault="00DF76F3">
      <w:pPr>
        <w:pStyle w:val="Index1"/>
        <w:tabs>
          <w:tab w:val="right" w:pos="5030"/>
        </w:tabs>
        <w:rPr>
          <w:noProof/>
        </w:rPr>
      </w:pPr>
      <w:r>
        <w:rPr>
          <w:noProof/>
        </w:rPr>
        <w:t>System Center 2019 Service Manager, 36</w:t>
      </w:r>
    </w:p>
    <w:p w:rsidR="00DF76F3" w:rsidRDefault="00DF76F3">
      <w:pPr>
        <w:pStyle w:val="Index1"/>
        <w:tabs>
          <w:tab w:val="right" w:pos="5030"/>
        </w:tabs>
        <w:rPr>
          <w:noProof/>
        </w:rPr>
      </w:pPr>
      <w:r>
        <w:rPr>
          <w:noProof/>
        </w:rPr>
        <w:t>System Center 2019 Standard Server Management-licens (paket med 16 kärnlicenser), 31</w:t>
      </w:r>
    </w:p>
    <w:p w:rsidR="00DF76F3" w:rsidRDefault="00DF76F3">
      <w:pPr>
        <w:pStyle w:val="Index1"/>
        <w:tabs>
          <w:tab w:val="right" w:pos="5030"/>
        </w:tabs>
        <w:rPr>
          <w:noProof/>
        </w:rPr>
      </w:pPr>
      <w:r>
        <w:rPr>
          <w:noProof/>
        </w:rPr>
        <w:t>System Center 2019 Standard Server Management-licens (paket med 2 kärnlicenser), 31</w:t>
      </w:r>
    </w:p>
    <w:p w:rsidR="00DF76F3" w:rsidRDefault="00DF76F3">
      <w:pPr>
        <w:pStyle w:val="Index1"/>
        <w:tabs>
          <w:tab w:val="right" w:pos="5030"/>
        </w:tabs>
        <w:rPr>
          <w:noProof/>
        </w:rPr>
      </w:pPr>
      <w:r>
        <w:rPr>
          <w:noProof/>
        </w:rPr>
        <w:t>System Center Configuration Manager 1606 Client Management license, 32</w:t>
      </w:r>
    </w:p>
    <w:p w:rsidR="00DF76F3" w:rsidRDefault="00DF76F3">
      <w:pPr>
        <w:pStyle w:val="Index1"/>
        <w:tabs>
          <w:tab w:val="right" w:pos="5030"/>
        </w:tabs>
        <w:rPr>
          <w:noProof/>
        </w:rPr>
      </w:pPr>
      <w:r>
        <w:rPr>
          <w:noProof/>
        </w:rPr>
        <w:t>System Center Datacenter, 89, 90</w:t>
      </w:r>
    </w:p>
    <w:p w:rsidR="00DF76F3" w:rsidRDefault="00DF76F3">
      <w:pPr>
        <w:pStyle w:val="Index1"/>
        <w:tabs>
          <w:tab w:val="right" w:pos="5030"/>
        </w:tabs>
        <w:rPr>
          <w:noProof/>
        </w:rPr>
      </w:pPr>
      <w:r>
        <w:rPr>
          <w:noProof/>
        </w:rPr>
        <w:t>System Center Datacenter (paket med 2 kärnlicenser), 19</w:t>
      </w:r>
    </w:p>
    <w:p w:rsidR="00DF76F3" w:rsidRDefault="00DF76F3">
      <w:pPr>
        <w:pStyle w:val="Index1"/>
        <w:tabs>
          <w:tab w:val="right" w:pos="5030"/>
        </w:tabs>
        <w:rPr>
          <w:noProof/>
        </w:rPr>
      </w:pPr>
      <w:r>
        <w:rPr>
          <w:noProof/>
        </w:rPr>
        <w:t>System Center Endpoint Protection 1606, 33</w:t>
      </w:r>
    </w:p>
    <w:p w:rsidR="00DF76F3" w:rsidRDefault="00DF76F3">
      <w:pPr>
        <w:pStyle w:val="Index1"/>
        <w:tabs>
          <w:tab w:val="right" w:pos="5030"/>
        </w:tabs>
        <w:rPr>
          <w:noProof/>
        </w:rPr>
      </w:pPr>
      <w:r>
        <w:rPr>
          <w:noProof/>
        </w:rPr>
        <w:t>System Center Standard, 89, 90</w:t>
      </w:r>
    </w:p>
    <w:p w:rsidR="00DF76F3" w:rsidRDefault="00DF76F3">
      <w:pPr>
        <w:pStyle w:val="Index1"/>
        <w:tabs>
          <w:tab w:val="right" w:pos="5030"/>
        </w:tabs>
        <w:rPr>
          <w:noProof/>
        </w:rPr>
      </w:pPr>
      <w:r>
        <w:rPr>
          <w:noProof/>
        </w:rPr>
        <w:t>System Center Standard (paket med 2 kärnlicenser), 19</w:t>
      </w:r>
    </w:p>
    <w:p w:rsidR="00DF76F3" w:rsidRDefault="00DF76F3">
      <w:pPr>
        <w:pStyle w:val="Index1"/>
        <w:tabs>
          <w:tab w:val="right" w:pos="5030"/>
        </w:tabs>
        <w:rPr>
          <w:noProof/>
        </w:rPr>
      </w:pPr>
      <w:r>
        <w:rPr>
          <w:noProof/>
        </w:rPr>
        <w:t>Telefonsystem, 67</w:t>
      </w:r>
    </w:p>
    <w:p w:rsidR="00DF76F3" w:rsidRDefault="00DF76F3">
      <w:pPr>
        <w:pStyle w:val="Index1"/>
        <w:tabs>
          <w:tab w:val="right" w:pos="5030"/>
        </w:tabs>
        <w:rPr>
          <w:noProof/>
        </w:rPr>
      </w:pPr>
      <w:r>
        <w:rPr>
          <w:noProof/>
        </w:rPr>
        <w:t>Tillägg för Dynamics 365 Customer Engagement Plan, 60</w:t>
      </w:r>
    </w:p>
    <w:p w:rsidR="00DF76F3" w:rsidRDefault="00DF76F3">
      <w:pPr>
        <w:pStyle w:val="Index1"/>
        <w:tabs>
          <w:tab w:val="right" w:pos="5030"/>
        </w:tabs>
        <w:rPr>
          <w:noProof/>
        </w:rPr>
      </w:pPr>
      <w:r>
        <w:rPr>
          <w:noProof/>
        </w:rPr>
        <w:t>Tillägg för Dynamics 365 for Retail, 61</w:t>
      </w:r>
    </w:p>
    <w:p w:rsidR="00DF76F3" w:rsidRDefault="00DF76F3">
      <w:pPr>
        <w:pStyle w:val="Index1"/>
        <w:tabs>
          <w:tab w:val="right" w:pos="5030"/>
        </w:tabs>
        <w:rPr>
          <w:noProof/>
        </w:rPr>
      </w:pPr>
      <w:r>
        <w:rPr>
          <w:noProof/>
        </w:rPr>
        <w:t>Tillägg för Dynamics 365 for Talent, 61</w:t>
      </w:r>
    </w:p>
    <w:p w:rsidR="00DF76F3" w:rsidRDefault="00DF76F3">
      <w:pPr>
        <w:pStyle w:val="Index1"/>
        <w:tabs>
          <w:tab w:val="right" w:pos="5030"/>
        </w:tabs>
        <w:rPr>
          <w:noProof/>
        </w:rPr>
      </w:pPr>
      <w:r>
        <w:rPr>
          <w:noProof/>
        </w:rPr>
        <w:t>Tillägg för Dynamics 365 for Team Members,, 61</w:t>
      </w:r>
    </w:p>
    <w:p w:rsidR="00DF76F3" w:rsidRDefault="00DF76F3">
      <w:pPr>
        <w:pStyle w:val="Index1"/>
        <w:tabs>
          <w:tab w:val="right" w:pos="5030"/>
        </w:tabs>
        <w:rPr>
          <w:noProof/>
        </w:rPr>
      </w:pPr>
      <w:r>
        <w:rPr>
          <w:noProof/>
        </w:rPr>
        <w:t>Tillägg för Dynamics 365 Plan, 60</w:t>
      </w:r>
    </w:p>
    <w:p w:rsidR="00DF76F3" w:rsidRDefault="00DF76F3">
      <w:pPr>
        <w:pStyle w:val="Index1"/>
        <w:tabs>
          <w:tab w:val="right" w:pos="5030"/>
        </w:tabs>
        <w:rPr>
          <w:noProof/>
        </w:rPr>
      </w:pPr>
      <w:r>
        <w:rPr>
          <w:noProof/>
        </w:rPr>
        <w:t>Tillägg för Dynamics 365 Unified Operations Activity, 60</w:t>
      </w:r>
    </w:p>
    <w:p w:rsidR="00DF76F3" w:rsidRDefault="00DF76F3">
      <w:pPr>
        <w:pStyle w:val="Index1"/>
        <w:tabs>
          <w:tab w:val="right" w:pos="5030"/>
        </w:tabs>
        <w:rPr>
          <w:noProof/>
        </w:rPr>
      </w:pPr>
      <w:r>
        <w:rPr>
          <w:noProof/>
        </w:rPr>
        <w:t>Tillägg för Dynamics 365 Unified Operations Device, 60</w:t>
      </w:r>
    </w:p>
    <w:p w:rsidR="00DF76F3" w:rsidRDefault="00DF76F3">
      <w:pPr>
        <w:pStyle w:val="Index1"/>
        <w:tabs>
          <w:tab w:val="right" w:pos="5030"/>
        </w:tabs>
        <w:rPr>
          <w:noProof/>
        </w:rPr>
      </w:pPr>
      <w:r>
        <w:rPr>
          <w:noProof/>
        </w:rPr>
        <w:t>Tillägg för Dynamics 365 Unified Operations Plan, 60</w:t>
      </w:r>
    </w:p>
    <w:p w:rsidR="00DF76F3" w:rsidRDefault="00DF76F3">
      <w:pPr>
        <w:pStyle w:val="Index1"/>
        <w:tabs>
          <w:tab w:val="right" w:pos="5030"/>
        </w:tabs>
        <w:rPr>
          <w:noProof/>
        </w:rPr>
      </w:pPr>
      <w:r>
        <w:rPr>
          <w:noProof/>
        </w:rPr>
        <w:t>Tillägg för Exchange Online Plan 1, 66</w:t>
      </w:r>
    </w:p>
    <w:p w:rsidR="00DF76F3" w:rsidRDefault="00DF76F3">
      <w:pPr>
        <w:pStyle w:val="Index1"/>
        <w:tabs>
          <w:tab w:val="right" w:pos="5030"/>
        </w:tabs>
        <w:rPr>
          <w:noProof/>
        </w:rPr>
      </w:pPr>
      <w:r>
        <w:rPr>
          <w:noProof/>
        </w:rPr>
        <w:t>Tillägg för Microsoft Intune, 71</w:t>
      </w:r>
    </w:p>
    <w:p w:rsidR="00DF76F3" w:rsidRDefault="00DF76F3">
      <w:pPr>
        <w:pStyle w:val="Index1"/>
        <w:tabs>
          <w:tab w:val="right" w:pos="5030"/>
        </w:tabs>
        <w:rPr>
          <w:noProof/>
        </w:rPr>
      </w:pPr>
      <w:r>
        <w:rPr>
          <w:noProof/>
        </w:rPr>
        <w:t>Tillägg för Office 365 A5, 64</w:t>
      </w:r>
    </w:p>
    <w:p w:rsidR="00DF76F3" w:rsidRDefault="00DF76F3">
      <w:pPr>
        <w:pStyle w:val="Index1"/>
        <w:tabs>
          <w:tab w:val="right" w:pos="5030"/>
        </w:tabs>
        <w:rPr>
          <w:noProof/>
        </w:rPr>
      </w:pPr>
      <w:r>
        <w:rPr>
          <w:noProof/>
        </w:rPr>
        <w:t>Tillägg för Office 365 Enterprise E3, E4 utan ProPlus, 64</w:t>
      </w:r>
    </w:p>
    <w:p w:rsidR="00DF76F3" w:rsidRDefault="00DF76F3">
      <w:pPr>
        <w:pStyle w:val="Index1"/>
        <w:tabs>
          <w:tab w:val="right" w:pos="5030"/>
        </w:tabs>
        <w:rPr>
          <w:noProof/>
        </w:rPr>
      </w:pPr>
      <w:r>
        <w:rPr>
          <w:noProof/>
        </w:rPr>
        <w:t>Tillägg för Office 365 Enterprise E5, 64</w:t>
      </w:r>
    </w:p>
    <w:p w:rsidR="00DF76F3" w:rsidRDefault="00DF76F3">
      <w:pPr>
        <w:pStyle w:val="Index1"/>
        <w:tabs>
          <w:tab w:val="right" w:pos="5030"/>
        </w:tabs>
        <w:rPr>
          <w:noProof/>
        </w:rPr>
      </w:pPr>
      <w:r>
        <w:rPr>
          <w:noProof/>
        </w:rPr>
        <w:t>Tillägg för Office 365 Multi-Geo (användar-SL), 63</w:t>
      </w:r>
    </w:p>
    <w:p w:rsidR="00DF76F3" w:rsidRDefault="00DF76F3">
      <w:pPr>
        <w:pStyle w:val="Index1"/>
        <w:tabs>
          <w:tab w:val="right" w:pos="5030"/>
        </w:tabs>
        <w:rPr>
          <w:noProof/>
        </w:rPr>
      </w:pPr>
      <w:r>
        <w:rPr>
          <w:noProof/>
        </w:rPr>
        <w:t>Tillägg för SharePoint Online Plan 1, 67</w:t>
      </w:r>
    </w:p>
    <w:p w:rsidR="00DF76F3" w:rsidRDefault="00DF76F3">
      <w:pPr>
        <w:pStyle w:val="Index1"/>
        <w:tabs>
          <w:tab w:val="right" w:pos="5030"/>
        </w:tabs>
        <w:rPr>
          <w:noProof/>
        </w:rPr>
      </w:pPr>
      <w:r>
        <w:rPr>
          <w:noProof/>
        </w:rPr>
        <w:t>Tillägg för Visio Online Plan 2, 63</w:t>
      </w:r>
    </w:p>
    <w:p w:rsidR="00DF76F3" w:rsidRDefault="00DF76F3">
      <w:pPr>
        <w:pStyle w:val="Index1"/>
        <w:tabs>
          <w:tab w:val="right" w:pos="5030"/>
        </w:tabs>
        <w:rPr>
          <w:noProof/>
        </w:rPr>
      </w:pPr>
      <w:r>
        <w:rPr>
          <w:noProof/>
        </w:rPr>
        <w:t>Tillägg till Microsoft Stream Plan 2, 65</w:t>
      </w:r>
    </w:p>
    <w:p w:rsidR="00DF76F3" w:rsidRDefault="00DF76F3">
      <w:pPr>
        <w:pStyle w:val="Index1"/>
        <w:tabs>
          <w:tab w:val="right" w:pos="5030"/>
        </w:tabs>
        <w:rPr>
          <w:noProof/>
        </w:rPr>
      </w:pPr>
      <w:r>
        <w:rPr>
          <w:noProof/>
        </w:rPr>
        <w:t>Tillägg till Microsoft Stream Storage, 65</w:t>
      </w:r>
    </w:p>
    <w:p w:rsidR="00DF76F3" w:rsidRDefault="00DF76F3">
      <w:pPr>
        <w:pStyle w:val="Index1"/>
        <w:tabs>
          <w:tab w:val="right" w:pos="5030"/>
        </w:tabs>
        <w:rPr>
          <w:noProof/>
        </w:rPr>
      </w:pPr>
      <w:r>
        <w:rPr>
          <w:noProof/>
        </w:rPr>
        <w:t>Tjänsten Exchange Online röstbrevlåda, 26</w:t>
      </w:r>
    </w:p>
    <w:p w:rsidR="00DF76F3" w:rsidRDefault="00DF76F3">
      <w:pPr>
        <w:pStyle w:val="Index1"/>
        <w:tabs>
          <w:tab w:val="right" w:pos="5030"/>
        </w:tabs>
        <w:rPr>
          <w:noProof/>
        </w:rPr>
      </w:pPr>
      <w:r>
        <w:rPr>
          <w:noProof/>
        </w:rPr>
        <w:t>Uppgradering av Windows 10 Home till Pro för Microsoft 365 Business, 40</w:t>
      </w:r>
    </w:p>
    <w:p w:rsidR="00DF76F3" w:rsidRDefault="00DF76F3">
      <w:pPr>
        <w:pStyle w:val="Index1"/>
        <w:tabs>
          <w:tab w:val="right" w:pos="5030"/>
        </w:tabs>
        <w:rPr>
          <w:noProof/>
        </w:rPr>
      </w:pPr>
      <w:r>
        <w:rPr>
          <w:noProof/>
        </w:rPr>
        <w:t>VDI, 37</w:t>
      </w:r>
    </w:p>
    <w:p w:rsidR="00DF76F3" w:rsidRDefault="00DF76F3">
      <w:pPr>
        <w:pStyle w:val="Index1"/>
        <w:tabs>
          <w:tab w:val="right" w:pos="5030"/>
        </w:tabs>
        <w:rPr>
          <w:noProof/>
        </w:rPr>
      </w:pPr>
      <w:r>
        <w:rPr>
          <w:noProof/>
        </w:rPr>
        <w:t>Visio 2019 Professional, 22</w:t>
      </w:r>
    </w:p>
    <w:p w:rsidR="00DF76F3" w:rsidRDefault="00DF76F3">
      <w:pPr>
        <w:pStyle w:val="Index1"/>
        <w:tabs>
          <w:tab w:val="right" w:pos="5030"/>
        </w:tabs>
        <w:rPr>
          <w:noProof/>
        </w:rPr>
      </w:pPr>
      <w:r>
        <w:rPr>
          <w:noProof/>
        </w:rPr>
        <w:t>Visio 2019 Standard, 22</w:t>
      </w:r>
    </w:p>
    <w:p w:rsidR="00DF76F3" w:rsidRDefault="00DF76F3">
      <w:pPr>
        <w:pStyle w:val="Index1"/>
        <w:tabs>
          <w:tab w:val="right" w:pos="5030"/>
        </w:tabs>
        <w:rPr>
          <w:noProof/>
        </w:rPr>
      </w:pPr>
      <w:r>
        <w:rPr>
          <w:noProof/>
        </w:rPr>
        <w:t>Visio Online Plan 1, 63</w:t>
      </w:r>
    </w:p>
    <w:p w:rsidR="00DF76F3" w:rsidRDefault="00DF76F3">
      <w:pPr>
        <w:pStyle w:val="Index1"/>
        <w:tabs>
          <w:tab w:val="right" w:pos="5030"/>
        </w:tabs>
        <w:rPr>
          <w:noProof/>
        </w:rPr>
      </w:pPr>
      <w:r>
        <w:rPr>
          <w:noProof/>
        </w:rPr>
        <w:t>Visio Online Plan 1 och 2 Från SA, 63</w:t>
      </w:r>
    </w:p>
    <w:p w:rsidR="00DF76F3" w:rsidRDefault="00DF76F3">
      <w:pPr>
        <w:pStyle w:val="Index1"/>
        <w:tabs>
          <w:tab w:val="right" w:pos="5030"/>
        </w:tabs>
        <w:rPr>
          <w:noProof/>
        </w:rPr>
      </w:pPr>
      <w:r>
        <w:rPr>
          <w:noProof/>
        </w:rPr>
        <w:t>Visio Online Plan 2, 63</w:t>
      </w:r>
    </w:p>
    <w:p w:rsidR="00DF76F3" w:rsidRDefault="00DF76F3">
      <w:pPr>
        <w:pStyle w:val="Index1"/>
        <w:tabs>
          <w:tab w:val="right" w:pos="5030"/>
        </w:tabs>
        <w:rPr>
          <w:noProof/>
        </w:rPr>
      </w:pPr>
      <w:r>
        <w:rPr>
          <w:noProof/>
        </w:rPr>
        <w:t>Visio Professional, 90</w:t>
      </w:r>
    </w:p>
    <w:p w:rsidR="00DF76F3" w:rsidRDefault="00DF76F3">
      <w:pPr>
        <w:pStyle w:val="Index1"/>
        <w:tabs>
          <w:tab w:val="right" w:pos="5030"/>
        </w:tabs>
        <w:rPr>
          <w:noProof/>
        </w:rPr>
      </w:pPr>
      <w:r>
        <w:rPr>
          <w:noProof/>
        </w:rPr>
        <w:t>Visio Standard, 84, 90</w:t>
      </w:r>
    </w:p>
    <w:p w:rsidR="00DF76F3" w:rsidRDefault="00DF76F3">
      <w:pPr>
        <w:pStyle w:val="Index1"/>
        <w:tabs>
          <w:tab w:val="right" w:pos="5030"/>
        </w:tabs>
        <w:rPr>
          <w:noProof/>
        </w:rPr>
      </w:pPr>
      <w:r>
        <w:rPr>
          <w:noProof/>
        </w:rPr>
        <w:t>Visual Studio 2017, 37</w:t>
      </w:r>
    </w:p>
    <w:p w:rsidR="00DF76F3" w:rsidRDefault="00DF76F3">
      <w:pPr>
        <w:pStyle w:val="Index1"/>
        <w:tabs>
          <w:tab w:val="right" w:pos="5030"/>
        </w:tabs>
        <w:rPr>
          <w:noProof/>
        </w:rPr>
      </w:pPr>
      <w:r>
        <w:rPr>
          <w:noProof/>
        </w:rPr>
        <w:t>Visual Studio Enterprise 2019-prenumeration, 37</w:t>
      </w:r>
    </w:p>
    <w:p w:rsidR="00DF76F3" w:rsidRDefault="00DF76F3">
      <w:pPr>
        <w:pStyle w:val="Index1"/>
        <w:tabs>
          <w:tab w:val="right" w:pos="5030"/>
        </w:tabs>
        <w:rPr>
          <w:noProof/>
        </w:rPr>
      </w:pPr>
      <w:r>
        <w:rPr>
          <w:noProof/>
        </w:rPr>
        <w:t>Visual Studio Enterprise-prenumeration, 84, 90</w:t>
      </w:r>
    </w:p>
    <w:p w:rsidR="00DF76F3" w:rsidRDefault="00DF76F3">
      <w:pPr>
        <w:pStyle w:val="Index1"/>
        <w:tabs>
          <w:tab w:val="right" w:pos="5030"/>
        </w:tabs>
        <w:rPr>
          <w:noProof/>
        </w:rPr>
      </w:pPr>
      <w:r>
        <w:rPr>
          <w:noProof/>
        </w:rPr>
        <w:t>Visual Studio Professional 2019, 37</w:t>
      </w:r>
    </w:p>
    <w:p w:rsidR="00DF76F3" w:rsidRDefault="00DF76F3">
      <w:pPr>
        <w:pStyle w:val="Index1"/>
        <w:tabs>
          <w:tab w:val="right" w:pos="5030"/>
        </w:tabs>
        <w:rPr>
          <w:noProof/>
        </w:rPr>
      </w:pPr>
      <w:r>
        <w:rPr>
          <w:noProof/>
        </w:rPr>
        <w:t>Visual Studio Professional 2019-prenumeration, 37</w:t>
      </w:r>
    </w:p>
    <w:p w:rsidR="00DF76F3" w:rsidRDefault="00DF76F3">
      <w:pPr>
        <w:pStyle w:val="Index1"/>
        <w:tabs>
          <w:tab w:val="right" w:pos="5030"/>
        </w:tabs>
        <w:rPr>
          <w:noProof/>
        </w:rPr>
      </w:pPr>
      <w:r>
        <w:rPr>
          <w:noProof/>
        </w:rPr>
        <w:t>Visual Studio Professional-prenumeration, 84, 90</w:t>
      </w:r>
    </w:p>
    <w:p w:rsidR="00DF76F3" w:rsidRDefault="00DF76F3">
      <w:pPr>
        <w:pStyle w:val="Index1"/>
        <w:tabs>
          <w:tab w:val="right" w:pos="5030"/>
        </w:tabs>
        <w:rPr>
          <w:noProof/>
        </w:rPr>
      </w:pPr>
      <w:r>
        <w:rPr>
          <w:noProof/>
        </w:rPr>
        <w:t>Visual Studio Test Professional 2019-prenumeration, 37</w:t>
      </w:r>
    </w:p>
    <w:p w:rsidR="00DF76F3" w:rsidRDefault="00DF76F3">
      <w:pPr>
        <w:pStyle w:val="Index1"/>
        <w:tabs>
          <w:tab w:val="right" w:pos="5030"/>
        </w:tabs>
        <w:rPr>
          <w:noProof/>
        </w:rPr>
      </w:pPr>
      <w:r>
        <w:rPr>
          <w:noProof/>
        </w:rPr>
        <w:t>Visual Studio Test Professional-prenumeration, 84, 90</w:t>
      </w:r>
    </w:p>
    <w:p w:rsidR="00DF76F3" w:rsidRDefault="00DF76F3">
      <w:pPr>
        <w:pStyle w:val="Index1"/>
        <w:tabs>
          <w:tab w:val="right" w:pos="5030"/>
        </w:tabs>
        <w:rPr>
          <w:noProof/>
        </w:rPr>
      </w:pPr>
      <w:r>
        <w:rPr>
          <w:noProof/>
        </w:rPr>
        <w:t>Windows 10, 41</w:t>
      </w:r>
    </w:p>
    <w:p w:rsidR="00DF76F3" w:rsidRDefault="00DF76F3">
      <w:pPr>
        <w:pStyle w:val="Index1"/>
        <w:tabs>
          <w:tab w:val="right" w:pos="5030"/>
        </w:tabs>
        <w:rPr>
          <w:noProof/>
        </w:rPr>
      </w:pPr>
      <w:r>
        <w:rPr>
          <w:noProof/>
        </w:rPr>
        <w:t>Windows 10 Education, 40</w:t>
      </w:r>
    </w:p>
    <w:p w:rsidR="00DF76F3" w:rsidRDefault="00DF76F3">
      <w:pPr>
        <w:pStyle w:val="Index1"/>
        <w:tabs>
          <w:tab w:val="right" w:pos="5030"/>
        </w:tabs>
        <w:rPr>
          <w:noProof/>
        </w:rPr>
      </w:pPr>
      <w:r>
        <w:rPr>
          <w:noProof/>
        </w:rPr>
        <w:t>Windows 10 Education A3, 40</w:t>
      </w:r>
    </w:p>
    <w:p w:rsidR="00DF76F3" w:rsidRDefault="00DF76F3">
      <w:pPr>
        <w:pStyle w:val="Index1"/>
        <w:tabs>
          <w:tab w:val="right" w:pos="5030"/>
        </w:tabs>
        <w:rPr>
          <w:noProof/>
        </w:rPr>
      </w:pPr>
      <w:r>
        <w:rPr>
          <w:noProof/>
        </w:rPr>
        <w:t>Windows 10 Education E3, 40</w:t>
      </w:r>
    </w:p>
    <w:p w:rsidR="00DF76F3" w:rsidRDefault="00DF76F3">
      <w:pPr>
        <w:pStyle w:val="Index1"/>
        <w:tabs>
          <w:tab w:val="right" w:pos="5030"/>
        </w:tabs>
        <w:rPr>
          <w:noProof/>
        </w:rPr>
      </w:pPr>
      <w:r>
        <w:rPr>
          <w:noProof/>
        </w:rPr>
        <w:t>Windows 10 Education E5, 40</w:t>
      </w:r>
    </w:p>
    <w:p w:rsidR="00DF76F3" w:rsidRDefault="00DF76F3">
      <w:pPr>
        <w:pStyle w:val="Index1"/>
        <w:tabs>
          <w:tab w:val="right" w:pos="5030"/>
        </w:tabs>
        <w:rPr>
          <w:noProof/>
        </w:rPr>
      </w:pPr>
      <w:r>
        <w:rPr>
          <w:noProof/>
        </w:rPr>
        <w:t>Windows 10 Enterprise (per enhet), 40</w:t>
      </w:r>
    </w:p>
    <w:p w:rsidR="00DF76F3" w:rsidRDefault="00DF76F3">
      <w:pPr>
        <w:pStyle w:val="Index1"/>
        <w:tabs>
          <w:tab w:val="right" w:pos="5030"/>
        </w:tabs>
        <w:rPr>
          <w:noProof/>
        </w:rPr>
      </w:pPr>
      <w:r>
        <w:rPr>
          <w:noProof/>
        </w:rPr>
        <w:t>Windows 10 Enterprise A5, 40</w:t>
      </w:r>
    </w:p>
    <w:p w:rsidR="00DF76F3" w:rsidRDefault="00DF76F3">
      <w:pPr>
        <w:pStyle w:val="Index1"/>
        <w:tabs>
          <w:tab w:val="right" w:pos="5030"/>
        </w:tabs>
        <w:rPr>
          <w:noProof/>
        </w:rPr>
      </w:pPr>
      <w:r>
        <w:rPr>
          <w:noProof/>
        </w:rPr>
        <w:t>Windows 10 Enterprise E3, 40</w:t>
      </w:r>
    </w:p>
    <w:p w:rsidR="00DF76F3" w:rsidRDefault="00DF76F3">
      <w:pPr>
        <w:pStyle w:val="Index1"/>
        <w:tabs>
          <w:tab w:val="right" w:pos="5030"/>
        </w:tabs>
        <w:rPr>
          <w:noProof/>
        </w:rPr>
      </w:pPr>
      <w:r>
        <w:rPr>
          <w:noProof/>
        </w:rPr>
        <w:t>Windows 10 Enterprise E3 från SA, 40</w:t>
      </w:r>
    </w:p>
    <w:p w:rsidR="00DF76F3" w:rsidRDefault="00DF76F3">
      <w:pPr>
        <w:pStyle w:val="Index1"/>
        <w:tabs>
          <w:tab w:val="right" w:pos="5030"/>
        </w:tabs>
        <w:rPr>
          <w:noProof/>
        </w:rPr>
      </w:pPr>
      <w:r>
        <w:rPr>
          <w:noProof/>
        </w:rPr>
        <w:t>Windows 10 Enterprise E3-tillägg per användare (till Enterprise per enhet), 40</w:t>
      </w:r>
    </w:p>
    <w:p w:rsidR="00DF76F3" w:rsidRDefault="00DF76F3">
      <w:pPr>
        <w:pStyle w:val="Index1"/>
        <w:tabs>
          <w:tab w:val="right" w:pos="5030"/>
        </w:tabs>
        <w:rPr>
          <w:noProof/>
        </w:rPr>
      </w:pPr>
      <w:r>
        <w:rPr>
          <w:noProof/>
        </w:rPr>
        <w:t>Windows 10 Enterprise E5, 40</w:t>
      </w:r>
    </w:p>
    <w:p w:rsidR="00DF76F3" w:rsidRDefault="00DF76F3">
      <w:pPr>
        <w:pStyle w:val="Index1"/>
        <w:tabs>
          <w:tab w:val="right" w:pos="5030"/>
        </w:tabs>
        <w:rPr>
          <w:noProof/>
        </w:rPr>
      </w:pPr>
      <w:r>
        <w:rPr>
          <w:noProof/>
        </w:rPr>
        <w:lastRenderedPageBreak/>
        <w:t>Windows 10 Enterprise E5 från SA, 40</w:t>
      </w:r>
    </w:p>
    <w:p w:rsidR="00DF76F3" w:rsidRDefault="00DF76F3">
      <w:pPr>
        <w:pStyle w:val="Index1"/>
        <w:tabs>
          <w:tab w:val="right" w:pos="5030"/>
        </w:tabs>
        <w:rPr>
          <w:noProof/>
        </w:rPr>
      </w:pPr>
      <w:r>
        <w:rPr>
          <w:noProof/>
        </w:rPr>
        <w:t>Windows 10 Enterprise E5-tillägg per användare (till Enterprise per enhet) (SL), 40</w:t>
      </w:r>
    </w:p>
    <w:p w:rsidR="00DF76F3" w:rsidRDefault="00DF76F3">
      <w:pPr>
        <w:pStyle w:val="Index1"/>
        <w:tabs>
          <w:tab w:val="right" w:pos="5030"/>
        </w:tabs>
        <w:rPr>
          <w:noProof/>
        </w:rPr>
      </w:pPr>
      <w:r>
        <w:rPr>
          <w:noProof/>
        </w:rPr>
        <w:t>Windows 10 Enterprise LTSC 2016, 40</w:t>
      </w:r>
    </w:p>
    <w:p w:rsidR="00DF76F3" w:rsidRDefault="00DF76F3">
      <w:pPr>
        <w:pStyle w:val="Index1"/>
        <w:tabs>
          <w:tab w:val="right" w:pos="5030"/>
        </w:tabs>
        <w:rPr>
          <w:noProof/>
        </w:rPr>
      </w:pPr>
      <w:r>
        <w:rPr>
          <w:noProof/>
        </w:rPr>
        <w:t>Windows 10 Enterprise LTSC 2019 (per enhet), 40</w:t>
      </w:r>
    </w:p>
    <w:p w:rsidR="00DF76F3" w:rsidRDefault="00DF76F3">
      <w:pPr>
        <w:pStyle w:val="Index1"/>
        <w:tabs>
          <w:tab w:val="right" w:pos="5030"/>
        </w:tabs>
        <w:rPr>
          <w:noProof/>
        </w:rPr>
      </w:pPr>
      <w:r>
        <w:rPr>
          <w:noProof/>
        </w:rPr>
        <w:t>Windows 10 Home to Pro Right licensing, 40</w:t>
      </w:r>
    </w:p>
    <w:p w:rsidR="00DF76F3" w:rsidRDefault="00DF76F3">
      <w:pPr>
        <w:pStyle w:val="Index1"/>
        <w:tabs>
          <w:tab w:val="right" w:pos="5030"/>
        </w:tabs>
        <w:rPr>
          <w:noProof/>
        </w:rPr>
      </w:pPr>
      <w:r>
        <w:rPr>
          <w:noProof/>
        </w:rPr>
        <w:t>Windows 10 IoT Enterprise, 41</w:t>
      </w:r>
    </w:p>
    <w:p w:rsidR="00DF76F3" w:rsidRDefault="00DF76F3">
      <w:pPr>
        <w:pStyle w:val="Index1"/>
        <w:tabs>
          <w:tab w:val="right" w:pos="5030"/>
        </w:tabs>
        <w:rPr>
          <w:noProof/>
        </w:rPr>
      </w:pPr>
      <w:r>
        <w:rPr>
          <w:noProof/>
        </w:rPr>
        <w:t>Windows 10 IoT Enterprise för Detaljhandel eller Thin-klienter, 42</w:t>
      </w:r>
    </w:p>
    <w:p w:rsidR="00DF76F3" w:rsidRDefault="00DF76F3">
      <w:pPr>
        <w:pStyle w:val="Index1"/>
        <w:tabs>
          <w:tab w:val="right" w:pos="5030"/>
        </w:tabs>
        <w:rPr>
          <w:noProof/>
        </w:rPr>
      </w:pPr>
      <w:r>
        <w:rPr>
          <w:noProof/>
        </w:rPr>
        <w:t>Windows 10 Pro, 40</w:t>
      </w:r>
    </w:p>
    <w:p w:rsidR="00DF76F3" w:rsidRDefault="00DF76F3">
      <w:pPr>
        <w:pStyle w:val="Index1"/>
        <w:tabs>
          <w:tab w:val="right" w:pos="5030"/>
        </w:tabs>
        <w:rPr>
          <w:noProof/>
        </w:rPr>
      </w:pPr>
      <w:r>
        <w:rPr>
          <w:noProof/>
        </w:rPr>
        <w:t>Windows 2000 Professional for Embedded Systems, 41</w:t>
      </w:r>
    </w:p>
    <w:p w:rsidR="00DF76F3" w:rsidRDefault="00DF76F3">
      <w:pPr>
        <w:pStyle w:val="Index1"/>
        <w:tabs>
          <w:tab w:val="right" w:pos="5030"/>
        </w:tabs>
        <w:rPr>
          <w:noProof/>
        </w:rPr>
      </w:pPr>
      <w:r>
        <w:rPr>
          <w:noProof/>
        </w:rPr>
        <w:t>Windows 7, 41</w:t>
      </w:r>
    </w:p>
    <w:p w:rsidR="00DF76F3" w:rsidRDefault="00DF76F3">
      <w:pPr>
        <w:pStyle w:val="Index1"/>
        <w:tabs>
          <w:tab w:val="right" w:pos="5030"/>
        </w:tabs>
        <w:rPr>
          <w:noProof/>
        </w:rPr>
      </w:pPr>
      <w:r>
        <w:rPr>
          <w:noProof/>
        </w:rPr>
        <w:t>Windows 7 ESU 2020 (per enhet), 40</w:t>
      </w:r>
    </w:p>
    <w:p w:rsidR="00DF76F3" w:rsidRDefault="00DF76F3">
      <w:pPr>
        <w:pStyle w:val="Index1"/>
        <w:tabs>
          <w:tab w:val="right" w:pos="5030"/>
        </w:tabs>
        <w:rPr>
          <w:noProof/>
        </w:rPr>
      </w:pPr>
      <w:r>
        <w:rPr>
          <w:noProof/>
        </w:rPr>
        <w:t>Windows 7 ESU 2020 för M365 (per enhet), 40</w:t>
      </w:r>
    </w:p>
    <w:p w:rsidR="00DF76F3" w:rsidRDefault="00DF76F3">
      <w:pPr>
        <w:pStyle w:val="Index1"/>
        <w:tabs>
          <w:tab w:val="right" w:pos="5030"/>
        </w:tabs>
        <w:rPr>
          <w:noProof/>
        </w:rPr>
      </w:pPr>
      <w:r>
        <w:rPr>
          <w:noProof/>
        </w:rPr>
        <w:t>Windows 7 Professional/Ultimate for Embedded Systems, 42</w:t>
      </w:r>
    </w:p>
    <w:p w:rsidR="00DF76F3" w:rsidRDefault="00DF76F3">
      <w:pPr>
        <w:pStyle w:val="Index1"/>
        <w:tabs>
          <w:tab w:val="right" w:pos="5030"/>
        </w:tabs>
        <w:rPr>
          <w:noProof/>
        </w:rPr>
      </w:pPr>
      <w:r>
        <w:rPr>
          <w:noProof/>
        </w:rPr>
        <w:t>Windows 8.1 Enterprise Sideloading (per enhet), 40</w:t>
      </w:r>
    </w:p>
    <w:p w:rsidR="00DF76F3" w:rsidRDefault="00DF76F3">
      <w:pPr>
        <w:pStyle w:val="Index1"/>
        <w:tabs>
          <w:tab w:val="right" w:pos="5030"/>
        </w:tabs>
        <w:rPr>
          <w:noProof/>
        </w:rPr>
      </w:pPr>
      <w:r>
        <w:rPr>
          <w:noProof/>
        </w:rPr>
        <w:t>Windows 8/8.1, 41</w:t>
      </w:r>
    </w:p>
    <w:p w:rsidR="00DF76F3" w:rsidRDefault="00DF76F3">
      <w:pPr>
        <w:pStyle w:val="Index1"/>
        <w:tabs>
          <w:tab w:val="right" w:pos="5030"/>
        </w:tabs>
        <w:rPr>
          <w:noProof/>
        </w:rPr>
      </w:pPr>
      <w:r>
        <w:rPr>
          <w:noProof/>
        </w:rPr>
        <w:t>Windows Embedded 8 och 8.1 Industry Retail, 42</w:t>
      </w:r>
    </w:p>
    <w:p w:rsidR="00DF76F3" w:rsidRDefault="00DF76F3">
      <w:pPr>
        <w:pStyle w:val="Index1"/>
        <w:tabs>
          <w:tab w:val="right" w:pos="5030"/>
        </w:tabs>
        <w:rPr>
          <w:noProof/>
        </w:rPr>
      </w:pPr>
      <w:r>
        <w:rPr>
          <w:noProof/>
        </w:rPr>
        <w:t>Windows Embedded 8 Standard, 42</w:t>
      </w:r>
    </w:p>
    <w:p w:rsidR="00DF76F3" w:rsidRDefault="00DF76F3">
      <w:pPr>
        <w:pStyle w:val="Index1"/>
        <w:tabs>
          <w:tab w:val="right" w:pos="5030"/>
        </w:tabs>
        <w:rPr>
          <w:noProof/>
        </w:rPr>
      </w:pPr>
      <w:r>
        <w:rPr>
          <w:noProof/>
        </w:rPr>
        <w:t>Windows Embedded 8 Standard Enterprise-kit (100-pack), 40</w:t>
      </w:r>
    </w:p>
    <w:p w:rsidR="00DF76F3" w:rsidRDefault="00DF76F3">
      <w:pPr>
        <w:pStyle w:val="Index1"/>
        <w:tabs>
          <w:tab w:val="right" w:pos="5030"/>
        </w:tabs>
        <w:rPr>
          <w:noProof/>
        </w:rPr>
      </w:pPr>
      <w:r>
        <w:rPr>
          <w:noProof/>
        </w:rPr>
        <w:t>Windows Embedded 8.1 Industry, 40</w:t>
      </w:r>
    </w:p>
    <w:p w:rsidR="00DF76F3" w:rsidRDefault="00DF76F3">
      <w:pPr>
        <w:pStyle w:val="Index1"/>
        <w:tabs>
          <w:tab w:val="right" w:pos="5030"/>
        </w:tabs>
        <w:rPr>
          <w:noProof/>
        </w:rPr>
      </w:pPr>
      <w:r>
        <w:rPr>
          <w:noProof/>
        </w:rPr>
        <w:t>Windows Embedded 8/8.1 Pro, Industry Pro, 42</w:t>
      </w:r>
    </w:p>
    <w:p w:rsidR="00DF76F3" w:rsidRDefault="00DF76F3">
      <w:pPr>
        <w:pStyle w:val="Index1"/>
        <w:tabs>
          <w:tab w:val="right" w:pos="5030"/>
        </w:tabs>
        <w:rPr>
          <w:noProof/>
        </w:rPr>
      </w:pPr>
      <w:r>
        <w:rPr>
          <w:noProof/>
        </w:rPr>
        <w:t>Windows Embedded for Point of Service, 42</w:t>
      </w:r>
    </w:p>
    <w:p w:rsidR="00DF76F3" w:rsidRDefault="00DF76F3">
      <w:pPr>
        <w:pStyle w:val="Index1"/>
        <w:tabs>
          <w:tab w:val="right" w:pos="5030"/>
        </w:tabs>
        <w:rPr>
          <w:noProof/>
        </w:rPr>
      </w:pPr>
      <w:r>
        <w:rPr>
          <w:noProof/>
        </w:rPr>
        <w:t>Windows Embedded POSReady 2009, 42</w:t>
      </w:r>
    </w:p>
    <w:p w:rsidR="00DF76F3" w:rsidRDefault="00DF76F3">
      <w:pPr>
        <w:pStyle w:val="Index1"/>
        <w:tabs>
          <w:tab w:val="right" w:pos="5030"/>
        </w:tabs>
        <w:rPr>
          <w:noProof/>
        </w:rPr>
      </w:pPr>
      <w:r>
        <w:rPr>
          <w:noProof/>
        </w:rPr>
        <w:t>Windows Embedded POSReady 7, 42</w:t>
      </w:r>
    </w:p>
    <w:p w:rsidR="00DF76F3" w:rsidRDefault="00DF76F3">
      <w:pPr>
        <w:pStyle w:val="Index1"/>
        <w:tabs>
          <w:tab w:val="right" w:pos="5030"/>
        </w:tabs>
        <w:rPr>
          <w:noProof/>
        </w:rPr>
      </w:pPr>
      <w:r>
        <w:rPr>
          <w:noProof/>
        </w:rPr>
        <w:t>Windows Embedded POSReady 7 Pro, 42</w:t>
      </w:r>
    </w:p>
    <w:p w:rsidR="00DF76F3" w:rsidRDefault="00DF76F3">
      <w:pPr>
        <w:pStyle w:val="Index1"/>
        <w:tabs>
          <w:tab w:val="right" w:pos="5030"/>
        </w:tabs>
        <w:rPr>
          <w:noProof/>
        </w:rPr>
      </w:pPr>
      <w:r>
        <w:rPr>
          <w:noProof/>
        </w:rPr>
        <w:t>Windows Embedded Standard 2009, 42</w:t>
      </w:r>
    </w:p>
    <w:p w:rsidR="00DF76F3" w:rsidRDefault="00DF76F3">
      <w:pPr>
        <w:pStyle w:val="Index1"/>
        <w:tabs>
          <w:tab w:val="right" w:pos="5030"/>
        </w:tabs>
        <w:rPr>
          <w:noProof/>
        </w:rPr>
      </w:pPr>
      <w:r>
        <w:rPr>
          <w:noProof/>
        </w:rPr>
        <w:t>Windows Embedded Standard 7, 42</w:t>
      </w:r>
    </w:p>
    <w:p w:rsidR="00DF76F3" w:rsidRDefault="00DF76F3">
      <w:pPr>
        <w:pStyle w:val="Index1"/>
        <w:tabs>
          <w:tab w:val="right" w:pos="5030"/>
        </w:tabs>
        <w:rPr>
          <w:noProof/>
        </w:rPr>
      </w:pPr>
      <w:r>
        <w:rPr>
          <w:noProof/>
        </w:rPr>
        <w:t>Windows HPC Server, 49</w:t>
      </w:r>
    </w:p>
    <w:p w:rsidR="00DF76F3" w:rsidRDefault="00DF76F3">
      <w:pPr>
        <w:pStyle w:val="Index1"/>
        <w:tabs>
          <w:tab w:val="right" w:pos="5030"/>
        </w:tabs>
        <w:rPr>
          <w:noProof/>
        </w:rPr>
      </w:pPr>
      <w:r>
        <w:rPr>
          <w:noProof/>
        </w:rPr>
        <w:t>Windows MultiPoint Server 2012, 46</w:t>
      </w:r>
    </w:p>
    <w:p w:rsidR="00DF76F3" w:rsidRDefault="00DF76F3">
      <w:pPr>
        <w:pStyle w:val="Index1"/>
        <w:tabs>
          <w:tab w:val="right" w:pos="5030"/>
        </w:tabs>
        <w:rPr>
          <w:noProof/>
        </w:rPr>
      </w:pPr>
      <w:r>
        <w:rPr>
          <w:noProof/>
        </w:rPr>
        <w:t>Windows MultiPoint Server 2016 Premium, 46</w:t>
      </w:r>
    </w:p>
    <w:p w:rsidR="00DF76F3" w:rsidRDefault="00DF76F3">
      <w:pPr>
        <w:pStyle w:val="Index1"/>
        <w:tabs>
          <w:tab w:val="right" w:pos="5030"/>
        </w:tabs>
        <w:rPr>
          <w:noProof/>
        </w:rPr>
      </w:pPr>
      <w:r>
        <w:rPr>
          <w:noProof/>
        </w:rPr>
        <w:t>Windows Server, 90</w:t>
      </w:r>
    </w:p>
    <w:p w:rsidR="00DF76F3" w:rsidRDefault="00DF76F3">
      <w:pPr>
        <w:pStyle w:val="Index1"/>
        <w:tabs>
          <w:tab w:val="right" w:pos="5030"/>
        </w:tabs>
        <w:rPr>
          <w:noProof/>
        </w:rPr>
      </w:pPr>
      <w:r>
        <w:rPr>
          <w:noProof/>
        </w:rPr>
        <w:t>Windows Server 2016, 47</w:t>
      </w:r>
    </w:p>
    <w:p w:rsidR="00DF76F3" w:rsidRDefault="00DF76F3">
      <w:pPr>
        <w:pStyle w:val="Index1"/>
        <w:tabs>
          <w:tab w:val="right" w:pos="5030"/>
        </w:tabs>
        <w:rPr>
          <w:noProof/>
        </w:rPr>
      </w:pPr>
      <w:r>
        <w:rPr>
          <w:noProof/>
        </w:rPr>
        <w:t>Windows Server 2019 Active Directory Rights Management Services CAL, 47</w:t>
      </w:r>
    </w:p>
    <w:p w:rsidR="00DF76F3" w:rsidRDefault="00DF76F3">
      <w:pPr>
        <w:pStyle w:val="Index1"/>
        <w:tabs>
          <w:tab w:val="right" w:pos="5030"/>
        </w:tabs>
        <w:rPr>
          <w:noProof/>
        </w:rPr>
      </w:pPr>
      <w:r>
        <w:rPr>
          <w:noProof/>
        </w:rPr>
        <w:t>Windows Server 2019 Active Directory Rights Management Services External Connector, 47</w:t>
      </w:r>
    </w:p>
    <w:p w:rsidR="00DF76F3" w:rsidRDefault="00DF76F3">
      <w:pPr>
        <w:pStyle w:val="Index1"/>
        <w:tabs>
          <w:tab w:val="right" w:pos="5030"/>
        </w:tabs>
        <w:rPr>
          <w:noProof/>
        </w:rPr>
      </w:pPr>
      <w:r>
        <w:rPr>
          <w:noProof/>
        </w:rPr>
        <w:t>Windows Server 2019 CAL, 46, 47</w:t>
      </w:r>
    </w:p>
    <w:p w:rsidR="00DF76F3" w:rsidRDefault="00DF76F3">
      <w:pPr>
        <w:pStyle w:val="Index1"/>
        <w:tabs>
          <w:tab w:val="right" w:pos="5030"/>
        </w:tabs>
        <w:rPr>
          <w:noProof/>
        </w:rPr>
      </w:pPr>
      <w:r>
        <w:rPr>
          <w:noProof/>
        </w:rPr>
        <w:t>Windows Server 2019 Datacenter (paket med 16 kärnlicenser), 47</w:t>
      </w:r>
    </w:p>
    <w:p w:rsidR="00DF76F3" w:rsidRDefault="00DF76F3">
      <w:pPr>
        <w:pStyle w:val="Index1"/>
        <w:tabs>
          <w:tab w:val="right" w:pos="5030"/>
        </w:tabs>
        <w:rPr>
          <w:noProof/>
        </w:rPr>
      </w:pPr>
      <w:r>
        <w:rPr>
          <w:noProof/>
        </w:rPr>
        <w:t>Windows Server 2019 Datacenter (paket med 2 kärnlicenser), 47</w:t>
      </w:r>
    </w:p>
    <w:p w:rsidR="00DF76F3" w:rsidRDefault="00DF76F3">
      <w:pPr>
        <w:pStyle w:val="Index1"/>
        <w:tabs>
          <w:tab w:val="right" w:pos="5030"/>
        </w:tabs>
        <w:rPr>
          <w:noProof/>
        </w:rPr>
      </w:pPr>
      <w:r>
        <w:rPr>
          <w:noProof/>
        </w:rPr>
        <w:t>Windows Server 2019 Essentials, 47</w:t>
      </w:r>
    </w:p>
    <w:p w:rsidR="00DF76F3" w:rsidRDefault="00DF76F3">
      <w:pPr>
        <w:pStyle w:val="Index1"/>
        <w:tabs>
          <w:tab w:val="right" w:pos="5030"/>
        </w:tabs>
        <w:rPr>
          <w:noProof/>
        </w:rPr>
      </w:pPr>
      <w:r>
        <w:rPr>
          <w:noProof/>
        </w:rPr>
        <w:t>Windows Server 2019 External Connector, 47</w:t>
      </w:r>
    </w:p>
    <w:p w:rsidR="00DF76F3" w:rsidRDefault="00DF76F3">
      <w:pPr>
        <w:pStyle w:val="Index1"/>
        <w:tabs>
          <w:tab w:val="right" w:pos="5030"/>
        </w:tabs>
        <w:rPr>
          <w:noProof/>
        </w:rPr>
      </w:pPr>
      <w:r>
        <w:rPr>
          <w:noProof/>
        </w:rPr>
        <w:t>Windows Server 2019 Remote Desktop Services CAL, 47</w:t>
      </w:r>
    </w:p>
    <w:p w:rsidR="00DF76F3" w:rsidRDefault="00DF76F3">
      <w:pPr>
        <w:pStyle w:val="Index1"/>
        <w:tabs>
          <w:tab w:val="right" w:pos="5030"/>
        </w:tabs>
        <w:rPr>
          <w:noProof/>
        </w:rPr>
      </w:pPr>
      <w:r>
        <w:rPr>
          <w:noProof/>
        </w:rPr>
        <w:t>Windows Server 2019 Remote Desktop Services External Connector, 47</w:t>
      </w:r>
    </w:p>
    <w:p w:rsidR="00DF76F3" w:rsidRDefault="00DF76F3">
      <w:pPr>
        <w:pStyle w:val="Index1"/>
        <w:tabs>
          <w:tab w:val="right" w:pos="5030"/>
        </w:tabs>
        <w:rPr>
          <w:noProof/>
        </w:rPr>
      </w:pPr>
      <w:r>
        <w:rPr>
          <w:noProof/>
        </w:rPr>
        <w:t>Windows Server 2019 Standard (paket med 16 kärnlicenser), 47</w:t>
      </w:r>
    </w:p>
    <w:p w:rsidR="00DF76F3" w:rsidRDefault="00DF76F3">
      <w:pPr>
        <w:pStyle w:val="Index1"/>
        <w:tabs>
          <w:tab w:val="right" w:pos="5030"/>
        </w:tabs>
        <w:rPr>
          <w:noProof/>
        </w:rPr>
      </w:pPr>
      <w:r>
        <w:rPr>
          <w:noProof/>
        </w:rPr>
        <w:t>Windows Server 2019 Standard (paket med 2 kärnlicenser), 47</w:t>
      </w:r>
    </w:p>
    <w:p w:rsidR="00DF76F3" w:rsidRDefault="00DF76F3">
      <w:pPr>
        <w:pStyle w:val="Index1"/>
        <w:tabs>
          <w:tab w:val="right" w:pos="5030"/>
        </w:tabs>
        <w:rPr>
          <w:noProof/>
        </w:rPr>
      </w:pPr>
      <w:r>
        <w:rPr>
          <w:noProof/>
        </w:rPr>
        <w:t>Windows Server Data Center, 84</w:t>
      </w:r>
    </w:p>
    <w:p w:rsidR="00DF76F3" w:rsidRDefault="00DF76F3">
      <w:pPr>
        <w:pStyle w:val="Index1"/>
        <w:tabs>
          <w:tab w:val="right" w:pos="5030"/>
        </w:tabs>
        <w:rPr>
          <w:noProof/>
        </w:rPr>
      </w:pPr>
      <w:r>
        <w:rPr>
          <w:noProof/>
        </w:rPr>
        <w:t>Windows Server Datacenter, 89, 90</w:t>
      </w:r>
    </w:p>
    <w:p w:rsidR="00DF76F3" w:rsidRDefault="00DF76F3">
      <w:pPr>
        <w:pStyle w:val="Index1"/>
        <w:tabs>
          <w:tab w:val="right" w:pos="5030"/>
        </w:tabs>
        <w:rPr>
          <w:noProof/>
        </w:rPr>
      </w:pPr>
      <w:r>
        <w:rPr>
          <w:noProof/>
        </w:rPr>
        <w:t>Windows Server Datacenter (paket med 2 kärnlicenser), 19</w:t>
      </w:r>
    </w:p>
    <w:p w:rsidR="00DF76F3" w:rsidRDefault="00DF76F3">
      <w:pPr>
        <w:pStyle w:val="Index1"/>
        <w:tabs>
          <w:tab w:val="right" w:pos="5030"/>
        </w:tabs>
        <w:rPr>
          <w:noProof/>
        </w:rPr>
      </w:pPr>
      <w:r>
        <w:rPr>
          <w:noProof/>
        </w:rPr>
        <w:t>Windows Server Enterprise, 49, 84</w:t>
      </w:r>
    </w:p>
    <w:p w:rsidR="00DF76F3" w:rsidRDefault="00DF76F3">
      <w:pPr>
        <w:pStyle w:val="Index1"/>
        <w:tabs>
          <w:tab w:val="right" w:pos="5030"/>
        </w:tabs>
        <w:rPr>
          <w:noProof/>
        </w:rPr>
      </w:pPr>
      <w:r>
        <w:rPr>
          <w:noProof/>
        </w:rPr>
        <w:t>Windows Server for Itanium Based Systems, 49</w:t>
      </w:r>
    </w:p>
    <w:p w:rsidR="00DF76F3" w:rsidRDefault="00DF76F3">
      <w:pPr>
        <w:pStyle w:val="Index1"/>
        <w:tabs>
          <w:tab w:val="right" w:pos="5030"/>
        </w:tabs>
        <w:rPr>
          <w:noProof/>
        </w:rPr>
      </w:pPr>
      <w:r>
        <w:rPr>
          <w:noProof/>
        </w:rPr>
        <w:t>Windows Server HPC Edition, 49</w:t>
      </w:r>
    </w:p>
    <w:p w:rsidR="00DF76F3" w:rsidRDefault="00DF76F3">
      <w:pPr>
        <w:pStyle w:val="Index1"/>
        <w:tabs>
          <w:tab w:val="right" w:pos="5030"/>
        </w:tabs>
        <w:rPr>
          <w:noProof/>
        </w:rPr>
      </w:pPr>
      <w:r>
        <w:rPr>
          <w:noProof/>
        </w:rPr>
        <w:t>Windows Server Standard, 84, 89, 90</w:t>
      </w:r>
    </w:p>
    <w:p w:rsidR="00DF76F3" w:rsidRDefault="00DF76F3">
      <w:pPr>
        <w:pStyle w:val="Index1"/>
        <w:tabs>
          <w:tab w:val="right" w:pos="5030"/>
        </w:tabs>
        <w:rPr>
          <w:noProof/>
        </w:rPr>
      </w:pPr>
      <w:r>
        <w:rPr>
          <w:noProof/>
        </w:rPr>
        <w:t>Windows Server Standard (paket med 2 kärnlicenser), 19</w:t>
      </w:r>
    </w:p>
    <w:p w:rsidR="00DF76F3" w:rsidRDefault="00DF76F3">
      <w:pPr>
        <w:pStyle w:val="Index1"/>
        <w:tabs>
          <w:tab w:val="right" w:pos="5030"/>
        </w:tabs>
        <w:rPr>
          <w:noProof/>
        </w:rPr>
      </w:pPr>
      <w:r>
        <w:rPr>
          <w:noProof/>
        </w:rPr>
        <w:t>Windows Server-behållare, 78</w:t>
      </w:r>
    </w:p>
    <w:p w:rsidR="00DF76F3" w:rsidRDefault="00DF76F3">
      <w:pPr>
        <w:pStyle w:val="Index1"/>
        <w:tabs>
          <w:tab w:val="right" w:pos="5030"/>
        </w:tabs>
        <w:rPr>
          <w:noProof/>
        </w:rPr>
      </w:pPr>
      <w:r>
        <w:rPr>
          <w:noProof/>
        </w:rPr>
        <w:t>Windows Small Business Server, 49</w:t>
      </w:r>
    </w:p>
    <w:p w:rsidR="00DF76F3" w:rsidRDefault="00DF76F3">
      <w:pPr>
        <w:pStyle w:val="Index1"/>
        <w:tabs>
          <w:tab w:val="right" w:pos="5030"/>
        </w:tabs>
        <w:rPr>
          <w:noProof/>
        </w:rPr>
      </w:pPr>
      <w:r>
        <w:rPr>
          <w:noProof/>
        </w:rPr>
        <w:t>Windows VDA E3, 40</w:t>
      </w:r>
    </w:p>
    <w:p w:rsidR="00DF76F3" w:rsidRDefault="00DF76F3">
      <w:pPr>
        <w:pStyle w:val="Index1"/>
        <w:tabs>
          <w:tab w:val="right" w:pos="5030"/>
        </w:tabs>
        <w:rPr>
          <w:noProof/>
        </w:rPr>
      </w:pPr>
      <w:r>
        <w:rPr>
          <w:noProof/>
        </w:rPr>
        <w:t>Windows VDA E5, 40</w:t>
      </w:r>
    </w:p>
    <w:p w:rsidR="00DF76F3" w:rsidRDefault="00DF76F3">
      <w:pPr>
        <w:pStyle w:val="Index1"/>
        <w:tabs>
          <w:tab w:val="right" w:pos="5030"/>
        </w:tabs>
        <w:rPr>
          <w:noProof/>
        </w:rPr>
      </w:pPr>
      <w:r>
        <w:rPr>
          <w:noProof/>
        </w:rPr>
        <w:t>Windows VDA per enhet, 40</w:t>
      </w:r>
    </w:p>
    <w:p w:rsidR="00DF76F3" w:rsidRDefault="00DF76F3">
      <w:pPr>
        <w:pStyle w:val="Index1"/>
        <w:tabs>
          <w:tab w:val="right" w:pos="5030"/>
        </w:tabs>
        <w:rPr>
          <w:noProof/>
        </w:rPr>
      </w:pPr>
      <w:r>
        <w:rPr>
          <w:noProof/>
        </w:rPr>
        <w:t>Windows Vista, 41</w:t>
      </w:r>
    </w:p>
    <w:p w:rsidR="00DF76F3" w:rsidRDefault="00DF76F3">
      <w:pPr>
        <w:pStyle w:val="Index1"/>
        <w:tabs>
          <w:tab w:val="right" w:pos="5030"/>
        </w:tabs>
        <w:rPr>
          <w:noProof/>
        </w:rPr>
      </w:pPr>
      <w:r>
        <w:rPr>
          <w:noProof/>
        </w:rPr>
        <w:t>Windows Vista Business/Ultimate for Embedded Systems, 42</w:t>
      </w:r>
    </w:p>
    <w:p w:rsidR="00DF76F3" w:rsidRDefault="00DF76F3">
      <w:pPr>
        <w:pStyle w:val="Index1"/>
        <w:tabs>
          <w:tab w:val="right" w:pos="5030"/>
        </w:tabs>
        <w:rPr>
          <w:noProof/>
        </w:rPr>
      </w:pPr>
      <w:r>
        <w:rPr>
          <w:noProof/>
        </w:rPr>
        <w:t>Windows XP, 41</w:t>
      </w:r>
    </w:p>
    <w:p w:rsidR="00DF76F3" w:rsidRDefault="00DF76F3">
      <w:pPr>
        <w:pStyle w:val="Index1"/>
        <w:tabs>
          <w:tab w:val="right" w:pos="5030"/>
        </w:tabs>
        <w:rPr>
          <w:noProof/>
        </w:rPr>
      </w:pPr>
      <w:r>
        <w:rPr>
          <w:noProof/>
        </w:rPr>
        <w:t>Windows XP Embedded, 42</w:t>
      </w:r>
    </w:p>
    <w:p w:rsidR="00DF76F3" w:rsidRDefault="00DF76F3">
      <w:pPr>
        <w:pStyle w:val="Index1"/>
        <w:tabs>
          <w:tab w:val="right" w:pos="5030"/>
        </w:tabs>
        <w:rPr>
          <w:noProof/>
        </w:rPr>
      </w:pPr>
      <w:r>
        <w:rPr>
          <w:noProof/>
        </w:rPr>
        <w:t>Windows XP Professional for Embedded Systems, 41</w:t>
      </w:r>
    </w:p>
    <w:p w:rsidR="00DF76F3" w:rsidRDefault="00DF76F3">
      <w:pPr>
        <w:pStyle w:val="Index1"/>
        <w:tabs>
          <w:tab w:val="right" w:pos="5030"/>
        </w:tabs>
        <w:rPr>
          <w:noProof/>
        </w:rPr>
      </w:pPr>
      <w:r>
        <w:rPr>
          <w:noProof/>
        </w:rPr>
        <w:t>Windows-följeprenumeration, 45</w:t>
      </w:r>
    </w:p>
    <w:p w:rsidR="00DF76F3" w:rsidRDefault="00DF76F3">
      <w:pPr>
        <w:pStyle w:val="Index1"/>
        <w:tabs>
          <w:tab w:val="right" w:pos="5030"/>
        </w:tabs>
        <w:rPr>
          <w:noProof/>
        </w:rPr>
      </w:pPr>
      <w:r>
        <w:rPr>
          <w:noProof/>
        </w:rPr>
        <w:t>Word 2019, 23</w:t>
      </w:r>
    </w:p>
    <w:p w:rsidR="00DF76F3" w:rsidRDefault="00DF76F3">
      <w:pPr>
        <w:pStyle w:val="Index1"/>
        <w:tabs>
          <w:tab w:val="right" w:pos="5030"/>
        </w:tabs>
        <w:rPr>
          <w:noProof/>
        </w:rPr>
      </w:pPr>
      <w:r>
        <w:rPr>
          <w:noProof/>
        </w:rPr>
        <w:t>Word 2019 för Mac, 24</w:t>
      </w:r>
    </w:p>
    <w:p w:rsidR="00DF76F3" w:rsidRDefault="00DF76F3">
      <w:pPr>
        <w:pStyle w:val="Index1"/>
        <w:tabs>
          <w:tab w:val="right" w:pos="5030"/>
        </w:tabs>
        <w:rPr>
          <w:noProof/>
        </w:rPr>
      </w:pPr>
      <w:r>
        <w:rPr>
          <w:noProof/>
        </w:rPr>
        <w:t>Work at Home för Mac 2019, 24</w:t>
      </w:r>
    </w:p>
    <w:p w:rsidR="00DF76F3" w:rsidRDefault="00DF76F3">
      <w:pPr>
        <w:pStyle w:val="Index1"/>
        <w:tabs>
          <w:tab w:val="right" w:pos="5030"/>
        </w:tabs>
        <w:rPr>
          <w:noProof/>
        </w:rPr>
      </w:pPr>
      <w:r>
        <w:rPr>
          <w:noProof/>
        </w:rPr>
        <w:t>Work at Home for Office Professional Plus 2019, 23</w:t>
      </w:r>
    </w:p>
    <w:p w:rsidR="00DF76F3" w:rsidRDefault="00DF76F3">
      <w:pPr>
        <w:pStyle w:val="Index1"/>
        <w:tabs>
          <w:tab w:val="right" w:pos="5030"/>
        </w:tabs>
        <w:rPr>
          <w:noProof/>
        </w:rPr>
      </w:pPr>
      <w:r>
        <w:rPr>
          <w:noProof/>
        </w:rPr>
        <w:t>Work at Home for Office Standard 2019, 23</w:t>
      </w:r>
    </w:p>
    <w:p w:rsidR="00DF76F3" w:rsidRDefault="00DF76F3">
      <w:pPr>
        <w:pStyle w:val="Index1"/>
        <w:tabs>
          <w:tab w:val="right" w:pos="5030"/>
        </w:tabs>
        <w:rPr>
          <w:noProof/>
        </w:rPr>
      </w:pPr>
      <w:r>
        <w:rPr>
          <w:noProof/>
        </w:rPr>
        <w:t>Workplace Analytics, 68</w:t>
      </w:r>
    </w:p>
    <w:p w:rsidR="00DF76F3" w:rsidRDefault="00DF76F3">
      <w:pPr>
        <w:pStyle w:val="ProductList-Body"/>
        <w:rPr>
          <w:noProof/>
        </w:rPr>
        <w:sectPr w:rsidR="00DF76F3" w:rsidSect="00DF76F3">
          <w:type w:val="continuous"/>
          <w:pgSz w:w="12240" w:h="15840" w:code="1"/>
          <w:pgMar w:top="1170" w:right="720" w:bottom="720" w:left="720" w:header="432" w:footer="288" w:gutter="0"/>
          <w:cols w:num="2" w:space="720"/>
        </w:sectPr>
      </w:pPr>
    </w:p>
    <w:p w:rsidR="00DB3397" w:rsidRDefault="001E2623">
      <w:pPr>
        <w:pStyle w:val="ProductList-Body"/>
        <w:sectPr w:rsidR="00DB3397" w:rsidSect="00DF76F3">
          <w:type w:val="continuous"/>
          <w:pgSz w:w="12240" w:h="15840" w:code="1"/>
          <w:pgMar w:top="1170" w:right="720" w:bottom="720" w:left="720" w:header="432" w:footer="288" w:gutter="0"/>
          <w:cols w:num="2" w:space="360"/>
        </w:sectPr>
      </w:pPr>
      <w:r>
        <w:fldChar w:fldCharType="end"/>
      </w:r>
    </w:p>
    <w:p w:rsidR="00DB3397" w:rsidRDefault="00DB3397">
      <w:pPr>
        <w:pStyle w:val="ProductList-Body"/>
      </w:pPr>
    </w:p>
    <w:sectPr w:rsidR="00DB3397"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2623" w:rsidRDefault="001E2623" w:rsidP="007C7D4D">
      <w:pPr>
        <w:spacing w:after="0"/>
      </w:pPr>
      <w:r>
        <w:separator/>
      </w:r>
    </w:p>
    <w:p w:rsidR="001E2623" w:rsidRDefault="001E2623"/>
  </w:endnote>
  <w:endnote w:type="continuationSeparator" w:id="0">
    <w:p w:rsidR="001E2623" w:rsidRDefault="001E2623" w:rsidP="007C7D4D">
      <w:pPr>
        <w:spacing w:after="0"/>
      </w:pPr>
      <w:r>
        <w:continuationSeparator/>
      </w:r>
    </w:p>
    <w:p w:rsidR="001E2623" w:rsidRDefault="001E2623"/>
  </w:endnote>
  <w:endnote w:type="continuationNotice" w:id="1">
    <w:p w:rsidR="001E2623" w:rsidRDefault="001E26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277E" w:rsidRDefault="001E262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4">
            <w:r w:rsidR="001E262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844">
            <w:r w:rsidR="001E2623">
              <w:rPr>
                <w:color w:val="00467F"/>
                <w:u w:val="single"/>
              </w:rPr>
              <w:t>Index</w:t>
            </w:r>
          </w:hyperlink>
        </w:p>
      </w:tc>
    </w:tr>
  </w:tbl>
  <w:p w:rsidR="00DB3397" w:rsidRDefault="00DB33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33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842">
            <w:r w:rsidR="001E262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1">
            <w:r w:rsidR="001E262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36">
            <w:r w:rsidR="001E262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7">
            <w:r w:rsidR="001E262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8">
            <w:r w:rsidR="001E262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49">
            <w:r w:rsidR="001E262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3397" w:rsidRDefault="00104DCF">
          <w:pPr>
            <w:pStyle w:val="PURFooterText"/>
            <w:jc w:val="center"/>
          </w:pPr>
          <w:hyperlink w:anchor="_Sec591">
            <w:r w:rsidR="001E262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3397" w:rsidRDefault="00DB33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3397" w:rsidRDefault="00104DCF">
          <w:pPr>
            <w:pStyle w:val="PURFooterText"/>
            <w:jc w:val="center"/>
          </w:pPr>
          <w:hyperlink w:anchor="_Sec844">
            <w:r w:rsidR="001E2623">
              <w:rPr>
                <w:color w:val="00467F"/>
                <w:u w:val="single"/>
              </w:rPr>
              <w:t>Index</w:t>
            </w:r>
          </w:hyperlink>
        </w:p>
      </w:tc>
    </w:tr>
  </w:tbl>
  <w:p w:rsidR="00DB3397" w:rsidRDefault="00DB33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2623" w:rsidRDefault="001E2623" w:rsidP="007C7D4D">
      <w:pPr>
        <w:spacing w:after="0"/>
      </w:pPr>
      <w:r>
        <w:separator/>
      </w:r>
    </w:p>
    <w:p w:rsidR="001E2623" w:rsidRDefault="001E2623"/>
  </w:footnote>
  <w:footnote w:type="continuationSeparator" w:id="0">
    <w:p w:rsidR="001E2623" w:rsidRDefault="001E2623" w:rsidP="007C7D4D">
      <w:pPr>
        <w:spacing w:after="0"/>
      </w:pPr>
      <w:r>
        <w:continuationSeparator/>
      </w:r>
    </w:p>
    <w:p w:rsidR="001E2623" w:rsidRDefault="001E2623"/>
  </w:footnote>
  <w:footnote w:type="continuationNotice" w:id="1">
    <w:p w:rsidR="001E2623" w:rsidRDefault="001E26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B3397">
      <w:tc>
        <w:tcPr>
          <w:tcW w:w="8560" w:type="dxa"/>
        </w:tcPr>
        <w:p w:rsidR="00DB3397" w:rsidRDefault="001E2623">
          <w:pPr>
            <w:pStyle w:val="PURHeaderText"/>
          </w:pPr>
          <w:r>
            <w:t>Produktvillkor för Microsofts volymlicensiering (svenska, april 2019)</w:t>
          </w:r>
        </w:p>
      </w:tc>
      <w:tc>
        <w:tcPr>
          <w:tcW w:w="3680" w:type="dxa"/>
        </w:tcPr>
        <w:p w:rsidR="00DB3397" w:rsidRDefault="001E26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7963"/>
    <w:multiLevelType w:val="multilevel"/>
    <w:tmpl w:val="358A6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90D18"/>
    <w:multiLevelType w:val="multilevel"/>
    <w:tmpl w:val="00E6CB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F24D9"/>
    <w:multiLevelType w:val="multilevel"/>
    <w:tmpl w:val="BE08A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3029E"/>
    <w:multiLevelType w:val="multilevel"/>
    <w:tmpl w:val="3C085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D3B18"/>
    <w:multiLevelType w:val="multilevel"/>
    <w:tmpl w:val="7F3CA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F6617"/>
    <w:multiLevelType w:val="multilevel"/>
    <w:tmpl w:val="AC9A2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F242B"/>
    <w:multiLevelType w:val="multilevel"/>
    <w:tmpl w:val="87487F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36008"/>
    <w:multiLevelType w:val="multilevel"/>
    <w:tmpl w:val="DA1C1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17C98"/>
    <w:multiLevelType w:val="multilevel"/>
    <w:tmpl w:val="2CE6C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4C4176"/>
    <w:multiLevelType w:val="multilevel"/>
    <w:tmpl w:val="1ABCF0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9A6D80"/>
    <w:multiLevelType w:val="multilevel"/>
    <w:tmpl w:val="1382E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EE03CC"/>
    <w:multiLevelType w:val="multilevel"/>
    <w:tmpl w:val="D2DA8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B2AD0"/>
    <w:multiLevelType w:val="multilevel"/>
    <w:tmpl w:val="5ABA24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73FCC"/>
    <w:multiLevelType w:val="multilevel"/>
    <w:tmpl w:val="4E7EB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E41F5"/>
    <w:multiLevelType w:val="multilevel"/>
    <w:tmpl w:val="109EC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553EC"/>
    <w:multiLevelType w:val="multilevel"/>
    <w:tmpl w:val="86FCF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335C3"/>
    <w:multiLevelType w:val="multilevel"/>
    <w:tmpl w:val="4E580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76C34"/>
    <w:multiLevelType w:val="multilevel"/>
    <w:tmpl w:val="A71C8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F2335"/>
    <w:multiLevelType w:val="multilevel"/>
    <w:tmpl w:val="D41256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029DB"/>
    <w:multiLevelType w:val="multilevel"/>
    <w:tmpl w:val="E13C5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F45191"/>
    <w:multiLevelType w:val="multilevel"/>
    <w:tmpl w:val="E572D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8425E"/>
    <w:multiLevelType w:val="multilevel"/>
    <w:tmpl w:val="81A2A7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860688"/>
    <w:multiLevelType w:val="multilevel"/>
    <w:tmpl w:val="84926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C076F0"/>
    <w:multiLevelType w:val="multilevel"/>
    <w:tmpl w:val="543A9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0068E8"/>
    <w:multiLevelType w:val="multilevel"/>
    <w:tmpl w:val="ABDE0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142C6C"/>
    <w:multiLevelType w:val="multilevel"/>
    <w:tmpl w:val="B994F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63523F"/>
    <w:multiLevelType w:val="multilevel"/>
    <w:tmpl w:val="27DA4F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17D47"/>
    <w:multiLevelType w:val="multilevel"/>
    <w:tmpl w:val="B3741A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0B1A2F"/>
    <w:multiLevelType w:val="multilevel"/>
    <w:tmpl w:val="542A5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9E1491"/>
    <w:multiLevelType w:val="multilevel"/>
    <w:tmpl w:val="49849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44E4A"/>
    <w:multiLevelType w:val="multilevel"/>
    <w:tmpl w:val="57501E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363E3"/>
    <w:multiLevelType w:val="multilevel"/>
    <w:tmpl w:val="8FD2E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15CD7"/>
    <w:multiLevelType w:val="multilevel"/>
    <w:tmpl w:val="BD74A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A048F4"/>
    <w:multiLevelType w:val="multilevel"/>
    <w:tmpl w:val="DFD8188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8E5AB0"/>
    <w:multiLevelType w:val="multilevel"/>
    <w:tmpl w:val="D4CE6B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AD0D29"/>
    <w:multiLevelType w:val="multilevel"/>
    <w:tmpl w:val="2C8EA5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8D55B2"/>
    <w:multiLevelType w:val="multilevel"/>
    <w:tmpl w:val="B9823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7159E"/>
    <w:multiLevelType w:val="multilevel"/>
    <w:tmpl w:val="23E09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A13BFC"/>
    <w:multiLevelType w:val="multilevel"/>
    <w:tmpl w:val="02D05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E43CDD"/>
    <w:multiLevelType w:val="multilevel"/>
    <w:tmpl w:val="508EB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2028D1"/>
    <w:multiLevelType w:val="multilevel"/>
    <w:tmpl w:val="41CEF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F001A"/>
    <w:multiLevelType w:val="multilevel"/>
    <w:tmpl w:val="20163B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AC290C"/>
    <w:multiLevelType w:val="multilevel"/>
    <w:tmpl w:val="CB38C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FF13DB"/>
    <w:multiLevelType w:val="multilevel"/>
    <w:tmpl w:val="DFCC4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520FF7"/>
    <w:multiLevelType w:val="multilevel"/>
    <w:tmpl w:val="2DDA5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05570A"/>
    <w:multiLevelType w:val="multilevel"/>
    <w:tmpl w:val="B86A61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A73562"/>
    <w:multiLevelType w:val="multilevel"/>
    <w:tmpl w:val="61625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BA6579"/>
    <w:multiLevelType w:val="multilevel"/>
    <w:tmpl w:val="401AB9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91F24"/>
    <w:multiLevelType w:val="multilevel"/>
    <w:tmpl w:val="9D2AD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76035D"/>
    <w:multiLevelType w:val="multilevel"/>
    <w:tmpl w:val="59E641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994BF9"/>
    <w:multiLevelType w:val="multilevel"/>
    <w:tmpl w:val="9D2C1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E228FE"/>
    <w:multiLevelType w:val="multilevel"/>
    <w:tmpl w:val="9648A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391585"/>
    <w:multiLevelType w:val="multilevel"/>
    <w:tmpl w:val="7A487F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BC079B"/>
    <w:multiLevelType w:val="multilevel"/>
    <w:tmpl w:val="F28EC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AE2128"/>
    <w:multiLevelType w:val="multilevel"/>
    <w:tmpl w:val="45BE0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DC1912"/>
    <w:multiLevelType w:val="multilevel"/>
    <w:tmpl w:val="05F61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B33571"/>
    <w:multiLevelType w:val="multilevel"/>
    <w:tmpl w:val="D49C0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1182E"/>
    <w:multiLevelType w:val="multilevel"/>
    <w:tmpl w:val="B3322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DE6BF1"/>
    <w:multiLevelType w:val="multilevel"/>
    <w:tmpl w:val="B2CEFC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3D1043"/>
    <w:multiLevelType w:val="multilevel"/>
    <w:tmpl w:val="F886AF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4F18E2"/>
    <w:multiLevelType w:val="multilevel"/>
    <w:tmpl w:val="90CC4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DC7258"/>
    <w:multiLevelType w:val="multilevel"/>
    <w:tmpl w:val="B8F8B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5A5146"/>
    <w:multiLevelType w:val="multilevel"/>
    <w:tmpl w:val="7F6CD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99554B"/>
    <w:multiLevelType w:val="multilevel"/>
    <w:tmpl w:val="E5440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18241A"/>
    <w:multiLevelType w:val="multilevel"/>
    <w:tmpl w:val="5FCA4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BA6BFF"/>
    <w:multiLevelType w:val="multilevel"/>
    <w:tmpl w:val="BA5845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EE368B"/>
    <w:multiLevelType w:val="multilevel"/>
    <w:tmpl w:val="7728C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101033"/>
    <w:multiLevelType w:val="multilevel"/>
    <w:tmpl w:val="35EC1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205557"/>
    <w:multiLevelType w:val="multilevel"/>
    <w:tmpl w:val="80329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3D1441"/>
    <w:multiLevelType w:val="multilevel"/>
    <w:tmpl w:val="4F8E4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AC5A4F"/>
    <w:multiLevelType w:val="multilevel"/>
    <w:tmpl w:val="BC524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8D34BF"/>
    <w:multiLevelType w:val="multilevel"/>
    <w:tmpl w:val="755CC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7"/>
  </w:num>
  <w:num w:numId="4">
    <w:abstractNumId w:val="50"/>
  </w:num>
  <w:num w:numId="5">
    <w:abstractNumId w:val="22"/>
  </w:num>
  <w:num w:numId="6">
    <w:abstractNumId w:val="55"/>
  </w:num>
  <w:num w:numId="7">
    <w:abstractNumId w:val="13"/>
  </w:num>
  <w:num w:numId="8">
    <w:abstractNumId w:val="10"/>
  </w:num>
  <w:num w:numId="9">
    <w:abstractNumId w:val="27"/>
  </w:num>
  <w:num w:numId="10">
    <w:abstractNumId w:val="53"/>
  </w:num>
  <w:num w:numId="11">
    <w:abstractNumId w:val="36"/>
  </w:num>
  <w:num w:numId="12">
    <w:abstractNumId w:val="57"/>
  </w:num>
  <w:num w:numId="13">
    <w:abstractNumId w:val="0"/>
  </w:num>
  <w:num w:numId="14">
    <w:abstractNumId w:val="61"/>
  </w:num>
  <w:num w:numId="15">
    <w:abstractNumId w:val="44"/>
  </w:num>
  <w:num w:numId="16">
    <w:abstractNumId w:val="8"/>
  </w:num>
  <w:num w:numId="17">
    <w:abstractNumId w:val="42"/>
  </w:num>
  <w:num w:numId="18">
    <w:abstractNumId w:val="49"/>
  </w:num>
  <w:num w:numId="19">
    <w:abstractNumId w:val="11"/>
  </w:num>
  <w:num w:numId="20">
    <w:abstractNumId w:val="65"/>
  </w:num>
  <w:num w:numId="21">
    <w:abstractNumId w:val="62"/>
  </w:num>
  <w:num w:numId="22">
    <w:abstractNumId w:val="5"/>
  </w:num>
  <w:num w:numId="23">
    <w:abstractNumId w:val="4"/>
  </w:num>
  <w:num w:numId="24">
    <w:abstractNumId w:val="38"/>
  </w:num>
  <w:num w:numId="25">
    <w:abstractNumId w:val="68"/>
  </w:num>
  <w:num w:numId="26">
    <w:abstractNumId w:val="63"/>
  </w:num>
  <w:num w:numId="27">
    <w:abstractNumId w:val="7"/>
  </w:num>
  <w:num w:numId="28">
    <w:abstractNumId w:val="40"/>
  </w:num>
  <w:num w:numId="29">
    <w:abstractNumId w:val="56"/>
  </w:num>
  <w:num w:numId="30">
    <w:abstractNumId w:val="3"/>
  </w:num>
  <w:num w:numId="31">
    <w:abstractNumId w:val="15"/>
  </w:num>
  <w:num w:numId="32">
    <w:abstractNumId w:val="1"/>
  </w:num>
  <w:num w:numId="33">
    <w:abstractNumId w:val="6"/>
  </w:num>
  <w:num w:numId="34">
    <w:abstractNumId w:val="25"/>
  </w:num>
  <w:num w:numId="35">
    <w:abstractNumId w:val="66"/>
  </w:num>
  <w:num w:numId="36">
    <w:abstractNumId w:val="24"/>
  </w:num>
  <w:num w:numId="37">
    <w:abstractNumId w:val="28"/>
  </w:num>
  <w:num w:numId="38">
    <w:abstractNumId w:val="31"/>
  </w:num>
  <w:num w:numId="39">
    <w:abstractNumId w:val="20"/>
  </w:num>
  <w:num w:numId="40">
    <w:abstractNumId w:val="73"/>
  </w:num>
  <w:num w:numId="41">
    <w:abstractNumId w:val="34"/>
  </w:num>
  <w:num w:numId="42">
    <w:abstractNumId w:val="21"/>
  </w:num>
  <w:num w:numId="43">
    <w:abstractNumId w:val="54"/>
  </w:num>
  <w:num w:numId="44">
    <w:abstractNumId w:val="70"/>
  </w:num>
  <w:num w:numId="45">
    <w:abstractNumId w:val="29"/>
  </w:num>
  <w:num w:numId="46">
    <w:abstractNumId w:val="17"/>
  </w:num>
  <w:num w:numId="47">
    <w:abstractNumId w:val="32"/>
  </w:num>
  <w:num w:numId="48">
    <w:abstractNumId w:val="59"/>
  </w:num>
  <w:num w:numId="49">
    <w:abstractNumId w:val="58"/>
  </w:num>
  <w:num w:numId="50">
    <w:abstractNumId w:val="69"/>
  </w:num>
  <w:num w:numId="51">
    <w:abstractNumId w:val="46"/>
  </w:num>
  <w:num w:numId="52">
    <w:abstractNumId w:val="23"/>
  </w:num>
  <w:num w:numId="53">
    <w:abstractNumId w:val="72"/>
  </w:num>
  <w:num w:numId="54">
    <w:abstractNumId w:val="52"/>
  </w:num>
  <w:num w:numId="55">
    <w:abstractNumId w:val="41"/>
  </w:num>
  <w:num w:numId="56">
    <w:abstractNumId w:val="51"/>
  </w:num>
  <w:num w:numId="57">
    <w:abstractNumId w:val="14"/>
  </w:num>
  <w:num w:numId="58">
    <w:abstractNumId w:val="64"/>
  </w:num>
  <w:num w:numId="59">
    <w:abstractNumId w:val="45"/>
  </w:num>
  <w:num w:numId="60">
    <w:abstractNumId w:val="48"/>
  </w:num>
  <w:num w:numId="61">
    <w:abstractNumId w:val="2"/>
  </w:num>
  <w:num w:numId="62">
    <w:abstractNumId w:val="43"/>
  </w:num>
  <w:num w:numId="63">
    <w:abstractNumId w:val="35"/>
  </w:num>
  <w:num w:numId="64">
    <w:abstractNumId w:val="9"/>
  </w:num>
  <w:num w:numId="65">
    <w:abstractNumId w:val="19"/>
  </w:num>
  <w:num w:numId="66">
    <w:abstractNumId w:val="16"/>
  </w:num>
  <w:num w:numId="67">
    <w:abstractNumId w:val="18"/>
  </w:num>
  <w:num w:numId="68">
    <w:abstractNumId w:val="12"/>
  </w:num>
  <w:num w:numId="69">
    <w:abstractNumId w:val="33"/>
  </w:num>
  <w:num w:numId="70">
    <w:abstractNumId w:val="30"/>
  </w:num>
  <w:num w:numId="71">
    <w:abstractNumId w:val="60"/>
  </w:num>
  <w:num w:numId="72">
    <w:abstractNumId w:val="26"/>
  </w:num>
  <w:num w:numId="73">
    <w:abstractNumId w:val="67"/>
  </w:num>
  <w:num w:numId="74">
    <w:abstractNumId w:val="7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eCFGTYsIq1Vug0yakej86uK7HR6EP4OLY05EcEO/6xFcZUxPtCX5SGplZ72XW5IYEb6gutjxgc/mtHRFg0WcQ==" w:salt="UirFAqFoUFfwUZDuogXAi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4DCF"/>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262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77E"/>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397"/>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DF76F3"/>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7E2"/>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1CE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F76F3"/>
    <w:rPr>
      <w:color w:val="605E5C"/>
      <w:shd w:val="clear" w:color="auto" w:fill="E1DFDD"/>
    </w:rPr>
  </w:style>
  <w:style w:type="paragraph" w:styleId="Index2">
    <w:name w:val="index 2"/>
    <w:basedOn w:val="Normal"/>
    <w:next w:val="Normal"/>
    <w:autoRedefine/>
    <w:uiPriority w:val="99"/>
    <w:semiHidden/>
    <w:unhideWhenUsed/>
    <w:rsid w:val="00DF76F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32135-8F76-4258-9371-6BA1569EA6D9}">
  <ds:schemaRefs>
    <ds:schemaRef ds:uri="http://schemas.openxmlformats.org/officeDocument/2006/bibliography"/>
  </ds:schemaRefs>
</ds:datastoreItem>
</file>

<file path=customXml/itemProps2.xml><?xml version="1.0" encoding="utf-8"?>
<ds:datastoreItem xmlns:ds="http://schemas.openxmlformats.org/officeDocument/2006/customXml" ds:itemID="{51D9D071-3DB9-4995-94EB-B8B78CDEB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119539</Words>
  <Characters>681374</Characters>
  <Application>Microsoft Office Word</Application>
  <DocSecurity>8</DocSecurity>
  <Lines>5678</Lines>
  <Paragraphs>1598</Paragraphs>
  <ScaleCrop>false</ScaleCrop>
  <Company/>
  <LinksUpToDate>false</LinksUpToDate>
  <CharactersWithSpaces>799315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2019-03-28T06:05:00Z</dcterms:created>
  <dcterms:modified xsi:type="dcterms:W3CDTF">2019-03-28T06:05:00Z</dcterms:modified>
</cp:coreProperties>
</file>