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777683" w:rsidRDefault="00777683">
      <w:pPr>
        <w:pStyle w:val="PURBody"/>
        <w:shd w:val="clear" w:color="auto" w:fill="00188F"/>
        <w:tabs>
          <w:tab w:val="clear" w:pos="360"/>
        </w:tabs>
        <w:ind w:right="7920" w:firstLine="360"/>
        <w:rPr>
          <w:color w:val="FFFFFF"/>
          <w:sz w:val="6"/>
          <w:szCs w:val="6"/>
        </w:rPr>
      </w:pPr>
    </w:p>
    <w:p w:rsidR="00777683" w:rsidRDefault="00903A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777683" w:rsidRDefault="00903A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777683" w:rsidRDefault="00777683">
      <w:pPr>
        <w:pStyle w:val="PURBody"/>
        <w:shd w:val="clear" w:color="auto" w:fill="00188F"/>
        <w:tabs>
          <w:tab w:val="clear" w:pos="360"/>
        </w:tabs>
        <w:spacing w:after="0"/>
        <w:ind w:right="7920" w:firstLine="360"/>
        <w:rPr>
          <w:color w:val="FFFFFF" w:themeColor="background1"/>
          <w:szCs w:val="18"/>
        </w:rPr>
      </w:pPr>
    </w:p>
    <w:p w:rsidR="00777683" w:rsidRDefault="00777683">
      <w:pPr>
        <w:pStyle w:val="PURBody"/>
        <w:shd w:val="clear" w:color="auto" w:fill="00188F"/>
        <w:tabs>
          <w:tab w:val="clear" w:pos="360"/>
        </w:tabs>
        <w:spacing w:after="0"/>
        <w:ind w:right="7920" w:firstLine="360"/>
        <w:rPr>
          <w:color w:val="FFFFFF" w:themeColor="background1"/>
          <w:szCs w:val="18"/>
        </w:rPr>
      </w:pPr>
    </w:p>
    <w:p w:rsidR="00777683" w:rsidRDefault="00777683">
      <w:pPr>
        <w:pStyle w:val="PURBody"/>
        <w:shd w:val="clear" w:color="auto" w:fill="00188F"/>
        <w:tabs>
          <w:tab w:val="clear" w:pos="360"/>
        </w:tabs>
        <w:spacing w:after="0"/>
        <w:ind w:right="7920" w:firstLine="360"/>
        <w:rPr>
          <w:color w:val="FFFFFF" w:themeColor="background1"/>
          <w:szCs w:val="18"/>
        </w:rPr>
      </w:pPr>
    </w:p>
    <w:p w:rsidR="00777683" w:rsidRDefault="00777683">
      <w:pPr>
        <w:pStyle w:val="PURBody"/>
        <w:shd w:val="clear" w:color="auto" w:fill="00188F"/>
        <w:tabs>
          <w:tab w:val="clear" w:pos="360"/>
        </w:tabs>
        <w:spacing w:after="0"/>
        <w:ind w:right="7920" w:firstLine="360"/>
        <w:rPr>
          <w:color w:val="FFFFFF" w:themeColor="background1"/>
          <w:szCs w:val="18"/>
        </w:rPr>
      </w:pPr>
    </w:p>
    <w:p w:rsidR="00777683" w:rsidRDefault="00777683">
      <w:pPr>
        <w:pStyle w:val="PURBody"/>
        <w:shd w:val="clear" w:color="auto" w:fill="00188F"/>
        <w:tabs>
          <w:tab w:val="clear" w:pos="360"/>
        </w:tabs>
        <w:spacing w:after="0"/>
        <w:ind w:right="7920" w:firstLine="360"/>
        <w:rPr>
          <w:color w:val="FFFFFF" w:themeColor="background1"/>
          <w:szCs w:val="18"/>
        </w:rPr>
      </w:pPr>
    </w:p>
    <w:p w:rsidR="00777683" w:rsidRDefault="00777683">
      <w:pPr>
        <w:pStyle w:val="PURBody"/>
        <w:shd w:val="clear" w:color="auto" w:fill="0072C6"/>
        <w:tabs>
          <w:tab w:val="clear" w:pos="360"/>
        </w:tabs>
        <w:ind w:right="1800" w:firstLine="360"/>
        <w:rPr>
          <w:sz w:val="72"/>
          <w:szCs w:val="72"/>
        </w:rPr>
      </w:pPr>
    </w:p>
    <w:p w:rsidR="00777683" w:rsidRDefault="00777683">
      <w:pPr>
        <w:pStyle w:val="PURBody"/>
        <w:shd w:val="clear" w:color="auto" w:fill="0072C6"/>
        <w:tabs>
          <w:tab w:val="clear" w:pos="360"/>
          <w:tab w:val="left" w:pos="180"/>
        </w:tabs>
        <w:ind w:right="1800" w:firstLine="360"/>
        <w:rPr>
          <w:color w:val="FFFFFF" w:themeColor="background1"/>
          <w:sz w:val="72"/>
          <w:szCs w:val="72"/>
        </w:rPr>
      </w:pPr>
    </w:p>
    <w:p w:rsidR="00777683" w:rsidRDefault="00903A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777683" w:rsidRDefault="00903A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augusti 2017</w:t>
      </w:r>
    </w:p>
    <w:p w:rsidR="00777683" w:rsidRDefault="00777683">
      <w:pPr>
        <w:pStyle w:val="PURBody"/>
        <w:shd w:val="clear" w:color="auto" w:fill="0072C6"/>
        <w:tabs>
          <w:tab w:val="clear" w:pos="360"/>
        </w:tabs>
        <w:spacing w:after="0" w:line="230" w:lineRule="auto"/>
        <w:ind w:right="1800" w:firstLine="360"/>
        <w:rPr>
          <w:color w:val="FFFFFF" w:themeColor="background1"/>
          <w:sz w:val="96"/>
          <w:szCs w:val="96"/>
        </w:rPr>
      </w:pPr>
    </w:p>
    <w:p w:rsidR="00777683" w:rsidRDefault="00903AA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77683" w:rsidRDefault="00777683">
      <w:pPr>
        <w:sectPr w:rsidR="0077768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77683" w:rsidRDefault="00903AA9">
      <w:pPr>
        <w:pStyle w:val="ProductList-SectionHeading"/>
        <w:pageBreakBefore/>
      </w:pPr>
      <w:bookmarkStart w:id="0" w:name="_Sec842"/>
      <w:r>
        <w:lastRenderedPageBreak/>
        <w:t>Innehållsförteckning</w:t>
      </w:r>
      <w:bookmarkStart w:id="1" w:name="_GoBack"/>
      <w:bookmarkEnd w:id="1"/>
    </w:p>
    <w:p w:rsidR="00777683" w:rsidRDefault="00777683">
      <w:pPr>
        <w:pStyle w:val="ProductList-Body"/>
      </w:pPr>
    </w:p>
    <w:p w:rsidR="00777683" w:rsidRDefault="00777683">
      <w:pPr>
        <w:sectPr w:rsidR="00777683">
          <w:headerReference w:type="default" r:id="rId16"/>
          <w:footerReference w:type="default" r:id="rId17"/>
          <w:type w:val="continuous"/>
          <w:pgSz w:w="12240" w:h="15840" w:code="1"/>
          <w:pgMar w:top="1170" w:right="720" w:bottom="1620" w:left="720" w:header="432" w:footer="288" w:gutter="0"/>
          <w:cols w:space="360"/>
        </w:sectPr>
      </w:pPr>
    </w:p>
    <w:p w:rsidR="00156CD9" w:rsidRDefault="00903AA9">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72355" w:history="1">
        <w:r w:rsidR="00156CD9" w:rsidRPr="00290DBE">
          <w:rPr>
            <w:rStyle w:val="Hyperlink"/>
            <w:noProof/>
          </w:rPr>
          <w:t>Inledning</w:t>
        </w:r>
        <w:r w:rsidR="00156CD9">
          <w:rPr>
            <w:noProof/>
          </w:rPr>
          <w:tab/>
        </w:r>
        <w:r w:rsidR="00156CD9">
          <w:rPr>
            <w:noProof/>
          </w:rPr>
          <w:fldChar w:fldCharType="begin"/>
        </w:r>
        <w:r w:rsidR="00156CD9">
          <w:rPr>
            <w:noProof/>
          </w:rPr>
          <w:instrText xml:space="preserve"> PAGEREF _Toc488872355 \h </w:instrText>
        </w:r>
        <w:r w:rsidR="00156CD9">
          <w:rPr>
            <w:noProof/>
          </w:rPr>
        </w:r>
        <w:r w:rsidR="00156CD9">
          <w:rPr>
            <w:noProof/>
          </w:rPr>
          <w:fldChar w:fldCharType="separate"/>
        </w:r>
        <w:r w:rsidR="00156CD9">
          <w:rPr>
            <w:noProof/>
          </w:rPr>
          <w:t>4</w:t>
        </w:r>
        <w:r w:rsidR="00156CD9">
          <w:rPr>
            <w:noProof/>
          </w:rPr>
          <w:fldChar w:fldCharType="end"/>
        </w:r>
      </w:hyperlink>
    </w:p>
    <w:p w:rsidR="00156CD9" w:rsidRDefault="00156CD9">
      <w:pPr>
        <w:pStyle w:val="TOC2"/>
        <w:rPr>
          <w:rFonts w:eastAsiaTheme="minorEastAsia"/>
          <w:smallCaps w:val="0"/>
          <w:sz w:val="22"/>
        </w:rPr>
      </w:pPr>
      <w:hyperlink w:anchor="_Toc488872356" w:history="1">
        <w:r w:rsidRPr="00290DBE">
          <w:rPr>
            <w:rStyle w:val="Hyperlink"/>
          </w:rPr>
          <w:t>Om det här dokumentet</w:t>
        </w:r>
        <w:r>
          <w:tab/>
        </w:r>
        <w:r>
          <w:fldChar w:fldCharType="begin"/>
        </w:r>
        <w:r>
          <w:instrText xml:space="preserve"> PAGEREF _Toc488872356 \h </w:instrText>
        </w:r>
        <w:r>
          <w:fldChar w:fldCharType="separate"/>
        </w:r>
        <w:r>
          <w:t>4</w:t>
        </w:r>
        <w:r>
          <w:fldChar w:fldCharType="end"/>
        </w:r>
      </w:hyperlink>
    </w:p>
    <w:p w:rsidR="00156CD9" w:rsidRDefault="00156CD9">
      <w:pPr>
        <w:pStyle w:val="TOC2"/>
        <w:rPr>
          <w:rFonts w:eastAsiaTheme="minorEastAsia"/>
          <w:smallCaps w:val="0"/>
          <w:sz w:val="22"/>
        </w:rPr>
      </w:pPr>
      <w:hyperlink w:anchor="_Toc488872357" w:history="1">
        <w:r w:rsidRPr="00290DBE">
          <w:rPr>
            <w:rStyle w:val="Hyperlink"/>
          </w:rPr>
          <w:t>Vad det här Dokumentet innehåller</w:t>
        </w:r>
        <w:r>
          <w:tab/>
        </w:r>
        <w:r>
          <w:fldChar w:fldCharType="begin"/>
        </w:r>
        <w:r>
          <w:instrText xml:space="preserve"> PAGEREF _Toc488872357 \h </w:instrText>
        </w:r>
        <w:r>
          <w:fldChar w:fldCharType="separate"/>
        </w:r>
        <w:r>
          <w:t>4</w:t>
        </w:r>
        <w:r>
          <w:fldChar w:fldCharType="end"/>
        </w:r>
      </w:hyperlink>
    </w:p>
    <w:p w:rsidR="00156CD9" w:rsidRDefault="00156CD9">
      <w:pPr>
        <w:pStyle w:val="TOC2"/>
        <w:rPr>
          <w:rFonts w:eastAsiaTheme="minorEastAsia"/>
          <w:smallCaps w:val="0"/>
          <w:sz w:val="22"/>
        </w:rPr>
      </w:pPr>
      <w:hyperlink w:anchor="_Toc488872358" w:history="1">
        <w:r w:rsidRPr="00290DBE">
          <w:rPr>
            <w:rStyle w:val="Hyperlink"/>
          </w:rPr>
          <w:t>Hur du Navigerar en Produktpost</w:t>
        </w:r>
        <w:r>
          <w:tab/>
        </w:r>
        <w:r>
          <w:fldChar w:fldCharType="begin"/>
        </w:r>
        <w:r>
          <w:instrText xml:space="preserve"> PAGEREF _Toc488872358 \h </w:instrText>
        </w:r>
        <w:r>
          <w:fldChar w:fldCharType="separate"/>
        </w:r>
        <w:r>
          <w:t>4</w:t>
        </w:r>
        <w:r>
          <w:fldChar w:fldCharType="end"/>
        </w:r>
      </w:hyperlink>
    </w:p>
    <w:p w:rsidR="00156CD9" w:rsidRDefault="00156CD9">
      <w:pPr>
        <w:pStyle w:val="TOC2"/>
        <w:rPr>
          <w:rFonts w:eastAsiaTheme="minorEastAsia"/>
          <w:smallCaps w:val="0"/>
          <w:sz w:val="22"/>
        </w:rPr>
      </w:pPr>
      <w:hyperlink w:anchor="_Toc488872359" w:history="1">
        <w:r w:rsidRPr="00290DBE">
          <w:rPr>
            <w:rStyle w:val="Hyperlink"/>
          </w:rPr>
          <w:t>Förtydliganden och Sammanfattning av Ändringar av detta Dokument</w:t>
        </w:r>
        <w:r>
          <w:tab/>
        </w:r>
        <w:r>
          <w:fldChar w:fldCharType="begin"/>
        </w:r>
        <w:r>
          <w:instrText xml:space="preserve"> PAGEREF _Toc488872359 \h </w:instrText>
        </w:r>
        <w:r>
          <w:fldChar w:fldCharType="separate"/>
        </w:r>
        <w:r>
          <w:t>5</w:t>
        </w:r>
        <w:r>
          <w:fldChar w:fldCharType="end"/>
        </w:r>
      </w:hyperlink>
    </w:p>
    <w:p w:rsidR="00156CD9" w:rsidRDefault="00156CD9">
      <w:pPr>
        <w:pStyle w:val="TOC1"/>
        <w:rPr>
          <w:rFonts w:eastAsiaTheme="minorEastAsia"/>
          <w:b w:val="0"/>
          <w:caps w:val="0"/>
          <w:noProof/>
          <w:sz w:val="22"/>
          <w:szCs w:val="22"/>
        </w:rPr>
      </w:pPr>
      <w:hyperlink w:anchor="_Toc488872360" w:history="1">
        <w:r w:rsidRPr="00290DBE">
          <w:rPr>
            <w:rStyle w:val="Hyperlink"/>
            <w:noProof/>
          </w:rPr>
          <w:t>licensvillkor</w:t>
        </w:r>
        <w:r>
          <w:rPr>
            <w:noProof/>
          </w:rPr>
          <w:tab/>
        </w:r>
        <w:r>
          <w:rPr>
            <w:noProof/>
          </w:rPr>
          <w:fldChar w:fldCharType="begin"/>
        </w:r>
        <w:r>
          <w:rPr>
            <w:noProof/>
          </w:rPr>
          <w:instrText xml:space="preserve"> PAGEREF _Toc488872360 \h </w:instrText>
        </w:r>
        <w:r>
          <w:rPr>
            <w:noProof/>
          </w:rPr>
        </w:r>
        <w:r>
          <w:rPr>
            <w:noProof/>
          </w:rPr>
          <w:fldChar w:fldCharType="separate"/>
        </w:r>
        <w:r>
          <w:rPr>
            <w:noProof/>
          </w:rPr>
          <w:t>6</w:t>
        </w:r>
        <w:r>
          <w:rPr>
            <w:noProof/>
          </w:rPr>
          <w:fldChar w:fldCharType="end"/>
        </w:r>
      </w:hyperlink>
    </w:p>
    <w:p w:rsidR="00156CD9" w:rsidRDefault="00156CD9">
      <w:pPr>
        <w:pStyle w:val="TOC2"/>
        <w:rPr>
          <w:rFonts w:eastAsiaTheme="minorEastAsia"/>
          <w:smallCaps w:val="0"/>
          <w:sz w:val="22"/>
        </w:rPr>
      </w:pPr>
      <w:hyperlink w:anchor="_Toc488872361" w:history="1">
        <w:r w:rsidRPr="00290DBE">
          <w:rPr>
            <w:rStyle w:val="Hyperlink"/>
          </w:rPr>
          <w:t>Universella licensvillkor</w:t>
        </w:r>
        <w:r>
          <w:tab/>
        </w:r>
        <w:r>
          <w:fldChar w:fldCharType="begin"/>
        </w:r>
        <w:r>
          <w:instrText xml:space="preserve"> PAGEREF _Toc488872361 \h </w:instrText>
        </w:r>
        <w:r>
          <w:fldChar w:fldCharType="separate"/>
        </w:r>
        <w:r>
          <w:t>6</w:t>
        </w:r>
        <w:r>
          <w:fldChar w:fldCharType="end"/>
        </w:r>
      </w:hyperlink>
    </w:p>
    <w:p w:rsidR="00156CD9" w:rsidRDefault="00156CD9">
      <w:pPr>
        <w:pStyle w:val="TOC2"/>
        <w:rPr>
          <w:rFonts w:eastAsiaTheme="minorEastAsia"/>
          <w:smallCaps w:val="0"/>
          <w:sz w:val="22"/>
        </w:rPr>
      </w:pPr>
      <w:hyperlink w:anchor="_Toc488872362" w:history="1">
        <w:r w:rsidRPr="00290DBE">
          <w:rPr>
            <w:rStyle w:val="Hyperlink"/>
          </w:rPr>
          <w:t>Villkor för Licensmodell</w:t>
        </w:r>
        <w:r>
          <w:tab/>
        </w:r>
        <w:r>
          <w:fldChar w:fldCharType="begin"/>
        </w:r>
        <w:r>
          <w:instrText xml:space="preserve"> PAGEREF _Toc488872362 \h </w:instrText>
        </w:r>
        <w:r>
          <w:fldChar w:fldCharType="separate"/>
        </w:r>
        <w:r>
          <w:t>8</w:t>
        </w:r>
        <w:r>
          <w:fldChar w:fldCharType="end"/>
        </w:r>
      </w:hyperlink>
    </w:p>
    <w:p w:rsidR="00156CD9" w:rsidRDefault="00156CD9">
      <w:pPr>
        <w:pStyle w:val="TOC3"/>
        <w:rPr>
          <w:rFonts w:eastAsiaTheme="minorEastAsia"/>
          <w:smallCaps w:val="0"/>
          <w:sz w:val="22"/>
        </w:rPr>
      </w:pPr>
      <w:hyperlink w:anchor="_Toc488872363" w:history="1">
        <w:r w:rsidRPr="00290DBE">
          <w:rPr>
            <w:rStyle w:val="Hyperlink"/>
          </w:rPr>
          <w:t>Desktopapplikationer</w:t>
        </w:r>
        <w:r>
          <w:tab/>
        </w:r>
        <w:r>
          <w:fldChar w:fldCharType="begin"/>
        </w:r>
        <w:r>
          <w:instrText xml:space="preserve"> PAGEREF _Toc488872363 \h </w:instrText>
        </w:r>
        <w:r>
          <w:fldChar w:fldCharType="separate"/>
        </w:r>
        <w:r>
          <w:t>8</w:t>
        </w:r>
        <w:r>
          <w:fldChar w:fldCharType="end"/>
        </w:r>
      </w:hyperlink>
    </w:p>
    <w:p w:rsidR="00156CD9" w:rsidRDefault="00156CD9">
      <w:pPr>
        <w:pStyle w:val="TOC3"/>
        <w:rPr>
          <w:rFonts w:eastAsiaTheme="minorEastAsia"/>
          <w:smallCaps w:val="0"/>
          <w:sz w:val="22"/>
        </w:rPr>
      </w:pPr>
      <w:hyperlink w:anchor="_Toc488872364" w:history="1">
        <w:r w:rsidRPr="00290DBE">
          <w:rPr>
            <w:rStyle w:val="Hyperlink"/>
          </w:rPr>
          <w:t>Desktopoperativsystem</w:t>
        </w:r>
        <w:r>
          <w:tab/>
        </w:r>
        <w:r>
          <w:fldChar w:fldCharType="begin"/>
        </w:r>
        <w:r>
          <w:instrText xml:space="preserve"> PAGEREF _Toc488872364 \h </w:instrText>
        </w:r>
        <w:r>
          <w:fldChar w:fldCharType="separate"/>
        </w:r>
        <w:r>
          <w:t>9</w:t>
        </w:r>
        <w:r>
          <w:fldChar w:fldCharType="end"/>
        </w:r>
      </w:hyperlink>
    </w:p>
    <w:p w:rsidR="00156CD9" w:rsidRDefault="00156CD9">
      <w:pPr>
        <w:pStyle w:val="TOC3"/>
        <w:rPr>
          <w:rFonts w:eastAsiaTheme="minorEastAsia"/>
          <w:smallCaps w:val="0"/>
          <w:sz w:val="22"/>
        </w:rPr>
      </w:pPr>
      <w:hyperlink w:anchor="_Toc488872365" w:history="1">
        <w:r w:rsidRPr="00290DBE">
          <w:rPr>
            <w:rStyle w:val="Hyperlink"/>
          </w:rPr>
          <w:t>Per kärna/CAL</w:t>
        </w:r>
        <w:r>
          <w:tab/>
        </w:r>
        <w:r>
          <w:fldChar w:fldCharType="begin"/>
        </w:r>
        <w:r>
          <w:instrText xml:space="preserve"> PAGEREF _Toc488872365 \h </w:instrText>
        </w:r>
        <w:r>
          <w:fldChar w:fldCharType="separate"/>
        </w:r>
        <w:r>
          <w:t>9</w:t>
        </w:r>
        <w:r>
          <w:fldChar w:fldCharType="end"/>
        </w:r>
      </w:hyperlink>
    </w:p>
    <w:p w:rsidR="00156CD9" w:rsidRDefault="00156CD9">
      <w:pPr>
        <w:pStyle w:val="TOC3"/>
        <w:rPr>
          <w:rFonts w:eastAsiaTheme="minorEastAsia"/>
          <w:smallCaps w:val="0"/>
          <w:sz w:val="22"/>
        </w:rPr>
      </w:pPr>
      <w:hyperlink w:anchor="_Toc488872366" w:history="1">
        <w:r w:rsidRPr="00290DBE">
          <w:rPr>
            <w:rStyle w:val="Hyperlink"/>
          </w:rPr>
          <w:t>Server/CAL</w:t>
        </w:r>
        <w:r>
          <w:tab/>
        </w:r>
        <w:r>
          <w:fldChar w:fldCharType="begin"/>
        </w:r>
        <w:r>
          <w:instrText xml:space="preserve"> PAGEREF _Toc488872366 \h </w:instrText>
        </w:r>
        <w:r>
          <w:fldChar w:fldCharType="separate"/>
        </w:r>
        <w:r>
          <w:t>10</w:t>
        </w:r>
        <w:r>
          <w:fldChar w:fldCharType="end"/>
        </w:r>
      </w:hyperlink>
    </w:p>
    <w:p w:rsidR="00156CD9" w:rsidRDefault="00156CD9">
      <w:pPr>
        <w:pStyle w:val="TOC3"/>
        <w:rPr>
          <w:rFonts w:eastAsiaTheme="minorEastAsia"/>
          <w:smallCaps w:val="0"/>
          <w:sz w:val="22"/>
        </w:rPr>
      </w:pPr>
      <w:hyperlink w:anchor="_Toc488872367" w:history="1">
        <w:r w:rsidRPr="00290DBE">
          <w:rPr>
            <w:rStyle w:val="Hyperlink"/>
          </w:rPr>
          <w:t>Per kärna</w:t>
        </w:r>
        <w:r>
          <w:tab/>
        </w:r>
        <w:r>
          <w:fldChar w:fldCharType="begin"/>
        </w:r>
        <w:r>
          <w:instrText xml:space="preserve"> PAGEREF _Toc488872367 \h </w:instrText>
        </w:r>
        <w:r>
          <w:fldChar w:fldCharType="separate"/>
        </w:r>
        <w:r>
          <w:t>10</w:t>
        </w:r>
        <w:r>
          <w:fldChar w:fldCharType="end"/>
        </w:r>
      </w:hyperlink>
    </w:p>
    <w:p w:rsidR="00156CD9" w:rsidRDefault="00156CD9">
      <w:pPr>
        <w:pStyle w:val="TOC3"/>
        <w:rPr>
          <w:rFonts w:eastAsiaTheme="minorEastAsia"/>
          <w:smallCaps w:val="0"/>
          <w:sz w:val="22"/>
        </w:rPr>
      </w:pPr>
      <w:hyperlink w:anchor="_Toc488872368" w:history="1">
        <w:r w:rsidRPr="00290DBE">
          <w:rPr>
            <w:rStyle w:val="Hyperlink"/>
          </w:rPr>
          <w:t>Hanteringsservrar</w:t>
        </w:r>
        <w:r>
          <w:tab/>
        </w:r>
        <w:r>
          <w:fldChar w:fldCharType="begin"/>
        </w:r>
        <w:r>
          <w:instrText xml:space="preserve"> PAGEREF _Toc488872368 \h </w:instrText>
        </w:r>
        <w:r>
          <w:fldChar w:fldCharType="separate"/>
        </w:r>
        <w:r>
          <w:t>10</w:t>
        </w:r>
        <w:r>
          <w:fldChar w:fldCharType="end"/>
        </w:r>
      </w:hyperlink>
    </w:p>
    <w:p w:rsidR="00156CD9" w:rsidRDefault="00156CD9">
      <w:pPr>
        <w:pStyle w:val="TOC3"/>
        <w:rPr>
          <w:rFonts w:eastAsiaTheme="minorEastAsia"/>
          <w:smallCaps w:val="0"/>
          <w:sz w:val="22"/>
        </w:rPr>
      </w:pPr>
      <w:hyperlink w:anchor="_Toc488872369" w:history="1">
        <w:r w:rsidRPr="00290DBE">
          <w:rPr>
            <w:rStyle w:val="Hyperlink"/>
          </w:rPr>
          <w:t>Specialservrar</w:t>
        </w:r>
        <w:r>
          <w:tab/>
        </w:r>
        <w:r>
          <w:fldChar w:fldCharType="begin"/>
        </w:r>
        <w:r>
          <w:instrText xml:space="preserve"> PAGEREF _Toc488872369 \h </w:instrText>
        </w:r>
        <w:r>
          <w:fldChar w:fldCharType="separate"/>
        </w:r>
        <w:r>
          <w:t>11</w:t>
        </w:r>
        <w:r>
          <w:fldChar w:fldCharType="end"/>
        </w:r>
      </w:hyperlink>
    </w:p>
    <w:p w:rsidR="00156CD9" w:rsidRDefault="00156CD9">
      <w:pPr>
        <w:pStyle w:val="TOC3"/>
        <w:rPr>
          <w:rFonts w:eastAsiaTheme="minorEastAsia"/>
          <w:smallCaps w:val="0"/>
          <w:sz w:val="22"/>
        </w:rPr>
      </w:pPr>
      <w:hyperlink w:anchor="_Toc488872370" w:history="1">
        <w:r w:rsidRPr="00290DBE">
          <w:rPr>
            <w:rStyle w:val="Hyperlink"/>
          </w:rPr>
          <w:t>Utvecklingsverktyg</w:t>
        </w:r>
        <w:r>
          <w:tab/>
        </w:r>
        <w:r>
          <w:fldChar w:fldCharType="begin"/>
        </w:r>
        <w:r>
          <w:instrText xml:space="preserve"> PAGEREF _Toc488872370 \h </w:instrText>
        </w:r>
        <w:r>
          <w:fldChar w:fldCharType="separate"/>
        </w:r>
        <w:r>
          <w:t>11</w:t>
        </w:r>
        <w:r>
          <w:fldChar w:fldCharType="end"/>
        </w:r>
      </w:hyperlink>
    </w:p>
    <w:p w:rsidR="00156CD9" w:rsidRDefault="00156CD9">
      <w:pPr>
        <w:pStyle w:val="TOC1"/>
        <w:rPr>
          <w:rFonts w:eastAsiaTheme="minorEastAsia"/>
          <w:b w:val="0"/>
          <w:caps w:val="0"/>
          <w:noProof/>
          <w:sz w:val="22"/>
          <w:szCs w:val="22"/>
        </w:rPr>
      </w:pPr>
      <w:hyperlink w:anchor="_Toc488872371" w:history="1">
        <w:r w:rsidRPr="00290DBE">
          <w:rPr>
            <w:rStyle w:val="Hyperlink"/>
            <w:noProof/>
          </w:rPr>
          <w:t>Programvara</w:t>
        </w:r>
        <w:r>
          <w:rPr>
            <w:noProof/>
          </w:rPr>
          <w:tab/>
        </w:r>
        <w:r>
          <w:rPr>
            <w:noProof/>
          </w:rPr>
          <w:fldChar w:fldCharType="begin"/>
        </w:r>
        <w:r>
          <w:rPr>
            <w:noProof/>
          </w:rPr>
          <w:instrText xml:space="preserve"> PAGEREF _Toc488872371 \h </w:instrText>
        </w:r>
        <w:r>
          <w:rPr>
            <w:noProof/>
          </w:rPr>
        </w:r>
        <w:r>
          <w:rPr>
            <w:noProof/>
          </w:rPr>
          <w:fldChar w:fldCharType="separate"/>
        </w:r>
        <w:r>
          <w:rPr>
            <w:noProof/>
          </w:rPr>
          <w:t>12</w:t>
        </w:r>
        <w:r>
          <w:rPr>
            <w:noProof/>
          </w:rPr>
          <w:fldChar w:fldCharType="end"/>
        </w:r>
      </w:hyperlink>
    </w:p>
    <w:p w:rsidR="00156CD9" w:rsidRDefault="00156CD9">
      <w:pPr>
        <w:pStyle w:val="TOC2"/>
        <w:rPr>
          <w:rFonts w:eastAsiaTheme="minorEastAsia"/>
          <w:smallCaps w:val="0"/>
          <w:sz w:val="22"/>
        </w:rPr>
      </w:pPr>
      <w:hyperlink w:anchor="_Toc488872372" w:history="1">
        <w:r w:rsidRPr="00290DBE">
          <w:rPr>
            <w:rStyle w:val="Hyperlink"/>
          </w:rPr>
          <w:t>Advanced Threat Analytics</w:t>
        </w:r>
        <w:r>
          <w:tab/>
        </w:r>
        <w:r>
          <w:fldChar w:fldCharType="begin"/>
        </w:r>
        <w:r>
          <w:instrText xml:space="preserve"> PAGEREF _Toc488872372 \h </w:instrText>
        </w:r>
        <w:r>
          <w:fldChar w:fldCharType="separate"/>
        </w:r>
        <w:r>
          <w:t>12</w:t>
        </w:r>
        <w:r>
          <w:fldChar w:fldCharType="end"/>
        </w:r>
      </w:hyperlink>
    </w:p>
    <w:p w:rsidR="00156CD9" w:rsidRDefault="00156CD9">
      <w:pPr>
        <w:pStyle w:val="TOC2"/>
        <w:rPr>
          <w:rFonts w:eastAsiaTheme="minorEastAsia"/>
          <w:smallCaps w:val="0"/>
          <w:sz w:val="22"/>
        </w:rPr>
      </w:pPr>
      <w:hyperlink w:anchor="_Toc488872373" w:history="1">
        <w:r w:rsidRPr="00290DBE">
          <w:rPr>
            <w:rStyle w:val="Hyperlink"/>
          </w:rPr>
          <w:t>BizTalk</w:t>
        </w:r>
        <w:r>
          <w:tab/>
        </w:r>
        <w:r>
          <w:fldChar w:fldCharType="begin"/>
        </w:r>
        <w:r>
          <w:instrText xml:space="preserve"> PAGEREF _Toc488872373 \h </w:instrText>
        </w:r>
        <w:r>
          <w:fldChar w:fldCharType="separate"/>
        </w:r>
        <w:r>
          <w:t>12</w:t>
        </w:r>
        <w:r>
          <w:fldChar w:fldCharType="end"/>
        </w:r>
      </w:hyperlink>
    </w:p>
    <w:p w:rsidR="00156CD9" w:rsidRDefault="00156CD9">
      <w:pPr>
        <w:pStyle w:val="TOC2"/>
        <w:rPr>
          <w:rFonts w:eastAsiaTheme="minorEastAsia"/>
          <w:smallCaps w:val="0"/>
          <w:sz w:val="22"/>
        </w:rPr>
      </w:pPr>
      <w:hyperlink w:anchor="_Toc488872374" w:history="1">
        <w:r w:rsidRPr="00290DBE">
          <w:rPr>
            <w:rStyle w:val="Hyperlink"/>
          </w:rPr>
          <w:t>CAL Suites</w:t>
        </w:r>
        <w:r>
          <w:tab/>
        </w:r>
        <w:r>
          <w:fldChar w:fldCharType="begin"/>
        </w:r>
        <w:r>
          <w:instrText xml:space="preserve"> PAGEREF _Toc488872374 \h </w:instrText>
        </w:r>
        <w:r>
          <w:fldChar w:fldCharType="separate"/>
        </w:r>
        <w:r>
          <w:t>13</w:t>
        </w:r>
        <w:r>
          <w:fldChar w:fldCharType="end"/>
        </w:r>
      </w:hyperlink>
    </w:p>
    <w:p w:rsidR="00156CD9" w:rsidRDefault="00156CD9">
      <w:pPr>
        <w:pStyle w:val="TOC2"/>
        <w:rPr>
          <w:rFonts w:eastAsiaTheme="minorEastAsia"/>
          <w:smallCaps w:val="0"/>
          <w:sz w:val="22"/>
        </w:rPr>
      </w:pPr>
      <w:hyperlink w:anchor="_Toc488872375" w:history="1">
        <w:r w:rsidRPr="00290DBE">
          <w:rPr>
            <w:rStyle w:val="Hyperlink"/>
          </w:rPr>
          <w:t>Core Infrastructure Server (CIS) Suite</w:t>
        </w:r>
        <w:r>
          <w:tab/>
        </w:r>
        <w:r>
          <w:fldChar w:fldCharType="begin"/>
        </w:r>
        <w:r>
          <w:instrText xml:space="preserve"> PAGEREF _Toc488872375 \h </w:instrText>
        </w:r>
        <w:r>
          <w:fldChar w:fldCharType="separate"/>
        </w:r>
        <w:r>
          <w:t>15</w:t>
        </w:r>
        <w:r>
          <w:fldChar w:fldCharType="end"/>
        </w:r>
      </w:hyperlink>
    </w:p>
    <w:p w:rsidR="00156CD9" w:rsidRDefault="00156CD9">
      <w:pPr>
        <w:pStyle w:val="TOC2"/>
        <w:rPr>
          <w:rFonts w:eastAsiaTheme="minorEastAsia"/>
          <w:smallCaps w:val="0"/>
          <w:sz w:val="22"/>
        </w:rPr>
      </w:pPr>
      <w:hyperlink w:anchor="_Toc488872376" w:history="1">
        <w:r w:rsidRPr="00290DBE">
          <w:rPr>
            <w:rStyle w:val="Hyperlink"/>
          </w:rPr>
          <w:t>Forefront</w:t>
        </w:r>
        <w:r>
          <w:tab/>
        </w:r>
        <w:r>
          <w:fldChar w:fldCharType="begin"/>
        </w:r>
        <w:r>
          <w:instrText xml:space="preserve"> PAGEREF _Toc488872376 \h </w:instrText>
        </w:r>
        <w:r>
          <w:fldChar w:fldCharType="separate"/>
        </w:r>
        <w:r>
          <w:t>17</w:t>
        </w:r>
        <w:r>
          <w:fldChar w:fldCharType="end"/>
        </w:r>
      </w:hyperlink>
    </w:p>
    <w:p w:rsidR="00156CD9" w:rsidRDefault="00156CD9">
      <w:pPr>
        <w:pStyle w:val="TOC2"/>
        <w:rPr>
          <w:rFonts w:eastAsiaTheme="minorEastAsia"/>
          <w:smallCaps w:val="0"/>
          <w:sz w:val="22"/>
        </w:rPr>
      </w:pPr>
      <w:hyperlink w:anchor="_Toc488872377" w:history="1">
        <w:r w:rsidRPr="00290DBE">
          <w:rPr>
            <w:rStyle w:val="Hyperlink"/>
          </w:rPr>
          <w:t>R Server</w:t>
        </w:r>
        <w:r>
          <w:tab/>
        </w:r>
        <w:r>
          <w:fldChar w:fldCharType="begin"/>
        </w:r>
        <w:r>
          <w:instrText xml:space="preserve"> PAGEREF _Toc488872377 \h </w:instrText>
        </w:r>
        <w:r>
          <w:fldChar w:fldCharType="separate"/>
        </w:r>
        <w:r>
          <w:t>18</w:t>
        </w:r>
        <w:r>
          <w:fldChar w:fldCharType="end"/>
        </w:r>
      </w:hyperlink>
    </w:p>
    <w:p w:rsidR="00156CD9" w:rsidRDefault="00156CD9">
      <w:pPr>
        <w:pStyle w:val="TOC2"/>
        <w:rPr>
          <w:rFonts w:eastAsiaTheme="minorEastAsia"/>
          <w:smallCaps w:val="0"/>
          <w:sz w:val="22"/>
        </w:rPr>
      </w:pPr>
      <w:hyperlink w:anchor="_Toc488872378" w:history="1">
        <w:r w:rsidRPr="00290DBE">
          <w:rPr>
            <w:rStyle w:val="Hyperlink"/>
          </w:rPr>
          <w:t>Microsoft Dynamics 365 lokal</w:t>
        </w:r>
        <w:r>
          <w:tab/>
        </w:r>
        <w:r>
          <w:fldChar w:fldCharType="begin"/>
        </w:r>
        <w:r>
          <w:instrText xml:space="preserve"> PAGEREF _Toc488872378 \h </w:instrText>
        </w:r>
        <w:r>
          <w:fldChar w:fldCharType="separate"/>
        </w:r>
        <w:r>
          <w:t>18</w:t>
        </w:r>
        <w:r>
          <w:fldChar w:fldCharType="end"/>
        </w:r>
      </w:hyperlink>
    </w:p>
    <w:p w:rsidR="00156CD9" w:rsidRDefault="00156CD9">
      <w:pPr>
        <w:pStyle w:val="TOC2"/>
        <w:rPr>
          <w:rFonts w:eastAsiaTheme="minorEastAsia"/>
          <w:smallCaps w:val="0"/>
          <w:sz w:val="22"/>
        </w:rPr>
      </w:pPr>
      <w:hyperlink w:anchor="_Toc488872379" w:history="1">
        <w:r w:rsidRPr="00290DBE">
          <w:rPr>
            <w:rStyle w:val="Hyperlink"/>
          </w:rPr>
          <w:t>Microsoft Identity Manager</w:t>
        </w:r>
        <w:r>
          <w:tab/>
        </w:r>
        <w:r>
          <w:fldChar w:fldCharType="begin"/>
        </w:r>
        <w:r>
          <w:instrText xml:space="preserve"> PAGEREF _Toc488872379 \h </w:instrText>
        </w:r>
        <w:r>
          <w:fldChar w:fldCharType="separate"/>
        </w:r>
        <w:r>
          <w:t>20</w:t>
        </w:r>
        <w:r>
          <w:fldChar w:fldCharType="end"/>
        </w:r>
      </w:hyperlink>
    </w:p>
    <w:p w:rsidR="00156CD9" w:rsidRDefault="00156CD9">
      <w:pPr>
        <w:pStyle w:val="TOC2"/>
        <w:rPr>
          <w:rFonts w:eastAsiaTheme="minorEastAsia"/>
          <w:smallCaps w:val="0"/>
          <w:sz w:val="22"/>
        </w:rPr>
      </w:pPr>
      <w:hyperlink w:anchor="_Toc488872380" w:history="1">
        <w:r w:rsidRPr="00290DBE">
          <w:rPr>
            <w:rStyle w:val="Hyperlink"/>
          </w:rPr>
          <w:t>Office-applikationer</w:t>
        </w:r>
        <w:r>
          <w:tab/>
        </w:r>
        <w:r>
          <w:fldChar w:fldCharType="begin"/>
        </w:r>
        <w:r>
          <w:instrText xml:space="preserve"> PAGEREF _Toc488872380 \h </w:instrText>
        </w:r>
        <w:r>
          <w:fldChar w:fldCharType="separate"/>
        </w:r>
        <w:r>
          <w:t>21</w:t>
        </w:r>
        <w:r>
          <w:fldChar w:fldCharType="end"/>
        </w:r>
      </w:hyperlink>
    </w:p>
    <w:p w:rsidR="00156CD9" w:rsidRDefault="00156CD9">
      <w:pPr>
        <w:pStyle w:val="TOC3"/>
        <w:rPr>
          <w:rFonts w:eastAsiaTheme="minorEastAsia"/>
          <w:smallCaps w:val="0"/>
          <w:sz w:val="22"/>
        </w:rPr>
      </w:pPr>
      <w:hyperlink w:anchor="_Toc488872381" w:history="1">
        <w:r w:rsidRPr="00290DBE">
          <w:rPr>
            <w:rStyle w:val="Hyperlink"/>
          </w:rPr>
          <w:t>Office desktopapplikationer</w:t>
        </w:r>
        <w:r>
          <w:tab/>
        </w:r>
        <w:r>
          <w:fldChar w:fldCharType="begin"/>
        </w:r>
        <w:r>
          <w:instrText xml:space="preserve"> PAGEREF _Toc488872381 \h </w:instrText>
        </w:r>
        <w:r>
          <w:fldChar w:fldCharType="separate"/>
        </w:r>
        <w:r>
          <w:t>21</w:t>
        </w:r>
        <w:r>
          <w:fldChar w:fldCharType="end"/>
        </w:r>
      </w:hyperlink>
    </w:p>
    <w:p w:rsidR="00156CD9" w:rsidRDefault="00156CD9">
      <w:pPr>
        <w:pStyle w:val="TOC3"/>
        <w:rPr>
          <w:rFonts w:eastAsiaTheme="minorEastAsia"/>
          <w:smallCaps w:val="0"/>
          <w:sz w:val="22"/>
        </w:rPr>
      </w:pPr>
      <w:hyperlink w:anchor="_Toc488872382" w:history="1">
        <w:r w:rsidRPr="00290DBE">
          <w:rPr>
            <w:rStyle w:val="Hyperlink"/>
          </w:rPr>
          <w:t>Office för Mac</w:t>
        </w:r>
        <w:r>
          <w:tab/>
        </w:r>
        <w:r>
          <w:fldChar w:fldCharType="begin"/>
        </w:r>
        <w:r>
          <w:instrText xml:space="preserve"> PAGEREF _Toc488872382 \h </w:instrText>
        </w:r>
        <w:r>
          <w:fldChar w:fldCharType="separate"/>
        </w:r>
        <w:r>
          <w:t>22</w:t>
        </w:r>
        <w:r>
          <w:fldChar w:fldCharType="end"/>
        </w:r>
      </w:hyperlink>
    </w:p>
    <w:p w:rsidR="00156CD9" w:rsidRDefault="00156CD9">
      <w:pPr>
        <w:pStyle w:val="TOC2"/>
        <w:rPr>
          <w:rFonts w:eastAsiaTheme="minorEastAsia"/>
          <w:smallCaps w:val="0"/>
          <w:sz w:val="22"/>
        </w:rPr>
      </w:pPr>
      <w:hyperlink w:anchor="_Toc488872383" w:history="1">
        <w:r w:rsidRPr="00290DBE">
          <w:rPr>
            <w:rStyle w:val="Hyperlink"/>
          </w:rPr>
          <w:t>Office-servrar</w:t>
        </w:r>
        <w:r>
          <w:tab/>
        </w:r>
        <w:r>
          <w:fldChar w:fldCharType="begin"/>
        </w:r>
        <w:r>
          <w:instrText xml:space="preserve"> PAGEREF _Toc488872383 \h </w:instrText>
        </w:r>
        <w:r>
          <w:fldChar w:fldCharType="separate"/>
        </w:r>
        <w:r>
          <w:t>24</w:t>
        </w:r>
        <w:r>
          <w:fldChar w:fldCharType="end"/>
        </w:r>
      </w:hyperlink>
    </w:p>
    <w:p w:rsidR="00156CD9" w:rsidRDefault="00156CD9">
      <w:pPr>
        <w:pStyle w:val="TOC3"/>
        <w:rPr>
          <w:rFonts w:eastAsiaTheme="minorEastAsia"/>
          <w:smallCaps w:val="0"/>
          <w:sz w:val="22"/>
        </w:rPr>
      </w:pPr>
      <w:hyperlink w:anchor="_Toc488872384" w:history="1">
        <w:r w:rsidRPr="00290DBE">
          <w:rPr>
            <w:rStyle w:val="Hyperlink"/>
          </w:rPr>
          <w:t>Exchange Server</w:t>
        </w:r>
        <w:r>
          <w:tab/>
        </w:r>
        <w:r>
          <w:fldChar w:fldCharType="begin"/>
        </w:r>
        <w:r>
          <w:instrText xml:space="preserve"> PAGEREF _Toc488872384 \h </w:instrText>
        </w:r>
        <w:r>
          <w:fldChar w:fldCharType="separate"/>
        </w:r>
        <w:r>
          <w:t>24</w:t>
        </w:r>
        <w:r>
          <w:fldChar w:fldCharType="end"/>
        </w:r>
      </w:hyperlink>
    </w:p>
    <w:p w:rsidR="00156CD9" w:rsidRDefault="00156CD9">
      <w:pPr>
        <w:pStyle w:val="TOC3"/>
        <w:rPr>
          <w:rFonts w:eastAsiaTheme="minorEastAsia"/>
          <w:smallCaps w:val="0"/>
          <w:sz w:val="22"/>
        </w:rPr>
      </w:pPr>
      <w:hyperlink w:anchor="_Toc488872385" w:history="1">
        <w:r w:rsidRPr="00290DBE">
          <w:rPr>
            <w:rStyle w:val="Hyperlink"/>
          </w:rPr>
          <w:t>Project Server</w:t>
        </w:r>
        <w:r>
          <w:tab/>
        </w:r>
        <w:r>
          <w:fldChar w:fldCharType="begin"/>
        </w:r>
        <w:r>
          <w:instrText xml:space="preserve"> PAGEREF _Toc488872385 \h </w:instrText>
        </w:r>
        <w:r>
          <w:fldChar w:fldCharType="separate"/>
        </w:r>
        <w:r>
          <w:t>25</w:t>
        </w:r>
        <w:r>
          <w:fldChar w:fldCharType="end"/>
        </w:r>
      </w:hyperlink>
    </w:p>
    <w:p w:rsidR="00156CD9" w:rsidRDefault="00156CD9">
      <w:pPr>
        <w:pStyle w:val="TOC3"/>
        <w:rPr>
          <w:rFonts w:eastAsiaTheme="minorEastAsia"/>
          <w:smallCaps w:val="0"/>
          <w:sz w:val="22"/>
        </w:rPr>
      </w:pPr>
      <w:hyperlink w:anchor="_Toc488872386" w:history="1">
        <w:r w:rsidRPr="00290DBE">
          <w:rPr>
            <w:rStyle w:val="Hyperlink"/>
          </w:rPr>
          <w:t>SharePoint Server</w:t>
        </w:r>
        <w:r>
          <w:tab/>
        </w:r>
        <w:r>
          <w:fldChar w:fldCharType="begin"/>
        </w:r>
        <w:r>
          <w:instrText xml:space="preserve"> PAGEREF _Toc488872386 \h </w:instrText>
        </w:r>
        <w:r>
          <w:fldChar w:fldCharType="separate"/>
        </w:r>
        <w:r>
          <w:t>25</w:t>
        </w:r>
        <w:r>
          <w:fldChar w:fldCharType="end"/>
        </w:r>
      </w:hyperlink>
    </w:p>
    <w:p w:rsidR="00156CD9" w:rsidRDefault="00156CD9">
      <w:pPr>
        <w:pStyle w:val="TOC3"/>
        <w:rPr>
          <w:rFonts w:eastAsiaTheme="minorEastAsia"/>
          <w:smallCaps w:val="0"/>
          <w:sz w:val="22"/>
        </w:rPr>
      </w:pPr>
      <w:hyperlink w:anchor="_Toc488872387" w:history="1">
        <w:r w:rsidRPr="00290DBE">
          <w:rPr>
            <w:rStyle w:val="Hyperlink"/>
          </w:rPr>
          <w:t>Skype för Business Server</w:t>
        </w:r>
        <w:r>
          <w:tab/>
        </w:r>
        <w:r>
          <w:fldChar w:fldCharType="begin"/>
        </w:r>
        <w:r>
          <w:instrText xml:space="preserve"> PAGEREF _Toc488872387 \h </w:instrText>
        </w:r>
        <w:r>
          <w:fldChar w:fldCharType="separate"/>
        </w:r>
        <w:r>
          <w:t>26</w:t>
        </w:r>
        <w:r>
          <w:fldChar w:fldCharType="end"/>
        </w:r>
      </w:hyperlink>
    </w:p>
    <w:p w:rsidR="00156CD9" w:rsidRDefault="00156CD9">
      <w:pPr>
        <w:pStyle w:val="TOC2"/>
        <w:rPr>
          <w:rFonts w:eastAsiaTheme="minorEastAsia"/>
          <w:smallCaps w:val="0"/>
          <w:sz w:val="22"/>
        </w:rPr>
      </w:pPr>
      <w:hyperlink w:anchor="_Toc488872388" w:history="1">
        <w:r w:rsidRPr="00290DBE">
          <w:rPr>
            <w:rStyle w:val="Hyperlink"/>
          </w:rPr>
          <w:t>SQL Server</w:t>
        </w:r>
        <w:r>
          <w:tab/>
        </w:r>
        <w:r>
          <w:fldChar w:fldCharType="begin"/>
        </w:r>
        <w:r>
          <w:instrText xml:space="preserve"> PAGEREF _Toc488872388 \h </w:instrText>
        </w:r>
        <w:r>
          <w:fldChar w:fldCharType="separate"/>
        </w:r>
        <w:r>
          <w:t>27</w:t>
        </w:r>
        <w:r>
          <w:fldChar w:fldCharType="end"/>
        </w:r>
      </w:hyperlink>
    </w:p>
    <w:p w:rsidR="00156CD9" w:rsidRDefault="00156CD9">
      <w:pPr>
        <w:pStyle w:val="TOC2"/>
        <w:rPr>
          <w:rFonts w:eastAsiaTheme="minorEastAsia"/>
          <w:smallCaps w:val="0"/>
          <w:sz w:val="22"/>
        </w:rPr>
      </w:pPr>
      <w:hyperlink w:anchor="_Toc488872389" w:history="1">
        <w:r w:rsidRPr="00290DBE">
          <w:rPr>
            <w:rStyle w:val="Hyperlink"/>
          </w:rPr>
          <w:t>System Center</w:t>
        </w:r>
        <w:r>
          <w:tab/>
        </w:r>
        <w:r>
          <w:fldChar w:fldCharType="begin"/>
        </w:r>
        <w:r>
          <w:instrText xml:space="preserve"> PAGEREF _Toc488872389 \h </w:instrText>
        </w:r>
        <w:r>
          <w:fldChar w:fldCharType="separate"/>
        </w:r>
        <w:r>
          <w:t>29</w:t>
        </w:r>
        <w:r>
          <w:fldChar w:fldCharType="end"/>
        </w:r>
      </w:hyperlink>
    </w:p>
    <w:p w:rsidR="00156CD9" w:rsidRDefault="00156CD9">
      <w:pPr>
        <w:pStyle w:val="TOC3"/>
        <w:rPr>
          <w:rFonts w:eastAsiaTheme="minorEastAsia"/>
          <w:smallCaps w:val="0"/>
          <w:sz w:val="22"/>
        </w:rPr>
      </w:pPr>
      <w:hyperlink w:anchor="_Toc488872390" w:history="1">
        <w:r w:rsidRPr="00290DBE">
          <w:rPr>
            <w:rStyle w:val="Hyperlink"/>
          </w:rPr>
          <w:t>System Center Server</w:t>
        </w:r>
        <w:r>
          <w:tab/>
        </w:r>
        <w:r>
          <w:fldChar w:fldCharType="begin"/>
        </w:r>
        <w:r>
          <w:instrText xml:space="preserve"> PAGEREF _Toc488872390 \h </w:instrText>
        </w:r>
        <w:r>
          <w:fldChar w:fldCharType="separate"/>
        </w:r>
        <w:r>
          <w:t>29</w:t>
        </w:r>
        <w:r>
          <w:fldChar w:fldCharType="end"/>
        </w:r>
      </w:hyperlink>
    </w:p>
    <w:p w:rsidR="00156CD9" w:rsidRDefault="00156CD9">
      <w:pPr>
        <w:pStyle w:val="TOC3"/>
        <w:rPr>
          <w:rFonts w:eastAsiaTheme="minorEastAsia"/>
          <w:smallCaps w:val="0"/>
          <w:sz w:val="22"/>
        </w:rPr>
      </w:pPr>
      <w:hyperlink w:anchor="_Toc488872391" w:history="1">
        <w:r w:rsidRPr="00290DBE">
          <w:rPr>
            <w:rStyle w:val="Hyperlink"/>
          </w:rPr>
          <w:t>System Center Configuration Manager</w:t>
        </w:r>
        <w:r>
          <w:tab/>
        </w:r>
        <w:r>
          <w:fldChar w:fldCharType="begin"/>
        </w:r>
        <w:r>
          <w:instrText xml:space="preserve"> PAGEREF _Toc488872391 \h </w:instrText>
        </w:r>
        <w:r>
          <w:fldChar w:fldCharType="separate"/>
        </w:r>
        <w:r>
          <w:t>30</w:t>
        </w:r>
        <w:r>
          <w:fldChar w:fldCharType="end"/>
        </w:r>
      </w:hyperlink>
    </w:p>
    <w:p w:rsidR="00156CD9" w:rsidRDefault="00156CD9">
      <w:pPr>
        <w:pStyle w:val="TOC3"/>
        <w:rPr>
          <w:rFonts w:eastAsiaTheme="minorEastAsia"/>
          <w:smallCaps w:val="0"/>
          <w:sz w:val="22"/>
        </w:rPr>
      </w:pPr>
      <w:hyperlink w:anchor="_Toc488872392" w:history="1">
        <w:r w:rsidRPr="00290DBE">
          <w:rPr>
            <w:rStyle w:val="Hyperlink"/>
          </w:rPr>
          <w:t>System Center Data Protection Manager</w:t>
        </w:r>
        <w:r>
          <w:tab/>
        </w:r>
        <w:r>
          <w:fldChar w:fldCharType="begin"/>
        </w:r>
        <w:r>
          <w:instrText xml:space="preserve"> PAGEREF _Toc488872392 \h </w:instrText>
        </w:r>
        <w:r>
          <w:fldChar w:fldCharType="separate"/>
        </w:r>
        <w:r>
          <w:t>31</w:t>
        </w:r>
        <w:r>
          <w:fldChar w:fldCharType="end"/>
        </w:r>
      </w:hyperlink>
    </w:p>
    <w:p w:rsidR="00156CD9" w:rsidRDefault="00156CD9">
      <w:pPr>
        <w:pStyle w:val="TOC3"/>
        <w:rPr>
          <w:rFonts w:eastAsiaTheme="minorEastAsia"/>
          <w:smallCaps w:val="0"/>
          <w:sz w:val="22"/>
        </w:rPr>
      </w:pPr>
      <w:hyperlink w:anchor="_Toc488872393" w:history="1">
        <w:r w:rsidRPr="00290DBE">
          <w:rPr>
            <w:rStyle w:val="Hyperlink"/>
          </w:rPr>
          <w:t>System Center Endpoint Protection</w:t>
        </w:r>
        <w:r>
          <w:tab/>
        </w:r>
        <w:r>
          <w:fldChar w:fldCharType="begin"/>
        </w:r>
        <w:r>
          <w:instrText xml:space="preserve"> PAGEREF _Toc488872393 \h </w:instrText>
        </w:r>
        <w:r>
          <w:fldChar w:fldCharType="separate"/>
        </w:r>
        <w:r>
          <w:t>32</w:t>
        </w:r>
        <w:r>
          <w:fldChar w:fldCharType="end"/>
        </w:r>
      </w:hyperlink>
    </w:p>
    <w:p w:rsidR="00156CD9" w:rsidRDefault="00156CD9">
      <w:pPr>
        <w:pStyle w:val="TOC3"/>
        <w:rPr>
          <w:rFonts w:eastAsiaTheme="minorEastAsia"/>
          <w:smallCaps w:val="0"/>
          <w:sz w:val="22"/>
        </w:rPr>
      </w:pPr>
      <w:hyperlink w:anchor="_Toc488872394" w:history="1">
        <w:r w:rsidRPr="00290DBE">
          <w:rPr>
            <w:rStyle w:val="Hyperlink"/>
          </w:rPr>
          <w:t>System Center Operations Manager</w:t>
        </w:r>
        <w:r>
          <w:tab/>
        </w:r>
        <w:r>
          <w:fldChar w:fldCharType="begin"/>
        </w:r>
        <w:r>
          <w:instrText xml:space="preserve"> PAGEREF _Toc488872394 \h </w:instrText>
        </w:r>
        <w:r>
          <w:fldChar w:fldCharType="separate"/>
        </w:r>
        <w:r>
          <w:t>33</w:t>
        </w:r>
        <w:r>
          <w:fldChar w:fldCharType="end"/>
        </w:r>
      </w:hyperlink>
    </w:p>
    <w:p w:rsidR="00156CD9" w:rsidRDefault="00156CD9">
      <w:pPr>
        <w:pStyle w:val="TOC3"/>
        <w:rPr>
          <w:rFonts w:eastAsiaTheme="minorEastAsia"/>
          <w:smallCaps w:val="0"/>
          <w:sz w:val="22"/>
        </w:rPr>
      </w:pPr>
      <w:hyperlink w:anchor="_Toc488872395" w:history="1">
        <w:r w:rsidRPr="00290DBE">
          <w:rPr>
            <w:rStyle w:val="Hyperlink"/>
          </w:rPr>
          <w:t>System Center Orchestrator</w:t>
        </w:r>
        <w:r>
          <w:tab/>
        </w:r>
        <w:r>
          <w:fldChar w:fldCharType="begin"/>
        </w:r>
        <w:r>
          <w:instrText xml:space="preserve"> PAGEREF _Toc488872395 \h </w:instrText>
        </w:r>
        <w:r>
          <w:fldChar w:fldCharType="separate"/>
        </w:r>
        <w:r>
          <w:t>34</w:t>
        </w:r>
        <w:r>
          <w:fldChar w:fldCharType="end"/>
        </w:r>
      </w:hyperlink>
    </w:p>
    <w:p w:rsidR="00156CD9" w:rsidRDefault="00156CD9">
      <w:pPr>
        <w:pStyle w:val="TOC3"/>
        <w:rPr>
          <w:rFonts w:eastAsiaTheme="minorEastAsia"/>
          <w:smallCaps w:val="0"/>
          <w:sz w:val="22"/>
        </w:rPr>
      </w:pPr>
      <w:hyperlink w:anchor="_Toc488872396" w:history="1">
        <w:r w:rsidRPr="00290DBE">
          <w:rPr>
            <w:rStyle w:val="Hyperlink"/>
          </w:rPr>
          <w:t>System Center Service Manager</w:t>
        </w:r>
        <w:r>
          <w:tab/>
        </w:r>
        <w:r>
          <w:fldChar w:fldCharType="begin"/>
        </w:r>
        <w:r>
          <w:instrText xml:space="preserve"> PAGEREF _Toc488872396 \h </w:instrText>
        </w:r>
        <w:r>
          <w:fldChar w:fldCharType="separate"/>
        </w:r>
        <w:r>
          <w:t>34</w:t>
        </w:r>
        <w:r>
          <w:fldChar w:fldCharType="end"/>
        </w:r>
      </w:hyperlink>
    </w:p>
    <w:p w:rsidR="00156CD9" w:rsidRDefault="00156CD9">
      <w:pPr>
        <w:pStyle w:val="TOC2"/>
        <w:rPr>
          <w:rFonts w:eastAsiaTheme="minorEastAsia"/>
          <w:smallCaps w:val="0"/>
          <w:sz w:val="22"/>
        </w:rPr>
      </w:pPr>
      <w:hyperlink w:anchor="_Toc488872397" w:history="1">
        <w:r w:rsidRPr="00290DBE">
          <w:rPr>
            <w:rStyle w:val="Hyperlink"/>
          </w:rPr>
          <w:t>Virtual Desktop Infrastructure (VDI) Suite</w:t>
        </w:r>
        <w:r>
          <w:tab/>
        </w:r>
        <w:r>
          <w:fldChar w:fldCharType="begin"/>
        </w:r>
        <w:r>
          <w:instrText xml:space="preserve"> PAGEREF _Toc488872397 \h </w:instrText>
        </w:r>
        <w:r>
          <w:fldChar w:fldCharType="separate"/>
        </w:r>
        <w:r>
          <w:t>35</w:t>
        </w:r>
        <w:r>
          <w:fldChar w:fldCharType="end"/>
        </w:r>
      </w:hyperlink>
    </w:p>
    <w:p w:rsidR="00156CD9" w:rsidRDefault="00156CD9">
      <w:pPr>
        <w:pStyle w:val="TOC2"/>
        <w:rPr>
          <w:rFonts w:eastAsiaTheme="minorEastAsia"/>
          <w:smallCaps w:val="0"/>
          <w:sz w:val="22"/>
        </w:rPr>
      </w:pPr>
      <w:hyperlink w:anchor="_Toc488872398" w:history="1">
        <w:r w:rsidRPr="00290DBE">
          <w:rPr>
            <w:rStyle w:val="Hyperlink"/>
          </w:rPr>
          <w:t>Visual Studio</w:t>
        </w:r>
        <w:r>
          <w:tab/>
        </w:r>
        <w:r>
          <w:fldChar w:fldCharType="begin"/>
        </w:r>
        <w:r>
          <w:instrText xml:space="preserve"> PAGEREF _Toc488872398 \h </w:instrText>
        </w:r>
        <w:r>
          <w:fldChar w:fldCharType="separate"/>
        </w:r>
        <w:r>
          <w:t>35</w:t>
        </w:r>
        <w:r>
          <w:fldChar w:fldCharType="end"/>
        </w:r>
      </w:hyperlink>
    </w:p>
    <w:p w:rsidR="00156CD9" w:rsidRDefault="00156CD9">
      <w:pPr>
        <w:pStyle w:val="TOC3"/>
        <w:rPr>
          <w:rFonts w:eastAsiaTheme="minorEastAsia"/>
          <w:smallCaps w:val="0"/>
          <w:sz w:val="22"/>
        </w:rPr>
      </w:pPr>
      <w:hyperlink w:anchor="_Toc488872399" w:history="1">
        <w:r w:rsidRPr="00290DBE">
          <w:rPr>
            <w:rStyle w:val="Hyperlink"/>
          </w:rPr>
          <w:t>Visual Studio</w:t>
        </w:r>
        <w:r>
          <w:tab/>
        </w:r>
        <w:r>
          <w:fldChar w:fldCharType="begin"/>
        </w:r>
        <w:r>
          <w:instrText xml:space="preserve"> PAGEREF _Toc488872399 \h </w:instrText>
        </w:r>
        <w:r>
          <w:fldChar w:fldCharType="separate"/>
        </w:r>
        <w:r>
          <w:t>35</w:t>
        </w:r>
        <w:r>
          <w:fldChar w:fldCharType="end"/>
        </w:r>
      </w:hyperlink>
    </w:p>
    <w:p w:rsidR="00156CD9" w:rsidRDefault="00156CD9">
      <w:pPr>
        <w:pStyle w:val="TOC3"/>
        <w:rPr>
          <w:rFonts w:eastAsiaTheme="minorEastAsia"/>
          <w:smallCaps w:val="0"/>
          <w:sz w:val="22"/>
        </w:rPr>
      </w:pPr>
      <w:hyperlink w:anchor="_Toc488872400" w:history="1">
        <w:r w:rsidRPr="00290DBE">
          <w:rPr>
            <w:rStyle w:val="Hyperlink"/>
          </w:rPr>
          <w:t>Visual Studio Team Foundation Server</w:t>
        </w:r>
        <w:r>
          <w:tab/>
        </w:r>
        <w:r>
          <w:fldChar w:fldCharType="begin"/>
        </w:r>
        <w:r>
          <w:instrText xml:space="preserve"> PAGEREF _Toc488872400 \h </w:instrText>
        </w:r>
        <w:r>
          <w:fldChar w:fldCharType="separate"/>
        </w:r>
        <w:r>
          <w:t>37</w:t>
        </w:r>
        <w:r>
          <w:fldChar w:fldCharType="end"/>
        </w:r>
      </w:hyperlink>
    </w:p>
    <w:p w:rsidR="00156CD9" w:rsidRDefault="00156CD9">
      <w:pPr>
        <w:pStyle w:val="TOC2"/>
        <w:rPr>
          <w:rFonts w:eastAsiaTheme="minorEastAsia"/>
          <w:smallCaps w:val="0"/>
          <w:sz w:val="22"/>
        </w:rPr>
      </w:pPr>
      <w:hyperlink w:anchor="_Toc488872401" w:history="1">
        <w:r w:rsidRPr="00290DBE">
          <w:rPr>
            <w:rStyle w:val="Hyperlink"/>
          </w:rPr>
          <w:t>Windows</w:t>
        </w:r>
        <w:r>
          <w:tab/>
        </w:r>
        <w:r>
          <w:fldChar w:fldCharType="begin"/>
        </w:r>
        <w:r>
          <w:instrText xml:space="preserve"> PAGEREF _Toc488872401 \h </w:instrText>
        </w:r>
        <w:r>
          <w:fldChar w:fldCharType="separate"/>
        </w:r>
        <w:r>
          <w:t>38</w:t>
        </w:r>
        <w:r>
          <w:fldChar w:fldCharType="end"/>
        </w:r>
      </w:hyperlink>
    </w:p>
    <w:p w:rsidR="00156CD9" w:rsidRDefault="00156CD9">
      <w:pPr>
        <w:pStyle w:val="TOC3"/>
        <w:rPr>
          <w:rFonts w:eastAsiaTheme="minorEastAsia"/>
          <w:smallCaps w:val="0"/>
          <w:sz w:val="22"/>
        </w:rPr>
      </w:pPr>
      <w:hyperlink w:anchor="_Toc488872402" w:history="1">
        <w:r w:rsidRPr="00290DBE">
          <w:rPr>
            <w:rStyle w:val="Hyperlink"/>
          </w:rPr>
          <w:t>Windows desktop-operativsystem</w:t>
        </w:r>
        <w:r>
          <w:tab/>
        </w:r>
        <w:r>
          <w:fldChar w:fldCharType="begin"/>
        </w:r>
        <w:r>
          <w:instrText xml:space="preserve"> PAGEREF _Toc488872402 \h </w:instrText>
        </w:r>
        <w:r>
          <w:fldChar w:fldCharType="separate"/>
        </w:r>
        <w:r>
          <w:t>38</w:t>
        </w:r>
        <w:r>
          <w:fldChar w:fldCharType="end"/>
        </w:r>
      </w:hyperlink>
    </w:p>
    <w:p w:rsidR="00156CD9" w:rsidRDefault="00156CD9">
      <w:pPr>
        <w:pStyle w:val="TOC2"/>
        <w:rPr>
          <w:rFonts w:eastAsiaTheme="minorEastAsia"/>
          <w:smallCaps w:val="0"/>
          <w:sz w:val="22"/>
        </w:rPr>
      </w:pPr>
      <w:hyperlink w:anchor="_Toc488872403" w:history="1">
        <w:r w:rsidRPr="00290DBE">
          <w:rPr>
            <w:rStyle w:val="Hyperlink"/>
          </w:rPr>
          <w:t>Windows Server</w:t>
        </w:r>
        <w:r>
          <w:tab/>
        </w:r>
        <w:r>
          <w:fldChar w:fldCharType="begin"/>
        </w:r>
        <w:r>
          <w:instrText xml:space="preserve"> PAGEREF _Toc488872403 \h </w:instrText>
        </w:r>
        <w:r>
          <w:fldChar w:fldCharType="separate"/>
        </w:r>
        <w:r>
          <w:t>46</w:t>
        </w:r>
        <w:r>
          <w:fldChar w:fldCharType="end"/>
        </w:r>
      </w:hyperlink>
    </w:p>
    <w:p w:rsidR="00156CD9" w:rsidRDefault="00156CD9">
      <w:pPr>
        <w:pStyle w:val="TOC3"/>
        <w:rPr>
          <w:rFonts w:eastAsiaTheme="minorEastAsia"/>
          <w:smallCaps w:val="0"/>
          <w:sz w:val="22"/>
        </w:rPr>
      </w:pPr>
      <w:hyperlink w:anchor="_Toc488872404" w:history="1">
        <w:r w:rsidRPr="00290DBE">
          <w:rPr>
            <w:rStyle w:val="Hyperlink"/>
          </w:rPr>
          <w:t>Windows MultiPoint Server</w:t>
        </w:r>
        <w:r>
          <w:tab/>
        </w:r>
        <w:r>
          <w:fldChar w:fldCharType="begin"/>
        </w:r>
        <w:r>
          <w:instrText xml:space="preserve"> PAGEREF _Toc488872404 \h </w:instrText>
        </w:r>
        <w:r>
          <w:fldChar w:fldCharType="separate"/>
        </w:r>
        <w:r>
          <w:t>46</w:t>
        </w:r>
        <w:r>
          <w:fldChar w:fldCharType="end"/>
        </w:r>
      </w:hyperlink>
    </w:p>
    <w:p w:rsidR="00156CD9" w:rsidRDefault="00156CD9">
      <w:pPr>
        <w:pStyle w:val="TOC3"/>
        <w:rPr>
          <w:rFonts w:eastAsiaTheme="minorEastAsia"/>
          <w:smallCaps w:val="0"/>
          <w:sz w:val="22"/>
        </w:rPr>
      </w:pPr>
      <w:hyperlink w:anchor="_Toc488872405" w:history="1">
        <w:r w:rsidRPr="00290DBE">
          <w:rPr>
            <w:rStyle w:val="Hyperlink"/>
          </w:rPr>
          <w:t>Windows Server</w:t>
        </w:r>
        <w:r>
          <w:tab/>
        </w:r>
        <w:r>
          <w:fldChar w:fldCharType="begin"/>
        </w:r>
        <w:r>
          <w:instrText xml:space="preserve"> PAGEREF _Toc488872405 \h </w:instrText>
        </w:r>
        <w:r>
          <w:fldChar w:fldCharType="separate"/>
        </w:r>
        <w:r>
          <w:t>47</w:t>
        </w:r>
        <w:r>
          <w:fldChar w:fldCharType="end"/>
        </w:r>
      </w:hyperlink>
    </w:p>
    <w:p w:rsidR="00156CD9" w:rsidRDefault="00156CD9">
      <w:pPr>
        <w:pStyle w:val="TOC1"/>
        <w:rPr>
          <w:rFonts w:eastAsiaTheme="minorEastAsia"/>
          <w:b w:val="0"/>
          <w:caps w:val="0"/>
          <w:noProof/>
          <w:sz w:val="22"/>
          <w:szCs w:val="22"/>
        </w:rPr>
      </w:pPr>
      <w:hyperlink w:anchor="_Toc488872406" w:history="1">
        <w:r w:rsidRPr="00290DBE">
          <w:rPr>
            <w:rStyle w:val="Hyperlink"/>
            <w:noProof/>
          </w:rPr>
          <w:t>Onlinetjänster</w:t>
        </w:r>
        <w:r>
          <w:rPr>
            <w:noProof/>
          </w:rPr>
          <w:tab/>
        </w:r>
        <w:r>
          <w:rPr>
            <w:noProof/>
          </w:rPr>
          <w:fldChar w:fldCharType="begin"/>
        </w:r>
        <w:r>
          <w:rPr>
            <w:noProof/>
          </w:rPr>
          <w:instrText xml:space="preserve"> PAGEREF _Toc488872406 \h </w:instrText>
        </w:r>
        <w:r>
          <w:rPr>
            <w:noProof/>
          </w:rPr>
        </w:r>
        <w:r>
          <w:rPr>
            <w:noProof/>
          </w:rPr>
          <w:fldChar w:fldCharType="separate"/>
        </w:r>
        <w:r>
          <w:rPr>
            <w:noProof/>
          </w:rPr>
          <w:t>50</w:t>
        </w:r>
        <w:r>
          <w:rPr>
            <w:noProof/>
          </w:rPr>
          <w:fldChar w:fldCharType="end"/>
        </w:r>
      </w:hyperlink>
    </w:p>
    <w:p w:rsidR="00156CD9" w:rsidRDefault="00156CD9">
      <w:pPr>
        <w:pStyle w:val="TOC2"/>
        <w:rPr>
          <w:rFonts w:eastAsiaTheme="minorEastAsia"/>
          <w:smallCaps w:val="0"/>
          <w:sz w:val="22"/>
        </w:rPr>
      </w:pPr>
      <w:hyperlink w:anchor="_Toc488872407" w:history="1">
        <w:r w:rsidRPr="00290DBE">
          <w:rPr>
            <w:rStyle w:val="Hyperlink"/>
          </w:rPr>
          <w:t>Regional tillgänglighet för onlinetjänster</w:t>
        </w:r>
        <w:r>
          <w:tab/>
        </w:r>
        <w:r>
          <w:fldChar w:fldCharType="begin"/>
        </w:r>
        <w:r>
          <w:instrText xml:space="preserve"> PAGEREF _Toc488872407 \h </w:instrText>
        </w:r>
        <w:r>
          <w:fldChar w:fldCharType="separate"/>
        </w:r>
        <w:r>
          <w:t>50</w:t>
        </w:r>
        <w:r>
          <w:fldChar w:fldCharType="end"/>
        </w:r>
      </w:hyperlink>
    </w:p>
    <w:p w:rsidR="00156CD9" w:rsidRDefault="00156CD9">
      <w:pPr>
        <w:pStyle w:val="TOC2"/>
        <w:rPr>
          <w:rFonts w:eastAsiaTheme="minorEastAsia"/>
          <w:smallCaps w:val="0"/>
          <w:sz w:val="22"/>
        </w:rPr>
      </w:pPr>
      <w:hyperlink w:anchor="_Toc488872408" w:history="1">
        <w:r w:rsidRPr="00290DBE">
          <w:rPr>
            <w:rStyle w:val="Hyperlink"/>
          </w:rPr>
          <w:t>Inköpsregler för onlinetjänster</w:t>
        </w:r>
        <w:r>
          <w:tab/>
        </w:r>
        <w:r>
          <w:fldChar w:fldCharType="begin"/>
        </w:r>
        <w:r>
          <w:instrText xml:space="preserve"> PAGEREF _Toc488872408 \h </w:instrText>
        </w:r>
        <w:r>
          <w:fldChar w:fldCharType="separate"/>
        </w:r>
        <w:r>
          <w:t>50</w:t>
        </w:r>
        <w:r>
          <w:fldChar w:fldCharType="end"/>
        </w:r>
      </w:hyperlink>
    </w:p>
    <w:p w:rsidR="00156CD9" w:rsidRDefault="00156CD9">
      <w:pPr>
        <w:pStyle w:val="TOC2"/>
        <w:rPr>
          <w:rFonts w:eastAsiaTheme="minorEastAsia"/>
          <w:smallCaps w:val="0"/>
          <w:sz w:val="22"/>
        </w:rPr>
      </w:pPr>
      <w:hyperlink w:anchor="_Toc488872409" w:history="1">
        <w:r w:rsidRPr="00290DBE">
          <w:rPr>
            <w:rStyle w:val="Hyperlink"/>
          </w:rPr>
          <w:t>Förnyelse av onlinetjänster</w:t>
        </w:r>
        <w:r>
          <w:tab/>
        </w:r>
        <w:r>
          <w:fldChar w:fldCharType="begin"/>
        </w:r>
        <w:r>
          <w:instrText xml:space="preserve"> PAGEREF _Toc488872409 \h </w:instrText>
        </w:r>
        <w:r>
          <w:fldChar w:fldCharType="separate"/>
        </w:r>
        <w:r>
          <w:t>50</w:t>
        </w:r>
        <w:r>
          <w:fldChar w:fldCharType="end"/>
        </w:r>
      </w:hyperlink>
    </w:p>
    <w:p w:rsidR="00156CD9" w:rsidRDefault="00156CD9">
      <w:pPr>
        <w:pStyle w:val="TOC2"/>
        <w:rPr>
          <w:rFonts w:eastAsiaTheme="minorEastAsia"/>
          <w:smallCaps w:val="0"/>
          <w:sz w:val="22"/>
        </w:rPr>
      </w:pPr>
      <w:hyperlink w:anchor="_Toc488872410" w:history="1">
        <w:r w:rsidRPr="00290DBE">
          <w:rPr>
            <w:rStyle w:val="Hyperlink"/>
          </w:rPr>
          <w:t>Microsoft Azure-tjänster</w:t>
        </w:r>
        <w:r>
          <w:tab/>
        </w:r>
        <w:r>
          <w:fldChar w:fldCharType="begin"/>
        </w:r>
        <w:r>
          <w:instrText xml:space="preserve"> PAGEREF _Toc488872410 \h </w:instrText>
        </w:r>
        <w:r>
          <w:fldChar w:fldCharType="separate"/>
        </w:r>
        <w:r>
          <w:t>50</w:t>
        </w:r>
        <w:r>
          <w:fldChar w:fldCharType="end"/>
        </w:r>
      </w:hyperlink>
    </w:p>
    <w:p w:rsidR="00156CD9" w:rsidRDefault="00156CD9">
      <w:pPr>
        <w:pStyle w:val="TOC3"/>
        <w:rPr>
          <w:rFonts w:eastAsiaTheme="minorEastAsia"/>
          <w:smallCaps w:val="0"/>
          <w:sz w:val="22"/>
        </w:rPr>
      </w:pPr>
      <w:hyperlink w:anchor="_Toc488872411" w:history="1">
        <w:r w:rsidRPr="00290DBE">
          <w:rPr>
            <w:rStyle w:val="Hyperlink"/>
          </w:rPr>
          <w:t>Microsoft Azure-tjänster</w:t>
        </w:r>
        <w:r>
          <w:tab/>
        </w:r>
        <w:r>
          <w:fldChar w:fldCharType="begin"/>
        </w:r>
        <w:r>
          <w:instrText xml:space="preserve"> PAGEREF _Toc488872411 \h </w:instrText>
        </w:r>
        <w:r>
          <w:fldChar w:fldCharType="separate"/>
        </w:r>
        <w:r>
          <w:t>52</w:t>
        </w:r>
        <w:r>
          <w:fldChar w:fldCharType="end"/>
        </w:r>
      </w:hyperlink>
    </w:p>
    <w:p w:rsidR="00156CD9" w:rsidRDefault="00156CD9">
      <w:pPr>
        <w:pStyle w:val="TOC3"/>
        <w:rPr>
          <w:rFonts w:eastAsiaTheme="minorEastAsia"/>
          <w:smallCaps w:val="0"/>
          <w:sz w:val="22"/>
        </w:rPr>
      </w:pPr>
      <w:hyperlink w:anchor="_Toc488872412" w:history="1">
        <w:r w:rsidRPr="00290DBE">
          <w:rPr>
            <w:rStyle w:val="Hyperlink"/>
          </w:rPr>
          <w:t>Microsoft Azure-infrastrukturplaner:</w:t>
        </w:r>
        <w:r>
          <w:tab/>
        </w:r>
        <w:r>
          <w:fldChar w:fldCharType="begin"/>
        </w:r>
        <w:r>
          <w:instrText xml:space="preserve"> PAGEREF _Toc488872412 \h </w:instrText>
        </w:r>
        <w:r>
          <w:fldChar w:fldCharType="separate"/>
        </w:r>
        <w:r>
          <w:t>52</w:t>
        </w:r>
        <w:r>
          <w:fldChar w:fldCharType="end"/>
        </w:r>
      </w:hyperlink>
    </w:p>
    <w:p w:rsidR="00156CD9" w:rsidRDefault="00156CD9">
      <w:pPr>
        <w:pStyle w:val="TOC3"/>
        <w:rPr>
          <w:rFonts w:eastAsiaTheme="minorEastAsia"/>
          <w:smallCaps w:val="0"/>
          <w:sz w:val="22"/>
        </w:rPr>
      </w:pPr>
      <w:hyperlink w:anchor="_Toc488872413" w:history="1">
        <w:r w:rsidRPr="00290DBE">
          <w:rPr>
            <w:rStyle w:val="Hyperlink"/>
          </w:rPr>
          <w:t>Microsoft Azure-supportplaner</w:t>
        </w:r>
        <w:r>
          <w:tab/>
        </w:r>
        <w:r>
          <w:fldChar w:fldCharType="begin"/>
        </w:r>
        <w:r>
          <w:instrText xml:space="preserve"> PAGEREF _Toc488872413 \h </w:instrText>
        </w:r>
        <w:r>
          <w:fldChar w:fldCharType="separate"/>
        </w:r>
        <w:r>
          <w:t>54</w:t>
        </w:r>
        <w:r>
          <w:fldChar w:fldCharType="end"/>
        </w:r>
      </w:hyperlink>
    </w:p>
    <w:p w:rsidR="00156CD9" w:rsidRDefault="00156CD9">
      <w:pPr>
        <w:pStyle w:val="TOC3"/>
        <w:rPr>
          <w:rFonts w:eastAsiaTheme="minorEastAsia"/>
          <w:smallCaps w:val="0"/>
          <w:sz w:val="22"/>
        </w:rPr>
      </w:pPr>
      <w:hyperlink w:anchor="_Toc488872414" w:history="1">
        <w:r w:rsidRPr="00290DBE">
          <w:rPr>
            <w:rStyle w:val="Hyperlink"/>
          </w:rPr>
          <w:t>Microsoft Azure-användarplaner</w:t>
        </w:r>
        <w:r>
          <w:tab/>
        </w:r>
        <w:r>
          <w:fldChar w:fldCharType="begin"/>
        </w:r>
        <w:r>
          <w:instrText xml:space="preserve"> PAGEREF _Toc488872414 \h </w:instrText>
        </w:r>
        <w:r>
          <w:fldChar w:fldCharType="separate"/>
        </w:r>
        <w:r>
          <w:t>54</w:t>
        </w:r>
        <w:r>
          <w:fldChar w:fldCharType="end"/>
        </w:r>
      </w:hyperlink>
    </w:p>
    <w:p w:rsidR="00156CD9" w:rsidRDefault="00156CD9">
      <w:pPr>
        <w:pStyle w:val="TOC2"/>
        <w:rPr>
          <w:rFonts w:eastAsiaTheme="minorEastAsia"/>
          <w:smallCaps w:val="0"/>
          <w:sz w:val="22"/>
        </w:rPr>
      </w:pPr>
      <w:hyperlink w:anchor="_Toc488872415" w:history="1">
        <w:r w:rsidRPr="00290DBE">
          <w:rPr>
            <w:rStyle w:val="Hyperlink"/>
          </w:rPr>
          <w:t>Microsoft 365</w:t>
        </w:r>
        <w:r>
          <w:tab/>
        </w:r>
        <w:r>
          <w:fldChar w:fldCharType="begin"/>
        </w:r>
        <w:r>
          <w:instrText xml:space="preserve"> PAGEREF _Toc488872415 \h </w:instrText>
        </w:r>
        <w:r>
          <w:fldChar w:fldCharType="separate"/>
        </w:r>
        <w:r>
          <w:t>55</w:t>
        </w:r>
        <w:r>
          <w:fldChar w:fldCharType="end"/>
        </w:r>
      </w:hyperlink>
    </w:p>
    <w:p w:rsidR="00156CD9" w:rsidRDefault="00156CD9">
      <w:pPr>
        <w:pStyle w:val="TOC2"/>
        <w:rPr>
          <w:rFonts w:eastAsiaTheme="minorEastAsia"/>
          <w:smallCaps w:val="0"/>
          <w:sz w:val="22"/>
        </w:rPr>
      </w:pPr>
      <w:hyperlink w:anchor="_Toc488872416" w:history="1">
        <w:r w:rsidRPr="00290DBE">
          <w:rPr>
            <w:rStyle w:val="Hyperlink"/>
          </w:rPr>
          <w:t>Enterprise Mobility + Security</w:t>
        </w:r>
        <w:r>
          <w:tab/>
        </w:r>
        <w:r>
          <w:fldChar w:fldCharType="begin"/>
        </w:r>
        <w:r>
          <w:instrText xml:space="preserve"> PAGEREF _Toc488872416 \h </w:instrText>
        </w:r>
        <w:r>
          <w:fldChar w:fldCharType="separate"/>
        </w:r>
        <w:r>
          <w:t>56</w:t>
        </w:r>
        <w:r>
          <w:fldChar w:fldCharType="end"/>
        </w:r>
      </w:hyperlink>
    </w:p>
    <w:p w:rsidR="00156CD9" w:rsidRDefault="00156CD9">
      <w:pPr>
        <w:pStyle w:val="TOC2"/>
        <w:rPr>
          <w:rFonts w:eastAsiaTheme="minorEastAsia"/>
          <w:smallCaps w:val="0"/>
          <w:sz w:val="22"/>
        </w:rPr>
      </w:pPr>
      <w:hyperlink w:anchor="_Toc488872417" w:history="1">
        <w:r w:rsidRPr="00290DBE">
          <w:rPr>
            <w:rStyle w:val="Hyperlink"/>
          </w:rPr>
          <w:t>Microsoft Dynamics 365-tjänster</w:t>
        </w:r>
        <w:r>
          <w:tab/>
        </w:r>
        <w:r>
          <w:fldChar w:fldCharType="begin"/>
        </w:r>
        <w:r>
          <w:instrText xml:space="preserve"> PAGEREF _Toc488872417 \h </w:instrText>
        </w:r>
        <w:r>
          <w:fldChar w:fldCharType="separate"/>
        </w:r>
        <w:r>
          <w:t>57</w:t>
        </w:r>
        <w:r>
          <w:fldChar w:fldCharType="end"/>
        </w:r>
      </w:hyperlink>
    </w:p>
    <w:p w:rsidR="00156CD9" w:rsidRDefault="00156CD9">
      <w:pPr>
        <w:pStyle w:val="TOC2"/>
        <w:rPr>
          <w:rFonts w:eastAsiaTheme="minorEastAsia"/>
          <w:smallCaps w:val="0"/>
          <w:sz w:val="22"/>
        </w:rPr>
      </w:pPr>
      <w:hyperlink w:anchor="_Toc488872418" w:history="1">
        <w:r w:rsidRPr="00290DBE">
          <w:rPr>
            <w:rStyle w:val="Hyperlink"/>
          </w:rPr>
          <w:t>Office 365-tjänster</w:t>
        </w:r>
        <w:r>
          <w:tab/>
        </w:r>
        <w:r>
          <w:fldChar w:fldCharType="begin"/>
        </w:r>
        <w:r>
          <w:instrText xml:space="preserve"> PAGEREF _Toc488872418 \h </w:instrText>
        </w:r>
        <w:r>
          <w:fldChar w:fldCharType="separate"/>
        </w:r>
        <w:r>
          <w:t>60</w:t>
        </w:r>
        <w:r>
          <w:fldChar w:fldCharType="end"/>
        </w:r>
      </w:hyperlink>
    </w:p>
    <w:p w:rsidR="00156CD9" w:rsidRDefault="00156CD9">
      <w:pPr>
        <w:pStyle w:val="TOC3"/>
        <w:rPr>
          <w:rFonts w:eastAsiaTheme="minorEastAsia"/>
          <w:smallCaps w:val="0"/>
          <w:sz w:val="22"/>
        </w:rPr>
      </w:pPr>
      <w:hyperlink w:anchor="_Toc488872419" w:history="1">
        <w:r w:rsidRPr="00290DBE">
          <w:rPr>
            <w:rStyle w:val="Hyperlink"/>
          </w:rPr>
          <w:t>Office 365-applikationer</w:t>
        </w:r>
        <w:r>
          <w:tab/>
        </w:r>
        <w:r>
          <w:fldChar w:fldCharType="begin"/>
        </w:r>
        <w:r>
          <w:instrText xml:space="preserve"> PAGEREF _Toc488872419 \h </w:instrText>
        </w:r>
        <w:r>
          <w:fldChar w:fldCharType="separate"/>
        </w:r>
        <w:r>
          <w:t>60</w:t>
        </w:r>
        <w:r>
          <w:fldChar w:fldCharType="end"/>
        </w:r>
      </w:hyperlink>
    </w:p>
    <w:p w:rsidR="00156CD9" w:rsidRDefault="00156CD9">
      <w:pPr>
        <w:pStyle w:val="TOC3"/>
        <w:rPr>
          <w:rFonts w:eastAsiaTheme="minorEastAsia"/>
          <w:smallCaps w:val="0"/>
          <w:sz w:val="22"/>
        </w:rPr>
      </w:pPr>
      <w:hyperlink w:anchor="_Toc488872420" w:history="1">
        <w:r w:rsidRPr="00290DBE">
          <w:rPr>
            <w:rStyle w:val="Hyperlink"/>
          </w:rPr>
          <w:t>Office 365 Suites</w:t>
        </w:r>
        <w:r>
          <w:tab/>
        </w:r>
        <w:r>
          <w:fldChar w:fldCharType="begin"/>
        </w:r>
        <w:r>
          <w:instrText xml:space="preserve"> PAGEREF _Toc488872420 \h </w:instrText>
        </w:r>
        <w:r>
          <w:fldChar w:fldCharType="separate"/>
        </w:r>
        <w:r>
          <w:t>61</w:t>
        </w:r>
        <w:r>
          <w:fldChar w:fldCharType="end"/>
        </w:r>
      </w:hyperlink>
    </w:p>
    <w:p w:rsidR="00156CD9" w:rsidRDefault="00156CD9">
      <w:pPr>
        <w:pStyle w:val="TOC3"/>
        <w:rPr>
          <w:rFonts w:eastAsiaTheme="minorEastAsia"/>
          <w:smallCaps w:val="0"/>
          <w:sz w:val="22"/>
        </w:rPr>
      </w:pPr>
      <w:hyperlink w:anchor="_Toc488872421" w:history="1">
        <w:r w:rsidRPr="00290DBE">
          <w:rPr>
            <w:rStyle w:val="Hyperlink"/>
          </w:rPr>
          <w:t>Office 365 Advanced Security Management</w:t>
        </w:r>
        <w:r>
          <w:tab/>
        </w:r>
        <w:r>
          <w:fldChar w:fldCharType="begin"/>
        </w:r>
        <w:r>
          <w:instrText xml:space="preserve"> PAGEREF _Toc488872421 \h </w:instrText>
        </w:r>
        <w:r>
          <w:fldChar w:fldCharType="separate"/>
        </w:r>
        <w:r>
          <w:t>64</w:t>
        </w:r>
        <w:r>
          <w:fldChar w:fldCharType="end"/>
        </w:r>
      </w:hyperlink>
    </w:p>
    <w:p w:rsidR="00156CD9" w:rsidRDefault="00156CD9">
      <w:pPr>
        <w:pStyle w:val="TOC3"/>
        <w:rPr>
          <w:rFonts w:eastAsiaTheme="minorEastAsia"/>
          <w:smallCaps w:val="0"/>
          <w:sz w:val="22"/>
        </w:rPr>
      </w:pPr>
      <w:hyperlink w:anchor="_Toc488872422" w:history="1">
        <w:r w:rsidRPr="00290DBE">
          <w:rPr>
            <w:rStyle w:val="Hyperlink"/>
          </w:rPr>
          <w:t>Microsoft MyAnalytics</w:t>
        </w:r>
        <w:r>
          <w:tab/>
        </w:r>
        <w:r>
          <w:fldChar w:fldCharType="begin"/>
        </w:r>
        <w:r>
          <w:instrText xml:space="preserve"> PAGEREF _Toc488872422 \h </w:instrText>
        </w:r>
        <w:r>
          <w:fldChar w:fldCharType="separate"/>
        </w:r>
        <w:r>
          <w:t>64</w:t>
        </w:r>
        <w:r>
          <w:fldChar w:fldCharType="end"/>
        </w:r>
      </w:hyperlink>
    </w:p>
    <w:p w:rsidR="00156CD9" w:rsidRDefault="00156CD9">
      <w:pPr>
        <w:pStyle w:val="TOC3"/>
        <w:rPr>
          <w:rFonts w:eastAsiaTheme="minorEastAsia"/>
          <w:smallCaps w:val="0"/>
          <w:sz w:val="22"/>
        </w:rPr>
      </w:pPr>
      <w:hyperlink w:anchor="_Toc488872423" w:history="1">
        <w:r w:rsidRPr="00290DBE">
          <w:rPr>
            <w:rStyle w:val="Hyperlink"/>
          </w:rPr>
          <w:t>Office 365 Advanced Compliance</w:t>
        </w:r>
        <w:r>
          <w:tab/>
        </w:r>
        <w:r>
          <w:fldChar w:fldCharType="begin"/>
        </w:r>
        <w:r>
          <w:instrText xml:space="preserve"> PAGEREF _Toc488872423 \h </w:instrText>
        </w:r>
        <w:r>
          <w:fldChar w:fldCharType="separate"/>
        </w:r>
        <w:r>
          <w:t>64</w:t>
        </w:r>
        <w:r>
          <w:fldChar w:fldCharType="end"/>
        </w:r>
      </w:hyperlink>
    </w:p>
    <w:p w:rsidR="00156CD9" w:rsidRDefault="00156CD9">
      <w:pPr>
        <w:pStyle w:val="TOC3"/>
        <w:rPr>
          <w:rFonts w:eastAsiaTheme="minorEastAsia"/>
          <w:smallCaps w:val="0"/>
          <w:sz w:val="22"/>
        </w:rPr>
      </w:pPr>
      <w:hyperlink w:anchor="_Toc488872424" w:history="1">
        <w:r w:rsidRPr="00290DBE">
          <w:rPr>
            <w:rStyle w:val="Hyperlink"/>
          </w:rPr>
          <w:t>Exchange Online</w:t>
        </w:r>
        <w:r>
          <w:tab/>
        </w:r>
        <w:r>
          <w:fldChar w:fldCharType="begin"/>
        </w:r>
        <w:r>
          <w:instrText xml:space="preserve"> PAGEREF _Toc488872424 \h </w:instrText>
        </w:r>
        <w:r>
          <w:fldChar w:fldCharType="separate"/>
        </w:r>
        <w:r>
          <w:t>65</w:t>
        </w:r>
        <w:r>
          <w:fldChar w:fldCharType="end"/>
        </w:r>
      </w:hyperlink>
    </w:p>
    <w:p w:rsidR="00156CD9" w:rsidRDefault="00156CD9">
      <w:pPr>
        <w:pStyle w:val="TOC3"/>
        <w:rPr>
          <w:rFonts w:eastAsiaTheme="minorEastAsia"/>
          <w:smallCaps w:val="0"/>
          <w:sz w:val="22"/>
        </w:rPr>
      </w:pPr>
      <w:hyperlink w:anchor="_Toc488872425" w:history="1">
        <w:r w:rsidRPr="00290DBE">
          <w:rPr>
            <w:rStyle w:val="Hyperlink"/>
          </w:rPr>
          <w:t>OneDrive for Business</w:t>
        </w:r>
        <w:r>
          <w:tab/>
        </w:r>
        <w:r>
          <w:fldChar w:fldCharType="begin"/>
        </w:r>
        <w:r>
          <w:instrText xml:space="preserve"> PAGEREF _Toc488872425 \h </w:instrText>
        </w:r>
        <w:r>
          <w:fldChar w:fldCharType="separate"/>
        </w:r>
        <w:r>
          <w:t>65</w:t>
        </w:r>
        <w:r>
          <w:fldChar w:fldCharType="end"/>
        </w:r>
      </w:hyperlink>
    </w:p>
    <w:p w:rsidR="00156CD9" w:rsidRDefault="00156CD9">
      <w:pPr>
        <w:pStyle w:val="TOC3"/>
        <w:rPr>
          <w:rFonts w:eastAsiaTheme="minorEastAsia"/>
          <w:smallCaps w:val="0"/>
          <w:sz w:val="22"/>
        </w:rPr>
      </w:pPr>
      <w:hyperlink w:anchor="_Toc488872426" w:history="1">
        <w:r w:rsidRPr="00290DBE">
          <w:rPr>
            <w:rStyle w:val="Hyperlink"/>
          </w:rPr>
          <w:t>Project Online</w:t>
        </w:r>
        <w:r>
          <w:tab/>
        </w:r>
        <w:r>
          <w:fldChar w:fldCharType="begin"/>
        </w:r>
        <w:r>
          <w:instrText xml:space="preserve"> PAGEREF _Toc488872426 \h </w:instrText>
        </w:r>
        <w:r>
          <w:fldChar w:fldCharType="separate"/>
        </w:r>
        <w:r>
          <w:t>66</w:t>
        </w:r>
        <w:r>
          <w:fldChar w:fldCharType="end"/>
        </w:r>
      </w:hyperlink>
    </w:p>
    <w:p w:rsidR="00156CD9" w:rsidRDefault="00156CD9">
      <w:pPr>
        <w:pStyle w:val="TOC3"/>
        <w:rPr>
          <w:rFonts w:eastAsiaTheme="minorEastAsia"/>
          <w:smallCaps w:val="0"/>
          <w:sz w:val="22"/>
        </w:rPr>
      </w:pPr>
      <w:hyperlink w:anchor="_Toc488872427" w:history="1">
        <w:r w:rsidRPr="00290DBE">
          <w:rPr>
            <w:rStyle w:val="Hyperlink"/>
          </w:rPr>
          <w:t>SharePoint Online</w:t>
        </w:r>
        <w:r>
          <w:tab/>
        </w:r>
        <w:r>
          <w:fldChar w:fldCharType="begin"/>
        </w:r>
        <w:r>
          <w:instrText xml:space="preserve"> PAGEREF _Toc488872427 \h </w:instrText>
        </w:r>
        <w:r>
          <w:fldChar w:fldCharType="separate"/>
        </w:r>
        <w:r>
          <w:t>67</w:t>
        </w:r>
        <w:r>
          <w:fldChar w:fldCharType="end"/>
        </w:r>
      </w:hyperlink>
    </w:p>
    <w:p w:rsidR="00156CD9" w:rsidRDefault="00156CD9">
      <w:pPr>
        <w:pStyle w:val="TOC3"/>
        <w:rPr>
          <w:rFonts w:eastAsiaTheme="minorEastAsia"/>
          <w:smallCaps w:val="0"/>
          <w:sz w:val="22"/>
        </w:rPr>
      </w:pPr>
      <w:hyperlink w:anchor="_Toc488872428" w:history="1">
        <w:r w:rsidRPr="00290DBE">
          <w:rPr>
            <w:rStyle w:val="Hyperlink"/>
          </w:rPr>
          <w:t>Skype för Business Online</w:t>
        </w:r>
        <w:r>
          <w:tab/>
        </w:r>
        <w:r>
          <w:fldChar w:fldCharType="begin"/>
        </w:r>
        <w:r>
          <w:instrText xml:space="preserve"> PAGEREF _Toc488872428 \h </w:instrText>
        </w:r>
        <w:r>
          <w:fldChar w:fldCharType="separate"/>
        </w:r>
        <w:r>
          <w:t>67</w:t>
        </w:r>
        <w:r>
          <w:fldChar w:fldCharType="end"/>
        </w:r>
      </w:hyperlink>
    </w:p>
    <w:p w:rsidR="00156CD9" w:rsidRDefault="00156CD9">
      <w:pPr>
        <w:pStyle w:val="TOC3"/>
        <w:rPr>
          <w:rFonts w:eastAsiaTheme="minorEastAsia"/>
          <w:smallCaps w:val="0"/>
          <w:sz w:val="22"/>
        </w:rPr>
      </w:pPr>
      <w:hyperlink w:anchor="_Toc488872429" w:history="1">
        <w:r w:rsidRPr="00290DBE">
          <w:rPr>
            <w:rStyle w:val="Hyperlink"/>
          </w:rPr>
          <w:t>Workplace Analytics</w:t>
        </w:r>
        <w:r>
          <w:tab/>
        </w:r>
        <w:r>
          <w:fldChar w:fldCharType="begin"/>
        </w:r>
        <w:r>
          <w:instrText xml:space="preserve"> PAGEREF _Toc488872429 \h </w:instrText>
        </w:r>
        <w:r>
          <w:fldChar w:fldCharType="separate"/>
        </w:r>
        <w:r>
          <w:t>68</w:t>
        </w:r>
        <w:r>
          <w:fldChar w:fldCharType="end"/>
        </w:r>
      </w:hyperlink>
    </w:p>
    <w:p w:rsidR="00156CD9" w:rsidRDefault="00156CD9">
      <w:pPr>
        <w:pStyle w:val="TOC2"/>
        <w:rPr>
          <w:rFonts w:eastAsiaTheme="minorEastAsia"/>
          <w:smallCaps w:val="0"/>
          <w:sz w:val="22"/>
        </w:rPr>
      </w:pPr>
      <w:hyperlink w:anchor="_Toc488872430" w:history="1">
        <w:r w:rsidRPr="00290DBE">
          <w:rPr>
            <w:rStyle w:val="Hyperlink"/>
          </w:rPr>
          <w:t>Andra onlinetjänster</w:t>
        </w:r>
        <w:r>
          <w:tab/>
        </w:r>
        <w:r>
          <w:fldChar w:fldCharType="begin"/>
        </w:r>
        <w:r>
          <w:instrText xml:space="preserve"> PAGEREF _Toc488872430 \h </w:instrText>
        </w:r>
        <w:r>
          <w:fldChar w:fldCharType="separate"/>
        </w:r>
        <w:r>
          <w:t>68</w:t>
        </w:r>
        <w:r>
          <w:fldChar w:fldCharType="end"/>
        </w:r>
      </w:hyperlink>
    </w:p>
    <w:p w:rsidR="00156CD9" w:rsidRDefault="00156CD9">
      <w:pPr>
        <w:pStyle w:val="TOC3"/>
        <w:rPr>
          <w:rFonts w:eastAsiaTheme="minorEastAsia"/>
          <w:smallCaps w:val="0"/>
          <w:sz w:val="22"/>
        </w:rPr>
      </w:pPr>
      <w:hyperlink w:anchor="_Toc488872431" w:history="1">
        <w:r w:rsidRPr="00290DBE">
          <w:rPr>
            <w:rStyle w:val="Hyperlink"/>
          </w:rPr>
          <w:t>Bing Maps</w:t>
        </w:r>
        <w:r>
          <w:tab/>
        </w:r>
        <w:r>
          <w:fldChar w:fldCharType="begin"/>
        </w:r>
        <w:r>
          <w:instrText xml:space="preserve"> PAGEREF _Toc488872431 \h </w:instrText>
        </w:r>
        <w:r>
          <w:fldChar w:fldCharType="separate"/>
        </w:r>
        <w:r>
          <w:t>68</w:t>
        </w:r>
        <w:r>
          <w:fldChar w:fldCharType="end"/>
        </w:r>
      </w:hyperlink>
    </w:p>
    <w:p w:rsidR="00156CD9" w:rsidRDefault="00156CD9">
      <w:pPr>
        <w:pStyle w:val="TOC3"/>
        <w:rPr>
          <w:rFonts w:eastAsiaTheme="minorEastAsia"/>
          <w:smallCaps w:val="0"/>
          <w:sz w:val="22"/>
        </w:rPr>
      </w:pPr>
      <w:hyperlink w:anchor="_Toc488872432" w:history="1">
        <w:r w:rsidRPr="00290DBE">
          <w:rPr>
            <w:rStyle w:val="Hyperlink"/>
          </w:rPr>
          <w:t>Business Application Platform</w:t>
        </w:r>
        <w:r>
          <w:tab/>
        </w:r>
        <w:r>
          <w:fldChar w:fldCharType="begin"/>
        </w:r>
        <w:r>
          <w:instrText xml:space="preserve"> PAGEREF _Toc488872432 \h </w:instrText>
        </w:r>
        <w:r>
          <w:fldChar w:fldCharType="separate"/>
        </w:r>
        <w:r>
          <w:t>69</w:t>
        </w:r>
        <w:r>
          <w:fldChar w:fldCharType="end"/>
        </w:r>
      </w:hyperlink>
    </w:p>
    <w:p w:rsidR="00156CD9" w:rsidRDefault="00156CD9">
      <w:pPr>
        <w:pStyle w:val="TOC3"/>
        <w:rPr>
          <w:rFonts w:eastAsiaTheme="minorEastAsia"/>
          <w:smallCaps w:val="0"/>
          <w:sz w:val="22"/>
        </w:rPr>
      </w:pPr>
      <w:hyperlink w:anchor="_Toc488872433" w:history="1">
        <w:r w:rsidRPr="00290DBE">
          <w:rPr>
            <w:rStyle w:val="Hyperlink"/>
          </w:rPr>
          <w:t>Kaizala</w:t>
        </w:r>
        <w:r>
          <w:tab/>
        </w:r>
        <w:r>
          <w:fldChar w:fldCharType="begin"/>
        </w:r>
        <w:r>
          <w:instrText xml:space="preserve"> PAGEREF _Toc488872433 \h </w:instrText>
        </w:r>
        <w:r>
          <w:fldChar w:fldCharType="separate"/>
        </w:r>
        <w:r>
          <w:t>69</w:t>
        </w:r>
        <w:r>
          <w:fldChar w:fldCharType="end"/>
        </w:r>
      </w:hyperlink>
    </w:p>
    <w:p w:rsidR="00156CD9" w:rsidRDefault="00156CD9">
      <w:pPr>
        <w:pStyle w:val="TOC3"/>
        <w:rPr>
          <w:rFonts w:eastAsiaTheme="minorEastAsia"/>
          <w:smallCaps w:val="0"/>
          <w:sz w:val="22"/>
        </w:rPr>
      </w:pPr>
      <w:hyperlink w:anchor="_Toc488872434" w:history="1">
        <w:r w:rsidRPr="00290DBE">
          <w:rPr>
            <w:rStyle w:val="Hyperlink"/>
          </w:rPr>
          <w:t>Microsoft Cloud App Security</w:t>
        </w:r>
        <w:r>
          <w:tab/>
        </w:r>
        <w:r>
          <w:fldChar w:fldCharType="begin"/>
        </w:r>
        <w:r>
          <w:instrText xml:space="preserve"> PAGEREF _Toc488872434 \h </w:instrText>
        </w:r>
        <w:r>
          <w:fldChar w:fldCharType="separate"/>
        </w:r>
        <w:r>
          <w:t>70</w:t>
        </w:r>
        <w:r>
          <w:fldChar w:fldCharType="end"/>
        </w:r>
      </w:hyperlink>
    </w:p>
    <w:p w:rsidR="00156CD9" w:rsidRDefault="00156CD9">
      <w:pPr>
        <w:pStyle w:val="TOC3"/>
        <w:rPr>
          <w:rFonts w:eastAsiaTheme="minorEastAsia"/>
          <w:smallCaps w:val="0"/>
          <w:sz w:val="22"/>
        </w:rPr>
      </w:pPr>
      <w:hyperlink w:anchor="_Toc488872435" w:history="1">
        <w:r w:rsidRPr="00290DBE">
          <w:rPr>
            <w:rStyle w:val="Hyperlink"/>
          </w:rPr>
          <w:t>Microsoft Intune</w:t>
        </w:r>
        <w:r>
          <w:tab/>
        </w:r>
        <w:r>
          <w:fldChar w:fldCharType="begin"/>
        </w:r>
        <w:r>
          <w:instrText xml:space="preserve"> PAGEREF _Toc488872435 \h </w:instrText>
        </w:r>
        <w:r>
          <w:fldChar w:fldCharType="separate"/>
        </w:r>
        <w:r>
          <w:t>70</w:t>
        </w:r>
        <w:r>
          <w:fldChar w:fldCharType="end"/>
        </w:r>
      </w:hyperlink>
    </w:p>
    <w:p w:rsidR="00156CD9" w:rsidRDefault="00156CD9">
      <w:pPr>
        <w:pStyle w:val="TOC3"/>
        <w:rPr>
          <w:rFonts w:eastAsiaTheme="minorEastAsia"/>
          <w:smallCaps w:val="0"/>
          <w:sz w:val="22"/>
        </w:rPr>
      </w:pPr>
      <w:hyperlink w:anchor="_Toc488872436" w:history="1">
        <w:r w:rsidRPr="00290DBE">
          <w:rPr>
            <w:rStyle w:val="Hyperlink"/>
          </w:rPr>
          <w:t>Microsoft Learning</w:t>
        </w:r>
        <w:r>
          <w:tab/>
        </w:r>
        <w:r>
          <w:fldChar w:fldCharType="begin"/>
        </w:r>
        <w:r>
          <w:instrText xml:space="preserve"> PAGEREF _Toc488872436 \h </w:instrText>
        </w:r>
        <w:r>
          <w:fldChar w:fldCharType="separate"/>
        </w:r>
        <w:r>
          <w:t>71</w:t>
        </w:r>
        <w:r>
          <w:fldChar w:fldCharType="end"/>
        </w:r>
      </w:hyperlink>
    </w:p>
    <w:p w:rsidR="00156CD9" w:rsidRDefault="00156CD9">
      <w:pPr>
        <w:pStyle w:val="TOC3"/>
        <w:rPr>
          <w:rFonts w:eastAsiaTheme="minorEastAsia"/>
          <w:smallCaps w:val="0"/>
          <w:sz w:val="22"/>
        </w:rPr>
      </w:pPr>
      <w:hyperlink w:anchor="_Toc488872437" w:history="1">
        <w:r w:rsidRPr="00290DBE">
          <w:rPr>
            <w:rStyle w:val="Hyperlink"/>
          </w:rPr>
          <w:t>Minecraft: Education Edition</w:t>
        </w:r>
        <w:r>
          <w:tab/>
        </w:r>
        <w:r>
          <w:fldChar w:fldCharType="begin"/>
        </w:r>
        <w:r>
          <w:instrText xml:space="preserve"> PAGEREF _Toc488872437 \h </w:instrText>
        </w:r>
        <w:r>
          <w:fldChar w:fldCharType="separate"/>
        </w:r>
        <w:r>
          <w:t>71</w:t>
        </w:r>
        <w:r>
          <w:fldChar w:fldCharType="end"/>
        </w:r>
      </w:hyperlink>
    </w:p>
    <w:p w:rsidR="00156CD9" w:rsidRDefault="00156CD9">
      <w:pPr>
        <w:pStyle w:val="TOC1"/>
        <w:rPr>
          <w:rFonts w:eastAsiaTheme="minorEastAsia"/>
          <w:b w:val="0"/>
          <w:caps w:val="0"/>
          <w:noProof/>
          <w:sz w:val="22"/>
          <w:szCs w:val="22"/>
        </w:rPr>
      </w:pPr>
      <w:hyperlink w:anchor="_Toc488872438" w:history="1">
        <w:r w:rsidRPr="00290DBE">
          <w:rPr>
            <w:rStyle w:val="Hyperlink"/>
            <w:noProof/>
          </w:rPr>
          <w:t>Ordlista</w:t>
        </w:r>
        <w:r>
          <w:rPr>
            <w:noProof/>
          </w:rPr>
          <w:tab/>
        </w:r>
        <w:r>
          <w:rPr>
            <w:noProof/>
          </w:rPr>
          <w:fldChar w:fldCharType="begin"/>
        </w:r>
        <w:r>
          <w:rPr>
            <w:noProof/>
          </w:rPr>
          <w:instrText xml:space="preserve"> PAGEREF _Toc488872438 \h </w:instrText>
        </w:r>
        <w:r>
          <w:rPr>
            <w:noProof/>
          </w:rPr>
        </w:r>
        <w:r>
          <w:rPr>
            <w:noProof/>
          </w:rPr>
          <w:fldChar w:fldCharType="separate"/>
        </w:r>
        <w:r>
          <w:rPr>
            <w:noProof/>
          </w:rPr>
          <w:t>73</w:t>
        </w:r>
        <w:r>
          <w:rPr>
            <w:noProof/>
          </w:rPr>
          <w:fldChar w:fldCharType="end"/>
        </w:r>
      </w:hyperlink>
    </w:p>
    <w:p w:rsidR="00156CD9" w:rsidRDefault="00156CD9">
      <w:pPr>
        <w:pStyle w:val="TOC2"/>
        <w:rPr>
          <w:rFonts w:eastAsiaTheme="minorEastAsia"/>
          <w:smallCaps w:val="0"/>
          <w:sz w:val="22"/>
        </w:rPr>
      </w:pPr>
      <w:hyperlink w:anchor="_Toc488872439" w:history="1">
        <w:r w:rsidRPr="00290DBE">
          <w:rPr>
            <w:rStyle w:val="Hyperlink"/>
          </w:rPr>
          <w:t>Attribut</w:t>
        </w:r>
        <w:r>
          <w:tab/>
        </w:r>
        <w:r>
          <w:fldChar w:fldCharType="begin"/>
        </w:r>
        <w:r>
          <w:instrText xml:space="preserve"> PAGEREF _Toc488872439 \h </w:instrText>
        </w:r>
        <w:r>
          <w:fldChar w:fldCharType="separate"/>
        </w:r>
        <w:r>
          <w:t>73</w:t>
        </w:r>
        <w:r>
          <w:fldChar w:fldCharType="end"/>
        </w:r>
      </w:hyperlink>
    </w:p>
    <w:p w:rsidR="00156CD9" w:rsidRDefault="00156CD9">
      <w:pPr>
        <w:pStyle w:val="TOC2"/>
        <w:rPr>
          <w:rFonts w:eastAsiaTheme="minorEastAsia"/>
          <w:smallCaps w:val="0"/>
          <w:sz w:val="22"/>
        </w:rPr>
      </w:pPr>
      <w:hyperlink w:anchor="_Toc488872440" w:history="1">
        <w:r w:rsidRPr="00290DBE">
          <w:rPr>
            <w:rStyle w:val="Hyperlink"/>
          </w:rPr>
          <w:t>Cellvärden</w:t>
        </w:r>
        <w:r>
          <w:tab/>
        </w:r>
        <w:r>
          <w:fldChar w:fldCharType="begin"/>
        </w:r>
        <w:r>
          <w:instrText xml:space="preserve"> PAGEREF _Toc488872440 \h </w:instrText>
        </w:r>
        <w:r>
          <w:fldChar w:fldCharType="separate"/>
        </w:r>
        <w:r>
          <w:t>74</w:t>
        </w:r>
        <w:r>
          <w:fldChar w:fldCharType="end"/>
        </w:r>
      </w:hyperlink>
    </w:p>
    <w:p w:rsidR="00156CD9" w:rsidRDefault="00156CD9">
      <w:pPr>
        <w:pStyle w:val="TOC2"/>
        <w:rPr>
          <w:rFonts w:eastAsiaTheme="minorEastAsia"/>
          <w:smallCaps w:val="0"/>
          <w:sz w:val="22"/>
        </w:rPr>
      </w:pPr>
      <w:hyperlink w:anchor="_Toc488872441" w:history="1">
        <w:r w:rsidRPr="00290DBE">
          <w:rPr>
            <w:rStyle w:val="Hyperlink"/>
          </w:rPr>
          <w:t>Kolumnrubriker</w:t>
        </w:r>
        <w:r>
          <w:tab/>
        </w:r>
        <w:r>
          <w:fldChar w:fldCharType="begin"/>
        </w:r>
        <w:r>
          <w:instrText xml:space="preserve"> PAGEREF _Toc488872441 \h </w:instrText>
        </w:r>
        <w:r>
          <w:fldChar w:fldCharType="separate"/>
        </w:r>
        <w:r>
          <w:t>74</w:t>
        </w:r>
        <w:r>
          <w:fldChar w:fldCharType="end"/>
        </w:r>
      </w:hyperlink>
    </w:p>
    <w:p w:rsidR="00156CD9" w:rsidRDefault="00156CD9">
      <w:pPr>
        <w:pStyle w:val="TOC2"/>
        <w:rPr>
          <w:rFonts w:eastAsiaTheme="minorEastAsia"/>
          <w:smallCaps w:val="0"/>
          <w:sz w:val="22"/>
        </w:rPr>
      </w:pPr>
      <w:hyperlink w:anchor="_Toc488872442" w:history="1">
        <w:r w:rsidRPr="00290DBE">
          <w:rPr>
            <w:rStyle w:val="Hyperlink"/>
          </w:rPr>
          <w:t>Definitioner</w:t>
        </w:r>
        <w:r>
          <w:tab/>
        </w:r>
        <w:r>
          <w:fldChar w:fldCharType="begin"/>
        </w:r>
        <w:r>
          <w:instrText xml:space="preserve"> PAGEREF _Toc488872442 \h </w:instrText>
        </w:r>
        <w:r>
          <w:fldChar w:fldCharType="separate"/>
        </w:r>
        <w:r>
          <w:t>75</w:t>
        </w:r>
        <w:r>
          <w:fldChar w:fldCharType="end"/>
        </w:r>
      </w:hyperlink>
    </w:p>
    <w:p w:rsidR="00156CD9" w:rsidRDefault="00156CD9">
      <w:pPr>
        <w:pStyle w:val="TOC1"/>
        <w:rPr>
          <w:rFonts w:eastAsiaTheme="minorEastAsia"/>
          <w:b w:val="0"/>
          <w:caps w:val="0"/>
          <w:noProof/>
          <w:sz w:val="22"/>
          <w:szCs w:val="22"/>
        </w:rPr>
      </w:pPr>
      <w:hyperlink w:anchor="_Toc488872443" w:history="1">
        <w:r w:rsidRPr="00290DBE">
          <w:rPr>
            <w:rStyle w:val="Hyperlink"/>
            <w:noProof/>
          </w:rPr>
          <w:t>Bilaga A – Licenser som är likvärdiga CAL/ML</w:t>
        </w:r>
        <w:r>
          <w:rPr>
            <w:noProof/>
          </w:rPr>
          <w:tab/>
        </w:r>
        <w:r>
          <w:rPr>
            <w:noProof/>
          </w:rPr>
          <w:fldChar w:fldCharType="begin"/>
        </w:r>
        <w:r>
          <w:rPr>
            <w:noProof/>
          </w:rPr>
          <w:instrText xml:space="preserve"> PAGEREF _Toc488872443 \h </w:instrText>
        </w:r>
        <w:r>
          <w:rPr>
            <w:noProof/>
          </w:rPr>
        </w:r>
        <w:r>
          <w:rPr>
            <w:noProof/>
          </w:rPr>
          <w:fldChar w:fldCharType="separate"/>
        </w:r>
        <w:r>
          <w:rPr>
            <w:noProof/>
          </w:rPr>
          <w:t>78</w:t>
        </w:r>
        <w:r>
          <w:rPr>
            <w:noProof/>
          </w:rPr>
          <w:fldChar w:fldCharType="end"/>
        </w:r>
      </w:hyperlink>
    </w:p>
    <w:p w:rsidR="00156CD9" w:rsidRDefault="00156CD9">
      <w:pPr>
        <w:pStyle w:val="TOC1"/>
        <w:rPr>
          <w:rFonts w:eastAsiaTheme="minorEastAsia"/>
          <w:b w:val="0"/>
          <w:caps w:val="0"/>
          <w:noProof/>
          <w:sz w:val="22"/>
          <w:szCs w:val="22"/>
        </w:rPr>
      </w:pPr>
      <w:hyperlink w:anchor="_Toc488872444" w:history="1">
        <w:r w:rsidRPr="00290DBE">
          <w:rPr>
            <w:rStyle w:val="Hyperlink"/>
            <w:noProof/>
          </w:rPr>
          <w:t>Bilaga B – Software Assurance</w:t>
        </w:r>
        <w:r>
          <w:rPr>
            <w:noProof/>
          </w:rPr>
          <w:tab/>
        </w:r>
        <w:r>
          <w:rPr>
            <w:noProof/>
          </w:rPr>
          <w:fldChar w:fldCharType="begin"/>
        </w:r>
        <w:r>
          <w:rPr>
            <w:noProof/>
          </w:rPr>
          <w:instrText xml:space="preserve"> PAGEREF _Toc488872444 \h </w:instrText>
        </w:r>
        <w:r>
          <w:rPr>
            <w:noProof/>
          </w:rPr>
        </w:r>
        <w:r>
          <w:rPr>
            <w:noProof/>
          </w:rPr>
          <w:fldChar w:fldCharType="separate"/>
        </w:r>
        <w:r>
          <w:rPr>
            <w:noProof/>
          </w:rPr>
          <w:t>79</w:t>
        </w:r>
        <w:r>
          <w:rPr>
            <w:noProof/>
          </w:rPr>
          <w:fldChar w:fldCharType="end"/>
        </w:r>
      </w:hyperlink>
    </w:p>
    <w:p w:rsidR="00156CD9" w:rsidRDefault="00156CD9">
      <w:pPr>
        <w:pStyle w:val="TOC2"/>
        <w:rPr>
          <w:rFonts w:eastAsiaTheme="minorEastAsia"/>
          <w:smallCaps w:val="0"/>
          <w:sz w:val="22"/>
        </w:rPr>
      </w:pPr>
      <w:hyperlink w:anchor="_Toc488872445" w:history="1">
        <w:r w:rsidRPr="00290DBE">
          <w:rPr>
            <w:rStyle w:val="Hyperlink"/>
          </w:rPr>
          <w:t>Köpa Software Assurance</w:t>
        </w:r>
        <w:r>
          <w:tab/>
        </w:r>
        <w:r>
          <w:fldChar w:fldCharType="begin"/>
        </w:r>
        <w:r>
          <w:instrText xml:space="preserve"> PAGEREF _Toc488872445 \h </w:instrText>
        </w:r>
        <w:r>
          <w:fldChar w:fldCharType="separate"/>
        </w:r>
        <w:r>
          <w:t>79</w:t>
        </w:r>
        <w:r>
          <w:fldChar w:fldCharType="end"/>
        </w:r>
      </w:hyperlink>
    </w:p>
    <w:p w:rsidR="00156CD9" w:rsidRDefault="00156CD9">
      <w:pPr>
        <w:pStyle w:val="TOC2"/>
        <w:rPr>
          <w:rFonts w:eastAsiaTheme="minorEastAsia"/>
          <w:smallCaps w:val="0"/>
          <w:sz w:val="22"/>
        </w:rPr>
      </w:pPr>
      <w:hyperlink w:anchor="_Toc488872446" w:history="1">
        <w:r w:rsidRPr="00290DBE">
          <w:rPr>
            <w:rStyle w:val="Hyperlink"/>
          </w:rPr>
          <w:t>Förnyelse av Software Assurance</w:t>
        </w:r>
        <w:r>
          <w:tab/>
        </w:r>
        <w:r>
          <w:fldChar w:fldCharType="begin"/>
        </w:r>
        <w:r>
          <w:instrText xml:space="preserve"> PAGEREF _Toc488872446 \h </w:instrText>
        </w:r>
        <w:r>
          <w:fldChar w:fldCharType="separate"/>
        </w:r>
        <w:r>
          <w:t>79</w:t>
        </w:r>
        <w:r>
          <w:fldChar w:fldCharType="end"/>
        </w:r>
      </w:hyperlink>
    </w:p>
    <w:p w:rsidR="00156CD9" w:rsidRDefault="00156CD9">
      <w:pPr>
        <w:pStyle w:val="TOC2"/>
        <w:rPr>
          <w:rFonts w:eastAsiaTheme="minorEastAsia"/>
          <w:smallCaps w:val="0"/>
          <w:sz w:val="22"/>
        </w:rPr>
      </w:pPr>
      <w:hyperlink w:anchor="_Toc488872447" w:history="1">
        <w:r w:rsidRPr="00290DBE">
          <w:rPr>
            <w:rStyle w:val="Hyperlink"/>
          </w:rPr>
          <w:t>Migreringslicens för Produkter som har nått slutet av sin livslängd och har Upphört</w:t>
        </w:r>
        <w:r>
          <w:tab/>
        </w:r>
        <w:r>
          <w:fldChar w:fldCharType="begin"/>
        </w:r>
        <w:r>
          <w:instrText xml:space="preserve"> PAGEREF _Toc488872447 \h </w:instrText>
        </w:r>
        <w:r>
          <w:fldChar w:fldCharType="separate"/>
        </w:r>
        <w:r>
          <w:t>80</w:t>
        </w:r>
        <w:r>
          <w:fldChar w:fldCharType="end"/>
        </w:r>
      </w:hyperlink>
    </w:p>
    <w:p w:rsidR="00156CD9" w:rsidRDefault="00156CD9">
      <w:pPr>
        <w:pStyle w:val="TOC2"/>
        <w:rPr>
          <w:rFonts w:eastAsiaTheme="minorEastAsia"/>
          <w:smallCaps w:val="0"/>
          <w:sz w:val="22"/>
        </w:rPr>
      </w:pPr>
      <w:hyperlink w:anchor="_Toc488872448" w:history="1">
        <w:r w:rsidRPr="00290DBE">
          <w:rPr>
            <w:rStyle w:val="Hyperlink"/>
          </w:rPr>
          <w:t>Software Assurance-förmåner</w:t>
        </w:r>
        <w:r>
          <w:tab/>
        </w:r>
        <w:r>
          <w:fldChar w:fldCharType="begin"/>
        </w:r>
        <w:r>
          <w:instrText xml:space="preserve"> PAGEREF _Toc488872448 \h </w:instrText>
        </w:r>
        <w:r>
          <w:fldChar w:fldCharType="separate"/>
        </w:r>
        <w:r>
          <w:t>80</w:t>
        </w:r>
        <w:r>
          <w:fldChar w:fldCharType="end"/>
        </w:r>
      </w:hyperlink>
    </w:p>
    <w:p w:rsidR="00156CD9" w:rsidRDefault="00156CD9">
      <w:pPr>
        <w:pStyle w:val="TOC1"/>
        <w:rPr>
          <w:rFonts w:eastAsiaTheme="minorEastAsia"/>
          <w:b w:val="0"/>
          <w:caps w:val="0"/>
          <w:noProof/>
          <w:sz w:val="22"/>
          <w:szCs w:val="22"/>
        </w:rPr>
      </w:pPr>
      <w:hyperlink w:anchor="_Toc488872449" w:history="1">
        <w:r w:rsidRPr="00290DBE">
          <w:rPr>
            <w:rStyle w:val="Hyperlink"/>
            <w:noProof/>
          </w:rPr>
          <w:t>Bilaga C – Professionella Tjänster</w:t>
        </w:r>
        <w:r>
          <w:rPr>
            <w:noProof/>
          </w:rPr>
          <w:tab/>
        </w:r>
        <w:r>
          <w:rPr>
            <w:noProof/>
          </w:rPr>
          <w:fldChar w:fldCharType="begin"/>
        </w:r>
        <w:r>
          <w:rPr>
            <w:noProof/>
          </w:rPr>
          <w:instrText xml:space="preserve"> PAGEREF _Toc488872449 \h </w:instrText>
        </w:r>
        <w:r>
          <w:rPr>
            <w:noProof/>
          </w:rPr>
        </w:r>
        <w:r>
          <w:rPr>
            <w:noProof/>
          </w:rPr>
          <w:fldChar w:fldCharType="separate"/>
        </w:r>
        <w:r>
          <w:rPr>
            <w:noProof/>
          </w:rPr>
          <w:t>91</w:t>
        </w:r>
        <w:r>
          <w:rPr>
            <w:noProof/>
          </w:rPr>
          <w:fldChar w:fldCharType="end"/>
        </w:r>
      </w:hyperlink>
    </w:p>
    <w:p w:rsidR="00156CD9" w:rsidRDefault="00156CD9">
      <w:pPr>
        <w:pStyle w:val="TOC2"/>
        <w:rPr>
          <w:rFonts w:eastAsiaTheme="minorEastAsia"/>
          <w:smallCaps w:val="0"/>
          <w:sz w:val="22"/>
        </w:rPr>
      </w:pPr>
      <w:hyperlink w:anchor="_Toc488872450" w:history="1">
        <w:r w:rsidRPr="00290DBE">
          <w:rPr>
            <w:rStyle w:val="Hyperlink"/>
          </w:rPr>
          <w:t>Microsoft Premier-supporterbjudanden</w:t>
        </w:r>
        <w:r>
          <w:tab/>
        </w:r>
        <w:r>
          <w:fldChar w:fldCharType="begin"/>
        </w:r>
        <w:r>
          <w:instrText xml:space="preserve"> PAGEREF _Toc488872450 \h </w:instrText>
        </w:r>
        <w:r>
          <w:fldChar w:fldCharType="separate"/>
        </w:r>
        <w:r>
          <w:t>91</w:t>
        </w:r>
        <w:r>
          <w:fldChar w:fldCharType="end"/>
        </w:r>
      </w:hyperlink>
    </w:p>
    <w:p w:rsidR="00156CD9" w:rsidRDefault="00156CD9">
      <w:pPr>
        <w:pStyle w:val="TOC2"/>
        <w:rPr>
          <w:rFonts w:eastAsiaTheme="minorEastAsia"/>
          <w:smallCaps w:val="0"/>
          <w:sz w:val="22"/>
        </w:rPr>
      </w:pPr>
      <w:hyperlink w:anchor="_Toc488872451" w:history="1">
        <w:r w:rsidRPr="00290DBE">
          <w:rPr>
            <w:rStyle w:val="Hyperlink"/>
          </w:rPr>
          <w:t>Erbjudanden för Microsoft Digital Advisory Services</w:t>
        </w:r>
        <w:r>
          <w:tab/>
        </w:r>
        <w:r>
          <w:fldChar w:fldCharType="begin"/>
        </w:r>
        <w:r>
          <w:instrText xml:space="preserve"> PAGEREF _Toc488872451 \h </w:instrText>
        </w:r>
        <w:r>
          <w:fldChar w:fldCharType="separate"/>
        </w:r>
        <w:r>
          <w:t>91</w:t>
        </w:r>
        <w:r>
          <w:fldChar w:fldCharType="end"/>
        </w:r>
      </w:hyperlink>
    </w:p>
    <w:p w:rsidR="00156CD9" w:rsidRDefault="00156CD9">
      <w:pPr>
        <w:pStyle w:val="TOC2"/>
        <w:rPr>
          <w:rFonts w:eastAsiaTheme="minorEastAsia"/>
          <w:smallCaps w:val="0"/>
          <w:sz w:val="22"/>
        </w:rPr>
      </w:pPr>
      <w:hyperlink w:anchor="_Toc488872452" w:history="1">
        <w:r w:rsidRPr="00290DBE">
          <w:rPr>
            <w:rStyle w:val="Hyperlink"/>
          </w:rPr>
          <w:t>Erbjudanden om Sales Productivity Accelerator</w:t>
        </w:r>
        <w:r>
          <w:tab/>
        </w:r>
        <w:r>
          <w:fldChar w:fldCharType="begin"/>
        </w:r>
        <w:r>
          <w:instrText xml:space="preserve"> PAGEREF _Toc488872452 \h </w:instrText>
        </w:r>
        <w:r>
          <w:fldChar w:fldCharType="separate"/>
        </w:r>
        <w:r>
          <w:t>92</w:t>
        </w:r>
        <w:r>
          <w:fldChar w:fldCharType="end"/>
        </w:r>
      </w:hyperlink>
    </w:p>
    <w:p w:rsidR="00156CD9" w:rsidRDefault="00156CD9">
      <w:pPr>
        <w:pStyle w:val="TOC1"/>
        <w:rPr>
          <w:rFonts w:eastAsiaTheme="minorEastAsia"/>
          <w:b w:val="0"/>
          <w:caps w:val="0"/>
          <w:noProof/>
          <w:sz w:val="22"/>
          <w:szCs w:val="22"/>
        </w:rPr>
      </w:pPr>
      <w:hyperlink w:anchor="_Toc488872453" w:history="1">
        <w:r w:rsidRPr="00290DBE">
          <w:rPr>
            <w:rStyle w:val="Hyperlink"/>
            <w:noProof/>
          </w:rPr>
          <w:t>Bilaga D – Kompletterande Villkor för Programavtal</w:t>
        </w:r>
        <w:r>
          <w:rPr>
            <w:noProof/>
          </w:rPr>
          <w:tab/>
        </w:r>
        <w:r>
          <w:rPr>
            <w:noProof/>
          </w:rPr>
          <w:fldChar w:fldCharType="begin"/>
        </w:r>
        <w:r>
          <w:rPr>
            <w:noProof/>
          </w:rPr>
          <w:instrText xml:space="preserve"> PAGEREF _Toc488872453 \h </w:instrText>
        </w:r>
        <w:r>
          <w:rPr>
            <w:noProof/>
          </w:rPr>
        </w:r>
        <w:r>
          <w:rPr>
            <w:noProof/>
          </w:rPr>
          <w:fldChar w:fldCharType="separate"/>
        </w:r>
        <w:r>
          <w:rPr>
            <w:noProof/>
          </w:rPr>
          <w:t>93</w:t>
        </w:r>
        <w:r>
          <w:rPr>
            <w:noProof/>
          </w:rPr>
          <w:fldChar w:fldCharType="end"/>
        </w:r>
      </w:hyperlink>
    </w:p>
    <w:p w:rsidR="00156CD9" w:rsidRDefault="00156CD9">
      <w:pPr>
        <w:pStyle w:val="TOC2"/>
        <w:rPr>
          <w:rFonts w:eastAsiaTheme="minorEastAsia"/>
          <w:smallCaps w:val="0"/>
          <w:sz w:val="22"/>
        </w:rPr>
      </w:pPr>
      <w:hyperlink w:anchor="_Toc488872454" w:history="1">
        <w:r w:rsidRPr="00290DBE">
          <w:rPr>
            <w:rStyle w:val="Hyperlink"/>
          </w:rPr>
          <w:t>Kompletterande villkor för Select Plus-program</w:t>
        </w:r>
        <w:r>
          <w:tab/>
        </w:r>
        <w:r>
          <w:fldChar w:fldCharType="begin"/>
        </w:r>
        <w:r>
          <w:instrText xml:space="preserve"> PAGEREF _Toc488872454 \h </w:instrText>
        </w:r>
        <w:r>
          <w:fldChar w:fldCharType="separate"/>
        </w:r>
        <w:r>
          <w:t>93</w:t>
        </w:r>
        <w:r>
          <w:fldChar w:fldCharType="end"/>
        </w:r>
      </w:hyperlink>
    </w:p>
    <w:p w:rsidR="00156CD9" w:rsidRDefault="00156CD9">
      <w:pPr>
        <w:pStyle w:val="TOC2"/>
        <w:rPr>
          <w:rFonts w:eastAsiaTheme="minorEastAsia"/>
          <w:smallCaps w:val="0"/>
          <w:sz w:val="22"/>
        </w:rPr>
      </w:pPr>
      <w:hyperlink w:anchor="_Toc488872455" w:history="1">
        <w:r w:rsidRPr="00290DBE">
          <w:rPr>
            <w:rStyle w:val="Hyperlink"/>
          </w:rPr>
          <w:t>Definitioner av hantering för Kvalificerade Enheter</w:t>
        </w:r>
        <w:r>
          <w:tab/>
        </w:r>
        <w:r>
          <w:fldChar w:fldCharType="begin"/>
        </w:r>
        <w:r>
          <w:instrText xml:space="preserve"> PAGEREF _Toc488872455 \h </w:instrText>
        </w:r>
        <w:r>
          <w:fldChar w:fldCharType="separate"/>
        </w:r>
        <w:r>
          <w:t>93</w:t>
        </w:r>
        <w:r>
          <w:fldChar w:fldCharType="end"/>
        </w:r>
      </w:hyperlink>
    </w:p>
    <w:p w:rsidR="00156CD9" w:rsidRDefault="00156CD9">
      <w:pPr>
        <w:pStyle w:val="TOC2"/>
        <w:rPr>
          <w:rFonts w:eastAsiaTheme="minorEastAsia"/>
          <w:smallCaps w:val="0"/>
          <w:sz w:val="22"/>
        </w:rPr>
      </w:pPr>
      <w:hyperlink w:anchor="_Toc488872456" w:history="1">
        <w:r w:rsidRPr="00290DBE">
          <w:rPr>
            <w:rStyle w:val="Hyperlink"/>
          </w:rPr>
          <w:t>Onlinetjänster i Open-program</w:t>
        </w:r>
        <w:r>
          <w:tab/>
        </w:r>
        <w:r>
          <w:fldChar w:fldCharType="begin"/>
        </w:r>
        <w:r>
          <w:instrText xml:space="preserve"> PAGEREF _Toc488872456 \h </w:instrText>
        </w:r>
        <w:r>
          <w:fldChar w:fldCharType="separate"/>
        </w:r>
        <w:r>
          <w:t>93</w:t>
        </w:r>
        <w:r>
          <w:fldChar w:fldCharType="end"/>
        </w:r>
      </w:hyperlink>
    </w:p>
    <w:p w:rsidR="00156CD9" w:rsidRDefault="00156CD9">
      <w:pPr>
        <w:pStyle w:val="TOC2"/>
        <w:rPr>
          <w:rFonts w:eastAsiaTheme="minorEastAsia"/>
          <w:smallCaps w:val="0"/>
          <w:sz w:val="22"/>
        </w:rPr>
      </w:pPr>
      <w:hyperlink w:anchor="_Toc488872457" w:history="1">
        <w:r w:rsidRPr="00290DBE">
          <w:rPr>
            <w:rStyle w:val="Hyperlink"/>
          </w:rPr>
          <w:t>Kompletterande Villkor för Professionella Tjänster – Gamla Avtal</w:t>
        </w:r>
        <w:r>
          <w:tab/>
        </w:r>
        <w:r>
          <w:fldChar w:fldCharType="begin"/>
        </w:r>
        <w:r>
          <w:instrText xml:space="preserve"> PAGEREF _Toc488872457 \h </w:instrText>
        </w:r>
        <w:r>
          <w:fldChar w:fldCharType="separate"/>
        </w:r>
        <w:r>
          <w:t>93</w:t>
        </w:r>
        <w:r>
          <w:fldChar w:fldCharType="end"/>
        </w:r>
      </w:hyperlink>
    </w:p>
    <w:p w:rsidR="00156CD9" w:rsidRDefault="00156CD9">
      <w:pPr>
        <w:pStyle w:val="TOC1"/>
        <w:rPr>
          <w:rFonts w:eastAsiaTheme="minorEastAsia"/>
          <w:b w:val="0"/>
          <w:caps w:val="0"/>
          <w:noProof/>
          <w:sz w:val="22"/>
          <w:szCs w:val="22"/>
        </w:rPr>
      </w:pPr>
      <w:hyperlink w:anchor="_Toc488872458" w:history="1">
        <w:r w:rsidRPr="00290DBE">
          <w:rPr>
            <w:rStyle w:val="Hyperlink"/>
            <w:noProof/>
          </w:rPr>
          <w:t>Bilaga E – Kampanjer</w:t>
        </w:r>
        <w:r>
          <w:rPr>
            <w:noProof/>
          </w:rPr>
          <w:tab/>
        </w:r>
        <w:r>
          <w:rPr>
            <w:noProof/>
          </w:rPr>
          <w:fldChar w:fldCharType="begin"/>
        </w:r>
        <w:r>
          <w:rPr>
            <w:noProof/>
          </w:rPr>
          <w:instrText xml:space="preserve"> PAGEREF _Toc488872458 \h </w:instrText>
        </w:r>
        <w:r>
          <w:rPr>
            <w:noProof/>
          </w:rPr>
        </w:r>
        <w:r>
          <w:rPr>
            <w:noProof/>
          </w:rPr>
          <w:fldChar w:fldCharType="separate"/>
        </w:r>
        <w:r>
          <w:rPr>
            <w:noProof/>
          </w:rPr>
          <w:t>95</w:t>
        </w:r>
        <w:r>
          <w:rPr>
            <w:noProof/>
          </w:rPr>
          <w:fldChar w:fldCharType="end"/>
        </w:r>
      </w:hyperlink>
    </w:p>
    <w:p w:rsidR="00156CD9" w:rsidRDefault="00156CD9">
      <w:pPr>
        <w:pStyle w:val="TOC2"/>
        <w:rPr>
          <w:rFonts w:eastAsiaTheme="minorEastAsia"/>
          <w:smallCaps w:val="0"/>
          <w:sz w:val="22"/>
        </w:rPr>
      </w:pPr>
      <w:hyperlink w:anchor="_Toc488872459" w:history="1">
        <w:r w:rsidRPr="00290DBE">
          <w:rPr>
            <w:rStyle w:val="Hyperlink"/>
          </w:rPr>
          <w:t>Azure Compute Capacity-kampanjen</w:t>
        </w:r>
        <w:r>
          <w:tab/>
        </w:r>
        <w:r>
          <w:fldChar w:fldCharType="begin"/>
        </w:r>
        <w:r>
          <w:instrText xml:space="preserve"> PAGEREF _Toc488872459 \h </w:instrText>
        </w:r>
        <w:r>
          <w:fldChar w:fldCharType="separate"/>
        </w:r>
        <w:r>
          <w:t>95</w:t>
        </w:r>
        <w:r>
          <w:fldChar w:fldCharType="end"/>
        </w:r>
      </w:hyperlink>
    </w:p>
    <w:p w:rsidR="00156CD9" w:rsidRDefault="00156CD9">
      <w:pPr>
        <w:pStyle w:val="TOC2"/>
        <w:rPr>
          <w:rFonts w:eastAsiaTheme="minorEastAsia"/>
          <w:smallCaps w:val="0"/>
          <w:sz w:val="22"/>
        </w:rPr>
      </w:pPr>
      <w:hyperlink w:anchor="_Toc488872460" w:history="1">
        <w:r w:rsidRPr="00290DBE">
          <w:rPr>
            <w:rStyle w:val="Hyperlink"/>
          </w:rPr>
          <w:t>Windows 10 S till Windows 10 Switch-kampanj</w:t>
        </w:r>
        <w:r>
          <w:tab/>
        </w:r>
        <w:r>
          <w:fldChar w:fldCharType="begin"/>
        </w:r>
        <w:r>
          <w:instrText xml:space="preserve"> PAGEREF _Toc488872460 \h </w:instrText>
        </w:r>
        <w:r>
          <w:fldChar w:fldCharType="separate"/>
        </w:r>
        <w:r>
          <w:t>95</w:t>
        </w:r>
        <w:r>
          <w:fldChar w:fldCharType="end"/>
        </w:r>
      </w:hyperlink>
    </w:p>
    <w:p w:rsidR="00156CD9" w:rsidRDefault="00156CD9">
      <w:pPr>
        <w:pStyle w:val="TOC1"/>
        <w:rPr>
          <w:rFonts w:eastAsiaTheme="minorEastAsia"/>
          <w:b w:val="0"/>
          <w:caps w:val="0"/>
          <w:noProof/>
          <w:sz w:val="22"/>
          <w:szCs w:val="22"/>
        </w:rPr>
      </w:pPr>
      <w:hyperlink w:anchor="_Toc488872461" w:history="1">
        <w:r w:rsidRPr="00290DBE">
          <w:rPr>
            <w:rStyle w:val="Hyperlink"/>
            <w:noProof/>
          </w:rPr>
          <w:t>Bilaga F - Villkor för Lagringsmatris</w:t>
        </w:r>
        <w:r>
          <w:rPr>
            <w:noProof/>
          </w:rPr>
          <w:tab/>
        </w:r>
        <w:r>
          <w:rPr>
            <w:noProof/>
          </w:rPr>
          <w:fldChar w:fldCharType="begin"/>
        </w:r>
        <w:r>
          <w:rPr>
            <w:noProof/>
          </w:rPr>
          <w:instrText xml:space="preserve"> PAGEREF _Toc488872461 \h </w:instrText>
        </w:r>
        <w:r>
          <w:rPr>
            <w:noProof/>
          </w:rPr>
        </w:r>
        <w:r>
          <w:rPr>
            <w:noProof/>
          </w:rPr>
          <w:fldChar w:fldCharType="separate"/>
        </w:r>
        <w:r>
          <w:rPr>
            <w:noProof/>
          </w:rPr>
          <w:t>96</w:t>
        </w:r>
        <w:r>
          <w:rPr>
            <w:noProof/>
          </w:rPr>
          <w:fldChar w:fldCharType="end"/>
        </w:r>
      </w:hyperlink>
    </w:p>
    <w:p w:rsidR="00156CD9" w:rsidRDefault="00156CD9">
      <w:pPr>
        <w:pStyle w:val="TOC2"/>
        <w:rPr>
          <w:rFonts w:eastAsiaTheme="minorEastAsia"/>
          <w:smallCaps w:val="0"/>
          <w:sz w:val="22"/>
        </w:rPr>
      </w:pPr>
      <w:hyperlink w:anchor="_Toc488872462" w:history="1">
        <w:r w:rsidRPr="00290DBE">
          <w:rPr>
            <w:rStyle w:val="Hyperlink"/>
          </w:rPr>
          <w:t>Tillgänglighet</w:t>
        </w:r>
        <w:r>
          <w:tab/>
        </w:r>
        <w:r>
          <w:fldChar w:fldCharType="begin"/>
        </w:r>
        <w:r>
          <w:instrText xml:space="preserve"> PAGEREF _Toc488872462 \h </w:instrText>
        </w:r>
        <w:r>
          <w:fldChar w:fldCharType="separate"/>
        </w:r>
        <w:r>
          <w:t>96</w:t>
        </w:r>
        <w:r>
          <w:fldChar w:fldCharType="end"/>
        </w:r>
      </w:hyperlink>
    </w:p>
    <w:p w:rsidR="00156CD9" w:rsidRDefault="00156CD9">
      <w:pPr>
        <w:pStyle w:val="TOC2"/>
        <w:rPr>
          <w:rFonts w:eastAsiaTheme="minorEastAsia"/>
          <w:smallCaps w:val="0"/>
          <w:sz w:val="22"/>
        </w:rPr>
      </w:pPr>
      <w:hyperlink w:anchor="_Toc488872463" w:history="1">
        <w:r w:rsidRPr="00290DBE">
          <w:rPr>
            <w:rStyle w:val="Hyperlink"/>
          </w:rPr>
          <w:t>Frakt och titel</w:t>
        </w:r>
        <w:r>
          <w:tab/>
        </w:r>
        <w:r>
          <w:fldChar w:fldCharType="begin"/>
        </w:r>
        <w:r>
          <w:instrText xml:space="preserve"> PAGEREF _Toc488872463 \h </w:instrText>
        </w:r>
        <w:r>
          <w:fldChar w:fldCharType="separate"/>
        </w:r>
        <w:r>
          <w:t>96</w:t>
        </w:r>
        <w:r>
          <w:fldChar w:fldCharType="end"/>
        </w:r>
      </w:hyperlink>
    </w:p>
    <w:p w:rsidR="00156CD9" w:rsidRDefault="00156CD9">
      <w:pPr>
        <w:pStyle w:val="TOC2"/>
        <w:rPr>
          <w:rFonts w:eastAsiaTheme="minorEastAsia"/>
          <w:smallCaps w:val="0"/>
          <w:sz w:val="22"/>
        </w:rPr>
      </w:pPr>
      <w:hyperlink w:anchor="_Toc488872464" w:history="1">
        <w:r w:rsidRPr="00290DBE">
          <w:rPr>
            <w:rStyle w:val="Hyperlink"/>
          </w:rPr>
          <w:t>Lagringsmatrisprogramvara:</w:t>
        </w:r>
        <w:r>
          <w:tab/>
        </w:r>
        <w:r>
          <w:fldChar w:fldCharType="begin"/>
        </w:r>
        <w:r>
          <w:instrText xml:space="preserve"> PAGEREF _Toc488872464 \h </w:instrText>
        </w:r>
        <w:r>
          <w:fldChar w:fldCharType="separate"/>
        </w:r>
        <w:r>
          <w:t>96</w:t>
        </w:r>
        <w:r>
          <w:fldChar w:fldCharType="end"/>
        </w:r>
      </w:hyperlink>
    </w:p>
    <w:p w:rsidR="00156CD9" w:rsidRDefault="00156CD9">
      <w:pPr>
        <w:pStyle w:val="TOC2"/>
        <w:rPr>
          <w:rFonts w:eastAsiaTheme="minorEastAsia"/>
          <w:smallCaps w:val="0"/>
          <w:sz w:val="22"/>
        </w:rPr>
      </w:pPr>
      <w:hyperlink w:anchor="_Toc488872465" w:history="1">
        <w:r w:rsidRPr="00290DBE">
          <w:rPr>
            <w:rStyle w:val="Hyperlink"/>
          </w:rPr>
          <w:t>Begränsad maskinvarugaranti</w:t>
        </w:r>
        <w:r>
          <w:tab/>
        </w:r>
        <w:r>
          <w:fldChar w:fldCharType="begin"/>
        </w:r>
        <w:r>
          <w:instrText xml:space="preserve"> PAGEREF _Toc488872465 \h </w:instrText>
        </w:r>
        <w:r>
          <w:fldChar w:fldCharType="separate"/>
        </w:r>
        <w:r>
          <w:t>96</w:t>
        </w:r>
        <w:r>
          <w:fldChar w:fldCharType="end"/>
        </w:r>
      </w:hyperlink>
    </w:p>
    <w:p w:rsidR="00156CD9" w:rsidRDefault="00156CD9">
      <w:pPr>
        <w:pStyle w:val="TOC2"/>
        <w:rPr>
          <w:rFonts w:eastAsiaTheme="minorEastAsia"/>
          <w:smallCaps w:val="0"/>
          <w:sz w:val="22"/>
        </w:rPr>
      </w:pPr>
      <w:hyperlink w:anchor="_Toc488872466" w:history="1">
        <w:r w:rsidRPr="00290DBE">
          <w:rPr>
            <w:rStyle w:val="Hyperlink"/>
          </w:rPr>
          <w:t>Skadeersättning. Försvar av krav från tredje man</w:t>
        </w:r>
        <w:r>
          <w:tab/>
        </w:r>
        <w:r>
          <w:fldChar w:fldCharType="begin"/>
        </w:r>
        <w:r>
          <w:instrText xml:space="preserve"> PAGEREF _Toc488872466 \h </w:instrText>
        </w:r>
        <w:r>
          <w:fldChar w:fldCharType="separate"/>
        </w:r>
        <w:r>
          <w:t>97</w:t>
        </w:r>
        <w:r>
          <w:fldChar w:fldCharType="end"/>
        </w:r>
      </w:hyperlink>
    </w:p>
    <w:p w:rsidR="00156CD9" w:rsidRDefault="00156CD9">
      <w:pPr>
        <w:pStyle w:val="TOC2"/>
        <w:rPr>
          <w:rFonts w:eastAsiaTheme="minorEastAsia"/>
          <w:smallCaps w:val="0"/>
          <w:sz w:val="22"/>
        </w:rPr>
      </w:pPr>
      <w:hyperlink w:anchor="_Toc488872467" w:history="1">
        <w:r w:rsidRPr="00290DBE">
          <w:rPr>
            <w:rStyle w:val="Hyperlink"/>
          </w:rPr>
          <w:t>Ansvarsbegränsning</w:t>
        </w:r>
        <w:r>
          <w:tab/>
        </w:r>
        <w:r>
          <w:fldChar w:fldCharType="begin"/>
        </w:r>
        <w:r>
          <w:instrText xml:space="preserve"> PAGEREF _Toc488872467 \h </w:instrText>
        </w:r>
        <w:r>
          <w:fldChar w:fldCharType="separate"/>
        </w:r>
        <w:r>
          <w:t>97</w:t>
        </w:r>
        <w:r>
          <w:fldChar w:fldCharType="end"/>
        </w:r>
      </w:hyperlink>
    </w:p>
    <w:p w:rsidR="00156CD9" w:rsidRDefault="00156CD9">
      <w:pPr>
        <w:pStyle w:val="TOC2"/>
        <w:rPr>
          <w:rFonts w:eastAsiaTheme="minorEastAsia"/>
          <w:smallCaps w:val="0"/>
          <w:sz w:val="22"/>
        </w:rPr>
      </w:pPr>
      <w:hyperlink w:anchor="_Toc488872468" w:history="1">
        <w:r w:rsidRPr="00290DBE">
          <w:rPr>
            <w:rStyle w:val="Hyperlink"/>
          </w:rPr>
          <w:t>Amerikanska exportlagar</w:t>
        </w:r>
        <w:r>
          <w:tab/>
        </w:r>
        <w:r>
          <w:fldChar w:fldCharType="begin"/>
        </w:r>
        <w:r>
          <w:instrText xml:space="preserve"> PAGEREF _Toc488872468 \h </w:instrText>
        </w:r>
        <w:r>
          <w:fldChar w:fldCharType="separate"/>
        </w:r>
        <w:r>
          <w:t>97</w:t>
        </w:r>
        <w:r>
          <w:fldChar w:fldCharType="end"/>
        </w:r>
      </w:hyperlink>
    </w:p>
    <w:p w:rsidR="00156CD9" w:rsidRDefault="00156CD9">
      <w:pPr>
        <w:pStyle w:val="TOC2"/>
        <w:rPr>
          <w:rFonts w:eastAsiaTheme="minorEastAsia"/>
          <w:smallCaps w:val="0"/>
          <w:sz w:val="22"/>
        </w:rPr>
      </w:pPr>
      <w:hyperlink w:anchor="_Toc488872469" w:history="1">
        <w:r w:rsidRPr="00290DBE">
          <w:rPr>
            <w:rStyle w:val="Hyperlink"/>
          </w:rPr>
          <w:t>Insamling av diagnostisk information</w:t>
        </w:r>
        <w:r>
          <w:tab/>
        </w:r>
        <w:r>
          <w:fldChar w:fldCharType="begin"/>
        </w:r>
        <w:r>
          <w:instrText xml:space="preserve"> PAGEREF _Toc488872469 \h </w:instrText>
        </w:r>
        <w:r>
          <w:fldChar w:fldCharType="separate"/>
        </w:r>
        <w:r>
          <w:t>97</w:t>
        </w:r>
        <w:r>
          <w:fldChar w:fldCharType="end"/>
        </w:r>
      </w:hyperlink>
    </w:p>
    <w:p w:rsidR="00156CD9" w:rsidRDefault="00156CD9">
      <w:pPr>
        <w:pStyle w:val="TOC2"/>
        <w:rPr>
          <w:rFonts w:eastAsiaTheme="minorEastAsia"/>
          <w:smallCaps w:val="0"/>
          <w:sz w:val="22"/>
        </w:rPr>
      </w:pPr>
      <w:hyperlink w:anchor="_Toc488872470" w:history="1">
        <w:r w:rsidRPr="00290DBE">
          <w:rPr>
            <w:rStyle w:val="Hyperlink"/>
          </w:rPr>
          <w:t>Myndighetsanvändning</w:t>
        </w:r>
        <w:r>
          <w:tab/>
        </w:r>
        <w:r>
          <w:fldChar w:fldCharType="begin"/>
        </w:r>
        <w:r>
          <w:instrText xml:space="preserve"> PAGEREF _Toc488872470 \h </w:instrText>
        </w:r>
        <w:r>
          <w:fldChar w:fldCharType="separate"/>
        </w:r>
        <w:r>
          <w:t>97</w:t>
        </w:r>
        <w:r>
          <w:fldChar w:fldCharType="end"/>
        </w:r>
      </w:hyperlink>
    </w:p>
    <w:p w:rsidR="00156CD9" w:rsidRDefault="00156CD9">
      <w:pPr>
        <w:pStyle w:val="TOC1"/>
        <w:rPr>
          <w:rFonts w:eastAsiaTheme="minorEastAsia"/>
          <w:b w:val="0"/>
          <w:caps w:val="0"/>
          <w:noProof/>
          <w:sz w:val="22"/>
          <w:szCs w:val="22"/>
        </w:rPr>
      </w:pPr>
      <w:hyperlink w:anchor="_Toc488872471" w:history="1">
        <w:r w:rsidRPr="00290DBE">
          <w:rPr>
            <w:rStyle w:val="Hyperlink"/>
            <w:noProof/>
          </w:rPr>
          <w:t>Bilaga G – Premium Assurance</w:t>
        </w:r>
        <w:r>
          <w:rPr>
            <w:noProof/>
          </w:rPr>
          <w:tab/>
        </w:r>
        <w:r>
          <w:rPr>
            <w:noProof/>
          </w:rPr>
          <w:fldChar w:fldCharType="begin"/>
        </w:r>
        <w:r>
          <w:rPr>
            <w:noProof/>
          </w:rPr>
          <w:instrText xml:space="preserve"> PAGEREF _Toc488872471 \h </w:instrText>
        </w:r>
        <w:r>
          <w:rPr>
            <w:noProof/>
          </w:rPr>
        </w:r>
        <w:r>
          <w:rPr>
            <w:noProof/>
          </w:rPr>
          <w:fldChar w:fldCharType="separate"/>
        </w:r>
        <w:r>
          <w:rPr>
            <w:noProof/>
          </w:rPr>
          <w:t>98</w:t>
        </w:r>
        <w:r>
          <w:rPr>
            <w:noProof/>
          </w:rPr>
          <w:fldChar w:fldCharType="end"/>
        </w:r>
      </w:hyperlink>
    </w:p>
    <w:p w:rsidR="00156CD9" w:rsidRDefault="00156CD9">
      <w:pPr>
        <w:pStyle w:val="TOC1"/>
        <w:rPr>
          <w:rFonts w:eastAsiaTheme="minorEastAsia"/>
          <w:b w:val="0"/>
          <w:caps w:val="0"/>
          <w:noProof/>
          <w:sz w:val="22"/>
          <w:szCs w:val="22"/>
        </w:rPr>
      </w:pPr>
      <w:hyperlink w:anchor="_Toc488872472" w:history="1">
        <w:r w:rsidRPr="00290DBE">
          <w:rPr>
            <w:rStyle w:val="Hyperlink"/>
            <w:noProof/>
          </w:rPr>
          <w:t>Index</w:t>
        </w:r>
        <w:r>
          <w:rPr>
            <w:noProof/>
          </w:rPr>
          <w:tab/>
        </w:r>
        <w:r>
          <w:rPr>
            <w:noProof/>
          </w:rPr>
          <w:fldChar w:fldCharType="begin"/>
        </w:r>
        <w:r>
          <w:rPr>
            <w:noProof/>
          </w:rPr>
          <w:instrText xml:space="preserve"> PAGEREF _Toc488872472 \h </w:instrText>
        </w:r>
        <w:r>
          <w:rPr>
            <w:noProof/>
          </w:rPr>
        </w:r>
        <w:r>
          <w:rPr>
            <w:noProof/>
          </w:rPr>
          <w:fldChar w:fldCharType="separate"/>
        </w:r>
        <w:r>
          <w:rPr>
            <w:noProof/>
          </w:rPr>
          <w:t>100</w:t>
        </w:r>
        <w:r>
          <w:rPr>
            <w:noProof/>
          </w:rPr>
          <w:fldChar w:fldCharType="end"/>
        </w:r>
      </w:hyperlink>
    </w:p>
    <w:p w:rsidR="00777683" w:rsidRDefault="00903AA9">
      <w:pPr>
        <w:pStyle w:val="ProductList-Body"/>
        <w:sectPr w:rsidR="0077768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77683" w:rsidRDefault="00777683">
      <w:pPr>
        <w:pStyle w:val="ProductList-Body"/>
      </w:pPr>
    </w:p>
    <w:p w:rsidR="00777683" w:rsidRDefault="00777683">
      <w:pPr>
        <w:sectPr w:rsidR="00777683">
          <w:headerReference w:type="default" r:id="rId20"/>
          <w:footerReference w:type="default" r:id="rId21"/>
          <w:type w:val="continuous"/>
          <w:pgSz w:w="12240" w:h="15840" w:code="1"/>
          <w:pgMar w:top="1170" w:right="720" w:bottom="720" w:left="720" w:header="432" w:footer="288" w:gutter="0"/>
          <w:cols w:space="360"/>
        </w:sectPr>
      </w:pPr>
    </w:p>
    <w:p w:rsidR="00777683" w:rsidRDefault="00903AA9">
      <w:pPr>
        <w:pStyle w:val="ProductList-SectionHeading"/>
        <w:pageBreakBefore/>
        <w:outlineLvl w:val="0"/>
      </w:pPr>
      <w:bookmarkStart w:id="2" w:name="_Sec531"/>
      <w:bookmarkEnd w:id="0"/>
      <w:r>
        <w:lastRenderedPageBreak/>
        <w:t>Inledning</w:t>
      </w:r>
      <w:r>
        <w:fldChar w:fldCharType="begin"/>
      </w:r>
      <w:r>
        <w:instrText xml:space="preserve"> TC "</w:instrText>
      </w:r>
      <w:bookmarkStart w:id="3" w:name="_Toc488872355"/>
      <w:r>
        <w:instrText>Inledning</w:instrText>
      </w:r>
      <w:bookmarkEnd w:id="3"/>
      <w:r>
        <w:instrText>" \l 1</w:instrText>
      </w:r>
      <w:r>
        <w:fldChar w:fldCharType="end"/>
      </w:r>
    </w:p>
    <w:p w:rsidR="00777683" w:rsidRDefault="00777683">
      <w:pPr>
        <w:pStyle w:val="ProductList-Body"/>
      </w:pPr>
    </w:p>
    <w:p w:rsidR="00777683" w:rsidRDefault="00903AA9">
      <w:pPr>
        <w:pStyle w:val="ProductList-Offering1Heading"/>
        <w:outlineLvl w:val="1"/>
      </w:pPr>
      <w:bookmarkStart w:id="4" w:name="_Sec532"/>
      <w:r>
        <w:t>Om det här dokumentet</w:t>
      </w:r>
      <w:bookmarkEnd w:id="4"/>
      <w:r>
        <w:fldChar w:fldCharType="begin"/>
      </w:r>
      <w:r>
        <w:instrText xml:space="preserve"> TC "</w:instrText>
      </w:r>
      <w:bookmarkStart w:id="5" w:name="_Toc488872356"/>
      <w:r>
        <w:instrText>Om det här dokumentet</w:instrText>
      </w:r>
      <w:bookmarkEnd w:id="5"/>
      <w:r>
        <w:instrText>" \l 2</w:instrText>
      </w:r>
      <w:r>
        <w:fldChar w:fldCharType="end"/>
      </w:r>
    </w:p>
    <w:p w:rsidR="00777683" w:rsidRDefault="00903AA9">
      <w:pPr>
        <w:pStyle w:val="ProductList-Body"/>
      </w:pPr>
      <w:r>
        <w:t>Från och med 1 juli 2015 ersätter Produktvillkoren bägge dokumenten Produktlistan och Produktanvändningsrättigheter (PUR). Alla hänvisningar till Produktlistan och PUR i Kundens avtal för volymlicensiering avser de tillämpliga avsnitten i Produktv</w:t>
      </w:r>
      <w:r>
        <w:t>illkoren. Produktvillkoren beskriver tillgängligheten för Produkter och Professionella tjänster i Microsofts Volymlicensieringsprogram (tidigare beskrivna i Produktlistan) samt användningsrättigheterna för Programvaruprodukter (tidigare beskrivna i PUR). T</w:t>
      </w:r>
      <w:r>
        <w:t xml:space="preserve">jänstevillkor för Onlinetjänsterna som tas upp i detta dokument publiceras i Villkor för Onlinetjänster (OST) på </w:t>
      </w:r>
      <w:hyperlink r:id="rId22">
        <w:r>
          <w:rPr>
            <w:color w:val="00467F"/>
            <w:u w:val="single"/>
          </w:rPr>
          <w:t>http://go.microsoft.com/?linkid=9840733</w:t>
        </w:r>
      </w:hyperlink>
      <w:r>
        <w:t>.</w:t>
      </w:r>
    </w:p>
    <w:p w:rsidR="00777683" w:rsidRDefault="00777683">
      <w:pPr>
        <w:pStyle w:val="ProductList-Body"/>
      </w:pPr>
    </w:p>
    <w:p w:rsidR="00777683" w:rsidRDefault="00903AA9">
      <w:pPr>
        <w:pStyle w:val="ProductList-Body"/>
      </w:pPr>
      <w:r>
        <w:t>Produkter som står listade i Produktvillko</w:t>
      </w:r>
      <w:r>
        <w:t xml:space="preserve">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w:t>
        </w:r>
        <w:r>
          <w:rPr>
            <w:color w:val="00467F"/>
            <w:u w:val="single"/>
          </w:rPr>
          <w:t>.microsoft.com/?linkid=9839207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w:t>
        </w:r>
        <w:r>
          <w:rPr>
            <w:color w:val="00467F"/>
            <w:u w:val="single"/>
          </w:rPr>
          <w:t>censing.com</w:t>
        </w:r>
      </w:hyperlink>
      <w:r>
        <w:t xml:space="preserve"> Kunder bör kontakta sin återförsäljare eller Microsofts kundansvarige för information om regional tillgänglighet för produkter och Professionella tjänster från Microsoft.</w:t>
      </w:r>
    </w:p>
    <w:p w:rsidR="00777683" w:rsidRDefault="00903AA9">
      <w:pPr>
        <w:pStyle w:val="ProductList-Offering1Heading"/>
        <w:outlineLvl w:val="1"/>
      </w:pPr>
      <w:bookmarkStart w:id="6" w:name="_Sec533"/>
      <w:r>
        <w:t>Vad det här Dokumentet innehåller</w:t>
      </w:r>
      <w:bookmarkEnd w:id="6"/>
      <w:r>
        <w:fldChar w:fldCharType="begin"/>
      </w:r>
      <w:r>
        <w:instrText xml:space="preserve"> TC "</w:instrText>
      </w:r>
      <w:bookmarkStart w:id="7" w:name="_Toc488872357"/>
      <w:r>
        <w:instrText>Vad det här Dokumentet innehåller</w:instrText>
      </w:r>
      <w:bookmarkEnd w:id="7"/>
      <w:r>
        <w:instrText xml:space="preserve">" </w:instrText>
      </w:r>
      <w:r>
        <w:instrText>\l 2</w:instrText>
      </w:r>
      <w:r>
        <w:fldChar w:fldCharType="end"/>
      </w:r>
    </w:p>
    <w:p w:rsidR="00777683" w:rsidRDefault="00903AA9">
      <w:pPr>
        <w:pStyle w:val="ProductList-Body"/>
      </w:pPr>
      <w:r>
        <w:t xml:space="preserve">Produktvillkoren inkluderar följande delar: </w:t>
      </w:r>
    </w:p>
    <w:p w:rsidR="00777683" w:rsidRDefault="00903AA9" w:rsidP="00433BD8">
      <w:pPr>
        <w:pStyle w:val="ProductList-Bullet"/>
        <w:numPr>
          <w:ilvl w:val="0"/>
          <w:numId w:val="3"/>
        </w:numPr>
      </w:pPr>
      <w:hyperlink w:anchor="_Sec531">
        <w:r>
          <w:rPr>
            <w:color w:val="00467F"/>
            <w:u w:val="single"/>
          </w:rPr>
          <w:t>Inledning</w:t>
        </w:r>
      </w:hyperlink>
      <w:r>
        <w:t xml:space="preserve">, som inkluderar en lista över nyliga ändringar. </w:t>
      </w:r>
    </w:p>
    <w:p w:rsidR="00777683" w:rsidRDefault="00903AA9" w:rsidP="00433BD8">
      <w:pPr>
        <w:pStyle w:val="ProductList-Bullet"/>
        <w:numPr>
          <w:ilvl w:val="0"/>
          <w:numId w:val="3"/>
        </w:numPr>
      </w:pPr>
      <w:hyperlink w:anchor="_Sec536">
        <w:r>
          <w:rPr>
            <w:color w:val="00467F"/>
            <w:u w:val="single"/>
          </w:rPr>
          <w:t>Licensvillkor</w:t>
        </w:r>
      </w:hyperlink>
      <w:r>
        <w:t>, som listar de Universella Licensvillkoren och Licensmodellvillkoren so</w:t>
      </w:r>
      <w:r>
        <w:t xml:space="preserve">m gäller för Programvaruprodukter. </w:t>
      </w:r>
    </w:p>
    <w:p w:rsidR="00777683" w:rsidRDefault="00903AA9" w:rsidP="00433BD8">
      <w:pPr>
        <w:pStyle w:val="ProductList-Bullet"/>
        <w:numPr>
          <w:ilvl w:val="0"/>
          <w:numId w:val="3"/>
        </w:numPr>
      </w:pPr>
      <w:hyperlink w:anchor="_Sec547">
        <w:r>
          <w:rPr>
            <w:color w:val="00467F"/>
            <w:u w:val="single"/>
          </w:rPr>
          <w:t>Programvaruprodukter</w:t>
        </w:r>
      </w:hyperlink>
      <w:r>
        <w:t xml:space="preserve">, som listar alla Poster med Programvaruprodukter. </w:t>
      </w:r>
    </w:p>
    <w:p w:rsidR="00777683" w:rsidRDefault="00903AA9" w:rsidP="00433BD8">
      <w:pPr>
        <w:pStyle w:val="ProductList-Bullet"/>
        <w:numPr>
          <w:ilvl w:val="0"/>
          <w:numId w:val="3"/>
        </w:numPr>
      </w:pPr>
      <w:hyperlink w:anchor="_Sec548">
        <w:r>
          <w:rPr>
            <w:color w:val="00467F"/>
            <w:u w:val="single"/>
          </w:rPr>
          <w:t>Onlinetjänsteprodukter</w:t>
        </w:r>
      </w:hyperlink>
      <w:r>
        <w:t xml:space="preserve">, som listar alla Poster med Onlinetjänsteprodukter. </w:t>
      </w:r>
    </w:p>
    <w:p w:rsidR="00777683" w:rsidRDefault="00903AA9" w:rsidP="00433BD8">
      <w:pPr>
        <w:pStyle w:val="ProductList-Bullet"/>
        <w:numPr>
          <w:ilvl w:val="0"/>
          <w:numId w:val="3"/>
        </w:numPr>
      </w:pPr>
      <w:hyperlink w:anchor="_Sec549">
        <w:r>
          <w:rPr>
            <w:color w:val="00467F"/>
            <w:u w:val="single"/>
          </w:rPr>
          <w:t>Ordlista</w:t>
        </w:r>
      </w:hyperlink>
      <w:r>
        <w:t xml:space="preserve">, som definierar Attribut, Cellvärden, Kolumnrubriker och andra termer med versaler som används i Produktvillkoren. </w:t>
      </w:r>
    </w:p>
    <w:p w:rsidR="00777683" w:rsidRDefault="00903AA9" w:rsidP="00433BD8">
      <w:pPr>
        <w:pStyle w:val="ProductList-Bullet"/>
        <w:numPr>
          <w:ilvl w:val="0"/>
          <w:numId w:val="3"/>
        </w:numPr>
      </w:pPr>
      <w:r>
        <w:t xml:space="preserve">Följande bilagor: </w:t>
      </w:r>
    </w:p>
    <w:p w:rsidR="00777683" w:rsidRDefault="00903AA9" w:rsidP="00433BD8">
      <w:pPr>
        <w:pStyle w:val="ProductList-Bullet"/>
        <w:numPr>
          <w:ilvl w:val="1"/>
          <w:numId w:val="3"/>
        </w:numPr>
      </w:pPr>
      <w:hyperlink w:anchor="_Sec591">
        <w:r>
          <w:rPr>
            <w:color w:val="00467F"/>
            <w:u w:val="single"/>
          </w:rPr>
          <w:t>Bilaga A – Tabellen Licenser som är Likvärdiga med CAL/ML</w:t>
        </w:r>
      </w:hyperlink>
      <w:r>
        <w:t>, som d</w:t>
      </w:r>
      <w:r>
        <w:t xml:space="preserve">efinierar CAL-serier och Prenumerationslicenser för Onlinetjänster som finns tillgängliga och som ger åtkomst till Serverprodukter. </w:t>
      </w:r>
    </w:p>
    <w:p w:rsidR="00777683" w:rsidRDefault="00903AA9" w:rsidP="00433BD8">
      <w:pPr>
        <w:pStyle w:val="ProductList-Bullet"/>
        <w:numPr>
          <w:ilvl w:val="1"/>
          <w:numId w:val="3"/>
        </w:numPr>
      </w:pPr>
      <w:hyperlink w:anchor="_Sec564">
        <w:r>
          <w:rPr>
            <w:color w:val="00467F"/>
            <w:u w:val="single"/>
          </w:rPr>
          <w:t>Bilaga B – Software Assurance</w:t>
        </w:r>
      </w:hyperlink>
      <w:r>
        <w:t xml:space="preserve">, som beskriver regler för att köpa SA och ytterligare förmåner </w:t>
      </w:r>
      <w:r>
        <w:t xml:space="preserve">som finns tillgängliga för SA-kunder. </w:t>
      </w:r>
    </w:p>
    <w:p w:rsidR="00777683" w:rsidRDefault="00903AA9" w:rsidP="00433BD8">
      <w:pPr>
        <w:pStyle w:val="ProductList-Bullet"/>
        <w:numPr>
          <w:ilvl w:val="1"/>
          <w:numId w:val="3"/>
        </w:numPr>
      </w:pPr>
      <w:hyperlink w:anchor="_Sec562">
        <w:r>
          <w:rPr>
            <w:color w:val="00467F"/>
            <w:u w:val="single"/>
          </w:rPr>
          <w:t>Bilaga C – Professionella Tjänster</w:t>
        </w:r>
      </w:hyperlink>
      <w:r>
        <w:t xml:space="preserve">, som listar de Professionella Tjänster som erbjuds genom Microsoft Volymlicensiering. </w:t>
      </w:r>
    </w:p>
    <w:p w:rsidR="00777683" w:rsidRDefault="00903AA9" w:rsidP="00433BD8">
      <w:pPr>
        <w:pStyle w:val="ProductList-Bullet"/>
        <w:numPr>
          <w:ilvl w:val="1"/>
          <w:numId w:val="3"/>
        </w:numPr>
      </w:pPr>
      <w:hyperlink w:anchor="_Sec563">
        <w:r>
          <w:rPr>
            <w:color w:val="00467F"/>
            <w:u w:val="single"/>
          </w:rPr>
          <w:t>Bilaga D – Kompletterande Villkor för Programavtal</w:t>
        </w:r>
      </w:hyperlink>
      <w:r>
        <w:t xml:space="preserve">, som innehåller ytterligare villkor för Programavtal för Microsoft Volymlicensiering. </w:t>
      </w:r>
    </w:p>
    <w:p w:rsidR="00777683" w:rsidRDefault="00903AA9" w:rsidP="00433BD8">
      <w:pPr>
        <w:pStyle w:val="ProductList-Bullet"/>
        <w:numPr>
          <w:ilvl w:val="1"/>
          <w:numId w:val="3"/>
        </w:numPr>
      </w:pPr>
      <w:hyperlink w:anchor="_Sec572">
        <w:r>
          <w:rPr>
            <w:color w:val="00467F"/>
            <w:u w:val="single"/>
          </w:rPr>
          <w:t>Bilaga E – Produktkampanjers</w:t>
        </w:r>
      </w:hyperlink>
      <w:r>
        <w:t>, som listar Produktkampanjer som annars inte finns med i Pr</w:t>
      </w:r>
      <w:r>
        <w:t xml:space="preserve">islistan. </w:t>
      </w:r>
    </w:p>
    <w:p w:rsidR="00777683" w:rsidRDefault="00903AA9" w:rsidP="00433BD8">
      <w:pPr>
        <w:pStyle w:val="ProductList-Bullet"/>
        <w:numPr>
          <w:ilvl w:val="1"/>
          <w:numId w:val="3"/>
        </w:numPr>
      </w:pPr>
      <w:hyperlink w:anchor="_Sec899">
        <w:r>
          <w:rPr>
            <w:color w:val="00467F"/>
            <w:u w:val="single"/>
          </w:rPr>
          <w:t>Bilaga A – Villkor för Lagringsmatris</w:t>
        </w:r>
      </w:hyperlink>
      <w:r>
        <w:t xml:space="preserve">, som angav ytterligare villkor för Lagringsmatrisenheter. </w:t>
      </w:r>
    </w:p>
    <w:p w:rsidR="00777683" w:rsidRDefault="00903AA9" w:rsidP="00433BD8">
      <w:pPr>
        <w:pStyle w:val="ProductList-Bullet"/>
        <w:numPr>
          <w:ilvl w:val="1"/>
          <w:numId w:val="3"/>
        </w:numPr>
      </w:pPr>
      <w:hyperlink w:anchor="_Sec1205">
        <w:r>
          <w:rPr>
            <w:color w:val="00467F"/>
            <w:u w:val="single"/>
          </w:rPr>
          <w:t>Bilaga G – Premium Assurance</w:t>
        </w:r>
      </w:hyperlink>
      <w:r>
        <w:t>, som beskriver regler för köp av Premium Assurance och ytt</w:t>
      </w:r>
      <w:r>
        <w:t>erligare förmåner som är tillgängliga för Premium Assurance-kunder.</w:t>
      </w:r>
    </w:p>
    <w:p w:rsidR="00777683" w:rsidRDefault="00903AA9" w:rsidP="00433BD8">
      <w:pPr>
        <w:pStyle w:val="ProductList-Bullet"/>
        <w:numPr>
          <w:ilvl w:val="0"/>
          <w:numId w:val="3"/>
        </w:numPr>
      </w:pPr>
      <w:hyperlink w:anchor="_Sec844">
        <w:r>
          <w:rPr>
            <w:color w:val="00467F"/>
            <w:u w:val="single"/>
          </w:rPr>
          <w:t>Index</w:t>
        </w:r>
      </w:hyperlink>
      <w:r>
        <w:t>, som listar alla Produkter som hänvisas till i Produktvillkoren och identifierar var de finns.</w:t>
      </w:r>
    </w:p>
    <w:p w:rsidR="00777683" w:rsidRDefault="00903AA9">
      <w:pPr>
        <w:pStyle w:val="ProductList-Offering1Heading"/>
        <w:outlineLvl w:val="1"/>
      </w:pPr>
      <w:bookmarkStart w:id="8" w:name="_Sec534"/>
      <w:r>
        <w:t>Hur du Navigerar en Produktpost</w:t>
      </w:r>
      <w:bookmarkEnd w:id="8"/>
      <w:r>
        <w:fldChar w:fldCharType="begin"/>
      </w:r>
      <w:r>
        <w:instrText xml:space="preserve"> TC "</w:instrText>
      </w:r>
      <w:bookmarkStart w:id="9" w:name="_Toc488872358"/>
      <w:r>
        <w:instrText>Hur du Navigerar en P</w:instrText>
      </w:r>
      <w:r>
        <w:instrText>roduktpost</w:instrText>
      </w:r>
      <w:bookmarkEnd w:id="9"/>
      <w:r>
        <w:instrText>" \l 2</w:instrText>
      </w:r>
      <w:r>
        <w:fldChar w:fldCharType="end"/>
      </w:r>
    </w:p>
    <w:p w:rsidR="00777683" w:rsidRDefault="00903AA9">
      <w:pPr>
        <w:pStyle w:val="ProductList-Body"/>
      </w:pPr>
      <w:r>
        <w:t>Varje Produktpost för Programvara inkluderar fyra delar: Programtillgänglighet, Produktvillkor, Användningsrättigheter och Software Assurance.</w:t>
      </w:r>
    </w:p>
    <w:p w:rsidR="00777683" w:rsidRDefault="00903AA9">
      <w:pPr>
        <w:pStyle w:val="ProductList-Body"/>
      </w:pPr>
      <w:r>
        <w:t>Varje Produktpost för Onlinetjänster inkluderar två delar: Programtillgänglighet och Produktvi</w:t>
      </w:r>
      <w:r>
        <w:t xml:space="preserve">llkor. </w:t>
      </w:r>
    </w:p>
    <w:p w:rsidR="00777683" w:rsidRDefault="00777683">
      <w:pPr>
        <w:pStyle w:val="ProductList-Body"/>
      </w:pPr>
    </w:p>
    <w:p w:rsidR="00777683" w:rsidRDefault="00903AA9">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777683" w:rsidRDefault="00903AA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777683" w:rsidRDefault="00777683">
      <w:pPr>
        <w:pStyle w:val="ProductList-Body"/>
      </w:pPr>
    </w:p>
    <w:p w:rsidR="00777683" w:rsidRDefault="00903AA9">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rsidR="00777683" w:rsidRDefault="00903AA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777683" w:rsidRDefault="00777683">
      <w:pPr>
        <w:pStyle w:val="ProductList-Body"/>
      </w:pPr>
    </w:p>
    <w:p w:rsidR="00777683" w:rsidRDefault="00903AA9">
      <w:pPr>
        <w:pStyle w:val="ProductList-Body"/>
      </w:pPr>
      <w:r>
        <w:rPr>
          <w:b/>
          <w:color w:val="00188F"/>
        </w:rPr>
        <w:t xml:space="preserve">3. Användningsrättigheter </w:t>
      </w:r>
      <w:r>
        <w:t>identifierar Licensvillkoren för varje Programvaruprodukt, inklusive U</w:t>
      </w:r>
      <w:r>
        <w:t xml:space="preserve">niversella licensvillkor, gällande Licensmodell och alla Produktspecifika licensvillkor. Hänvisningar till ”Produktanvändningsrättigheter” i Kundens avtal för volymlicensiering hänvisar till villkoren som ingår i avsnittet Användningsrättigheter för varje </w:t>
      </w:r>
      <w:r>
        <w:t>Produktpost för Programvara. Villkor för onlinetjänster finns i OST.</w:t>
      </w:r>
    </w:p>
    <w:p w:rsidR="00777683" w:rsidRDefault="00903AA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777683" w:rsidRDefault="00777683">
      <w:pPr>
        <w:pStyle w:val="ProductList-Body"/>
      </w:pPr>
    </w:p>
    <w:p w:rsidR="00777683" w:rsidRDefault="00903AA9">
      <w:pPr>
        <w:pStyle w:val="ProductList-Body"/>
      </w:pPr>
      <w:r>
        <w:rPr>
          <w:b/>
          <w:color w:val="00188F"/>
        </w:rPr>
        <w:t xml:space="preserve">4. Software Assurance </w:t>
      </w:r>
      <w:r>
        <w:t>identifierar allmänna villkor för SA-täckning.</w:t>
      </w:r>
    </w:p>
    <w:p w:rsidR="00777683" w:rsidRDefault="00903AA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777683" w:rsidRDefault="00903AA9">
      <w:pPr>
        <w:pStyle w:val="ProductList-Offering1Heading"/>
        <w:outlineLvl w:val="1"/>
      </w:pPr>
      <w:bookmarkStart w:id="10" w:name="_Sec535"/>
      <w:r>
        <w:t>Förtydliganden och Sammanfattning av Ändringar av detta Dokument</w:t>
      </w:r>
      <w:bookmarkEnd w:id="10"/>
      <w:r>
        <w:fldChar w:fldCharType="begin"/>
      </w:r>
      <w:r>
        <w:instrText xml:space="preserve"> TC "</w:instrText>
      </w:r>
      <w:bookmarkStart w:id="11" w:name="_Toc488872359"/>
      <w:r>
        <w:instrText>Förtydliganden och Sammanfattning av Ändring</w:instrText>
      </w:r>
      <w:r>
        <w:instrText>ar av detta Dokument</w:instrText>
      </w:r>
      <w:bookmarkEnd w:id="11"/>
      <w:r>
        <w:instrText>" \l 2</w:instrText>
      </w:r>
      <w:r>
        <w:fldChar w:fldCharType="end"/>
      </w:r>
    </w:p>
    <w:p w:rsidR="00777683" w:rsidRDefault="00903AA9">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63"/>
        <w:gridCol w:w="5427"/>
      </w:tblGrid>
      <w:tr w:rsidR="007776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Borttagningar</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2"/>
      </w:pPr>
      <w:r>
        <w:t>Programvara</w:t>
      </w:r>
    </w:p>
    <w:p w:rsidR="00777683" w:rsidRDefault="00777683">
      <w:pPr>
        <w:pStyle w:val="ProductList-Body"/>
      </w:pPr>
    </w:p>
    <w:p w:rsidR="00777683" w:rsidRDefault="00903AA9">
      <w:pPr>
        <w:pStyle w:val="ProductList-Body"/>
      </w:pPr>
      <w:hyperlink w:anchor="_Sec610">
        <w:r>
          <w:rPr>
            <w:color w:val="00467F"/>
            <w:u w:val="single"/>
          </w:rPr>
          <w:t>Microsoft Dynamics 365 On-premise</w:t>
        </w:r>
      </w:hyperlink>
      <w:r>
        <w:t xml:space="preserve">: Migreringsrättigheter för Microsoft Dynamics AX-kunder med Software Assurance har tagits bort och en referens till Produktvillkoren från juli 2017 har lagts till i cellen Migreringsrättigheter </w:t>
      </w:r>
      <w:r>
        <w:t>i attributtabellen i Avsnitt 4 för att ange var denna information ligger.</w:t>
      </w:r>
    </w:p>
    <w:p w:rsidR="00777683" w:rsidRDefault="00903AA9">
      <w:pPr>
        <w:pStyle w:val="ProductList-Body"/>
      </w:pPr>
      <w:hyperlink w:anchor="_Sec813">
        <w:r>
          <w:rPr>
            <w:color w:val="00467F"/>
            <w:u w:val="single"/>
          </w:rPr>
          <w:t>Windows desktop-operativsystem</w:t>
        </w:r>
      </w:hyperlink>
      <w:r>
        <w:t>: En ny använd</w:t>
      </w:r>
      <w:r>
        <w:t>ningsrättighet har införts som ger kunder med prenumerationslicenser per användare för Windows 10 Enterprise E3/E5 eller VDA E3/E5 som använder Azure AD-baserad aktivering rätt att installera Windows 10 Creators Update- eller senare Current Branch-programv</w:t>
      </w:r>
      <w:r>
        <w:t>ara på en virtuell maskin som körs på Microsoft Azure eller en server som delas med en kvalificerad Multitenant Hosting-partner.</w:t>
      </w:r>
    </w:p>
    <w:p w:rsidR="00777683" w:rsidRDefault="00777683">
      <w:pPr>
        <w:pStyle w:val="ProductList-Body"/>
      </w:pPr>
    </w:p>
    <w:p w:rsidR="00777683" w:rsidRDefault="00903AA9">
      <w:pPr>
        <w:pStyle w:val="ProductList-ClauseHeading"/>
        <w:outlineLvl w:val="2"/>
      </w:pPr>
      <w:r>
        <w:t>Onlinetjänster</w:t>
      </w:r>
    </w:p>
    <w:p w:rsidR="00777683" w:rsidRDefault="00777683">
      <w:pPr>
        <w:pStyle w:val="ProductList-Body"/>
      </w:pPr>
    </w:p>
    <w:p w:rsidR="00777683" w:rsidRDefault="00903AA9">
      <w:pPr>
        <w:pStyle w:val="ProductList-Body"/>
      </w:pPr>
      <w:hyperlink w:anchor="_Sec629">
        <w:r>
          <w:rPr>
            <w:color w:val="00467F"/>
            <w:u w:val="single"/>
          </w:rPr>
          <w:t>Microsoft 365</w:t>
        </w:r>
      </w:hyperlink>
      <w:r>
        <w:t>: Secure Productive Enterprise har bytt namn till Microsoft 365.</w:t>
      </w:r>
    </w:p>
    <w:p w:rsidR="00777683" w:rsidRDefault="00903AA9">
      <w:pPr>
        <w:pStyle w:val="ProductList-Body"/>
      </w:pPr>
      <w:hyperlink w:anchor="_Sec634">
        <w:r>
          <w:rPr>
            <w:color w:val="00467F"/>
            <w:u w:val="single"/>
          </w:rPr>
          <w:t>Office 365 Suites</w:t>
        </w:r>
      </w:hyperlink>
      <w:r>
        <w:t>: Office 365 Enterprise K (Kiosk) Plan har bytt namn till Office 365 Enterprise F (FirstLine).</w:t>
      </w:r>
    </w:p>
    <w:p w:rsidR="00777683" w:rsidRDefault="00777683">
      <w:pPr>
        <w:pStyle w:val="ProductList-Body"/>
      </w:pP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777683">
      <w:pPr>
        <w:sectPr w:rsidR="00777683">
          <w:headerReference w:type="default" r:id="rId29"/>
          <w:footerReference w:type="default" r:id="rId30"/>
          <w:type w:val="continuous"/>
          <w:pgSz w:w="12240" w:h="15840" w:code="1"/>
          <w:pgMar w:top="1170" w:right="720" w:bottom="720" w:left="720" w:header="432" w:footer="288" w:gutter="0"/>
          <w:cols w:space="360"/>
        </w:sectPr>
      </w:pPr>
    </w:p>
    <w:p w:rsidR="00777683" w:rsidRDefault="00903AA9">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488872360"/>
      <w:r>
        <w:instrText>licensvillkor</w:instrText>
      </w:r>
      <w:bookmarkEnd w:id="13"/>
      <w:r>
        <w:instrText>" \l 1</w:instrText>
      </w:r>
      <w:r>
        <w:fldChar w:fldCharType="end"/>
      </w:r>
    </w:p>
    <w:p w:rsidR="00777683" w:rsidRDefault="00903AA9">
      <w:pPr>
        <w:pStyle w:val="ProductList-Body"/>
      </w:pPr>
      <w:r>
        <w:t>Alla förekomster av ”Produktanvändningsrättigheter” i Kundens avtal för volymlicensiering hänvis</w:t>
      </w:r>
      <w:r>
        <w:t>ar till villkoren som identifieras i avsnittet ”Användningsrättigheter” för varje Produktpost. För varje Produkt inkluderar detta de Universella Licensavtalen, tillämpliga Villkor för Licensmodell och alla Produktspecifika Licensvillkor i Produktposten.</w:t>
      </w:r>
    </w:p>
    <w:p w:rsidR="00777683" w:rsidRDefault="00777683">
      <w:pPr>
        <w:pStyle w:val="ProductList-Body"/>
      </w:pPr>
    </w:p>
    <w:p w:rsidR="00777683" w:rsidRDefault="00903AA9">
      <w:pPr>
        <w:pStyle w:val="ProductList-Body"/>
      </w:pPr>
      <w:r>
        <w:t>F</w:t>
      </w:r>
      <w:r>
        <w:t xml:space="preserve">ör Onlinetjänster avser hänvisningar till ”Produktanvändningsrättigheter” i Kundens avtal för volymlicensiering OST. Om en Programvaruprodukt inkluderar både programvaru- och onlinetjänster, regleras onlinetjänsterna av villkoren i OST och all programvara </w:t>
      </w:r>
      <w:r>
        <w:t>regleras av dessa Licensvillkor.</w:t>
      </w:r>
    </w:p>
    <w:p w:rsidR="00777683" w:rsidRDefault="00903AA9">
      <w:pPr>
        <w:pStyle w:val="ProductList-OfferingGroupHeading"/>
        <w:outlineLvl w:val="1"/>
      </w:pPr>
      <w:bookmarkStart w:id="14" w:name="_Sec537"/>
      <w:r>
        <w:t>Universella licensvillkor</w:t>
      </w:r>
      <w:bookmarkEnd w:id="14"/>
      <w:r>
        <w:fldChar w:fldCharType="begin"/>
      </w:r>
      <w:r>
        <w:instrText xml:space="preserve"> TC "</w:instrText>
      </w:r>
      <w:bookmarkStart w:id="15" w:name="_Toc488872361"/>
      <w:r>
        <w:instrText>Universella licensvillkor</w:instrText>
      </w:r>
      <w:bookmarkEnd w:id="15"/>
      <w:r>
        <w:instrText>" \l 2</w:instrText>
      </w:r>
      <w:r>
        <w:fldChar w:fldCharType="end"/>
      </w:r>
    </w:p>
    <w:p w:rsidR="00777683" w:rsidRDefault="00903AA9">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777683" w:rsidRDefault="00777683">
      <w:pPr>
        <w:pStyle w:val="ProductList-Body"/>
      </w:pPr>
    </w:p>
    <w:p w:rsidR="00777683" w:rsidRDefault="00903AA9">
      <w:pPr>
        <w:pStyle w:val="ProductList-ClauseHeading"/>
        <w:outlineLvl w:val="2"/>
      </w:pPr>
      <w:r>
        <w:t>1. Definitioner</w:t>
      </w:r>
    </w:p>
    <w:p w:rsidR="00777683" w:rsidRDefault="00903AA9">
      <w:pPr>
        <w:pStyle w:val="ProductList-Body"/>
      </w:pPr>
      <w:r>
        <w:t xml:space="preserve">Termer </w:t>
      </w:r>
      <w:r>
        <w:t xml:space="preserve">som används i Produktvillkoren men inte definieras i </w:t>
      </w:r>
      <w:hyperlink w:anchor="_Sec549">
        <w:r>
          <w:rPr>
            <w:color w:val="00467F"/>
            <w:u w:val="single"/>
          </w:rPr>
          <w:t>Ordlistan</w:t>
        </w:r>
      </w:hyperlink>
      <w:r>
        <w:t xml:space="preserve"> har samma betydelse som i Kundens volymlicensieringsavtal.</w:t>
      </w:r>
    </w:p>
    <w:p w:rsidR="00777683" w:rsidRDefault="00777683">
      <w:pPr>
        <w:pStyle w:val="ProductList-Body"/>
      </w:pPr>
    </w:p>
    <w:p w:rsidR="00777683" w:rsidRDefault="00903AA9">
      <w:pPr>
        <w:pStyle w:val="ProductList-ClauseHeading"/>
        <w:outlineLvl w:val="2"/>
      </w:pPr>
      <w:r>
        <w:t>2. Kundens Användningsrättigheter</w:t>
      </w:r>
    </w:p>
    <w:p w:rsidR="00777683" w:rsidRDefault="00903AA9">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777683" w:rsidRDefault="00777683">
      <w:pPr>
        <w:pStyle w:val="ProductList-Body"/>
      </w:pPr>
    </w:p>
    <w:p w:rsidR="00777683" w:rsidRDefault="00903AA9">
      <w:pPr>
        <w:pStyle w:val="ProductList-ClauseHeading"/>
        <w:outlineLvl w:val="2"/>
      </w:pPr>
      <w:r>
        <w:t>3. Rättigheter att Använda Andra Versioner och Lägre Utgåvor</w:t>
      </w:r>
    </w:p>
    <w:p w:rsidR="00777683" w:rsidRDefault="00903AA9">
      <w:pPr>
        <w:pStyle w:val="ProductList-Body"/>
      </w:pPr>
      <w:r>
        <w:t xml:space="preserve">För varje tillåten kopia eller </w:t>
      </w:r>
      <w:r>
        <w:fldChar w:fldCharType="begin"/>
      </w:r>
      <w:r>
        <w:instrText xml:space="preserve"> AutoTextList   \s NoStyle \t "Med Instans avses en bi</w:instrText>
      </w:r>
      <w:r>
        <w:instrText xml:space="preserve">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w:t>
      </w:r>
      <w:r>
        <w:t xml:space="preserve">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w:t>
      </w:r>
      <w:r>
        <w:t>v en tidigare version, annan tillåten språkversion eller en annan tillgänglig plattformsversion (t.ex. 32-bitars eller 64-bitars) eller en tillåten lägre utgåva. Användningsrättigheterna för den licensierade versionen gäller fortfarande. Licenser för tidig</w:t>
      </w:r>
      <w:r>
        <w:t>are versioner och lägre utgåvor uppfyller inte licensieringskraven för en Produkt.</w:t>
      </w:r>
    </w:p>
    <w:p w:rsidR="00777683" w:rsidRDefault="00777683">
      <w:pPr>
        <w:pStyle w:val="ProductList-Body"/>
      </w:pPr>
    </w:p>
    <w:p w:rsidR="00777683" w:rsidRDefault="00903AA9">
      <w:pPr>
        <w:pStyle w:val="ProductList-ClauseHeading"/>
        <w:outlineLvl w:val="2"/>
      </w:pPr>
      <w:r>
        <w:t>4. Programvara från tredje part</w:t>
      </w:r>
    </w:p>
    <w:p w:rsidR="00777683" w:rsidRDefault="00903AA9">
      <w:pPr>
        <w:pStyle w:val="ProductList-Body"/>
      </w:pPr>
      <w:r>
        <w:t xml:space="preserve">Programvaran kan innehålla programvaror eller komponenter som ägs av tredje man som licensieras enligt separata villkor som presenteras för </w:t>
      </w:r>
      <w:r>
        <w:t>Kunden under installation eller i filen ”ThirdPartyNotices” som medföljer programvaran. Programvaran kan även innehålla program med öppen källkod från tredje man som Microsoft, inte tredje man, licensierar till Kunden under Microsofts licensvillkor.</w:t>
      </w:r>
    </w:p>
    <w:p w:rsidR="00777683" w:rsidRDefault="00777683">
      <w:pPr>
        <w:pStyle w:val="ProductList-Body"/>
      </w:pPr>
    </w:p>
    <w:p w:rsidR="00777683" w:rsidRDefault="00903AA9">
      <w:pPr>
        <w:pStyle w:val="ProductList-ClauseHeading"/>
        <w:outlineLvl w:val="2"/>
      </w:pPr>
      <w:r>
        <w:t>5. Fö</w:t>
      </w:r>
      <w:r>
        <w:t>rhandsutgiven Kod, Uppdateringar eller Tillägg, Ytterligare Funktioner</w:t>
      </w:r>
    </w:p>
    <w:p w:rsidR="00777683" w:rsidRDefault="00903AA9">
      <w:pPr>
        <w:pStyle w:val="ProductList-Body"/>
      </w:pPr>
      <w:r>
        <w:t>Microsoft kan uppdatera eller göra tillägg till Produkterna. Kunden får använda uppdateringarna eller tilläggen för Produkter, förhandsutgiven kod, ytterligare funktioner och valfria ti</w:t>
      </w:r>
      <w:r>
        <w:t>lläggstjänster för Produkterna, med förbehåll för specifika villkor (om några existerar) som medföljer dem. Vissa Produkter kräver automatiska uppdateringar, enligt beskrivningen i de Produktspecifika Licensvillkoren.</w:t>
      </w:r>
    </w:p>
    <w:p w:rsidR="00777683" w:rsidRDefault="00777683">
      <w:pPr>
        <w:pStyle w:val="ProductList-Body"/>
      </w:pPr>
    </w:p>
    <w:p w:rsidR="00777683" w:rsidRDefault="00903AA9">
      <w:pPr>
        <w:pStyle w:val="ProductList-ClauseHeading"/>
        <w:outlineLvl w:val="2"/>
      </w:pPr>
      <w:r>
        <w:t>6. Begränsningar</w:t>
      </w:r>
    </w:p>
    <w:p w:rsidR="00777683" w:rsidRDefault="00903AA9">
      <w:pPr>
        <w:pStyle w:val="ProductList-Body"/>
      </w:pPr>
      <w:r>
        <w:t>Kunden får inte (och</w:t>
      </w:r>
      <w:r>
        <w:t xml:space="preserve"> är inte licensierad att) använda Produkterna för att erbjuda kommersiella värdtjänster till tredje män, kringgå några tekniska begränsningar i Produkterna eller begränsningar i Produktdokumentationen, eller separera programvaran för användning i mer än en</w:t>
      </w:r>
      <w:r>
        <w:t xml:space="preserv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w:t>
      </w:r>
      <w:r>
        <w:t>m OSE:erna är på samma fysiska hårdvarusystem), om inte annat meddelas av Microsoft. Åtkomsträttigheterna för programvaran på en enhet get Kunden inga rättigheter att implementera patent eller andra immateriella tillgångar som tillhör Microsoft i själva en</w:t>
      </w:r>
      <w:r>
        <w:t>heten eller i annan programvara eller enheter.</w:t>
      </w:r>
    </w:p>
    <w:p w:rsidR="00777683" w:rsidRDefault="00777683">
      <w:pPr>
        <w:pStyle w:val="ProductList-Body"/>
      </w:pPr>
    </w:p>
    <w:p w:rsidR="00777683" w:rsidRDefault="00903AA9">
      <w:pPr>
        <w:pStyle w:val="ProductList-ClauseHeading"/>
        <w:outlineLvl w:val="2"/>
      </w:pPr>
      <w:r>
        <w:t>7. Software Assurance</w:t>
      </w:r>
    </w:p>
    <w:p w:rsidR="00777683" w:rsidRDefault="00903AA9">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w:instrText>
      </w:r>
      <w:r>
        <w:instrText xml:space="preserve">adda ned, installera och använda en Produkt." </w:instrText>
      </w:r>
      <w:r>
        <w:fldChar w:fldCharType="separate"/>
      </w:r>
      <w:r>
        <w:rPr>
          <w:color w:val="0563C1"/>
        </w:rPr>
        <w:t>Licensen</w:t>
      </w:r>
      <w:r>
        <w:fldChar w:fldCharType="end"/>
      </w:r>
      <w:r>
        <w:t xml:space="preserve"> upphör att gälla, om inte annat anges i förmånsbeskrivningen.</w:t>
      </w:r>
    </w:p>
    <w:p w:rsidR="00777683" w:rsidRDefault="00777683">
      <w:pPr>
        <w:pStyle w:val="ProductList-Body"/>
      </w:pPr>
    </w:p>
    <w:p w:rsidR="00777683" w:rsidRDefault="00903AA9">
      <w:pPr>
        <w:pStyle w:val="ProductList-ClauseHeading"/>
        <w:outlineLvl w:val="2"/>
      </w:pPr>
      <w:r>
        <w:t>8. Hantering av outsourcingprogramvara</w:t>
      </w:r>
    </w:p>
    <w:p w:rsidR="00777683" w:rsidRDefault="00903AA9">
      <w:pPr>
        <w:pStyle w:val="ProductList-Body"/>
      </w:pPr>
      <w:r>
        <w:t xml:space="preserve">Kunden får installera och använda licensierade exemplar av programvaran på </w:t>
      </w:r>
      <w:r>
        <w:fldChar w:fldCharType="begin"/>
      </w:r>
      <w:r>
        <w:instrText xml:space="preserve"> AutoTextList   \s No</w:instrText>
      </w:r>
      <w:r>
        <w:instrText xml:space="preserve">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w:t>
      </w:r>
      <w:r>
        <w:t>till Kundens förfogande. Kunden ansvarar för alla skyldigheter enligt sitt volymlicensavtal oavsett var maskinvaran i vilken programvaran används befinner sig fysiskt.</w:t>
      </w:r>
    </w:p>
    <w:p w:rsidR="00777683" w:rsidRDefault="00777683">
      <w:pPr>
        <w:pStyle w:val="ProductList-Body"/>
      </w:pPr>
    </w:p>
    <w:p w:rsidR="00777683" w:rsidRDefault="00903AA9">
      <w:pPr>
        <w:pStyle w:val="ProductList-ClauseHeading"/>
        <w:outlineLvl w:val="2"/>
      </w:pPr>
      <w:r>
        <w:t>9. Tilldelning och vidareöverlåtelse av Licenser.</w:t>
      </w:r>
    </w:p>
    <w:p w:rsidR="00777683" w:rsidRDefault="00903AA9">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w:instrText>
      </w:r>
      <w:r>
        <w:instrText xml:space="preserve">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w:t>
      </w:r>
      <w:r>
        <w:t xml:space="preserve">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om inte vidareöverlåtelsen beror på (i) perm</w:t>
      </w:r>
      <w:r>
        <w:t xml:space="preserve">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w:instrText>
      </w:r>
      <w:r>
        <w:instrText xml:space="preserve">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w:instrText>
      </w:r>
      <w:r>
        <w:instrText xml:space="preserve">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w:instrText>
      </w:r>
      <w:r>
        <w:instrText xml:space="preserve">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w:t>
      </w:r>
      <w:r>
        <w:t xml:space="preserve"> förra användaren. SA-täckning och alla Licenser som beviljas eller förvärvas i anslutning till SA-</w:t>
      </w:r>
      <w:r>
        <w:lastRenderedPageBreak/>
        <w:t xml:space="preserve">täckning får vidareöverlåtas endast med den underliggande kvalificerande </w:t>
      </w:r>
      <w:r>
        <w:fldChar w:fldCharType="begin"/>
      </w:r>
      <w:r>
        <w:instrText xml:space="preserve"> AutoTextList   \s NoStyle \t "Licens avser rätten att ladda ned, installera och anv</w:instrText>
      </w:r>
      <w:r>
        <w:instrText xml:space="preserve">ända en Produkt." </w:instrText>
      </w:r>
      <w:r>
        <w:fldChar w:fldCharType="separate"/>
      </w:r>
      <w:r>
        <w:rPr>
          <w:color w:val="0563C1"/>
        </w:rPr>
        <w:t>Licensen</w:t>
      </w:r>
      <w:r>
        <w:fldChar w:fldCharType="end"/>
      </w:r>
      <w:r>
        <w:t xml:space="preserve">. Olika villkor gäller för vidareöverlåtning av licenser och SA-täckning för Windows desktop-operativsystem per enhet, enligt beskrivning i </w:t>
      </w:r>
      <w:hyperlink w:anchor="_Sec652">
        <w:r>
          <w:rPr>
            <w:color w:val="00467F"/>
            <w:u w:val="single"/>
          </w:rPr>
          <w:t>Posten om Windowsprodukter</w:t>
        </w:r>
      </w:hyperlink>
      <w:r>
        <w:t>).</w:t>
      </w:r>
    </w:p>
    <w:p w:rsidR="00777683" w:rsidRDefault="00777683">
      <w:pPr>
        <w:pStyle w:val="ProductList-Body"/>
      </w:pPr>
    </w:p>
    <w:p w:rsidR="00777683" w:rsidRDefault="00903AA9">
      <w:pPr>
        <w:pStyle w:val="ProductList-ClauseHeading"/>
        <w:outlineLvl w:val="2"/>
      </w:pPr>
      <w:r>
        <w:t>10. Tekniska åtgärder</w:t>
      </w:r>
    </w:p>
    <w:p w:rsidR="00777683" w:rsidRDefault="00903AA9">
      <w:pPr>
        <w:pStyle w:val="ProductList-Body"/>
      </w:pPr>
      <w:r>
        <w:t>Micro</w:t>
      </w:r>
      <w:r>
        <w:t>soft får använda tekniska åtgärder för att driva igenom villkor som begränsar Kundens användning av vissa versioner av Produkten och får verifiera efterlevnad av sådana villkor i enlighet med Kundens volymlicensavtal. Vissa Produkter skyddas av tekniska åt</w:t>
      </w:r>
      <w:r>
        <w:t>gärder och kräver aktivering eller godkännande, samt en produktnyckel för att de ska gå att installera och komma åt.</w:t>
      </w:r>
    </w:p>
    <w:p w:rsidR="00777683" w:rsidRDefault="00777683">
      <w:pPr>
        <w:pStyle w:val="ProductList-Body"/>
      </w:pPr>
    </w:p>
    <w:p w:rsidR="00777683" w:rsidRDefault="00903AA9">
      <w:pPr>
        <w:pStyle w:val="ProductList-SubClauseHeading"/>
        <w:outlineLvl w:val="3"/>
      </w:pPr>
      <w:r>
        <w:t>10.1 Aktivering och godkännande</w:t>
      </w:r>
    </w:p>
    <w:p w:rsidR="00777683" w:rsidRDefault="00903AA9">
      <w:pPr>
        <w:pStyle w:val="ProductList-BodyIndented"/>
      </w:pPr>
      <w:r>
        <w:t>Lyckad aktivering eller godkännande verifierar att en Programvaruprodukt har installerats korrekt, att pro</w:t>
      </w:r>
      <w:r>
        <w:t>duktnyckeln inte är stulen och att inga ändringar har gjorts av funktioner för godkännande, licensiering eller aktivering av programvaran. Kundens rätt att använda programvaran efter den tid som anges i Programvaruprodukten kan vara begränsad om du inte ak</w:t>
      </w:r>
      <w:r>
        <w:t>tiverar den. Om Kunden inte lyckas aktiverar programvaran är Kunden inte licensierad att fortsätta använda den. Varje enhet som inte har aktiverats med en nyckelhanteringstjänst (KMS) måste använda en fleraktiveringsnyckel (MAK) eller Azure AD-baserad akti</w:t>
      </w:r>
      <w:r>
        <w:t>vering. Kunden får inte kringgå aktivering eller godkännande.</w:t>
      </w:r>
    </w:p>
    <w:p w:rsidR="00777683" w:rsidRDefault="00777683">
      <w:pPr>
        <w:pStyle w:val="ProductList-BodyIndented"/>
      </w:pPr>
    </w:p>
    <w:p w:rsidR="00777683" w:rsidRDefault="00903AA9">
      <w:pPr>
        <w:pStyle w:val="ProductList-SubClauseHeading"/>
        <w:outlineLvl w:val="3"/>
      </w:pPr>
      <w:r>
        <w:t>10.2 Produktnycklar</w:t>
      </w:r>
    </w:p>
    <w:p w:rsidR="00777683" w:rsidRDefault="00903AA9">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w:t>
      </w:r>
      <w:r>
        <w:t>l tredje man. Kunden har inte rätt att tillhandahålla oskyddad åtkomst till sina maskiner för nyckelhanteringstjänster (KSM) över ett oövervakat nätverk. Om otillåten användning eller avslöjande av produktnycklar eller KSM-nycklar sker får Microsoft förhin</w:t>
      </w:r>
      <w:r>
        <w:t>dra vidare aktiveringar, inaktivera eller blockera produktnycklar från aktivering eller godkännande, och vidta ytterligare lämpliga åtgärder.</w:t>
      </w:r>
    </w:p>
    <w:p w:rsidR="00777683" w:rsidRDefault="00777683">
      <w:pPr>
        <w:pStyle w:val="ProductList-BodyIndented"/>
      </w:pPr>
    </w:p>
    <w:p w:rsidR="00777683" w:rsidRDefault="00903AA9">
      <w:pPr>
        <w:pStyle w:val="ProductList-ClauseHeading"/>
        <w:outlineLvl w:val="2"/>
      </w:pPr>
      <w:r>
        <w:t>11. meddelanden</w:t>
      </w:r>
    </w:p>
    <w:p w:rsidR="00777683" w:rsidRDefault="00903AA9">
      <w:pPr>
        <w:pStyle w:val="ProductList-Body"/>
      </w:pPr>
      <w:r>
        <w:t>Där det indikeras i avsnittet Användningsrättigheter för varje Produktpost, gäller följande medde</w:t>
      </w:r>
      <w:r>
        <w:t>landen:</w:t>
      </w:r>
    </w:p>
    <w:p w:rsidR="00777683" w:rsidRDefault="00777683">
      <w:pPr>
        <w:pStyle w:val="ProductList-Body"/>
      </w:pPr>
    </w:p>
    <w:p w:rsidR="00777683" w:rsidRDefault="00903AA9">
      <w:pPr>
        <w:pStyle w:val="ProductList-SubClauseHeading"/>
        <w:outlineLvl w:val="3"/>
      </w:pPr>
      <w:r>
        <w:t>11. 1 Internetbaserade Funktioner</w:t>
      </w:r>
    </w:p>
    <w:p w:rsidR="00777683" w:rsidRDefault="00903AA9">
      <w:pPr>
        <w:pStyle w:val="ProductList-BodyIndented"/>
      </w:pPr>
      <w:r>
        <w:t>Programvaruprodukter får innehålla funktioner som ansluter till och skickar information över Internet, utan ytterligare meddelande till Kunden, till Microsofts system och dess Koncernbolags och tjänsteleverantörer</w:t>
      </w:r>
      <w:r>
        <w:t>s system. Användning av den informationen beskrivs i sekretesspolicyn som finns tillgänglig i varje Programvaruprodukt.</w:t>
      </w:r>
    </w:p>
    <w:p w:rsidR="00777683" w:rsidRDefault="00777683">
      <w:pPr>
        <w:pStyle w:val="ProductList-BodyIndented"/>
      </w:pPr>
    </w:p>
    <w:p w:rsidR="00777683" w:rsidRDefault="00903AA9">
      <w:pPr>
        <w:pStyle w:val="ProductList-SubClauseHeading"/>
        <w:outlineLvl w:val="3"/>
      </w:pPr>
      <w:r>
        <w:t>11.2 Bing Maps</w:t>
      </w:r>
    </w:p>
    <w:p w:rsidR="00777683" w:rsidRDefault="00903AA9">
      <w:pPr>
        <w:pStyle w:val="ProductList-BodyIndented"/>
      </w:pPr>
      <w:r>
        <w:t>Produkten kan omfatta användning av Bing Maps. Allt innehåll som tillhandahålls genom Bing Maps, inklusive geokoder, kan</w:t>
      </w:r>
      <w:r>
        <w:t xml:space="preserve"> endast användas inom den produkt genom vilken innehållet tillhandahålls. Kundens användning av Bing Maps styrs av slutanvändarlicensvillkoren som finns på </w:t>
      </w:r>
      <w:hyperlink r:id="rId31">
        <w:r>
          <w:rPr>
            <w:color w:val="00467F"/>
            <w:u w:val="single"/>
          </w:rPr>
          <w:t>http://go.microsoft.com/?linkid=9710837</w:t>
        </w:r>
      </w:hyperlink>
      <w:r>
        <w:t xml:space="preserve"> o</w:t>
      </w:r>
      <w:r>
        <w:t xml:space="preserve">ch sekretesspolicyn för Bing Maps som finns på </w:t>
      </w:r>
      <w:hyperlink r:id="rId32">
        <w:r>
          <w:rPr>
            <w:color w:val="00467F"/>
            <w:u w:val="single"/>
          </w:rPr>
          <w:t>http://go.microsoft.com/fwlink/?LinkID=248686</w:t>
        </w:r>
      </w:hyperlink>
      <w:r>
        <w:t>.</w:t>
      </w:r>
    </w:p>
    <w:p w:rsidR="00777683" w:rsidRDefault="00777683">
      <w:pPr>
        <w:pStyle w:val="ProductList-BodyIndented"/>
      </w:pPr>
    </w:p>
    <w:p w:rsidR="00777683" w:rsidRDefault="00903AA9">
      <w:pPr>
        <w:pStyle w:val="ProductList-SubClauseHeading"/>
        <w:outlineLvl w:val="3"/>
      </w:pPr>
      <w:r>
        <w:t>11.3 Visuell Standard H.264/AVC, videostandard VC-1 och visuella standard MPEG-4 Part 2</w:t>
      </w:r>
    </w:p>
    <w:p w:rsidR="00777683" w:rsidRDefault="00903AA9">
      <w:pPr>
        <w:pStyle w:val="ProductList-BodyIndented"/>
      </w:pPr>
      <w:r>
        <w:t>Denna pr</w:t>
      </w:r>
      <w:r>
        <w:t>ogramvara kan omfatta visuell kompressionsteknik för H.264/AVC, VC-1 och MPEG-4 Part 2. MPEG LA, L.L.C. kräver följande meddelande: DENNA PRODUKT LICENSIERAS ENLIGT VIDEOPATENTPORTFÖLJLICENSERNA FÖR AVC, VC-1, MPEG-4 PART 2 VISUAL FÖR PERSONLIGT OCH ICKE-K</w:t>
      </w:r>
      <w:r>
        <w:t>OMMERSIELLT BRUK FÖR EN KONSUMENT ATT (i) KODA VIDEO I ENLIGHET MED OVANSTÅENDE (”VIDEOSTANDARDER”) OCH/ELLER (ii) AVKODA VIDEO FÖR AVC, VC-1, MPEG-4 PART 2 SOM TIDIGARE HAR KODATS AV EN KONSUMENT FÖR PERSONLIGT OCH ICKE-KOMMERSIELLT BRUK OCH/ELLER FÖRVÄRV</w:t>
      </w:r>
      <w:r>
        <w:t xml:space="preserve">ATS FRÅN EN VIDEOLEVERANTÖR SOM ÄR LICENSIERAD ATT TILLHANDAHÅLLA SÅDAN VIDEO. INGEN LICENS BEVILJAS ELLER SKA VARA UNDERFÖRSTÅDD FÖR NÅGON ANNAN ANVÄNDNING. YTTERLIGARE INFORMATION KAN FÅS FRÅN MPEG LA, L.L.C. SE </w:t>
      </w:r>
      <w:hyperlink r:id="rId33">
        <w:r>
          <w:rPr>
            <w:color w:val="00467F"/>
            <w:u w:val="single"/>
          </w:rPr>
          <w:t>w</w:t>
        </w:r>
        <w:r>
          <w:rPr>
            <w:color w:val="00467F"/>
            <w:u w:val="single"/>
          </w:rPr>
          <w:t>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w:t>
      </w:r>
      <w:r>
        <w:t>n eller (ii) skapande av innehåll med tekniker som överensstämmer med VIDEOSTANDARDERNA för distribution till tredje man.</w:t>
      </w:r>
    </w:p>
    <w:p w:rsidR="00777683" w:rsidRDefault="00777683">
      <w:pPr>
        <w:pStyle w:val="ProductList-BodyIndented"/>
      </w:pPr>
    </w:p>
    <w:p w:rsidR="00777683" w:rsidRDefault="00903AA9">
      <w:pPr>
        <w:pStyle w:val="ProductList-ClauseHeading"/>
        <w:outlineLvl w:val="2"/>
      </w:pPr>
      <w:r>
        <w:t>12. Teckensnitt, Bilder och Ljud</w:t>
      </w:r>
    </w:p>
    <w:p w:rsidR="00777683" w:rsidRDefault="00903AA9">
      <w:pPr>
        <w:pStyle w:val="ProductList-Body"/>
      </w:pPr>
      <w:r>
        <w:t>Medan Kunden kör programvaran får den bereda sig åtkomst till och använda ikoner, bilder, ljud och m</w:t>
      </w:r>
      <w:r>
        <w:t xml:space="preserve">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w:instrText>
      </w:r>
      <w:r>
        <w:instrText xml:space="preserve">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w:t>
      </w:r>
      <w:r>
        <w:t>ngsrestriktioner och överföra dem temporärt till en skrivare eller annan utmatningsenhet för att skriva ut innehåll.</w:t>
      </w:r>
    </w:p>
    <w:p w:rsidR="00777683" w:rsidRDefault="00777683">
      <w:pPr>
        <w:pStyle w:val="ProductList-Body"/>
      </w:pPr>
    </w:p>
    <w:p w:rsidR="00777683" w:rsidRDefault="00903AA9">
      <w:pPr>
        <w:pStyle w:val="ProductList-ClauseHeading"/>
        <w:outlineLvl w:val="2"/>
      </w:pPr>
      <w:r>
        <w:t>13. Tekniker som ingår</w:t>
      </w:r>
    </w:p>
    <w:p w:rsidR="00777683" w:rsidRDefault="00903AA9">
      <w:pPr>
        <w:pStyle w:val="ProductList-Body"/>
      </w:pPr>
      <w:r>
        <w:t>Produkter får inkludera andra Microsoft-komponenter som omfattas av sina egna licensvillkor, enligt vad som anges i</w:t>
      </w:r>
      <w:r>
        <w:t xml:space="preserve"> avsnittet Användningsrättigheter för varje Produktpost. Om separata villkor för dessa komponenter inte tas upp i de Produktspecifika Licensvillkoren kan de finnas i en separat mapp i Produktens installationskatalog eller genom Produktens gemensamma instal</w:t>
      </w:r>
      <w:r>
        <w:t>lationsprogram.</w:t>
      </w:r>
    </w:p>
    <w:p w:rsidR="00777683" w:rsidRDefault="00777683">
      <w:pPr>
        <w:pStyle w:val="ProductList-Body"/>
      </w:pPr>
    </w:p>
    <w:p w:rsidR="00777683" w:rsidRDefault="00903AA9">
      <w:pPr>
        <w:pStyle w:val="ProductList-ClauseHeading"/>
        <w:outlineLvl w:val="2"/>
      </w:pPr>
      <w:r>
        <w:t>14. Benchmark-testning</w:t>
      </w:r>
    </w:p>
    <w:p w:rsidR="00777683" w:rsidRDefault="00903AA9">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777683" w:rsidRDefault="00777683">
      <w:pPr>
        <w:pStyle w:val="ProductList-Body"/>
      </w:pPr>
    </w:p>
    <w:p w:rsidR="00777683" w:rsidRDefault="00903AA9">
      <w:pPr>
        <w:pStyle w:val="ProductList-ClauseHeading"/>
        <w:outlineLvl w:val="2"/>
      </w:pPr>
      <w:r>
        <w:lastRenderedPageBreak/>
        <w:t>15. Multiplexing</w:t>
      </w:r>
    </w:p>
    <w:p w:rsidR="00777683" w:rsidRDefault="00903AA9">
      <w:pPr>
        <w:pStyle w:val="ProductList-Body"/>
      </w:pPr>
      <w:r>
        <w:t>Multiplexing eller po</w:t>
      </w:r>
      <w:r>
        <w:t xml:space="preserve">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777683" w:rsidRDefault="00777683">
      <w:pPr>
        <w:pStyle w:val="ProductList-Body"/>
      </w:pPr>
    </w:p>
    <w:p w:rsidR="00777683" w:rsidRDefault="00903AA9">
      <w:pPr>
        <w:pStyle w:val="ProductList-ClauseHeading"/>
        <w:outlineLvl w:val="2"/>
      </w:pPr>
      <w:r>
        <w:t>16. Administrativa rättigheter och Supporträttighe</w:t>
      </w:r>
      <w:r>
        <w:t>ter.</w:t>
      </w:r>
    </w:p>
    <w:p w:rsidR="00777683" w:rsidRDefault="00903AA9">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w:instrText>
      </w:r>
      <w:r>
        <w:instrText xml:space="preserve">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w:instrText>
      </w:r>
      <w:r>
        <w:instrText xml:space="preserve">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w:instrText>
      </w:r>
      <w:r>
        <w:instrText xml:space="preserve">r denna definition betraktas en maskinvarupartition eller en bladserver som en separat enhet." </w:instrText>
      </w:r>
      <w:r>
        <w:fldChar w:fldCharType="separate"/>
      </w:r>
      <w:r>
        <w:rPr>
          <w:color w:val="0563C1"/>
        </w:rPr>
        <w:t>Licensierade Enheter</w:t>
      </w:r>
      <w:r>
        <w:fldChar w:fldCharType="end"/>
      </w:r>
      <w:r>
        <w:t>.</w:t>
      </w:r>
    </w:p>
    <w:p w:rsidR="00777683" w:rsidRDefault="00777683">
      <w:pPr>
        <w:pStyle w:val="ProductList-Body"/>
      </w:pPr>
    </w:p>
    <w:p w:rsidR="00777683" w:rsidRDefault="00903AA9">
      <w:pPr>
        <w:pStyle w:val="ProductList-ClauseHeading"/>
        <w:outlineLvl w:val="2"/>
      </w:pPr>
      <w:r>
        <w:t>17. Distribuerbar kod</w:t>
      </w:r>
    </w:p>
    <w:p w:rsidR="00777683" w:rsidRDefault="00903AA9">
      <w:pPr>
        <w:pStyle w:val="ProductList-Body"/>
      </w:pPr>
      <w:r>
        <w:t>Programvaran kan innehålla kod som Kunden får distribuera i programvara som den utvecklar om den uppfyller villko</w:t>
      </w:r>
      <w:r>
        <w:t xml:space="preserve">ren nedan. </w:t>
      </w:r>
    </w:p>
    <w:p w:rsidR="00777683" w:rsidRDefault="00777683">
      <w:pPr>
        <w:pStyle w:val="ProductList-Body"/>
      </w:pPr>
    </w:p>
    <w:p w:rsidR="00777683" w:rsidRDefault="00903AA9">
      <w:pPr>
        <w:pStyle w:val="ProductList-SubClauseHeading"/>
        <w:outlineLvl w:val="3"/>
      </w:pPr>
      <w:r>
        <w:t>17.1 Rätt att Använda och Distribuera.</w:t>
      </w:r>
    </w:p>
    <w:p w:rsidR="00777683" w:rsidRDefault="00903AA9">
      <w:pPr>
        <w:pStyle w:val="ProductList-BodyIndented"/>
      </w:pPr>
      <w:r>
        <w:t xml:space="preserve">Koden och textfilerna i listan nedan utgör ”Distribuerbar kod”. </w:t>
      </w:r>
    </w:p>
    <w:p w:rsidR="00777683" w:rsidRDefault="00903AA9" w:rsidP="00433BD8">
      <w:pPr>
        <w:pStyle w:val="ProductList-Bullet"/>
        <w:numPr>
          <w:ilvl w:val="1"/>
          <w:numId w:val="4"/>
        </w:numPr>
      </w:pPr>
      <w:r>
        <w:t>REDIST.TXT-filer: Kunden får kopiera och distribuera objektkodformatet av kod som listas i REDIST.TXT-filer och i OTHER-DIST.TXT-filer, sam</w:t>
      </w:r>
      <w:r>
        <w:t>t all kod som är märkt ”Silverlight-bibliotek”, ”Silverlight-klientbibliotek” och ”Silverlight-serverbibliotek”.</w:t>
      </w:r>
    </w:p>
    <w:p w:rsidR="00777683" w:rsidRDefault="00903AA9" w:rsidP="00433BD8">
      <w:pPr>
        <w:pStyle w:val="ProductList-Bullet"/>
        <w:numPr>
          <w:ilvl w:val="1"/>
          <w:numId w:val="4"/>
        </w:numPr>
      </w:pPr>
      <w:r>
        <w:t>Provkod, Mallar och Stilar: Kunden får ändra, kopiera och distribuera käll- och objektkod för kod som är märkt som ”prov”, ”mall”, ”enkla stila</w:t>
      </w:r>
      <w:r>
        <w:t>r” och ”skisstilar”.</w:t>
      </w:r>
    </w:p>
    <w:p w:rsidR="00777683" w:rsidRDefault="00903AA9" w:rsidP="00433BD8">
      <w:pPr>
        <w:pStyle w:val="ProductList-Bullet"/>
        <w:numPr>
          <w:ilvl w:val="1"/>
          <w:numId w:val="4"/>
        </w:numPr>
      </w:pPr>
      <w:r>
        <w:t>Distribution av tredje part: Kunden får tillåta distributörer av Kundens programvara att kopiera och distribuera den Distribuerbara Koden som en del av programvaran.</w:t>
      </w:r>
    </w:p>
    <w:p w:rsidR="00777683" w:rsidRDefault="00903AA9" w:rsidP="00433BD8">
      <w:pPr>
        <w:pStyle w:val="ProductList-Bullet"/>
        <w:numPr>
          <w:ilvl w:val="1"/>
          <w:numId w:val="4"/>
        </w:numPr>
      </w:pPr>
      <w:r>
        <w:t xml:space="preserve">Bildbibliotek: Kunden får kopiera och distribuera bilder, grafik och </w:t>
      </w:r>
      <w:r>
        <w:t>animationer i bildbiblioteket på det sätt som framgår av dokumentationen till programvaran.</w:t>
      </w:r>
    </w:p>
    <w:p w:rsidR="00777683" w:rsidRDefault="00777683">
      <w:pPr>
        <w:pStyle w:val="ProductList-BodyIndented"/>
      </w:pPr>
    </w:p>
    <w:p w:rsidR="00777683" w:rsidRDefault="00903AA9">
      <w:pPr>
        <w:pStyle w:val="ProductList-SubClauseHeading"/>
        <w:outlineLvl w:val="3"/>
      </w:pPr>
      <w:r>
        <w:t>17.2 Distributionskrav</w:t>
      </w:r>
    </w:p>
    <w:p w:rsidR="00777683" w:rsidRDefault="00903AA9">
      <w:pPr>
        <w:pStyle w:val="ProductList-BodyIndented"/>
      </w:pPr>
      <w:r>
        <w:t>Om Kunden distribuerar någon Distribuerbar Kod. Kunden måste:</w:t>
      </w:r>
    </w:p>
    <w:p w:rsidR="00777683" w:rsidRDefault="00903AA9" w:rsidP="00433BD8">
      <w:pPr>
        <w:pStyle w:val="ProductList-Bullet"/>
        <w:numPr>
          <w:ilvl w:val="1"/>
          <w:numId w:val="5"/>
        </w:numPr>
      </w:pPr>
      <w:r>
        <w:t>Endast distribuera den med Kundens program, där Kundens program tillhandahåller viktiga primära funktioner till den Distribuerbara Koden:</w:t>
      </w:r>
    </w:p>
    <w:p w:rsidR="00777683" w:rsidRDefault="00903AA9" w:rsidP="00433BD8">
      <w:pPr>
        <w:pStyle w:val="ProductList-Bullet"/>
        <w:numPr>
          <w:ilvl w:val="1"/>
          <w:numId w:val="5"/>
        </w:numPr>
      </w:pPr>
      <w:r>
        <w:t>kräva att distributörer och externa slutanvändare accepterar villkor som ger minst samma skydd av den Distribuerbara K</w:t>
      </w:r>
      <w:r>
        <w:t>oden som Kundens volymlicensieringsavtal, inklusive Produktvillkoren;</w:t>
      </w:r>
    </w:p>
    <w:p w:rsidR="00777683" w:rsidRDefault="00903AA9" w:rsidP="00433BD8">
      <w:pPr>
        <w:pStyle w:val="ProductList-Bullet"/>
        <w:numPr>
          <w:ilvl w:val="1"/>
          <w:numId w:val="5"/>
        </w:numPr>
      </w:pPr>
      <w:r>
        <w:t>gottgöra, försvara och hålla Microsoft skadeslösa från alla anspråk, inklusive advokatarvoden, som kan hänföras till distributionen eller användningen av Kundens program, förutom till de</w:t>
      </w:r>
      <w:r>
        <w:t>n omfattning där krav endast baseras på den Distribuerbara Koden som är inkluderad i Kundens program.</w:t>
      </w:r>
    </w:p>
    <w:p w:rsidR="00777683" w:rsidRDefault="00777683">
      <w:pPr>
        <w:pStyle w:val="ProductList-BodyIndented"/>
      </w:pPr>
    </w:p>
    <w:p w:rsidR="00777683" w:rsidRDefault="00903AA9">
      <w:pPr>
        <w:pStyle w:val="ProductList-SubClauseHeading"/>
        <w:outlineLvl w:val="3"/>
      </w:pPr>
      <w:r>
        <w:t>17.3 Distributionsbegränsningar</w:t>
      </w:r>
    </w:p>
    <w:p w:rsidR="00777683" w:rsidRDefault="00903AA9">
      <w:pPr>
        <w:pStyle w:val="ProductList-BodyIndented"/>
      </w:pPr>
      <w:r>
        <w:t>Kunden har inte rätt att:</w:t>
      </w:r>
    </w:p>
    <w:p w:rsidR="00777683" w:rsidRDefault="00903AA9" w:rsidP="00433BD8">
      <w:pPr>
        <w:pStyle w:val="ProductList-Bullet"/>
        <w:numPr>
          <w:ilvl w:val="1"/>
          <w:numId w:val="6"/>
        </w:numPr>
      </w:pPr>
      <w:r>
        <w:t>ändra några upphovsrätts-, varumärkes- eller patentmeddelanden i den Distribuerbara koden</w:t>
      </w:r>
    </w:p>
    <w:p w:rsidR="00777683" w:rsidRDefault="00903AA9" w:rsidP="00433BD8">
      <w:pPr>
        <w:pStyle w:val="ProductList-Bullet"/>
        <w:numPr>
          <w:ilvl w:val="1"/>
          <w:numId w:val="6"/>
        </w:numPr>
      </w:pPr>
      <w:r>
        <w:t>använda Microsofts varumärken i Kundens programnamn eller på ett sätt som antyder att Kundens program kommer från eller har godkänts av Microsoft;</w:t>
      </w:r>
    </w:p>
    <w:p w:rsidR="00777683" w:rsidRDefault="00903AA9" w:rsidP="00433BD8">
      <w:pPr>
        <w:pStyle w:val="ProductList-Bullet"/>
        <w:numPr>
          <w:ilvl w:val="1"/>
          <w:numId w:val="6"/>
        </w:numPr>
      </w:pPr>
      <w:r>
        <w:t>distribuera Distribuerbar Kod i eller med skadliga eller bedrägliga program eller på ett olagligt sätt; eller</w:t>
      </w:r>
    </w:p>
    <w:p w:rsidR="00777683" w:rsidRDefault="00903AA9" w:rsidP="00433BD8">
      <w:pPr>
        <w:pStyle w:val="ProductList-Bullet"/>
        <w:numPr>
          <w:ilvl w:val="1"/>
          <w:numId w:val="6"/>
        </w:numPr>
      </w:pPr>
      <w:r>
        <w:t>ändra eller distribuera källkoden för den Distribuerbara koden på ett sätt som kan medföra att någon del av den regleras av villkoren i en Undantagslicens. En undantagslicens är en licens där det som villkor för användning, ändring eller distrubution kräv</w:t>
      </w:r>
      <w:r>
        <w:t xml:space="preserve">s att koden visas eller distribueras i källkodsformat eller att andra har rätt att ändra den. </w:t>
      </w:r>
    </w:p>
    <w:p w:rsidR="00777683" w:rsidRDefault="00777683">
      <w:pPr>
        <w:pStyle w:val="ProductList-BodyIndented"/>
      </w:pPr>
    </w:p>
    <w:p w:rsidR="00777683" w:rsidRDefault="00903AA9">
      <w:pPr>
        <w:pStyle w:val="ProductList-ClauseHeading"/>
        <w:outlineLvl w:val="2"/>
      </w:pPr>
      <w:r>
        <w:t>18. Programvara och tjänster</w:t>
      </w:r>
    </w:p>
    <w:p w:rsidR="00777683" w:rsidRDefault="00903AA9">
      <w:pPr>
        <w:pStyle w:val="ProductList-Body"/>
      </w:pPr>
      <w:r>
        <w:t>Microsoft kan tillhandahålla tjänster med Produkter via programvarufunktioner som ansluter till Microsofts eller en tjänsteleverant</w:t>
      </w:r>
      <w:r>
        <w:t>örs datorsystem över Internet. Tjänsterna kan när som helst ändras eller avslutas. Kunden har inte rätt att använda tjänsterna på något sätt som kan skada dem eller som kan hindra någon annan från att använda dem. Kunden har ingen rätt att använda tjänster</w:t>
      </w:r>
      <w:r>
        <w:t>na för att på något sätt försöka bereda sig otillåten åtkomst till tjänster, data, konton eller nätverk.</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GroupHeading"/>
        <w:outlineLvl w:val="1"/>
      </w:pPr>
      <w:bookmarkStart w:id="16" w:name="_Sec538"/>
      <w:r>
        <w:t>Villkor för Licens</w:t>
      </w:r>
      <w:r>
        <w:t>modell</w:t>
      </w:r>
      <w:bookmarkEnd w:id="16"/>
      <w:r>
        <w:fldChar w:fldCharType="begin"/>
      </w:r>
      <w:r>
        <w:instrText xml:space="preserve"> TC "</w:instrText>
      </w:r>
      <w:bookmarkStart w:id="17" w:name="_Toc488872362"/>
      <w:r>
        <w:instrText>Villkor för Licensmodell</w:instrText>
      </w:r>
      <w:bookmarkEnd w:id="17"/>
      <w:r>
        <w:instrText>" \l 2</w:instrText>
      </w:r>
      <w:r>
        <w:fldChar w:fldCharType="end"/>
      </w:r>
    </w:p>
    <w:p w:rsidR="00777683" w:rsidRDefault="00903AA9">
      <w:pPr>
        <w:pStyle w:val="ProductList-Body"/>
      </w:pPr>
      <w:r>
        <w:t>Licensmodellen för varje Produkt identifieras i avsnittet Användningsrättigheter för Produktposten. Villkoren för Licensmodell gäller för alla Programvaruprodukter som licensieras under den Licensmodellen, enligt</w:t>
      </w:r>
      <w:r>
        <w:t xml:space="preserve"> vad som står angivet i Produktposten och med förbehåll för eventuella undantag och andra villkor angivna i de Produktspecifika Licensvillkoren.</w:t>
      </w:r>
    </w:p>
    <w:p w:rsidR="00777683" w:rsidRDefault="00903AA9">
      <w:pPr>
        <w:pStyle w:val="ProductList-Offering2Heading"/>
        <w:outlineLvl w:val="2"/>
      </w:pPr>
      <w:bookmarkStart w:id="18" w:name="_Sec539"/>
      <w:r>
        <w:t>Desktopapplikationer</w:t>
      </w:r>
      <w:bookmarkEnd w:id="18"/>
      <w:r>
        <w:fldChar w:fldCharType="begin"/>
      </w:r>
      <w:r>
        <w:instrText xml:space="preserve"> TC "</w:instrText>
      </w:r>
      <w:bookmarkStart w:id="19" w:name="_Toc488872363"/>
      <w:r>
        <w:instrText>Desktopapplikationer</w:instrText>
      </w:r>
      <w:bookmarkEnd w:id="19"/>
      <w:r>
        <w:instrText>" \l 3</w:instrText>
      </w:r>
      <w:r>
        <w:fldChar w:fldCharType="end"/>
      </w:r>
    </w:p>
    <w:p w:rsidR="00777683" w:rsidRDefault="00903AA9">
      <w:pPr>
        <w:pStyle w:val="ProductList-ClauseHeading"/>
        <w:outlineLvl w:val="3"/>
      </w:pPr>
      <w:r>
        <w:t>Enhetslicens</w:t>
      </w:r>
    </w:p>
    <w:p w:rsidR="00777683" w:rsidRDefault="00903AA9" w:rsidP="00433BD8">
      <w:pPr>
        <w:pStyle w:val="ProductList-Bullet"/>
        <w:numPr>
          <w:ilvl w:val="0"/>
          <w:numId w:val="7"/>
        </w:numPr>
      </w:pPr>
      <w:r>
        <w:t>Kunden får installera ett valfritt antal exe</w:t>
      </w:r>
      <w:r>
        <w:t xml:space="preserv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w:t>
      </w:r>
      <w:r>
        <w:rPr>
          <w:color w:val="0563C1"/>
        </w:rPr>
        <w:t>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w:instrText>
      </w:r>
      <w:r>
        <w:instrText xml:space="preserve">att ladda ned, installera och använda en Produkt." </w:instrText>
      </w:r>
      <w:r>
        <w:fldChar w:fldCharType="separate"/>
      </w:r>
      <w:r>
        <w:rPr>
          <w:color w:val="0563C1"/>
        </w:rPr>
        <w:t>Licens</w:t>
      </w:r>
      <w:r>
        <w:fldChar w:fldCharType="end"/>
      </w:r>
      <w:r>
        <w:t xml:space="preserve"> som den erhåller. </w:t>
      </w:r>
    </w:p>
    <w:p w:rsidR="00777683" w:rsidRDefault="00903AA9" w:rsidP="00433BD8">
      <w:pPr>
        <w:pStyle w:val="ProductList-Bullet"/>
        <w:numPr>
          <w:ilvl w:val="0"/>
          <w:numId w:val="7"/>
        </w:numPr>
      </w:pPr>
      <w:r>
        <w:lastRenderedPageBreak/>
        <w:t>Om Kunden inte licensierar programvaran som en företagsomfattande produkt eller på företagsomfattande basis får den även installera programvaran på en bärbar enhet för användni</w:t>
      </w:r>
      <w:r>
        <w:t xml:space="preserve">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w:instrText>
      </w:r>
      <w:r>
        <w:instrText xml:space="preserve">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777683" w:rsidRDefault="00903AA9" w:rsidP="00433BD8">
      <w:pPr>
        <w:pStyle w:val="ProductList-Bullet"/>
        <w:numPr>
          <w:ilvl w:val="0"/>
          <w:numId w:val="7"/>
        </w:numPr>
      </w:pPr>
      <w:r>
        <w:t>Hur många användare som helst får använda programvaran som körs på en</w:t>
      </w:r>
      <w:r>
        <w:t xml:space="preserve">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men endast e</w:t>
      </w:r>
      <w:r>
        <w:t xml:space="preserve">n användare i taget kan öppna och använda programvaran. </w:t>
      </w:r>
    </w:p>
    <w:p w:rsidR="00777683" w:rsidRDefault="00903AA9" w:rsidP="00433BD8">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w:t>
      </w:r>
      <w:r>
        <w:t xml:space="preserv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w:instrText>
      </w:r>
      <w:r>
        <w:instrText xml:space="preserve">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777683" w:rsidRDefault="00903AA9" w:rsidP="00433BD8">
      <w:pPr>
        <w:pStyle w:val="ProductList-Bullet"/>
        <w:numPr>
          <w:ilvl w:val="0"/>
          <w:numId w:val="7"/>
        </w:numPr>
      </w:pPr>
      <w:r>
        <w:t>Fjärranvändning av p</w:t>
      </w:r>
      <w:r>
        <w:t xml:space="preserve">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w:instrText>
      </w:r>
      <w:r>
        <w:instrText xml:space="preserve">"Licenserad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777683" w:rsidRDefault="00777683">
      <w:pPr>
        <w:pStyle w:val="ProductList-Body"/>
      </w:pPr>
    </w:p>
    <w:p w:rsidR="00777683" w:rsidRDefault="00903AA9">
      <w:pPr>
        <w:pStyle w:val="ProductList-ClauseHeading"/>
        <w:outlineLvl w:val="3"/>
      </w:pPr>
      <w:r>
        <w:t>Medieelement och mallar</w:t>
      </w:r>
    </w:p>
    <w:p w:rsidR="00777683" w:rsidRDefault="00903AA9">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w:t>
      </w:r>
      <w:r>
        <w:t>rutom att Kunden inte får sälja, licensiera eller distribuera kopior av några mediaelement separat eller som en produkt, om produktens primära värde är mediaelementen.</w:t>
      </w:r>
    </w:p>
    <w:p w:rsidR="00777683" w:rsidRDefault="00903AA9">
      <w:pPr>
        <w:pStyle w:val="ProductList-Offering2Heading"/>
        <w:outlineLvl w:val="2"/>
      </w:pPr>
      <w:bookmarkStart w:id="20" w:name="_Sec540"/>
      <w:r>
        <w:t>Desktopoperativsystem</w:t>
      </w:r>
      <w:bookmarkEnd w:id="20"/>
      <w:r>
        <w:fldChar w:fldCharType="begin"/>
      </w:r>
      <w:r>
        <w:instrText xml:space="preserve"> TC "</w:instrText>
      </w:r>
      <w:bookmarkStart w:id="21" w:name="_Toc488872364"/>
      <w:r>
        <w:instrText>Desktopoperativsystem</w:instrText>
      </w:r>
      <w:bookmarkEnd w:id="21"/>
      <w:r>
        <w:instrText>" \l 3</w:instrText>
      </w:r>
      <w:r>
        <w:fldChar w:fldCharType="end"/>
      </w:r>
    </w:p>
    <w:p w:rsidR="00777683" w:rsidRDefault="00903AA9">
      <w:pPr>
        <w:pStyle w:val="ProductList-ClauseHeading"/>
        <w:outlineLvl w:val="3"/>
      </w:pPr>
      <w:r>
        <w:t>Enhetslicens</w:t>
      </w:r>
    </w:p>
    <w:p w:rsidR="00777683" w:rsidRDefault="00903AA9" w:rsidP="00433BD8">
      <w:pPr>
        <w:pStyle w:val="ProductList-Bullet"/>
        <w:numPr>
          <w:ilvl w:val="0"/>
          <w:numId w:val="8"/>
        </w:numPr>
      </w:pPr>
      <w:r>
        <w:t>Kunden får installe</w:t>
      </w:r>
      <w:r>
        <w:t xml:space="preserv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w:t>
      </w:r>
      <w:r>
        <w:rPr>
          <w:color w:val="0563C1"/>
        </w:rPr>
        <w:t>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w:instrText>
      </w:r>
      <w:r>
        <w:instrText xml:space="preserve">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777683" w:rsidRDefault="00903AA9" w:rsidP="00433BD8">
      <w:pPr>
        <w:pStyle w:val="ProductList-Bullet"/>
        <w:numPr>
          <w:ilvl w:val="0"/>
          <w:numId w:val="8"/>
        </w:numPr>
      </w:pPr>
      <w:r>
        <w:t>Kunden får använda programvaran med upp till två proces</w:t>
      </w:r>
      <w:r>
        <w:t>sorer.</w:t>
      </w:r>
    </w:p>
    <w:p w:rsidR="00777683" w:rsidRDefault="00903AA9" w:rsidP="00433BD8">
      <w:pPr>
        <w:pStyle w:val="ProductList-Bullet"/>
        <w:numPr>
          <w:ilvl w:val="0"/>
          <w:numId w:val="8"/>
        </w:numPr>
      </w:pPr>
      <w:r>
        <w:t>Lokal användning är tillåten för alla användare.</w:t>
      </w:r>
    </w:p>
    <w:p w:rsidR="00777683" w:rsidRDefault="00903AA9" w:rsidP="00433BD8">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w:t>
      </w:r>
      <w:r>
        <w:rPr>
          <w:color w:val="0563C1"/>
        </w:rPr>
        <w:t xml:space="preserve">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 xml:space="preserve">Licensierade </w:t>
      </w:r>
      <w:r>
        <w:rPr>
          <w:color w:val="0563C1"/>
        </w:rPr>
        <w:t>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w:instrText>
      </w:r>
      <w:r>
        <w:instrText xml:space="preserve">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w:instrText>
      </w:r>
      <w:r>
        <w:instrText xml:space="preserve">ver som en separat enhet." </w:instrText>
      </w:r>
      <w:r>
        <w:fldChar w:fldCharType="separate"/>
      </w:r>
      <w:r>
        <w:rPr>
          <w:color w:val="0563C1"/>
        </w:rPr>
        <w:t>Licensierad Enhet</w:t>
      </w:r>
      <w:r>
        <w:fldChar w:fldCharType="end"/>
      </w:r>
      <w:r>
        <w:t>.</w:t>
      </w:r>
    </w:p>
    <w:p w:rsidR="00777683" w:rsidRDefault="00903AA9" w:rsidP="00433BD8">
      <w:pPr>
        <w:pStyle w:val="ProductList-Bullet"/>
        <w:numPr>
          <w:ilvl w:val="0"/>
          <w:numId w:val="8"/>
        </w:numPr>
      </w:pPr>
      <w:r>
        <w:t>Endast en användare får när som helst bereda sig åtkomst till och använda programvaran.</w:t>
      </w:r>
    </w:p>
    <w:p w:rsidR="00777683" w:rsidRDefault="00903AA9" w:rsidP="00433BD8">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w:instrText>
      </w:r>
      <w:r>
        <w:instrText xml:space="preserve">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w:t>
      </w:r>
      <w:r>
        <w:t xml:space="preserve"> eller telefonitjänster.</w:t>
      </w:r>
    </w:p>
    <w:p w:rsidR="00777683" w:rsidRDefault="00903AA9" w:rsidP="00433BD8">
      <w:pPr>
        <w:pStyle w:val="ProductList-Bullet"/>
        <w:numPr>
          <w:ilvl w:val="0"/>
          <w:numId w:val="8"/>
        </w:numPr>
      </w:pPr>
      <w:r>
        <w:t>Ett obegränsat antal anslutningar är tillåtet för KMS-aktivering eller liknande teknik.</w:t>
      </w:r>
    </w:p>
    <w:p w:rsidR="00777683" w:rsidRDefault="00777683">
      <w:pPr>
        <w:pStyle w:val="ProductList-Body"/>
      </w:pPr>
    </w:p>
    <w:p w:rsidR="00777683" w:rsidRDefault="00903AA9">
      <w:pPr>
        <w:pStyle w:val="ProductList-ClauseHeading"/>
        <w:outlineLvl w:val="3"/>
      </w:pPr>
      <w:r>
        <w:t>Adobe Flash Player</w:t>
      </w:r>
    </w:p>
    <w:p w:rsidR="00777683" w:rsidRDefault="00903AA9">
      <w:pPr>
        <w:pStyle w:val="ProductList-Body"/>
      </w:pPr>
      <w:r>
        <w:t>Det kan ingå en version av Adobe Flash Player i programvaran. Kunden samtycker till att dennes användning av Adobe Flash Pl</w:t>
      </w:r>
      <w:r>
        <w:t xml:space="preserve">ayer gäller under licensvillkoren för Adobe Systems Incorporated på </w:t>
      </w:r>
      <w:hyperlink r:id="rId34">
        <w:r>
          <w:rPr>
            <w:color w:val="00467F"/>
            <w:u w:val="single"/>
          </w:rPr>
          <w:t>http://go.microsoft.com/fwlink/?linkid=248532</w:t>
        </w:r>
      </w:hyperlink>
      <w:r>
        <w:t>. Adobe och Flash är registrerade varumärken eller varumärken som tillhör Adob</w:t>
      </w:r>
      <w:r>
        <w:t>e Systems Incorporated i USA och/eller andra länder.</w:t>
      </w:r>
    </w:p>
    <w:p w:rsidR="00777683" w:rsidRDefault="00903AA9">
      <w:pPr>
        <w:pStyle w:val="ProductList-Offering2Heading"/>
        <w:outlineLvl w:val="2"/>
      </w:pPr>
      <w:bookmarkStart w:id="22" w:name="_Sec541"/>
      <w:r>
        <w:t>Per kärna/CAL</w:t>
      </w:r>
      <w:bookmarkEnd w:id="22"/>
      <w:r>
        <w:fldChar w:fldCharType="begin"/>
      </w:r>
      <w:r>
        <w:instrText xml:space="preserve"> TC "</w:instrText>
      </w:r>
      <w:bookmarkStart w:id="23" w:name="_Toc488872365"/>
      <w:r>
        <w:instrText>Per kärna/CAL</w:instrText>
      </w:r>
      <w:bookmarkEnd w:id="23"/>
      <w:r>
        <w:instrText>" \l 3</w:instrText>
      </w:r>
      <w:r>
        <w:fldChar w:fldCharType="end"/>
      </w:r>
    </w:p>
    <w:p w:rsidR="00777683" w:rsidRDefault="00903AA9">
      <w:pPr>
        <w:pStyle w:val="ProductList-ClauseHeading"/>
        <w:outlineLvl w:val="3"/>
      </w:pPr>
      <w:r>
        <w:t>Serverlicenser (per kärna)</w:t>
      </w:r>
    </w:p>
    <w:p w:rsidR="00777683" w:rsidRDefault="00903AA9" w:rsidP="00433BD8">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w:instrText>
      </w:r>
      <w:r>
        <w:instrText xml:space="preserve">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w:instrText>
      </w:r>
      <w:r>
        <w:instrText xml:space="preserve">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rsidR="00777683" w:rsidRDefault="00903AA9" w:rsidP="00433BD8">
      <w:pPr>
        <w:pStyle w:val="ProductList-Bullet"/>
        <w:numPr>
          <w:ilvl w:val="0"/>
          <w:numId w:val="9"/>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w:t>
      </w:r>
      <w:r>
        <w:t xml:space="preserve">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w:instrText>
      </w:r>
      <w:r>
        <w:instrText xml:space="preserve">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w:instrText>
      </w:r>
      <w:r>
        <w:instrText xml:space="preserve">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w:instrText>
      </w:r>
      <w:r>
        <w:instrText xml:space="preserv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777683" w:rsidRDefault="00903AA9" w:rsidP="00433BD8">
      <w:pPr>
        <w:pStyle w:val="ProductList-Bullet"/>
        <w:numPr>
          <w:ilvl w:val="0"/>
          <w:numId w:val="9"/>
        </w:numPr>
      </w:pPr>
      <w:r>
        <w:t>Datacenterutgåva tillåter användning av serverprogramvaran i ett obegräns</w:t>
      </w:r>
      <w:r>
        <w:t xml:space="preserve">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ensierade Servern</w:t>
      </w:r>
      <w:r>
        <w:fldChar w:fldCharType="end"/>
      </w:r>
      <w:r>
        <w:t>.</w:t>
      </w:r>
    </w:p>
    <w:p w:rsidR="00777683" w:rsidRDefault="00903AA9" w:rsidP="00433BD8">
      <w:pPr>
        <w:pStyle w:val="ProductList-Bullet"/>
        <w:numPr>
          <w:ilvl w:val="0"/>
          <w:numId w:val="9"/>
        </w:numPr>
      </w:pPr>
      <w:r>
        <w:t>Standardutgåva:</w:t>
      </w:r>
    </w:p>
    <w:p w:rsidR="00777683" w:rsidRDefault="00903AA9" w:rsidP="00433BD8">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w:instrText>
      </w:r>
      <w:r>
        <w:instrText xml:space="preserve">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w:instrText>
      </w:r>
      <w:r>
        <w:instrText xml:space="preserve">nition betraktas en maskinvarupartition eller en bladserver som en separat Server." </w:instrText>
      </w:r>
      <w:r>
        <w:fldChar w:fldCharType="separate"/>
      </w:r>
      <w:r>
        <w:rPr>
          <w:color w:val="0563C1"/>
        </w:rPr>
        <w:t>Licensierade Servern</w:t>
      </w:r>
      <w:r>
        <w:fldChar w:fldCharType="end"/>
      </w:r>
      <w:r>
        <w:t xml:space="preserve">. </w:t>
      </w:r>
    </w:p>
    <w:p w:rsidR="00777683" w:rsidRDefault="00903AA9" w:rsidP="00433BD8">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w:instrText>
      </w:r>
      <w:r>
        <w:instrText xml:space="preserv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w:instrText>
      </w:r>
      <w:r>
        <w:instrText xml:space="preserve">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w:t>
      </w:r>
      <w:r>
        <w:rPr>
          <w:color w:val="0563C1"/>
        </w:rPr>
        <w:t>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w:instrText>
      </w:r>
      <w:r>
        <w:instrText xml:space="preserv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w:instrText>
      </w:r>
      <w:r>
        <w:instrText xml:space="preserve"> OSE avses en OSE som har konfigurerats för att köras direkt på ett fysiskt maskinvarusystem. Instansen för operativsystemet som används för att köra virtualiseringsprogramvara för maskinvara eller för att tillhandahålla virtualiseringstjänster för maskinv</w:instrText>
      </w:r>
      <w:r>
        <w:instrText xml:space="preserve">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w:instrText>
      </w:r>
      <w:r>
        <w:instrText xml:space="preserve">lt maskinvarusystem" </w:instrText>
      </w:r>
      <w:r>
        <w:fldChar w:fldCharType="separate"/>
      </w:r>
      <w:r>
        <w:rPr>
          <w:color w:val="0563C1"/>
        </w:rPr>
        <w:t>Virtuella OSE:erna</w:t>
      </w:r>
      <w:r>
        <w:fldChar w:fldCharType="end"/>
      </w:r>
      <w:r>
        <w:t xml:space="preserve">. </w:t>
      </w:r>
    </w:p>
    <w:p w:rsidR="00777683" w:rsidRDefault="00903AA9" w:rsidP="00433BD8">
      <w:pPr>
        <w:pStyle w:val="ProductList-Bullet"/>
        <w:numPr>
          <w:ilvl w:val="1"/>
          <w:numId w:val="9"/>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w:instrText>
      </w:r>
      <w:r>
        <w:instrText xml:space="preserve">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w:t>
      </w:r>
      <w:r>
        <w:t xml:space="preserve">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w:instrText>
      </w:r>
      <w:r>
        <w:instrText xml:space="preserve">.(Se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w:instrText>
      </w:r>
      <w:r>
        <w:instrText xml:space="preserve">upartition eller en bladserver som en separat Server." </w:instrText>
      </w:r>
      <w:r>
        <w:fldChar w:fldCharType="separate"/>
      </w:r>
      <w:r>
        <w:rPr>
          <w:color w:val="0563C1"/>
        </w:rPr>
        <w:t>Licensierade Servern</w:t>
      </w:r>
      <w:r>
        <w:fldChar w:fldCharType="end"/>
      </w:r>
      <w:r>
        <w:t>.</w:t>
      </w:r>
    </w:p>
    <w:p w:rsidR="00777683" w:rsidRDefault="00903AA9" w:rsidP="00433BD8">
      <w:pPr>
        <w:pStyle w:val="ProductList-Bullet"/>
        <w:numPr>
          <w:ilvl w:val="0"/>
          <w:numId w:val="9"/>
        </w:numPr>
      </w:pPr>
      <w:r>
        <w:t xml:space="preserve">Så länge som det totala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 </w:t>
      </w:r>
    </w:p>
    <w:p w:rsidR="00777683" w:rsidRDefault="00903AA9" w:rsidP="00433BD8">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w:instrText>
      </w:r>
      <w:r>
        <w:instrText xml:space="preserve">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w:instrText>
      </w:r>
      <w:r>
        <w:instrText xml:space="preserve">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w:instrText>
      </w:r>
      <w:r>
        <w:instrText xml:space="preserve">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w:t>
      </w:r>
      <w:r>
        <w:t xml:space="preserve">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w:instrText>
      </w:r>
      <w:r>
        <w:instrText xml:space="preserve">intlig Instans." </w:instrText>
      </w:r>
      <w:r>
        <w:fldChar w:fldCharType="separate"/>
      </w:r>
      <w:r>
        <w:rPr>
          <w:color w:val="0563C1"/>
        </w:rPr>
        <w:t>Instansen</w:t>
      </w:r>
      <w:r>
        <w:fldChar w:fldCharType="end"/>
      </w:r>
      <w:r>
        <w:t>.</w:t>
      </w:r>
    </w:p>
    <w:p w:rsidR="00777683" w:rsidRDefault="00777683">
      <w:pPr>
        <w:pStyle w:val="ProductList-Body"/>
      </w:pPr>
    </w:p>
    <w:p w:rsidR="00777683" w:rsidRDefault="00903AA9">
      <w:pPr>
        <w:pStyle w:val="ProductList-ClauseHeading"/>
        <w:outlineLvl w:val="3"/>
      </w:pPr>
      <w:r>
        <w:t>Åtkomstlicenser</w:t>
      </w:r>
    </w:p>
    <w:p w:rsidR="00777683" w:rsidRDefault="00903AA9" w:rsidP="00433BD8">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w:instrText>
      </w:r>
      <w:r>
        <w:instrText xml:space="preserve">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w:instrText>
      </w:r>
      <w:r>
        <w:instrText xml:space="preserve">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w:instrText>
      </w:r>
      <w:r>
        <w:instrText xml:space="preserve">ra” eller CAL Suite eller SL enligt Tabellen Likvärdiga Licenser. (Se Ordlistan för fullständig definition)" </w:instrText>
      </w:r>
      <w:r>
        <w:fldChar w:fldCharType="separate"/>
      </w:r>
      <w:r>
        <w:rPr>
          <w:color w:val="0563C1"/>
        </w:rPr>
        <w:t>CAL-likvärdiga Licenser</w:t>
      </w:r>
      <w:r>
        <w:fldChar w:fldCharType="end"/>
      </w:r>
      <w:r>
        <w:t>.</w:t>
      </w:r>
    </w:p>
    <w:p w:rsidR="00777683" w:rsidRDefault="00903AA9" w:rsidP="00433BD8">
      <w:pPr>
        <w:pStyle w:val="ProductList-Bullet"/>
        <w:numPr>
          <w:ilvl w:val="0"/>
          <w:numId w:val="10"/>
        </w:numPr>
      </w:pPr>
      <w:r>
        <w:fldChar w:fldCharType="begin"/>
      </w:r>
      <w:r>
        <w:instrText xml:space="preserve"> AutoTextList   \s NoStyle \t "CAL står för client access license, som kan tilldelas av en användare eller enhet, beroe</w:instrText>
      </w:r>
      <w:r>
        <w:instrText xml:space="preserv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 Server</w:t>
      </w:r>
      <w:r>
        <w:fldChar w:fldCharType="end"/>
      </w:r>
      <w:r>
        <w:t>.</w:t>
      </w:r>
    </w:p>
    <w:p w:rsidR="00777683" w:rsidRDefault="00903AA9" w:rsidP="00433BD8">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w:t>
      </w:r>
      <w:r>
        <w:t xml:space="preserv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w:instrText>
      </w:r>
      <w:r>
        <w:instrText xml:space="preserve">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w:instrText>
      </w:r>
      <w:r>
        <w:instrText xml:space="preserve">)" </w:instrText>
      </w:r>
      <w:r>
        <w:fldChar w:fldCharType="separate"/>
      </w:r>
      <w:r>
        <w:rPr>
          <w:color w:val="0563C1"/>
        </w:rPr>
        <w:t>HPC Workload</w:t>
      </w:r>
      <w:r>
        <w:fldChar w:fldCharType="end"/>
      </w:r>
      <w:r>
        <w:t>.</w:t>
      </w:r>
    </w:p>
    <w:p w:rsidR="00777683" w:rsidRDefault="00903AA9" w:rsidP="00433BD8">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w:instrText>
      </w:r>
      <w:r>
        <w:instrText>ist   \s NoStyle \t "Med Fysisk OSE avses en OSE som har konfigurerats för att köras direkt på ett fysiskt maskinvarusystem. Instansen för operativsystemet som används för att köra virtualiseringsprogramvara för maskinvara eller för att tillhandahålla virt</w:instrText>
      </w:r>
      <w:r>
        <w:instrText xml:space="preserve">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w:instrText>
      </w:r>
      <w:r>
        <w:instrText xml:space="preserve">s direkt på ett virtuellt maskinvarusystem" </w:instrText>
      </w:r>
      <w:r>
        <w:fldChar w:fldCharType="separate"/>
      </w:r>
      <w:r>
        <w:rPr>
          <w:color w:val="0563C1"/>
        </w:rPr>
        <w:t>Virtuella OSE:er</w:t>
      </w:r>
      <w:r>
        <w:fldChar w:fldCharType="end"/>
      </w:r>
      <w:r>
        <w:t>.</w:t>
      </w:r>
    </w:p>
    <w:p w:rsidR="00777683" w:rsidRDefault="00903AA9">
      <w:pPr>
        <w:pStyle w:val="ProductList-Offering2Heading"/>
        <w:outlineLvl w:val="2"/>
      </w:pPr>
      <w:bookmarkStart w:id="24" w:name="_Sec542"/>
      <w:r>
        <w:lastRenderedPageBreak/>
        <w:t>Server/CAL</w:t>
      </w:r>
      <w:bookmarkEnd w:id="24"/>
      <w:r>
        <w:fldChar w:fldCharType="begin"/>
      </w:r>
      <w:r>
        <w:instrText xml:space="preserve"> TC "</w:instrText>
      </w:r>
      <w:bookmarkStart w:id="25" w:name="_Toc488872366"/>
      <w:r>
        <w:instrText>Server/CAL</w:instrText>
      </w:r>
      <w:bookmarkEnd w:id="25"/>
      <w:r>
        <w:instrText>" \l 3</w:instrText>
      </w:r>
      <w:r>
        <w:fldChar w:fldCharType="end"/>
      </w:r>
    </w:p>
    <w:p w:rsidR="00777683" w:rsidRDefault="00903AA9">
      <w:pPr>
        <w:pStyle w:val="ProductList-ClauseHeading"/>
        <w:outlineLvl w:val="3"/>
      </w:pPr>
      <w:r>
        <w:t>Serverlicenser (per Instans)</w:t>
      </w:r>
    </w:p>
    <w:p w:rsidR="00777683" w:rsidRDefault="00903AA9">
      <w:pPr>
        <w:pStyle w:val="ProductList-Body"/>
      </w:pPr>
      <w:r>
        <w:t xml:space="preserve">Kunden får använda en </w:t>
      </w:r>
      <w:r>
        <w:fldChar w:fldCharType="begin"/>
      </w:r>
      <w:r>
        <w:instrText xml:space="preserve"> AutoTextList   \s NoStyle \t "Med Instans som körs avses en programvaruinstans som läses in i ett minne o</w:instrText>
      </w:r>
      <w:r>
        <w:instrText xml:space="preserve">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w:instrText>
      </w:r>
      <w:r>
        <w:instrText xml:space="preserve">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w:t>
      </w:r>
      <w:r>
        <w:rPr>
          <w:color w:val="0563C1"/>
        </w:rPr>
        <w:t>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w:instrText>
      </w:r>
      <w:r>
        <w:instrText xml:space="preserve">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w:instrText>
      </w:r>
      <w:r>
        <w:instrText xml:space="preserve">en att ladda ned, installera och använda en Produkt." </w:instrText>
      </w:r>
      <w:r>
        <w:fldChar w:fldCharType="separate"/>
      </w:r>
      <w:r>
        <w:rPr>
          <w:color w:val="0563C1"/>
        </w:rPr>
        <w:t>Licens</w:t>
      </w:r>
      <w:r>
        <w:fldChar w:fldCharType="end"/>
      </w:r>
      <w:r>
        <w:t xml:space="preserve"> som den erhåller.</w:t>
      </w:r>
    </w:p>
    <w:p w:rsidR="00777683" w:rsidRDefault="00777683">
      <w:pPr>
        <w:pStyle w:val="ProductList-Body"/>
      </w:pPr>
    </w:p>
    <w:p w:rsidR="00777683" w:rsidRDefault="00903AA9">
      <w:pPr>
        <w:pStyle w:val="ProductList-ClauseHeading"/>
        <w:outlineLvl w:val="3"/>
      </w:pPr>
      <w:r>
        <w:t>Åtkomstlicenser</w:t>
      </w:r>
    </w:p>
    <w:p w:rsidR="00777683" w:rsidRDefault="00903AA9" w:rsidP="00433BD8">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w:instrText>
      </w:r>
      <w:r>
        <w:instrText xml:space="preserv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w:instrText>
      </w:r>
      <w:r>
        <w:instrText xml:space="preserve">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w:instrText>
      </w:r>
      <w:r>
        <w:instrText xml:space="preserve">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777683" w:rsidRDefault="00903AA9" w:rsidP="00433BD8">
      <w:pPr>
        <w:pStyle w:val="ProductList-Bullet"/>
        <w:numPr>
          <w:ilvl w:val="0"/>
          <w:numId w:val="11"/>
        </w:numPr>
      </w:pPr>
      <w:r>
        <w:fldChar w:fldCharType="begin"/>
      </w:r>
      <w:r>
        <w:instrText xml:space="preserve"> AutoTextList   \s NoStyle \t "CAL står för client access license, s</w:instrText>
      </w:r>
      <w:r>
        <w:instrText xml:space="preserve">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w:instrText>
      </w:r>
      <w:r>
        <w:instrText xml:space="preserve">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777683" w:rsidRDefault="00903AA9">
      <w:pPr>
        <w:pStyle w:val="ProductList-Offering2Heading"/>
        <w:outlineLvl w:val="2"/>
      </w:pPr>
      <w:bookmarkStart w:id="26" w:name="_Sec543"/>
      <w:r>
        <w:t>Per kärna</w:t>
      </w:r>
      <w:bookmarkEnd w:id="26"/>
      <w:r>
        <w:fldChar w:fldCharType="begin"/>
      </w:r>
      <w:r>
        <w:instrText xml:space="preserve"> TC "</w:instrText>
      </w:r>
      <w:bookmarkStart w:id="27" w:name="_Toc488872367"/>
      <w:r>
        <w:instrText>Per kärna</w:instrText>
      </w:r>
      <w:bookmarkEnd w:id="27"/>
      <w:r>
        <w:instrText>" \l 3</w:instrText>
      </w:r>
      <w:r>
        <w:fldChar w:fldCharType="end"/>
      </w:r>
    </w:p>
    <w:p w:rsidR="00777683" w:rsidRDefault="00903AA9">
      <w:pPr>
        <w:pStyle w:val="ProductList-Body"/>
      </w:pPr>
      <w:r>
        <w:t>För Produkter med Licensmodell Pe</w:t>
      </w:r>
      <w:r>
        <w:t xml:space="preserv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w:instrText>
      </w:r>
      <w:r>
        <w:instrText xml:space="preserve">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Villkoren för vart och ett av dessa anges </w:t>
      </w:r>
      <w:r>
        <w:t>nedan.</w:t>
      </w:r>
    </w:p>
    <w:p w:rsidR="00777683" w:rsidRDefault="00777683">
      <w:pPr>
        <w:pStyle w:val="ProductList-Body"/>
      </w:pPr>
    </w:p>
    <w:p w:rsidR="00777683" w:rsidRDefault="00903AA9">
      <w:pPr>
        <w:pStyle w:val="ProductList-ClauseHeading"/>
        <w:outlineLvl w:val="3"/>
      </w:pPr>
      <w:r>
        <w:t>Serverlicenser (per kärna) – Licensiering av Fysisk Kärna på en Server</w:t>
      </w:r>
    </w:p>
    <w:p w:rsidR="00777683" w:rsidRDefault="00903AA9" w:rsidP="00433BD8">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w:instrText>
      </w:r>
      <w:r>
        <w:instrText xml:space="preserve">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w:instrText>
      </w:r>
      <w:r>
        <w:instrText xml:space="preserve">tem på vilket serverprogramvara kan köras." </w:instrText>
      </w:r>
      <w:r>
        <w:fldChar w:fldCharType="separate"/>
      </w:r>
      <w:r>
        <w:rPr>
          <w:color w:val="0563C1"/>
        </w:rPr>
        <w:t>Serverlicenser</w:t>
      </w:r>
      <w:r>
        <w:fldChar w:fldCharType="end"/>
      </w:r>
      <w:r>
        <w:t>enligt beskrivningen nedan.</w:t>
      </w:r>
    </w:p>
    <w:p w:rsidR="00777683" w:rsidRDefault="00903AA9" w:rsidP="00433BD8">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w:instrText>
      </w:r>
      <w:r>
        <w:instrText xml:space="preserve">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"Licens avser rätten att ladda ned, installera och använda</w:instrText>
      </w:r>
      <w:r>
        <w:instrText xml:space="preserve"> en Produkt." </w:instrText>
      </w:r>
      <w:r>
        <w:fldChar w:fldCharType="separate"/>
      </w:r>
      <w:r>
        <w:rPr>
          <w:color w:val="0563C1"/>
        </w:rPr>
        <w:t>Licenser</w:t>
      </w:r>
      <w:r>
        <w:fldChar w:fldCharType="end"/>
      </w:r>
      <w:r>
        <w:t xml:space="preserve"> per Fysisk processor.</w:t>
      </w:r>
    </w:p>
    <w:p w:rsidR="00777683" w:rsidRDefault="00903AA9" w:rsidP="00433BD8">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w:instrText>
      </w:r>
      <w:r>
        <w:instrText xml:space="preserve">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w:instrText>
      </w:r>
      <w:r>
        <w:instrText xml:space="preserve">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w:instrText>
      </w:r>
      <w:r>
        <w:instrText xml:space="preserve">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w:t>
      </w:r>
      <w:r>
        <w:t xml:space="preserve">/eller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777683" w:rsidRDefault="00903AA9" w:rsidP="00433BD8">
      <w:pPr>
        <w:pStyle w:val="ProductList-Bullet"/>
        <w:numPr>
          <w:ilvl w:val="0"/>
          <w:numId w:val="12"/>
        </w:numPr>
      </w:pPr>
      <w:r>
        <w:t xml:space="preserve">För varje ytterligare </w:t>
      </w:r>
      <w:r>
        <w:fldChar w:fldCharType="begin"/>
      </w:r>
      <w:r>
        <w:instrText xml:space="preserve"> AutoTextList   \</w:instrText>
      </w:r>
      <w:r>
        <w:instrText xml:space="preserve">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w:instrText>
      </w:r>
      <w:r>
        <w:instrText xml:space="preserve">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w:instrText>
      </w:r>
      <w:r>
        <w:instrText xml:space="preserve">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w:instrText>
      </w:r>
      <w:r>
        <w:instrText xml:space="preserve">n betraktas en maskinvarupartition eller en bladserver som en separat Server." </w:instrText>
      </w:r>
      <w:r>
        <w:fldChar w:fldCharType="separate"/>
      </w:r>
      <w:r>
        <w:rPr>
          <w:color w:val="0563C1"/>
        </w:rPr>
        <w:t>Licensierade Servern</w:t>
      </w:r>
      <w:r>
        <w:fldChar w:fldCharType="end"/>
      </w:r>
      <w:r>
        <w:t>.</w:t>
      </w:r>
    </w:p>
    <w:p w:rsidR="00777683" w:rsidRDefault="00903AA9" w:rsidP="00433BD8">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w:instrText>
      </w:r>
      <w:r>
        <w:instrText xml:space="preserve">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w:instrText>
      </w:r>
      <w:r>
        <w:instrText xml:space="preserve"> direkt på ett fysiskt maskinvarusystem. Instansen för operativsystemet som används för att köra virtualiseringsprogramvara för maskinvara eller för att tillhandahålla virtualiseringstjänster för maskinvara anses vara en del av den Fysiska operativsystemmi</w:instrText>
      </w:r>
      <w:r>
        <w:instrText xml:space="preserve">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w:instrText>
      </w:r>
      <w:r>
        <w:instrText xml:space="preserve">ver som en separat Server." </w:instrText>
      </w:r>
      <w:r>
        <w:fldChar w:fldCharType="separate"/>
      </w:r>
      <w:r>
        <w:rPr>
          <w:color w:val="0563C1"/>
        </w:rPr>
        <w:t>Licensierade Servern</w:t>
      </w:r>
      <w:r>
        <w:fldChar w:fldCharType="end"/>
      </w:r>
      <w:r>
        <w:t>.</w:t>
      </w:r>
    </w:p>
    <w:p w:rsidR="00777683" w:rsidRDefault="00777683">
      <w:pPr>
        <w:pStyle w:val="ProductList-Body"/>
      </w:pPr>
    </w:p>
    <w:p w:rsidR="00777683" w:rsidRDefault="00903AA9">
      <w:pPr>
        <w:pStyle w:val="ProductList-ClauseHeading"/>
        <w:outlineLvl w:val="3"/>
      </w:pPr>
      <w:r>
        <w:t>Serverlicenser (per kärna) – Licensiering av Enskilda Virtuella OSE:er</w:t>
      </w:r>
    </w:p>
    <w:p w:rsidR="00777683" w:rsidRDefault="00903AA9" w:rsidP="00433BD8">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w:t>
      </w:r>
      <w:r>
        <w:t xml:space="preserv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w:instrText>
      </w:r>
      <w:r>
        <w:instrText xml:space="preserve">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w:instrText>
      </w:r>
      <w:r>
        <w:instrText xml:space="preserve">le \t "Licens avser rätten att ladda ned, installera och använda en Produkt." </w:instrText>
      </w:r>
      <w:r>
        <w:fldChar w:fldCharType="separate"/>
      </w:r>
      <w:r>
        <w:rPr>
          <w:color w:val="0563C1"/>
        </w:rPr>
        <w:t>Licenser</w:t>
      </w:r>
      <w:r>
        <w:fldChar w:fldCharType="end"/>
      </w:r>
      <w:r>
        <w:t xml:space="preserve"> enligt beskrivningen nedan.</w:t>
      </w:r>
    </w:p>
    <w:p w:rsidR="00777683" w:rsidRDefault="00903AA9" w:rsidP="00433BD8">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w:t>
      </w:r>
      <w:r>
        <w:t xml:space="preserve">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w:instrText>
      </w:r>
      <w:r>
        <w:instrText xml:space="preserve">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w:instrText>
      </w:r>
      <w:r>
        <w:instrText xml:space="preserve">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777683" w:rsidRDefault="00903AA9" w:rsidP="00433BD8">
      <w:pPr>
        <w:pStyle w:val="ProductList-Bullet"/>
        <w:numPr>
          <w:ilvl w:val="0"/>
          <w:numId w:val="13"/>
        </w:numPr>
      </w:pPr>
      <w:r>
        <w:t xml:space="preserve">Om någon </w:t>
      </w:r>
      <w:r>
        <w:fldChar w:fldCharType="begin"/>
      </w:r>
      <w:r>
        <w:instrText xml:space="preserve"> AutoTextList   \s NoStyle \t "Virtuell Kärna avser en e</w:instrText>
      </w:r>
      <w:r>
        <w:instrText xml:space="preserv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w:instrText>
      </w:r>
      <w:r>
        <w:instrText xml:space="preserve">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w:t>
      </w:r>
      <w:r>
        <w:rPr>
          <w:color w:val="0563C1"/>
        </w:rPr>
        <w:t>arutråd</w:t>
      </w:r>
      <w:r>
        <w:fldChar w:fldCharType="end"/>
      </w:r>
      <w:r>
        <w:t xml:space="preserve"> som den är mappad till. </w:t>
      </w:r>
    </w:p>
    <w:p w:rsidR="00777683" w:rsidRDefault="00903AA9">
      <w:pPr>
        <w:pStyle w:val="ProductList-Offering2Heading"/>
        <w:outlineLvl w:val="2"/>
      </w:pPr>
      <w:bookmarkStart w:id="28" w:name="_Sec544"/>
      <w:r>
        <w:t>Hanteringsservrar</w:t>
      </w:r>
      <w:bookmarkEnd w:id="28"/>
      <w:r>
        <w:fldChar w:fldCharType="begin"/>
      </w:r>
      <w:r>
        <w:instrText xml:space="preserve"> TC "</w:instrText>
      </w:r>
      <w:bookmarkStart w:id="29" w:name="_Toc488872368"/>
      <w:r>
        <w:instrText>Hanteringsservrar</w:instrText>
      </w:r>
      <w:bookmarkEnd w:id="29"/>
      <w:r>
        <w:instrText>" \l 3</w:instrText>
      </w:r>
      <w:r>
        <w:fldChar w:fldCharType="end"/>
      </w:r>
    </w:p>
    <w:p w:rsidR="00777683" w:rsidRDefault="00903AA9">
      <w:pPr>
        <w:pStyle w:val="ProductList-ClauseHeading"/>
        <w:outlineLvl w:val="3"/>
      </w:pPr>
      <w:r>
        <w:t>Hanteringslicenser</w:t>
      </w:r>
    </w:p>
    <w:p w:rsidR="00777683" w:rsidRDefault="00903AA9">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777683" w:rsidRDefault="00777683">
      <w:pPr>
        <w:pStyle w:val="ProductList-Body"/>
      </w:pPr>
    </w:p>
    <w:p w:rsidR="00777683" w:rsidRDefault="00903AA9">
      <w:pPr>
        <w:pStyle w:val="ProductList-ClauseHeading"/>
        <w:outlineLvl w:val="3"/>
      </w:pPr>
      <w:r>
        <w:t>Serverhanteringslicenser (per kärna)</w:t>
      </w:r>
    </w:p>
    <w:p w:rsidR="00777683" w:rsidRDefault="00903AA9" w:rsidP="00433BD8">
      <w:pPr>
        <w:pStyle w:val="ProductList-Bullet"/>
        <w:numPr>
          <w:ilvl w:val="0"/>
          <w:numId w:val="14"/>
        </w:numPr>
      </w:pPr>
      <w:r>
        <w:t>Kunden kan an</w:t>
      </w:r>
      <w:r>
        <w:t xml:space="preserve">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w:instrText>
      </w:r>
      <w:r>
        <w:instrText xml:space="preserve">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w:instrText>
      </w:r>
      <w:r>
        <w:instrText xml:space="preserve">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föru</w:t>
      </w:r>
      <w:r>
        <w:t xml:space="preserve">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777683" w:rsidRDefault="00903AA9" w:rsidP="00433BD8">
      <w:pPr>
        <w:pStyle w:val="ProductList-Bullet"/>
        <w:numPr>
          <w:ilvl w:val="0"/>
          <w:numId w:val="14"/>
        </w:numPr>
      </w:pPr>
      <w:r>
        <w:t xml:space="preserve">Antalet </w:t>
      </w:r>
      <w:r>
        <w:fldChar w:fldCharType="begin"/>
      </w:r>
      <w:r>
        <w:instrText xml:space="preserve"> AutoTextList   \s NoStyle \t "Licens avser rätte</w:instrText>
      </w:r>
      <w:r>
        <w:instrText xml:space="preserv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w:instrText>
      </w:r>
      <w:r>
        <w:instrText xml:space="preserve">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w:t>
      </w:r>
      <w:r>
        <w:t xml:space="preserve">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w:t>
      </w:r>
      <w:r>
        <w:t xml:space="preserve">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777683" w:rsidRDefault="00903AA9" w:rsidP="00433BD8">
      <w:pPr>
        <w:pStyle w:val="ProductList-Bullet"/>
        <w:numPr>
          <w:ilvl w:val="0"/>
          <w:numId w:val="14"/>
        </w:numPr>
      </w:pPr>
      <w:r>
        <w:t>Datace</w:t>
      </w:r>
      <w:r>
        <w:t xml:space="preserv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w:instrText>
      </w:r>
      <w:r>
        <w:instrText xml:space="preserve">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w:instrText>
      </w:r>
      <w:r>
        <w:instrText xml:space="preserve">as en maskinvarupartition eller en bladserver som en separat Server." </w:instrText>
      </w:r>
      <w:r>
        <w:fldChar w:fldCharType="separate"/>
      </w:r>
      <w:r>
        <w:rPr>
          <w:color w:val="0563C1"/>
        </w:rPr>
        <w:t>Licensierade Servern</w:t>
      </w:r>
      <w:r>
        <w:fldChar w:fldCharType="end"/>
      </w:r>
      <w:r>
        <w:t>.</w:t>
      </w:r>
    </w:p>
    <w:p w:rsidR="00777683" w:rsidRDefault="00903AA9" w:rsidP="00433BD8">
      <w:pPr>
        <w:pStyle w:val="ProductList-Bullet"/>
        <w:numPr>
          <w:ilvl w:val="0"/>
          <w:numId w:val="14"/>
        </w:numPr>
      </w:pPr>
      <w:r>
        <w:t>Standardutgåva:</w:t>
      </w:r>
    </w:p>
    <w:p w:rsidR="00777683" w:rsidRDefault="00903AA9" w:rsidP="00433BD8">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w:instrText>
      </w:r>
      <w:r>
        <w:instrText xml:space="preserve">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w:instrText>
      </w:r>
      <w:r>
        <w:instrText xml:space="preserve">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777683" w:rsidRDefault="00903AA9" w:rsidP="00433BD8">
      <w:pPr>
        <w:pStyle w:val="ProductList-Bullet"/>
        <w:numPr>
          <w:ilvl w:val="1"/>
          <w:numId w:val="14"/>
        </w:numPr>
      </w:pPr>
      <w:r>
        <w:t xml:space="preserve">Standardutgåvelicenser tillåter Hantering av den </w:t>
      </w:r>
      <w:r>
        <w:fldChar w:fldCharType="begin"/>
      </w:r>
      <w:r>
        <w:instrText xml:space="preserve"> AutoTex</w:instrText>
      </w:r>
      <w:r>
        <w:instrText>tList   \s NoStyle \t "Med Fysisk OSE avses en OSE som har konfigurerats för att köras direkt på ett fysiskt maskinvarusystem. Instansen för operativsystemet som används för att köra virtualiseringsprogramvara för maskinvara eller för att tillhandahålla vi</w:instrText>
      </w:r>
      <w:r>
        <w:instrText xml:space="preserve">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w:instrText>
      </w:r>
      <w:r>
        <w:instrText xml:space="preserve">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w:instrText>
      </w:r>
      <w:r>
        <w:instrText xml:space="preserve">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w:instrText>
      </w:r>
      <w:r>
        <w:instrText xml:space="preserve">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w:t>
      </w:r>
      <w:r>
        <w:rPr>
          <w:color w:val="0563C1"/>
        </w:rPr>
        <w:t>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777683" w:rsidRDefault="00903AA9" w:rsidP="00433BD8">
      <w:pPr>
        <w:pStyle w:val="ProductList-Bullet"/>
        <w:numPr>
          <w:ilvl w:val="1"/>
          <w:numId w:val="14"/>
        </w:numPr>
      </w:pPr>
      <w:r>
        <w:t>Kunden får tilldela ytte</w:t>
      </w:r>
      <w:r>
        <w:t xml:space="preserv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w:instrText>
      </w:r>
      <w:r>
        <w:instrText xml:space="preserve">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w:instrText>
      </w:r>
      <w:r>
        <w:instrText xml:space="preserve">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777683" w:rsidRDefault="00903AA9" w:rsidP="00433BD8">
      <w:pPr>
        <w:pStyle w:val="ProductList-Bullet"/>
        <w:numPr>
          <w:ilvl w:val="0"/>
          <w:numId w:val="14"/>
        </w:numPr>
      </w:pPr>
      <w:r>
        <w:fldChar w:fldCharType="begin"/>
      </w:r>
      <w:r>
        <w:instrText xml:space="preserve"> AutoTextList   \s NoStyle \t "OS</w:instrText>
      </w:r>
      <w:r>
        <w:instrText xml:space="preserve">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w:instrText>
      </w:r>
      <w:r>
        <w:instrText xml:space="preserve">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rsidR="00777683" w:rsidRDefault="00777683">
      <w:pPr>
        <w:pStyle w:val="ProductList-Body"/>
      </w:pPr>
    </w:p>
    <w:p w:rsidR="00777683" w:rsidRDefault="00903AA9">
      <w:pPr>
        <w:pStyle w:val="ProductList-ClauseHeading"/>
        <w:outlineLvl w:val="3"/>
      </w:pPr>
      <w:r>
        <w:t>Klienthanteringslicenser (per OSE eller användare)</w:t>
      </w:r>
    </w:p>
    <w:p w:rsidR="00777683" w:rsidRDefault="00903AA9" w:rsidP="00433BD8">
      <w:pPr>
        <w:pStyle w:val="ProductList-Bullet"/>
        <w:numPr>
          <w:ilvl w:val="0"/>
          <w:numId w:val="15"/>
        </w:numPr>
      </w:pPr>
      <w:r>
        <w:t>Kunden få</w:t>
      </w:r>
      <w:r>
        <w:t xml:space="preserve">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w:instrText>
      </w:r>
      <w:r>
        <w:instrText xml:space="preserve">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w:t>
      </w:r>
      <w:r>
        <w:rPr>
          <w:color w:val="0563C1"/>
        </w:rPr>
        <w:t xml:space="preserve">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w:t>
      </w:r>
      <w:r>
        <w:t xml:space="preserve">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rsidR="00777683" w:rsidRDefault="00903AA9" w:rsidP="00433BD8">
      <w:pPr>
        <w:pStyle w:val="ProductList-Bullet"/>
        <w:numPr>
          <w:ilvl w:val="0"/>
          <w:numId w:val="15"/>
        </w:numPr>
      </w:pPr>
      <w:r>
        <w:fldChar w:fldCharType="begin"/>
      </w:r>
      <w:r>
        <w:instrText xml:space="preserve"> AutoTextList   \s NoStyle \t "OSEs avser</w:instrText>
      </w:r>
      <w:r>
        <w:instrText xml:space="preserve">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w:instrText>
      </w:r>
      <w:r>
        <w:instrText xml:space="preserve">"Med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w:instrText>
      </w:r>
      <w:r>
        <w:instrText xml:space="preserve">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777683" w:rsidRDefault="00903AA9" w:rsidP="00433BD8">
      <w:pPr>
        <w:pStyle w:val="ProductList-Bullet"/>
        <w:numPr>
          <w:ilvl w:val="0"/>
          <w:numId w:val="15"/>
        </w:numPr>
      </w:pPr>
      <w:r>
        <w:t>Antalet Klienthanteri</w:t>
      </w:r>
      <w:r>
        <w:t xml:space="preserve">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w:instrText>
      </w:r>
      <w:r>
        <w:instrText xml:space="preserv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777683" w:rsidRDefault="00903AA9" w:rsidP="00433BD8">
      <w:pPr>
        <w:pStyle w:val="ProductList-Bullet"/>
        <w:numPr>
          <w:ilvl w:val="0"/>
          <w:numId w:val="15"/>
        </w:numPr>
      </w:pPr>
      <w:r>
        <w:t xml:space="preserve">Hantering av en </w:t>
      </w:r>
      <w:r>
        <w:fldChar w:fldCharType="begin"/>
      </w:r>
      <w:r>
        <w:instrText xml:space="preserve"> AutoTextList   \s NoStyle \t "OSE avser hela eller en del av en operativsysteminstans</w:instrText>
      </w:r>
      <w:r>
        <w:instrText xml:space="preserve">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w:instrText>
      </w:r>
      <w:r>
        <w:instrText xml:space="preserv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w:t>
      </w:r>
      <w:r>
        <w:t>nvändare.</w:t>
      </w:r>
    </w:p>
    <w:p w:rsidR="00777683" w:rsidRDefault="00777683">
      <w:pPr>
        <w:pStyle w:val="ProductList-Body"/>
      </w:pPr>
    </w:p>
    <w:p w:rsidR="00777683" w:rsidRDefault="00903AA9">
      <w:pPr>
        <w:pStyle w:val="ProductList-ClauseHeading"/>
        <w:outlineLvl w:val="3"/>
      </w:pPr>
      <w:r>
        <w:t>Hanteringslicenser krävs inte för:</w:t>
      </w:r>
    </w:p>
    <w:p w:rsidR="00777683" w:rsidRDefault="00903AA9" w:rsidP="00433BD8">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w:instrText>
      </w:r>
      <w:r>
        <w:instrText xml:space="preserve">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w:t>
      </w:r>
      <w:r>
        <w:rPr>
          <w:color w:val="0563C1"/>
        </w:rPr>
        <w:t xml:space="preserve"> körs</w:t>
      </w:r>
      <w:r>
        <w:fldChar w:fldCharType="end"/>
      </w:r>
      <w:r>
        <w:t xml:space="preserve"> av programvara;</w:t>
      </w:r>
    </w:p>
    <w:p w:rsidR="00777683" w:rsidRDefault="00903AA9" w:rsidP="00433BD8">
      <w:pPr>
        <w:pStyle w:val="ProductList-Bullet"/>
        <w:numPr>
          <w:ilvl w:val="0"/>
          <w:numId w:val="16"/>
        </w:numPr>
      </w:pPr>
      <w:r>
        <w:t>De av Kundens nätverksinfrastrukturenheter som fungerar enbart i syfte att överföra nätverksdata och inte kör Windows-serverprogramvara;</w:t>
      </w:r>
    </w:p>
    <w:p w:rsidR="00777683" w:rsidRDefault="00903AA9" w:rsidP="00433BD8">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w:t>
      </w:r>
      <w:r>
        <w:t>uell; eller</w:t>
      </w:r>
    </w:p>
    <w:p w:rsidR="00777683" w:rsidRDefault="00903AA9" w:rsidP="00433BD8">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777683" w:rsidRDefault="00777683">
      <w:pPr>
        <w:pStyle w:val="ProductList-Body"/>
      </w:pPr>
    </w:p>
    <w:p w:rsidR="00777683" w:rsidRDefault="00903AA9">
      <w:pPr>
        <w:pStyle w:val="ProductList-ClauseHeading"/>
        <w:outlineLvl w:val="3"/>
      </w:pPr>
      <w:r>
        <w:t>Datauppsättningar</w:t>
      </w:r>
    </w:p>
    <w:p w:rsidR="00777683" w:rsidRDefault="00903AA9">
      <w:pPr>
        <w:pStyle w:val="ProductList-Body"/>
      </w:pPr>
      <w:r>
        <w:t>Kunden får inte kopiera eller distr</w:t>
      </w:r>
      <w:r>
        <w:t>ibuera någon datauppsättning (eller delar av en datauppsättning) som ingår i programvaran.</w:t>
      </w:r>
    </w:p>
    <w:p w:rsidR="00777683" w:rsidRDefault="00903AA9">
      <w:pPr>
        <w:pStyle w:val="ProductList-Offering2Heading"/>
        <w:outlineLvl w:val="2"/>
      </w:pPr>
      <w:bookmarkStart w:id="30" w:name="_Sec545"/>
      <w:r>
        <w:t>Specialservrar</w:t>
      </w:r>
      <w:bookmarkEnd w:id="30"/>
      <w:r>
        <w:fldChar w:fldCharType="begin"/>
      </w:r>
      <w:r>
        <w:instrText xml:space="preserve"> TC "</w:instrText>
      </w:r>
      <w:bookmarkStart w:id="31" w:name="_Toc488872369"/>
      <w:r>
        <w:instrText>Specialservrar</w:instrText>
      </w:r>
      <w:bookmarkEnd w:id="31"/>
      <w:r>
        <w:instrText>" \l 3</w:instrText>
      </w:r>
      <w:r>
        <w:fldChar w:fldCharType="end"/>
      </w:r>
    </w:p>
    <w:p w:rsidR="00777683" w:rsidRDefault="00903AA9">
      <w:pPr>
        <w:pStyle w:val="ProductList-ClauseHeading"/>
        <w:outlineLvl w:val="3"/>
      </w:pPr>
      <w:r>
        <w:t>Serverlicenser (per Instans)</w:t>
      </w:r>
    </w:p>
    <w:p w:rsidR="00777683" w:rsidRDefault="00903AA9">
      <w:pPr>
        <w:pStyle w:val="ProductList-Body"/>
      </w:pPr>
      <w:r>
        <w:t xml:space="preserve">Kunden får använda en </w:t>
      </w:r>
      <w:r>
        <w:fldChar w:fldCharType="begin"/>
      </w:r>
      <w:r>
        <w:instrText xml:space="preserve"> AutoTextList   \s NoStyle \t "Med Instans som körs avses en programvaru</w:instrText>
      </w:r>
      <w:r>
        <w:instrText xml:space="preserve">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w:instrText>
      </w:r>
      <w:r>
        <w:instrText>onfigurerats för att köras direkt på ett fysiskt maskinvarusystem. Instansen för operativsystemet som används för att köra virtualiseringsprogramvara för maskinvara eller för att tillhandahålla virtualiseringstjänster för maskinvara anses vara en del av de</w:instrText>
      </w:r>
      <w:r>
        <w:instrText xml:space="preserv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w:instrText>
      </w:r>
      <w:r>
        <w:instrText xml:space="preserve">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w:instrText>
      </w:r>
      <w:r>
        <w:instrText xml:space="preserve">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777683" w:rsidRDefault="00903AA9">
      <w:pPr>
        <w:pStyle w:val="ProductList-Offering2Heading"/>
        <w:outlineLvl w:val="2"/>
      </w:pPr>
      <w:bookmarkStart w:id="32" w:name="_Sec546"/>
      <w:r>
        <w:t>Utvecklingsverktyg</w:t>
      </w:r>
      <w:bookmarkEnd w:id="32"/>
      <w:r>
        <w:fldChar w:fldCharType="begin"/>
      </w:r>
      <w:r>
        <w:instrText xml:space="preserve"> TC "</w:instrText>
      </w:r>
      <w:bookmarkStart w:id="33" w:name="_Toc488872370"/>
      <w:r>
        <w:instrText>Utvecklingsverktyg</w:instrText>
      </w:r>
      <w:bookmarkEnd w:id="33"/>
      <w:r>
        <w:instrText>" \l 3</w:instrText>
      </w:r>
      <w:r>
        <w:fldChar w:fldCharType="end"/>
      </w:r>
    </w:p>
    <w:p w:rsidR="00777683" w:rsidRDefault="00903AA9">
      <w:pPr>
        <w:pStyle w:val="ProductList-ClauseHeading"/>
        <w:outlineLvl w:val="3"/>
      </w:pPr>
      <w:r>
        <w:t>Användarlicenser</w:t>
      </w:r>
    </w:p>
    <w:p w:rsidR="00777683" w:rsidRDefault="00903AA9" w:rsidP="00433BD8">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w:t>
      </w:r>
      <w:r>
        <w:t xml:space="preserve">Kundens användning för varje Användarlicens den erhåller. </w:t>
      </w:r>
    </w:p>
    <w:p w:rsidR="00777683" w:rsidRDefault="00903AA9" w:rsidP="00433BD8">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w:t>
      </w:r>
      <w:r>
        <w:t>r att utveckla, testa och demonstrera Kundens program. Dessa rättigheter omfattar användningen av programvaran för att simulera en slutanvändarmiljö för att diagnostisera problem relaterade till sina program.</w:t>
      </w:r>
    </w:p>
    <w:p w:rsidR="00777683" w:rsidRDefault="00903AA9" w:rsidP="00433BD8">
      <w:pPr>
        <w:pStyle w:val="ProductList-Bullet"/>
        <w:numPr>
          <w:ilvl w:val="0"/>
          <w:numId w:val="17"/>
        </w:numPr>
      </w:pPr>
      <w:r>
        <w:t>Programvaran är inte licensierad för användning</w:t>
      </w:r>
      <w:r>
        <w:t xml:space="preserve">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w:instrText>
      </w:r>
      <w:r>
        <w:instrText xml:space="preserve">sarbetsbelastningar eller har åtkomst till produktionsdata." </w:instrText>
      </w:r>
      <w:r>
        <w:fldChar w:fldCharType="separate"/>
      </w:r>
      <w:r>
        <w:rPr>
          <w:color w:val="0563C1"/>
        </w:rPr>
        <w:t>Produktionsmiljö</w:t>
      </w:r>
      <w:r>
        <w:fldChar w:fldCharType="end"/>
      </w:r>
      <w:r>
        <w:t xml:space="preserve">. </w:t>
      </w:r>
    </w:p>
    <w:p w:rsidR="00777683" w:rsidRDefault="00777683">
      <w:pPr>
        <w:pStyle w:val="ProductList-Body"/>
      </w:pPr>
    </w:p>
    <w:p w:rsidR="00777683" w:rsidRDefault="00903AA9">
      <w:pPr>
        <w:pStyle w:val="ProductList-ClauseHeading"/>
        <w:outlineLvl w:val="3"/>
      </w:pPr>
      <w:r>
        <w:t>Ytterligare licensvillkor för Visual Studio-prenumerationer</w:t>
      </w:r>
    </w:p>
    <w:p w:rsidR="00777683" w:rsidRDefault="00903AA9">
      <w:pPr>
        <w:pStyle w:val="ProductList-Body"/>
      </w:pPr>
      <w:r>
        <w:t xml:space="preserve">Utöver rättigheterna i Licensmodellvillkoren får Kunden tilldela en Visual Studio-prenumeration för varje </w:t>
      </w:r>
      <w:r>
        <w:fldChar w:fldCharType="begin"/>
      </w:r>
      <w:r>
        <w:instrText xml:space="preserve"> AutoT</w:instrText>
      </w:r>
      <w:r>
        <w:instrText xml:space="preserve">extList   \s NoStyle \t "Licens avser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w:t>
      </w:r>
      <w:r>
        <w:t xml:space="preserve">a Visual Studio-prenumerationshämtningar. En onlinetjänst som har gjorts tillgänglig med Kundens Visual Studio-prenumeration får inte användas i en </w:t>
      </w:r>
      <w:r>
        <w:fldChar w:fldCharType="begin"/>
      </w:r>
      <w:r>
        <w:instrText xml:space="preserve"> AutoTextList   \s NoStyle \t "Produktionsmiljö avser alla Fysiska eller Virtuella OSE som kör en produktion</w:instrText>
      </w:r>
      <w:r>
        <w:instrText xml:space="preserve">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777683" w:rsidRDefault="00777683">
      <w:pPr>
        <w:pStyle w:val="ProductList-Body"/>
      </w:pPr>
    </w:p>
    <w:p w:rsidR="00777683" w:rsidRDefault="00903AA9">
      <w:pPr>
        <w:pStyle w:val="ProductList-SubClauseHeading"/>
        <w:outlineLvl w:val="4"/>
      </w:pPr>
      <w:r>
        <w:t>Köra programvaran på Microsoft</w:t>
      </w:r>
      <w:r>
        <w:t xml:space="preserve"> Azure Platform-tjänster</w:t>
      </w:r>
    </w:p>
    <w:p w:rsidR="00777683" w:rsidRDefault="00903AA9" w:rsidP="00433BD8">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Visual St</w:t>
      </w:r>
      <w:r>
        <w:t xml:space="preserve">udio-prenumeration gäller. </w:t>
      </w:r>
    </w:p>
    <w:p w:rsidR="00777683" w:rsidRDefault="00903AA9" w:rsidP="00433BD8">
      <w:pPr>
        <w:pStyle w:val="ProductList-Bullet"/>
        <w:numPr>
          <w:ilvl w:val="1"/>
          <w:numId w:val="18"/>
        </w:numPr>
      </w:pPr>
      <w:r>
        <w:t>Användningen av Programvaran förblir underkastad de allmänna villkoren för Kundens volymlicensieringsavtal och alla villkor som medföljer Programvaran.</w:t>
      </w:r>
    </w:p>
    <w:p w:rsidR="00777683" w:rsidRDefault="00903AA9" w:rsidP="00433BD8">
      <w:pPr>
        <w:pStyle w:val="ProductList-Bullet"/>
        <w:numPr>
          <w:ilvl w:val="1"/>
          <w:numId w:val="18"/>
        </w:numPr>
      </w:pPr>
      <w:r>
        <w:t>Villkor för utvecklingsverktygslicensmodellen gäller för användning av Progr</w:t>
      </w:r>
      <w:r>
        <w:t xml:space="preserve">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w:t>
      </w:r>
      <w:r>
        <w:t xml:space="preserve"> Center Virtual Machine Manager i produktionssyfte på Microsoft Azure-plattformstjänster.</w:t>
      </w:r>
    </w:p>
    <w:p w:rsidR="00777683" w:rsidRDefault="00777683">
      <w:pPr>
        <w:pStyle w:val="ProductList-BodyIndented"/>
      </w:pPr>
    </w:p>
    <w:p w:rsidR="00777683" w:rsidRDefault="00903AA9">
      <w:pPr>
        <w:pStyle w:val="ProductList-SubClauseHeading"/>
        <w:outlineLvl w:val="4"/>
      </w:pPr>
      <w:r>
        <w:t>Ytterligare krav</w:t>
      </w:r>
    </w:p>
    <w:p w:rsidR="00777683" w:rsidRDefault="00903AA9">
      <w:pPr>
        <w:pStyle w:val="ProductList-BodyIndented"/>
      </w:pPr>
      <w:r>
        <w:t>För att köra Programvara på Microsoft Azure-plattformtjänster måste Kunden aktivera sin Visual Studio-prenumeration genom att länka sitt Microsoft-k</w:t>
      </w:r>
      <w:r>
        <w:t>onto till Visual Studio-prenumerationen.</w:t>
      </w:r>
    </w:p>
    <w:p w:rsidR="00777683" w:rsidRDefault="00777683">
      <w:pPr>
        <w:pStyle w:val="ProductList-BodyIndented"/>
      </w:pPr>
    </w:p>
    <w:p w:rsidR="00777683" w:rsidRDefault="00903AA9">
      <w:pPr>
        <w:pStyle w:val="ProductList-SubClauseHeading"/>
        <w:outlineLvl w:val="4"/>
      </w:pPr>
      <w:r>
        <w:t>Acceptanstestning och feedback</w:t>
      </w:r>
    </w:p>
    <w:p w:rsidR="00777683" w:rsidRDefault="00903AA9">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rsidR="00777683" w:rsidRDefault="00777683">
      <w:pPr>
        <w:pStyle w:val="ProductList-BodyIndented"/>
      </w:pPr>
    </w:p>
    <w:p w:rsidR="00777683" w:rsidRDefault="00903AA9">
      <w:pPr>
        <w:pStyle w:val="ProductList-SubClauseHeading"/>
        <w:outlineLvl w:val="4"/>
      </w:pPr>
      <w:r>
        <w:t>Windows Server 2016 Remote Desktop Servi</w:t>
      </w:r>
      <w:r>
        <w:t>ces</w:t>
      </w:r>
    </w:p>
    <w:p w:rsidR="00777683" w:rsidRDefault="00903AA9">
      <w:pPr>
        <w:pStyle w:val="ProductList-BodyIndented"/>
      </w:pPr>
      <w:r>
        <w:t>Upp till 200 anonyma användare får samtidigt använda funktionen Remote Desktop Services i Windows Server-programvaran för att bereda sig åtkomst till onlinedemonstrationer av Kundens program.</w:t>
      </w:r>
    </w:p>
    <w:p w:rsidR="00777683" w:rsidRDefault="00777683">
      <w:pPr>
        <w:pStyle w:val="ProductList-BodyIndented"/>
      </w:pPr>
    </w:p>
    <w:p w:rsidR="00777683" w:rsidRDefault="00903AA9">
      <w:pPr>
        <w:pStyle w:val="ProductList-SubClauseHeading"/>
        <w:outlineLvl w:val="4"/>
      </w:pPr>
      <w:r>
        <w:t>Windows inbäddad produkt</w:t>
      </w:r>
    </w:p>
    <w:p w:rsidR="00777683" w:rsidRDefault="00903AA9">
      <w:pPr>
        <w:pStyle w:val="ProductList-BodyIndented"/>
      </w:pPr>
      <w:r>
        <w:t>Varje Windows Embedded-produkt lic</w:t>
      </w:r>
      <w:r>
        <w:t xml:space="preserve">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w:instrText>
      </w:r>
      <w:r>
        <w:instrText xml:space="preserve">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777683" w:rsidRDefault="00777683">
      <w:pPr>
        <w:pStyle w:val="ProductList-BodyIndented"/>
        <w:jc w:val="right"/>
      </w:pPr>
    </w:p>
    <w:tbl>
      <w:tblPr>
        <w:tblStyle w:val="PURTable0"/>
        <w:tblW w:w="0" w:type="dxa"/>
        <w:tblLook w:val="04A0" w:firstRow="1" w:lastRow="0" w:firstColumn="1" w:lastColumn="0" w:noHBand="0" w:noVBand="1"/>
      </w:tblPr>
      <w:tblGrid>
        <w:gridCol w:w="1044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Indented"/>
      </w:pPr>
    </w:p>
    <w:p w:rsidR="00777683" w:rsidRDefault="00777683">
      <w:pPr>
        <w:sectPr w:rsidR="00777683">
          <w:headerReference w:type="default" r:id="rId35"/>
          <w:footerReference w:type="default" r:id="rId36"/>
          <w:type w:val="continuous"/>
          <w:pgSz w:w="12240" w:h="15840" w:code="1"/>
          <w:pgMar w:top="1170" w:right="720" w:bottom="720" w:left="720" w:header="432" w:footer="288" w:gutter="0"/>
          <w:cols w:space="360"/>
        </w:sectPr>
      </w:pPr>
    </w:p>
    <w:p w:rsidR="00777683" w:rsidRDefault="00903AA9">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488872371"/>
      <w:r>
        <w:instrText>Programvara</w:instrText>
      </w:r>
      <w:bookmarkEnd w:id="35"/>
      <w:r>
        <w:instrText>" \l 1</w:instrText>
      </w:r>
      <w:r>
        <w:fldChar w:fldCharType="end"/>
      </w:r>
    </w:p>
    <w:p w:rsidR="00777683" w:rsidRDefault="00903AA9">
      <w:pPr>
        <w:pStyle w:val="ProductList-Offering1HeadingNoBorder"/>
        <w:outlineLvl w:val="1"/>
      </w:pPr>
      <w:bookmarkStart w:id="36" w:name="_Sec857"/>
      <w:r>
        <w:t>Advanced Thre</w:t>
      </w:r>
      <w:r>
        <w:t>at Analytics</w:t>
      </w:r>
      <w:bookmarkEnd w:id="36"/>
      <w:r>
        <w:fldChar w:fldCharType="begin"/>
      </w:r>
      <w:r>
        <w:instrText xml:space="preserve"> TC "</w:instrText>
      </w:r>
      <w:bookmarkStart w:id="37" w:name="_Toc488872372"/>
      <w:r>
        <w:instrText>Advanced Threat Analytics</w:instrText>
      </w:r>
      <w:bookmarkEnd w:id="37"/>
      <w:r>
        <w:instrText>" \l 2</w:instrText>
      </w:r>
      <w:r>
        <w:fldChar w:fldCharType="end"/>
      </w:r>
    </w:p>
    <w:p w:rsidR="00777683" w:rsidRDefault="00903AA9">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6E6E6E"/>
              <w:bottom w:val="none" w:sz="4" w:space="0" w:color="FFFFFF"/>
              <w:right w:val="none" w:sz="4" w:space="0" w:color="6E6E6E"/>
            </w:tcBorders>
          </w:tcPr>
          <w:p w:rsidR="00777683" w:rsidRDefault="00903AA9">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77683" w:rsidRDefault="00903AA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77683" w:rsidRDefault="00903AA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w:t>
            </w:r>
            <w:r>
              <w:rPr>
                <w:color w:val="404040"/>
              </w:rPr>
              <w:t>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7">
              <w:r>
                <w:rPr>
                  <w:color w:val="000000"/>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w:t>
            </w:r>
            <w:r>
              <w:rPr>
                <w:color w:val="404040"/>
              </w:rPr>
              <w:t>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2.1 Landsbegränsningar</w:t>
      </w:r>
    </w:p>
    <w:p w:rsidR="00777683" w:rsidRDefault="00903AA9">
      <w:pPr>
        <w:pStyle w:val="ProductList-Body"/>
      </w:pPr>
      <w:r>
        <w:t>Kunden får inte hämta Advanced Threat Analytics 2016 för användning eller distribution i Kina.</w:t>
      </w:r>
    </w:p>
    <w:p w:rsidR="00777683" w:rsidRDefault="00903AA9">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62"/>
        <w:gridCol w:w="3568"/>
        <w:gridCol w:w="3660"/>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som reglerar driftsättning och användning av Produkten är i</w:instrText>
            </w:r>
            <w:r>
              <w:instrText xml:space="preserve">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Tilläggsprogramvara: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w:instrText>
            </w:r>
            <w:r>
              <w:instrText xml:space="preserve">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 xml:space="preserve">3.1 </w:t>
      </w:r>
      <w:r>
        <w:t>Hanteringslicens</w:t>
      </w:r>
    </w:p>
    <w:tbl>
      <w:tblPr>
        <w:tblStyle w:val="PURTable"/>
        <w:tblW w:w="0" w:type="dxa"/>
        <w:tblLook w:val="04A0" w:firstRow="1" w:lastRow="0" w:firstColumn="1" w:lastColumn="0" w:noHBand="0" w:noVBand="1"/>
      </w:tblPr>
      <w:tblGrid>
        <w:gridCol w:w="3633"/>
        <w:gridCol w:w="3581"/>
        <w:gridCol w:w="357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777683" w:rsidRDefault="00903AA9">
            <w:pPr>
              <w:pStyle w:val="ProductList-TableBody"/>
            </w:pPr>
            <w:r>
              <w:t xml:space="preserve">Licens som är Likvärdig Hanteringslicens (se </w:t>
            </w:r>
            <w:hyperlink w:anchor="_Sec591">
              <w:r>
                <w:rPr>
                  <w:color w:val="00467F"/>
                  <w:u w:val="single"/>
                </w:rPr>
                <w:t>Bilaga A</w:t>
              </w:r>
            </w:hyperlink>
            <w:r>
              <w:t>)</w:t>
            </w:r>
          </w:p>
        </w:tc>
      </w:tr>
    </w:tbl>
    <w:p w:rsidR="00777683" w:rsidRDefault="00777683">
      <w:pPr>
        <w:pStyle w:val="ProductList-Body"/>
      </w:pPr>
    </w:p>
    <w:p w:rsidR="00777683" w:rsidRDefault="00903AA9">
      <w:pPr>
        <w:pStyle w:val="ProductList-ClauseHeading"/>
        <w:outlineLvl w:val="3"/>
      </w:pPr>
      <w:r>
        <w:t>3.2 Användnings som kräver en Hanteringslicens</w:t>
      </w:r>
    </w:p>
    <w:p w:rsidR="00777683" w:rsidRDefault="00903AA9">
      <w:pPr>
        <w:pStyle w:val="ProductList-Body"/>
      </w:pPr>
      <w:r>
        <w:fldChar w:fldCharType="begin"/>
      </w:r>
      <w:r>
        <w:instrText xml:space="preserve"> AutoTextLi</w:instrText>
      </w:r>
      <w:r>
        <w:instrText xml:space="preserve">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w:instrText>
      </w:r>
      <w:r>
        <w:instrText xml:space="preserve">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w:instrText>
      </w:r>
      <w:r>
        <w:instrText xml:space="preserve">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w:instrText>
      </w:r>
      <w:r>
        <w:instrText xml:space="preserve">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777683" w:rsidRDefault="00777683">
      <w:pPr>
        <w:pStyle w:val="ProductList-Body"/>
      </w:pPr>
    </w:p>
    <w:p w:rsidR="00777683" w:rsidRDefault="00903AA9">
      <w:pPr>
        <w:pStyle w:val="ProductList-ClauseHeading"/>
        <w:outlineLvl w:val="3"/>
      </w:pPr>
      <w:r>
        <w:t xml:space="preserve">3.3 GNU Lesser General </w:t>
      </w:r>
      <w:r>
        <w:t>Public-licensierade bibliotek</w:t>
      </w:r>
    </w:p>
    <w:p w:rsidR="00777683" w:rsidRDefault="00903AA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w:t>
      </w:r>
      <w:r>
        <w:t>ndringar av bibliotek licensierade under GNU Lesser General Public-licensen som kan inkluderas med länkas till av programvaran.</w:t>
      </w:r>
    </w:p>
    <w:p w:rsidR="00777683" w:rsidRDefault="00903AA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w:instrText>
            </w:r>
            <w:r>
              <w:instrText xml:space="preserve">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"Återställning vid Krasch: Rättigheter tillgängliga för SA-kunder att använda programvara för villk</w:instrText>
            </w:r>
            <w:r>
              <w:instrText xml:space="preserve">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w:instrText>
            </w:r>
            <w:r>
              <w:instrText xml:space="preserve">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1HeadingNoBorder"/>
        <w:outlineLvl w:val="1"/>
      </w:pPr>
      <w:bookmarkStart w:id="42" w:name="_Sec592"/>
      <w:r>
        <w:t>BizTalk</w:t>
      </w:r>
      <w:bookmarkEnd w:id="42"/>
      <w:r>
        <w:fldChar w:fldCharType="begin"/>
      </w:r>
      <w:r>
        <w:instrText xml:space="preserve"> TC "</w:instrText>
      </w:r>
      <w:bookmarkStart w:id="43" w:name="_Toc488872373"/>
      <w:r>
        <w:instrText>BizTalk</w:instrText>
      </w:r>
      <w:bookmarkEnd w:id="43"/>
      <w:r>
        <w:instrText>" \l 2</w:instrText>
      </w:r>
      <w:r>
        <w:fldChar w:fldCharType="end"/>
      </w:r>
    </w:p>
    <w:p w:rsidR="00777683" w:rsidRDefault="00903AA9">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77683" w:rsidRDefault="00903A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77683" w:rsidRDefault="00903AA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77683" w:rsidRDefault="00903AA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77683" w:rsidRDefault="00903A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7683" w:rsidRDefault="00903A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7683" w:rsidRDefault="00903A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7683" w:rsidRDefault="00903AA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7683" w:rsidRDefault="00903AA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77683" w:rsidRDefault="00903AA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7683" w:rsidRDefault="00903A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7683" w:rsidRDefault="00903A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7683" w:rsidRDefault="00903A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77683" w:rsidRDefault="00903A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none" w:sz="4" w:space="0" w:color="6E6E6E"/>
              <w:right w:val="none" w:sz="4" w:space="0" w:color="6E6E6E"/>
            </w:tcBorders>
          </w:tcPr>
          <w:p w:rsidR="00777683" w:rsidRDefault="00903AA9">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77683" w:rsidRDefault="00903AA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77683" w:rsidRDefault="0077768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77683" w:rsidRDefault="0077768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w:instrText>
            </w:r>
            <w:r>
              <w:instrText xml:space="preserve">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w:instrText>
            </w:r>
            <w:r>
              <w:instrText xml:space="preserve">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 xml:space="preserve">Minskning Möjlig </w:t>
            </w:r>
            <w:r>
              <w:rPr>
                <w:color w:val="0563C1"/>
              </w:rPr>
              <w:t>(SCE)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58"/>
        <w:gridCol w:w="3570"/>
        <w:gridCol w:w="3662"/>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w:instrText>
            </w:r>
            <w:r>
              <w:instrText xml:space="preserve">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xml:space="preserve">: Branch och </w:t>
            </w:r>
            <w:r>
              <w:t>Standard</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xml:space="preserve">: Alla </w:t>
            </w:r>
            <w:r>
              <w:t>utgåvor</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w:instrText>
            </w:r>
            <w:r>
              <w:instrText xml:space="preserve">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 xml:space="preserve">3.1 BizTalk </w:t>
      </w:r>
      <w:r>
        <w:t>Server Branch och Standard Edition</w:t>
      </w:r>
    </w:p>
    <w:p w:rsidR="00777683" w:rsidRDefault="00903AA9">
      <w:pPr>
        <w:pStyle w:val="ProductList-SubClauseHeading"/>
        <w:outlineLvl w:val="4"/>
      </w:pPr>
      <w:r>
        <w:t>3.1.1 Användningsbegränsning</w:t>
      </w:r>
    </w:p>
    <w:p w:rsidR="00777683" w:rsidRDefault="00903AA9">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w:t>
      </w:r>
      <w:r>
        <w:t xml:space="preserve">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w:instrText>
      </w:r>
      <w:r>
        <w:instrText xml:space="preserve">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w:instrText>
      </w:r>
      <w:r>
        <w:instrText xml:space="preserve">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777683" w:rsidRDefault="00777683">
      <w:pPr>
        <w:pStyle w:val="ProductList-BodyIndented"/>
      </w:pPr>
    </w:p>
    <w:p w:rsidR="00777683" w:rsidRDefault="00903AA9">
      <w:pPr>
        <w:pStyle w:val="ProductList-SubClauseHeading"/>
        <w:outlineLvl w:val="4"/>
      </w:pPr>
      <w:r>
        <w:t>3.1.2 Office Web Component</w:t>
      </w:r>
    </w:p>
    <w:p w:rsidR="00777683" w:rsidRDefault="00903AA9">
      <w:pPr>
        <w:pStyle w:val="ProductList-BodyIndented"/>
      </w:pPr>
      <w:r>
        <w:t>Kunden får endast använda Office Web Component för a</w:t>
      </w:r>
      <w:r>
        <w:t xml:space="preserve">tt visa och skriva ut kopior av statiska dokument, text och bilder som har skapats med programvaran. Kunden behöver inga separata licenser för kopior av komponenten. </w:t>
      </w:r>
    </w:p>
    <w:p w:rsidR="00777683" w:rsidRDefault="00777683">
      <w:pPr>
        <w:pStyle w:val="ProductList-BodyIndented"/>
      </w:pPr>
    </w:p>
    <w:p w:rsidR="00777683" w:rsidRDefault="00903AA9">
      <w:pPr>
        <w:pStyle w:val="ProductList-ClauseHeading"/>
        <w:outlineLvl w:val="3"/>
      </w:pPr>
      <w:r>
        <w:t>3.2 BizTalk Server Branch Edition</w:t>
      </w:r>
    </w:p>
    <w:p w:rsidR="00777683" w:rsidRDefault="00903AA9">
      <w:pPr>
        <w:pStyle w:val="ProductList-Body"/>
      </w:pPr>
      <w:r>
        <w:t xml:space="preserve">Kunden får </w:t>
      </w:r>
      <w:r>
        <w:fldChar w:fldCharType="begin"/>
      </w:r>
      <w:r>
        <w:instrText xml:space="preserve"> AutoTextList   \s NoStyle \t "Instanser so</w:instrText>
      </w:r>
      <w:r>
        <w:instrText xml:space="preserve">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w:instrText>
      </w:r>
      <w:r>
        <w:instrText xml:space="preserve">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w:t>
      </w:r>
      <w:r>
        <w:t xml:space="preserve">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w:instrText>
      </w:r>
      <w:r>
        <w:instrText xml:space="preserve">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777683" w:rsidRDefault="00903AA9" w:rsidP="00433BD8">
      <w:pPr>
        <w:pStyle w:val="ProductList-Bullet"/>
        <w:numPr>
          <w:ilvl w:val="0"/>
          <w:numId w:val="19"/>
        </w:numPr>
      </w:pPr>
      <w:r>
        <w:t>agera som centralnoden i en nätverksmodell av t</w:t>
      </w:r>
      <w:r>
        <w:t xml:space="preserve">ypen ”hub och spoke” </w:t>
      </w:r>
    </w:p>
    <w:p w:rsidR="00777683" w:rsidRDefault="00903AA9" w:rsidP="00433BD8">
      <w:pPr>
        <w:pStyle w:val="ProductList-Bullet"/>
        <w:numPr>
          <w:ilvl w:val="0"/>
          <w:numId w:val="19"/>
        </w:numPr>
      </w:pPr>
      <w:r>
        <w:t xml:space="preserve">centralisera företagsomfattande kommunikationer med andra Servrar eller enheter </w:t>
      </w:r>
    </w:p>
    <w:p w:rsidR="00777683" w:rsidRDefault="00903AA9" w:rsidP="00433BD8">
      <w:pPr>
        <w:pStyle w:val="ProductList-Bullet"/>
        <w:numPr>
          <w:ilvl w:val="0"/>
          <w:numId w:val="19"/>
        </w:numPr>
      </w:pPr>
      <w:r>
        <w:t>automatisera affärsprocesser mellan avdelningar, affärsenheter eller filialkontor.</w:t>
      </w:r>
    </w:p>
    <w:p w:rsidR="00777683" w:rsidRDefault="00777683">
      <w:pPr>
        <w:pStyle w:val="ProductList-Body"/>
      </w:pPr>
    </w:p>
    <w:p w:rsidR="00777683" w:rsidRDefault="00903AA9">
      <w:pPr>
        <w:pStyle w:val="ProductList-ClauseHeading"/>
        <w:outlineLvl w:val="3"/>
      </w:pPr>
      <w:r>
        <w:t>3.3 Tilläggsprogramvara</w:t>
      </w:r>
    </w:p>
    <w:tbl>
      <w:tblPr>
        <w:tblStyle w:val="PURTable"/>
        <w:tblW w:w="0" w:type="dxa"/>
        <w:tblLook w:val="04A0" w:firstRow="1" w:lastRow="0" w:firstColumn="1" w:lastColumn="0" w:noHBand="0" w:noVBand="1"/>
      </w:tblPr>
      <w:tblGrid>
        <w:gridCol w:w="3684"/>
        <w:gridCol w:w="3546"/>
        <w:gridCol w:w="3560"/>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ADOM</w:t>
            </w:r>
            <w:r>
              <w:t>D.NET</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BizTalk Server Related Schemas och Templates</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BAM Event APIs och Interceptors och Administration Tools</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Utvecklingsverktyg</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MQHelper.dll</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SOAP Receive Adapter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UDDI</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r>
    </w:tbl>
    <w:p w:rsidR="00777683" w:rsidRDefault="00903AA9">
      <w:pPr>
        <w:pStyle w:val="ProductList-Offering1SubSection"/>
        <w:outlineLvl w:val="2"/>
      </w:pPr>
      <w:bookmarkStart w:id="47" w:name="_Sec596"/>
      <w:r>
        <w:t>4. Software Assurance</w:t>
      </w:r>
      <w:bookmarkEnd w:id="47"/>
    </w:p>
    <w:p w:rsidR="00777683" w:rsidRDefault="00777683">
      <w:pPr>
        <w:pStyle w:val="ProductList-Body"/>
      </w:pPr>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w:instrText>
            </w:r>
            <w:r>
              <w:instrText xml:space="preserve">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w:instrText>
            </w:r>
            <w:r>
              <w:instrText xml:space="preserv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"Egen Värd: En SA-förmån som tillåter användning av Produkter för villkorliga värdsyften; se avsnittet Servrar – Egenvärdbaserade Applikatio</w:instrText>
            </w:r>
            <w:r>
              <w:instrText xml:space="preserve">ner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4.1 Biz Talk Server 2013 R2 Enterprise – Obegränsad Virtualisering</w:t>
      </w:r>
    </w:p>
    <w:p w:rsidR="00777683" w:rsidRDefault="00903AA9">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w:t>
      </w:r>
      <w:r>
        <w:t xml:space="preserve">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w:instrText>
      </w:r>
      <w:r>
        <w:instrText xml:space="preserve">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w:t>
      </w:r>
      <w:r>
        <w:rPr>
          <w:color w:val="0563C1"/>
        </w:rPr>
        <w:t>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w:instrText>
      </w:r>
      <w:r>
        <w:instrText xml:space="preserve">installera och använda en Produkt." </w:instrText>
      </w:r>
      <w:r>
        <w:fldChar w:fldCharType="separate"/>
      </w:r>
      <w:r>
        <w:rPr>
          <w:color w:val="0563C1"/>
        </w:rPr>
        <w:t>licenser</w:t>
      </w:r>
      <w:r>
        <w:fldChar w:fldCharType="end"/>
      </w:r>
      <w:r>
        <w:t xml:space="preserve"> (per kärna). </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1HeadingNoBorder"/>
        <w:outlineLvl w:val="1"/>
      </w:pPr>
      <w:bookmarkStart w:id="48" w:name="_Sec597"/>
      <w:r>
        <w:t>CAL Suites</w:t>
      </w:r>
      <w:bookmarkEnd w:id="48"/>
      <w:r>
        <w:fldChar w:fldCharType="begin"/>
      </w:r>
      <w:r>
        <w:instrText xml:space="preserve"> TC "</w:instrText>
      </w:r>
      <w:bookmarkStart w:id="49" w:name="_Toc488872374"/>
      <w:r>
        <w:instrText>CAL Suites</w:instrText>
      </w:r>
      <w:bookmarkEnd w:id="49"/>
      <w:r>
        <w:instrText>" \l 2</w:instrText>
      </w:r>
      <w:r>
        <w:fldChar w:fldCharType="end"/>
      </w:r>
    </w:p>
    <w:p w:rsidR="00777683" w:rsidRDefault="00903AA9">
      <w:pPr>
        <w:pStyle w:val="ProductList-Offering1SubSection"/>
        <w:outlineLvl w:val="2"/>
      </w:pPr>
      <w:bookmarkStart w:id="50" w:name="_Sec868"/>
      <w:r>
        <w:lastRenderedPageBreak/>
        <w:t>1. Programtillgänglighet</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"Education Deskt</w:instrText>
            </w:r>
            <w:r>
              <w:instrText xml:space="preserve">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777683">
      <w:pPr>
        <w:pStyle w:val="ProductList-Body"/>
      </w:pPr>
    </w:p>
    <w:p w:rsidR="00777683" w:rsidRDefault="00903AA9">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w:t>
            </w:r>
            <w:r>
              <w:rPr>
                <w:color w:val="404040"/>
              </w:rPr>
              <w:t>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w:instrText>
            </w:r>
            <w:r>
              <w:instrText xml:space="preserve">."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w:instrText>
            </w:r>
            <w:r>
              <w:instrText xml:space="preserve">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2.1 Process för att Fastställa Tillämpliga Användningsrättigheter för CAL Suites</w:t>
      </w:r>
    </w:p>
    <w:p w:rsidR="00777683" w:rsidRDefault="00903AA9">
      <w:pPr>
        <w:pStyle w:val="ProductList-Body"/>
      </w:pPr>
      <w:r>
        <w:t xml:space="preserve">En CAL Suite-licens är versionslös och åtkomsträttigheterna bestäms av statusen </w:t>
      </w:r>
      <w:r>
        <w:t>för SA-täckningen för den. Om SA-täckningen upphör fastställs åtkomsträttigheterna under eviga licenser baserat på de användningsrättigheter som gäller för de versioner som var aktuella före upphörandet.</w:t>
      </w:r>
    </w:p>
    <w:p w:rsidR="00777683" w:rsidRDefault="00777683">
      <w:pPr>
        <w:pStyle w:val="ProductList-Body"/>
      </w:pPr>
    </w:p>
    <w:p w:rsidR="00777683" w:rsidRDefault="00903AA9">
      <w:pPr>
        <w:pStyle w:val="ProductList-ClauseHeading"/>
        <w:outlineLvl w:val="3"/>
      </w:pPr>
      <w:r>
        <w:t>2.2 Komponenter i Cal Suite</w:t>
      </w:r>
    </w:p>
    <w:p w:rsidR="00777683" w:rsidRDefault="00903AA9">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777683" w:rsidRDefault="00777683">
      <w:pPr>
        <w:pStyle w:val="ProductList-Body"/>
      </w:pPr>
    </w:p>
    <w:p w:rsidR="00777683" w:rsidRDefault="00903AA9">
      <w:pPr>
        <w:pStyle w:val="ProductList-ClauseHeading"/>
        <w:outlineLvl w:val="3"/>
      </w:pPr>
      <w:r>
        <w:t>2.3 Onlinetjänster som Ingår med Enterprise CAL Suite</w:t>
      </w:r>
    </w:p>
    <w:p w:rsidR="00777683" w:rsidRDefault="00903AA9">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w:instrText>
      </w:r>
      <w:r>
        <w:instrText xml:space="preserve">Protection" </w:instrText>
      </w:r>
      <w:r>
        <w:fldChar w:fldCharType="end"/>
      </w:r>
      <w:r>
        <w:t>. För kunder under Microsoft Business-avtal som är daterade före oktober 2010 och Registreringar som är daterade före juli 2011, regleras köp och användning av Onlinetjänsterna som inkluderas med Enterprise CAL Suite av de Kompletterande Vill</w:t>
      </w:r>
      <w:r>
        <w:t xml:space="preserve">koren för Onlinetjänster som används med Programvaran – Gamla Avtal i Bilaga A – Kompletterande Villkor för Programavtal i Produktlistan från juni 2015 på </w:t>
      </w:r>
      <w:hyperlink r:id="rId39">
        <w:r>
          <w:rPr>
            <w:color w:val="00467F"/>
            <w:u w:val="single"/>
          </w:rPr>
          <w:t>http://go.microsoft.com/?linkid=9839207</w:t>
        </w:r>
      </w:hyperlink>
      <w:r>
        <w:t>.</w:t>
      </w:r>
    </w:p>
    <w:p w:rsidR="00777683" w:rsidRDefault="00777683">
      <w:pPr>
        <w:pStyle w:val="ProductList-Body"/>
      </w:pPr>
    </w:p>
    <w:p w:rsidR="00777683" w:rsidRDefault="00903AA9">
      <w:pPr>
        <w:pStyle w:val="ProductList-ClauseHeading"/>
        <w:outlineLvl w:val="3"/>
      </w:pPr>
      <w:r>
        <w:t>2.4 CAL Suite Bridge för O365, för O365 &amp; Intune och för Intune</w:t>
      </w:r>
    </w:p>
    <w:p w:rsidR="00777683" w:rsidRDefault="00903AA9">
      <w:pPr>
        <w:pStyle w:val="ProductList-SubClauseHeading"/>
        <w:outlineLvl w:val="4"/>
      </w:pPr>
      <w:r>
        <w:t>2.4.1 Krav för CAL Suite Bridges</w:t>
      </w:r>
    </w:p>
    <w:p w:rsidR="00777683" w:rsidRDefault="00903AA9">
      <w:pPr>
        <w:pStyle w:val="ProductList-BodyIndented"/>
      </w:pPr>
      <w:r>
        <w:t>En CAL Suite Bridge kan krävas vid byte från en CAL Suite till en jämförbar programvaru- och onlinetjänstkombination. När en CAL Suite Bridge krävs ska antalet</w:t>
      </w:r>
      <w:r>
        <w:t xml:space="preserve"> Användarprenumerationslicenser för CAL Suite Bridge vara samma som antalet Användarprenumerationslicenser för den kvalificerande Onlinetjänsten.</w:t>
      </w:r>
    </w:p>
    <w:p w:rsidR="00777683" w:rsidRDefault="00777683">
      <w:pPr>
        <w:pStyle w:val="ProductList-BodyIndented"/>
      </w:pPr>
    </w:p>
    <w:p w:rsidR="00777683" w:rsidRDefault="00903AA9">
      <w:pPr>
        <w:pStyle w:val="ProductList-BodyIndented"/>
      </w:pPr>
      <w:r>
        <w:t>En CAL Suite Bridge är en företagsomfattande Produkt och kan enbart licensieras tillsammans med dess kvalific</w:t>
      </w:r>
      <w:r>
        <w:t>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Kvalificerande Onlinetjänster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w:t>
            </w:r>
            <w:r>
              <w:t>L Suite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777683" w:rsidRDefault="00903AA9">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777683" w:rsidRDefault="00903AA9">
            <w:pPr>
              <w:pStyle w:val="ProductList-TableBody"/>
            </w:pPr>
            <w:r>
              <w:t>Office 365 Enterprise E5 oc</w:t>
            </w:r>
            <w:r>
              <w:t>h Microsoft Intune, eller</w:t>
            </w:r>
            <w:r>
              <w:fldChar w:fldCharType="begin"/>
            </w:r>
            <w:r>
              <w:instrText xml:space="preserve"> XE "Office 365 Enterprise E5 och Microsoft Intune, eller" </w:instrText>
            </w:r>
            <w:r>
              <w:fldChar w:fldCharType="end"/>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Intune</w:t>
            </w:r>
            <w:r>
              <w:fldChar w:fldCharType="begin"/>
            </w:r>
            <w:r>
              <w:instrText xml:space="preserve"> XE "Microsoft Intune" </w:instrText>
            </w:r>
            <w:r>
              <w:fldChar w:fldCharType="end"/>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Core CAL </w:t>
            </w:r>
            <w:r>
              <w:t>Suite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Mobility + Security E3</w:t>
            </w:r>
            <w:r>
              <w:fldChar w:fldCharType="begin"/>
            </w:r>
            <w:r>
              <w:instrText xml:space="preserve"> XE "Enterprise Mobility + Security E3" </w:instrText>
            </w:r>
            <w:r>
              <w:fldChar w:fldCharType="end"/>
            </w:r>
            <w:r>
              <w:t>, eller</w:t>
            </w:r>
          </w:p>
          <w:p w:rsidR="00777683" w:rsidRDefault="00903AA9">
            <w:pPr>
              <w:pStyle w:val="ProductList-TableBody"/>
            </w:pPr>
            <w:r>
              <w:t>Enterprise Mobility + Security E5</w:t>
            </w:r>
            <w:r>
              <w:fldChar w:fldCharType="begin"/>
            </w:r>
            <w:r>
              <w:instrText xml:space="preserve"> XE "Enterprise Mobility + Security E5" </w:instrText>
            </w:r>
            <w:r>
              <w:fldChar w:fldCharType="end"/>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365 Enterprise E3</w:t>
            </w:r>
            <w:r>
              <w:fldChar w:fldCharType="begin"/>
            </w:r>
            <w:r>
              <w:instrText xml:space="preserve"> </w:instrText>
            </w:r>
            <w:r>
              <w:instrText xml:space="preserve">XE "Office 365 Enterprise E3" </w:instrText>
            </w:r>
            <w:r>
              <w:fldChar w:fldCharType="end"/>
            </w:r>
            <w:r>
              <w:t>, eller</w:t>
            </w:r>
          </w:p>
          <w:p w:rsidR="00777683" w:rsidRDefault="00903AA9">
            <w:pPr>
              <w:pStyle w:val="ProductList-TableBody"/>
            </w:pPr>
            <w:r>
              <w:t>Office 365 Enterprise E5</w:t>
            </w:r>
            <w:r>
              <w:fldChar w:fldCharType="begin"/>
            </w:r>
            <w:r>
              <w:instrText xml:space="preserve"> XE "Office 365 Enterprise E5" </w:instrText>
            </w:r>
            <w:r>
              <w:fldChar w:fldCharType="end"/>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lastRenderedPageBreak/>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365 Enterprise E3 och Microsoft Intune</w:t>
            </w:r>
            <w:r>
              <w:fldChar w:fldCharType="begin"/>
            </w:r>
            <w:r>
              <w:instrText xml:space="preserve"> XE "</w:instrText>
            </w:r>
            <w:r>
              <w:instrText xml:space="preserve">Office 365 Enterprise E3 och Microsoft Intune" </w:instrText>
            </w:r>
            <w:r>
              <w:fldChar w:fldCharType="end"/>
            </w:r>
            <w:r>
              <w:t>, eller</w:t>
            </w:r>
          </w:p>
          <w:p w:rsidR="00777683" w:rsidRDefault="00903AA9">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Intune</w:t>
            </w:r>
            <w:r>
              <w:fldChar w:fldCharType="begin"/>
            </w:r>
            <w:r>
              <w:instrText xml:space="preserve"> XE "Microsoft Intune" </w:instrText>
            </w:r>
            <w:r>
              <w:fldChar w:fldCharType="end"/>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Mobility + Security E3</w:t>
            </w:r>
            <w:r>
              <w:fldChar w:fldCharType="begin"/>
            </w:r>
            <w:r>
              <w:instrText xml:space="preserve"> XE "Enterprise Mobility + Security E3" </w:instrText>
            </w:r>
            <w:r>
              <w:fldChar w:fldCharType="end"/>
            </w:r>
            <w:r>
              <w:t>, eller</w:t>
            </w:r>
          </w:p>
          <w:p w:rsidR="00777683" w:rsidRDefault="00903AA9">
            <w:pPr>
              <w:pStyle w:val="ProductList-TableBody"/>
            </w:pPr>
            <w:r>
              <w:t>Enterprise Mobility + Security E5</w:t>
            </w:r>
            <w:r>
              <w:fldChar w:fldCharType="begin"/>
            </w:r>
            <w:r>
              <w:instrText xml:space="preserve"> XE "Enterpr</w:instrText>
            </w:r>
            <w:r>
              <w:instrText xml:space="preserve">ise Mobility + Security E5" </w:instrText>
            </w:r>
            <w:r>
              <w:fldChar w:fldCharType="end"/>
            </w:r>
          </w:p>
        </w:tc>
      </w:tr>
    </w:tbl>
    <w:p w:rsidR="00777683" w:rsidRDefault="00903AA9">
      <w:pPr>
        <w:pStyle w:val="ProductList-BodyIndented"/>
      </w:pPr>
      <w:r>
        <w:rPr>
          <w:i/>
        </w:rPr>
        <w:t>*CAL Suite Bridge från SA User SL kräver till fullo betalda, eviga Licenser med aktivt SA för motsvarande Överordnad CAL Suite. Användar-SL för CAL Suite Bridge från SA kan också köpas i stället för prenumerationslicenser fö</w:t>
      </w:r>
      <w:r>
        <w:rPr>
          <w:i/>
        </w:rPr>
        <w:t>r Produkterna om prenumerationslicensen köptes minst tre år innan Från SA-användar-SL köptes.</w:t>
      </w:r>
    </w:p>
    <w:p w:rsidR="00777683" w:rsidRDefault="00777683">
      <w:pPr>
        <w:pStyle w:val="ProductList-BodyIndented"/>
      </w:pPr>
    </w:p>
    <w:p w:rsidR="00777683" w:rsidRDefault="00903AA9">
      <w:pPr>
        <w:pStyle w:val="ProductList-SubClauseHeading"/>
        <w:outlineLvl w:val="4"/>
      </w:pPr>
      <w:r>
        <w:t>2.4.2 CAL för endast studenter (Academic Open License och Academic Select)</w:t>
      </w:r>
    </w:p>
    <w:p w:rsidR="00777683" w:rsidRDefault="00903AA9">
      <w:pPr>
        <w:pStyle w:val="ProductList-BodyIndented"/>
      </w:pPr>
      <w:r>
        <w:t xml:space="preserve">CAL för endast studenter är begränsade till licensiering av studentägda datorer eller </w:t>
      </w:r>
      <w:r>
        <w:t>institutionsägda datorer som är avsedda för en enskild student och inte är avsedda för användning i labb eller klassrum.</w:t>
      </w:r>
    </w:p>
    <w:p w:rsidR="00777683" w:rsidRDefault="00903AA9">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579"/>
        <w:gridCol w:w="3592"/>
        <w:gridCol w:w="3619"/>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w:instrText>
            </w:r>
            <w:r>
              <w:instrText xml:space="preserv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Til</w:t>
            </w:r>
            <w:r>
              <w:rPr>
                <w:color w:val="404040"/>
              </w:rPr>
              <w:t>läggsprogramvara: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Tekniker som ingår: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40">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jc w:val="right"/>
      </w:pPr>
    </w:p>
    <w:p w:rsidR="00777683" w:rsidRDefault="00903AA9">
      <w:pPr>
        <w:pStyle w:val="ProductList-ClauseHeading"/>
        <w:outlineLvl w:val="3"/>
      </w:pPr>
      <w:r>
        <w:t>4.1 Extended Use Rights för Microsoft 365-kunder</w:t>
      </w:r>
    </w:p>
    <w:p w:rsidR="00777683" w:rsidRDefault="00903AA9">
      <w:pPr>
        <w:pStyle w:val="ProductList-Body"/>
      </w:pPr>
      <w:r>
        <w:t>Microsoft 365 eller en kombination av Office 365 och Enterprise Mobility + Security ger kvalificerade kunder åtkomsträttigheter till ko</w:t>
      </w:r>
      <w:r>
        <w:t>mponenttjänsten i Exchange Online Archiving för Exchange Server. ”Kvalificerade Kunder” är kunder med Enterprise-registrering eller Enterprise Subscription-registrering som har aktiv Software Assurance-täckning för Enterprise CAL Suite från och med 30 nove</w:t>
      </w:r>
      <w:r>
        <w:t>mber 2014.</w:t>
      </w:r>
    </w:p>
    <w:p w:rsidR="00777683" w:rsidRDefault="00777683">
      <w:pPr>
        <w:pStyle w:val="ProductList-Body"/>
      </w:pPr>
    </w:p>
    <w:p w:rsidR="00777683" w:rsidRDefault="00903AA9">
      <w:pPr>
        <w:pStyle w:val="ProductList-Body"/>
      </w:pPr>
      <w:r>
        <w:t>Kvalificerade Kunder med licens för Microsoft 365 eller kombinationen Office 365 och Enterprise Mobility + Security har samma åtkomst till Exchange Online Archiving för Exchange Server som Enterprise CAL Suite gav.</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8872375"/>
      <w:r>
        <w:instrText>Core Infrastructure Server (CIS) Suite</w:instrText>
      </w:r>
      <w:bookmarkEnd w:id="55"/>
      <w:r>
        <w:instrText>" \l 2</w:instrText>
      </w:r>
      <w:r>
        <w:fldChar w:fldCharType="end"/>
      </w:r>
    </w:p>
    <w:p w:rsidR="00777683" w:rsidRDefault="00903AA9">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w:instrText>
            </w:r>
            <w:r>
              <w:instrText xml:space="preserve">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w:instrText>
            </w:r>
            <w:r>
              <w:instrText xml:space="preserve">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Core Infrastructure Server Suite Datacenter (paket med 2 kärnlicenser)</w:t>
            </w:r>
            <w:r>
              <w:fldChar w:fldCharType="begin"/>
            </w:r>
            <w:r>
              <w:instrText xml:space="preserve"> XE "Core Infr</w:instrText>
            </w:r>
            <w:r>
              <w:instrText xml:space="preserve">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Tillägg till Windows Server Standard Premium Assurance (2 pack Core-licens)</w:t>
            </w:r>
            <w:r>
              <w:fldChar w:fldCharType="begin"/>
            </w:r>
            <w:r>
              <w:instrText xml:space="preserve"> XE "Tillägg till Windows Server Standard Premium Assurance (2 pack Core-licens)"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r>
      <w:tr w:rsidR="00777683">
        <w:tc>
          <w:tcPr>
            <w:tcW w:w="416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rPr>
                <w:color w:val="000000"/>
              </w:rPr>
              <w:t>Tillägg till Windows Server Datacenter Premium Assurance (2 pack Core-licens)</w:t>
            </w:r>
            <w:r>
              <w:fldChar w:fldCharType="begin"/>
            </w:r>
            <w:r>
              <w:instrText xml:space="preserve"> XE "Tillägg till Windows Server Datacenter Premium Assurance (2 pack Core-licens)"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r>
    </w:tbl>
    <w:p w:rsidR="00777683" w:rsidRDefault="00903AA9">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w:t>
            </w:r>
            <w:r>
              <w:rPr>
                <w:color w:val="404040"/>
              </w:rPr>
              <w:t>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 xml:space="preserve">Minskning Möjlig </w:t>
            </w:r>
            <w:r>
              <w:rPr>
                <w:color w:val="0563C1"/>
              </w:rPr>
              <w:t>(SCE)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lastRenderedPageBreak/>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2.1 Programvara Inkluderad med CIS Suite Standard</w:t>
      </w:r>
    </w:p>
    <w:p w:rsidR="00777683" w:rsidRDefault="00903AA9">
      <w:pPr>
        <w:pStyle w:val="ProductList-Body"/>
      </w:pPr>
      <w:r>
        <w:t>CIS Suite Standard inkluderar den sista versionen av Windows Server Standard och System Ce</w:t>
      </w:r>
      <w:r>
        <w:t>nter Standard som gjordes tillgänglig under Kundens SA-täckning.</w:t>
      </w:r>
    </w:p>
    <w:p w:rsidR="00777683" w:rsidRDefault="00777683">
      <w:pPr>
        <w:pStyle w:val="ProductList-Body"/>
      </w:pPr>
    </w:p>
    <w:p w:rsidR="00777683" w:rsidRDefault="00903AA9">
      <w:pPr>
        <w:pStyle w:val="ProductList-ClauseHeading"/>
        <w:outlineLvl w:val="3"/>
      </w:pPr>
      <w:r>
        <w:t>2.2 Programvara Inkluderad med CIS Suite Datacenter</w:t>
      </w:r>
    </w:p>
    <w:p w:rsidR="00777683" w:rsidRDefault="00903AA9">
      <w:pPr>
        <w:pStyle w:val="ProductList-Body"/>
      </w:pPr>
      <w:r>
        <w:t>CIS Suite Datacenter inkluderar den sista versionen av Windows Server Datacenter och System Center Datacenter som gjordes tillgänglig unde</w:t>
      </w:r>
      <w:r>
        <w:t>r Kundens SA-täckning.</w:t>
      </w:r>
    </w:p>
    <w:p w:rsidR="00777683" w:rsidRDefault="00903AA9">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562"/>
        <w:gridCol w:w="3601"/>
        <w:gridCol w:w="3627"/>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w:t>
            </w:r>
            <w:r>
              <w:t>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Tilläggsprogramvara: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Tekniker som ingår: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3.1 Tillämpliga Användningsrättigheter.</w:t>
      </w:r>
    </w:p>
    <w:p w:rsidR="00777683" w:rsidRDefault="00903AA9">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w:instrText>
      </w:r>
      <w:r>
        <w:instrText xml:space="preserv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w:t>
      </w:r>
      <w:r>
        <w:t xml:space="preserve">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w:instrText>
      </w:r>
      <w:r>
        <w:instrText xml:space="preserve">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w:instrText>
      </w:r>
      <w:r>
        <w:instrText xml:space="preserve">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w:instrText>
      </w:r>
      <w:r>
        <w:instrText xml:space="preserve">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"Licens avser rätten att</w:instrText>
      </w:r>
      <w:r>
        <w:instrText xml:space="preserve">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dedicerad för Kundens användning, till vilken en Licens är tilldelad. Fö</w:instrText>
      </w:r>
      <w:r>
        <w:instrText xml:space="preserve">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w:instrText>
      </w:r>
      <w:r>
        <w:instrText xml:space="preserve">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w:instrText>
      </w:r>
      <w:r>
        <w:instrText xml:space="preserve">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w:instrText>
      </w:r>
      <w:r>
        <w:instrText xml:space="preserve">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777683" w:rsidRDefault="00777683">
      <w:pPr>
        <w:pStyle w:val="ProductList-Body"/>
      </w:pPr>
    </w:p>
    <w:p w:rsidR="00777683" w:rsidRDefault="00903AA9">
      <w:pPr>
        <w:pStyle w:val="ProductList-ClauseHeading"/>
        <w:outlineLvl w:val="3"/>
      </w:pPr>
      <w:r>
        <w:t>3.2 Tilldelning</w:t>
      </w:r>
      <w:r>
        <w:t xml:space="preserve"> av Serverlicens och Hanteringslicens</w:t>
      </w:r>
    </w:p>
    <w:p w:rsidR="00777683" w:rsidRDefault="00903AA9">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w:instrText>
      </w:r>
      <w:r>
        <w:instrText xml:space="preserve">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w:t>
      </w:r>
      <w:r>
        <w:t xml:space="preserve">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w:instrText>
      </w:r>
      <w:r>
        <w:instrText xml:space="preserve">rprogramvara kan köras." </w:instrText>
      </w:r>
      <w:r>
        <w:fldChar w:fldCharType="separate"/>
      </w:r>
      <w:r>
        <w:rPr>
          <w:color w:val="0563C1"/>
        </w:rPr>
        <w:t>Servern</w:t>
      </w:r>
      <w:r>
        <w:fldChar w:fldCharType="end"/>
      </w:r>
      <w:r>
        <w:t>.</w:t>
      </w:r>
    </w:p>
    <w:p w:rsidR="00777683" w:rsidRDefault="00777683">
      <w:pPr>
        <w:pStyle w:val="ProductList-Body"/>
      </w:pPr>
    </w:p>
    <w:p w:rsidR="00777683" w:rsidRDefault="00903AA9">
      <w:pPr>
        <w:pStyle w:val="ProductList-ClauseHeading"/>
        <w:outlineLvl w:val="3"/>
      </w:pPr>
      <w:r>
        <w:t>3.3 Ytterligare Villkor</w:t>
      </w:r>
    </w:p>
    <w:p w:rsidR="00777683" w:rsidRDefault="00903AA9">
      <w:pPr>
        <w:pStyle w:val="ProductList-Body"/>
      </w:pPr>
      <w:r>
        <w:t>Kunden får köra en tidigare version eller en nedgraderad utgåva av alla enskilda Produkter som inkluderas i CIS Suite enligt tillåtelse i licensvillkoren för den Produkten i Produktvillkoren.</w:t>
      </w:r>
    </w:p>
    <w:p w:rsidR="00777683" w:rsidRDefault="00777683">
      <w:pPr>
        <w:pStyle w:val="ProductList-Body"/>
      </w:pPr>
    </w:p>
    <w:p w:rsidR="00777683" w:rsidRDefault="00903AA9">
      <w:pPr>
        <w:pStyle w:val="ProductList-Body"/>
      </w:pPr>
      <w:r>
        <w:t>A</w:t>
      </w:r>
      <w:r>
        <w:t xml:space="preserve">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w:instrText>
      </w:r>
      <w:r>
        <w:instrText xml:space="preserve">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w:instrText>
      </w:r>
      <w:r>
        <w:instrText xml:space="preserve">(Se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w:instrText>
      </w:r>
      <w:r>
        <w:instrText xml:space="preserve">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777683" w:rsidRDefault="00903AA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versioner av programvaran eller andra Produkter und</w:instrText>
            </w:r>
            <w:r>
              <w:instrText xml:space="preserve">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w:t>
            </w:r>
            <w:hyperlink r:id="rId42">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w:instrText>
            </w:r>
            <w:r>
              <w:instrText xml:space="preserve">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4.1 Microsoft Azure-hybridanvändarförmån</w:t>
      </w:r>
    </w:p>
    <w:p w:rsidR="00777683" w:rsidRDefault="00903AA9">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w:t>
      </w:r>
      <w:r>
        <w:t>ows Server-avbildningar på Microsoft Azure.</w:t>
      </w:r>
    </w:p>
    <w:p w:rsidR="00777683" w:rsidRDefault="00777683">
      <w:pPr>
        <w:pStyle w:val="ProductList-Body"/>
      </w:pPr>
    </w:p>
    <w:p w:rsidR="00777683" w:rsidRDefault="00903AA9">
      <w:pPr>
        <w:pStyle w:val="ProductList-ClauseHeading"/>
        <w:outlineLvl w:val="3"/>
      </w:pPr>
      <w:r>
        <w:t>4.2 Nano Server</w:t>
      </w:r>
    </w:p>
    <w:p w:rsidR="00777683" w:rsidRDefault="00903AA9">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använ</w:t>
      </w:r>
      <w:r>
        <w:t>da och hantera Nano Server.</w:t>
      </w:r>
    </w:p>
    <w:p w:rsidR="00777683" w:rsidRDefault="00777683">
      <w:pPr>
        <w:pStyle w:val="ProductList-Body"/>
      </w:pPr>
    </w:p>
    <w:p w:rsidR="00777683" w:rsidRDefault="00903AA9">
      <w:pPr>
        <w:pStyle w:val="ProductList-ClauseHeading"/>
        <w:outlineLvl w:val="3"/>
      </w:pPr>
      <w:r>
        <w:t>4.3 System Center Configuration Manager-rättigheter för aktuell version</w:t>
      </w:r>
    </w:p>
    <w:p w:rsidR="00777683" w:rsidRDefault="00903AA9">
      <w:pPr>
        <w:pStyle w:val="ProductList-Body"/>
      </w:pPr>
      <w:r>
        <w:t>Kunder med aktiv SA på CIS Suite Standard eller Datacenter-</w:t>
      </w:r>
      <w:r>
        <w:fldChar w:fldCharType="begin"/>
      </w:r>
      <w:r>
        <w:instrText xml:space="preserve"> AutoTextList   \s NoStyle \t "Licens avser rätten att ladda ned, installera och använda en Prod</w:instrText>
      </w:r>
      <w:r>
        <w:instrText xml:space="preserve">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777683" w:rsidRDefault="00777683">
      <w:pPr>
        <w:pStyle w:val="ProductList-Body"/>
      </w:pPr>
    </w:p>
    <w:p w:rsidR="00777683" w:rsidRDefault="00903AA9">
      <w:pPr>
        <w:pStyle w:val="ProductList-ClauseHeading"/>
        <w:outlineLvl w:val="3"/>
      </w:pPr>
      <w:r>
        <w:t>4.4 Software Assurance-rättigheter och -förmåner för Prenumerationslicenser</w:t>
      </w:r>
    </w:p>
    <w:p w:rsidR="00777683" w:rsidRDefault="00903AA9">
      <w:pPr>
        <w:pStyle w:val="ProductList-Body"/>
      </w:pPr>
      <w:r>
        <w:t>Alla Prenumerationslicenser Kunden anskaffar under SCE g</w:t>
      </w:r>
      <w:r>
        <w:t xml:space="preserve">er samma SA-rättigheter och -förmåner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777683" w:rsidRDefault="00777683">
      <w:pPr>
        <w:pStyle w:val="ProductList-Body"/>
      </w:pPr>
    </w:p>
    <w:p w:rsidR="00777683" w:rsidRDefault="00903AA9">
      <w:pPr>
        <w:pStyle w:val="ProductList-ClauseHeading"/>
        <w:outlineLvl w:val="3"/>
      </w:pPr>
      <w:r>
        <w:t>4.5 Server and Cloud-registrering (SCE) – Rät</w:t>
      </w:r>
      <w:r>
        <w:t>ten att hantera operativsystemmiljöer i Microsoft Azure under CIS Suite-licenser</w:t>
      </w:r>
    </w:p>
    <w:p w:rsidR="00777683" w:rsidRDefault="00903AA9">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w:instrText>
      </w:r>
      <w:r>
        <w:instrText xml:space="preserve">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w:t>
      </w:r>
      <w:r>
        <w:t xml:space="preserve">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w:t>
      </w:r>
      <w:r>
        <w:t>je 16 CIS Suite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"Licens avser rätten att ladda ned, installera och använda </w:instrText>
      </w:r>
      <w:r>
        <w:instrText xml:space="preserve">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rsidR="00777683" w:rsidRDefault="00903AA9">
      <w:pPr>
        <w:pStyle w:val="ProductList-Body"/>
        <w:ind w:left="720"/>
      </w:pPr>
      <w:r>
        <w:t>• Windows Server virtuell maskin-instanser (inklusive Instanser som driftsätts under Azure HUB)</w:t>
      </w:r>
    </w:p>
    <w:p w:rsidR="00777683" w:rsidRDefault="00903AA9">
      <w:pPr>
        <w:pStyle w:val="ProductList-Body"/>
        <w:ind w:left="720"/>
      </w:pPr>
      <w:r>
        <w:t>• Molntjänst-instanser (webbroll och arbetarroll)</w:t>
      </w:r>
    </w:p>
    <w:p w:rsidR="00777683" w:rsidRDefault="00903AA9">
      <w:pPr>
        <w:pStyle w:val="ProductList-Body"/>
        <w:ind w:left="720"/>
      </w:pPr>
      <w:r>
        <w:lastRenderedPageBreak/>
        <w:t>• Lagringskonton</w:t>
      </w:r>
    </w:p>
    <w:p w:rsidR="00777683" w:rsidRDefault="00903AA9">
      <w:pPr>
        <w:pStyle w:val="ProductList-Body"/>
        <w:ind w:left="720"/>
      </w:pPr>
      <w:r>
        <w:t>• SQL-databaser</w:t>
      </w:r>
    </w:p>
    <w:p w:rsidR="00777683" w:rsidRDefault="00903AA9">
      <w:pPr>
        <w:pStyle w:val="ProductList-Body"/>
        <w:ind w:left="720"/>
      </w:pPr>
      <w:r>
        <w:t>• Webbplatsinstanser</w:t>
      </w:r>
    </w:p>
    <w:p w:rsidR="00777683" w:rsidRDefault="00777683">
      <w:pPr>
        <w:pStyle w:val="ProductList-Body"/>
      </w:pPr>
    </w:p>
    <w:p w:rsidR="00777683" w:rsidRDefault="00903AA9">
      <w:pPr>
        <w:pStyle w:val="ProductList-ClauseHeading"/>
        <w:outlineLvl w:val="3"/>
      </w:pPr>
      <w:r>
        <w:t>4.6 Erbjudande om Software Assurance-förnyelser för Win</w:t>
      </w:r>
      <w:r>
        <w:t>dows Server och System Center</w:t>
      </w:r>
    </w:p>
    <w:p w:rsidR="00777683" w:rsidRDefault="00903AA9">
      <w:pPr>
        <w:pStyle w:val="ProductList-Body"/>
      </w:pPr>
      <w:r>
        <w:t xml:space="preserve">Kunder som har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inf</w:t>
      </w:r>
      <w:r>
        <w:t xml:space="preserve">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91"/>
        <w:gridCol w:w="5399"/>
      </w:tblGrid>
      <w:tr w:rsidR="007776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Kolumn B</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Server Standard (p</w:t>
            </w:r>
            <w:r>
              <w:t>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Infrastructure Server Suite Standard (paket med 2 kärnlice</w:t>
            </w:r>
            <w:r>
              <w:t>nser)</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Infrastructure Se</w:t>
            </w:r>
            <w:r>
              <w:t>rver Suite Datacenter (paket med 2 kärnlicenser)</w:t>
            </w:r>
          </w:p>
        </w:tc>
      </w:tr>
    </w:tbl>
    <w:p w:rsidR="00777683" w:rsidRDefault="00903AA9">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w:t>
      </w:r>
      <w:r>
        <w:t xml:space="preserve"> som införskaffas under ett prenumerationsavtal är inte kvalificerade för detta erbjudande.</w:t>
      </w:r>
    </w:p>
    <w:p w:rsidR="00777683" w:rsidRDefault="00777683">
      <w:pPr>
        <w:pStyle w:val="ProductList-Body"/>
      </w:pPr>
    </w:p>
    <w:p w:rsidR="00777683" w:rsidRDefault="00903AA9">
      <w:pPr>
        <w:pStyle w:val="ProductList-ClauseHeading"/>
        <w:outlineLvl w:val="3"/>
      </w:pPr>
      <w:r>
        <w:t>4.7 Användningsrättigheter och licensbeviljanden som är associerade med ändring i licensmodell – Berättigad licens</w:t>
      </w:r>
    </w:p>
    <w:p w:rsidR="00777683" w:rsidRDefault="00903AA9">
      <w:pPr>
        <w:pStyle w:val="ProductList-Body"/>
      </w:pPr>
      <w:r>
        <w:t>Termen ”Berättigad licens”, såsom den definieras</w:t>
      </w:r>
      <w:r>
        <w:t xml:space="preserve"> i Migreringsrättigheter för Core Infrastructure Suite publicerade i Produktvillkor i oktober 2016, uppdateras till att även innefatta Core Infrastructure Suite-processorlicenser med SA som Kunden erhållit från och med 31 december 2016 under en ny eller fö</w:t>
      </w:r>
      <w:r>
        <w:t>rnyad registrering med ett ikraftträdandedatum mellan 1 oktober 2016 och 31 december 2016.</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1HeadingNoBorder"/>
        <w:outlineLvl w:val="1"/>
      </w:pPr>
      <w:bookmarkStart w:id="60" w:name="_Sec862"/>
      <w:r>
        <w:t>Forefront</w:t>
      </w:r>
      <w:bookmarkEnd w:id="60"/>
      <w:r>
        <w:fldChar w:fldCharType="begin"/>
      </w:r>
      <w:r>
        <w:instrText xml:space="preserve"> TC "</w:instrText>
      </w:r>
      <w:bookmarkStart w:id="61" w:name="_Toc488872376"/>
      <w:r>
        <w:instrText>Forefront</w:instrText>
      </w:r>
      <w:bookmarkEnd w:id="61"/>
      <w:r>
        <w:instrText>" \l 2</w:instrText>
      </w:r>
      <w:r>
        <w:fldChar w:fldCharType="end"/>
      </w:r>
    </w:p>
    <w:p w:rsidR="00777683" w:rsidRDefault="00903AA9">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BFBFBF"/>
              <w:bottom w:val="none" w:sz="4" w:space="0" w:color="BFBFBF"/>
              <w:right w:val="none" w:sz="4" w:space="0" w:color="6E6E6E"/>
            </w:tcBorders>
          </w:tcPr>
          <w:p w:rsidR="00777683" w:rsidRDefault="00903AA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77683" w:rsidRDefault="00903AA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77683" w:rsidRDefault="00903AA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77683" w:rsidRDefault="00903AA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77683" w:rsidRDefault="00903A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77683" w:rsidRDefault="00903AA9">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w:instrText>
            </w:r>
            <w:r>
              <w:instrText xml:space="preserve">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 xml:space="preserve">2.1 Forefront Identity Manager 2010 – </w:t>
      </w:r>
      <w:r>
        <w:t>Windows Live Edition</w:t>
      </w:r>
    </w:p>
    <w:p w:rsidR="00777683" w:rsidRDefault="00903AA9">
      <w:pPr>
        <w:pStyle w:val="ProductList-Body"/>
      </w:pPr>
      <w:r>
        <w:t>Forefront Identity Manager 2010 – Windows Live Edition är nästa version för Identity Lifecycle Manager 2007 – Windows Live Edition.</w:t>
      </w:r>
    </w:p>
    <w:p w:rsidR="00777683" w:rsidRDefault="00903AA9">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62"/>
        <w:gridCol w:w="3601"/>
        <w:gridCol w:w="3627"/>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w:instrText>
            </w:r>
            <w:r>
              <w:instrText xml:space="preserve">riftsättning och användning av en Produkt." </w:instrText>
            </w:r>
            <w:r>
              <w:fldChar w:fldCharType="separate"/>
            </w:r>
            <w:r>
              <w:rPr>
                <w:color w:val="0563C1"/>
              </w:rPr>
              <w:t>Licensvillkor</w:t>
            </w:r>
            <w:r>
              <w:fldChar w:fldCharType="end"/>
            </w:r>
            <w:r>
              <w:t xml:space="preserve">: </w:t>
            </w:r>
            <w:hyperlink r:id="rId43">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w:instrText>
            </w:r>
            <w:r>
              <w:instrText xml:space="preserve">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"Tilläggsprogramvara: Programvara som identifieras i Användningsrättig</w:instrText>
            </w:r>
            <w:r>
              <w:instrText xml:space="preserve">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Tekniker som ingår: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3.1 Importera identitetsdata Forefront Identity Manager 2010 R2 Windows Live Edition</w:t>
      </w:r>
    </w:p>
    <w:p w:rsidR="00777683" w:rsidRDefault="00903AA9">
      <w:pPr>
        <w:pStyle w:val="ProductList-Body"/>
      </w:pPr>
      <w:r>
        <w:t xml:space="preserve">Kunden får använda programvaran för att importera identitetsdata, och ändringar av sådan data, från en </w:t>
      </w:r>
      <w:r>
        <w:t>eller flera anslutna datakällor och underlätta synkroniseringen och överföringen av dessa data mellan Kundens anslutna datakällor och Microsoft Passport Network/Windows Live ID-tjänsten. Kunden får inte använda programvaran i något annat syfte.</w:t>
      </w:r>
    </w:p>
    <w:p w:rsidR="00777683" w:rsidRDefault="00777683">
      <w:pPr>
        <w:pStyle w:val="ProductList-Body"/>
      </w:pPr>
    </w:p>
    <w:p w:rsidR="00777683" w:rsidRDefault="00903AA9">
      <w:pPr>
        <w:pStyle w:val="ProductList-ClauseHeading"/>
        <w:outlineLvl w:val="3"/>
      </w:pPr>
      <w:r>
        <w:t>3.2 Tilläg</w:t>
      </w:r>
      <w:r>
        <w:t>gsprogramvara</w:t>
      </w:r>
    </w:p>
    <w:tbl>
      <w:tblPr>
        <w:tblStyle w:val="PURTable"/>
        <w:tblW w:w="0" w:type="dxa"/>
        <w:tblLook w:val="04A0" w:firstRow="1" w:lastRow="0" w:firstColumn="1" w:lastColumn="0" w:noHBand="0" w:noVBand="1"/>
      </w:tblPr>
      <w:tblGrid>
        <w:gridCol w:w="3642"/>
        <w:gridCol w:w="3574"/>
        <w:gridCol w:w="3574"/>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7776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7683" w:rsidRDefault="00777683">
            <w:pPr>
              <w:pStyle w:val="ProductList-TableBody"/>
            </w:pPr>
          </w:p>
        </w:tc>
      </w:tr>
    </w:tbl>
    <w:p w:rsidR="00777683" w:rsidRDefault="00903AA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156CD9">
      <w:pPr>
        <w:pStyle w:val="ProductList-Offering1HeadingNoBorder"/>
        <w:outlineLvl w:val="1"/>
      </w:pPr>
      <w:r>
        <w:t>R Server</w:t>
      </w:r>
      <w:r w:rsidR="00903AA9">
        <w:fldChar w:fldCharType="begin"/>
      </w:r>
      <w:r w:rsidR="00903AA9">
        <w:instrText xml:space="preserve"> TC "</w:instrText>
      </w:r>
      <w:bookmarkStart w:id="66" w:name="_Toc488872377"/>
      <w:r>
        <w:instrText>R</w:instrText>
      </w:r>
      <w:r w:rsidR="00903AA9">
        <w:instrText xml:space="preserve"> Server</w:instrText>
      </w:r>
      <w:bookmarkEnd w:id="66"/>
      <w:r w:rsidR="00903AA9">
        <w:instrText>" \l 2</w:instrText>
      </w:r>
      <w:r w:rsidR="00903AA9">
        <w:fldChar w:fldCharType="end"/>
      </w:r>
    </w:p>
    <w:p w:rsidR="00777683" w:rsidRDefault="00903AA9">
      <w:pPr>
        <w:pStyle w:val="ProductList-Offering1SubSection"/>
        <w:outlineLvl w:val="2"/>
      </w:pPr>
      <w:bookmarkStart w:id="67" w:name="_Sec884"/>
      <w:r>
        <w:t>1. Programtillgänglighet</w:t>
      </w:r>
      <w:bookmarkEnd w:id="6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77683" w:rsidRDefault="00903AA9">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w:instrText>
            </w:r>
            <w:r>
              <w:instrText xml:space="preserve">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none" w:sz="4" w:space="0" w:color="FFFFFF"/>
              <w:left w:val="none" w:sz="4" w:space="0" w:color="FFFFFF"/>
              <w:bottom w:val="dashed" w:sz="4" w:space="0" w:color="BFBFBF"/>
              <w:right w:val="none" w:sz="4" w:space="0" w:color="FFFFFF"/>
            </w:tcBorders>
          </w:tcPr>
          <w:p w:rsidR="00777683" w:rsidRDefault="00156CD9">
            <w:pPr>
              <w:pStyle w:val="ProductList-TableBody"/>
            </w:pPr>
            <w:r>
              <w:t>R Server</w:t>
            </w:r>
            <w:r w:rsidR="00903AA9">
              <w:t xml:space="preserve"> 2016 för Hadoop</w:t>
            </w:r>
            <w:r w:rsidR="00903AA9">
              <w:fldChar w:fldCharType="begin"/>
            </w:r>
            <w:r w:rsidR="00903AA9">
              <w:instrText xml:space="preserve"> XE "</w:instrText>
            </w:r>
            <w:r>
              <w:instrText>R</w:instrText>
            </w:r>
            <w:r w:rsidR="00903AA9">
              <w:instrText xml:space="preserve"> Server 2016 för Hadoop" </w:instrText>
            </w:r>
            <w:r w:rsidR="00903AA9">
              <w:fldChar w:fldCharType="end"/>
            </w:r>
          </w:p>
        </w:tc>
        <w:tc>
          <w:tcPr>
            <w:tcW w:w="620" w:type="dxa"/>
            <w:tcBorders>
              <w:top w:val="none" w:sz="4" w:space="0" w:color="FFFFFF"/>
              <w:left w:val="none" w:sz="4" w:space="0" w:color="FFFFFF"/>
              <w:bottom w:val="dashed" w:sz="4" w:space="0" w:color="BFBFBF"/>
              <w:right w:val="none" w:sz="4" w:space="0" w:color="FFFFFF"/>
            </w:tcBorders>
          </w:tcPr>
          <w:p w:rsidR="00777683" w:rsidRDefault="00903AA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77683" w:rsidRDefault="0077768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77683" w:rsidRDefault="0077768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77683" w:rsidRDefault="007776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FFFFFF"/>
              <w:bottom w:val="dashed" w:sz="4" w:space="0" w:color="BFBFBF"/>
              <w:right w:val="none" w:sz="4" w:space="0" w:color="FFFFFF"/>
            </w:tcBorders>
          </w:tcPr>
          <w:p w:rsidR="00777683" w:rsidRDefault="00156CD9">
            <w:pPr>
              <w:pStyle w:val="ProductList-TableBody"/>
            </w:pPr>
            <w:r>
              <w:t>R</w:t>
            </w:r>
            <w:r w:rsidR="00903AA9">
              <w:fldChar w:fldCharType="begin"/>
            </w:r>
            <w:r w:rsidR="00903AA9">
              <w:instrText xml:space="preserve"> XE "</w:instrText>
            </w:r>
            <w:r>
              <w:instrText>R</w:instrText>
            </w:r>
            <w:r w:rsidR="00903AA9">
              <w:instrText xml:space="preserve">" </w:instrText>
            </w:r>
            <w:r w:rsidR="00903AA9">
              <w:fldChar w:fldCharType="end"/>
            </w:r>
            <w:r w:rsidR="00903AA9">
              <w:t xml:space="preserve"> Server 2016 för Linux</w:t>
            </w:r>
            <w:r w:rsidR="00903AA9">
              <w:fldChar w:fldCharType="begin"/>
            </w:r>
            <w:r>
              <w:instrText xml:space="preserve"> XE "R </w:instrText>
            </w:r>
            <w:r w:rsidR="00903AA9">
              <w:instrText xml:space="preserve">Server 2016 för Linux" </w:instrText>
            </w:r>
            <w:r w:rsidR="00903AA9">
              <w:fldChar w:fldCharType="end"/>
            </w:r>
          </w:p>
        </w:tc>
        <w:tc>
          <w:tcPr>
            <w:tcW w:w="620" w:type="dxa"/>
            <w:tcBorders>
              <w:top w:val="dashed" w:sz="4" w:space="0" w:color="BFBFBF"/>
              <w:left w:val="none" w:sz="4" w:space="0" w:color="FFFFFF"/>
              <w:bottom w:val="dashed" w:sz="4" w:space="0" w:color="BFBFBF"/>
              <w:right w:val="none" w:sz="4" w:space="0" w:color="FFFFFF"/>
            </w:tcBorders>
          </w:tcPr>
          <w:p w:rsidR="00777683" w:rsidRDefault="00903AA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77683" w:rsidRDefault="0077768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77683" w:rsidRDefault="007776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77683" w:rsidRDefault="007776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FFFFFF"/>
              <w:bottom w:val="none" w:sz="4" w:space="0" w:color="BFBFBF"/>
              <w:right w:val="none" w:sz="4" w:space="0" w:color="FFFFFF"/>
            </w:tcBorders>
          </w:tcPr>
          <w:p w:rsidR="00777683" w:rsidRDefault="00156CD9">
            <w:pPr>
              <w:pStyle w:val="ProductList-TableBody"/>
            </w:pPr>
            <w:r>
              <w:t>R Server</w:t>
            </w:r>
            <w:r w:rsidR="00903AA9">
              <w:t xml:space="preserve"> 2016 för Teradata DB</w:t>
            </w:r>
            <w:r w:rsidR="00903AA9">
              <w:fldChar w:fldCharType="begin"/>
            </w:r>
            <w:r w:rsidR="00903AA9">
              <w:instrText xml:space="preserve"> XE "</w:instrText>
            </w:r>
            <w:r>
              <w:instrText>R</w:instrText>
            </w:r>
            <w:r w:rsidR="00903AA9">
              <w:instrText xml:space="preserve"> Server 2016 för Teradata DB" </w:instrText>
            </w:r>
            <w:r w:rsidR="00903AA9">
              <w:fldChar w:fldCharType="end"/>
            </w:r>
          </w:p>
        </w:tc>
        <w:tc>
          <w:tcPr>
            <w:tcW w:w="620" w:type="dxa"/>
            <w:tcBorders>
              <w:top w:val="dashed" w:sz="4" w:space="0" w:color="BFBFBF"/>
              <w:left w:val="none" w:sz="4" w:space="0" w:color="FFFFFF"/>
              <w:bottom w:val="none" w:sz="4" w:space="0" w:color="BFBFBF"/>
              <w:right w:val="none" w:sz="4" w:space="0" w:color="FFFFFF"/>
            </w:tcBorders>
          </w:tcPr>
          <w:p w:rsidR="00777683" w:rsidRDefault="00903AA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77683" w:rsidRDefault="0077768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77683" w:rsidRDefault="0077768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77683" w:rsidRDefault="007776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77683" w:rsidRDefault="00903AA9">
      <w:pPr>
        <w:pStyle w:val="ProductList-Offering1SubSection"/>
        <w:outlineLvl w:val="2"/>
      </w:pPr>
      <w:bookmarkStart w:id="68" w:name="_Sec885"/>
      <w:r>
        <w:t>2. Produktvillkor</w:t>
      </w:r>
      <w:bookmarkEnd w:id="68"/>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w:t>
            </w:r>
            <w:r>
              <w:rPr>
                <w:color w:val="404040"/>
              </w:rPr>
              <w:t>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"Undantag</w:instrText>
            </w:r>
            <w:r>
              <w:instrText xml:space="preserve">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 xml:space="preserve">Minskning Möjlig: </w:t>
            </w:r>
            <w:r>
              <w:rPr>
                <w:color w:val="404040"/>
              </w:rPr>
              <w:t>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2"/>
      </w:pPr>
      <w:bookmarkStart w:id="69" w:name="_Sec886"/>
      <w:r>
        <w:t>3. Användningsrättigheter</w:t>
      </w:r>
      <w:bookmarkEnd w:id="69"/>
    </w:p>
    <w:tbl>
      <w:tblPr>
        <w:tblStyle w:val="PURTable"/>
        <w:tblW w:w="0" w:type="dxa"/>
        <w:tblLook w:val="04A0" w:firstRow="1" w:lastRow="0" w:firstColumn="1" w:lastColumn="0" w:noHBand="0" w:noVBand="1"/>
      </w:tblPr>
      <w:tblGrid>
        <w:gridCol w:w="3562"/>
        <w:gridCol w:w="3601"/>
        <w:gridCol w:w="3627"/>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 xml:space="preserve">Per Core </w:t>
              </w:r>
            </w:hyperlink>
            <w:r>
              <w:t xml:space="preserve">– Linux-utgåvor, </w:t>
            </w:r>
            <w:hyperlink w:anchor="_Sec545">
              <w:r>
                <w:rPr>
                  <w:color w:val="00467F"/>
                  <w:u w:val="single"/>
                </w:rPr>
                <w:t xml:space="preserve">Specialty Servers </w:t>
              </w:r>
            </w:hyperlink>
            <w:r>
              <w:t>– Hadoop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xml:space="preserve">: Speciality </w:t>
            </w:r>
            <w:r>
              <w:t>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Tilläggsprogramvara: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Tekniker som ingår: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 xml:space="preserve">3.1 GNU Lesser General Public-licensierade </w:t>
      </w:r>
      <w:r>
        <w:t>bibliotek</w:t>
      </w:r>
    </w:p>
    <w:p w:rsidR="00777683" w:rsidRDefault="00903AA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w:t>
      </w:r>
      <w:r w:rsidR="00156CD9">
        <w:t>R Server</w:t>
      </w:r>
      <w:r>
        <w:t xml:space="preserve">-programvaran, </w:t>
      </w:r>
      <w:r>
        <w:t xml:space="preserve">eller på annat sätt försöka härleda källkoden </w:t>
      </w:r>
      <w:r w:rsidR="00156CD9">
        <w:t>R Server</w:t>
      </w:r>
      <w:r>
        <w:t>-programvaran (alla utgåvor) men enbart i den omfattning som krävs för att felsöka ändringar av bibliotek licensierade under GNU Lesser General Public-licensen som kan inkluderas med länk</w:t>
      </w:r>
      <w:r>
        <w:t>as till av programvaran.</w:t>
      </w:r>
    </w:p>
    <w:p w:rsidR="00777683" w:rsidRDefault="00903AA9">
      <w:pPr>
        <w:pStyle w:val="ProductList-Offering1SubSection"/>
        <w:outlineLvl w:val="2"/>
      </w:pPr>
      <w:bookmarkStart w:id="70" w:name="_Sec887"/>
      <w:r>
        <w:t>4. Software Assurance</w:t>
      </w:r>
      <w:bookmarkEnd w:id="70"/>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w:instrText>
            </w:r>
            <w:r>
              <w:instrText xml:space="preserv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w:instrText>
            </w:r>
            <w:r>
              <w:instrText xml:space="preserve">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"Övertagande Rättigheter: En SA-förmån som låter Kunden köra passiva övertagande Instanser för Produkten i samband med programvara som kö</w:instrText>
            </w:r>
            <w:r>
              <w:instrText xml:space="preserve">rs på Licensierade Servern, till förekommande av en övertagande händelse. (Se Ordlistan för fullständig definition)" </w:instrText>
            </w:r>
            <w:r>
              <w:fldChar w:fldCharType="separate"/>
            </w:r>
            <w:r>
              <w:rPr>
                <w:color w:val="0563C1"/>
              </w:rPr>
              <w:t>Övertagande Rättigheter</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"Egen Värd: En SA-förmån som tillåter användning av Produkter för villkorlig</w:instrText>
            </w:r>
            <w:r>
              <w:instrText xml:space="preserve">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"Motsvarande SA-rättigheter: Programvarulicenser (SL) som förvärvats under en Server a</w:instrText>
            </w:r>
            <w:r>
              <w:instrText xml:space="preserve">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 xml:space="preserve">4.1 </w:t>
      </w:r>
      <w:r w:rsidR="00156CD9">
        <w:t>R Server</w:t>
      </w:r>
      <w:r>
        <w:t xml:space="preserve"> för </w:t>
      </w:r>
      <w:r>
        <w:t xml:space="preserve">Hadoop, </w:t>
      </w:r>
      <w:r w:rsidR="00156CD9">
        <w:t>R Server</w:t>
      </w:r>
      <w:r>
        <w:t xml:space="preserve"> för Linux and </w:t>
      </w:r>
      <w:r w:rsidR="00156CD9">
        <w:t>R Server</w:t>
      </w:r>
      <w:r>
        <w:t xml:space="preserve"> för Teradata DB</w:t>
      </w:r>
    </w:p>
    <w:p w:rsidR="00777683" w:rsidRDefault="00903AA9">
      <w:pPr>
        <w:pStyle w:val="ProductList-Body"/>
      </w:pPr>
      <w:r>
        <w:t xml:space="preserve">Kunder som har Licensierade Servrar som omfattas av SA kan, enligt användningsrättigheterna för </w:t>
      </w:r>
      <w:r w:rsidR="00156CD9">
        <w:t>R Server</w:t>
      </w:r>
      <w:r>
        <w:t xml:space="preserve">, använda uppdateringar av </w:t>
      </w:r>
      <w:r w:rsidR="00156CD9">
        <w:t>R Server</w:t>
      </w:r>
      <w:r>
        <w:t xml:space="preserve"> </w:t>
      </w:r>
      <w:r>
        <w:t>som gjorts tillgängliga efter december 2016.</w:t>
      </w:r>
    </w:p>
    <w:p w:rsidR="00777683" w:rsidRDefault="00777683">
      <w:pPr>
        <w:pStyle w:val="PURBreadcrumb"/>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1HeadingNoBorder"/>
        <w:outlineLvl w:val="1"/>
      </w:pPr>
      <w:bookmarkStart w:id="71" w:name="_Sec610"/>
      <w:r>
        <w:t>Microsoft Dynamics 365 lokal</w:t>
      </w:r>
      <w:bookmarkEnd w:id="71"/>
      <w:r>
        <w:fldChar w:fldCharType="begin"/>
      </w:r>
      <w:r>
        <w:instrText xml:space="preserve"> TC "</w:instrText>
      </w:r>
      <w:bookmarkStart w:id="72" w:name="_Toc488872378"/>
      <w:r>
        <w:instrText>Microsoft Dynamics 365 lokal</w:instrText>
      </w:r>
      <w:bookmarkEnd w:id="72"/>
      <w:r>
        <w:instrText>" \l 2</w:instrText>
      </w:r>
      <w:r>
        <w:fldChar w:fldCharType="end"/>
      </w:r>
    </w:p>
    <w:p w:rsidR="00777683" w:rsidRDefault="00903AA9">
      <w:pPr>
        <w:pStyle w:val="ProductList-Offering1SubSection"/>
        <w:outlineLvl w:val="2"/>
      </w:pPr>
      <w:bookmarkStart w:id="73" w:name="_Sec679"/>
      <w:r>
        <w:t>1. Progr</w:t>
      </w:r>
      <w:r>
        <w:t>amtillgänglighet</w:t>
      </w:r>
      <w:bookmarkEnd w:id="73"/>
    </w:p>
    <w:tbl>
      <w:tblPr>
        <w:tblStyle w:val="PURTable"/>
        <w:tblW w:w="0" w:type="dxa"/>
        <w:tblLook w:val="04A0" w:firstRow="1" w:lastRow="0" w:firstColumn="1" w:lastColumn="0" w:noHBand="0" w:noVBand="1"/>
      </w:tblPr>
      <w:tblGrid>
        <w:gridCol w:w="4036"/>
        <w:gridCol w:w="615"/>
        <w:gridCol w:w="609"/>
        <w:gridCol w:w="611"/>
        <w:gridCol w:w="605"/>
        <w:gridCol w:w="609"/>
        <w:gridCol w:w="610"/>
        <w:gridCol w:w="615"/>
        <w:gridCol w:w="634"/>
        <w:gridCol w:w="618"/>
        <w:gridCol w:w="612"/>
        <w:gridCol w:w="610"/>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w:instrText>
            </w:r>
            <w:r>
              <w:instrText xml:space="preserve">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 xml:space="preserve">Lokal CAL för Microsoft Dynamics 365 för kundservice </w:t>
            </w:r>
            <w:r>
              <w:fldChar w:fldCharType="begin"/>
            </w:r>
            <w:r>
              <w:instrText xml:space="preserve"> XE "Lokal CAL för Microsoft Dynamics 365 för kundservice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w:instrText>
            </w:r>
            <w:r>
              <w:instrText xml:space="preserve">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6E6E6E"/>
              <w:bottom w:val="dashed" w:sz="4" w:space="0" w:color="9F9F9F"/>
              <w:right w:val="none" w:sz="4" w:space="0" w:color="6E6E6E"/>
            </w:tcBorders>
          </w:tcPr>
          <w:p w:rsidR="00777683" w:rsidRDefault="00903AA9">
            <w:pPr>
              <w:pStyle w:val="ProductList-TableBody"/>
            </w:pPr>
            <w:r>
              <w:t>Lokal CAL för Microsoft Dynamics 365 för försäljning</w:t>
            </w:r>
            <w:r>
              <w:fldChar w:fldCharType="begin"/>
            </w:r>
            <w:r>
              <w:instrText xml:space="preserve"> XE "</w:instrText>
            </w:r>
            <w:r>
              <w:instrText xml:space="preserve">Lokal CAL för Microsoft Dynamics 365 för försäljning"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rsidR="00777683" w:rsidRDefault="00903AA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w:instrText>
            </w:r>
            <w:r>
              <w:instrText xml:space="preserve">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9F9F9F"/>
              <w:left w:val="none" w:sz="4" w:space="0" w:color="6E6E6E"/>
              <w:bottom w:val="dashed" w:sz="4" w:space="0" w:color="BFBFBF"/>
              <w:right w:val="none" w:sz="4" w:space="0" w:color="6E6E6E"/>
            </w:tcBorders>
          </w:tcPr>
          <w:p w:rsidR="00777683" w:rsidRDefault="00903AA9">
            <w:pPr>
              <w:pStyle w:val="ProductList-TableBody"/>
            </w:pPr>
            <w:r>
              <w:t>Lokal CAL för Microsoft Dynamics 365 for Operations</w:t>
            </w:r>
            <w:r>
              <w:fldChar w:fldCharType="begin"/>
            </w:r>
            <w:r>
              <w:instrText xml:space="preserve"> XE "Lokal CAL för Microsoft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rsidR="00777683" w:rsidRDefault="00903AA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77683" w:rsidRDefault="00903AA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lastRenderedPageBreak/>
              <w:t>Lokal CAL för Microsoft Dynamics 365 for Operations Device</w:t>
            </w:r>
            <w:r>
              <w:fldChar w:fldCharType="begin"/>
            </w:r>
            <w:r>
              <w:instrText xml:space="preserve"> XE "Lokal CAL för Microsoft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77683" w:rsidRDefault="00903AA9">
      <w:pPr>
        <w:pStyle w:val="ProductList-Offering1SubSection"/>
        <w:outlineLvl w:val="2"/>
      </w:pPr>
      <w:bookmarkStart w:id="74" w:name="_Sec735"/>
      <w:r>
        <w:t>2. Produktvillkor</w:t>
      </w:r>
      <w:bookmarkEnd w:id="74"/>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2016</w:t>
            </w:r>
            <w:r>
              <w:fldChar w:fldCharType="begin"/>
            </w:r>
            <w:r>
              <w:instrText xml:space="preserve"> XE "</w:instrText>
            </w:r>
            <w:r>
              <w:instrText xml:space="preserve">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2"/>
      </w:pPr>
      <w:bookmarkStart w:id="75" w:name="_Sec790"/>
      <w:r>
        <w:t>3. Användningsrättigheter</w:t>
      </w:r>
      <w:bookmarkEnd w:id="75"/>
    </w:p>
    <w:tbl>
      <w:tblPr>
        <w:tblStyle w:val="PURTable"/>
        <w:tblW w:w="0" w:type="dxa"/>
        <w:tblLook w:val="04A0" w:firstRow="1" w:lastRow="0" w:firstColumn="1" w:lastColumn="0" w:noHBand="0" w:noVBand="1"/>
      </w:tblPr>
      <w:tblGrid>
        <w:gridCol w:w="3580"/>
        <w:gridCol w:w="3592"/>
        <w:gridCol w:w="361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w:t>
            </w:r>
            <w:r>
              <w:t>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"Krav för Extern Användaråtko</w:instrText>
            </w:r>
            <w:r>
              <w:instrText xml:space="preserve">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w:t>
            </w:r>
            <w:r>
              <w:t>komst genom Microsoft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Tekniker som ingår: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3.1 Microsoft Dynamics 365 för gruppmedlemmar, lokal CAL för åtkomst till serverprogramvara</w:t>
      </w:r>
    </w:p>
    <w:p w:rsidR="00777683" w:rsidRDefault="00903AA9">
      <w:pPr>
        <w:pStyle w:val="ProductList-Body"/>
      </w:pPr>
      <w:r>
        <w:t>Åtkomst till serverprogramvara för användning av teamets medlemmar, med undantag för att enhets-CAL inte innefattar åtkomst till driftf</w:t>
      </w:r>
      <w:r>
        <w:t>unktioner.</w:t>
      </w:r>
    </w:p>
    <w:tbl>
      <w:tblPr>
        <w:tblStyle w:val="PURTable"/>
        <w:tblW w:w="0" w:type="dxa"/>
        <w:tblLook w:val="04A0" w:firstRow="1" w:lastRow="0" w:firstColumn="1" w:lastColumn="0" w:noHBand="0" w:noVBand="1"/>
      </w:tblPr>
      <w:tblGrid>
        <w:gridCol w:w="3566"/>
        <w:gridCol w:w="3609"/>
        <w:gridCol w:w="3615"/>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Lokal CAL för Microsoft Dynamics 365 för gruppmedlemmar (enhet och användare)</w:t>
            </w:r>
          </w:p>
        </w:tc>
        <w:tc>
          <w:tcPr>
            <w:tcW w:w="4040" w:type="dxa"/>
            <w:tcBorders>
              <w:top w:val="single" w:sz="18" w:space="0" w:color="0072C6"/>
              <w:left w:val="none" w:sz="4" w:space="0" w:color="000000"/>
              <w:bottom w:val="single" w:sz="4" w:space="0" w:color="000000"/>
              <w:right w:val="single" w:sz="4" w:space="0" w:color="000000"/>
            </w:tcBorders>
          </w:tcPr>
          <w:p w:rsidR="00777683" w:rsidRDefault="00903AA9">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777683" w:rsidRDefault="00777683">
      <w:pPr>
        <w:pStyle w:val="ProductList-Body"/>
      </w:pPr>
    </w:p>
    <w:p w:rsidR="00777683" w:rsidRDefault="00903AA9">
      <w:pPr>
        <w:pStyle w:val="ProductList-ClauseHeading"/>
        <w:outlineLvl w:val="3"/>
      </w:pPr>
      <w:r>
        <w:t xml:space="preserve">3.2 </w:t>
      </w:r>
      <w:r>
        <w:t>Microsoft Dynamics 365 för försäljning, lokal CAL för åtkomst till serverprogramvara</w:t>
      </w:r>
    </w:p>
    <w:p w:rsidR="00777683" w:rsidRDefault="00903AA9">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09"/>
        <w:gridCol w:w="3600"/>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Lokal CAL för Microsoft Dynamics 365 för försäljning (enhet och användare)</w:t>
            </w:r>
          </w:p>
          <w:p w:rsidR="00777683" w:rsidRDefault="00903AA9">
            <w:pPr>
              <w:pStyle w:val="ProductList-TableBody"/>
            </w:pPr>
            <w:r>
              <w:t xml:space="preserve">Licens motsvarande CAL </w:t>
            </w:r>
            <w:r>
              <w:t xml:space="preserve">(se </w:t>
            </w:r>
            <w:hyperlink r:id="rId44">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77683" w:rsidRDefault="00903AA9">
            <w:pPr>
              <w:pStyle w:val="ProductList-TableBody"/>
            </w:pPr>
            <w:r>
              <w:t>Microsoft Dynamics 365 för försäljning, Enterprise edition</w:t>
            </w:r>
            <w:r>
              <w:fldChar w:fldCharType="begin"/>
            </w:r>
            <w:r>
              <w:instrText xml:space="preserve"> XE "Microsoft Dynamics 365 för försäljning, Enterprise edition" </w:instrText>
            </w:r>
            <w:r>
              <w:fldChar w:fldCharType="end"/>
            </w:r>
            <w:r>
              <w:t xml:space="preserve"> (Användar-SL)</w:t>
            </w:r>
          </w:p>
        </w:tc>
      </w:tr>
    </w:tbl>
    <w:p w:rsidR="00777683" w:rsidRDefault="00777683">
      <w:pPr>
        <w:pStyle w:val="ProductList-Body"/>
      </w:pPr>
    </w:p>
    <w:p w:rsidR="00777683" w:rsidRDefault="00903AA9">
      <w:pPr>
        <w:pStyle w:val="ProductList-ClauseHeading"/>
        <w:outlineLvl w:val="3"/>
      </w:pPr>
      <w:r>
        <w:t>3.3 Microsoft Dynamics 365 för kundservice, lokal CAL för åtkoms</w:t>
      </w:r>
      <w:r>
        <w:t>t till serverprogramvara</w:t>
      </w:r>
    </w:p>
    <w:p w:rsidR="00777683" w:rsidRDefault="00903AA9">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08"/>
        <w:gridCol w:w="3600"/>
        <w:gridCol w:w="3582"/>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7683" w:rsidRDefault="00903AA9">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777683" w:rsidRDefault="00903AA9">
            <w:pPr>
              <w:pStyle w:val="ProductList-TableBody"/>
            </w:pPr>
            <w:r>
              <w:t>Lokal CAL för Microsoft Dynamics 365 för kundservice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777683" w:rsidRDefault="00903AA9">
            <w:pPr>
              <w:pStyle w:val="ProductList-TableBody"/>
            </w:pPr>
            <w:r>
              <w:t>Microsoft Dynamics 365 för kundtjänst, Enterprise edition</w:t>
            </w:r>
            <w:r>
              <w:fldChar w:fldCharType="begin"/>
            </w:r>
            <w:r>
              <w:instrText xml:space="preserve"> XE "Microsoft Dynamics 365</w:instrText>
            </w:r>
            <w:r>
              <w:instrText xml:space="preserve"> för kundtjänst, Enterprise edition" </w:instrText>
            </w:r>
            <w:r>
              <w:fldChar w:fldCharType="end"/>
            </w:r>
            <w:r>
              <w:t xml:space="preserve"> (Användar-SL)</w:t>
            </w:r>
          </w:p>
        </w:tc>
      </w:tr>
      <w:tr w:rsidR="007776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7683" w:rsidRDefault="007776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7683" w:rsidRDefault="00903AA9">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3.4 Lokal CAL för Microsoft Dynamics 365 for Operations för åtkomst till serverprogramvara</w:t>
      </w:r>
    </w:p>
    <w:p w:rsidR="00777683" w:rsidRDefault="00903AA9">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06"/>
        <w:gridCol w:w="3587"/>
        <w:gridCol w:w="3597"/>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Lokal CAL för Microsoft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rsidR="00777683" w:rsidRDefault="00903AA9">
            <w:pPr>
              <w:pStyle w:val="ProductList-TableBody"/>
            </w:pPr>
            <w:r>
              <w:t xml:space="preserve">Licens motsvarande CAL (se </w:t>
            </w:r>
            <w:hyperlink r:id="rId45">
              <w:r>
                <w:rPr>
                  <w:color w:val="00467F"/>
                  <w:u w:val="single"/>
                </w:rPr>
                <w:t>Bilaga A</w:t>
              </w:r>
            </w:hyperlink>
            <w:r>
              <w:t>)</w:t>
            </w:r>
          </w:p>
        </w:tc>
      </w:tr>
    </w:tbl>
    <w:p w:rsidR="00777683" w:rsidRDefault="00777683">
      <w:pPr>
        <w:pStyle w:val="ProductList-Body"/>
      </w:pPr>
    </w:p>
    <w:p w:rsidR="00777683" w:rsidRDefault="00903AA9">
      <w:pPr>
        <w:pStyle w:val="ProductList-ClauseHeading"/>
        <w:outlineLvl w:val="3"/>
      </w:pPr>
      <w:r>
        <w:t xml:space="preserve">3.5 Lokal CAL för Microsoft Dynamics 365 </w:t>
      </w:r>
      <w:r>
        <w:t>for Operations Activity för åtkomst till serverprogramvara</w:t>
      </w:r>
    </w:p>
    <w:p w:rsidR="00777683" w:rsidRDefault="00903AA9">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11"/>
        <w:gridCol w:w="3594"/>
        <w:gridCol w:w="3585"/>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Lokal CAL för Microsoft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rsidR="00777683" w:rsidRDefault="00903AA9">
            <w:pPr>
              <w:pStyle w:val="ProductList-TableBody"/>
            </w:pPr>
            <w:r>
              <w:t>Microsoft Dynamics 365 för Operations Ac</w:t>
            </w:r>
            <w:r>
              <w:t>tivity, Enterprise edition</w:t>
            </w:r>
            <w:r>
              <w:fldChar w:fldCharType="begin"/>
            </w:r>
            <w:r>
              <w:instrText xml:space="preserve"> XE "Microsoft Dynamics 365 för Operations Activity, Enterprise edition" </w:instrText>
            </w:r>
            <w:r>
              <w:fldChar w:fldCharType="end"/>
            </w:r>
            <w:r>
              <w:t xml:space="preserve"> (Användar-SL)</w:t>
            </w:r>
          </w:p>
        </w:tc>
      </w:tr>
    </w:tbl>
    <w:p w:rsidR="00777683" w:rsidRDefault="00777683">
      <w:pPr>
        <w:pStyle w:val="ProductList-Body"/>
      </w:pPr>
    </w:p>
    <w:p w:rsidR="00777683" w:rsidRDefault="00903AA9">
      <w:pPr>
        <w:pStyle w:val="ProductList-ClauseHeading"/>
        <w:outlineLvl w:val="3"/>
      </w:pPr>
      <w:r>
        <w:t>3.6 Lokal CAL för Microsoft Dynamics 365 for Operations Device för åtkomst till serverprogramvara</w:t>
      </w:r>
    </w:p>
    <w:p w:rsidR="00777683" w:rsidRDefault="00903AA9">
      <w:pPr>
        <w:pStyle w:val="ProductList-Body"/>
      </w:pPr>
      <w:r>
        <w:t>Åtkomst till serverprogramvara för använ</w:t>
      </w:r>
      <w:r>
        <w:t>dning av Operations Device.</w:t>
      </w:r>
    </w:p>
    <w:tbl>
      <w:tblPr>
        <w:tblStyle w:val="PURTable"/>
        <w:tblW w:w="0" w:type="dxa"/>
        <w:tblLook w:val="04A0" w:firstRow="1" w:lastRow="0" w:firstColumn="1" w:lastColumn="0" w:noHBand="0" w:noVBand="1"/>
      </w:tblPr>
      <w:tblGrid>
        <w:gridCol w:w="3614"/>
        <w:gridCol w:w="3588"/>
        <w:gridCol w:w="358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Lokal CAL för Microsoft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rsidR="00777683" w:rsidRDefault="00903AA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(Användar</w:t>
            </w:r>
            <w:r>
              <w:t>-SL)</w:t>
            </w:r>
          </w:p>
        </w:tc>
      </w:tr>
    </w:tbl>
    <w:p w:rsidR="00777683" w:rsidRDefault="00777683">
      <w:pPr>
        <w:pStyle w:val="ProductList-ClauseHeading"/>
        <w:outlineLvl w:val="3"/>
      </w:pPr>
    </w:p>
    <w:p w:rsidR="00777683" w:rsidRDefault="00903AA9">
      <w:pPr>
        <w:pStyle w:val="ProductList-ClauseHeading"/>
        <w:outlineLvl w:val="3"/>
      </w:pPr>
      <w:r>
        <w:t>3.7 Användningsrättigheter för Dynamics 365 for Operations Servers</w:t>
      </w:r>
    </w:p>
    <w:p w:rsidR="00777683" w:rsidRDefault="00903AA9">
      <w:pPr>
        <w:pStyle w:val="ProductList-Body"/>
      </w:pPr>
      <w:r>
        <w:rPr>
          <w:color w:val="000000"/>
        </w:rPr>
        <w:t xml:space="preserve">Programvaran kan innefatta plugin-program, körtid och andra komponenter som identifieras i tryckt dokumentation eller dokumentation online och som gör det möjligt för Kunden att utöka dess funktioner. Kunden får ändra eller skapa härledda arbeten av dessa </w:t>
      </w:r>
      <w:r>
        <w:rPr>
          <w:color w:val="000000"/>
        </w:rPr>
        <w:t>komponenter och använda dessa härledda arbeten, men endast med programvaran och endast för Kundens interna syften</w:t>
      </w:r>
      <w:r>
        <w:t>.</w:t>
      </w:r>
    </w:p>
    <w:p w:rsidR="00777683" w:rsidRDefault="00777683">
      <w:pPr>
        <w:pStyle w:val="ProductList-Body"/>
      </w:pPr>
    </w:p>
    <w:p w:rsidR="00777683" w:rsidRDefault="00903AA9">
      <w:pPr>
        <w:pStyle w:val="ProductList-ClauseHeading"/>
        <w:outlineLvl w:val="3"/>
      </w:pPr>
      <w:r>
        <w:t>3.8 Användningsrättigheter för Dynamics 365 lokalt</w:t>
      </w:r>
    </w:p>
    <w:p w:rsidR="00777683" w:rsidRDefault="00903AA9">
      <w:pPr>
        <w:pStyle w:val="ProductList-SubClauseHeading"/>
        <w:outlineLvl w:val="4"/>
      </w:pPr>
      <w:r>
        <w:t>3.8.1 Serveranvändningsrättigheter för Dynamics 365 CALs</w:t>
      </w:r>
    </w:p>
    <w:p w:rsidR="00777683" w:rsidRDefault="00903AA9">
      <w:pPr>
        <w:pStyle w:val="ProductList-BodyIndented"/>
      </w:pPr>
      <w:r>
        <w:t>Kunder med Microsoft Dynamics 36</w:t>
      </w:r>
      <w:r>
        <w:t>5 CAL får installera och använda ett obegränsat antal exemplar av motsvarande Microsoft Dynamics 365 Server-programvara på en nätverksserver eller delad server. Denna rättighet gäller inte för Microsoft Dynamics 365 for Operations Server.</w:t>
      </w:r>
    </w:p>
    <w:p w:rsidR="00777683" w:rsidRDefault="00777683">
      <w:pPr>
        <w:pStyle w:val="ProductList-BodyIndented"/>
      </w:pPr>
    </w:p>
    <w:p w:rsidR="00777683" w:rsidRDefault="00903AA9">
      <w:pPr>
        <w:pStyle w:val="ProductList-SubClauseHeading"/>
        <w:outlineLvl w:val="4"/>
      </w:pPr>
      <w:r>
        <w:t>3.8.2 Behörighet</w:t>
      </w:r>
      <w:r>
        <w:t xml:space="preserve"> till kvalificerade erbjudanden</w:t>
      </w:r>
    </w:p>
    <w:p w:rsidR="00777683" w:rsidRDefault="00903AA9">
      <w:pPr>
        <w:pStyle w:val="ProductList-BodyIndented"/>
      </w:pPr>
      <w:r>
        <w:t xml:space="preserve">Kunder som förnyar ett avtal med Microsoft Dynamics CRM CAL-licenser från och med 1 november 2016 får anskaffa Microsoft Dynamics 365 lokala CAL-licenser för kvalificerade erbjudanden vid avtalsförlängningar före 31 oktober </w:t>
      </w:r>
      <w:r>
        <w:t>2019.</w:t>
      </w:r>
    </w:p>
    <w:p w:rsidR="00777683" w:rsidRDefault="00777683">
      <w:pPr>
        <w:pStyle w:val="ProductList-BodyIndented"/>
      </w:pPr>
    </w:p>
    <w:p w:rsidR="00777683" w:rsidRDefault="00903AA9">
      <w:pPr>
        <w:pStyle w:val="ProductList-ClauseHeading"/>
        <w:outlineLvl w:val="3"/>
      </w:pPr>
      <w:r>
        <w:t>3.6 Tilläggsprogramvara</w:t>
      </w:r>
    </w:p>
    <w:tbl>
      <w:tblPr>
        <w:tblStyle w:val="PURTable"/>
        <w:tblW w:w="0" w:type="dxa"/>
        <w:tblLook w:val="04A0" w:firstRow="1" w:lastRow="0" w:firstColumn="1" w:lastColumn="0" w:noHBand="0" w:noVBand="1"/>
      </w:tblPr>
      <w:tblGrid>
        <w:gridCol w:w="3615"/>
        <w:gridCol w:w="3592"/>
        <w:gridCol w:w="3583"/>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Microsoft Dynamics CRM 2016 Microsoft Office Outlook</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CRM 2016 Multilin</w:t>
            </w:r>
            <w:r>
              <w:t>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CRM Reporting Extensions för Microsoft Dynamics CRM 2016</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Marketing Connector för Microsoft Dynamics CRM (inte Workgroup Server)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r>
    </w:tbl>
    <w:p w:rsidR="00777683" w:rsidRDefault="00903AA9">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w:instrText>
            </w:r>
            <w:r>
              <w:instrText>tyle \t "Återställning vid Krasch: Rättigheter tillgängliga för SA-kunder att använda programvara för villkorlig återställning vid krasch; se avsnittet Servrar – Rättigheter för Återställning vid Krasch i Bilaga B – Software Assurance för mer information."</w:instrText>
            </w:r>
            <w:r>
              <w:instrText xml:space="preserve">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w:instrText>
            </w:r>
            <w:r>
              <w:instrText xml:space="preserve">ör fullständig definition)" </w:instrText>
            </w:r>
            <w:r>
              <w:fldChar w:fldCharType="separate"/>
            </w:r>
            <w:r>
              <w:rPr>
                <w:color w:val="0563C1"/>
              </w:rPr>
              <w:t>Övertagande Rättigheter</w:t>
            </w:r>
            <w:r>
              <w:fldChar w:fldCharType="end"/>
            </w:r>
            <w:r>
              <w:t>: Operations Server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w:instrText>
            </w:r>
            <w:r>
              <w:instrText xml:space="preserv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w:instrText>
            </w:r>
            <w:r>
              <w:instrText xml:space="preser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november 2014 och juni 2015</w:t>
              </w:r>
            </w:hyperlink>
            <w:r>
              <w:t xml:space="preserve">; </w:t>
            </w:r>
            <w:hyperlink r:id="rId47">
              <w:r>
                <w:rPr>
                  <w:color w:val="00467F"/>
                  <w:u w:val="single"/>
                </w:rPr>
                <w:t>Produktvillkor december 2016</w:t>
              </w:r>
            </w:hyperlink>
            <w:r>
              <w:t xml:space="preserve">; </w:t>
            </w:r>
            <w:hyperlink r:id="rId48">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w:t>
            </w:r>
            <w:r>
              <w:rPr>
                <w:color w:val="404040"/>
              </w:rPr>
              <w:t>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4.1 Serveranvändningsrättigheter.</w:t>
      </w:r>
    </w:p>
    <w:p w:rsidR="00777683" w:rsidRDefault="00903AA9">
      <w:pPr>
        <w:pStyle w:val="ProductList-Body"/>
      </w:pPr>
      <w:r>
        <w:t>Kunden får använda Microsoft Dynamics CRM Server 2016 eller valfria tidigare versioner av serverprogramvaran i stället för Microsoft Dynamics 365-server. Ku</w:t>
      </w:r>
      <w:r>
        <w:t>nden får använda Microsoft Dynamics AX 2012 R3 eller valfria tidigare versioner av serverprogramvaran i stället för Microsoft Dynamics 365 for Operations Server. Kunder med Software Assurance på Microsoft Dynamics 365 på lokala CAL får använda nya versione</w:t>
      </w:r>
      <w:r>
        <w:t>r av Microsoft Dynamics 365 Lokal Server som förvärvas vid köp av CAL:er eller Dynamics 365 Services USL:er.</w:t>
      </w:r>
    </w:p>
    <w:p w:rsidR="00777683" w:rsidRDefault="00777683">
      <w:pPr>
        <w:pStyle w:val="ProductList-Body"/>
      </w:pPr>
    </w:p>
    <w:p w:rsidR="00777683" w:rsidRDefault="00903AA9">
      <w:pPr>
        <w:pStyle w:val="ProductList-ClauseHeading"/>
        <w:outlineLvl w:val="3"/>
      </w:pPr>
      <w:r>
        <w:t>4.2 Rättigheter för Dynamics 365 for Operations Server</w:t>
      </w:r>
    </w:p>
    <w:p w:rsidR="00777683" w:rsidRDefault="00903AA9">
      <w:pPr>
        <w:pStyle w:val="ProductList-Body"/>
      </w:pPr>
      <w:r>
        <w:t>Dynamics 365 for Operations Server får endast användas av Kunder med aktiv SA eller motsvar</w:t>
      </w:r>
      <w:r>
        <w:t>ande licens. Kunder som låter SA eller motsvarande licens upphöra måste avinstallera serverprogramvaran. Kunder som har eviga rättigheter får installera den senaste uppdateringen av Dynamics AX 2012 R3 Server eller Commerce Server som är tillgänglig vid ti</w:t>
      </w:r>
      <w:r>
        <w:t xml:space="preserve">dpunkten för upphörandet. </w:t>
      </w:r>
    </w:p>
    <w:p w:rsidR="00777683" w:rsidRDefault="00777683">
      <w:pPr>
        <w:pStyle w:val="ProductList-Body"/>
      </w:pPr>
    </w:p>
    <w:p w:rsidR="00777683" w:rsidRDefault="00903AA9">
      <w:pPr>
        <w:pStyle w:val="ProductList-ClauseHeading"/>
        <w:outlineLvl w:val="3"/>
      </w:pPr>
      <w:r>
        <w:t>4.3 Lokalisering och Uppdateringar</w:t>
      </w:r>
    </w:p>
    <w:p w:rsidR="00777683" w:rsidRDefault="00903AA9">
      <w:pPr>
        <w:pStyle w:val="ProductList-Body"/>
      </w:pPr>
      <w:r>
        <w:t>Kunden är berättigad till att erhålla och använda uppdateringar som rör krav avseende skatt och efterlevnad för Licensierade servrar, förutsatt att Kunden har aktiva SA eller motsvarande licens</w:t>
      </w:r>
      <w:r>
        <w:t xml:space="preserve">er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w:instrText>
      </w:r>
      <w:r>
        <w:instrText xml:space="pre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777683" w:rsidRDefault="00777683">
      <w:pPr>
        <w:pStyle w:val="ProductList-Body"/>
      </w:pPr>
    </w:p>
    <w:p w:rsidR="00777683" w:rsidRDefault="00903AA9">
      <w:pPr>
        <w:pStyle w:val="ProductList-ClauseHeading"/>
        <w:outlineLvl w:val="3"/>
      </w:pPr>
      <w:r>
        <w:t xml:space="preserve">4.4 Unified Service Desk </w:t>
      </w:r>
      <w:r>
        <w:t>(USD)</w:t>
      </w:r>
    </w:p>
    <w:p w:rsidR="00777683" w:rsidRDefault="00903AA9">
      <w:pPr>
        <w:pStyle w:val="ProductList-Body"/>
      </w:pPr>
      <w:r>
        <w:t xml:space="preserve">För varje lokal CAL för Microsoft Dynamics 365 för försäljning eller för Dynamics 365 för kundservice som Kunden har SA för, får Kunden installera och använda USD på en </w:t>
      </w:r>
      <w:r>
        <w:fldChar w:fldCharType="begin"/>
      </w:r>
      <w:r>
        <w:instrText xml:space="preserve"> AutoTextList   \s NoStyle \t "Licenserad Enhet avser ett enda fysiskt maskinvaru</w:instrText>
      </w:r>
      <w:r>
        <w:instrText xml:space="preserve">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Rätten att använda USD är begränsad till den användare eller den enhet som har tilldelats kval</w:t>
      </w:r>
      <w:r>
        <w:t xml:space="preserve">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777683" w:rsidRDefault="00777683">
      <w:pPr>
        <w:pStyle w:val="ProductList-Body"/>
      </w:pPr>
    </w:p>
    <w:p w:rsidR="00777683" w:rsidRDefault="00903AA9">
      <w:pPr>
        <w:pStyle w:val="ProductList-ClauseHeading"/>
        <w:outlineLvl w:val="3"/>
      </w:pPr>
      <w:r>
        <w:t>4.5 Microsoft Dynamics CustomerSource</w:t>
      </w:r>
    </w:p>
    <w:p w:rsidR="00777683" w:rsidRDefault="00903AA9">
      <w:pPr>
        <w:pStyle w:val="ProductList-Body"/>
      </w:pPr>
      <w:r>
        <w:t>Kunder med</w:t>
      </w:r>
      <w:r>
        <w:t xml:space="preserve"> lokal CAL för Microsoft Dynamics 365 med aktiv SA har åtkomst till CustomerSource. </w:t>
      </w:r>
    </w:p>
    <w:p w:rsidR="00777683" w:rsidRDefault="00777683">
      <w:pPr>
        <w:pStyle w:val="PURBreadcrumb"/>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872379"/>
      <w:r>
        <w:instrText>Microsoft Identity Manager</w:instrText>
      </w:r>
      <w:bookmarkEnd w:id="78"/>
      <w:r>
        <w:instrText>" \l 2</w:instrText>
      </w:r>
      <w:r>
        <w:fldChar w:fldCharType="end"/>
      </w:r>
    </w:p>
    <w:p w:rsidR="00777683" w:rsidRDefault="00903AA9">
      <w:pPr>
        <w:pStyle w:val="ProductList-Offering1SubSection"/>
        <w:outlineLvl w:val="2"/>
      </w:pPr>
      <w:bookmarkStart w:id="79" w:name="_Sec677"/>
      <w:r>
        <w:t>1. Programtillgänglighet</w:t>
      </w:r>
      <w:bookmarkEnd w:id="79"/>
    </w:p>
    <w:tbl>
      <w:tblPr>
        <w:tblStyle w:val="PURTable"/>
        <w:tblW w:w="0" w:type="dxa"/>
        <w:tblLook w:val="04A0" w:firstRow="1" w:lastRow="0" w:firstColumn="1" w:lastColumn="0" w:noHBand="0" w:noVBand="1"/>
      </w:tblPr>
      <w:tblGrid>
        <w:gridCol w:w="4031"/>
        <w:gridCol w:w="612"/>
        <w:gridCol w:w="610"/>
        <w:gridCol w:w="611"/>
        <w:gridCol w:w="606"/>
        <w:gridCol w:w="610"/>
        <w:gridCol w:w="611"/>
        <w:gridCol w:w="615"/>
        <w:gridCol w:w="634"/>
        <w:gridCol w:w="619"/>
        <w:gridCol w:w="613"/>
        <w:gridCol w:w="615"/>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w:instrText>
            </w:r>
            <w:r>
              <w:instrText xml:space="preserve">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BFBFBF"/>
              <w:bottom w:val="dashed" w:sz="4" w:space="0" w:color="BFBFBF"/>
              <w:right w:val="none" w:sz="4" w:space="0" w:color="6E6E6E"/>
            </w:tcBorders>
          </w:tcPr>
          <w:p w:rsidR="00777683" w:rsidRDefault="00903AA9">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w:instrText>
            </w:r>
            <w:r>
              <w:instrText xml:space="preserve">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BFBFBF"/>
              <w:bottom w:val="none" w:sz="4" w:space="0" w:color="BFBFBF"/>
              <w:right w:val="none" w:sz="4" w:space="0" w:color="6E6E6E"/>
            </w:tcBorders>
          </w:tcPr>
          <w:p w:rsidR="00777683" w:rsidRDefault="00903AA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77683" w:rsidRDefault="00903A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77683" w:rsidRDefault="00903AA9">
      <w:pPr>
        <w:pStyle w:val="ProductList-Offering1SubSection"/>
        <w:outlineLvl w:val="2"/>
      </w:pPr>
      <w:bookmarkStart w:id="80" w:name="_Sec733"/>
      <w:r>
        <w:lastRenderedPageBreak/>
        <w:t xml:space="preserve">2. </w:t>
      </w:r>
      <w:r>
        <w:t>Produktvillkor</w:t>
      </w:r>
      <w:bookmarkEnd w:id="80"/>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w:instrText>
            </w:r>
            <w:r>
              <w:instrText xml:space="preserve">\t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2"/>
      </w:pPr>
      <w:bookmarkStart w:id="81" w:name="_Sec788"/>
      <w:r>
        <w:t>3. Användningsrättigheter</w:t>
      </w:r>
      <w:bookmarkEnd w:id="81"/>
    </w:p>
    <w:tbl>
      <w:tblPr>
        <w:tblStyle w:val="PURTable"/>
        <w:tblW w:w="0" w:type="dxa"/>
        <w:tblLook w:val="04A0" w:firstRow="1" w:lastRow="0" w:firstColumn="1" w:lastColumn="0" w:noHBand="0" w:noVBand="1"/>
      </w:tblPr>
      <w:tblGrid>
        <w:gridCol w:w="3562"/>
        <w:gridCol w:w="3601"/>
        <w:gridCol w:w="3627"/>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Tekniker som ingår: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7776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77683" w:rsidRDefault="00777683">
            <w:pPr>
              <w:pStyle w:val="ProductList-TableBody"/>
            </w:pPr>
          </w:p>
        </w:tc>
      </w:tr>
    </w:tbl>
    <w:p w:rsidR="00777683" w:rsidRDefault="00903AA9">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GroupHeading"/>
        <w:outlineLvl w:val="1"/>
      </w:pPr>
      <w:bookmarkStart w:id="83" w:name="_Sec611"/>
      <w:r>
        <w:t>Office-applikationer</w:t>
      </w:r>
      <w:bookmarkEnd w:id="83"/>
      <w:r>
        <w:fldChar w:fldCharType="begin"/>
      </w:r>
      <w:r>
        <w:instrText xml:space="preserve"> TC "</w:instrText>
      </w:r>
      <w:bookmarkStart w:id="84" w:name="_Toc488872380"/>
      <w:r>
        <w:instrText>Office-applikationer</w:instrText>
      </w:r>
      <w:bookmarkEnd w:id="84"/>
      <w:r>
        <w:instrText>" \l 2</w:instrText>
      </w:r>
      <w:r>
        <w:fldChar w:fldCharType="end"/>
      </w:r>
    </w:p>
    <w:p w:rsidR="00777683" w:rsidRDefault="00903AA9">
      <w:pPr>
        <w:pStyle w:val="ProductList-Offering2HeadingNoBorder"/>
        <w:outlineLvl w:val="2"/>
      </w:pPr>
      <w:bookmarkStart w:id="85" w:name="_Sec636"/>
      <w:r>
        <w:t>Office desktopapplikationer</w:t>
      </w:r>
      <w:bookmarkEnd w:id="85"/>
      <w:r>
        <w:fldChar w:fldCharType="begin"/>
      </w:r>
      <w:r>
        <w:instrText xml:space="preserve"> TC "</w:instrText>
      </w:r>
      <w:bookmarkStart w:id="86" w:name="_Toc488872381"/>
      <w:r>
        <w:instrText>Office desktopapplikationer</w:instrText>
      </w:r>
      <w:bookmarkEnd w:id="86"/>
      <w:r>
        <w:instrText>" \l 3</w:instrText>
      </w:r>
      <w:r>
        <w:fldChar w:fldCharType="end"/>
      </w:r>
    </w:p>
    <w:p w:rsidR="00777683" w:rsidRDefault="00903AA9">
      <w:pPr>
        <w:pStyle w:val="ProductList-Offering1SubSection"/>
        <w:outlineLvl w:val="3"/>
      </w:pPr>
      <w:bookmarkStart w:id="87" w:name="_Sec681"/>
      <w:r>
        <w:t xml:space="preserve">1. </w:t>
      </w:r>
      <w:r>
        <w:t>Programtillgänglighet</w:t>
      </w:r>
      <w:bookmarkEnd w:id="87"/>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000000"/>
              <w:bottom w:val="dashed" w:sz="4" w:space="0" w:color="BFBFBF"/>
              <w:right w:val="single" w:sz="6" w:space="0" w:color="FFFFFF"/>
            </w:tcBorders>
          </w:tcPr>
          <w:p w:rsidR="00777683" w:rsidRDefault="00903AA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000000"/>
              <w:bottom w:val="dashed" w:sz="4" w:space="0" w:color="BFBFBF"/>
              <w:right w:val="single" w:sz="6" w:space="0" w:color="FFFFFF"/>
            </w:tcBorders>
          </w:tcPr>
          <w:p w:rsidR="00777683" w:rsidRDefault="00903AA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000000"/>
              <w:bottom w:val="dashed" w:sz="4" w:space="0" w:color="BFBFBF"/>
              <w:right w:val="single" w:sz="6" w:space="0" w:color="FFFFFF"/>
            </w:tcBorders>
          </w:tcPr>
          <w:p w:rsidR="00777683" w:rsidRDefault="00903AA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000000"/>
              <w:bottom w:val="dashed" w:sz="4" w:space="0" w:color="BFBFBF"/>
              <w:right w:val="single" w:sz="6" w:space="0" w:color="FFFFFF"/>
            </w:tcBorders>
          </w:tcPr>
          <w:p w:rsidR="00777683" w:rsidRDefault="00903AA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w:instrText>
            </w:r>
            <w:r>
              <w:instrText xml:space="preserve">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000000"/>
              <w:bottom w:val="dashed" w:sz="4" w:space="0" w:color="BFBFBF"/>
              <w:right w:val="single" w:sz="6" w:space="0" w:color="FFFFFF"/>
            </w:tcBorders>
          </w:tcPr>
          <w:p w:rsidR="00777683" w:rsidRDefault="00903AA9">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000000"/>
              <w:bottom w:val="dashed" w:sz="4" w:space="0" w:color="BFBFBF"/>
              <w:right w:val="single" w:sz="6" w:space="0" w:color="FFFFFF"/>
            </w:tcBorders>
          </w:tcPr>
          <w:p w:rsidR="00777683" w:rsidRDefault="00903AA9">
            <w:pPr>
              <w:pStyle w:val="ProductList-TableBody"/>
            </w:pPr>
            <w:r>
              <w:rPr>
                <w:color w:val="000000"/>
              </w:rPr>
              <w:t>Office Multi Language Pack 2013</w:t>
            </w:r>
            <w:r>
              <w:fldChar w:fldCharType="begin"/>
            </w:r>
            <w:r>
              <w:instrText xml:space="preserve"> XE "</w:instrText>
            </w:r>
            <w:r>
              <w:instrText xml:space="preserve">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000000"/>
              <w:bottom w:val="dashed" w:sz="4" w:space="0" w:color="BFBFBF"/>
              <w:right w:val="single" w:sz="6" w:space="0" w:color="FFFFFF"/>
            </w:tcBorders>
          </w:tcPr>
          <w:p w:rsidR="00777683" w:rsidRDefault="00903AA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000000"/>
              <w:bottom w:val="dashed" w:sz="4" w:space="0" w:color="BFBFBF"/>
              <w:right w:val="single" w:sz="6" w:space="0" w:color="FFFFFF"/>
            </w:tcBorders>
          </w:tcPr>
          <w:p w:rsidR="00777683" w:rsidRDefault="00903AA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000000"/>
              <w:bottom w:val="dashed" w:sz="4" w:space="0" w:color="BFBFBF"/>
              <w:right w:val="single" w:sz="6" w:space="0" w:color="FFFFFF"/>
            </w:tcBorders>
          </w:tcPr>
          <w:p w:rsidR="00777683" w:rsidRDefault="00903AA9">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000000"/>
              <w:bottom w:val="dashed" w:sz="4" w:space="0" w:color="BFBFBF"/>
              <w:right w:val="single" w:sz="6" w:space="0" w:color="FFFFFF"/>
            </w:tcBorders>
          </w:tcPr>
          <w:p w:rsidR="00777683" w:rsidRDefault="00903AA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000000"/>
              <w:bottom w:val="dashed" w:sz="4" w:space="0" w:color="BFBFBF"/>
              <w:right w:val="single" w:sz="6" w:space="0" w:color="FFFFFF"/>
            </w:tcBorders>
          </w:tcPr>
          <w:p w:rsidR="00777683" w:rsidRDefault="00903AA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000000"/>
              <w:bottom w:val="dashed" w:sz="4" w:space="0" w:color="BFBFBF"/>
              <w:right w:val="single" w:sz="6" w:space="0" w:color="FFFFFF"/>
            </w:tcBorders>
          </w:tcPr>
          <w:p w:rsidR="00777683" w:rsidRDefault="00903AA9">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000000"/>
              <w:bottom w:val="dashed" w:sz="4" w:space="0" w:color="BFBFBF"/>
              <w:right w:val="single" w:sz="6" w:space="0" w:color="FFFFFF"/>
            </w:tcBorders>
          </w:tcPr>
          <w:p w:rsidR="00777683" w:rsidRDefault="00903AA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000000"/>
              <w:bottom w:val="dashed" w:sz="4" w:space="0" w:color="BFBFBF"/>
              <w:right w:val="single" w:sz="6" w:space="0" w:color="FFFFFF"/>
            </w:tcBorders>
          </w:tcPr>
          <w:p w:rsidR="00777683" w:rsidRDefault="00903AA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000000"/>
              <w:bottom w:val="dashed" w:sz="4" w:space="0" w:color="BFBFBF"/>
              <w:right w:val="single" w:sz="6" w:space="0" w:color="FFFFFF"/>
            </w:tcBorders>
          </w:tcPr>
          <w:p w:rsidR="00777683" w:rsidRDefault="00903AA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000000"/>
              <w:bottom w:val="dashed" w:sz="4" w:space="0" w:color="BFBFBF"/>
              <w:right w:val="single" w:sz="6" w:space="0" w:color="FFFFFF"/>
            </w:tcBorders>
          </w:tcPr>
          <w:p w:rsidR="00777683" w:rsidRDefault="00903AA9">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77683" w:rsidRDefault="00903A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77683" w:rsidRDefault="0077768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000000"/>
              <w:bottom w:val="none" w:sz="4" w:space="0" w:color="BFBFBF"/>
              <w:right w:val="single" w:sz="6" w:space="0" w:color="FFFFFF"/>
            </w:tcBorders>
          </w:tcPr>
          <w:p w:rsidR="00777683" w:rsidRDefault="00903AA9">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77683" w:rsidRDefault="00903AA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77683" w:rsidRDefault="00903AA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77683" w:rsidRDefault="0077768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3"/>
      </w:pPr>
      <w:bookmarkStart w:id="88" w:name="_Sec736"/>
      <w:r>
        <w:t>2. Produktvillkor</w:t>
      </w:r>
      <w:bookmarkEnd w:id="88"/>
    </w:p>
    <w:tbl>
      <w:tblPr>
        <w:tblStyle w:val="PURTable"/>
        <w:tblW w:w="0" w:type="dxa"/>
        <w:tblLook w:val="04A0" w:firstRow="1" w:lastRow="0" w:firstColumn="1" w:lastColumn="0" w:noHBand="0" w:noVBand="1"/>
      </w:tblPr>
      <w:tblGrid>
        <w:gridCol w:w="3544"/>
        <w:gridCol w:w="3669"/>
        <w:gridCol w:w="3577"/>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w:instrText>
            </w:r>
            <w:r>
              <w:instrText xml:space="preserve">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Nedgraderingar: Ej til</w:t>
            </w:r>
            <w:r>
              <w:rPr>
                <w:color w:val="404040"/>
              </w:rPr>
              <w:t>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w:instrText>
            </w:r>
            <w:r>
              <w:instrText xml:space="preserve">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w:t>
            </w:r>
            <w:r>
              <w:rPr>
                <w:color w:val="404040"/>
              </w:rPr>
              <w:t>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lastRenderedPageBreak/>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w:instrText>
            </w:r>
            <w:r>
              <w:instrText xml:space="preserve">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2.1 Project Professional 2016</w:t>
      </w:r>
    </w:p>
    <w:p w:rsidR="00777683" w:rsidRDefault="00903AA9">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w:t>
      </w:r>
      <w:r>
        <w:t xml:space="preserve">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w:instrText>
      </w:r>
      <w:r>
        <w:instrText xml:space="preserve">r fullständig definition)" </w:instrText>
      </w:r>
      <w:r>
        <w:fldChar w:fldCharType="separate"/>
      </w:r>
      <w:r>
        <w:rPr>
          <w:color w:val="0563C1"/>
        </w:rPr>
        <w:t>CAL</w:t>
      </w:r>
      <w:r>
        <w:fldChar w:fldCharType="end"/>
      </w:r>
      <w:r>
        <w:t xml:space="preserve"> upphör när motsvarande Project Professional 2016-licens löper ut.</w:t>
      </w:r>
    </w:p>
    <w:p w:rsidR="00777683" w:rsidRDefault="00777683">
      <w:pPr>
        <w:pStyle w:val="ProductList-Body"/>
      </w:pPr>
    </w:p>
    <w:p w:rsidR="00777683" w:rsidRDefault="00903AA9">
      <w:pPr>
        <w:pStyle w:val="ProductList-ClauseHeading"/>
        <w:outlineLvl w:val="4"/>
      </w:pPr>
      <w:r>
        <w:t>2.2 Work at Home</w:t>
      </w:r>
    </w:p>
    <w:p w:rsidR="00777683" w:rsidRDefault="00903AA9">
      <w:pPr>
        <w:pStyle w:val="ProductList-Body"/>
      </w:pPr>
      <w:r>
        <w:t xml:space="preserve">En Work at Home-licens är en valfri Licens som kan införskaffas endast i samband med en fullständig </w:t>
      </w:r>
      <w:r>
        <w:fldChar w:fldCharType="begin"/>
      </w:r>
      <w:r>
        <w:instrText xml:space="preserve"> AutoTextList   \s NoStyle \t "Licens </w:instrText>
      </w:r>
      <w:r>
        <w:instrText xml:space="preserve">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w:instrText>
      </w:r>
      <w:r>
        <w:instrText xml:space="preserve">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777683" w:rsidRDefault="00777683">
      <w:pPr>
        <w:pStyle w:val="ProductList-Body"/>
      </w:pPr>
    </w:p>
    <w:p w:rsidR="00777683" w:rsidRDefault="00903AA9">
      <w:pPr>
        <w:pStyle w:val="ProductList-ClauseHeading"/>
        <w:outlineLvl w:val="4"/>
      </w:pPr>
      <w:r>
        <w:t>2.3 Plattformsoberoende</w:t>
      </w:r>
    </w:p>
    <w:p w:rsidR="00777683" w:rsidRDefault="00903AA9">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w:t>
      </w:r>
      <w:r>
        <w:t>mellan olika plattformsversioner får Kunden använda de komponenter i serie som den väljer att driftsätta och endast dessa komponenter. Kunden får inte blanda komponenter mellan plattformsversioner. SA för en plattformsoberoende Licens tillåter att Kunden a</w:t>
      </w:r>
      <w:r>
        <w:t>nvänder den senaste versionen av någon plattformsversion av Produkten som blir tillgänglig under perioden som omfattas i stället för den licensierade Produkten.</w:t>
      </w:r>
    </w:p>
    <w:p w:rsidR="00777683" w:rsidRDefault="00777683">
      <w:pPr>
        <w:pStyle w:val="ProductList-Body"/>
      </w:pPr>
    </w:p>
    <w:p w:rsidR="00777683" w:rsidRDefault="00903AA9">
      <w:pPr>
        <w:pStyle w:val="ProductList-ClauseHeading"/>
        <w:outlineLvl w:val="4"/>
      </w:pPr>
      <w:r>
        <w:t>2.4 Efterföljande Versioner</w:t>
      </w:r>
    </w:p>
    <w:p w:rsidR="00777683" w:rsidRDefault="00903AA9">
      <w:pPr>
        <w:pStyle w:val="ProductList-Body"/>
      </w:pPr>
      <w:r>
        <w:t>Skype for Business 2016 är den efterföljande versionen till Lync 2</w:t>
      </w:r>
      <w:r>
        <w:t>013.</w:t>
      </w:r>
    </w:p>
    <w:p w:rsidR="00777683" w:rsidRDefault="00777683">
      <w:pPr>
        <w:pStyle w:val="ProductList-Body"/>
      </w:pPr>
    </w:p>
    <w:p w:rsidR="00777683" w:rsidRDefault="00903AA9">
      <w:pPr>
        <w:pStyle w:val="ProductList-ClauseHeading"/>
        <w:outlineLvl w:val="4"/>
      </w:pPr>
      <w:r>
        <w:t>2.5 Office Online Server</w:t>
      </w:r>
    </w:p>
    <w:p w:rsidR="00777683" w:rsidRDefault="00903AA9">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w:t>
      </w:r>
      <w:r>
        <w:t>censerna. Denna rätt upphör den 1 augusti, 2019.</w:t>
      </w:r>
    </w:p>
    <w:p w:rsidR="00777683" w:rsidRDefault="00903AA9">
      <w:pPr>
        <w:pStyle w:val="ProductList-Offering1SubSection"/>
        <w:outlineLvl w:val="3"/>
      </w:pPr>
      <w:bookmarkStart w:id="89" w:name="_Sec791"/>
      <w:r>
        <w:t>3. Användningsrättigheter</w:t>
      </w:r>
      <w:bookmarkEnd w:id="89"/>
    </w:p>
    <w:tbl>
      <w:tblPr>
        <w:tblStyle w:val="PURTable"/>
        <w:tblW w:w="0" w:type="dxa"/>
        <w:tblLook w:val="04A0" w:firstRow="1" w:lastRow="0" w:firstColumn="1" w:lastColumn="0" w:noHBand="0" w:noVBand="1"/>
      </w:tblPr>
      <w:tblGrid>
        <w:gridCol w:w="3591"/>
        <w:gridCol w:w="3615"/>
        <w:gridCol w:w="3584"/>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w:t>
            </w:r>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w:instrText>
            </w:r>
            <w:r>
              <w:instrText xml:space="preserve">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Tilläggsprogramvara: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w:instrText>
            </w:r>
            <w:r>
              <w:instrText xml:space="preserve">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w:t>
            </w:r>
            <w:r>
              <w:t>e-serier)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Kommersiella användningsrättigheter för Office Home och Student 2013 RT</w:t>
      </w:r>
    </w:p>
    <w:p w:rsidR="00777683" w:rsidRDefault="00903AA9">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w:t>
      </w:r>
      <w:r>
        <w:t>Student för kommersiell användning, oavsett vad som står i licensvillkoren för Office Home &amp; Student 2013 RT.</w:t>
      </w:r>
    </w:p>
    <w:p w:rsidR="00777683" w:rsidRDefault="00777683">
      <w:pPr>
        <w:pStyle w:val="ProductList-Body"/>
      </w:pPr>
    </w:p>
    <w:p w:rsidR="00777683" w:rsidRDefault="00903AA9">
      <w:pPr>
        <w:pStyle w:val="ProductList-ClauseHeading"/>
        <w:outlineLvl w:val="4"/>
      </w:pPr>
      <w:r>
        <w:t>3.2 Office Professional Plus 2016 och Office Standard 2016 – Office Home &amp; Student 2013 RT Kommersiell Användning</w:t>
      </w:r>
    </w:p>
    <w:p w:rsidR="00777683" w:rsidRDefault="00903AA9">
      <w:pPr>
        <w:pStyle w:val="ProductList-Body"/>
      </w:pPr>
      <w:r>
        <w:t xml:space="preserve">Varje </w:t>
      </w:r>
      <w:r>
        <w:fldChar w:fldCharType="begin"/>
      </w:r>
      <w:r>
        <w:instrText xml:space="preserve"> AutoTextList   \s NoStyl</w:instrText>
      </w:r>
      <w:r>
        <w:instrText xml:space="preserve">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w:instrText>
      </w:r>
      <w:r>
        <w:instrText xml:space="preserv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w:t>
      </w:r>
      <w:r>
        <w:t>arat under en Office Home &amp; Student 2013 RT-licens för kommersiell användning, oavsett vad som står i licensvillkoren för Office Home &amp; Student 2013 RT.</w:t>
      </w:r>
    </w:p>
    <w:p w:rsidR="00777683" w:rsidRDefault="00903AA9">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w:instrText>
            </w:r>
            <w:r>
              <w:instrText xml:space="preserve">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w:instrText>
            </w:r>
            <w:r>
              <w:instrText xml:space="preserve">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"Glidande</w:instrText>
            </w:r>
            <w:r>
              <w:instrText xml:space="preserv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w:t>
            </w:r>
            <w:r>
              <w:rPr>
                <w:color w:val="404040"/>
              </w:rPr>
              <w:t>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4.1 Project Professional 2016</w:t>
      </w:r>
    </w:p>
    <w:p w:rsidR="00777683" w:rsidRDefault="00903AA9">
      <w:pPr>
        <w:pStyle w:val="ProductList-Body"/>
      </w:pPr>
      <w:r>
        <w:t>Kunder med aktiv SA för sin Project Professional-licens bedöms ha SA för sina motsvarande kostnadsfria Project Server CAL-licenser. Sådan SA-täckning upphör när Project Professional-täckning löper ut.</w:t>
      </w:r>
    </w:p>
    <w:p w:rsidR="00777683" w:rsidRDefault="00777683">
      <w:pPr>
        <w:pStyle w:val="PURBreadcrumb"/>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91" w:name="_Sec680"/>
      <w:r>
        <w:t>Office för Mac</w:t>
      </w:r>
      <w:bookmarkEnd w:id="91"/>
      <w:r>
        <w:fldChar w:fldCharType="begin"/>
      </w:r>
      <w:r>
        <w:instrText xml:space="preserve"> TC "</w:instrText>
      </w:r>
      <w:bookmarkStart w:id="92" w:name="_Toc488872382"/>
      <w:r>
        <w:instrText>Office för Mac</w:instrText>
      </w:r>
      <w:bookmarkEnd w:id="92"/>
      <w:r>
        <w:instrText>" \l 3</w:instrText>
      </w:r>
      <w:r>
        <w:fldChar w:fldCharType="end"/>
      </w:r>
    </w:p>
    <w:p w:rsidR="00777683" w:rsidRDefault="00903AA9">
      <w:pPr>
        <w:pStyle w:val="ProductList-Offering1SubSection"/>
        <w:outlineLvl w:val="3"/>
      </w:pPr>
      <w:bookmarkStart w:id="93" w:name="_Sec682"/>
      <w:r>
        <w:t>1. Programtillgänglighet</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lastRenderedPageBreak/>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3"/>
      </w:pPr>
      <w:bookmarkStart w:id="94" w:name="_Sec737"/>
      <w:r>
        <w:t>2. Produktvillkor</w:t>
      </w:r>
      <w:bookmarkEnd w:id="94"/>
    </w:p>
    <w:tbl>
      <w:tblPr>
        <w:tblStyle w:val="PURTable"/>
        <w:tblW w:w="0" w:type="dxa"/>
        <w:tblLook w:val="04A0" w:firstRow="1" w:lastRow="0" w:firstColumn="1" w:lastColumn="0" w:noHBand="0" w:noVBand="1"/>
      </w:tblPr>
      <w:tblGrid>
        <w:gridCol w:w="3562"/>
        <w:gridCol w:w="3661"/>
        <w:gridCol w:w="3567"/>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w:instrText>
            </w:r>
            <w:r>
              <w:instrText xml:space="preserve">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w:instrText>
            </w:r>
            <w:r>
              <w:instrText xml:space="preserve">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w:t>
            </w:r>
            <w:r>
              <w:rPr>
                <w:color w:val="404040"/>
              </w:rPr>
              <w:t>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2.1 Efterföljande Versioner</w:t>
      </w:r>
    </w:p>
    <w:p w:rsidR="00777683" w:rsidRDefault="00903AA9">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777683" w:rsidRDefault="00777683">
      <w:pPr>
        <w:pStyle w:val="ProductList-Body"/>
      </w:pPr>
    </w:p>
    <w:p w:rsidR="00777683" w:rsidRDefault="00903AA9">
      <w:pPr>
        <w:pStyle w:val="ProductList-ClauseHeading"/>
        <w:outlineLvl w:val="4"/>
      </w:pPr>
      <w:r>
        <w:t>2.2 Work at Home</w:t>
      </w:r>
    </w:p>
    <w:p w:rsidR="00777683" w:rsidRDefault="00903AA9">
      <w:pPr>
        <w:pStyle w:val="ProductList-Body"/>
      </w:pPr>
      <w:r>
        <w:t xml:space="preserve">En Work at Home-licens är en valfri </w:t>
      </w:r>
      <w:r>
        <w:fldChar w:fldCharType="begin"/>
      </w:r>
      <w:r>
        <w:instrText xml:space="preserve"> AutoTex</w:instrText>
      </w:r>
      <w:r>
        <w:instrText xml:space="preserve">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w:instrText>
      </w:r>
      <w:r>
        <w:instrText xml:space="preserve">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w:t>
      </w:r>
      <w:r>
        <w:t>så installerar och använder programvaran på en enhet utanför Kundens eller Koncernbolagets lokaler (t.ex. i användarens hem).</w:t>
      </w:r>
    </w:p>
    <w:p w:rsidR="00777683" w:rsidRDefault="00777683">
      <w:pPr>
        <w:pStyle w:val="ProductList-Body"/>
      </w:pPr>
    </w:p>
    <w:p w:rsidR="00777683" w:rsidRDefault="00903AA9">
      <w:pPr>
        <w:pStyle w:val="ProductList-ClauseHeading"/>
        <w:outlineLvl w:val="4"/>
      </w:pPr>
      <w:r>
        <w:t>2.3 Plattformsoberoende</w:t>
      </w:r>
    </w:p>
    <w:p w:rsidR="00777683" w:rsidRDefault="00903AA9">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w:t>
      </w:r>
      <w:r>
        <w:t xml:space="preserve">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w:instrText>
      </w:r>
      <w:r>
        <w:instrText xml:space="preserve">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w:t>
      </w:r>
      <w:r>
        <w:t>rodukten.</w:t>
      </w:r>
    </w:p>
    <w:p w:rsidR="00777683" w:rsidRDefault="00777683">
      <w:pPr>
        <w:pStyle w:val="ProductList-Body"/>
      </w:pPr>
    </w:p>
    <w:p w:rsidR="00777683" w:rsidRDefault="00903AA9">
      <w:pPr>
        <w:pStyle w:val="ProductList-ClauseHeading"/>
        <w:outlineLvl w:val="4"/>
      </w:pPr>
      <w:r>
        <w:t>2.4 Office Online Server</w:t>
      </w:r>
    </w:p>
    <w:p w:rsidR="00777683" w:rsidRDefault="00903AA9">
      <w:pPr>
        <w:pStyle w:val="ProductList-Body"/>
      </w:pPr>
      <w:r>
        <w:t xml:space="preserve">Kunder som köper standardlicenser för Office 2016 for Mac före 1 augusti 2016 får använda redigeringsfunktionerna som beskrivs i </w:t>
      </w:r>
      <w:hyperlink r:id="rId50">
        <w:r>
          <w:rPr>
            <w:color w:val="00467F"/>
            <w:u w:val="single"/>
          </w:rPr>
          <w:t>Office Online-avsnittet i Bilaga B</w:t>
        </w:r>
      </w:hyperlink>
      <w:r>
        <w:t xml:space="preserve"> med de licenserna. D</w:t>
      </w:r>
      <w:r>
        <w:t>enna rätt upphör den 1 augusti, 2019.</w:t>
      </w:r>
    </w:p>
    <w:p w:rsidR="00777683" w:rsidRDefault="00903AA9">
      <w:pPr>
        <w:pStyle w:val="ProductList-Offering1SubSection"/>
        <w:outlineLvl w:val="3"/>
      </w:pPr>
      <w:bookmarkStart w:id="95" w:name="_Sec792"/>
      <w:r>
        <w:t>3. Användningsrättigheter</w:t>
      </w:r>
      <w:bookmarkEnd w:id="95"/>
    </w:p>
    <w:tbl>
      <w:tblPr>
        <w:tblStyle w:val="PURTable"/>
        <w:tblW w:w="0" w:type="dxa"/>
        <w:tblLook w:val="04A0" w:firstRow="1" w:lastRow="0" w:firstColumn="1" w:lastColumn="0" w:noHBand="0" w:noVBand="1"/>
      </w:tblPr>
      <w:tblGrid>
        <w:gridCol w:w="3609"/>
        <w:gridCol w:w="3577"/>
        <w:gridCol w:w="3604"/>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w:instrText>
            </w:r>
            <w:r>
              <w:instrText xml:space="preserve">."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Tilläggsprogramvara: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"Tekniker som ingår: Indikerar andra Microsoft-ko</w:instrText>
            </w:r>
            <w:r>
              <w:instrText xml:space="preserve">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"Identifierar de meddelanden so</w:instrText>
            </w:r>
            <w:r>
              <w:instrText xml:space="preserve">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Kommersiell Användning av Office Home &amp; Student 2013 RT</w:t>
      </w:r>
    </w:p>
    <w:p w:rsidR="00777683" w:rsidRDefault="00903AA9">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w:instrText>
      </w:r>
      <w:r>
        <w:instrText xml:space="preserve">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w:t>
      </w:r>
      <w:r>
        <w:t>nder en Office Home &amp; Student 2013 RT-licens för kommersiell användning, oavsett vad som står i licensvillkoren för Office Home &amp; Student 2013 RT.</w:t>
      </w:r>
    </w:p>
    <w:p w:rsidR="00777683" w:rsidRDefault="00903AA9">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w:instrText>
            </w:r>
            <w:r>
              <w:instrText xml:space="preserve">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Licensmobilitet: Ej til</w:t>
            </w:r>
            <w:r>
              <w:rPr>
                <w:color w:val="404040"/>
              </w:rPr>
              <w:t>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w:instrText>
            </w:r>
            <w:r>
              <w:instrText xml:space="preserve">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GroupHeading"/>
        <w:outlineLvl w:val="1"/>
      </w:pPr>
      <w:bookmarkStart w:id="97" w:name="_Sec612"/>
      <w:r>
        <w:lastRenderedPageBreak/>
        <w:t>Office-servrar</w:t>
      </w:r>
      <w:bookmarkEnd w:id="97"/>
      <w:r>
        <w:fldChar w:fldCharType="begin"/>
      </w:r>
      <w:r>
        <w:instrText xml:space="preserve"> TC "</w:instrText>
      </w:r>
      <w:bookmarkStart w:id="98" w:name="_Toc488872383"/>
      <w:r>
        <w:instrText>Office-servrar</w:instrText>
      </w:r>
      <w:bookmarkEnd w:id="98"/>
      <w:r>
        <w:instrText>" \l 2</w:instrText>
      </w:r>
      <w:r>
        <w:fldChar w:fldCharType="end"/>
      </w:r>
    </w:p>
    <w:p w:rsidR="00777683" w:rsidRDefault="00903AA9">
      <w:pPr>
        <w:pStyle w:val="ProductList-Offering2HeadingNoBorder"/>
        <w:outlineLvl w:val="2"/>
      </w:pPr>
      <w:bookmarkStart w:id="99" w:name="_Sec638"/>
      <w:r>
        <w:t xml:space="preserve">Exchange </w:t>
      </w:r>
      <w:r>
        <w:t>Server</w:t>
      </w:r>
      <w:bookmarkEnd w:id="99"/>
      <w:r>
        <w:fldChar w:fldCharType="begin"/>
      </w:r>
      <w:r>
        <w:instrText xml:space="preserve"> TC "</w:instrText>
      </w:r>
      <w:bookmarkStart w:id="100" w:name="_Toc488872384"/>
      <w:r>
        <w:instrText>Exchange Server</w:instrText>
      </w:r>
      <w:bookmarkEnd w:id="100"/>
      <w:r>
        <w:instrText>" \l 3</w:instrText>
      </w:r>
      <w:r>
        <w:fldChar w:fldCharType="end"/>
      </w:r>
    </w:p>
    <w:p w:rsidR="00777683" w:rsidRDefault="00903AA9">
      <w:pPr>
        <w:pStyle w:val="ProductList-Offering1SubSection"/>
        <w:outlineLvl w:val="3"/>
      </w:pPr>
      <w:bookmarkStart w:id="101" w:name="_Sec683"/>
      <w:r>
        <w:t>1. Programtillgänglighet</w:t>
      </w:r>
      <w:bookmarkEnd w:id="1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w:instrText>
            </w:r>
            <w:r>
              <w:instrText xml:space="preserve">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w:instrText>
            </w:r>
            <w:r>
              <w:instrText xml:space="preserve">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w:instrText>
            </w:r>
            <w:r>
              <w:instrText xml:space="preserve">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Exchange Serv</w:t>
            </w:r>
            <w:r>
              <w:t>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77683" w:rsidRDefault="00903AA9">
      <w:pPr>
        <w:pStyle w:val="ProductList-Offering1SubSection"/>
        <w:outlineLvl w:val="3"/>
      </w:pPr>
      <w:bookmarkStart w:id="102" w:name="_Sec738"/>
      <w:r>
        <w:t>2. Produktvillkor</w:t>
      </w:r>
      <w:bookmarkEnd w:id="102"/>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w:instrText>
            </w:r>
            <w:r>
              <w:instrText xml:space="preserve">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"Nedgraderingar: Tillåtna lägre utgåvor som mo</w:instrText>
            </w:r>
            <w:r>
              <w:instrText xml:space="preserve">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 xml:space="preserve">Förlängd Giltighetstid Möjlig: </w:t>
            </w:r>
            <w:r>
              <w:rPr>
                <w:color w:val="404040"/>
              </w:rPr>
              <w:t>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3"/>
      </w:pPr>
      <w:bookmarkStart w:id="103" w:name="_Sec793"/>
      <w:r>
        <w:t>3. Användningsrättigheter</w:t>
      </w:r>
      <w:bookmarkEnd w:id="103"/>
    </w:p>
    <w:tbl>
      <w:tblPr>
        <w:tblStyle w:val="PURTable"/>
        <w:tblW w:w="0" w:type="dxa"/>
        <w:tblLook w:val="04A0" w:firstRow="1" w:lastRow="0" w:firstColumn="1" w:lastColumn="0" w:noHBand="0" w:noVBand="1"/>
      </w:tblPr>
      <w:tblGrid>
        <w:gridCol w:w="3562"/>
        <w:gridCol w:w="3601"/>
        <w:gridCol w:w="3627"/>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w:instrText>
            </w:r>
            <w:r>
              <w:instrText xml:space="preserve">vändning av serverprogramvara." </w:instrText>
            </w:r>
            <w:r>
              <w:fldChar w:fldCharType="separate"/>
            </w:r>
            <w:r>
              <w:rPr>
                <w:color w:val="0563C1"/>
              </w:rPr>
              <w:t>Tilläggsprogramvara</w:t>
            </w:r>
            <w:r>
              <w:fldChar w:fldCharType="end"/>
            </w:r>
            <w:r>
              <w:t>: Alla utgåvor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w:t>
            </w:r>
            <w:r>
              <w:t xml:space="preserve"> utgåvor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Tekniker som ingår: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77683" w:rsidRDefault="00903AA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77683" w:rsidRDefault="00903AA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77683" w:rsidRDefault="00903AA9">
            <w:pPr>
              <w:pStyle w:val="ProductList-TableBody"/>
            </w:pPr>
            <w:r>
              <w:t>Exchange Online Plan 1 User SL</w:t>
            </w:r>
          </w:p>
        </w:tc>
      </w:tr>
      <w:tr w:rsidR="007776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77683" w:rsidRDefault="007776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7683" w:rsidRDefault="00903AA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77683" w:rsidRDefault="00903AA9">
            <w:pPr>
              <w:pStyle w:val="ProductList-TableBody"/>
            </w:pPr>
            <w:r>
              <w:t>Exchange Online Plan 2 User SL</w:t>
            </w:r>
          </w:p>
        </w:tc>
      </w:tr>
      <w:tr w:rsidR="007776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77683" w:rsidRDefault="007776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7683" w:rsidRDefault="00903AA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77683" w:rsidRDefault="00903AA9">
            <w:pPr>
              <w:pStyle w:val="ProductList-TableBody"/>
            </w:pPr>
            <w:r>
              <w:t>Exchange Online Plan 2G User SL</w:t>
            </w:r>
          </w:p>
        </w:tc>
      </w:tr>
      <w:tr w:rsidR="0077768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77683" w:rsidRDefault="007776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7683" w:rsidRDefault="00903AA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SubClauseHeading"/>
        <w:outlineLvl w:val="5"/>
      </w:pPr>
      <w:r>
        <w:t>3.1.1 Ytterligare Funktioner Kopplade till Exchange Enterprise CAL</w:t>
      </w:r>
    </w:p>
    <w:p w:rsidR="00777683" w:rsidRDefault="00903AA9">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08"/>
        <w:gridCol w:w="3466"/>
        <w:gridCol w:w="34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77683" w:rsidRDefault="00903AA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77683" w:rsidRDefault="00903AA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77683" w:rsidRDefault="00903AA9">
            <w:pPr>
              <w:pStyle w:val="ProductList-TableBody"/>
            </w:pPr>
            <w:r>
              <w:t>Exchange Online Plan 2 User SL</w:t>
            </w:r>
          </w:p>
        </w:tc>
      </w:tr>
      <w:tr w:rsidR="007776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77683" w:rsidRDefault="007776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7683" w:rsidRDefault="00903AA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777683" w:rsidRDefault="00903AA9">
            <w:pPr>
              <w:pStyle w:val="ProductList-TableBody"/>
            </w:pPr>
            <w:r>
              <w:t>Exchange Online Plan 2G User SL</w:t>
            </w:r>
          </w:p>
        </w:tc>
      </w:tr>
      <w:tr w:rsidR="0077768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77683" w:rsidRDefault="007776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7683" w:rsidRDefault="00903AA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Indented"/>
      </w:pPr>
    </w:p>
    <w:p w:rsidR="00777683" w:rsidRDefault="00903AA9">
      <w:pPr>
        <w:pStyle w:val="ProductList-ClauseHeading"/>
        <w:outlineLvl w:val="4"/>
      </w:pPr>
      <w:r>
        <w:t xml:space="preserve">3.2 </w:t>
      </w:r>
      <w:r>
        <w:t>Tilläggsprogramvara</w:t>
      </w:r>
    </w:p>
    <w:tbl>
      <w:tblPr>
        <w:tblStyle w:val="PURTable"/>
        <w:tblW w:w="0" w:type="dxa"/>
        <w:tblLook w:val="04A0" w:firstRow="1" w:lastRow="0" w:firstColumn="1" w:lastColumn="0" w:noHBand="0" w:noVBand="1"/>
      </w:tblPr>
      <w:tblGrid>
        <w:gridCol w:w="3666"/>
        <w:gridCol w:w="3562"/>
        <w:gridCol w:w="3562"/>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7776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7683" w:rsidRDefault="00777683">
            <w:pPr>
              <w:pStyle w:val="ProductList-TableBody"/>
            </w:pPr>
          </w:p>
        </w:tc>
      </w:tr>
    </w:tbl>
    <w:p w:rsidR="00777683" w:rsidRDefault="00903AA9">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"Licensmobilitet: Rättigheter tillgängliga för SA-kunder för att antingen vidareöverlåta licenser utanför standardtidsplaner eller att an</w:instrText>
            </w:r>
            <w:r>
              <w:instrText xml:space="preserve">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w:instrText>
            </w:r>
            <w:r>
              <w:instrText xml:space="preserv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"Egen Värd: En SA-förmån som tillåter användning av Produkter för villkorliga värdsyften; se a</w:instrText>
            </w:r>
            <w:r>
              <w:instrText xml:space="preserve">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4.1 Kompletterade Villkor till Exchange Enterprise CAL with Services 2016</w:t>
      </w:r>
    </w:p>
    <w:p w:rsidR="00777683" w:rsidRDefault="00903AA9">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w:t>
      </w:r>
      <w:r>
        <w:t>juli 2011, regleras köp och användning av Onlinetjänsterna som inkluderas med Exchange Enterprise CAL with Services 2016 av de Kompletterande Villkoren för Onlinetjänster som används med Programvaran – Gamla Avtal i Bilaga A – Kompletterande Villkor för Pr</w:t>
      </w:r>
      <w:r>
        <w:t xml:space="preserve">ogramavtal i Produktlistan från juni 2015 på </w:t>
      </w:r>
      <w:hyperlink r:id="rId53">
        <w:r>
          <w:rPr>
            <w:color w:val="00467F"/>
            <w:u w:val="single"/>
          </w:rPr>
          <w:t>http://go.microsoft.com/?linkid=9839207</w:t>
        </w:r>
      </w:hyperlink>
      <w:r>
        <w:t>.</w:t>
      </w:r>
    </w:p>
    <w:p w:rsidR="00777683" w:rsidRDefault="00777683">
      <w:pPr>
        <w:pStyle w:val="PURBreadcrumb"/>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105" w:name="_Sec639"/>
      <w:r>
        <w:lastRenderedPageBreak/>
        <w:t>Project Server</w:t>
      </w:r>
      <w:bookmarkEnd w:id="105"/>
      <w:r>
        <w:fldChar w:fldCharType="begin"/>
      </w:r>
      <w:r>
        <w:instrText xml:space="preserve"> TC "</w:instrText>
      </w:r>
      <w:bookmarkStart w:id="106" w:name="_Toc488872385"/>
      <w:r>
        <w:instrText>Project Server</w:instrText>
      </w:r>
      <w:bookmarkEnd w:id="106"/>
      <w:r>
        <w:instrText>" \l 3</w:instrText>
      </w:r>
      <w:r>
        <w:fldChar w:fldCharType="end"/>
      </w:r>
    </w:p>
    <w:p w:rsidR="00777683" w:rsidRDefault="00903AA9">
      <w:pPr>
        <w:pStyle w:val="ProductList-Offering1SubSection"/>
        <w:outlineLvl w:val="3"/>
      </w:pPr>
      <w:bookmarkStart w:id="107" w:name="_Sec684"/>
      <w:r>
        <w:t>1. Programtillgänglighet</w:t>
      </w:r>
      <w:bookmarkEnd w:id="10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w:instrText>
            </w:r>
            <w:r>
              <w:instrText xml:space="preserve">"Tilläggsprodukt"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77683" w:rsidRDefault="00903AA9">
      <w:pPr>
        <w:pStyle w:val="ProductList-Offering1SubSection"/>
        <w:outlineLvl w:val="3"/>
      </w:pPr>
      <w:bookmarkStart w:id="108" w:name="_Sec739"/>
      <w:r>
        <w:t>2. Produktvillkor</w:t>
      </w:r>
      <w:bookmarkEnd w:id="108"/>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w:instrText>
            </w:r>
            <w:r>
              <w:instrText xml:space="preserve">"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w:t>
            </w:r>
            <w:r>
              <w:t>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3"/>
      </w:pPr>
      <w:bookmarkStart w:id="109" w:name="_Sec795"/>
      <w:r>
        <w:t>3. Användningsrättigheter</w:t>
      </w:r>
      <w:bookmarkEnd w:id="109"/>
    </w:p>
    <w:tbl>
      <w:tblPr>
        <w:tblStyle w:val="PURTable"/>
        <w:tblW w:w="0" w:type="dxa"/>
        <w:tblLook w:val="04A0" w:firstRow="1" w:lastRow="0" w:firstColumn="1" w:lastColumn="0" w:noHBand="0" w:noVBand="1"/>
      </w:tblPr>
      <w:tblGrid>
        <w:gridCol w:w="3562"/>
        <w:gridCol w:w="3601"/>
        <w:gridCol w:w="3627"/>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Produktspecifika Licensvillkor: E</w:t>
            </w:r>
            <w:r>
              <w:rPr>
                <w:color w:val="404040"/>
              </w:rPr>
              <w:t>j tillämpligt</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xml:space="preserve">: </w:t>
            </w:r>
            <w:r>
              <w:t>Ja</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"Krav för Extern Användaråtkomst: Ind</w:instrText>
            </w:r>
            <w:r>
              <w:instrText xml:space="preserve">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Tekniker som ingår: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3"/>
        <w:gridCol w:w="3587"/>
        <w:gridCol w:w="3570"/>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7683" w:rsidRDefault="00903AA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77683" w:rsidRDefault="00903AA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77683" w:rsidRDefault="00903AA9">
            <w:pPr>
              <w:pStyle w:val="ProductList-TableBody"/>
            </w:pPr>
            <w:r>
              <w:t>Project Online Essentials Användar-SL</w:t>
            </w:r>
          </w:p>
        </w:tc>
      </w:tr>
      <w:tr w:rsidR="007776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7683" w:rsidRDefault="007776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7683" w:rsidRDefault="00903AA9">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777683" w:rsidRDefault="00903AA9">
            <w:pPr>
              <w:pStyle w:val="ProductList-TableBody"/>
            </w:pPr>
            <w:r>
              <w:t>Project Online Premium Användar-SL</w:t>
            </w:r>
          </w:p>
        </w:tc>
      </w:tr>
    </w:tbl>
    <w:p w:rsidR="00777683" w:rsidRDefault="00777683">
      <w:pPr>
        <w:pStyle w:val="ProductList-Body"/>
      </w:pPr>
    </w:p>
    <w:p w:rsidR="00777683" w:rsidRDefault="00903AA9">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7776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7683" w:rsidRDefault="00777683">
            <w:pPr>
              <w:pStyle w:val="ProductList-TableBody"/>
            </w:pPr>
          </w:p>
        </w:tc>
      </w:tr>
    </w:tbl>
    <w:p w:rsidR="00777683" w:rsidRDefault="00903AA9">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w:instrText>
            </w:r>
            <w:r>
              <w:instrText xml:space="preserve">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111" w:name="_Sec640"/>
      <w:r>
        <w:t>SharePoint Server</w:t>
      </w:r>
      <w:bookmarkEnd w:id="111"/>
      <w:r>
        <w:fldChar w:fldCharType="begin"/>
      </w:r>
      <w:r>
        <w:instrText xml:space="preserve"> TC "</w:instrText>
      </w:r>
      <w:bookmarkStart w:id="112" w:name="_Toc488872386"/>
      <w:r>
        <w:instrText>SharePoint Server</w:instrText>
      </w:r>
      <w:bookmarkEnd w:id="112"/>
      <w:r>
        <w:instrText>" \l 3</w:instrText>
      </w:r>
      <w:r>
        <w:fldChar w:fldCharType="end"/>
      </w:r>
    </w:p>
    <w:p w:rsidR="00777683" w:rsidRDefault="00903AA9">
      <w:pPr>
        <w:pStyle w:val="ProductList-Offering1SubSection"/>
        <w:outlineLvl w:val="3"/>
      </w:pPr>
      <w:bookmarkStart w:id="113" w:name="_Sec685"/>
      <w:r>
        <w:t xml:space="preserve">1. </w:t>
      </w:r>
      <w:r>
        <w:t>Programtillgänglighet</w:t>
      </w:r>
      <w:bookmarkEnd w:id="11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w:instrText>
            </w:r>
            <w:r>
              <w:instrText xml:space="preserve">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 xml:space="preserve">SharePoint Server 2016 Enterprise CAL </w:t>
            </w:r>
            <w:r>
              <w:fldChar w:fldCharType="begin"/>
            </w:r>
            <w:r>
              <w:instrText xml:space="preserve"> XE "SharePoint Server 20</w:instrText>
            </w:r>
            <w:r>
              <w:instrText xml:space="preserve">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77683" w:rsidRDefault="00903AA9">
      <w:pPr>
        <w:pStyle w:val="ProductList-Offering1SubSection"/>
        <w:outlineLvl w:val="3"/>
      </w:pPr>
      <w:bookmarkStart w:id="114" w:name="_Sec740"/>
      <w:r>
        <w:t>2. Produktvillkor</w:t>
      </w:r>
      <w:bookmarkEnd w:id="114"/>
    </w:p>
    <w:tbl>
      <w:tblPr>
        <w:tblStyle w:val="PURTable"/>
        <w:tblW w:w="0" w:type="dxa"/>
        <w:tblLook w:val="04A0" w:firstRow="1" w:lastRow="0" w:firstColumn="1" w:lastColumn="0" w:noHBand="0" w:noVBand="1"/>
      </w:tblPr>
      <w:tblGrid>
        <w:gridCol w:w="3546"/>
        <w:gridCol w:w="3668"/>
        <w:gridCol w:w="357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w:instrText>
            </w:r>
            <w:r>
              <w:instrText xml:space="preserve">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w:instrText>
            </w:r>
            <w:r>
              <w:instrText xml:space="preserve">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w:t>
            </w:r>
            <w:r>
              <w:rPr>
                <w:color w:val="404040"/>
              </w:rPr>
              <w:t xml:space="preserve">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3"/>
      </w:pPr>
      <w:bookmarkStart w:id="115" w:name="_Sec798"/>
      <w:r>
        <w:t>3. Användningsrättigheter</w:t>
      </w:r>
      <w:bookmarkEnd w:id="115"/>
    </w:p>
    <w:tbl>
      <w:tblPr>
        <w:tblStyle w:val="PURTable"/>
        <w:tblW w:w="0" w:type="dxa"/>
        <w:tblLook w:val="04A0" w:firstRow="1" w:lastRow="0" w:firstColumn="1" w:lastColumn="0" w:noHBand="0" w:noVBand="1"/>
      </w:tblPr>
      <w:tblGrid>
        <w:gridCol w:w="3562"/>
        <w:gridCol w:w="3601"/>
        <w:gridCol w:w="3627"/>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w:instrText>
            </w:r>
            <w:r>
              <w:instrText xml:space="preserve">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som reglerar dri</w:instrText>
            </w:r>
            <w:r>
              <w:instrText xml:space="preserve">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"Tilläggsprogramvara: Programvara som identifieras i Användningsrättigheterna för Serverprodukte</w:instrText>
            </w:r>
            <w:r>
              <w:instrText xml:space="preserve">r som Kunden tillåts använda på någon enhet i samband med användning av serverprogramvara." </w:instrText>
            </w:r>
            <w:r>
              <w:fldChar w:fldCharType="separate"/>
            </w:r>
            <w:r>
              <w:rPr>
                <w:color w:val="0563C1"/>
              </w:rPr>
              <w:t>Tilläggsprogramvara</w:t>
            </w:r>
            <w:r>
              <w:fldChar w:fldCharType="end"/>
            </w:r>
            <w:r>
              <w:t>: Ja</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lastRenderedPageBreak/>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"Krav för Extern Användaråtkomst: Indiker</w:instrText>
            </w:r>
            <w:r>
              <w:instrText xml:space="preserve">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Tekniker som ingår: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 xml:space="preserve">3.1 Åtkomst till Serverprogramvara för Microsoft </w:t>
      </w:r>
      <w:r>
        <w:t>Audit och Control Management Server 2013</w:t>
      </w:r>
    </w:p>
    <w:tbl>
      <w:tblPr>
        <w:tblStyle w:val="PURTable"/>
        <w:tblW w:w="0" w:type="dxa"/>
        <w:tblLook w:val="04A0" w:firstRow="1" w:lastRow="0" w:firstColumn="1" w:lastColumn="0" w:noHBand="0" w:noVBand="1"/>
      </w:tblPr>
      <w:tblGrid>
        <w:gridCol w:w="3636"/>
        <w:gridCol w:w="3577"/>
        <w:gridCol w:w="3577"/>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7683" w:rsidRDefault="00903AA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77683" w:rsidRDefault="00903AA9">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77683" w:rsidRDefault="00903AA9">
            <w:pPr>
              <w:pStyle w:val="ProductList-TableBody"/>
            </w:pPr>
            <w:r>
              <w:t>SharePoint Online Plan 2</w:t>
            </w:r>
            <w:r>
              <w:fldChar w:fldCharType="begin"/>
            </w:r>
            <w:r>
              <w:instrText xml:space="preserve"> XE "SharePoint Online Plan 2" </w:instrText>
            </w:r>
            <w:r>
              <w:fldChar w:fldCharType="end"/>
            </w:r>
            <w:r>
              <w:t xml:space="preserve"> User SL</w:t>
            </w:r>
          </w:p>
        </w:tc>
      </w:tr>
      <w:tr w:rsidR="007776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7683" w:rsidRDefault="007776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7683" w:rsidRDefault="00903AA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7683" w:rsidRDefault="00903AA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77683" w:rsidRDefault="00903AA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77683" w:rsidRDefault="00903AA9">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7776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7683" w:rsidRDefault="007776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7683" w:rsidRDefault="00903AA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77683" w:rsidRDefault="00903AA9">
            <w:pPr>
              <w:pStyle w:val="ProductList-TableBody"/>
            </w:pPr>
            <w:r>
              <w:t>SharePoint Online Plan 2 User SL</w:t>
            </w:r>
          </w:p>
        </w:tc>
      </w:tr>
    </w:tbl>
    <w:p w:rsidR="00777683" w:rsidRDefault="00777683">
      <w:pPr>
        <w:pStyle w:val="ProductList-Body"/>
      </w:pPr>
    </w:p>
    <w:p w:rsidR="00777683" w:rsidRDefault="00903AA9">
      <w:pPr>
        <w:pStyle w:val="ProductList-SubClauseHeading"/>
        <w:outlineLvl w:val="5"/>
      </w:pPr>
      <w:r>
        <w:t>3.2.1 Ytterligare Funktioner för SharePoint Server Kopplade till SharePoint Enterprise CAL</w:t>
      </w:r>
    </w:p>
    <w:p w:rsidR="00777683" w:rsidRDefault="00903AA9">
      <w:pPr>
        <w:pStyle w:val="ProductList-BodyIndented"/>
      </w:pPr>
      <w:r>
        <w:t xml:space="preserve">Business Connectivity Services Line of Business Webparts, </w:t>
      </w:r>
      <w:r>
        <w:t>Office 2016 Business Connectivity Services Client Integration, Access Services, Enterprise Search, E-discovery and Compliance, InfoPath Forms Services, Excel Services, PowerPivot och PowerView, Visio Services, PerformancePoint Services, Custom Analytics Re</w:t>
      </w:r>
      <w:r>
        <w:t>ports, Data Loss Prevention och Advanced Charting.</w:t>
      </w:r>
    </w:p>
    <w:tbl>
      <w:tblPr>
        <w:tblStyle w:val="PURTable0"/>
        <w:tblW w:w="0" w:type="dxa"/>
        <w:tblLook w:val="04A0" w:firstRow="1" w:lastRow="0" w:firstColumn="1" w:lastColumn="0" w:noHBand="0" w:noVBand="1"/>
      </w:tblPr>
      <w:tblGrid>
        <w:gridCol w:w="3500"/>
        <w:gridCol w:w="3465"/>
        <w:gridCol w:w="3465"/>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7683" w:rsidRDefault="00903AA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77683" w:rsidRDefault="00903AA9">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77683" w:rsidRDefault="00903AA9">
            <w:pPr>
              <w:pStyle w:val="ProductList-TableBody"/>
            </w:pPr>
            <w:r>
              <w:t>SharePoint Online Plan 2 User SL</w:t>
            </w:r>
          </w:p>
        </w:tc>
      </w:tr>
      <w:tr w:rsidR="007776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7683" w:rsidRDefault="007776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7683" w:rsidRDefault="00903AA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Indented"/>
      </w:pPr>
    </w:p>
    <w:p w:rsidR="00777683" w:rsidRDefault="00903AA9">
      <w:pPr>
        <w:pStyle w:val="ProductList-ClauseHeading"/>
        <w:outlineLvl w:val="4"/>
      </w:pPr>
      <w:r>
        <w:t>3.3 CAL-avstående för Användare</w:t>
      </w:r>
      <w:r>
        <w:t xml:space="preserve"> som Bereder sig Åtkomst till Offentligt Tillgängligt Innehåll</w:t>
      </w:r>
    </w:p>
    <w:p w:rsidR="00777683" w:rsidRDefault="00903AA9">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rPr>
          <w:color w:val="0563C1"/>
        </w:rPr>
        <w:t>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777683" w:rsidRDefault="00777683">
      <w:pPr>
        <w:pStyle w:val="ProductList-Body"/>
      </w:pPr>
    </w:p>
    <w:p w:rsidR="00777683" w:rsidRDefault="00903AA9">
      <w:pPr>
        <w:pStyle w:val="ProductList-ClauseHeading"/>
        <w:outlineLvl w:val="4"/>
      </w:pPr>
      <w:r>
        <w:t xml:space="preserve">3.4 </w:t>
      </w:r>
      <w:r>
        <w:t>Tilläggsprogramvara</w:t>
      </w:r>
    </w:p>
    <w:tbl>
      <w:tblPr>
        <w:tblStyle w:val="PURTable"/>
        <w:tblW w:w="0" w:type="dxa"/>
        <w:tblLook w:val="04A0" w:firstRow="1" w:lastRow="0" w:firstColumn="1" w:lastColumn="0" w:noHBand="0" w:noVBand="1"/>
      </w:tblPr>
      <w:tblGrid>
        <w:gridCol w:w="3768"/>
        <w:gridCol w:w="3511"/>
        <w:gridCol w:w="351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7776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7683" w:rsidRDefault="00777683">
            <w:pPr>
              <w:pStyle w:val="ProductList-TableBody"/>
            </w:pPr>
          </w:p>
        </w:tc>
      </w:tr>
    </w:tbl>
    <w:p w:rsidR="00777683" w:rsidRDefault="00903AA9">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w:instrText>
            </w:r>
            <w:r>
              <w:instrText xml:space="preserve">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w:instrText>
            </w:r>
            <w:r>
              <w:instrText xml:space="preserve">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"Licensmobilitet: </w:instrText>
            </w:r>
            <w:r>
              <w:instrText>Rättigheter tillgängliga för SA-kunder för att antingen vidareöverlåta licenser utanför standardtidsplaner eller att använda Produkter på servrar med flera innehavare utanför sina egna datacenter; se avsnittet Licensmobilitet i Bilaga B för mer information</w:instrText>
            </w:r>
            <w:r>
              <w:instrText xml:space="preserve">."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versioner av programvaran eller andra Produkter under </w:instrText>
            </w:r>
            <w:r>
              <w:instrText xml:space="preserve">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4">
              <w:r>
                <w:rPr>
                  <w:color w:val="00467F"/>
                  <w:u w:val="single"/>
                </w:rPr>
                <w:t>Produktlista – Juni 2015</w:t>
              </w:r>
            </w:hyperlink>
            <w:r>
              <w:t xml:space="preserve"> (SharePoint</w:t>
            </w:r>
            <w:r>
              <w:t xml:space="preserve">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URBreadcrumb"/>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117" w:name="_Sec641"/>
      <w:r>
        <w:t>Skype för Business Server</w:t>
      </w:r>
      <w:bookmarkEnd w:id="117"/>
      <w:r>
        <w:fldChar w:fldCharType="begin"/>
      </w:r>
      <w:r>
        <w:instrText xml:space="preserve"> TC "</w:instrText>
      </w:r>
      <w:bookmarkStart w:id="118" w:name="_Toc488872387"/>
      <w:r>
        <w:instrText>Skype för Business Server</w:instrText>
      </w:r>
      <w:bookmarkEnd w:id="118"/>
      <w:r>
        <w:instrText>" \l 3</w:instrText>
      </w:r>
      <w:r>
        <w:fldChar w:fldCharType="end"/>
      </w:r>
    </w:p>
    <w:p w:rsidR="00777683" w:rsidRDefault="00903AA9">
      <w:pPr>
        <w:pStyle w:val="ProductList-Offering1SubSection"/>
        <w:outlineLvl w:val="3"/>
      </w:pPr>
      <w:bookmarkStart w:id="119" w:name="_Sec686"/>
      <w:r>
        <w:t>1. Programtillgänglighet</w:t>
      </w:r>
      <w:bookmarkEnd w:id="119"/>
    </w:p>
    <w:p w:rsidR="00777683" w:rsidRDefault="00777683">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Skype for Business Server 2015 Enterprise CAL</w:t>
            </w:r>
            <w:r>
              <w:fldChar w:fldCharType="begin"/>
            </w:r>
            <w:r>
              <w:instrText xml:space="preserve"> XE "Skype for Bus</w:instrText>
            </w:r>
            <w:r>
              <w:instrText xml:space="preserve">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6E6E6E"/>
              <w:bottom w:val="none" w:sz="4" w:space="0" w:color="FFFFFF"/>
              <w:right w:val="none" w:sz="4" w:space="0" w:color="6E6E6E"/>
            </w:tcBorders>
          </w:tcPr>
          <w:p w:rsidR="00777683" w:rsidRDefault="00903AA9">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77683" w:rsidRDefault="00903AA9">
      <w:pPr>
        <w:pStyle w:val="ProductList-Offering1SubSection"/>
        <w:outlineLvl w:val="3"/>
      </w:pPr>
      <w:bookmarkStart w:id="120" w:name="_Sec741"/>
      <w:r>
        <w:t>2. Produktvillkor</w:t>
      </w:r>
      <w:bookmarkEnd w:id="120"/>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w:instrText>
            </w:r>
            <w:r>
              <w:instrText xml:space="preserve">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Nedgrader</w:t>
            </w:r>
            <w:r>
              <w:rPr>
                <w:color w:val="404040"/>
              </w:rPr>
              <w:t>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w:instrText>
            </w:r>
            <w:r>
              <w:instrText xml:space="preserve">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3"/>
      </w:pPr>
      <w:bookmarkStart w:id="121" w:name="_Sec799"/>
      <w:r>
        <w:lastRenderedPageBreak/>
        <w:t>3. Användningsrättigheter</w:t>
      </w:r>
      <w:bookmarkEnd w:id="121"/>
    </w:p>
    <w:tbl>
      <w:tblPr>
        <w:tblStyle w:val="PURTable"/>
        <w:tblW w:w="0" w:type="dxa"/>
        <w:tblLook w:val="04A0" w:firstRow="1" w:lastRow="0" w:firstColumn="1" w:lastColumn="0" w:noHBand="0" w:noVBand="1"/>
      </w:tblPr>
      <w:tblGrid>
        <w:gridCol w:w="3540"/>
        <w:gridCol w:w="3580"/>
        <w:gridCol w:w="3670"/>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w:instrText>
            </w:r>
            <w:r>
              <w:instrText xml:space="preserve">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"Tekniker som ingår:</w:instrText>
            </w:r>
            <w:r>
              <w:instrText xml:space="preserve">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"Identifierar de medd</w:instrText>
            </w:r>
            <w:r>
              <w:instrText xml:space="preserve">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7683" w:rsidRDefault="00903AA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77683" w:rsidRDefault="00903AA9">
            <w:pPr>
              <w:pStyle w:val="ProductList-TableBody"/>
            </w:pPr>
            <w:r>
              <w:t>Skype för B</w:t>
            </w:r>
            <w:r>
              <w:t>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77683" w:rsidRDefault="00903AA9">
            <w:pPr>
              <w:pStyle w:val="ProductList-TableBody"/>
            </w:pPr>
            <w:r>
              <w:t>Skype for Business Online Plan 1 User SL</w:t>
            </w:r>
          </w:p>
        </w:tc>
      </w:tr>
      <w:tr w:rsidR="007776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7683" w:rsidRDefault="007776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7683" w:rsidRDefault="00903AA9">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77683" w:rsidRDefault="00903AA9">
            <w:pPr>
              <w:pStyle w:val="ProductList-TableBody"/>
            </w:pPr>
            <w:r>
              <w:t>Skype for Business Online Plan 2 User SL</w:t>
            </w:r>
          </w:p>
        </w:tc>
      </w:tr>
      <w:tr w:rsidR="007776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7683" w:rsidRDefault="007776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7683" w:rsidRDefault="00903AA9">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77683" w:rsidRDefault="00903AA9">
            <w:pPr>
              <w:pStyle w:val="ProductList-TableBody"/>
            </w:pPr>
            <w:r>
              <w:t>Skype for Business Online Plan 2G User SL</w:t>
            </w:r>
          </w:p>
        </w:tc>
      </w:tr>
      <w:tr w:rsidR="007776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7683" w:rsidRDefault="007776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7683" w:rsidRDefault="00903AA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SubClauseHeading"/>
        <w:outlineLvl w:val="5"/>
      </w:pPr>
      <w:r>
        <w:t>3.1.1 Ytterligare Funktioner Kopplade till Skype for Business Server Enterprise CAL</w:t>
      </w:r>
    </w:p>
    <w:p w:rsidR="00777683" w:rsidRDefault="00903AA9">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7683" w:rsidRDefault="00903AA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77683" w:rsidRDefault="00903AA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77683" w:rsidRDefault="00903AA9">
            <w:pPr>
              <w:pStyle w:val="ProductList-TableBody"/>
            </w:pPr>
            <w:r>
              <w:t>Skype for Business Online Plan 2 User SL</w:t>
            </w:r>
          </w:p>
        </w:tc>
      </w:tr>
      <w:tr w:rsidR="007776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7683" w:rsidRDefault="007776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7683" w:rsidRDefault="00903AA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777683" w:rsidRDefault="00903AA9">
            <w:pPr>
              <w:pStyle w:val="ProductList-TableBody"/>
            </w:pPr>
            <w:r>
              <w:t>Skype for Business Online Plan 2G User SL</w:t>
            </w:r>
          </w:p>
        </w:tc>
      </w:tr>
      <w:tr w:rsidR="007776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7683" w:rsidRDefault="007776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7683" w:rsidRDefault="00903AA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777683" w:rsidRDefault="00903AA9">
            <w:pPr>
              <w:pStyle w:val="ProductList-TableBody"/>
            </w:pPr>
            <w:r>
              <w:t>Live Meeting Professional</w:t>
            </w:r>
            <w:r>
              <w:fldChar w:fldCharType="begin"/>
            </w:r>
            <w:r>
              <w:instrText xml:space="preserve"> XE "Live Meeting Professional" </w:instrText>
            </w:r>
            <w:r>
              <w:fldChar w:fldCharType="end"/>
            </w:r>
            <w:r>
              <w:t xml:space="preserve"> User SL</w:t>
            </w:r>
          </w:p>
        </w:tc>
      </w:tr>
      <w:tr w:rsidR="007776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7683" w:rsidRDefault="007776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7683" w:rsidRDefault="00903AA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Indented"/>
      </w:pPr>
    </w:p>
    <w:p w:rsidR="00777683" w:rsidRDefault="00903AA9">
      <w:pPr>
        <w:pStyle w:val="ProductList-SubClauseHeading"/>
        <w:outlineLvl w:val="5"/>
      </w:pPr>
      <w:r>
        <w:t xml:space="preserve">3.1.2 </w:t>
      </w:r>
      <w:r>
        <w:t>Ytterligare Funktioner Kopplade till Skype for Business Server Plus CAL</w:t>
      </w:r>
    </w:p>
    <w:p w:rsidR="00777683" w:rsidRDefault="00903AA9">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7683" w:rsidRDefault="00903AA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77683" w:rsidRDefault="00903AA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777683" w:rsidRDefault="00903AA9">
            <w:pPr>
              <w:pStyle w:val="ProductList-TableBody"/>
            </w:pPr>
            <w:r>
              <w:t xml:space="preserve">Licens som är Likvärdig CAL (se </w:t>
            </w:r>
            <w:hyperlink w:anchor="_Sec591">
              <w:r>
                <w:rPr>
                  <w:color w:val="00467F"/>
                  <w:u w:val="single"/>
                </w:rPr>
                <w:t>Bilaga A</w:t>
              </w:r>
            </w:hyperlink>
            <w:r>
              <w:t>)</w:t>
            </w:r>
          </w:p>
        </w:tc>
      </w:tr>
      <w:tr w:rsidR="007776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7683" w:rsidRDefault="007776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7683" w:rsidRDefault="00903AA9">
            <w:pPr>
              <w:pStyle w:val="ProductList-TableBody"/>
            </w:pPr>
            <w:r>
              <w:t>Skype for</w:t>
            </w:r>
            <w:r>
              <w:t xml:space="preserve">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777683" w:rsidRDefault="00903AA9">
            <w:pPr>
              <w:pStyle w:val="ProductList-TableBody"/>
            </w:pPr>
            <w:r>
              <w:t>Skype for Business Plus CAL-användarlicens</w:t>
            </w:r>
          </w:p>
        </w:tc>
      </w:tr>
    </w:tbl>
    <w:p w:rsidR="00777683" w:rsidRDefault="00777683">
      <w:pPr>
        <w:pStyle w:val="ProductList-BodyIndented"/>
      </w:pPr>
    </w:p>
    <w:p w:rsidR="00777683" w:rsidRDefault="00903AA9">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Audio/Video Conferencing Server Role</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Director Role</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Mediation Server Role</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Administrativa verktyg för Microsoft Lync Server 2013 Group Chat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PowerShell Snap-in</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Survivable Branch Appliance Role</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Unified </w:t>
            </w:r>
            <w:r>
              <w:t>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Video Interop Server Role</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r>
    </w:tbl>
    <w:p w:rsidR="00777683" w:rsidRDefault="00903AA9">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"Licensmobilitet: Rättigheter tillgängliga för SA-kunder för att antingen vidareöverlåta licenser utanför standardtidsplaner eller</w:instrText>
            </w:r>
            <w:r>
              <w:instrText xml:space="preserve">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w:instrText>
            </w:r>
            <w:r>
              <w:instrText xml:space="preserve">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5">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URBreadcrumb"/>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1HeadingNoBorder"/>
        <w:outlineLvl w:val="1"/>
      </w:pPr>
      <w:bookmarkStart w:id="123" w:name="_Sec614"/>
      <w:r>
        <w:t>SQL Server</w:t>
      </w:r>
      <w:bookmarkEnd w:id="123"/>
      <w:r>
        <w:fldChar w:fldCharType="begin"/>
      </w:r>
      <w:r>
        <w:instrText xml:space="preserve"> TC "</w:instrText>
      </w:r>
      <w:bookmarkStart w:id="124" w:name="_Toc488872388"/>
      <w:r>
        <w:instrText>SQL Server</w:instrText>
      </w:r>
      <w:bookmarkEnd w:id="124"/>
      <w:r>
        <w:instrText>" \l 2</w:instrText>
      </w:r>
      <w:r>
        <w:fldChar w:fldCharType="end"/>
      </w:r>
    </w:p>
    <w:p w:rsidR="00777683" w:rsidRDefault="00903AA9">
      <w:pPr>
        <w:pStyle w:val="ProductList-Offering1SubSection"/>
        <w:outlineLvl w:val="2"/>
      </w:pPr>
      <w:bookmarkStart w:id="125" w:name="_Sec688"/>
      <w:r>
        <w:t>1. Programtillgänglighet</w:t>
      </w:r>
      <w:bookmarkEnd w:id="125"/>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SQL Server 2016 Standard Core</w:t>
            </w:r>
            <w:r>
              <w:fldChar w:fldCharType="begin"/>
            </w:r>
            <w:r>
              <w:instrText xml:space="preserve"> XE "SQL Server 2016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SQL Server 2016 Enterprise Core</w:t>
            </w:r>
            <w:r>
              <w:fldChar w:fldCharType="begin"/>
            </w:r>
            <w:r>
              <w:instrText xml:space="preserve"> XE "SQL Server 2016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2B2B2"/>
              <w:right w:val="none" w:sz="4" w:space="0" w:color="6E6E6E"/>
            </w:tcBorders>
          </w:tcPr>
          <w:p w:rsidR="00777683" w:rsidRDefault="00903AA9">
            <w:pPr>
              <w:pStyle w:val="ProductList-TableBody"/>
            </w:pPr>
            <w:r>
              <w:rPr>
                <w:color w:val="000000"/>
              </w:rPr>
              <w:t>SQL Server 2016 CAL</w:t>
            </w:r>
            <w:r>
              <w:fldChar w:fldCharType="begin"/>
            </w:r>
            <w:r>
              <w:instrText xml:space="preserve"> XE "SQL Se</w:instrText>
            </w:r>
            <w:r>
              <w:instrText xml:space="preserv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777683" w:rsidRDefault="00903AA9">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2B2B2"/>
              <w:left w:val="none" w:sz="4" w:space="0" w:color="6E6E6E"/>
              <w:bottom w:val="dashed" w:sz="4" w:space="0" w:color="BFBFBF"/>
              <w:right w:val="none" w:sz="4" w:space="0" w:color="6E6E6E"/>
            </w:tcBorders>
          </w:tcPr>
          <w:p w:rsidR="00777683" w:rsidRDefault="00903AA9">
            <w:pPr>
              <w:pStyle w:val="ProductList-TableBody"/>
            </w:pPr>
            <w:r>
              <w:t>Tillägg till SQL Server Standard Premium Assurance</w:t>
            </w:r>
            <w:r>
              <w:fldChar w:fldCharType="begin"/>
            </w:r>
            <w:r>
              <w:instrText xml:space="preserve"> XE "Tillägg </w:instrText>
            </w:r>
            <w:r>
              <w:instrText xml:space="preserve">till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77683" w:rsidRDefault="00903AA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r>
      <w:tr w:rsidR="00777683">
        <w:tc>
          <w:tcPr>
            <w:tcW w:w="4160" w:type="dxa"/>
            <w:tcBorders>
              <w:top w:val="dashed" w:sz="4" w:space="0" w:color="BFBFBF"/>
              <w:left w:val="none" w:sz="4" w:space="0" w:color="6E6E6E"/>
              <w:bottom w:val="dashed" w:sz="4" w:space="0" w:color="B2B2B2"/>
              <w:right w:val="none" w:sz="4" w:space="0" w:color="6E6E6E"/>
            </w:tcBorders>
          </w:tcPr>
          <w:p w:rsidR="00777683" w:rsidRDefault="00903AA9">
            <w:pPr>
              <w:pStyle w:val="ProductList-TableBody"/>
            </w:pPr>
            <w:r>
              <w:t>Tillägg till SQL Server Standard Core Premium Assurance (paket med 2 kärnlicenser)</w:t>
            </w:r>
          </w:p>
        </w:tc>
        <w:tc>
          <w:tcPr>
            <w:tcW w:w="620" w:type="dxa"/>
            <w:tcBorders>
              <w:top w:val="dashed" w:sz="4" w:space="0" w:color="BFBFBF"/>
              <w:left w:val="none" w:sz="4" w:space="0" w:color="6E6E6E"/>
              <w:bottom w:val="dashed" w:sz="4" w:space="0" w:color="B2B2B2"/>
              <w:right w:val="none" w:sz="4" w:space="0" w:color="6E6E6E"/>
            </w:tcBorders>
          </w:tcPr>
          <w:p w:rsidR="00777683" w:rsidRDefault="00903AA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r>
      <w:tr w:rsidR="00777683">
        <w:tc>
          <w:tcPr>
            <w:tcW w:w="4160" w:type="dxa"/>
            <w:tcBorders>
              <w:top w:val="dashed" w:sz="4" w:space="0" w:color="B2B2B2"/>
              <w:left w:val="none" w:sz="4" w:space="0" w:color="6E6E6E"/>
              <w:bottom w:val="dashed" w:sz="4" w:space="0" w:color="BFBFBF"/>
              <w:right w:val="none" w:sz="4" w:space="0" w:color="6E6E6E"/>
            </w:tcBorders>
          </w:tcPr>
          <w:p w:rsidR="00777683" w:rsidRDefault="00903AA9">
            <w:pPr>
              <w:pStyle w:val="ProductList-TableBody"/>
            </w:pPr>
            <w:r>
              <w:t>Tillägg till SQL Server Enterprise Premium Assurance</w:t>
            </w:r>
            <w:r>
              <w:fldChar w:fldCharType="begin"/>
            </w:r>
            <w:r>
              <w:instrText xml:space="preserve"> XE "</w:instrText>
            </w:r>
            <w:r>
              <w:instrText xml:space="preserve">Tillägg till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77683" w:rsidRDefault="00903AA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r>
      <w:tr w:rsidR="00777683">
        <w:tc>
          <w:tcPr>
            <w:tcW w:w="416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Tillägg till SQL Server Enterprise Core Premium Assurance (paket med 2 kärnlicenser)</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r>
    </w:tbl>
    <w:p w:rsidR="00777683" w:rsidRDefault="00903AA9">
      <w:pPr>
        <w:pStyle w:val="ProductList-Offering1SubSection"/>
        <w:outlineLvl w:val="2"/>
      </w:pPr>
      <w:bookmarkStart w:id="126" w:name="_Sec743"/>
      <w:r>
        <w:lastRenderedPageBreak/>
        <w:t>2. Produktvillkor</w:t>
      </w:r>
      <w:bookmarkEnd w:id="126"/>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xml:space="preserve">: Server – Alla </w:t>
            </w:r>
            <w:r>
              <w:t>utgåvor</w:t>
            </w:r>
          </w:p>
        </w:tc>
        <w:tc>
          <w:tcPr>
            <w:tcW w:w="4040" w:type="dxa"/>
            <w:tcBorders>
              <w:top w:val="single" w:sz="12"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w:instrText>
            </w:r>
            <w:r>
              <w:instrText xml:space="preserve">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w:t>
            </w:r>
            <w:r>
              <w:rPr>
                <w:color w:val="404040"/>
              </w:rPr>
              <w:t>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w:t>
            </w:r>
            <w:r>
              <w:rPr>
                <w:color w:val="0563C1"/>
              </w:rPr>
              <w:t>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 xml:space="preserve">Minskning Möjlig </w:t>
            </w:r>
            <w:r>
              <w:rPr>
                <w:color w:val="0563C1"/>
              </w:rPr>
              <w:t>(SCE)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2.1 SQL Server 2016 Enterprise</w:t>
      </w:r>
    </w:p>
    <w:p w:rsidR="00777683" w:rsidRDefault="00903AA9">
      <w:pPr>
        <w:pStyle w:val="ProductList-Body"/>
      </w:pPr>
      <w:r>
        <w:t xml:space="preserve">Nya </w:t>
      </w:r>
      <w:r>
        <w:fldChar w:fldCharType="begin"/>
      </w:r>
      <w:r>
        <w:instrText xml:space="preserve"> AutoTextList   \s NoStyle \t "Med Server avses ett fysiskt maskinvarusystem på vilket serverprog</w:instrText>
      </w:r>
      <w:r>
        <w:instrText xml:space="preserve">ramvara kan köras." </w:instrText>
      </w:r>
      <w:r>
        <w:fldChar w:fldCharType="separate"/>
      </w:r>
      <w:r>
        <w:rPr>
          <w:color w:val="0563C1"/>
        </w:rPr>
        <w:t>serverlicenser</w:t>
      </w:r>
      <w:r>
        <w:fldChar w:fldCharType="end"/>
      </w:r>
      <w:r>
        <w:t xml:space="preserve"> för SQL Server 2016 Enterprise</w:t>
      </w:r>
      <w:r>
        <w:fldChar w:fldCharType="begin"/>
      </w:r>
      <w:r>
        <w:instrText xml:space="preserve"> XE "SQL Server 2016 Enterprise" </w:instrText>
      </w:r>
      <w:r>
        <w:fldChar w:fldCharType="end"/>
      </w:r>
      <w:r>
        <w:t xml:space="preserve"> (Server/CAL) är inte tillgängliga. Befintliga SA-kunder som uppgraderar till 2016-versionen hänvisas till </w:t>
      </w:r>
      <w:hyperlink r:id="rId56">
        <w:r>
          <w:rPr>
            <w:color w:val="00467F"/>
            <w:u w:val="single"/>
          </w:rPr>
          <w:t>produktvillkoren för juni 2016</w:t>
        </w:r>
      </w:hyperlink>
      <w:r>
        <w:t xml:space="preserve"> för sina licensvillkor.</w:t>
      </w:r>
    </w:p>
    <w:p w:rsidR="00777683" w:rsidRDefault="00777683">
      <w:pPr>
        <w:pStyle w:val="ProductList-Body"/>
      </w:pPr>
    </w:p>
    <w:p w:rsidR="00777683" w:rsidRDefault="00903AA9">
      <w:pPr>
        <w:pStyle w:val="ProductList-ClauseHeading"/>
        <w:outlineLvl w:val="3"/>
      </w:pPr>
      <w:r>
        <w:t>2.2 SQL Server Parallel Data Warehouse</w:t>
      </w:r>
    </w:p>
    <w:p w:rsidR="00777683" w:rsidRDefault="00903AA9">
      <w:pPr>
        <w:pStyle w:val="ProductList-Body"/>
      </w:pPr>
      <w:r>
        <w:t>SQL Server Parallel Data Warehouse är ett driftsättningsalternativ för SQL Server 2016 Enterprise-kunder</w:t>
      </w:r>
      <w:r>
        <w:fldChar w:fldCharType="begin"/>
      </w:r>
      <w:r>
        <w:instrText xml:space="preserve"> XE "SQL Server 2016 Enterprise-kunder" </w:instrText>
      </w:r>
      <w:r>
        <w:fldChar w:fldCharType="end"/>
      </w:r>
      <w:r>
        <w:t xml:space="preserve">. </w:t>
      </w:r>
      <w:r>
        <w:t>Kunderna kan dock välja att använda endast de programvarusammansättningar som görs tillgängliga under perioden för deras SA-täckning.</w:t>
      </w:r>
    </w:p>
    <w:p w:rsidR="00777683" w:rsidRDefault="00777683">
      <w:pPr>
        <w:pStyle w:val="ProductList-Body"/>
      </w:pPr>
    </w:p>
    <w:p w:rsidR="00777683" w:rsidRDefault="00903AA9">
      <w:pPr>
        <w:pStyle w:val="ProductList-ClauseHeading"/>
        <w:outlineLvl w:val="3"/>
      </w:pPr>
      <w:r>
        <w:t>2.3 SQL Server Parallel Data Warehouse Optional Build utan Oracle Java</w:t>
      </w:r>
    </w:p>
    <w:p w:rsidR="00777683" w:rsidRDefault="00903AA9">
      <w:pPr>
        <w:pStyle w:val="ProductList-Body"/>
      </w:pPr>
      <w:r>
        <w:t xml:space="preserve">Kunder kan införskaffa en version av produkten med Oracle Java eller, vid förfrågan, utan Oracle Java. Mer information finns på </w:t>
      </w:r>
      <w:hyperlink r:id="rId57">
        <w:r>
          <w:rPr>
            <w:color w:val="00467F"/>
            <w:u w:val="single"/>
          </w:rPr>
          <w:t>http://www.microsof</w:t>
        </w:r>
        <w:r>
          <w:rPr>
            <w:color w:val="00467F"/>
            <w:u w:val="single"/>
          </w:rPr>
          <w:t>t.com/en-us/sqlserver/solutions-technologies/data-warehousing/pdw.aspx</w:t>
        </w:r>
      </w:hyperlink>
      <w:r>
        <w:t>.</w:t>
      </w:r>
    </w:p>
    <w:p w:rsidR="00777683" w:rsidRDefault="00903AA9">
      <w:pPr>
        <w:pStyle w:val="ProductList-Offering1SubSection"/>
        <w:outlineLvl w:val="2"/>
      </w:pPr>
      <w:bookmarkStart w:id="127" w:name="_Sec794"/>
      <w:r>
        <w:t>3. Användningsrättigheter</w:t>
      </w:r>
      <w:bookmarkEnd w:id="127"/>
    </w:p>
    <w:tbl>
      <w:tblPr>
        <w:tblStyle w:val="PURTable"/>
        <w:tblW w:w="0" w:type="dxa"/>
        <w:tblLook w:val="04A0" w:firstRow="1" w:lastRow="0" w:firstColumn="1" w:lastColumn="0" w:noHBand="0" w:noVBand="1"/>
      </w:tblPr>
      <w:tblGrid>
        <w:gridCol w:w="3540"/>
        <w:gridCol w:w="3580"/>
        <w:gridCol w:w="3670"/>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som </w:instrText>
            </w:r>
            <w:r>
              <w:instrText xml:space="preserve">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"Krav för Exte</w:instrText>
            </w:r>
            <w:r>
              <w:instrText xml:space="preserv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"Tekniker som ingår: Indikerar andra Microsoft-kom</w:instrText>
            </w:r>
            <w:r>
              <w:instrText xml:space="preserve">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77683" w:rsidRDefault="00903AA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3.2 Automatiska Uppdateringar till Tidigare Versioner av SQL Server</w:t>
      </w:r>
    </w:p>
    <w:p w:rsidR="00777683" w:rsidRDefault="00903AA9">
      <w:pPr>
        <w:pStyle w:val="ProductList-Body"/>
      </w:pPr>
      <w:r>
        <w:t xml:space="preserve">Om programvaran är installerad på </w:t>
      </w:r>
      <w:r>
        <w:fldChar w:fldCharType="begin"/>
      </w:r>
      <w:r>
        <w:instrText xml:space="preserve"> AutoTextList   \s NoStyle \t "Med Server avses ett fysiskt maskinvarusystem på vilket serverprogramvara kan köras</w:instrText>
      </w:r>
      <w:r>
        <w:instrText xml:space="preserve">."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w:t>
      </w:r>
      <w:r>
        <w:t xml:space="preserve">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w:instrText>
      </w:r>
      <w:r>
        <w:instrText xml:space="preserve">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w:instrText>
      </w:r>
      <w:r>
        <w:instrText xml:space="preserve">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777683" w:rsidRDefault="00777683">
      <w:pPr>
        <w:pStyle w:val="ProductList-Body"/>
      </w:pPr>
    </w:p>
    <w:p w:rsidR="00777683" w:rsidRDefault="00903AA9">
      <w:pPr>
        <w:pStyle w:val="ProductList-ClauseHeading"/>
        <w:outlineLvl w:val="3"/>
      </w:pPr>
      <w:r>
        <w:t>3.3 Köra Instanser för Standard-utgåva</w:t>
      </w:r>
    </w:p>
    <w:p w:rsidR="00777683" w:rsidRDefault="00903AA9">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w:instrText>
      </w:r>
      <w:r>
        <w:instrText>köras direkt på ett fysiskt maskinvarusystem. Instansen för operativsystemet som används för att köra virtualiseringsprogramvara för maskinvara eller för att tillhandahålla virtualiseringstjänster för maskinvara anses vara en del av den Fysiska operativsys</w:instrText>
      </w:r>
      <w:r>
        <w:instrText xml:space="preserve">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w:instrText>
      </w:r>
      <w:r>
        <w:instrText xml:space="preserve">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w:instrText>
      </w:r>
      <w:r>
        <w:instrText xml:space="preserve">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777683" w:rsidRDefault="00777683">
      <w:pPr>
        <w:pStyle w:val="ProductList-Body"/>
      </w:pPr>
    </w:p>
    <w:p w:rsidR="00777683" w:rsidRDefault="00903AA9">
      <w:pPr>
        <w:pStyle w:val="ProductList-ClauseHeading"/>
        <w:outlineLvl w:val="3"/>
      </w:pPr>
      <w:r>
        <w:t>3.4 Övertagande servrar för Paralle</w:t>
      </w:r>
      <w:r>
        <w:t>l Data Warehouse (PDW)</w:t>
      </w:r>
    </w:p>
    <w:p w:rsidR="00777683" w:rsidRDefault="00903AA9">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w:instrText>
      </w:r>
      <w:r>
        <w:instrText xml:space="preserve">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w:instrText>
      </w:r>
      <w:r>
        <w:instrText xml:space="preserve">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w:instrText>
      </w:r>
      <w:r>
        <w:instrText xml:space="preserve">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777683" w:rsidRDefault="00777683">
      <w:pPr>
        <w:pStyle w:val="ProductList-Body"/>
      </w:pPr>
    </w:p>
    <w:p w:rsidR="00777683" w:rsidRDefault="00903AA9">
      <w:pPr>
        <w:pStyle w:val="ProductList-ClauseHeading"/>
        <w:outlineLvl w:val="3"/>
      </w:pPr>
      <w:r>
        <w:t>3.5 Användning av Power BI-rapportserver – SQL Server Enterprise Edition</w:t>
      </w:r>
    </w:p>
    <w:p w:rsidR="00777683" w:rsidRDefault="00903AA9">
      <w:pPr>
        <w:pStyle w:val="ProductList-Body"/>
      </w:pPr>
      <w:r>
        <w:t>Kunden får köra Power BI-rapportserverprogramva</w:t>
      </w:r>
      <w:r>
        <w:t xml:space="preserve">ra på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w:instrText>
      </w:r>
      <w:r>
        <w:instrText xml:space="preserv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w:instrText>
      </w:r>
      <w:r>
        <w:instrText xml:space="preserve">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Användningen är dessutom underkastad</w:t>
      </w:r>
      <w:r>
        <w:t xml:space="preserve"> tillämpliga villkor i Kundens volymlicensieringsavtal. En Användar-SL för Power BI Pro krävs för publicering av delade Power BI-rapporter med hjälp av Power BI-rapportservern. Denna rättighet upphör vid när Kundens SA-täckning upphör.  </w:t>
      </w:r>
    </w:p>
    <w:p w:rsidR="00777683" w:rsidRDefault="00777683">
      <w:pPr>
        <w:pStyle w:val="ProductList-Body"/>
      </w:pPr>
    </w:p>
    <w:p w:rsidR="00777683" w:rsidRDefault="00903AA9">
      <w:pPr>
        <w:pStyle w:val="ProductList-ClauseHeading"/>
        <w:outlineLvl w:val="3"/>
      </w:pPr>
      <w:r>
        <w:t>3.6 Tilläggsprogr</w:t>
      </w:r>
      <w:r>
        <w:t>amvara</w:t>
      </w:r>
    </w:p>
    <w:p w:rsidR="00777683" w:rsidRDefault="00903AA9">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Client Tools Connectivity</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Distributed Replay Client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Hanteringsverktyg – fullständiga</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lastRenderedPageBreak/>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Indented"/>
      </w:pPr>
    </w:p>
    <w:p w:rsidR="00777683" w:rsidRDefault="00903AA9">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 xml:space="preserve">Parallel Data Warehouse </w:t>
            </w:r>
            <w:r>
              <w:t>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7776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7683" w:rsidRDefault="00777683">
            <w:pPr>
              <w:pStyle w:val="ProductList-TableBody"/>
            </w:pPr>
          </w:p>
        </w:tc>
      </w:tr>
    </w:tbl>
    <w:p w:rsidR="00777683" w:rsidRDefault="00903AA9">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w:instrText>
            </w:r>
            <w:r>
              <w:instrText xml:space="preserve">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"Licensmobilitet: Rättigheter tillgängliga för SA-kunder för att antinge</w:instrText>
            </w:r>
            <w:r>
              <w:instrText xml:space="preserv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w:t>
            </w:r>
            <w:r>
              <w:t>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w:instrText>
            </w:r>
            <w:r>
              <w:instrText xml:space="preserve">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8">
              <w:r>
                <w:rPr>
                  <w:color w:val="00467F"/>
                  <w:u w:val="single"/>
                </w:rPr>
                <w:t>Produktvillkor – juni 2016</w:t>
              </w:r>
            </w:hyperlink>
          </w:p>
          <w:p w:rsidR="00777683" w:rsidRDefault="00903AA9">
            <w:pPr>
              <w:pStyle w:val="ProductList-TableBody"/>
            </w:pPr>
            <w:hyperlink r:id="rId59">
              <w:r>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"Egen Värd: En SA-förmån som tillåter användning av Produkter för villkorliga värdsyften; se avsnittet Servrar – Egenvärd</w:instrText>
            </w:r>
            <w:r>
              <w:instrText xml:space="preserve">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"Motsvarande SA-rättigheter: Programvarulicenser (SL) som förvärvats under en Server and Cloud-registrering eller ett Mic</w:instrText>
            </w:r>
            <w:r>
              <w:instrText xml:space="preserve">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URBreadcrumb"/>
      </w:pPr>
    </w:p>
    <w:p w:rsidR="00777683" w:rsidRDefault="00903AA9">
      <w:pPr>
        <w:pStyle w:val="ProductList-ClauseHeading"/>
        <w:outlineLvl w:val="3"/>
      </w:pPr>
      <w:r>
        <w:t>4.1 SQL Server 2016 Enterprise Core – Obegränsad Virtualisering</w:t>
      </w:r>
    </w:p>
    <w:p w:rsidR="00777683" w:rsidRDefault="00903AA9">
      <w:pPr>
        <w:pStyle w:val="ProductList-Body"/>
      </w:pPr>
      <w:r>
        <w:t>Kunden få</w:t>
      </w:r>
      <w:r>
        <w:t xml:space="preserve">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w:instrText>
      </w:r>
      <w:r>
        <w:instrText xml:space="preserve">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w:instrText>
      </w:r>
      <w:r>
        <w:instrText xml:space="preserve">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w:instrText>
      </w:r>
      <w:r>
        <w:instrText xml:space="preserve">s." </w:instrText>
      </w:r>
      <w:r>
        <w:fldChar w:fldCharType="separate"/>
      </w:r>
      <w:r>
        <w:rPr>
          <w:color w:val="0563C1"/>
        </w:rPr>
        <w:t>Servern</w:t>
      </w:r>
      <w:r>
        <w:fldChar w:fldCharType="end"/>
      </w:r>
      <w:r>
        <w:t>.</w:t>
      </w:r>
    </w:p>
    <w:p w:rsidR="00777683" w:rsidRDefault="00777683">
      <w:pPr>
        <w:pStyle w:val="ProductList-Body"/>
      </w:pPr>
    </w:p>
    <w:p w:rsidR="00777683" w:rsidRDefault="00903AA9">
      <w:pPr>
        <w:pStyle w:val="ProductList-ClauseHeading"/>
        <w:outlineLvl w:val="3"/>
      </w:pPr>
      <w:r>
        <w:t>4.2 SQL Server 2016 Enterprise Core - Parallel Data Warehouse-funktionsuppdateringar</w:t>
      </w:r>
    </w:p>
    <w:p w:rsidR="00777683" w:rsidRDefault="00903AA9">
      <w:pPr>
        <w:pStyle w:val="ProductList-Body"/>
      </w:pPr>
      <w:r>
        <w:t>Kunder med SA-täckning är berättigade Parallel Data Warehouse-funktionsutgåvor (t.ex. tillämpningsuppdateringar) tillgängliga mellan stora produktutgåvor.</w:t>
      </w:r>
    </w:p>
    <w:p w:rsidR="00777683" w:rsidRDefault="00777683">
      <w:pPr>
        <w:pStyle w:val="ProductList-Body"/>
      </w:pPr>
    </w:p>
    <w:p w:rsidR="00777683" w:rsidRDefault="00903AA9">
      <w:pPr>
        <w:pStyle w:val="ProductList-ClauseHeading"/>
        <w:outlineLvl w:val="3"/>
      </w:pPr>
      <w:r>
        <w:t>4.3 Utköpsalternativ för SQL Server enligt Enrollment for Application Platform EAP</w:t>
      </w:r>
    </w:p>
    <w:p w:rsidR="00777683" w:rsidRDefault="00903AA9">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777683" w:rsidRDefault="00777683">
      <w:pPr>
        <w:pStyle w:val="ProductList-Body"/>
      </w:pPr>
    </w:p>
    <w:p w:rsidR="00777683" w:rsidRDefault="00903AA9">
      <w:pPr>
        <w:pStyle w:val="ProductList-ClauseHeading"/>
        <w:outlineLvl w:val="3"/>
      </w:pPr>
      <w:r>
        <w:t xml:space="preserve">4.4 </w:t>
      </w:r>
      <w:r w:rsidR="00156CD9">
        <w:t>R Server</w:t>
      </w:r>
      <w:r>
        <w:t xml:space="preserve"> för Windows – SQL Server Ente</w:t>
      </w:r>
      <w:r>
        <w:t>rprise Core och SQL Server Enterprise</w:t>
      </w:r>
    </w:p>
    <w:p w:rsidR="00777683" w:rsidRDefault="00903AA9">
      <w:pPr>
        <w:pStyle w:val="ProductList-Body"/>
      </w:pPr>
      <w:r>
        <w:t xml:space="preserve">Endast kunder med servrar som licensierats att köra SQL Server Enterprise Core med SA eller SQL Server Enterprise med SA får använda uppdateringar av </w:t>
      </w:r>
      <w:r w:rsidR="00156CD9">
        <w:t>R Server</w:t>
      </w:r>
      <w:r>
        <w:t xml:space="preserve"> för Windows som gjorts tillgängliga efter ju</w:t>
      </w:r>
      <w:r>
        <w:t xml:space="preserve">ni 2016. Kunderna får använda uppdateringarna på de Licensierade Servrarna enligt användningsrättigheterna för SQL Server Enterprise Core respektive SQL Server Enterprise. Kunder som licensierar SQL Server Enterprise enligt Server/CAL-licensmodellen måste </w:t>
      </w:r>
      <w:r>
        <w:t>också ha SA på sina motsvarande CAL för att erhålla denna förmån. Kundernas rättighet att använda uppdateringarna upphör när deras SA upphör.</w:t>
      </w:r>
    </w:p>
    <w:p w:rsidR="00777683" w:rsidRDefault="00777683">
      <w:pPr>
        <w:pStyle w:val="PURBreadcrumb"/>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GroupHeading"/>
        <w:outlineLvl w:val="1"/>
      </w:pPr>
      <w:bookmarkStart w:id="129" w:name="_Sec615"/>
      <w:r>
        <w:t>System Center</w:t>
      </w:r>
      <w:bookmarkEnd w:id="129"/>
      <w:r>
        <w:fldChar w:fldCharType="begin"/>
      </w:r>
      <w:r>
        <w:instrText xml:space="preserve"> TC "</w:instrText>
      </w:r>
      <w:bookmarkStart w:id="130" w:name="_Toc488872389"/>
      <w:r>
        <w:instrText>System Center</w:instrText>
      </w:r>
      <w:bookmarkEnd w:id="130"/>
      <w:r>
        <w:instrText>" \l 2</w:instrText>
      </w:r>
      <w:r>
        <w:fldChar w:fldCharType="end"/>
      </w:r>
    </w:p>
    <w:p w:rsidR="00777683" w:rsidRDefault="00903AA9">
      <w:pPr>
        <w:pStyle w:val="ProductList-Offering2HeadingNoBorder"/>
        <w:outlineLvl w:val="2"/>
      </w:pPr>
      <w:bookmarkStart w:id="131" w:name="_Sec642"/>
      <w:r>
        <w:t>System Center Server</w:t>
      </w:r>
      <w:bookmarkEnd w:id="131"/>
      <w:r>
        <w:fldChar w:fldCharType="begin"/>
      </w:r>
      <w:r>
        <w:instrText xml:space="preserve"> TC "</w:instrText>
      </w:r>
      <w:bookmarkStart w:id="132" w:name="_Toc488872390"/>
      <w:r>
        <w:instrText>System Center Server</w:instrText>
      </w:r>
      <w:bookmarkEnd w:id="132"/>
      <w:r>
        <w:instrText>" \l 3</w:instrText>
      </w:r>
      <w:r>
        <w:fldChar w:fldCharType="end"/>
      </w:r>
    </w:p>
    <w:p w:rsidR="00777683" w:rsidRDefault="00903AA9">
      <w:pPr>
        <w:pStyle w:val="ProductList-Offering1SubSection"/>
        <w:outlineLvl w:val="3"/>
      </w:pPr>
      <w:bookmarkStart w:id="133" w:name="_Sec689"/>
      <w:r>
        <w:t>1. Programtillgänglighet</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t>System Center 2016 Datacenter Server Management-licens (paket med 2 kärnlicenser)</w:t>
            </w:r>
            <w:r>
              <w:fldChar w:fldCharType="begin"/>
            </w:r>
            <w:r>
              <w:instrText xml:space="preserve"> XE "System Center 2016 Da</w:instrText>
            </w:r>
            <w:r>
              <w:instrText xml:space="preserve">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System Center 2016 Datacenter Server Management-licens (paket med 16 kärnlicenser)</w:t>
            </w:r>
            <w:r>
              <w:fldChar w:fldCharType="begin"/>
            </w:r>
            <w: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w:instrText>
            </w:r>
            <w:r>
              <w:instrText xml:space="preserve">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w:instrText>
            </w:r>
            <w:r>
              <w:instrText xml:space="preserve">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System Center 2016 Standard Server Management-licens (paket med 2 kärnlicenser)</w:t>
            </w:r>
            <w:r>
              <w:fldChar w:fldCharType="begin"/>
            </w:r>
            <w: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System Center 2016 Standard Server Management-licens (paket med 16 kärnlicenser)</w:t>
            </w:r>
            <w:r>
              <w:fldChar w:fldCharType="begin"/>
            </w:r>
            <w:r>
              <w:instrText xml:space="preserve"> XE "System Center 2016 Standard Server Management-licens (paket me</w:instrText>
            </w:r>
            <w:r>
              <w:instrText xml:space="preserv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77683" w:rsidRDefault="00903A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77683" w:rsidRDefault="00903AA9">
      <w:pPr>
        <w:pStyle w:val="ProductList-Offering1SubSection"/>
        <w:outlineLvl w:val="3"/>
      </w:pPr>
      <w:bookmarkStart w:id="134" w:name="_Sec744"/>
      <w:r>
        <w:t>2. Produktvillkor</w:t>
      </w:r>
      <w:bookmarkEnd w:id="134"/>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w:instrText>
            </w:r>
            <w:r>
              <w:instrText xml:space="preserve">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w:instrText>
            </w:r>
            <w:r>
              <w:instrText xml:space="preserve">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Offering1SubSection"/>
        <w:outlineLvl w:val="3"/>
      </w:pPr>
      <w:bookmarkStart w:id="135" w:name="_Sec797"/>
      <w:r>
        <w:lastRenderedPageBreak/>
        <w:t>3. Användningsrättigheter</w:t>
      </w:r>
      <w:bookmarkEnd w:id="135"/>
    </w:p>
    <w:tbl>
      <w:tblPr>
        <w:tblStyle w:val="PURTable"/>
        <w:tblW w:w="0" w:type="dxa"/>
        <w:tblLook w:val="04A0" w:firstRow="1" w:lastRow="0" w:firstColumn="1" w:lastColumn="0" w:noHBand="0" w:noVBand="1"/>
      </w:tblPr>
      <w:tblGrid>
        <w:gridCol w:w="3562"/>
        <w:gridCol w:w="3568"/>
        <w:gridCol w:w="3660"/>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w:t>
            </w:r>
            <w:r>
              <w:t>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Tilläggsprogramvara: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3.3 SQL Server-teknik</w:t>
      </w:r>
    </w:p>
    <w:p w:rsidR="00777683" w:rsidRDefault="00903AA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w:instrText>
      </w:r>
      <w:r>
        <w:instrText xml:space="preserve">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w:instrText>
      </w:r>
      <w:r>
        <w:instrText xml:space="preserve">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777683" w:rsidRDefault="00777683">
      <w:pPr>
        <w:pStyle w:val="ProductList-Body"/>
      </w:pPr>
    </w:p>
    <w:p w:rsidR="00777683" w:rsidRDefault="00903AA9">
      <w:pPr>
        <w:pStyle w:val="ProductList-ClauseHeading"/>
        <w:outlineLvl w:val="4"/>
      </w:pPr>
      <w:r>
        <w:t>3.4 Windows Server</w:t>
      </w:r>
      <w:r>
        <w:t>-behållare</w:t>
      </w:r>
    </w:p>
    <w:p w:rsidR="00777683" w:rsidRDefault="00903AA9">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w:instrText>
      </w:r>
      <w:r>
        <w:instrText xml:space="preserve">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w:instrText>
      </w:r>
      <w:r>
        <w:instrText xml:space="preserve">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777683" w:rsidRDefault="00903AA9">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w:instrText>
            </w:r>
            <w:r>
              <w:instrText xml:space="preserve">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"Återställning vid Krasc</w:instrText>
            </w:r>
            <w:r>
              <w:instrText xml:space="preserve">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w:t>
            </w:r>
            <w:r>
              <w:t>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versioner av programvaran eller andra Produkter </w:instrText>
            </w:r>
            <w:r>
              <w:instrText xml:space="preserve">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r>
              <w:t xml:space="preserve">, </w:t>
            </w:r>
            <w:hyperlink r:id="rId61">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"Egen Värd: En SA-förmån som tillåter användning av Produkter för villkorliga värdsyften; se avsnitt</w:instrText>
            </w:r>
            <w:r>
              <w:instrText xml:space="preserve">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4.1 Nano Server</w:t>
      </w:r>
    </w:p>
    <w:p w:rsidR="00777683" w:rsidRDefault="00903AA9">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hantera Nano Server. </w:t>
      </w:r>
    </w:p>
    <w:p w:rsidR="00777683" w:rsidRDefault="00777683">
      <w:pPr>
        <w:pStyle w:val="ProductList-Body"/>
      </w:pPr>
    </w:p>
    <w:p w:rsidR="00777683" w:rsidRDefault="00903AA9">
      <w:pPr>
        <w:pStyle w:val="ProductList-ClauseHeading"/>
        <w:outlineLvl w:val="4"/>
      </w:pPr>
      <w:r>
        <w:t>4.2 Rättigheter för System Center Current Branch (om tillämpligt)</w:t>
      </w:r>
    </w:p>
    <w:p w:rsidR="00777683" w:rsidRDefault="00903AA9">
      <w:pPr>
        <w:pStyle w:val="ProductList-Body"/>
      </w:pPr>
      <w:r>
        <w:t>Kunder med aktiv SA på System Center Standard- el</w:t>
      </w:r>
      <w:r>
        <w:t>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Current Branch-alternativet för alla komponenter.</w:t>
      </w:r>
    </w:p>
    <w:p w:rsidR="00777683" w:rsidRDefault="00777683">
      <w:pPr>
        <w:pStyle w:val="ProductList-ClauseHeading"/>
        <w:outlineLvl w:val="4"/>
      </w:pPr>
    </w:p>
    <w:p w:rsidR="00777683" w:rsidRDefault="00903AA9">
      <w:pPr>
        <w:pStyle w:val="ProductList-ClauseHeading"/>
        <w:outlineLvl w:val="4"/>
      </w:pPr>
      <w:r>
        <w:t>4.3 System Center Global Service Monitor</w:t>
      </w:r>
    </w:p>
    <w:p w:rsidR="00777683" w:rsidRDefault="00903AA9">
      <w:pPr>
        <w:pStyle w:val="ProductList-Body"/>
      </w:pPr>
      <w:r>
        <w:t>Kunder m</w:t>
      </w:r>
      <w:r>
        <w:t xml:space="preserve">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w:instrText>
      </w:r>
      <w:r>
        <w:instrText xml:space="preserve">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w:instrText>
      </w:r>
      <w:r>
        <w:instrText xml:space="preserve">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w:instrText>
      </w:r>
      <w:r>
        <w:instrText xml:space="preserve">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777683" w:rsidRDefault="00777683">
      <w:pPr>
        <w:pStyle w:val="ProductList-Body"/>
      </w:pPr>
    </w:p>
    <w:p w:rsidR="00777683" w:rsidRDefault="00903AA9">
      <w:pPr>
        <w:pStyle w:val="ProductList-ClauseHeading"/>
        <w:outlineLvl w:val="4"/>
      </w:pPr>
      <w:r>
        <w:t>4.4 Användningsrättigheter och licensbeviljanden som är associerade med ändring i licensmodell – Berättigad licens</w:t>
      </w:r>
    </w:p>
    <w:p w:rsidR="00777683" w:rsidRDefault="00903AA9">
      <w:pPr>
        <w:pStyle w:val="ProductList-Body"/>
      </w:pPr>
      <w:r>
        <w:t xml:space="preserve">Termen ”Berättigad licens”, såsom den definieras i Migreringsrättigheter för System </w:t>
      </w:r>
      <w:r>
        <w:t>Center Server publicerade i Produktvillkor i oktober 2016, uppdateras till att även innefatta System Center Server-processorlicenser med SA som Kunden erhållit från och med 31 december 2016 under en ny eller förnyad registrering med ett ikraftträdandedatum</w:t>
      </w:r>
      <w:r>
        <w:t xml:space="preserve"> mellan 1 oktober 2016 och 31 december 2016.</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88872391"/>
      <w:r>
        <w:instrText>System Center Configuration Manager</w:instrText>
      </w:r>
      <w:bookmarkEnd w:id="138"/>
      <w:r>
        <w:instrText>" \l 3</w:instrText>
      </w:r>
      <w:r>
        <w:fldChar w:fldCharType="end"/>
      </w:r>
    </w:p>
    <w:p w:rsidR="00777683" w:rsidRDefault="00903AA9">
      <w:pPr>
        <w:pStyle w:val="ProductList-Offering1SubSection"/>
        <w:outlineLvl w:val="3"/>
      </w:pPr>
      <w:bookmarkStart w:id="139" w:name="_Sec691"/>
      <w:r>
        <w:t>1. Programtillgänglighet</w:t>
      </w:r>
      <w:bookmarkEnd w:id="139"/>
    </w:p>
    <w:p w:rsidR="00777683" w:rsidRDefault="0077768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System Center Configuration Manager 1606 Client Management License</w:t>
            </w:r>
            <w:r>
              <w:fldChar w:fldCharType="begin"/>
            </w:r>
            <w:r>
              <w:instrText xml:space="preserve"> XE "System Center Configuration Manager 1606 Client </w:instrText>
            </w:r>
            <w:r>
              <w:instrText xml:space="preserve">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3"/>
      </w:pPr>
      <w:bookmarkStart w:id="140" w:name="_Sec746"/>
      <w:r>
        <w:lastRenderedPageBreak/>
        <w:t>2. Produktvillkor</w:t>
      </w:r>
      <w:bookmarkEnd w:id="140"/>
    </w:p>
    <w:tbl>
      <w:tblPr>
        <w:tblStyle w:val="PURTable"/>
        <w:tblW w:w="0" w:type="dxa"/>
        <w:tblLook w:val="04A0" w:firstRow="1" w:lastRow="0" w:firstColumn="1" w:lastColumn="0" w:noHBand="0" w:noVBand="1"/>
      </w:tblPr>
      <w:tblGrid>
        <w:gridCol w:w="3569"/>
        <w:gridCol w:w="3662"/>
        <w:gridCol w:w="3559"/>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w:instrText>
            </w:r>
            <w:r>
              <w:instrText xml:space="preserve">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3"/>
      </w:pPr>
      <w:bookmarkStart w:id="141" w:name="_Sec802"/>
      <w:r>
        <w:t>3. Användningsrättigheter</w:t>
      </w:r>
      <w:bookmarkEnd w:id="141"/>
    </w:p>
    <w:tbl>
      <w:tblPr>
        <w:tblStyle w:val="PURTable"/>
        <w:tblW w:w="0" w:type="dxa"/>
        <w:tblLook w:val="04A0" w:firstRow="1" w:lastRow="0" w:firstColumn="1" w:lastColumn="0" w:noHBand="0" w:noVBand="1"/>
      </w:tblPr>
      <w:tblGrid>
        <w:gridCol w:w="3562"/>
        <w:gridCol w:w="3568"/>
        <w:gridCol w:w="3660"/>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w:instrText>
            </w:r>
            <w:r>
              <w:instrText xml:space="preserv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Tilläggsprogramvara: Ej tillämplig</w:t>
            </w:r>
            <w:r>
              <w:rPr>
                <w:color w:val="404040"/>
              </w:rPr>
              <w:t>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7683" w:rsidRDefault="00903AA9">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777683" w:rsidRDefault="00903AA9">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777683" w:rsidRDefault="00903AA9">
            <w:pPr>
              <w:pStyle w:val="ProductList-TableBody"/>
            </w:pPr>
            <w:r>
              <w:t xml:space="preserve">Licens som är Likvärdig Hanteringslicens (se </w:t>
            </w:r>
            <w:hyperlink w:anchor="_Sec591">
              <w:r>
                <w:rPr>
                  <w:color w:val="00467F"/>
                  <w:u w:val="single"/>
                </w:rPr>
                <w:t>Bilaga A</w:t>
              </w:r>
            </w:hyperlink>
            <w:r>
              <w:t>)</w:t>
            </w:r>
          </w:p>
        </w:tc>
      </w:tr>
      <w:tr w:rsidR="007776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7683" w:rsidRDefault="007776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7683" w:rsidRDefault="00903AA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3.2 SQL Server-teknik</w:t>
      </w:r>
    </w:p>
    <w:p w:rsidR="00777683" w:rsidRDefault="00903AA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w:instrText>
      </w:r>
      <w:r>
        <w:instrText xml:space="preserv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w:instrText>
      </w:r>
      <w:r>
        <w:instrText xml:space="preserve">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777683" w:rsidRDefault="00903AA9">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versioner av programvaran eller andra Produkter under särskil</w:instrText>
            </w:r>
            <w:r>
              <w:instrText xml:space="preserve">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w:t>
            </w:r>
            <w:r>
              <w:rPr>
                <w:color w:val="404040"/>
              </w:rPr>
              <w:t>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w:t>
            </w:r>
            <w:r>
              <w:rPr>
                <w:color w:val="0563C1"/>
              </w:rPr>
              <w:t xml:space="preserve">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4.1 System Center Configuration Manager – VDI-rättigheter</w:t>
      </w:r>
    </w:p>
    <w:p w:rsidR="00777683" w:rsidRDefault="00903AA9">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w:instrText>
      </w:r>
      <w:r>
        <w:instrText xml:space="preserve">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w:instrText>
      </w:r>
      <w:r>
        <w:instrText xml:space="preserve">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r>
        <w:t>.</w:t>
      </w:r>
    </w:p>
    <w:p w:rsidR="00777683" w:rsidRDefault="00777683">
      <w:pPr>
        <w:pStyle w:val="ProductList-Body"/>
      </w:pPr>
    </w:p>
    <w:p w:rsidR="00777683" w:rsidRDefault="00903AA9">
      <w:pPr>
        <w:pStyle w:val="ProductList-ClauseHeading"/>
        <w:outlineLvl w:val="4"/>
      </w:pPr>
      <w:r>
        <w:t>4.2 System Center Configuration Manager-rättigheter för aktuell version</w:t>
      </w:r>
    </w:p>
    <w:p w:rsidR="00777683" w:rsidRDefault="00903AA9">
      <w:pPr>
        <w:pStyle w:val="ProductList-Body"/>
      </w:pPr>
      <w:r>
        <w:t>Kunder med aktivt SA för System Center Configuration Manager-licenser eller Licenser motsvarande ML får installera och använda Current Branch-alternativet i System Center Configurat</w:t>
      </w:r>
      <w:r>
        <w:t>ion Manager.</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88872392"/>
      <w:r>
        <w:instrText>System Center Data Protection Manager</w:instrText>
      </w:r>
      <w:bookmarkEnd w:id="144"/>
      <w:r>
        <w:instrText>" \l 3</w:instrText>
      </w:r>
      <w:r>
        <w:fldChar w:fldCharType="end"/>
      </w:r>
    </w:p>
    <w:p w:rsidR="00777683" w:rsidRDefault="00903AA9">
      <w:pPr>
        <w:pStyle w:val="ProductList-Offering1SubSection"/>
        <w:outlineLvl w:val="3"/>
      </w:pPr>
      <w:bookmarkStart w:id="145" w:name="_Sec690"/>
      <w:r>
        <w:t xml:space="preserve">1. </w:t>
      </w:r>
      <w:r>
        <w:t>Programtillgänglighet</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7683" w:rsidRDefault="00903A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3"/>
      </w:pPr>
      <w:bookmarkStart w:id="146" w:name="_Sec745"/>
      <w:r>
        <w:t>2. Produktvillkor</w:t>
      </w:r>
      <w:bookmarkEnd w:id="146"/>
    </w:p>
    <w:tbl>
      <w:tblPr>
        <w:tblStyle w:val="PURTable"/>
        <w:tblW w:w="0" w:type="dxa"/>
        <w:tblLook w:val="04A0" w:firstRow="1" w:lastRow="0" w:firstColumn="1" w:lastColumn="0" w:noHBand="0" w:noVBand="1"/>
      </w:tblPr>
      <w:tblGrid>
        <w:gridCol w:w="3550"/>
        <w:gridCol w:w="3666"/>
        <w:gridCol w:w="3574"/>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w:instrText>
            </w:r>
            <w:r>
              <w:instrText xml:space="preserve">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w:t>
            </w:r>
            <w:r>
              <w:rPr>
                <w:color w:val="0563C1"/>
              </w:rPr>
              <w:t>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w:instrText>
            </w:r>
            <w:r>
              <w:instrText xml:space="preserve">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lastRenderedPageBreak/>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3"/>
      </w:pPr>
      <w:bookmarkStart w:id="147" w:name="_Sec801"/>
      <w:r>
        <w:t>3. Användningsrättigheter</w:t>
      </w:r>
      <w:bookmarkEnd w:id="147"/>
    </w:p>
    <w:tbl>
      <w:tblPr>
        <w:tblStyle w:val="PURTable"/>
        <w:tblW w:w="0" w:type="dxa"/>
        <w:tblLook w:val="04A0" w:firstRow="1" w:lastRow="0" w:firstColumn="1" w:lastColumn="0" w:noHBand="0" w:noVBand="1"/>
      </w:tblPr>
      <w:tblGrid>
        <w:gridCol w:w="3562"/>
        <w:gridCol w:w="3568"/>
        <w:gridCol w:w="3660"/>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w:t>
            </w:r>
            <w:r>
              <w:rPr>
                <w:color w:val="0563C1"/>
              </w:rPr>
              <w:t>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som reglerar driftsättning och användning av Produkten</w:instrText>
            </w:r>
            <w:r>
              <w:instrText xml:space="preserve">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Tilläggsprogramvara: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3.2 SQL Server-teknik</w:t>
      </w:r>
    </w:p>
    <w:p w:rsidR="00777683" w:rsidRDefault="00903AA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777683" w:rsidRDefault="00903AA9">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w:instrText>
            </w:r>
            <w:r>
              <w:instrText>NoStyle \t "Migreringsrättigheter: Kunden kan uppgradera från tidigare versioner av programvaran eller andra Produkter under särskilda villkor som publiceras i Produktposten eller Produktlistan, enligt vad som anges. (Se Ordlistan för fullständig definitio</w:instrText>
            </w:r>
            <w:r>
              <w:instrText xml:space="preserve">n)" </w:instrText>
            </w:r>
            <w:r>
              <w:fldChar w:fldCharType="separate"/>
            </w:r>
            <w:r>
              <w:rPr>
                <w:color w:val="0563C1"/>
              </w:rPr>
              <w:t>Migreringsrättigheter</w:t>
            </w:r>
            <w:r>
              <w:fldChar w:fldCharType="end"/>
            </w:r>
            <w:r>
              <w:t xml:space="preserve">: </w:t>
            </w:r>
            <w:hyperlink r:id="rId63">
              <w:r>
                <w:rPr>
                  <w:color w:val="00467F"/>
                  <w:u w:val="single"/>
                </w:rPr>
                <w:t>Produktlista - oktober 2013</w:t>
              </w:r>
            </w:hyperlink>
            <w:r>
              <w:t xml:space="preserve">, </w:t>
            </w:r>
            <w:hyperlink r:id="rId64">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4.1 Rättigheter för System Center Data Protection Manager Current Branch</w:t>
      </w:r>
    </w:p>
    <w:p w:rsidR="00777683" w:rsidRDefault="00903AA9">
      <w:pPr>
        <w:pStyle w:val="ProductList-Body"/>
      </w:pPr>
      <w:r>
        <w:t>Kunder med aktiv SA på System Center Data Protection Manager-licenser eller Licens motsvarande ML får installera och använda Current Bran</w:t>
      </w:r>
      <w:r>
        <w:t>ch-alternativet i System Center Data Protection Manager.</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872393"/>
      <w:r>
        <w:instrText>System Center Endpoint Protection</w:instrText>
      </w:r>
      <w:bookmarkEnd w:id="150"/>
      <w:r>
        <w:instrText>" \l 3</w:instrText>
      </w:r>
      <w:r>
        <w:fldChar w:fldCharType="end"/>
      </w:r>
    </w:p>
    <w:p w:rsidR="00777683" w:rsidRDefault="00903AA9">
      <w:pPr>
        <w:pStyle w:val="ProductList-Offering1SubSection"/>
        <w:outlineLvl w:val="3"/>
      </w:pPr>
      <w:bookmarkStart w:id="151" w:name="_Sec892"/>
      <w:r>
        <w:t>1. Programtillgänglighet</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w:instrText>
            </w:r>
            <w:r>
              <w:instrText xml:space="preserve">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w:instrText>
            </w:r>
            <w:r>
              <w:instrText xml:space="preserve">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w:instrText>
            </w:r>
            <w:r>
              <w:instrText xml:space="preserve">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none" w:sz="4" w:space="0" w:color="BFBFBF"/>
              <w:right w:val="none" w:sz="4" w:space="0" w:color="6E6E6E"/>
            </w:tcBorders>
          </w:tcPr>
          <w:p w:rsidR="00777683" w:rsidRDefault="00903AA9">
            <w:pPr>
              <w:pStyle w:val="ProductList-TableBody"/>
            </w:pPr>
            <w:r>
              <w:t>System Center Endpoint Protection 1606</w:t>
            </w:r>
            <w:r>
              <w:fldChar w:fldCharType="begin"/>
            </w:r>
            <w:r>
              <w:instrText xml:space="preserve"> XE "System Center Endpoint Protection 1606" </w:instrText>
            </w:r>
            <w:r>
              <w:fldChar w:fldCharType="end"/>
            </w:r>
            <w:r>
              <w:t xml:space="preserve"> (Enhet och User SL)</w:t>
            </w:r>
          </w:p>
        </w:tc>
        <w:tc>
          <w:tcPr>
            <w:tcW w:w="620" w:type="dxa"/>
            <w:tcBorders>
              <w:top w:val="single" w:sz="6" w:space="0" w:color="FFFFFF"/>
              <w:left w:val="none" w:sz="4" w:space="0" w:color="6E6E6E"/>
              <w:bottom w:val="none" w:sz="4" w:space="0" w:color="BFBFBF"/>
              <w:right w:val="none" w:sz="4" w:space="0" w:color="6E6E6E"/>
            </w:tcBorders>
          </w:tcPr>
          <w:p w:rsidR="00777683" w:rsidRDefault="00903AA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77683" w:rsidRDefault="00903AA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77683" w:rsidRDefault="0077768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77683" w:rsidRDefault="00903AA9">
      <w:pPr>
        <w:pStyle w:val="ProductList-Offering1SubSection"/>
        <w:outlineLvl w:val="3"/>
      </w:pPr>
      <w:bookmarkStart w:id="152" w:name="_Sec893"/>
      <w:r>
        <w:t xml:space="preserve">2. </w:t>
      </w:r>
      <w:r>
        <w:t>Produktvillkor</w:t>
      </w:r>
      <w:bookmarkEnd w:id="152"/>
    </w:p>
    <w:tbl>
      <w:tblPr>
        <w:tblStyle w:val="PURTable"/>
        <w:tblW w:w="0" w:type="dxa"/>
        <w:tblLook w:val="04A0" w:firstRow="1" w:lastRow="0" w:firstColumn="1" w:lastColumn="0" w:noHBand="0" w:noVBand="1"/>
      </w:tblPr>
      <w:tblGrid>
        <w:gridCol w:w="3569"/>
        <w:gridCol w:w="3662"/>
        <w:gridCol w:w="3559"/>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w:t>
            </w:r>
            <w:r>
              <w:rPr>
                <w:color w:val="404040"/>
              </w:rPr>
              <w:t>d Giltighetstid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(SA):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3"/>
      </w:pPr>
      <w:bookmarkStart w:id="153" w:name="_Sec894"/>
      <w:r>
        <w:t>3. Användningsrättigheter</w:t>
      </w:r>
      <w:bookmarkEnd w:id="153"/>
    </w:p>
    <w:tbl>
      <w:tblPr>
        <w:tblStyle w:val="PURTable"/>
        <w:tblW w:w="0" w:type="dxa"/>
        <w:tblLook w:val="04A0" w:firstRow="1" w:lastRow="0" w:firstColumn="1" w:lastColumn="0" w:noHBand="0" w:noVBand="1"/>
      </w:tblPr>
      <w:tblGrid>
        <w:gridCol w:w="3585"/>
        <w:gridCol w:w="3589"/>
        <w:gridCol w:w="361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w:instrText>
            </w:r>
            <w:r>
              <w:instrText xml:space="preserv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Tilläggsprogramvara: Ej tillämplig</w:t>
            </w:r>
            <w:r>
              <w:rPr>
                <w:color w:val="404040"/>
              </w:rPr>
              <w:t>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Tekniker som ingår: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"Identifierar de meddelanden som gäller för en Produkt; se avsnittet Meddelanden i de Universella Li</w:instrText>
            </w:r>
            <w:r>
              <w:instrText xml:space="preserve">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Enhets- och Användarprenumerationslicenser</w:t>
      </w:r>
    </w:p>
    <w:p w:rsidR="00777683" w:rsidRDefault="00903AA9">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rsidR="00777683" w:rsidRDefault="00777683">
      <w:pPr>
        <w:pStyle w:val="ProductList-Body"/>
      </w:pPr>
    </w:p>
    <w:p w:rsidR="00777683" w:rsidRDefault="00903AA9">
      <w:pPr>
        <w:pStyle w:val="ProductList-ClauseHeading"/>
        <w:outlineLvl w:val="4"/>
      </w:pPr>
      <w:r>
        <w:t>3.2 Serverhantering-prenumerationslicenser</w:t>
      </w:r>
    </w:p>
    <w:p w:rsidR="00777683" w:rsidRDefault="00903AA9">
      <w:pPr>
        <w:pStyle w:val="ProductList-Body"/>
      </w:pPr>
      <w:r>
        <w:t>Utöver kraven på Användar</w:t>
      </w:r>
      <w:r>
        <w:t xml:space="preserve">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w:instrText>
      </w:r>
      <w:r>
        <w:instrText xml:space="preserve">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w:t>
      </w:r>
      <w:r>
        <w:t xml:space="preserv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w:instrText>
      </w:r>
      <w:r>
        <w:instrText xml:space="preserve">rdlistan för fullständig definition)" </w:instrText>
      </w:r>
      <w:r>
        <w:fldChar w:fldCharType="separate"/>
      </w:r>
      <w:r>
        <w:rPr>
          <w:color w:val="0563C1"/>
        </w:rPr>
        <w:t>OSE:er</w:t>
      </w:r>
      <w:r>
        <w:fldChar w:fldCharType="end"/>
      </w:r>
      <w:r>
        <w:t>. I detta stycke är ”Servrar” en enhet på vilken Kunden kör serveroperativsystem.</w:t>
      </w:r>
    </w:p>
    <w:p w:rsidR="00777683" w:rsidRDefault="00777683">
      <w:pPr>
        <w:pStyle w:val="ProductList-Body"/>
      </w:pPr>
    </w:p>
    <w:p w:rsidR="00777683" w:rsidRDefault="00903AA9">
      <w:pPr>
        <w:pStyle w:val="ProductList-ClauseHeading"/>
        <w:outlineLvl w:val="4"/>
      </w:pPr>
      <w:r>
        <w:t>3.3 Byte av skannermotorer</w:t>
      </w:r>
    </w:p>
    <w:p w:rsidR="00777683" w:rsidRDefault="00903AA9">
      <w:pPr>
        <w:pStyle w:val="ProductList-Body"/>
      </w:pPr>
      <w:r>
        <w:t>Microsoft får ersätta med jämförbar programvara och filer avseende Onlinetjänsternas:</w:t>
      </w:r>
    </w:p>
    <w:p w:rsidR="00777683" w:rsidRDefault="00903AA9" w:rsidP="00433BD8">
      <w:pPr>
        <w:pStyle w:val="ProductList-Bullet"/>
        <w:numPr>
          <w:ilvl w:val="0"/>
          <w:numId w:val="20"/>
        </w:numPr>
      </w:pPr>
      <w:r>
        <w:t>programvara för skydd mot virus och skräppost</w:t>
      </w:r>
    </w:p>
    <w:p w:rsidR="00777683" w:rsidRDefault="00903AA9" w:rsidP="00433BD8">
      <w:pPr>
        <w:pStyle w:val="ProductList-Bullet"/>
        <w:numPr>
          <w:ilvl w:val="0"/>
          <w:numId w:val="20"/>
        </w:numPr>
      </w:pPr>
      <w:r>
        <w:t>signaturfiler och datafiler för innehållsfiltrering</w:t>
      </w:r>
    </w:p>
    <w:p w:rsidR="00777683" w:rsidRDefault="00903AA9">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w:instrText>
            </w:r>
            <w:r>
              <w:instrText xml:space="preserve"> som anges. (Se Ordlistan för fullständig definition)" </w:instrText>
            </w:r>
            <w:r>
              <w:fldChar w:fldCharType="separate"/>
            </w:r>
            <w:r>
              <w:rPr>
                <w:color w:val="0563C1"/>
              </w:rPr>
              <w:t>Migreringsrättigheter</w:t>
            </w:r>
            <w:r>
              <w:fldChar w:fldCharType="end"/>
            </w:r>
            <w:r>
              <w:t xml:space="preserve">: </w:t>
            </w:r>
            <w:hyperlink r:id="rId65">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w:t>
            </w:r>
            <w:r>
              <w:rPr>
                <w:color w:val="404040"/>
              </w:rPr>
              <w:t xml:space="preserv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4.1 Rättigheter för System Center Endpoint Protection Current Branch</w:t>
      </w:r>
    </w:p>
    <w:p w:rsidR="00777683" w:rsidRDefault="00903AA9">
      <w:pPr>
        <w:pStyle w:val="ProductList-Body"/>
      </w:pPr>
      <w:r>
        <w:t>Kunder med aktiv SA på System Center Endpoint Protection-licenser eller Licens motsvarande ML får installera och använda Current Branch-alternativet i System Center Endpoint Protection.</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88872394"/>
      <w:r>
        <w:instrText>System Center Operations Manager</w:instrText>
      </w:r>
      <w:bookmarkEnd w:id="156"/>
      <w:r>
        <w:instrText>" \l 3</w:instrText>
      </w:r>
      <w:r>
        <w:fldChar w:fldCharType="end"/>
      </w:r>
    </w:p>
    <w:p w:rsidR="00777683" w:rsidRDefault="00903AA9">
      <w:pPr>
        <w:pStyle w:val="ProductList-Offering1SubSection"/>
        <w:outlineLvl w:val="3"/>
      </w:pPr>
      <w:bookmarkStart w:id="157" w:name="_Sec1181"/>
      <w:r>
        <w:t>1. Programtillgänglighet</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w:instrText>
            </w:r>
            <w:r>
              <w:instrText xml:space="preserv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77683" w:rsidRDefault="0077768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77683" w:rsidRDefault="00903A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3"/>
      </w:pPr>
      <w:bookmarkStart w:id="158" w:name="_Sec1182"/>
      <w:r>
        <w:t>2. Produktvillkor</w:t>
      </w:r>
      <w:bookmarkEnd w:id="158"/>
    </w:p>
    <w:tbl>
      <w:tblPr>
        <w:tblStyle w:val="PURTable"/>
        <w:tblW w:w="0" w:type="dxa"/>
        <w:tblLook w:val="04A0" w:firstRow="1" w:lastRow="0" w:firstColumn="1" w:lastColumn="0" w:noHBand="0" w:noVBand="1"/>
      </w:tblPr>
      <w:tblGrid>
        <w:gridCol w:w="3550"/>
        <w:gridCol w:w="3666"/>
        <w:gridCol w:w="3574"/>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w:t>
            </w:r>
            <w:r>
              <w:t>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w:t>
            </w:r>
            <w:r>
              <w:rPr>
                <w:color w:val="404040"/>
              </w:rPr>
              <w:t>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6">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w:t>
            </w:r>
            <w:r>
              <w:rPr>
                <w:color w:val="404040"/>
              </w:rPr>
              <w:t>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3"/>
      </w:pPr>
      <w:bookmarkStart w:id="159" w:name="_Sec1183"/>
      <w:r>
        <w:t>3. Användningsrättigheter</w:t>
      </w:r>
      <w:bookmarkEnd w:id="159"/>
    </w:p>
    <w:tbl>
      <w:tblPr>
        <w:tblStyle w:val="PURTable"/>
        <w:tblW w:w="0" w:type="dxa"/>
        <w:tblLook w:val="04A0" w:firstRow="1" w:lastRow="0" w:firstColumn="1" w:lastColumn="0" w:noHBand="0" w:noVBand="1"/>
      </w:tblPr>
      <w:tblGrid>
        <w:gridCol w:w="3562"/>
        <w:gridCol w:w="3568"/>
        <w:gridCol w:w="3660"/>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7">
              <w:r>
                <w:rPr>
                  <w:color w:val="00467F"/>
                  <w:u w:val="single"/>
                </w:rPr>
                <w:t>Universella</w:t>
              </w:r>
            </w:hyperlink>
            <w:r>
              <w:t xml:space="preserve">; </w:t>
            </w:r>
            <w:hyperlink r:id="rId6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w:instrText>
            </w:r>
            <w:r>
              <w:instrText xml:space="preserve">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Tilläggsprogramvara: E</w:t>
            </w:r>
            <w:r>
              <w:rPr>
                <w:color w:val="404040"/>
              </w:rPr>
              <w:t>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69">
              <w:r>
                <w:rPr>
                  <w:color w:val="00467F"/>
                  <w:u w:val="single"/>
                </w:rPr>
                <w:t>Internetbaserade Funk</w:t>
              </w:r>
              <w:r>
                <w:rPr>
                  <w:color w:val="00467F"/>
                  <w:u w:val="single"/>
                </w:rPr>
                <w:t>tioner</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3.2 SQL Server-teknik</w:t>
      </w:r>
    </w:p>
    <w:p w:rsidR="00777683" w:rsidRDefault="00903AA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777683" w:rsidRDefault="00903AA9">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71">
              <w:r>
                <w:rPr>
                  <w:color w:val="00467F"/>
                  <w:u w:val="single"/>
                </w:rPr>
                <w:t>Produktlista - oktober 2013</w:t>
              </w:r>
            </w:hyperlink>
            <w:r>
              <w:t xml:space="preserve">, </w:t>
            </w:r>
            <w:hyperlink r:id="rId7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w:instrText>
            </w:r>
            <w:r>
              <w:instrText xml:space="preserve">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lastRenderedPageBreak/>
        <w:t>4.1 Rättigheter för System Center Operations Manager Current Branch</w:t>
      </w:r>
    </w:p>
    <w:p w:rsidR="00777683" w:rsidRDefault="00903AA9">
      <w:pPr>
        <w:pStyle w:val="ProductList-Body"/>
      </w:pPr>
      <w:r>
        <w:t>Kunder med aktiv SA för System Center Operations Manager-licenser eller Licens motsvarande ML får instal</w:t>
      </w:r>
      <w:r>
        <w:t>lera och använda Current Branch-alternativet i System Center Operations Manager.</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872395"/>
      <w:r>
        <w:instrText>System Center Orchestrator</w:instrText>
      </w:r>
      <w:bookmarkEnd w:id="162"/>
      <w:r>
        <w:instrText>" \l 3</w:instrText>
      </w:r>
      <w:r>
        <w:fldChar w:fldCharType="end"/>
      </w:r>
    </w:p>
    <w:p w:rsidR="00777683" w:rsidRDefault="00903AA9">
      <w:pPr>
        <w:pStyle w:val="ProductList-Offering1SubSection"/>
        <w:outlineLvl w:val="3"/>
      </w:pPr>
      <w:bookmarkStart w:id="163" w:name="_Sec1186"/>
      <w:r>
        <w:t>1. Programtillgänglighet</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w:instrText>
            </w:r>
            <w:r>
              <w:instrText xml:space="preserve">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7683" w:rsidRDefault="00903A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3"/>
      </w:pPr>
      <w:bookmarkStart w:id="164" w:name="_Sec1187"/>
      <w:r>
        <w:t>2. Produktvillkor</w:t>
      </w:r>
      <w:bookmarkEnd w:id="164"/>
    </w:p>
    <w:tbl>
      <w:tblPr>
        <w:tblStyle w:val="PURTable"/>
        <w:tblW w:w="0" w:type="dxa"/>
        <w:tblLook w:val="04A0" w:firstRow="1" w:lastRow="0" w:firstColumn="1" w:lastColumn="0" w:noHBand="0" w:noVBand="1"/>
      </w:tblPr>
      <w:tblGrid>
        <w:gridCol w:w="3550"/>
        <w:gridCol w:w="3666"/>
        <w:gridCol w:w="3574"/>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w:instrText>
            </w:r>
            <w:r>
              <w:instrText xml:space="preserve">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3">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w:t>
            </w:r>
            <w:r>
              <w:rPr>
                <w:color w:val="404040"/>
              </w:rPr>
              <w:t>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3"/>
      </w:pPr>
      <w:bookmarkStart w:id="165" w:name="_Sec1188"/>
      <w:r>
        <w:t>3. Användningsrättigheter</w:t>
      </w:r>
      <w:bookmarkEnd w:id="165"/>
    </w:p>
    <w:tbl>
      <w:tblPr>
        <w:tblStyle w:val="PURTable"/>
        <w:tblW w:w="0" w:type="dxa"/>
        <w:tblLook w:val="04A0" w:firstRow="1" w:lastRow="0" w:firstColumn="1" w:lastColumn="0" w:noHBand="0" w:noVBand="1"/>
      </w:tblPr>
      <w:tblGrid>
        <w:gridCol w:w="3562"/>
        <w:gridCol w:w="3568"/>
        <w:gridCol w:w="3660"/>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4">
              <w:r>
                <w:rPr>
                  <w:color w:val="00467F"/>
                  <w:u w:val="single"/>
                </w:rPr>
                <w:t>Universella</w:t>
              </w:r>
            </w:hyperlink>
            <w:r>
              <w:t xml:space="preserve">; </w:t>
            </w:r>
            <w:hyperlink r:id="rId7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w:instrText>
            </w:r>
            <w:r>
              <w:instrText xml:space="preserve">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Tilläggsprogramvara: E</w:t>
            </w:r>
            <w:r>
              <w:rPr>
                <w:color w:val="404040"/>
              </w:rPr>
              <w:t>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6">
              <w:r>
                <w:rPr>
                  <w:color w:val="00467F"/>
                  <w:u w:val="single"/>
                </w:rPr>
                <w:t>Internetbaserade Funk</w:t>
              </w:r>
              <w:r>
                <w:rPr>
                  <w:color w:val="00467F"/>
                  <w:u w:val="single"/>
                </w:rPr>
                <w:t>tioner</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Hanteringslicens</w:t>
      </w:r>
    </w:p>
    <w:tbl>
      <w:tblPr>
        <w:tblStyle w:val="PURTable"/>
        <w:tblW w:w="0" w:type="dxa"/>
        <w:tblLook w:val="04A0" w:firstRow="1" w:lastRow="0" w:firstColumn="1" w:lastColumn="0" w:noHBand="0" w:noVBand="1"/>
      </w:tblPr>
      <w:tblGrid>
        <w:gridCol w:w="3688"/>
        <w:gridCol w:w="3612"/>
        <w:gridCol w:w="3490"/>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3.2 SQL Server-teknik</w:t>
      </w:r>
    </w:p>
    <w:p w:rsidR="00777683" w:rsidRDefault="00903AA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777683" w:rsidRDefault="00903AA9">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78">
              <w:r>
                <w:rPr>
                  <w:color w:val="00467F"/>
                  <w:u w:val="single"/>
                </w:rPr>
                <w:t>Produktlista - oktober 2013</w:t>
              </w:r>
            </w:hyperlink>
            <w:r>
              <w:t xml:space="preserve">, </w:t>
            </w:r>
            <w:hyperlink r:id="rId7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w:instrText>
            </w:r>
            <w:r>
              <w:instrText xml:space="preserve">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872396"/>
      <w:r>
        <w:instrText>System Center Service Manager</w:instrText>
      </w:r>
      <w:bookmarkEnd w:id="168"/>
      <w:r>
        <w:instrText>" \l 3</w:instrText>
      </w:r>
      <w:r>
        <w:fldChar w:fldCharType="end"/>
      </w:r>
    </w:p>
    <w:p w:rsidR="00777683" w:rsidRDefault="00903AA9">
      <w:pPr>
        <w:pStyle w:val="ProductList-Offering1SubSection"/>
        <w:outlineLvl w:val="3"/>
      </w:pPr>
      <w:bookmarkStart w:id="169" w:name="_Sec1191"/>
      <w:r>
        <w:t>1. Programtillgänglighet</w:t>
      </w:r>
      <w:bookmarkEnd w:id="169"/>
    </w:p>
    <w:tbl>
      <w:tblPr>
        <w:tblStyle w:val="PURTable"/>
        <w:tblW w:w="0" w:type="dxa"/>
        <w:tblLook w:val="04A0" w:firstRow="1" w:lastRow="0" w:firstColumn="1" w:lastColumn="0" w:noHBand="0" w:noVBand="1"/>
      </w:tblPr>
      <w:tblGrid>
        <w:gridCol w:w="3456"/>
        <w:gridCol w:w="672"/>
        <w:gridCol w:w="646"/>
        <w:gridCol w:w="669"/>
        <w:gridCol w:w="643"/>
        <w:gridCol w:w="645"/>
        <w:gridCol w:w="574"/>
        <w:gridCol w:w="689"/>
        <w:gridCol w:w="718"/>
        <w:gridCol w:w="707"/>
        <w:gridCol w:w="675"/>
        <w:gridCol w:w="690"/>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w:instrText>
            </w:r>
            <w:r>
              <w:instrText xml:space="preserve">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w:instrText>
            </w:r>
            <w:r>
              <w:instrText xml:space="preserve">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77683" w:rsidRDefault="0077768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77683" w:rsidRDefault="00903A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3"/>
      </w:pPr>
      <w:bookmarkStart w:id="170" w:name="_Sec1192"/>
      <w:r>
        <w:lastRenderedPageBreak/>
        <w:t>2. Produktvillkor</w:t>
      </w:r>
      <w:bookmarkEnd w:id="170"/>
    </w:p>
    <w:tbl>
      <w:tblPr>
        <w:tblStyle w:val="PURTable"/>
        <w:tblW w:w="0" w:type="dxa"/>
        <w:tblLook w:val="04A0" w:firstRow="1" w:lastRow="0" w:firstColumn="1" w:lastColumn="0" w:noHBand="0" w:noVBand="1"/>
      </w:tblPr>
      <w:tblGrid>
        <w:gridCol w:w="3550"/>
        <w:gridCol w:w="3666"/>
        <w:gridCol w:w="3574"/>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w:instrText>
            </w:r>
            <w:r>
              <w:instrText xml:space="preserve">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w:instrText>
            </w:r>
            <w:r>
              <w:instrText xml:space="preserve">kning för Produkten." </w:instrText>
            </w:r>
            <w:r>
              <w:fldChar w:fldCharType="separate"/>
            </w:r>
            <w:r>
              <w:rPr>
                <w:color w:val="0563C1"/>
              </w:rPr>
              <w:t>Förutsättningar (SA)</w:t>
            </w:r>
            <w:r>
              <w:fldChar w:fldCharType="end"/>
            </w:r>
            <w:r>
              <w:t xml:space="preserve">: </w:t>
            </w:r>
            <w:hyperlink r:id="rId80">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3"/>
      </w:pPr>
      <w:bookmarkStart w:id="171" w:name="_Sec1193"/>
      <w:r>
        <w:t>3. Användningsrättigheter</w:t>
      </w:r>
      <w:bookmarkEnd w:id="171"/>
    </w:p>
    <w:tbl>
      <w:tblPr>
        <w:tblStyle w:val="PURTable"/>
        <w:tblW w:w="0" w:type="dxa"/>
        <w:tblLook w:val="04A0" w:firstRow="1" w:lastRow="0" w:firstColumn="1" w:lastColumn="0" w:noHBand="0" w:noVBand="1"/>
      </w:tblPr>
      <w:tblGrid>
        <w:gridCol w:w="3562"/>
        <w:gridCol w:w="3568"/>
        <w:gridCol w:w="3660"/>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w:t>
            </w:r>
            <w:r>
              <w:rPr>
                <w:color w:val="0563C1"/>
              </w:rPr>
              <w:t>lkor</w:t>
            </w:r>
            <w:r>
              <w:fldChar w:fldCharType="end"/>
            </w:r>
            <w:r>
              <w:t xml:space="preserve">: </w:t>
            </w:r>
            <w:hyperlink r:id="rId81">
              <w:r>
                <w:rPr>
                  <w:color w:val="00467F"/>
                  <w:u w:val="single"/>
                </w:rPr>
                <w:t>Universella</w:t>
              </w:r>
            </w:hyperlink>
            <w:r>
              <w:t xml:space="preserve">; </w:t>
            </w:r>
            <w:hyperlink r:id="rId82">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som reglerar driftsättning och användning </w:instrText>
            </w:r>
            <w:r>
              <w:instrText xml:space="preserve">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Tilläggsprogramvara: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83">
              <w:r>
                <w:rPr>
                  <w:color w:val="00467F"/>
                  <w:u w:val="single"/>
                </w:rPr>
                <w:t>Internetbaserade Funk</w:t>
              </w:r>
              <w:r>
                <w:rPr>
                  <w:color w:val="00467F"/>
                  <w:u w:val="single"/>
                </w:rPr>
                <w:t>tioner</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System Center 2016 Service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3.2 SQL Server-teknik</w:t>
      </w:r>
    </w:p>
    <w:p w:rsidR="00777683" w:rsidRDefault="00903AA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777683" w:rsidRDefault="00903AA9">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85">
              <w:r>
                <w:rPr>
                  <w:color w:val="00467F"/>
                  <w:u w:val="single"/>
                </w:rPr>
                <w:t>Produktlista - oktober 2013</w:t>
              </w:r>
            </w:hyperlink>
            <w:r>
              <w:t xml:space="preserve">, </w:t>
            </w:r>
            <w:hyperlink r:id="rId86">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w:instrText>
            </w:r>
            <w:r>
              <w:instrText xml:space="preserve">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4.1 Rättigheter för System Center Service Manager Current Branch</w:t>
      </w:r>
    </w:p>
    <w:p w:rsidR="00777683" w:rsidRDefault="00903AA9">
      <w:pPr>
        <w:pStyle w:val="ProductList-Body"/>
      </w:pPr>
      <w:r>
        <w:t>Kunder med aktiv SA för System Center Service Manager-licenser eller Licens motsvarande ML får installera o</w:t>
      </w:r>
      <w:r>
        <w:t>ch använda Current Branch-alternativet i System Center Service Manager.</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88872397"/>
      <w:r>
        <w:instrText>Virtual Desktop Infrastructure (VDI) Suite</w:instrText>
      </w:r>
      <w:bookmarkEnd w:id="174"/>
      <w:r>
        <w:instrText>" \l 2</w:instrText>
      </w:r>
      <w:r>
        <w:fldChar w:fldCharType="end"/>
      </w:r>
    </w:p>
    <w:p w:rsidR="00777683" w:rsidRDefault="00903AA9">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7">
        <w:r>
          <w:rPr>
            <w:color w:val="00467F"/>
            <w:u w:val="single"/>
          </w:rPr>
          <w:t>http</w:t>
        </w:r>
        <w:r>
          <w:rPr>
            <w:color w:val="00467F"/>
            <w:u w:val="single"/>
          </w:rPr>
          <w:t>://go.microsoft.com/?linkid=9839206</w:t>
        </w:r>
      </w:hyperlink>
      <w:r>
        <w:t xml:space="preserve"> och Produktlistan för juni 2015 </w:t>
      </w:r>
      <w:hyperlink r:id="rId88">
        <w:r>
          <w:rPr>
            <w:color w:val="00467F"/>
            <w:u w:val="single"/>
          </w:rPr>
          <w:t>http://go.microsoft.com/?linkid=9839207</w:t>
        </w:r>
      </w:hyperlink>
      <w:r>
        <w:t>.</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w:t>
              </w:r>
              <w:r>
                <w:rPr>
                  <w:color w:val="00467F"/>
                  <w:sz w:val="14"/>
                  <w:u w:val="single"/>
                </w:rPr>
                <w:t>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GroupHeading"/>
        <w:outlineLvl w:val="1"/>
      </w:pPr>
      <w:bookmarkStart w:id="175" w:name="_Sec617"/>
      <w:r>
        <w:t>Visual Studio</w:t>
      </w:r>
      <w:bookmarkEnd w:id="175"/>
      <w:r>
        <w:fldChar w:fldCharType="begin"/>
      </w:r>
      <w:r>
        <w:instrText xml:space="preserve"> TC "</w:instrText>
      </w:r>
      <w:bookmarkStart w:id="176" w:name="_Toc488872398"/>
      <w:r>
        <w:instrText>Visual Studio</w:instrText>
      </w:r>
      <w:bookmarkEnd w:id="176"/>
      <w:r>
        <w:instrText>" \l 2</w:instrText>
      </w:r>
      <w:r>
        <w:fldChar w:fldCharType="end"/>
      </w:r>
    </w:p>
    <w:p w:rsidR="00777683" w:rsidRDefault="00903AA9">
      <w:pPr>
        <w:pStyle w:val="ProductList-Offering2HeadingNoBorder"/>
        <w:outlineLvl w:val="2"/>
      </w:pPr>
      <w:bookmarkStart w:id="177" w:name="_Sec649"/>
      <w:r>
        <w:t>Visual Studio</w:t>
      </w:r>
      <w:bookmarkEnd w:id="177"/>
      <w:r>
        <w:fldChar w:fldCharType="begin"/>
      </w:r>
      <w:r>
        <w:instrText xml:space="preserve"> TC "</w:instrText>
      </w:r>
      <w:bookmarkStart w:id="178" w:name="_Toc488872399"/>
      <w:r>
        <w:instrText>Visual Studio</w:instrText>
      </w:r>
      <w:bookmarkEnd w:id="178"/>
      <w:r>
        <w:instrText>" \l 3</w:instrText>
      </w:r>
      <w:r>
        <w:fldChar w:fldCharType="end"/>
      </w:r>
    </w:p>
    <w:p w:rsidR="00777683" w:rsidRDefault="00903AA9">
      <w:pPr>
        <w:pStyle w:val="ProductList-Offering1SubSection"/>
        <w:outlineLvl w:val="3"/>
      </w:pPr>
      <w:bookmarkStart w:id="179" w:name="_Sec697"/>
      <w:r>
        <w:t>1. Programtillgänglighet</w:t>
      </w:r>
      <w:bookmarkEnd w:id="179"/>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t>Visual Studio Professional 20</w:t>
            </w:r>
            <w:r>
              <w:rPr>
                <w:color w:val="000000"/>
              </w:rPr>
              <w:t>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Visual Studio Professional 2017-prenumeration</w:t>
            </w:r>
            <w:r>
              <w:fldChar w:fldCharType="begin"/>
            </w:r>
            <w:r>
              <w:instrText xml:space="preserve"> XE "Visual Studio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Visual Studio Enterprise 2017-prenumeration</w:t>
            </w:r>
            <w:r>
              <w:fldChar w:fldCharType="begin"/>
            </w:r>
            <w:r>
              <w:instrText xml:space="preserve"> XE "Visual Studio Enterprise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Visual Studio Test Professional 2017-prenumeration</w:t>
            </w:r>
            <w:r>
              <w:fldChar w:fldCharType="begin"/>
            </w:r>
            <w:r>
              <w:instrText xml:space="preserve"> XE "</w:instrText>
            </w:r>
            <w:r>
              <w:instrText xml:space="preserve">Visual Studio Test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rPr>
                <w:color w:val="000000"/>
              </w:rPr>
              <w:t>MSDN-plattformar</w:t>
            </w:r>
            <w:r>
              <w:fldChar w:fldCharType="begin"/>
            </w:r>
            <w:r>
              <w:instrText xml:space="preserve"> XE "</w:instrText>
            </w:r>
            <w:r>
              <w:instrText xml:space="preserve">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77683" w:rsidRDefault="00903A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77683" w:rsidRDefault="00903AA9">
      <w:pPr>
        <w:pStyle w:val="ProductList-Offering1SubSection"/>
        <w:outlineLvl w:val="3"/>
      </w:pPr>
      <w:bookmarkStart w:id="180" w:name="_Sec752"/>
      <w:r>
        <w:lastRenderedPageBreak/>
        <w:t>2. Produktvillkor</w:t>
      </w:r>
      <w:bookmarkEnd w:id="180"/>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w:instrText>
            </w:r>
            <w:r>
              <w:instrText xml:space="preserve">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"Nedgrad</w:instrText>
            </w:r>
            <w:r>
              <w:instrText xml:space="preserve">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r>
              <w:t>fessional</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(SCE): Produkter för vilka en S</w:instrText>
            </w:r>
            <w:r>
              <w:instrText xml:space="preserve">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2.1 Licensbeviljande för SQL Server Parallel Data Warehouse Developer</w:t>
      </w:r>
    </w:p>
    <w:p w:rsidR="00777683" w:rsidRDefault="00903AA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w:t>
      </w:r>
      <w:r>
        <w:rPr>
          <w:color w:val="0563C1"/>
        </w:rPr>
        <w:t>censierad användare</w:t>
      </w:r>
      <w:r>
        <w:fldChar w:fldCharType="end"/>
      </w:r>
      <w:r>
        <w:t xml:space="preserve"> av Visual Studio Professional 2017-prenumeration, Visual Studio Enterprise 2017-prenumeration och Visual Studio Test Professional 2017-prenumeration bedöms ha en Licens för SQL Server 2016 Parallel Data Warehouse Developer.</w:t>
      </w:r>
    </w:p>
    <w:p w:rsidR="00777683" w:rsidRDefault="00777683">
      <w:pPr>
        <w:pStyle w:val="ProductList-Body"/>
      </w:pPr>
    </w:p>
    <w:p w:rsidR="00777683" w:rsidRDefault="00903AA9">
      <w:pPr>
        <w:pStyle w:val="ProductList-ClauseHeading"/>
        <w:outlineLvl w:val="4"/>
      </w:pPr>
      <w:r>
        <w:t>2.2 Lice</w:t>
      </w:r>
      <w:r>
        <w:t>nsbeviljande för Visual Studio Team Foundation Server 2017</w:t>
      </w:r>
    </w:p>
    <w:p w:rsidR="00777683" w:rsidRDefault="00903AA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w:t>
      </w:r>
      <w:r>
        <w:t xml:space="preserve">isual Studio Enterprise 2017-prenumeration, Visual Studio Test Professional 2017-prenumeration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-l</w:t>
      </w:r>
      <w:r>
        <w:t xml:space="preserve">icens för Visual Studio Team Foundation Server 2017 och en Team Foundation Server-användar-CAL. </w:t>
      </w:r>
      <w:r>
        <w:fldChar w:fldCharType="begin"/>
      </w:r>
      <w:r>
        <w:instrText xml:space="preserve"> AutoTextList   \s NoStyle \t "CAL står för client access license, som kan tilldelas av en användare eller enhet, beroende på vad som är lämpligt. (Se Ordlistan</w:instrText>
      </w:r>
      <w:r>
        <w:instrText xml:space="preserve">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777683" w:rsidRDefault="00777683">
      <w:pPr>
        <w:pStyle w:val="ProductList-Body"/>
      </w:pPr>
    </w:p>
    <w:p w:rsidR="00777683" w:rsidRDefault="00903AA9">
      <w:pPr>
        <w:pStyle w:val="ProductList-ClauseHeading"/>
        <w:outlineLvl w:val="4"/>
      </w:pPr>
      <w:r>
        <w:t>2.3 Microsoft Azure Platform-tjänster</w:t>
      </w:r>
    </w:p>
    <w:p w:rsidR="00777683" w:rsidRDefault="00903AA9">
      <w:pPr>
        <w:pStyle w:val="ProductList-Body"/>
      </w:pPr>
      <w:r>
        <w:t>Microsoft Azure-förmånerna kan inte kombineras från flera Visual Studio-prenumerationer eller MSDN-plattformar till ett enda Microsoft Azure-konto.</w:t>
      </w:r>
    </w:p>
    <w:p w:rsidR="00777683" w:rsidRDefault="00903AA9">
      <w:pPr>
        <w:pStyle w:val="ProductList-Offering1SubSection"/>
        <w:outlineLvl w:val="3"/>
      </w:pPr>
      <w:bookmarkStart w:id="181" w:name="_Sec810"/>
      <w:r>
        <w:t>3. Användningsrättigheter</w:t>
      </w:r>
      <w:bookmarkEnd w:id="181"/>
    </w:p>
    <w:tbl>
      <w:tblPr>
        <w:tblStyle w:val="PURTable"/>
        <w:tblW w:w="0" w:type="dxa"/>
        <w:tblLook w:val="04A0" w:firstRow="1" w:lastRow="0" w:firstColumn="1" w:lastColumn="0" w:noHBand="0" w:noVBand="1"/>
      </w:tblPr>
      <w:tblGrid>
        <w:gridCol w:w="3591"/>
        <w:gridCol w:w="3586"/>
        <w:gridCol w:w="3613"/>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w:instrText>
            </w:r>
            <w:r>
              <w:instrText xml:space="preserve">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"Produktspecifika Licensvillkor: Indikerar att Produktspecifika villkor som r</w:instrText>
            </w:r>
            <w:r>
              <w:instrText xml:space="preserve">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Tilläggsprogramvara: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w:t>
            </w:r>
            <w:r>
              <w:rPr>
                <w:color w:val="404040"/>
              </w:rPr>
              <w: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w:t>
            </w:r>
            <w:r>
              <w:t xml:space="preserve"> Windows Software Components, Microsoft SharePoint, Windows SDK, Microsoft Office Components, Microsoft Advertising SDK</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"Identifierar de meddelanden som gäller för en Produkt; se avsnittet Meddelanden i de Universella Licensv</w:instrText>
            </w:r>
            <w:r>
              <w:instrText xml:space="preserve">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w:t>
            </w:r>
            <w:r>
              <w:t xml:space="preserve">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BUILDSERVER.TXT-fil.</w:t>
      </w:r>
    </w:p>
    <w:p w:rsidR="00777683" w:rsidRDefault="00903AA9">
      <w:pPr>
        <w:pStyle w:val="ProductList-Body"/>
      </w:pPr>
      <w:r>
        <w:t xml:space="preserve">Kunden får installera kopior av filerna i BuildServer-listorna som finns på </w:t>
      </w:r>
      <w:hyperlink r:id="rId89">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777683" w:rsidRDefault="00777683">
      <w:pPr>
        <w:pStyle w:val="ProductList-Body"/>
      </w:pPr>
    </w:p>
    <w:p w:rsidR="00777683" w:rsidRDefault="00903AA9">
      <w:pPr>
        <w:pStyle w:val="ProductList-ClauseHeading"/>
        <w:outlineLvl w:val="4"/>
      </w:pPr>
      <w:r>
        <w:t>3.2 Verktyg</w:t>
      </w:r>
    </w:p>
    <w:p w:rsidR="00777683" w:rsidRDefault="00903AA9">
      <w:pPr>
        <w:pStyle w:val="ProductList-Body"/>
      </w:pPr>
      <w:r>
        <w:t>Kunden får kopiera och installera de Verkty</w:t>
      </w:r>
      <w:r>
        <w:t xml:space="preserve">g som finns listade på </w:t>
      </w:r>
      <w:hyperlink r:id="rId90">
        <w:r>
          <w:rPr>
            <w:color w:val="00467F"/>
            <w:u w:val="single"/>
          </w:rPr>
          <w:t>http://go.microsoft.com/fwlink/?LinkId=286955</w:t>
        </w:r>
      </w:hyperlink>
      <w:r>
        <w:t xml:space="preserve"> som Kunden mottar med programvaran vidare till Kundens andra tredjepartsmaskiner endast för felsökning och driftsättning a</w:t>
      </w:r>
      <w:r>
        <w:t>v Kundens program och databaser som Kunden utvecklar med programvaran. Kunden måste ta bort alla Verktyg som installerats på en enhet när den har felsökt programmet eller 30 dagar efter att den installerade dem på enheten, beroende på vad som inträffar för</w:t>
      </w:r>
      <w:r>
        <w:t>st. Microsoft ansvarar inte för hur någon tredje man använder eller bereder sig åtkomst till Verktyg som Kunder installerar på någon enhet.</w:t>
      </w:r>
    </w:p>
    <w:p w:rsidR="00777683" w:rsidRDefault="00777683">
      <w:pPr>
        <w:pStyle w:val="ProductList-Body"/>
      </w:pPr>
    </w:p>
    <w:p w:rsidR="00777683" w:rsidRDefault="00903AA9">
      <w:pPr>
        <w:pStyle w:val="ProductList-ClauseHeading"/>
        <w:outlineLvl w:val="4"/>
      </w:pPr>
      <w:r>
        <w:t>3.3 System Center – Virtual Machine Manager (SCVMM) – Visual Studio Enterprise-prenumeration och Visual Studio Test</w:t>
      </w:r>
      <w:r>
        <w:t xml:space="preserve"> Professional-prenumeration</w:t>
      </w:r>
    </w:p>
    <w:p w:rsidR="00777683" w:rsidRDefault="00903AA9">
      <w:pPr>
        <w:pStyle w:val="ProductList-Body"/>
      </w:pPr>
      <w:r>
        <w:t>Varje licensierad användare av Visual Studio Enterprise-prenumeration eller Visual Studio Test Professional-prenumeration får installera och köra SCVMM med Visual Studio-programvaran i syfte att skapa, driftsätta och hantera lab</w:t>
      </w:r>
      <w:r>
        <w:t>bmiljöer. En labbmiljö är en virtuell operativsystemmiljö som endast används i syfte att utveckla och testa Kundens program. Kunden behöver inga Hanteringslicenser för den användningen.</w:t>
      </w:r>
    </w:p>
    <w:p w:rsidR="00777683" w:rsidRDefault="00777683">
      <w:pPr>
        <w:pStyle w:val="ProductList-Body"/>
      </w:pPr>
    </w:p>
    <w:p w:rsidR="00777683" w:rsidRDefault="00903AA9">
      <w:pPr>
        <w:pStyle w:val="ProductList-ClauseHeading"/>
        <w:outlineLvl w:val="4"/>
      </w:pPr>
      <w:r>
        <w:t>3.4 Office Professional Plus 2016 – Visual Studio Enterprise-prenumer</w:t>
      </w:r>
      <w:r>
        <w:t>ation</w:t>
      </w:r>
    </w:p>
    <w:p w:rsidR="00777683" w:rsidRDefault="00903AA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w:t>
      </w:r>
      <w:r>
        <w:t>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777683" w:rsidRDefault="00777683">
      <w:pPr>
        <w:pStyle w:val="ProductList-Body"/>
      </w:pPr>
    </w:p>
    <w:p w:rsidR="00777683" w:rsidRDefault="00903AA9">
      <w:pPr>
        <w:pStyle w:val="ProductList-ClauseHeading"/>
        <w:outlineLvl w:val="4"/>
      </w:pPr>
      <w:r>
        <w:t>3.5 GNU Lesser General Public-licensierade bibliotek</w:t>
      </w:r>
    </w:p>
    <w:p w:rsidR="00777683" w:rsidRDefault="00903AA9">
      <w:pPr>
        <w:pStyle w:val="ProductList-Body"/>
      </w:pPr>
      <w:r>
        <w:fldChar w:fldCharType="begin"/>
      </w:r>
      <w:r>
        <w:instrText xml:space="preserve"> AutoTextList   \</w:instrText>
      </w:r>
      <w:r>
        <w:instrText xml:space="preserve">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w:t>
      </w:r>
      <w:r>
        <w:t>ällkoden för Visual Studio-programvaran men enbart i den omfattning som krävs för att felsöka ändringar av bibliotek licensierade under GNU Lesser General Public-licensen som kan inkluderas med länkas till av programvaran.</w:t>
      </w:r>
    </w:p>
    <w:p w:rsidR="00777683" w:rsidRDefault="00903AA9">
      <w:pPr>
        <w:pStyle w:val="ProductList-Offering1SubSection"/>
        <w:outlineLvl w:val="3"/>
      </w:pPr>
      <w:bookmarkStart w:id="182" w:name="_Sec834"/>
      <w:r>
        <w:lastRenderedPageBreak/>
        <w:t>4. Software Assurance</w:t>
      </w:r>
      <w:bookmarkEnd w:id="182"/>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w:instrText>
            </w:r>
            <w:r>
              <w:instrText xml:space="preserve">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Återställning vid Krasch: E</w:t>
            </w:r>
            <w:r>
              <w:rPr>
                <w:color w:val="404040"/>
              </w:rPr>
              <w:t>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91">
              <w:r>
                <w:rPr>
                  <w:color w:val="00467F"/>
                  <w:u w:val="single"/>
                </w:rPr>
                <w:t>Produktlista – mars 2014</w:t>
              </w:r>
            </w:hyperlink>
            <w:r>
              <w:t xml:space="preserve"> och </w:t>
            </w:r>
            <w:hyperlink r:id="rId92">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w:t>
            </w:r>
            <w:r>
              <w:rPr>
                <w:color w:val="404040"/>
              </w:rPr>
              <w:t>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w:instrText>
            </w:r>
            <w:r>
              <w:instrText xml:space="preserve">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4.1 Berättigande till Software Assurance</w:t>
      </w:r>
    </w:p>
    <w:p w:rsidR="00777683" w:rsidRDefault="00903AA9">
      <w:pPr>
        <w:pStyle w:val="ProductList-Body"/>
      </w:pPr>
      <w:r>
        <w:t>Kunder med SA som är på väg att löpa ut för en Licens för Visual Studio-prenumeration eller ett aktiv</w:t>
      </w:r>
      <w:r>
        <w:t>t privatprenumeration som motsvarar Visual Studio-erbjudandena i Produktvillkoren kan förnya täckningen under valfri Licens för Visual Studio-prenumeration. Vid förnyelse till en annan Prenumerationsnivå ersätter de nya användningsvillkoren de föregående a</w:t>
      </w:r>
      <w:r>
        <w:t xml:space="preserve">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 xml:space="preserve">Bilaga </w:t>
        </w:r>
        <w:r>
          <w:rPr>
            <w:color w:val="00467F"/>
            <w:u w:val="single"/>
          </w:rPr>
          <w:t>B – Software Assurance</w:t>
        </w:r>
      </w:hyperlink>
      <w:r>
        <w:t>).</w:t>
      </w:r>
    </w:p>
    <w:p w:rsidR="00777683" w:rsidRDefault="00777683">
      <w:pPr>
        <w:pStyle w:val="ProductList-Body"/>
      </w:pPr>
    </w:p>
    <w:p w:rsidR="00777683" w:rsidRDefault="00903AA9">
      <w:pPr>
        <w:pStyle w:val="ProductList-ClauseHeading"/>
        <w:outlineLvl w:val="4"/>
      </w:pPr>
      <w:r>
        <w:t>4.2 Eviga rättigheter för Visual Studio-prenumeration</w:t>
      </w:r>
    </w:p>
    <w:p w:rsidR="00777683" w:rsidRDefault="00903AA9">
      <w:pPr>
        <w:pStyle w:val="ProductList-Body"/>
      </w:pPr>
      <w:r>
        <w:t>Kundens rätt att använda programvara licensierad via Visual Studio-prenumeration blir permanent när Kundens rätt att använda Visual Studio blir evig.</w:t>
      </w:r>
    </w:p>
    <w:p w:rsidR="00777683" w:rsidRDefault="00777683">
      <w:pPr>
        <w:pStyle w:val="PURBreadcrumb"/>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872400"/>
      <w:r>
        <w:instrText>Visual Studio Team Foundation Server</w:instrText>
      </w:r>
      <w:bookmarkEnd w:id="184"/>
      <w:r>
        <w:instrText>" \l 3</w:instrText>
      </w:r>
      <w:r>
        <w:fldChar w:fldCharType="end"/>
      </w:r>
    </w:p>
    <w:p w:rsidR="00777683" w:rsidRDefault="00903AA9">
      <w:pPr>
        <w:pStyle w:val="ProductList-Offering1SubSection"/>
        <w:outlineLvl w:val="3"/>
      </w:pPr>
      <w:bookmarkStart w:id="185" w:name="_Sec698"/>
      <w:r>
        <w:t>1. Programtillgänglighet</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w:instrText>
            </w:r>
            <w:r>
              <w:instrText xml:space="preserve">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t>Visual Studio Team Foundation Server 2017 med SQL Server 2016-teknik</w:t>
            </w:r>
            <w:r>
              <w:fldChar w:fldCharType="begin"/>
            </w:r>
            <w:r>
              <w:instrText xml:space="preserve"> XE "Visual Studio Team Foundation Server 2017 med SQL Server 2016-teknik"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77683" w:rsidRDefault="007776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w:instrText>
            </w:r>
            <w:r>
              <w:instrText xml:space="preserve">\s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77683" w:rsidRDefault="007776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77683" w:rsidRDefault="00903A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77683" w:rsidRDefault="00903AA9">
      <w:pPr>
        <w:pStyle w:val="ProductList-Offering1SubSection"/>
        <w:outlineLvl w:val="3"/>
      </w:pPr>
      <w:bookmarkStart w:id="186" w:name="_Sec753"/>
      <w:r>
        <w:t>2. Produktvillkor</w:t>
      </w:r>
      <w:bookmarkEnd w:id="186"/>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w:instrText>
            </w:r>
            <w:r>
              <w:instrText xml:space="preserve">r av Produkter och Tillgänglighetsdatum." </w:instrText>
            </w:r>
            <w:r>
              <w:fldChar w:fldCharType="separate"/>
            </w:r>
            <w:r>
              <w:rPr>
                <w:color w:val="0563C1"/>
              </w:rPr>
              <w:t>Tidigare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w:instrText>
            </w:r>
            <w:r>
              <w:instrText xml:space="preserv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w:instrText>
            </w:r>
            <w:r>
              <w:instrText xml:space="preserve">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 xml:space="preserve">Minskning </w:t>
            </w:r>
            <w:r>
              <w:rPr>
                <w:color w:val="0563C1"/>
              </w:rPr>
              <w:t>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3"/>
      </w:pPr>
      <w:bookmarkStart w:id="187" w:name="_Sec811"/>
      <w:r>
        <w:t>3. Användningsrättigheter</w:t>
      </w:r>
      <w:bookmarkEnd w:id="187"/>
    </w:p>
    <w:tbl>
      <w:tblPr>
        <w:tblStyle w:val="PURTable"/>
        <w:tblW w:w="0" w:type="dxa"/>
        <w:tblLook w:val="04A0" w:firstRow="1" w:lastRow="0" w:firstColumn="1" w:lastColumn="0" w:noHBand="0" w:noVBand="1"/>
      </w:tblPr>
      <w:tblGrid>
        <w:gridCol w:w="3493"/>
        <w:gridCol w:w="3537"/>
        <w:gridCol w:w="3760"/>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w:instrText>
            </w:r>
            <w:r>
              <w:instrText xml:space="preserve">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som reglerar driftsättning och användni</w:instrText>
            </w:r>
            <w:r>
              <w:instrText xml:space="preserve">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"Tilläggsprogramvara: Programvara som identifieras i Användningsrättigheterna för Serverprodukter som Kunden tillåts </w:instrText>
            </w:r>
            <w:r>
              <w:instrText xml:space="preserve">använda på någon enhet i samband med användning av serverprogramvara." </w:instrText>
            </w:r>
            <w:r>
              <w:fldChar w:fldCharType="separate"/>
            </w:r>
            <w:r>
              <w:rPr>
                <w:color w:val="0563C1"/>
              </w:rPr>
              <w:t>Tilläggsprogramvara</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w:t>
            </w:r>
            <w:r>
              <w:t>mvarukomponenter, Microsoft SharePoint Foundation 2013</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777683" w:rsidRDefault="00903AA9">
            <w:pPr>
              <w:pStyle w:val="ProductList-TableBody"/>
            </w:pPr>
            <w:r>
              <w:t>Visual Studio Team Services betald användare</w:t>
            </w:r>
          </w:p>
        </w:tc>
      </w:tr>
    </w:tbl>
    <w:p w:rsidR="00777683" w:rsidRDefault="00777683">
      <w:pPr>
        <w:pStyle w:val="ProductList-Body"/>
      </w:pPr>
    </w:p>
    <w:p w:rsidR="00777683" w:rsidRDefault="00903AA9">
      <w:pPr>
        <w:pStyle w:val="ProductList-SubClauseHeading"/>
        <w:outlineLvl w:val="5"/>
      </w:pPr>
      <w:r>
        <w:t xml:space="preserve">3.1.1 Ytterligare </w:t>
      </w:r>
      <w:r>
        <w:t>Funktioner</w:t>
      </w:r>
    </w:p>
    <w:p w:rsidR="00777683" w:rsidRDefault="00903AA9">
      <w:pPr>
        <w:pStyle w:val="ProductList-BodyIndented"/>
      </w:pPr>
      <w:r>
        <w:t>Test Management</w:t>
      </w:r>
    </w:p>
    <w:tbl>
      <w:tblPr>
        <w:tblStyle w:val="PURTable0"/>
        <w:tblW w:w="0" w:type="dxa"/>
        <w:tblLook w:val="04A0" w:firstRow="1" w:lastRow="0" w:firstColumn="1" w:lastColumn="0" w:noHBand="0" w:noVBand="1"/>
      </w:tblPr>
      <w:tblGrid>
        <w:gridCol w:w="3468"/>
        <w:gridCol w:w="3481"/>
        <w:gridCol w:w="34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7683" w:rsidRDefault="00903AA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77683" w:rsidRDefault="00903AA9">
            <w:pPr>
              <w:pStyle w:val="ProductList-TableBody"/>
            </w:pPr>
            <w:r>
              <w:t>Visual Studio Test Professional 2017-prenumeration</w:t>
            </w:r>
          </w:p>
        </w:tc>
        <w:tc>
          <w:tcPr>
            <w:tcW w:w="4040" w:type="dxa"/>
            <w:tcBorders>
              <w:top w:val="single" w:sz="18" w:space="0" w:color="0072C6"/>
              <w:left w:val="none" w:sz="4" w:space="0" w:color="000000"/>
              <w:bottom w:val="none" w:sz="4" w:space="0" w:color="000000"/>
              <w:right w:val="single" w:sz="4" w:space="0" w:color="000000"/>
            </w:tcBorders>
          </w:tcPr>
          <w:p w:rsidR="00777683" w:rsidRDefault="00903AA9">
            <w:pPr>
              <w:pStyle w:val="ProductList-TableBody"/>
            </w:pPr>
            <w:r>
              <w:t>Visual Studio Enterprise 2017-prenumeration</w:t>
            </w:r>
          </w:p>
        </w:tc>
      </w:tr>
      <w:tr w:rsidR="007776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7683" w:rsidRDefault="007776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7683" w:rsidRDefault="00903AA9">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777683" w:rsidRDefault="00903AA9">
            <w:pPr>
              <w:pStyle w:val="ProductList-TableBody"/>
            </w:pPr>
            <w:r>
              <w:t>Visual Studio Team Services Test Manager Extension</w:t>
            </w:r>
          </w:p>
        </w:tc>
      </w:tr>
    </w:tbl>
    <w:p w:rsidR="00777683" w:rsidRDefault="00777683">
      <w:pPr>
        <w:pStyle w:val="ProductList-BodyIndented"/>
      </w:pPr>
    </w:p>
    <w:p w:rsidR="00777683" w:rsidRDefault="00903AA9">
      <w:pPr>
        <w:pStyle w:val="ProductList-SubClauseHeading"/>
        <w:outlineLvl w:val="5"/>
      </w:pPr>
      <w:r>
        <w:t>3.1.2 Ytterligare Funktioner</w:t>
      </w:r>
    </w:p>
    <w:p w:rsidR="00777683" w:rsidRDefault="00903AA9">
      <w:pPr>
        <w:pStyle w:val="ProductList-BodyIndented"/>
      </w:pPr>
      <w:r>
        <w:t>Pakethantering</w:t>
      </w:r>
    </w:p>
    <w:tbl>
      <w:tblPr>
        <w:tblStyle w:val="PURTable0"/>
        <w:tblW w:w="0" w:type="dxa"/>
        <w:tblLook w:val="04A0" w:firstRow="1" w:lastRow="0" w:firstColumn="1" w:lastColumn="0" w:noHBand="0" w:noVBand="1"/>
      </w:tblPr>
      <w:tblGrid>
        <w:gridCol w:w="3467"/>
        <w:gridCol w:w="3481"/>
        <w:gridCol w:w="3482"/>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Visual Studio Enterprise 2017-prenumeration</w:t>
            </w:r>
          </w:p>
        </w:tc>
        <w:tc>
          <w:tcPr>
            <w:tcW w:w="4040" w:type="dxa"/>
            <w:tcBorders>
              <w:top w:val="single" w:sz="18" w:space="0" w:color="0072C6"/>
              <w:left w:val="none" w:sz="4" w:space="0" w:color="000000"/>
              <w:bottom w:val="single" w:sz="4" w:space="0" w:color="000000"/>
              <w:right w:val="single" w:sz="4" w:space="0" w:color="000000"/>
            </w:tcBorders>
          </w:tcPr>
          <w:p w:rsidR="00777683" w:rsidRDefault="00903AA9">
            <w:pPr>
              <w:pStyle w:val="ProductList-TableBody"/>
            </w:pPr>
            <w:r>
              <w:t>Tillägg till Visual Studio Team Services-pakethantering</w:t>
            </w:r>
          </w:p>
        </w:tc>
      </w:tr>
    </w:tbl>
    <w:p w:rsidR="00777683" w:rsidRDefault="00777683">
      <w:pPr>
        <w:pStyle w:val="ProductList-BodyIndented"/>
      </w:pPr>
    </w:p>
    <w:p w:rsidR="00777683" w:rsidRDefault="00903AA9">
      <w:pPr>
        <w:pStyle w:val="ProductList-ClauseHeading"/>
        <w:outlineLvl w:val="4"/>
      </w:pPr>
      <w:r>
        <w:lastRenderedPageBreak/>
        <w:t>3.2 Användning som Inte Kräver CAL</w:t>
      </w:r>
    </w:p>
    <w:p w:rsidR="00777683" w:rsidRDefault="00903AA9">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w:t>
      </w:r>
      <w:r>
        <w:t xml:space="preserve"> Foundation Server Reporting; få åtkomst till Visual Studio Team Services via en Team Foundation Server 2017-proxy; ge godkännanden till faser som en del av Release Management-pipeline samt få åtkomst till Visual Studio Team Foundation Server via en gemens</w:t>
      </w:r>
      <w:r>
        <w:t>am anslutning från en annan integrerad applikation eller tjänst.</w:t>
      </w:r>
    </w:p>
    <w:p w:rsidR="00777683" w:rsidRDefault="00777683">
      <w:pPr>
        <w:pStyle w:val="ProductList-Body"/>
      </w:pPr>
    </w:p>
    <w:p w:rsidR="00777683" w:rsidRDefault="00903AA9">
      <w:pPr>
        <w:pStyle w:val="ProductList-ClauseHeading"/>
        <w:outlineLvl w:val="4"/>
      </w:pPr>
      <w:r>
        <w:t>3.3 SQL Server-teknik</w:t>
      </w:r>
    </w:p>
    <w:p w:rsidR="00777683" w:rsidRDefault="00903AA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w:instrText>
      </w:r>
      <w:r>
        <w:instrText xml:space="preserve">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w:t>
      </w:r>
      <w:r>
        <w:t>-databasprogramvara.</w:t>
      </w:r>
    </w:p>
    <w:p w:rsidR="00777683" w:rsidRDefault="00777683">
      <w:pPr>
        <w:pStyle w:val="ProductList-Body"/>
      </w:pPr>
    </w:p>
    <w:p w:rsidR="00777683" w:rsidRDefault="00903AA9">
      <w:pPr>
        <w:pStyle w:val="ProductList-ClauseHeading"/>
        <w:outlineLvl w:val="4"/>
      </w:pPr>
      <w:r>
        <w:t>3.4 GNU Lesser General Public-licensierade bibliotek</w:t>
      </w:r>
    </w:p>
    <w:p w:rsidR="00777683" w:rsidRDefault="00903AA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w:t>
      </w:r>
      <w:r>
        <w:t>ra eller ta isär koden för Visual Studio Team Foundation Server-programvaran, eller på annat sätt försöka härleda källkoden för Visual Studio Team Foundation Server-programvaran enbart i den omfattning som krävs för att felsöka ändringar av bibliotek licen</w:t>
      </w:r>
      <w:r>
        <w:t>sierade under GNU Lesser General Public-licensen som kan inkluderas med länkas till av programvaran.</w:t>
      </w:r>
    </w:p>
    <w:p w:rsidR="00777683" w:rsidRDefault="00777683">
      <w:pPr>
        <w:pStyle w:val="ProductList-Body"/>
      </w:pPr>
    </w:p>
    <w:p w:rsidR="00777683" w:rsidRDefault="00903AA9">
      <w:pPr>
        <w:pStyle w:val="ProductList-ClauseHeading"/>
        <w:outlineLvl w:val="4"/>
      </w:pPr>
      <w:r>
        <w:t>3.5 Visual Studio Team Foundation Server Build Services</w:t>
      </w:r>
    </w:p>
    <w:p w:rsidR="00777683" w:rsidRDefault="00903AA9">
      <w:pPr>
        <w:pStyle w:val="ProductList-Body"/>
      </w:pPr>
      <w:r>
        <w:t xml:space="preserve">Om Kunden har en eller flera </w:t>
      </w:r>
      <w:r>
        <w:fldChar w:fldCharType="begin"/>
      </w:r>
      <w:r>
        <w:instrText xml:space="preserve"> AutoTextList   \s NoStyle \t "Med Licensierad Användare avses en end</w:instrText>
      </w:r>
      <w:r>
        <w:instrText xml:space="preserve">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Visual Studio Enterprise (månatlig eller årlig prenumeration), eller Visual Studio Professional (må</w:t>
      </w:r>
      <w:r>
        <w:t xml:space="preserve">natlig eller årlig prenumeration) får Kunden även installera Visual Studio-programvaran och tillåta åtkomst till och användning av denna som del av Team Foundation Server 2017 Build Services av Kundens </w:t>
      </w:r>
      <w:r>
        <w:fldChar w:fldCharType="begin"/>
      </w:r>
      <w:r>
        <w:instrText xml:space="preserve"> AutoTextList   \s NoStyle \t "Med Licensierad Använda</w:instrText>
      </w:r>
      <w:r>
        <w:instrText xml:space="preserve">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w:instrText>
      </w:r>
      <w:r>
        <w:instrText xml:space="preserve">arupartition eller en bladserver som en separat enhet." </w:instrText>
      </w:r>
      <w:r>
        <w:fldChar w:fldCharType="separate"/>
      </w:r>
      <w:r>
        <w:rPr>
          <w:color w:val="0563C1"/>
        </w:rPr>
        <w:t>licensierade enheter</w:t>
      </w:r>
      <w:r>
        <w:fldChar w:fldCharType="end"/>
      </w:r>
      <w:r>
        <w:t xml:space="preserve"> av Team Foundation Server 2017.</w:t>
      </w:r>
    </w:p>
    <w:p w:rsidR="00777683" w:rsidRDefault="00777683">
      <w:pPr>
        <w:pStyle w:val="ProductList-Body"/>
      </w:pPr>
    </w:p>
    <w:p w:rsidR="00777683" w:rsidRDefault="00903AA9">
      <w:pPr>
        <w:pStyle w:val="ProductList-ClauseHeading"/>
        <w:outlineLvl w:val="4"/>
      </w:pPr>
      <w:r>
        <w:t>3.6 Versionshantering</w:t>
      </w:r>
    </w:p>
    <w:p w:rsidR="00777683" w:rsidRDefault="00903AA9">
      <w:pPr>
        <w:pStyle w:val="ProductList-Body"/>
      </w:pPr>
      <w:r>
        <w:t>I Visual Studio Team Foundation Server ingår en samtidig distribution med hjälp av versionshanteringsfunktionen. Vardera av följande ger en ytterligare samtidig distribution per licens:</w:t>
      </w:r>
    </w:p>
    <w:p w:rsidR="00777683" w:rsidRDefault="00903AA9" w:rsidP="00433BD8">
      <w:pPr>
        <w:pStyle w:val="ProductList-Bullet"/>
        <w:numPr>
          <w:ilvl w:val="0"/>
          <w:numId w:val="21"/>
        </w:numPr>
      </w:pPr>
      <w:r>
        <w:t>Visual Studio Enterprise 2017-prenumeration</w:t>
      </w:r>
    </w:p>
    <w:p w:rsidR="00777683" w:rsidRDefault="00903AA9" w:rsidP="00433BD8">
      <w:pPr>
        <w:pStyle w:val="ProductList-Bullet"/>
        <w:numPr>
          <w:ilvl w:val="0"/>
          <w:numId w:val="21"/>
        </w:numPr>
      </w:pPr>
      <w:r>
        <w:t>Visual Studio Enterprise (</w:t>
      </w:r>
      <w:r>
        <w:t>månatlig eller årlig prenumeration)</w:t>
      </w:r>
    </w:p>
    <w:p w:rsidR="00777683" w:rsidRDefault="00903AA9" w:rsidP="00433BD8">
      <w:pPr>
        <w:pStyle w:val="ProductList-Bullet"/>
        <w:numPr>
          <w:ilvl w:val="0"/>
          <w:numId w:val="21"/>
        </w:numPr>
      </w:pPr>
      <w:r>
        <w:t>Team Services Build och Deployment Private Pipeline (betald instans)</w:t>
      </w:r>
    </w:p>
    <w:p w:rsidR="00777683" w:rsidRDefault="00777683">
      <w:pPr>
        <w:pStyle w:val="ProductList-Body"/>
      </w:pPr>
    </w:p>
    <w:p w:rsidR="00777683" w:rsidRDefault="00903AA9">
      <w:pPr>
        <w:pStyle w:val="ProductList-ClauseHeading"/>
        <w:outlineLvl w:val="4"/>
      </w:pPr>
      <w:r>
        <w:t>3.7 Pakethantering</w:t>
      </w:r>
    </w:p>
    <w:p w:rsidR="00777683" w:rsidRDefault="00903AA9">
      <w:pPr>
        <w:pStyle w:val="ProductList-Body"/>
      </w:pPr>
      <w:r>
        <w:t>Varje licens för Visual Studio Team Foundation Server innefattar rätt för upp till fem användare eller enheter att använda pakethan</w:t>
      </w:r>
      <w:r>
        <w:t>teringsfunktionen.</w:t>
      </w:r>
    </w:p>
    <w:p w:rsidR="00777683" w:rsidRDefault="00777683">
      <w:pPr>
        <w:pStyle w:val="ProductList-Body"/>
      </w:pPr>
    </w:p>
    <w:p w:rsidR="00777683" w:rsidRDefault="00903AA9">
      <w:pPr>
        <w:pStyle w:val="ProductList-ClauseHeading"/>
        <w:outlineLvl w:val="4"/>
      </w:pPr>
      <w:r>
        <w:t>3.8 Tilläggsprogramvara</w:t>
      </w:r>
    </w:p>
    <w:tbl>
      <w:tblPr>
        <w:tblStyle w:val="PURTable"/>
        <w:tblW w:w="0" w:type="dxa"/>
        <w:tblLook w:val="04A0" w:firstRow="1" w:lastRow="0" w:firstColumn="1" w:lastColumn="0" w:noHBand="0" w:noVBand="1"/>
      </w:tblPr>
      <w:tblGrid>
        <w:gridCol w:w="3628"/>
        <w:gridCol w:w="3628"/>
        <w:gridCol w:w="3534"/>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777683">
            <w:pPr>
              <w:pStyle w:val="ProductList-TableBody"/>
            </w:pPr>
          </w:p>
        </w:tc>
      </w:tr>
    </w:tbl>
    <w:p w:rsidR="00777683" w:rsidRDefault="00903AA9">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39"/>
        <w:gridCol w:w="3784"/>
        <w:gridCol w:w="3383"/>
        <w:gridCol w:w="84"/>
      </w:tblGrid>
      <w:tr w:rsidR="0077768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versioner av programvaran eller andra Produkter under särskilda vill</w:instrText>
            </w:r>
            <w:r>
              <w:instrText xml:space="preserve">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3">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w:t>
            </w:r>
            <w:r>
              <w:rPr>
                <w:color w:val="404040"/>
              </w:rPr>
              <w:t xml:space="preserve"> Ej tillämpligt</w:t>
            </w:r>
          </w:p>
        </w:tc>
      </w:tr>
      <w:tr w:rsidR="007776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r w:rsidR="00777683">
        <w:tc>
          <w:tcPr>
            <w:tcW w:w="12240" w:type="dxa"/>
            <w:gridSpan w:val="4"/>
            <w:tcBorders>
              <w:top w:val="none" w:sz="4" w:space="0" w:color="6E6E6E"/>
              <w:left w:val="none" w:sz="4" w:space="0" w:color="6E6E6E"/>
              <w:bottom w:val="none" w:sz="4" w:space="0" w:color="6E6E6E"/>
              <w:right w:val="none" w:sz="4" w:space="0" w:color="6E6E6E"/>
            </w:tcBorders>
          </w:tcPr>
          <w:p w:rsidR="00777683" w:rsidRDefault="00777683">
            <w:pPr>
              <w:pStyle w:val="PURBreadcrumb"/>
            </w:pPr>
          </w:p>
          <w:tbl>
            <w:tblPr>
              <w:tblW w:w="0" w:type="dxa"/>
              <w:tblLook w:val="04A0" w:firstRow="1" w:lastRow="0" w:firstColumn="1" w:lastColumn="0" w:noHBand="0" w:noVBand="1"/>
            </w:tblPr>
            <w:tblGrid>
              <w:gridCol w:w="10674"/>
            </w:tblGrid>
            <w:tr w:rsidR="00777683">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TableBody"/>
            </w:pPr>
          </w:p>
        </w:tc>
      </w:tr>
    </w:tbl>
    <w:p w:rsidR="00777683" w:rsidRDefault="00777683">
      <w:pPr>
        <w:pStyle w:val="ProductList-Body"/>
      </w:pPr>
    </w:p>
    <w:p w:rsidR="00777683" w:rsidRDefault="00903AA9">
      <w:pPr>
        <w:pStyle w:val="ProductList-OfferingGroupHeading"/>
        <w:outlineLvl w:val="1"/>
      </w:pPr>
      <w:bookmarkStart w:id="189" w:name="_Sec618"/>
      <w:r>
        <w:t>Windows</w:t>
      </w:r>
      <w:bookmarkEnd w:id="189"/>
      <w:r>
        <w:fldChar w:fldCharType="begin"/>
      </w:r>
      <w:r>
        <w:instrText xml:space="preserve"> TC "</w:instrText>
      </w:r>
      <w:bookmarkStart w:id="190" w:name="_Toc488872401"/>
      <w:r>
        <w:instrText>Windows</w:instrText>
      </w:r>
      <w:bookmarkEnd w:id="190"/>
      <w:r>
        <w:instrText>" \l 2</w:instrText>
      </w:r>
      <w:r>
        <w:fldChar w:fldCharType="end"/>
      </w:r>
    </w:p>
    <w:p w:rsidR="00777683" w:rsidRDefault="00903AA9">
      <w:pPr>
        <w:pStyle w:val="ProductList-Offering2HeadingNoBorder"/>
        <w:outlineLvl w:val="2"/>
      </w:pPr>
      <w:bookmarkStart w:id="191" w:name="_Sec652"/>
      <w:r>
        <w:t>Windows desktop-operativsystem</w:t>
      </w:r>
      <w:bookmarkEnd w:id="191"/>
      <w:r>
        <w:fldChar w:fldCharType="begin"/>
      </w:r>
      <w:r>
        <w:instrText xml:space="preserve"> TC "</w:instrText>
      </w:r>
      <w:bookmarkStart w:id="192" w:name="_Toc488872402"/>
      <w:r>
        <w:instrText>Windows desktop-operativsystem</w:instrText>
      </w:r>
      <w:bookmarkEnd w:id="192"/>
      <w:r>
        <w:instrText>" \l 3</w:instrText>
      </w:r>
      <w:r>
        <w:fldChar w:fldCharType="end"/>
      </w:r>
    </w:p>
    <w:p w:rsidR="00777683" w:rsidRDefault="00903AA9">
      <w:pPr>
        <w:pStyle w:val="ProductList-Offering1SubSection"/>
        <w:outlineLvl w:val="3"/>
      </w:pPr>
      <w:bookmarkStart w:id="193" w:name="_Sec700"/>
      <w:r>
        <w:t>1. Programtillgänglighet</w:t>
      </w:r>
      <w:bookmarkEnd w:id="193"/>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w:instrText>
            </w:r>
            <w:r>
              <w:instrText xml:space="preserve">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9" w:space="0" w:color="FFFFFF"/>
              <w:left w:val="single" w:sz="9" w:space="0" w:color="FFFFFF"/>
              <w:bottom w:val="dashed" w:sz="4" w:space="0" w:color="BFBFBF"/>
              <w:right w:val="single" w:sz="9" w:space="0" w:color="FFFFFF"/>
            </w:tcBorders>
          </w:tcPr>
          <w:p w:rsidR="00777683" w:rsidRDefault="00903AA9">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Windows 10 Enterprise LTSB 2016 Upgrade (Per Enhet)</w:t>
            </w:r>
            <w:r>
              <w:fldChar w:fldCharType="begin"/>
            </w:r>
            <w:r>
              <w:instrText xml:space="preserve"> XE "</w:instrText>
            </w:r>
            <w:r>
              <w:instrText xml:space="preserve">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Windows 10 Enterprise E3 och LTSB 2016-uppgradering (Per Enhet)</w:t>
            </w:r>
            <w:r>
              <w:fldChar w:fldCharType="begin"/>
            </w:r>
            <w:r>
              <w:instrText xml:space="preserve"> XE "Windows 10 Enterprise E3 och LTSB 2016-uppgradering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Windows 10 Enterprise E3 per användare</w:t>
            </w:r>
            <w:r>
              <w:fldChar w:fldCharType="begin"/>
            </w:r>
            <w:r>
              <w:instrText xml:space="preserve"> XE "</w:instrText>
            </w:r>
            <w:r>
              <w:instrText xml:space="preserve">Windows 10 Enterprise E3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Windows 10 Enterprise E3 per användare från SA</w:t>
            </w:r>
            <w:r>
              <w:fldChar w:fldCharType="begin"/>
            </w:r>
            <w:r>
              <w:instrText xml:space="preserve"> XE "Windows 10 Enterprise E3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Windows 10 Enterprise E5 per enhet eller användare</w:t>
            </w:r>
            <w:r>
              <w:fldChar w:fldCharType="begin"/>
            </w:r>
            <w:r>
              <w:instrText xml:space="preserve"> XE "Windows 10 Enterprise E5 per enhet eller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 xml:space="preserve">Windows 10 Enterprise E5 per användare från SA </w:t>
            </w:r>
            <w:r>
              <w:fldChar w:fldCharType="begin"/>
            </w:r>
            <w:r>
              <w:instrText xml:space="preserve"> XE "Windows 10 Enterprise E5 per användare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Windows 10 Education Upgrade (Per Enhet)</w:t>
            </w:r>
            <w:r>
              <w:fldChar w:fldCharType="begin"/>
            </w:r>
            <w:r>
              <w:instrText xml:space="preserve"> XE "</w:instrText>
            </w:r>
            <w:r>
              <w:instrText xml:space="preserve">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lastRenderedPageBreak/>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Windows 8.1 Enterprise Sideloading</w:t>
            </w:r>
            <w:r>
              <w:fldChar w:fldCharType="begin"/>
            </w:r>
            <w:r>
              <w:instrText xml:space="preserve"> XE "</w:instrText>
            </w:r>
            <w:r>
              <w:instrText xml:space="preserve">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Windows 10 Enterprise E3-tillägg per användare (till E3 per enhet)</w:t>
            </w:r>
            <w:r>
              <w:fldChar w:fldCharType="begin"/>
            </w:r>
            <w:r>
              <w:instrText xml:space="preserve"> XE "</w:instrText>
            </w:r>
            <w:r>
              <w:instrText xml:space="preserve">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 xml:space="preserve">Windows Virtual Desktop Access E3 per enhet </w:t>
            </w:r>
            <w:r>
              <w:fldChar w:fldCharType="begin"/>
            </w:r>
            <w:r>
              <w:instrText xml:space="preserve"> XE "Windows Virtual Desktop Access E3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 xml:space="preserve">Windows Virtual Desktop Access E3 per användare </w:t>
            </w:r>
            <w:r>
              <w:fldChar w:fldCharType="begin"/>
            </w:r>
            <w:r>
              <w:instrText xml:space="preserve"> XE "Windows Virtual Desktop Acces</w:instrText>
            </w:r>
            <w:r>
              <w:instrText xml:space="preserve">s E3 per användare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 xml:space="preserve">Windows Virtual Desktop Access E5 per enhet </w:t>
            </w:r>
            <w:r>
              <w:fldChar w:fldCharType="begin"/>
            </w:r>
            <w:r>
              <w:instrText xml:space="preserve"> XE "Windows Virtual Desktop Access E5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Windows Virtual Desktop Access E5 per användare</w:t>
            </w:r>
            <w:r>
              <w:fldChar w:fldCharType="begin"/>
            </w:r>
            <w:r>
              <w:instrText xml:space="preserve"> XE "Windows Virtual Desktop Access 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Windows Embedded 8 Standard Enterprise-kit (100-pack)</w:t>
            </w:r>
            <w:r>
              <w:fldChar w:fldCharType="begin"/>
            </w:r>
            <w:r>
              <w:instrText xml:space="preserve"> XE "</w:instrText>
            </w:r>
            <w:r>
              <w:instrText xml:space="preserve">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 xml:space="preserve">Windows 10 S till Windows till Pro Switch </w:t>
            </w:r>
            <w:r>
              <w:fldChar w:fldCharType="begin"/>
            </w:r>
            <w:r>
              <w:instrText xml:space="preserve"> XE "Windows 10 S till Windows till Pro Switch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Windows 10 användar-OLS-aktivering E3, tillägg</w:t>
            </w:r>
            <w:r>
              <w:fldChar w:fldCharType="begin"/>
            </w:r>
            <w:r>
              <w:instrText xml:space="preserve"> XE "Windows 10 användar-OLS-aktivering E3, tillägg" </w:instrText>
            </w:r>
            <w:r>
              <w:fldChar w:fldCharType="end"/>
            </w:r>
            <w:r>
              <w:t xml:space="preserve"> (till E3 per användare) (SL)</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r w:rsidR="00777683">
        <w:tc>
          <w:tcPr>
            <w:tcW w:w="4160" w:type="dxa"/>
            <w:tcBorders>
              <w:top w:val="dashed" w:sz="4" w:space="0" w:color="BFBFBF"/>
              <w:left w:val="single" w:sz="9" w:space="0" w:color="FFFFFF"/>
              <w:bottom w:val="none" w:sz="4" w:space="0" w:color="BFBFBF"/>
              <w:right w:val="single" w:sz="9" w:space="0" w:color="FFFFFF"/>
            </w:tcBorders>
          </w:tcPr>
          <w:p w:rsidR="00777683" w:rsidRDefault="00903AA9">
            <w:pPr>
              <w:pStyle w:val="ProductList-TableBody"/>
            </w:pPr>
            <w:r>
              <w:t>Windows 10 användar-OLS-aktivering E5, tillägg</w:t>
            </w:r>
            <w:r>
              <w:fldChar w:fldCharType="begin"/>
            </w:r>
            <w:r>
              <w:instrText xml:space="preserve"> XE "</w:instrText>
            </w:r>
            <w:r>
              <w:instrText xml:space="preserve">Windows 10 användar-OLS-aktivering E5, tillägg" </w:instrText>
            </w:r>
            <w:r>
              <w:fldChar w:fldCharType="end"/>
            </w:r>
            <w:r>
              <w:t xml:space="preserve"> (till E5 per användare) (SL)</w:t>
            </w:r>
          </w:p>
        </w:tc>
        <w:tc>
          <w:tcPr>
            <w:tcW w:w="620" w:type="dxa"/>
            <w:tcBorders>
              <w:top w:val="dashed" w:sz="4" w:space="0" w:color="BFBFBF"/>
              <w:left w:val="single" w:sz="9" w:space="0" w:color="FFFFFF"/>
              <w:bottom w:val="none"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3"/>
      </w:pPr>
      <w:bookmarkStart w:id="194" w:name="_Sec755"/>
      <w:r>
        <w:t>2. Produktvillkor</w:t>
      </w:r>
      <w:bookmarkEnd w:id="194"/>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w:instrText>
            </w:r>
            <w:r>
              <w:instrText xml:space="preserve">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w:t>
            </w:r>
            <w:r>
              <w:rPr>
                <w:color w:val="0563C1"/>
              </w:rPr>
              <w:t>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w:instrText>
            </w:r>
            <w:r>
              <w:instrText xml:space="preserve">svillkoren." </w:instrText>
            </w:r>
            <w:r>
              <w:fldChar w:fldCharType="separate"/>
            </w:r>
            <w:r>
              <w:rPr>
                <w:color w:val="0563C1"/>
              </w:rPr>
              <w:t>Nedgraderingar</w:t>
            </w:r>
            <w:r>
              <w:fldChar w:fldCharType="end"/>
            </w:r>
            <w:r>
              <w:t>: Enterprise till Pro</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w:instrText>
            </w:r>
            <w:r>
              <w:instrText xml:space="preserve">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w:t>
            </w:r>
            <w:r>
              <w:rPr>
                <w:color w:val="404040"/>
              </w:rPr>
              <w: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w:instrText>
            </w:r>
            <w:r>
              <w:instrText xml:space="preserve"> ytterligare kostnad." </w:instrText>
            </w:r>
            <w:r>
              <w:fldChar w:fldCharType="separate"/>
            </w:r>
            <w:r>
              <w:rPr>
                <w:color w:val="0563C1"/>
              </w:rPr>
              <w:t>Studentanvändarförmån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w:instrText>
            </w:r>
            <w:r>
              <w:instrText xml:space="preserve">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2.1 Kvalificerande Operativsystem (OS)</w:t>
      </w:r>
    </w:p>
    <w:p w:rsidR="00777683" w:rsidRDefault="00903AA9">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w:t>
      </w:r>
      <w:r>
        <w:t xml:space="preserv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w:instrText>
      </w:r>
      <w:r>
        <w:instrText xml:space="preserve">TextList   \s NoStyle \t "Licens avser rätten att ladda ned, installera och använda en Produkt." </w:instrText>
      </w:r>
      <w:r>
        <w:fldChar w:fldCharType="separate"/>
      </w:r>
      <w:r>
        <w:rPr>
          <w:color w:val="0563C1"/>
        </w:rPr>
        <w:t>uppgraderingslicenser</w:t>
      </w:r>
      <w:r>
        <w:fldChar w:fldCharType="end"/>
      </w:r>
      <w:r>
        <w:t>. Därför måste varje enhet för vilken Kunden förvärvar och på vilken Kunden kommer att köra Windows 10 Pro-uppgraderingen eller Windows</w:t>
      </w:r>
      <w:r>
        <w:t xml:space="preserve">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w:t>
      </w:r>
      <w:r>
        <w:rPr>
          <w:color w:val="0563C1"/>
        </w:rPr>
        <w:t>raderingslicensen</w:t>
      </w:r>
      <w:r>
        <w:fldChar w:fldCharType="end"/>
      </w:r>
      <w:r>
        <w:t xml:space="preserve"> köps separat eller tillsammans med SA. </w:t>
      </w:r>
    </w:p>
    <w:p w:rsidR="00777683" w:rsidRDefault="00777683">
      <w:pPr>
        <w:pStyle w:val="ProductList-Body"/>
      </w:pPr>
    </w:p>
    <w:p w:rsidR="00777683" w:rsidRDefault="00903AA9">
      <w:pPr>
        <w:pStyle w:val="ProductList-SubClauseHeading"/>
        <w:outlineLvl w:val="5"/>
      </w:pPr>
      <w:r>
        <w:t>2.1.1 Kvalificerande Operativsystem (OS) Tabell</w:t>
      </w:r>
    </w:p>
    <w:p w:rsidR="00777683" w:rsidRDefault="00903AA9">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2962"/>
        <w:gridCol w:w="1753"/>
        <w:gridCol w:w="1753"/>
        <w:gridCol w:w="1393"/>
        <w:gridCol w:w="1284"/>
        <w:gridCol w:w="1285"/>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Nytt Enterprise-avtal (EA)/Företagsomfattande Open Value (OV</w:t>
            </w:r>
            <w:r>
              <w:rPr>
                <w:color w:val="FFFFFF"/>
              </w:rPr>
              <w:t>-OW)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Befintligt Enterprise-avtal (EA)/Företagsomfattande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Academic och Charity</w:t>
            </w:r>
          </w:p>
        </w:tc>
      </w:tr>
      <w:tr w:rsidR="00777683">
        <w:tc>
          <w:tcPr>
            <w:tcW w:w="4040" w:type="dxa"/>
            <w:tcBorders>
              <w:top w:val="single" w:sz="4" w:space="0" w:color="000000"/>
              <w:left w:val="single" w:sz="4" w:space="0" w:color="000000"/>
              <w:bottom w:val="single" w:sz="4" w:space="0" w:color="000000"/>
              <w:right w:val="none" w:sz="4" w:space="0" w:color="000000"/>
            </w:tcBorders>
          </w:tcPr>
          <w:p w:rsidR="00777683" w:rsidRDefault="00903AA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7683" w:rsidRDefault="00777683">
            <w:pPr>
              <w:pStyle w:val="ProductList-TableBody"/>
              <w:jc w:val="center"/>
            </w:pP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none" w:sz="4" w:space="0" w:color="000000"/>
            </w:tcBorders>
          </w:tcPr>
          <w:p w:rsidR="00777683" w:rsidRDefault="00903AA9">
            <w:pPr>
              <w:pStyle w:val="ProductList-TableBody"/>
            </w:pPr>
            <w:r>
              <w:rPr>
                <w:b/>
              </w:rPr>
              <w:t>Windows 8 och Windows 8.1</w:t>
            </w: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7683" w:rsidRDefault="00777683">
            <w:pPr>
              <w:pStyle w:val="ProductList-TableBody"/>
              <w:jc w:val="center"/>
            </w:pP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  Enterprise (N, K, KN), Pro (N, K, KN, utan disk)</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  Windows 8 and Windows 8.1 (inklusive Ett Språk)</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none" w:sz="4" w:space="0" w:color="000000"/>
            </w:tcBorders>
          </w:tcPr>
          <w:p w:rsidR="00777683" w:rsidRDefault="00903AA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7683" w:rsidRDefault="00777683">
            <w:pPr>
              <w:pStyle w:val="ProductList-TableBody"/>
              <w:jc w:val="center"/>
            </w:pP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  Enterprise (N, K, KN), Professional (N, K, KN, utan disk, Ultimate</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none" w:sz="4" w:space="0" w:color="000000"/>
            </w:tcBorders>
          </w:tcPr>
          <w:p w:rsidR="00777683" w:rsidRDefault="00903AA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7683" w:rsidRDefault="00777683">
            <w:pPr>
              <w:pStyle w:val="ProductList-TableBody"/>
              <w:jc w:val="center"/>
            </w:pP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none" w:sz="4" w:space="0" w:color="000000"/>
            </w:tcBorders>
          </w:tcPr>
          <w:p w:rsidR="00777683" w:rsidRDefault="00903AA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7683" w:rsidRDefault="00777683">
            <w:pPr>
              <w:pStyle w:val="ProductList-TableBody"/>
              <w:jc w:val="center"/>
            </w:pP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lastRenderedPageBreak/>
              <w:t xml:space="preserve">  Professional (N, K, KN, Blade), Tablet-utgåva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  Home och Starter Edition</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none" w:sz="4" w:space="0" w:color="000000"/>
            </w:tcBorders>
          </w:tcPr>
          <w:p w:rsidR="00777683" w:rsidRDefault="00903AA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7683" w:rsidRDefault="00777683">
            <w:pPr>
              <w:pStyle w:val="ProductList-TableBody"/>
              <w:jc w:val="center"/>
            </w:pP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none" w:sz="4" w:space="0" w:color="000000"/>
            </w:tcBorders>
          </w:tcPr>
          <w:p w:rsidR="00777683" w:rsidRDefault="00903AA9">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7683" w:rsidRDefault="007776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7683" w:rsidRDefault="00777683">
            <w:pPr>
              <w:pStyle w:val="ProductList-TableBody"/>
              <w:jc w:val="center"/>
            </w:pP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Vista Business for Embedded Systems, Ultimate for Embedded Systems</w:t>
            </w:r>
            <w:r>
              <w:fldChar w:fldCharType="begin"/>
            </w:r>
            <w:r>
              <w:instrText xml:space="preserve"> XE "Windows Vista Business for Embedded Systems, Ultimate for Embedded Sys</w:instrText>
            </w:r>
            <w:r>
              <w:instrText xml:space="preserve">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bl>
    <w:p w:rsidR="00777683" w:rsidRDefault="00903AA9">
      <w:pPr>
        <w:pStyle w:val="ProductList-BodyIndented"/>
      </w:pPr>
      <w:r>
        <w:rPr>
          <w:i/>
          <w:vertAlign w:val="superscript"/>
        </w:rPr>
        <w:t>1</w:t>
      </w:r>
      <w:r>
        <w:rPr>
          <w:i/>
        </w:rPr>
        <w:t xml:space="preserve">Gäller även för Kvalificerade Enheter som erhållits genom fusion eller förvärv </w:t>
      </w:r>
    </w:p>
    <w:p w:rsidR="00777683" w:rsidRDefault="00903AA9">
      <w:pPr>
        <w:pStyle w:val="ProductList-BodyIndented"/>
      </w:pPr>
      <w:r>
        <w:rPr>
          <w:i/>
          <w:vertAlign w:val="superscript"/>
        </w:rPr>
        <w:t>2</w:t>
      </w:r>
      <w:r>
        <w:rPr>
          <w:i/>
        </w:rPr>
        <w:t xml:space="preserve">Kolumn används även för att ange godkända kvalificerande operativsystem för användarens primära enhet när en användare </w:t>
      </w:r>
      <w:r>
        <w:rPr>
          <w:i/>
        </w:rPr>
        <w:t>är licensierad med Windows SA per Användare.</w:t>
      </w:r>
    </w:p>
    <w:p w:rsidR="00777683" w:rsidRDefault="00903AA9">
      <w:pPr>
        <w:pStyle w:val="ProductList-BodyIndented"/>
      </w:pPr>
      <w:r>
        <w:rPr>
          <w:i/>
          <w:vertAlign w:val="superscript"/>
        </w:rPr>
        <w:t>3</w:t>
      </w:r>
      <w:r>
        <w:rPr>
          <w:i/>
        </w:rPr>
        <w:t>Gäller inte för Academic, Charity, och OV-CW.</w:t>
      </w:r>
    </w:p>
    <w:p w:rsidR="00777683" w:rsidRDefault="00903AA9">
      <w:pPr>
        <w:pStyle w:val="ProductList-BodyIndented"/>
      </w:pPr>
      <w:r>
        <w:rPr>
          <w:i/>
          <w:vertAlign w:val="superscript"/>
        </w:rPr>
        <w:t>4</w:t>
      </w:r>
      <w:r>
        <w:rPr>
          <w:i/>
        </w:rPr>
        <w:t>N, K, och KN är specialiserade utgåvor tillgängliga för vissa marknader.</w:t>
      </w:r>
    </w:p>
    <w:p w:rsidR="00777683" w:rsidRDefault="00903AA9">
      <w:pPr>
        <w:pStyle w:val="ProductList-BodyIndented"/>
      </w:pPr>
      <w:r>
        <w:rPr>
          <w:i/>
          <w:vertAlign w:val="superscript"/>
        </w:rPr>
        <w:t>5</w:t>
      </w:r>
      <w:r>
        <w:rPr>
          <w:i/>
        </w:rPr>
        <w:t>Innefattar inte Windows 10 Pro i S Mode (Windows 10S) utom för Academic och Charity.</w:t>
      </w:r>
    </w:p>
    <w:p w:rsidR="00777683" w:rsidRDefault="00903AA9">
      <w:pPr>
        <w:pStyle w:val="ProductList-BodyIndented"/>
      </w:pPr>
      <w:r>
        <w:rPr>
          <w:i/>
          <w:vertAlign w:val="superscript"/>
        </w:rPr>
        <w:t>6</w:t>
      </w:r>
      <w:r>
        <w:rPr>
          <w:i/>
        </w:rPr>
        <w:t xml:space="preserve">Se </w:t>
      </w:r>
      <w:r>
        <w:rPr>
          <w:i/>
        </w:rPr>
        <w:t>2.1.2.1 nedan för användningsbegränsningar</w:t>
      </w:r>
    </w:p>
    <w:p w:rsidR="00777683" w:rsidRDefault="00777683">
      <w:pPr>
        <w:pStyle w:val="ProductList-BodyIndented"/>
      </w:pPr>
    </w:p>
    <w:p w:rsidR="00777683" w:rsidRDefault="00903AA9">
      <w:pPr>
        <w:pStyle w:val="ProductList-SubClauseHeading"/>
        <w:outlineLvl w:val="5"/>
      </w:pPr>
      <w:r>
        <w:t>2.1.2 Användningsbegränsade Operativsystem (OS) Tabell</w:t>
      </w:r>
    </w:p>
    <w:p w:rsidR="00777683" w:rsidRDefault="00903AA9">
      <w:pPr>
        <w:pStyle w:val="ProductList-BodyIndented"/>
      </w:pPr>
      <w:r>
        <w:t>Om uppgraderingsprogramvaran installeras på enheter som kör något av de kvalificerande operativsystemen nedan (”Beroende Kvalificerande OS:er”) gäller använd</w:t>
      </w:r>
      <w:r>
        <w:t>ningsbegränsningar och de står angivna i tabellen i avsnitten Användningsrättigheter. Användningsbegränsningarna fortsätter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77768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Academic och Charity</w:t>
            </w:r>
          </w:p>
        </w:tc>
      </w:tr>
      <w:tr w:rsidR="00777683">
        <w:tc>
          <w:tcPr>
            <w:tcW w:w="46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6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6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6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6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6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6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6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6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6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bl>
    <w:p w:rsidR="00777683" w:rsidRDefault="00903AA9">
      <w:pPr>
        <w:pStyle w:val="ProductList-BodyIndented"/>
      </w:pPr>
      <w:r>
        <w:rPr>
          <w:i/>
          <w:vertAlign w:val="superscript"/>
        </w:rPr>
        <w:t>1</w:t>
      </w:r>
      <w:r>
        <w:rPr>
          <w:i/>
        </w:rPr>
        <w:t xml:space="preserve">Gäller även för Kvalificerade Enheter som erhållits genom fusion eller förvärv </w:t>
      </w:r>
    </w:p>
    <w:p w:rsidR="00777683" w:rsidRDefault="00903AA9">
      <w:pPr>
        <w:pStyle w:val="ProductList-BodyIndented"/>
      </w:pPr>
      <w:r>
        <w:rPr>
          <w:i/>
          <w:vertAlign w:val="superscript"/>
        </w:rPr>
        <w:t>2</w:t>
      </w:r>
      <w:r>
        <w:rPr>
          <w:i/>
        </w:rPr>
        <w:t>Kolumn används även för att ange godkända kvalificerande operativsystem för användarens primära enhet n</w:t>
      </w:r>
      <w:r>
        <w:rPr>
          <w:i/>
        </w:rPr>
        <w:t>är en användare är licensierad med Windows SA per Användare.</w:t>
      </w:r>
    </w:p>
    <w:p w:rsidR="00777683" w:rsidRDefault="00903AA9">
      <w:pPr>
        <w:pStyle w:val="ProductList-BodyIndented"/>
      </w:pPr>
      <w:r>
        <w:rPr>
          <w:i/>
          <w:vertAlign w:val="superscript"/>
        </w:rPr>
        <w:t>3</w:t>
      </w:r>
      <w:r>
        <w:t>Kolumn används även för att ange godkända kvalificerande operativsystem för användarens primära enhet när en användare är licensierad med Windows SA per Användare.</w:t>
      </w:r>
    </w:p>
    <w:p w:rsidR="00777683" w:rsidRDefault="00903AA9">
      <w:pPr>
        <w:pStyle w:val="ProductList-BodyIndented"/>
      </w:pPr>
      <w:r>
        <w:rPr>
          <w:i/>
          <w:vertAlign w:val="superscript"/>
        </w:rPr>
        <w:t>4</w:t>
      </w:r>
      <w:r>
        <w:t>N, K, och KN är specialiserad</w:t>
      </w:r>
      <w:r>
        <w:t>e utgåvor tillgängliga för vissa marknader.</w:t>
      </w:r>
    </w:p>
    <w:p w:rsidR="00777683" w:rsidRDefault="00903AA9">
      <w:pPr>
        <w:pStyle w:val="ProductList-BodyIndented"/>
      </w:pPr>
      <w:r>
        <w:rPr>
          <w:i/>
          <w:vertAlign w:val="superscript"/>
        </w:rPr>
        <w:t>5</w:t>
      </w:r>
      <w:r>
        <w:rPr>
          <w:i/>
        </w:rPr>
        <w:t>Avsnitt 2.1.2.2 gäller inte Windows 10 IoT Enterprise för detaljhandeln eller tunna klienter</w:t>
      </w:r>
    </w:p>
    <w:p w:rsidR="00777683" w:rsidRDefault="00777683">
      <w:pPr>
        <w:pStyle w:val="ProductList-BodyIndented"/>
      </w:pPr>
    </w:p>
    <w:p w:rsidR="00777683" w:rsidRDefault="00903AA9">
      <w:pPr>
        <w:pStyle w:val="ProductList-BodyIndented"/>
      </w:pPr>
      <w:r>
        <w:rPr>
          <w:b/>
        </w:rPr>
        <w:t>2.1.2.1 Användningsbegränsningar för Beroende Kvalificerande Operativsystem</w:t>
      </w:r>
    </w:p>
    <w:p w:rsidR="00777683" w:rsidRDefault="00903AA9">
      <w:pPr>
        <w:pStyle w:val="ProductList-BodyIndented"/>
      </w:pPr>
      <w:r>
        <w:t xml:space="preserve">Om uppgraderingsprogramvaran installeras </w:t>
      </w:r>
      <w:r>
        <w:t xml:space="preserve">på enheter som licensierats för och tidigare kört någon utgåva av Beroende Kvalificerande OS som stöds gäller följande villkor:  </w:t>
      </w:r>
    </w:p>
    <w:p w:rsidR="00777683" w:rsidRDefault="00903AA9" w:rsidP="00433BD8">
      <w:pPr>
        <w:pStyle w:val="ProductList-Bullet"/>
        <w:numPr>
          <w:ilvl w:val="1"/>
          <w:numId w:val="22"/>
        </w:numPr>
      </w:pPr>
      <w:r>
        <w:t xml:space="preserve">Särskild användning. Kundlicensierad enhet är avsedd för en särskild användning. Kunden får endast använda programvaran i det </w:t>
      </w:r>
      <w:r>
        <w:t xml:space="preserve">syftet. </w:t>
      </w:r>
    </w:p>
    <w:p w:rsidR="00777683" w:rsidRDefault="00903AA9" w:rsidP="00433BD8">
      <w:pPr>
        <w:pStyle w:val="ProductList-Bullet"/>
        <w:numPr>
          <w:ilvl w:val="1"/>
          <w:numId w:val="22"/>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w:t>
      </w:r>
      <w:r>
        <w:t xml:space="preserve">ler liknande skydd. Om Kundens branschsystem utför datorfunktioner måste Kunden garantera att skrivbordsfunktionerna: (i) endast får användas i syfte att stödja branschfunktioner och (ii) endast används när de är tekniskt integrerade med </w:t>
      </w:r>
      <w:r>
        <w:lastRenderedPageBreak/>
        <w:t xml:space="preserve">branschprogrammet </w:t>
      </w:r>
      <w:r>
        <w:t>eller använda tekniskt påtvingade regler eller arkitektur för att endast fungera när de används med branschprogrammets funktioner. ”Datorfunktioner” här omfattar: programvara för e-post, ordbehandling, kalkylblad, databas, schemaläggning eller privatekonom</w:t>
      </w:r>
      <w:r>
        <w:t>i. ”Branschprogram” avser här en enhet som endast använder en bransch- eller uppgiftsspecifik programvara. Enheten får använda protokoll för terminaltjänster för att bereda sig åtkomst till sådan programvara som körs på en server. Kundens branschsystem kan</w:t>
      </w:r>
      <w:r>
        <w:t xml:space="preserve"> inte användas i sin driftsatta konfiguration som en vanlig dator eller som ett kommersiellt dugligt alternativ till ett sådant system. </w:t>
      </w:r>
    </w:p>
    <w:p w:rsidR="00777683" w:rsidRDefault="00903AA9" w:rsidP="00433BD8">
      <w:pPr>
        <w:pStyle w:val="ProductList-Bullet"/>
        <w:numPr>
          <w:ilvl w:val="1"/>
          <w:numId w:val="22"/>
        </w:numPr>
      </w:pPr>
      <w:r>
        <w:t>Vid uppgradering från en version av Windows Embedded-programvara som anges som ”Point of Sale”, ”POS” eller ”Återförsäl</w:t>
      </w:r>
      <w:r>
        <w:t xml:space="preserve">jning” i tabellen ovan måste Kunden använda uppgraderingsprogramvaran med ett POS-program och POS-programmet måste vara den huvudsakliga användningen av programvaran av varje slutanvändare. En POS-applikation är en programvara som tillhandahåller någon av </w:t>
      </w:r>
      <w:r>
        <w:t>följande funktioner: hantera försäljnings- och servicetransaktioner, skanna och spåra inventarier, spara och överför kundinformation, utföra relaterade hanteringsfunktioner och tillhandahålla information direkt eller indirekt till kunder gällande tillgängl</w:t>
      </w:r>
      <w:r>
        <w:t>iga produkter och tjänster.</w:t>
      </w:r>
    </w:p>
    <w:p w:rsidR="00777683" w:rsidRDefault="00777683">
      <w:pPr>
        <w:pStyle w:val="ProductList-BodyIndented"/>
      </w:pPr>
    </w:p>
    <w:p w:rsidR="00777683" w:rsidRDefault="00903AA9">
      <w:pPr>
        <w:pStyle w:val="ProductList-BodyIndented"/>
      </w:pPr>
      <w:r>
        <w:rPr>
          <w:b/>
        </w:rPr>
        <w:t>2.1.2.2 Köpbegränsning av Software Assurance för Beroende Kvalificerande Operativsystem</w:t>
      </w:r>
    </w:p>
    <w:p w:rsidR="00777683" w:rsidRDefault="00903AA9">
      <w:pPr>
        <w:pStyle w:val="ProductList-BodyIndented"/>
      </w:pPr>
      <w:r>
        <w:t>SA får inte köpas för enheter licensierade med de Beroende Kvalificerande operativsystemen, oavsett vad som anges i villkoren i Avsnitt 4.1</w:t>
      </w:r>
      <w:r>
        <w:t>. Denna begränsning gäller inte för enheter licensierade med Windows 10 IoT Enterprise för Detaljhandel eller Thin-klienter.</w:t>
      </w:r>
    </w:p>
    <w:p w:rsidR="00777683" w:rsidRDefault="00777683">
      <w:pPr>
        <w:pStyle w:val="ProductList-SubClauseHeading"/>
        <w:outlineLvl w:val="5"/>
      </w:pPr>
    </w:p>
    <w:p w:rsidR="00777683" w:rsidRDefault="00903AA9">
      <w:pPr>
        <w:pStyle w:val="ProductList-SubClauseHeading"/>
        <w:outlineLvl w:val="5"/>
      </w:pPr>
      <w:r>
        <w:t>2.1.3 Regler för Kvalificerande Operativsystem för Windows VL-uppgraderingslicenser</w:t>
      </w:r>
    </w:p>
    <w:p w:rsidR="00777683" w:rsidRDefault="00903AA9" w:rsidP="00433BD8">
      <w:pPr>
        <w:pStyle w:val="ProductList-Bullet"/>
        <w:numPr>
          <w:ilvl w:val="1"/>
          <w:numId w:val="23"/>
        </w:numPr>
      </w:pPr>
      <w:r>
        <w:t>Det kvalificerande operativsystemet måste vara</w:t>
      </w:r>
      <w:r>
        <w:t xml:space="preserve"> installerat på den enhet där VL-uppgraderingslicensen ska tilldelas.</w:t>
      </w:r>
    </w:p>
    <w:p w:rsidR="00777683" w:rsidRDefault="00903AA9" w:rsidP="00433BD8">
      <w:pPr>
        <w:pStyle w:val="ProductList-Bullet"/>
        <w:numPr>
          <w:ilvl w:val="1"/>
          <w:numId w:val="23"/>
        </w:numPr>
      </w:pPr>
      <w:r>
        <w:t>Apple Macintosh är endast ett kvalificerande operativsystem om det har förinstallerats av den behöriga tillverkaren före den ursprungliga försäljningen av enheten.</w:t>
      </w:r>
    </w:p>
    <w:p w:rsidR="00777683" w:rsidRDefault="00903AA9" w:rsidP="00433BD8">
      <w:pPr>
        <w:pStyle w:val="ProductList-Bullet"/>
        <w:numPr>
          <w:ilvl w:val="1"/>
          <w:numId w:val="23"/>
        </w:numPr>
      </w:pPr>
      <w:r>
        <w:t>Kunderna måste ta bort</w:t>
      </w:r>
      <w:r>
        <w:t xml:space="preserve"> det kvalificerande operativsystemet från enheten för att driftsätta VL-uppgraderingslicensen, om de inte också har SA på VL-uppgraderingslicensen. </w:t>
      </w:r>
    </w:p>
    <w:p w:rsidR="00777683" w:rsidRDefault="00903AA9" w:rsidP="00433BD8">
      <w:pPr>
        <w:pStyle w:val="ProductList-Bullet"/>
        <w:numPr>
          <w:ilvl w:val="1"/>
          <w:numId w:val="23"/>
        </w:numPr>
      </w:pPr>
      <w:r>
        <w:t>Kunder med Academic Select, Academic Open, CASA och Open Value Subscription – Education Solutions som förvä</w:t>
      </w:r>
      <w:r>
        <w:t>rvar uppgraderingslicensen med Windows XP Starter Edition, Windows Vista Starter Edition eller Windows 7 Starter Edition som kvalificerande operativsystem avstår från alla rättigheter att överlåta den Licensen utanför inköpslandet.</w:t>
      </w:r>
    </w:p>
    <w:p w:rsidR="00777683" w:rsidRDefault="00777683">
      <w:pPr>
        <w:pStyle w:val="ProductList-BodyIndented"/>
      </w:pPr>
    </w:p>
    <w:p w:rsidR="00777683" w:rsidRDefault="00903AA9">
      <w:pPr>
        <w:pStyle w:val="ProductList-ClauseHeading"/>
        <w:outlineLvl w:val="4"/>
      </w:pPr>
      <w:r>
        <w:t>2.2 Windows Enterprise-</w:t>
      </w:r>
      <w:r>
        <w:t>uppgradering (versionslös) och Windows Professional-uppgradering (versionslös)</w:t>
      </w:r>
    </w:p>
    <w:p w:rsidR="00777683" w:rsidRDefault="00903AA9">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w:t>
      </w:r>
      <w:r>
        <w:t xml:space="preserve">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w:t>
      </w:r>
      <w:r>
        <w:t xml:space="preserve">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w:instrText>
      </w:r>
      <w:r>
        <w:instrText xml:space="preserve">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777683" w:rsidRDefault="00777683">
      <w:pPr>
        <w:pStyle w:val="ProductList-Body"/>
      </w:pPr>
    </w:p>
    <w:p w:rsidR="00777683" w:rsidRDefault="00903AA9">
      <w:pPr>
        <w:pStyle w:val="ProductList-ClauseHeading"/>
        <w:outlineLvl w:val="4"/>
      </w:pPr>
      <w:r>
        <w:t>2.3 Re-Imaging med Windows 10</w:t>
      </w:r>
    </w:p>
    <w:p w:rsidR="00777683" w:rsidRDefault="00903AA9">
      <w:pPr>
        <w:pStyle w:val="ProductList-Body"/>
      </w:pPr>
      <w:r>
        <w:t>Om en tredje man avser att utföra re-imaging av Windows på en Kunds separa</w:t>
      </w:r>
      <w:r>
        <w:t xml:space="preserve">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rsidR="00777683" w:rsidRDefault="00777683">
      <w:pPr>
        <w:pStyle w:val="ProductList-Body"/>
      </w:pPr>
    </w:p>
    <w:p w:rsidR="00777683" w:rsidRDefault="00903AA9">
      <w:pPr>
        <w:pStyle w:val="ProductList-ClauseHeading"/>
        <w:outlineLvl w:val="4"/>
      </w:pPr>
      <w:r>
        <w:t>2.4 Regionala Fullgörelsealternativ</w:t>
      </w:r>
    </w:p>
    <w:p w:rsidR="00777683" w:rsidRDefault="00903AA9">
      <w:pPr>
        <w:pStyle w:val="ProductList-SubClauseHeading"/>
        <w:outlineLvl w:val="5"/>
      </w:pPr>
      <w:r>
        <w:t xml:space="preserve">2.4.1 N-versioner (utan Windows Media Player) av Microsoft Windows </w:t>
      </w:r>
      <w:r>
        <w:t>XP Professional, Vista Business och 7 Professional</w:t>
      </w:r>
    </w:p>
    <w:p w:rsidR="00777683" w:rsidRDefault="00903AA9">
      <w:pPr>
        <w:pStyle w:val="ProductList-BodyIndented"/>
      </w:pPr>
      <w:r>
        <w:t xml:space="preserve">Kunder i något av länderna i den Europeiska unionen (EU) eller den Europeiska frihandelssammanslutningen (EFTA) kan vara kvalificerade för att införskaffa media för eller hämta N-versionerna av Windows XP </w:t>
      </w:r>
      <w:r>
        <w:t xml:space="preserve">Professional, Windows Vista Business och Windows 7 Professional. Se produktlistan för mars 2014 för kvalificeringskriterier och fullgörelseinformation </w:t>
      </w:r>
      <w:hyperlink r:id="rId94">
        <w:r>
          <w:rPr>
            <w:color w:val="00467F"/>
            <w:u w:val="single"/>
          </w:rPr>
          <w:t>http://go.microsoft.com/?linkid=9839207</w:t>
        </w:r>
      </w:hyperlink>
      <w:r>
        <w:t>.</w:t>
      </w:r>
    </w:p>
    <w:p w:rsidR="00777683" w:rsidRDefault="00777683">
      <w:pPr>
        <w:pStyle w:val="ProductList-BodyIndented"/>
      </w:pPr>
    </w:p>
    <w:p w:rsidR="00777683" w:rsidRDefault="00903AA9">
      <w:pPr>
        <w:pStyle w:val="ProductList-SubClauseHeading"/>
        <w:outlineLvl w:val="5"/>
      </w:pPr>
      <w:r>
        <w:t>2.4.</w:t>
      </w:r>
      <w:r>
        <w:t>2 K- och KN-versioner av Windows XP Professional, Vista Business och 7 Professional</w:t>
      </w:r>
    </w:p>
    <w:p w:rsidR="00777683" w:rsidRDefault="00903AA9">
      <w:pPr>
        <w:pStyle w:val="ProductList-BodyIndented"/>
      </w:pPr>
      <w:r>
        <w:t xml:space="preserve">Kunder och deras koncernbolag har medie- och nedladdningsalternativ som är specifika för Korea för användning av Windows XP Professional, Vista Business och 7 Professional </w:t>
      </w:r>
      <w:r>
        <w:t xml:space="preserve">i Korea. Se Produktlistan för mars 2014 för information om krav </w:t>
      </w:r>
      <w:hyperlink r:id="rId95">
        <w:r>
          <w:rPr>
            <w:color w:val="00467F"/>
            <w:u w:val="single"/>
          </w:rPr>
          <w:t>http://go.microsoft.com/?linkid=9839207</w:t>
        </w:r>
      </w:hyperlink>
      <w:r>
        <w:t>.</w:t>
      </w:r>
    </w:p>
    <w:p w:rsidR="00777683" w:rsidRDefault="00777683">
      <w:pPr>
        <w:pStyle w:val="ProductList-BodyIndented"/>
      </w:pPr>
    </w:p>
    <w:p w:rsidR="00777683" w:rsidRDefault="00903AA9">
      <w:pPr>
        <w:pStyle w:val="ProductList-SubClauseHeading"/>
        <w:outlineLvl w:val="5"/>
      </w:pPr>
      <w:r>
        <w:t>2.4.3 Windows 8/8.1 Pro KN och Windows 10 Pro KN</w:t>
      </w:r>
    </w:p>
    <w:p w:rsidR="00777683" w:rsidRDefault="00903AA9">
      <w:pPr>
        <w:pStyle w:val="ProductList-BodyIndented"/>
      </w:pPr>
      <w:r>
        <w:t>Kunder i Korea som har ett aktivt volymlic</w:t>
      </w:r>
      <w:r>
        <w:t>ensieringsavtal eller registrering för Microsoft Operations Pte Ltd är berättigade att införskaffa media för Windows 8/8.1 Pro KN and Windows 10 Pro KN för driftsättning och användning i Korea. Ingen annan användning tillåts.</w:t>
      </w:r>
    </w:p>
    <w:p w:rsidR="00777683" w:rsidRDefault="00777683">
      <w:pPr>
        <w:pStyle w:val="ProductList-BodyIndented"/>
      </w:pPr>
    </w:p>
    <w:p w:rsidR="00777683" w:rsidRDefault="00903AA9">
      <w:pPr>
        <w:pStyle w:val="ProductList-SubClauseHeading"/>
        <w:outlineLvl w:val="5"/>
      </w:pPr>
      <w:r>
        <w:t>2.4.4 Windows 8/8.1 Pro N och</w:t>
      </w:r>
      <w:r>
        <w:t xml:space="preserve"> Windows 10 Pro N (utan Windows Media Player)</w:t>
      </w:r>
    </w:p>
    <w:p w:rsidR="00777683" w:rsidRDefault="00903AA9">
      <w:pPr>
        <w:pStyle w:val="ProductList-BodyIndented"/>
      </w:pPr>
      <w:r>
        <w:t>Kunder med aktiva avtal med Microsoft Ireland Operations Ltf är berättigade att införskaffa media för Microsoft Windows 8/8.1 Pro N and Windows 10 Pro N endast för driftsättning och användning i länder i Europe</w:t>
      </w:r>
      <w:r>
        <w:t>iska unionen (EU) eller den Europeiska frihandelssammanslutningen (EFTA). (Med avseende på Open License är ett ”aktivt avtal” ett avtal som är kopplat till ett aktivt Open License-auktorisationsnummer.)</w:t>
      </w:r>
    </w:p>
    <w:p w:rsidR="00777683" w:rsidRDefault="00777683">
      <w:pPr>
        <w:pStyle w:val="ProductList-BodyIndented"/>
      </w:pPr>
    </w:p>
    <w:p w:rsidR="00777683" w:rsidRDefault="00903AA9">
      <w:pPr>
        <w:pStyle w:val="ProductList-ClauseHeading"/>
        <w:outlineLvl w:val="4"/>
      </w:pPr>
      <w:r>
        <w:t>2.5 Windows Embedded 8 Standard Enterprise-paket</w:t>
      </w:r>
    </w:p>
    <w:p w:rsidR="00777683" w:rsidRDefault="00903AA9">
      <w:pPr>
        <w:pStyle w:val="ProductList-Body"/>
      </w:pPr>
      <w:r>
        <w:t>Anv</w:t>
      </w:r>
      <w:r>
        <w:t>ändning av programvarufunktioner som aktiveras av Windows Embedded 8 Standard Enterprise Kit är underkastad licensavtalen för den underliggande Windows Embedded 8 Standard-programvaran. Rätten att använda programvarufunktionen upphör när rätten att använda</w:t>
      </w:r>
      <w:r>
        <w:t xml:space="preserve"> den underliggande programvaran löper ut. Windows Embedded 8 Standard Enterprise-paketlicensen måste vara permanent tilldelad till en enda enhet och får inte överföras till någon annan enhet.</w:t>
      </w:r>
    </w:p>
    <w:p w:rsidR="00777683" w:rsidRDefault="00777683">
      <w:pPr>
        <w:pStyle w:val="ProductList-Body"/>
      </w:pPr>
    </w:p>
    <w:p w:rsidR="00777683" w:rsidRDefault="00903AA9">
      <w:pPr>
        <w:pStyle w:val="ProductList-ClauseHeading"/>
        <w:outlineLvl w:val="4"/>
      </w:pPr>
      <w:r>
        <w:lastRenderedPageBreak/>
        <w:t>2.6 Installations- och Användningsrättigheter</w:t>
      </w:r>
    </w:p>
    <w:p w:rsidR="00777683" w:rsidRDefault="00903AA9">
      <w:pPr>
        <w:pStyle w:val="ProductList-Body"/>
      </w:pPr>
      <w:r>
        <w:t>För kunder som in</w:t>
      </w:r>
      <w:r>
        <w:t>nehar en licens under ett Microsoft Cloud-avtal:</w:t>
      </w:r>
    </w:p>
    <w:p w:rsidR="00777683" w:rsidRDefault="00903AA9" w:rsidP="00433BD8">
      <w:pPr>
        <w:pStyle w:val="ProductList-Bullet"/>
        <w:numPr>
          <w:ilvl w:val="0"/>
          <w:numId w:val="24"/>
        </w:numPr>
      </w:pPr>
      <w:r>
        <w:t xml:space="preserve">Varje användare som tilldelas en Användar-SL får aktivera programvaran på upp till fem enheter samtidigt och köra en enhet av programvaran i den </w:t>
      </w:r>
      <w:r>
        <w:fldChar w:fldCharType="begin"/>
      </w:r>
      <w:r>
        <w:instrText xml:space="preserve"> AutoTextList   \s NoStyle \t "Med Fysisk OSE avses en OSE som</w:instrText>
      </w:r>
      <w:r>
        <w:instrText xml:space="preserve"> har konfigurerats för att köras direkt på ett fysiskt maskinvarusystem. Instansen för operativsystemet som används för att köra virtualiseringsprogramvara för maskinvara eller för att tillhandahålla virtualiseringstjänster för maskinvara anses vara en del</w:instrText>
      </w:r>
      <w:r>
        <w:instrText xml:space="preserve"> av den Fysiska operativsystemmiljön." </w:instrText>
      </w:r>
      <w:r>
        <w:fldChar w:fldCharType="separate"/>
      </w:r>
      <w:r>
        <w:rPr>
          <w:color w:val="0563C1"/>
        </w:rPr>
        <w:t>fysiska OSE:n</w:t>
      </w:r>
      <w:r>
        <w:fldChar w:fldCharType="end"/>
      </w:r>
      <w:r>
        <w:t xml:space="preserve">. </w:t>
      </w:r>
    </w:p>
    <w:p w:rsidR="00777683" w:rsidRDefault="00903AA9" w:rsidP="00433BD8">
      <w:pPr>
        <w:pStyle w:val="ProductList-Bullet"/>
        <w:numPr>
          <w:ilvl w:val="0"/>
          <w:numId w:val="24"/>
        </w:numPr>
      </w:pPr>
      <w:r>
        <w:t>Avsnitt 3.5 gäller inte.</w:t>
      </w:r>
    </w:p>
    <w:p w:rsidR="00777683" w:rsidRDefault="00903AA9" w:rsidP="00433BD8">
      <w:pPr>
        <w:pStyle w:val="ProductList-Bullet"/>
        <w:numPr>
          <w:ilvl w:val="0"/>
          <w:numId w:val="24"/>
        </w:numPr>
      </w:pPr>
      <w:r>
        <w:t xml:space="preserve">Avsnitt 4 nedan gäller inte. </w:t>
      </w:r>
    </w:p>
    <w:p w:rsidR="00777683" w:rsidRDefault="00777683">
      <w:pPr>
        <w:pStyle w:val="ProductList-Body"/>
      </w:pPr>
    </w:p>
    <w:p w:rsidR="00777683" w:rsidRDefault="00903AA9">
      <w:pPr>
        <w:pStyle w:val="ProductList-ClauseHeading"/>
        <w:outlineLvl w:val="4"/>
      </w:pPr>
      <w:r>
        <w:t>2.7 Köpbehörighet för Windows 10 Home to Pro Right Licensing för E3/E5</w:t>
      </w:r>
    </w:p>
    <w:p w:rsidR="00777683" w:rsidRDefault="00903AA9">
      <w:pPr>
        <w:pStyle w:val="ProductList-SubClauseHeading"/>
        <w:outlineLvl w:val="5"/>
      </w:pPr>
      <w:r>
        <w:t>2.7.1 Förutsättningar</w:t>
      </w:r>
    </w:p>
    <w:p w:rsidR="00777683" w:rsidRDefault="00903AA9">
      <w:pPr>
        <w:pStyle w:val="ProductList-BodyIndented"/>
      </w:pPr>
      <w:r>
        <w:t>Oaktat avsnitt 2.1.1 Kvalificerande operativsyste</w:t>
      </w:r>
      <w:r>
        <w:t>m, är Kunder i Australien, Kanada, Island, Japan, Nya Zeeland, Norge, Schweiz, USA eller något land inom EU kvalificerade för Windows 10 Home to Pro Right Licensing för enheter licensierade med Windows Home version 7 eller senare, om de varit oavbrutet lic</w:t>
      </w:r>
      <w:r>
        <w:t>ensierade med något av följande sedan 1 mars 2017:</w:t>
      </w:r>
    </w:p>
    <w:p w:rsidR="00777683" w:rsidRDefault="00903AA9" w:rsidP="00433BD8">
      <w:pPr>
        <w:pStyle w:val="ProductList-Bullet"/>
        <w:numPr>
          <w:ilvl w:val="1"/>
          <w:numId w:val="25"/>
        </w:numPr>
      </w:pPr>
      <w:r>
        <w:t xml:space="preserve">Windows 10 Enterprise E3 per Enhet med aktiv SA </w:t>
      </w:r>
    </w:p>
    <w:p w:rsidR="00777683" w:rsidRDefault="00903AA9" w:rsidP="00433BD8">
      <w:pPr>
        <w:pStyle w:val="ProductList-Bullet"/>
        <w:numPr>
          <w:ilvl w:val="1"/>
          <w:numId w:val="25"/>
        </w:numPr>
      </w:pPr>
      <w:r>
        <w:t xml:space="preserve">Windows 10 Enterprise E3/E5 per User SL </w:t>
      </w:r>
    </w:p>
    <w:p w:rsidR="00777683" w:rsidRDefault="00903AA9" w:rsidP="00433BD8">
      <w:pPr>
        <w:pStyle w:val="ProductList-Bullet"/>
        <w:numPr>
          <w:ilvl w:val="1"/>
          <w:numId w:val="25"/>
        </w:numPr>
      </w:pPr>
      <w:r>
        <w:t>Windows 10 Enterprise E5 per Device SL</w:t>
      </w:r>
    </w:p>
    <w:p w:rsidR="00777683" w:rsidRDefault="00777683">
      <w:pPr>
        <w:pStyle w:val="ProductList-BodyIndented"/>
      </w:pPr>
    </w:p>
    <w:p w:rsidR="00777683" w:rsidRDefault="00903AA9">
      <w:pPr>
        <w:pStyle w:val="ProductList-SubClauseHeading"/>
        <w:outlineLvl w:val="5"/>
      </w:pPr>
      <w:r>
        <w:t>2.7.2 Minsta inköpskrav</w:t>
      </w:r>
    </w:p>
    <w:p w:rsidR="00777683" w:rsidRDefault="00903AA9">
      <w:pPr>
        <w:pStyle w:val="ProductList-BodyIndented"/>
      </w:pPr>
      <w:r>
        <w:t>Windows 10 Home to Pro Right Licenses är tillgängli</w:t>
      </w:r>
      <w:r>
        <w:t>ga endast som ett engångsköp, där alla enheter måste finnas på samma beställning. Kunderna måste införskaffa en licens för varje enhet som är licensierad med Windows 10 Home och som uppfyller minst ett av följande kriterier:</w:t>
      </w:r>
    </w:p>
    <w:p w:rsidR="00777683" w:rsidRDefault="00903AA9" w:rsidP="00433BD8">
      <w:pPr>
        <w:pStyle w:val="ProductList-Bullet"/>
        <w:numPr>
          <w:ilvl w:val="1"/>
          <w:numId w:val="26"/>
        </w:numPr>
      </w:pPr>
      <w:r>
        <w:t>Är licensierad med Windows 10 E</w:t>
      </w:r>
      <w:r>
        <w:t xml:space="preserve">nterprise E3/E5 per enhet </w:t>
      </w:r>
    </w:p>
    <w:p w:rsidR="00777683" w:rsidRDefault="00903AA9" w:rsidP="00433BD8">
      <w:pPr>
        <w:pStyle w:val="ProductList-Bullet"/>
        <w:numPr>
          <w:ilvl w:val="1"/>
          <w:numId w:val="26"/>
        </w:numPr>
      </w:pPr>
      <w:r>
        <w:t>På vilken Pro eller Enterprise är installerat och används av en Användare som licensierats för Windows 10 Enterprise E3/E5</w:t>
      </w:r>
    </w:p>
    <w:p w:rsidR="00777683" w:rsidRDefault="00777683">
      <w:pPr>
        <w:pStyle w:val="ProductList-BodyIndented"/>
      </w:pPr>
    </w:p>
    <w:p w:rsidR="00777683" w:rsidRDefault="00903AA9">
      <w:pPr>
        <w:pStyle w:val="ProductList-SubClauseHeading"/>
        <w:outlineLvl w:val="5"/>
      </w:pPr>
      <w:r>
        <w:t>2.7.3 Licensrestriktioner</w:t>
      </w:r>
    </w:p>
    <w:p w:rsidR="00777683" w:rsidRDefault="00903AA9">
      <w:pPr>
        <w:pStyle w:val="ProductList-BodyIndented"/>
      </w:pPr>
      <w:r>
        <w:t>Den här licensen omfattar inte rättigheter att installera eller köra en Instans av någon tidigare version av Windows 10 Pro. Rättigheter för överlåtelse i avsnitt 4.3 gäller endast för en ersättningsenhet med ett kvalificerande Pro- eller Enterprise-operat</w:t>
      </w:r>
      <w:r>
        <w:t>ivsystem.</w:t>
      </w:r>
    </w:p>
    <w:p w:rsidR="00777683" w:rsidRDefault="00777683">
      <w:pPr>
        <w:pStyle w:val="ProductList-BodyIndented"/>
      </w:pPr>
    </w:p>
    <w:p w:rsidR="00777683" w:rsidRDefault="00903AA9">
      <w:pPr>
        <w:pStyle w:val="ProductList-ClauseHeading"/>
        <w:outlineLvl w:val="4"/>
      </w:pPr>
      <w:r>
        <w:t>2.8 Windows 10 användar-OLS-aktivering E3/E5, tillägg Användar-SL inköpsberättigande</w:t>
      </w:r>
    </w:p>
    <w:p w:rsidR="00777683" w:rsidRDefault="00903AA9">
      <w:pPr>
        <w:pStyle w:val="ProductList-SubClauseHeading"/>
        <w:outlineLvl w:val="5"/>
      </w:pPr>
      <w:r>
        <w:t>2.8.1 Kvalificerande Licenser för User SL-tillägg</w:t>
      </w:r>
    </w:p>
    <w:p w:rsidR="00777683" w:rsidRDefault="00903AA9">
      <w:pPr>
        <w:pStyle w:val="ProductList-BodyIndented"/>
      </w:pPr>
      <w:r>
        <w:t>Kunden måste ha en aktiv Enterprise-registrering med motsvarande Kvalificerande Licens(er).</w:t>
      </w:r>
    </w:p>
    <w:tbl>
      <w:tblPr>
        <w:tblStyle w:val="PURTable0"/>
        <w:tblW w:w="0" w:type="dxa"/>
        <w:tblLook w:val="04A0" w:firstRow="1" w:lastRow="0" w:firstColumn="1" w:lastColumn="0" w:noHBand="0" w:noVBand="1"/>
      </w:tblPr>
      <w:tblGrid>
        <w:gridCol w:w="5186"/>
        <w:gridCol w:w="5244"/>
      </w:tblGrid>
      <w:tr w:rsidR="0077768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77683" w:rsidRDefault="00903AA9">
            <w:pPr>
              <w:pStyle w:val="ProductList-TableBody"/>
            </w:pPr>
            <w:r>
              <w:rPr>
                <w:color w:val="FFFFFF"/>
              </w:rPr>
              <w:t>Kvalificerande pro</w:t>
            </w:r>
            <w:r>
              <w:rPr>
                <w:color w:val="FFFFFF"/>
              </w:rPr>
              <w:t>dukt(er)</w:t>
            </w:r>
          </w:p>
        </w:tc>
        <w:tc>
          <w:tcPr>
            <w:tcW w:w="6120" w:type="dxa"/>
            <w:tcBorders>
              <w:left w:val="single" w:sz="4" w:space="0" w:color="6E6E6E"/>
              <w:right w:val="single" w:sz="4" w:space="0" w:color="6E6E6E"/>
            </w:tcBorders>
            <w:shd w:val="clear" w:color="auto" w:fill="0072C6"/>
          </w:tcPr>
          <w:p w:rsidR="00777683" w:rsidRDefault="00903AA9">
            <w:pPr>
              <w:pStyle w:val="ProductList-TableBody"/>
            </w:pPr>
            <w:r>
              <w:rPr>
                <w:color w:val="FFFFFF"/>
              </w:rPr>
              <w:t>User SL-tillägg</w:t>
            </w:r>
          </w:p>
        </w:tc>
      </w:tr>
      <w:tr w:rsidR="00777683">
        <w:tc>
          <w:tcPr>
            <w:tcW w:w="6000" w:type="dxa"/>
            <w:tcBorders>
              <w:left w:val="single" w:sz="4" w:space="0" w:color="6E6E6E"/>
              <w:bottom w:val="single" w:sz="4" w:space="0" w:color="6E6E6E"/>
              <w:right w:val="single" w:sz="4" w:space="0" w:color="6E6E6E"/>
            </w:tcBorders>
          </w:tcPr>
          <w:p w:rsidR="00777683" w:rsidRDefault="00903AA9">
            <w:pPr>
              <w:pStyle w:val="ProductList-TableBody"/>
            </w:pPr>
            <w:r>
              <w:t>Windows 10 Enterprise E3 eller</w:t>
            </w:r>
            <w:r>
              <w:br/>
              <w:t>Windows VDA E3</w:t>
            </w:r>
          </w:p>
        </w:tc>
        <w:tc>
          <w:tcPr>
            <w:tcW w:w="6120" w:type="dxa"/>
            <w:tcBorders>
              <w:left w:val="single" w:sz="4" w:space="0" w:color="6E6E6E"/>
              <w:bottom w:val="single" w:sz="4" w:space="0" w:color="6E6E6E"/>
              <w:right w:val="single" w:sz="4" w:space="0" w:color="6E6E6E"/>
            </w:tcBorders>
          </w:tcPr>
          <w:p w:rsidR="00777683" w:rsidRDefault="00903AA9">
            <w:pPr>
              <w:pStyle w:val="ProductList-TableBody"/>
            </w:pPr>
            <w:r>
              <w:t>Windows 10 användar-OLS-aktivering E3</w:t>
            </w:r>
          </w:p>
        </w:tc>
      </w:tr>
      <w:tr w:rsidR="00777683">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Windows 10 Enterprise E5 eller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Windows 10 användar-OLS-aktivering E5</w:t>
            </w:r>
          </w:p>
        </w:tc>
      </w:tr>
    </w:tbl>
    <w:p w:rsidR="00777683" w:rsidRDefault="00777683">
      <w:pPr>
        <w:pStyle w:val="ProductList-SubClauseHeading"/>
        <w:outlineLvl w:val="5"/>
      </w:pPr>
    </w:p>
    <w:p w:rsidR="00777683" w:rsidRDefault="00903AA9">
      <w:pPr>
        <w:pStyle w:val="ProductList-SubClauseHeading"/>
        <w:outlineLvl w:val="5"/>
      </w:pPr>
      <w:r>
        <w:t>2.8.2 Köprestriktioner för Användar-SL-tillägg</w:t>
      </w:r>
    </w:p>
    <w:p w:rsidR="00777683" w:rsidRDefault="00903AA9">
      <w:pPr>
        <w:pStyle w:val="ProductList-BodyIndented"/>
      </w:pPr>
      <w:r>
        <w:t xml:space="preserve">Endast ett Användar-SL-tillägg får införskaffas för varje Kvalificerande Licens. Kunder kan införskaffa User SL-tillägg för användare eller enhetsanvändare som läggs till i antalet användare eller enheter för Enterprise-registrering mellan ”true-up”-datum </w:t>
      </w:r>
      <w:r>
        <w:t>(dvs. före förvärv av de kvalificerande licenserna), enligt samma begränsning på ett User SL-tillägg per Kvalificerande Licens (eller uppsättning Kvalificerande Licenser).</w:t>
      </w:r>
    </w:p>
    <w:p w:rsidR="00777683" w:rsidRDefault="00777683">
      <w:pPr>
        <w:pStyle w:val="ProductList-BodyIndented"/>
      </w:pPr>
    </w:p>
    <w:p w:rsidR="00777683" w:rsidRDefault="00903AA9">
      <w:pPr>
        <w:pStyle w:val="ProductList-ClauseHeading"/>
        <w:outlineLvl w:val="4"/>
      </w:pPr>
      <w:r>
        <w:t>2.9 Windows 10 S till Windows 10 Pro Switch</w:t>
      </w:r>
    </w:p>
    <w:p w:rsidR="00777683" w:rsidRDefault="00903AA9">
      <w:pPr>
        <w:pStyle w:val="ProductList-Body"/>
      </w:pPr>
      <w:r>
        <w:t>Utan hinder av 2.1 Kvalificerande opera</w:t>
      </w:r>
      <w:r>
        <w:t>tivsystem får kunder licensiera Windows 10 S till Pro Switch för enheter licensierade med Windows 10 S.</w:t>
      </w:r>
    </w:p>
    <w:p w:rsidR="00777683" w:rsidRDefault="00903AA9">
      <w:pPr>
        <w:pStyle w:val="ProductList-Offering1SubSection"/>
        <w:outlineLvl w:val="3"/>
      </w:pPr>
      <w:bookmarkStart w:id="195" w:name="_Sec813"/>
      <w:r>
        <w:t>3. Användningsrättigheter</w:t>
      </w:r>
      <w:bookmarkEnd w:id="195"/>
    </w:p>
    <w:tbl>
      <w:tblPr>
        <w:tblStyle w:val="PURTable"/>
        <w:tblW w:w="0" w:type="dxa"/>
        <w:tblLook w:val="04A0" w:firstRow="1" w:lastRow="0" w:firstColumn="1" w:lastColumn="0" w:noHBand="0" w:noVBand="1"/>
      </w:tblPr>
      <w:tblGrid>
        <w:gridCol w:w="3572"/>
        <w:gridCol w:w="3596"/>
        <w:gridCol w:w="3622"/>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w:t>
            </w:r>
            <w:r>
              <w:rPr>
                <w:color w:val="0563C1"/>
              </w:rPr>
              <w:t>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6">
              <w:r>
                <w:rPr>
                  <w:color w:val="00467F"/>
                  <w:u w:val="single"/>
                </w:rPr>
                <w:t>OST</w:t>
              </w:r>
            </w:hyperlink>
            <w:r>
              <w:t xml:space="preserve"> (delen Windows Defender Avancerat skydd av Windows 10 Enterprise E5 och Windows VDA</w:t>
            </w:r>
            <w:r>
              <w:t xml:space="preserve"> E5)</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w:t>
            </w:r>
            <w:r>
              <w:t>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Tilläggsprogramvara: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Tekniker som ingår: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Lice</w:t>
      </w:r>
      <w:r>
        <w:t>nstilldelning</w:t>
      </w:r>
    </w:p>
    <w:p w:rsidR="00777683" w:rsidRDefault="00903AA9">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w:t>
      </w:r>
      <w:r>
        <w:t>tware Assurance nedan. Se Avsnitt 4. Software Assurance för rättigheter för Licensvidareöverlåtelse för Windows SA och Windows VDA.</w:t>
      </w:r>
    </w:p>
    <w:p w:rsidR="00777683" w:rsidRDefault="00777683">
      <w:pPr>
        <w:pStyle w:val="ProductList-Body"/>
      </w:pPr>
    </w:p>
    <w:p w:rsidR="00777683" w:rsidRDefault="00903AA9">
      <w:pPr>
        <w:pStyle w:val="ProductList-ClauseHeading"/>
        <w:outlineLvl w:val="4"/>
      </w:pPr>
      <w:r>
        <w:t>3.2 Windows 10 Azure AD-baserad aktivering</w:t>
      </w:r>
    </w:p>
    <w:p w:rsidR="00777683" w:rsidRDefault="00903AA9">
      <w:pPr>
        <w:pStyle w:val="ProductList-Body"/>
      </w:pPr>
      <w:r>
        <w:t>För kunder som använder Windows 10 Azure AD-baserad aktivering får varje licensi</w:t>
      </w:r>
      <w:r>
        <w:t xml:space="preserve">erad användare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w:instrText>
      </w:r>
      <w:r>
        <w:instrText xml:space="preserve">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för upp till fem samtidiga enheter som kör antingen Windows 10 Pro Anniversary Update eller Win</w:t>
      </w:r>
      <w:r>
        <w:t>dows 10 Enterprise Creator’s Update eller senare.</w:t>
      </w:r>
    </w:p>
    <w:p w:rsidR="00777683" w:rsidRDefault="00777683">
      <w:pPr>
        <w:pStyle w:val="ProductList-Body"/>
      </w:pPr>
    </w:p>
    <w:p w:rsidR="00777683" w:rsidRDefault="00903AA9">
      <w:pPr>
        <w:pStyle w:val="ProductList-ClauseHeading"/>
        <w:outlineLvl w:val="4"/>
      </w:pPr>
      <w:r>
        <w:lastRenderedPageBreak/>
        <w:t>3.3 Windows-appar</w:t>
      </w:r>
    </w:p>
    <w:p w:rsidR="00777683" w:rsidRDefault="00903AA9">
      <w:pPr>
        <w:pStyle w:val="ProductList-Body"/>
      </w:pPr>
      <w:r>
        <w:t xml:space="preserve">Om inga andra villkor visas i appens inställningar samtycker Kunden till att de tjänster som Kunden bereder sig åtkomst till via Windows-appen styrs av Microsofts tjänsteavtal på </w:t>
      </w:r>
      <w:hyperlink r:id="rId97">
        <w:r>
          <w:rPr>
            <w:color w:val="00467F"/>
            <w:u w:val="single"/>
          </w:rPr>
          <w:t>http://go.microsoft.com/fwlink/?linkid=246338</w:t>
        </w:r>
      </w:hyperlink>
      <w:r>
        <w:t xml:space="preserve"> eller Xbox.com-villkoren på </w:t>
      </w:r>
      <w:hyperlink r:id="rId98">
        <w:r>
          <w:rPr>
            <w:color w:val="00467F"/>
            <w:u w:val="single"/>
          </w:rPr>
          <w:t>http://xbox.com/legal/livetou</w:t>
        </w:r>
      </w:hyperlink>
      <w:r>
        <w:t xml:space="preserve"> för Windows-appar med åtkomst till Xbox-tjänst</w:t>
      </w:r>
      <w:r>
        <w:t>er.</w:t>
      </w:r>
    </w:p>
    <w:p w:rsidR="00777683" w:rsidRDefault="00777683">
      <w:pPr>
        <w:pStyle w:val="ProductList-Body"/>
      </w:pPr>
    </w:p>
    <w:p w:rsidR="00777683" w:rsidRDefault="00903AA9">
      <w:pPr>
        <w:pStyle w:val="ProductList-ClauseHeading"/>
        <w:outlineLvl w:val="4"/>
      </w:pPr>
      <w:r>
        <w:t>3.4 Windows 10 Mobile Enterprise</w:t>
      </w:r>
    </w:p>
    <w:p w:rsidR="00777683" w:rsidRDefault="00903AA9">
      <w:pPr>
        <w:pStyle w:val="ProductList-Body"/>
      </w:pPr>
      <w:r>
        <w:t>Kunder med ett Enterprise-avtal, Microsoft Products and Services Agreement eller Select Plus-avtal får installera och använda Windows 10 Mobile Enterprise under avtalsperioden för detta avtal.</w:t>
      </w:r>
    </w:p>
    <w:p w:rsidR="00777683" w:rsidRDefault="00777683">
      <w:pPr>
        <w:pStyle w:val="ProductList-Body"/>
      </w:pPr>
    </w:p>
    <w:p w:rsidR="00777683" w:rsidRDefault="00903AA9">
      <w:pPr>
        <w:pStyle w:val="ProductList-ClauseHeading"/>
        <w:outlineLvl w:val="4"/>
      </w:pPr>
      <w:r>
        <w:t xml:space="preserve">3.5 Windows 10 </w:t>
      </w:r>
      <w:r>
        <w:t>Multitenant Hosting</w:t>
      </w:r>
    </w:p>
    <w:p w:rsidR="00777683" w:rsidRDefault="00903AA9">
      <w:pPr>
        <w:pStyle w:val="ProductList-Body"/>
      </w:pPr>
      <w:r>
        <w:t>Kunder med prenumerationslicenser per användare för Windows 10 Enterprise E3/E5 eller VDA E3/E5 som använder Azure AD-baserad aktivering får installera Windows 10 Creators Update- eller senare Current Branch-programvara på en virtuell m</w:t>
      </w:r>
      <w:r>
        <w:t xml:space="preserve">askin som körs på Microsoft Azure eller en server som delas med en kvalificerad Multitenant Hosting-partner som anges på </w:t>
      </w:r>
      <w:hyperlink r:id="rId99">
        <w:r>
          <w:rPr>
            <w:color w:val="00467F"/>
            <w:u w:val="single"/>
          </w:rPr>
          <w:t>www.microsoft.com/Qualified_MultiTenant_Hoster_Pr</w:t>
        </w:r>
        <w:r>
          <w:rPr>
            <w:color w:val="00467F"/>
            <w:u w:val="single"/>
          </w:rPr>
          <w:t>ogram</w:t>
        </w:r>
      </w:hyperlink>
      <w:r>
        <w:t>. Varje licensierad användare får ha åtkomst till högst fyra instanser av programvaran.</w:t>
      </w:r>
    </w:p>
    <w:p w:rsidR="00777683" w:rsidRDefault="00777683">
      <w:pPr>
        <w:pStyle w:val="ProductList-Body"/>
      </w:pPr>
    </w:p>
    <w:p w:rsidR="00777683" w:rsidRDefault="00903AA9">
      <w:pPr>
        <w:pStyle w:val="ProductList-Body"/>
      </w:pPr>
      <w:r>
        <w:t xml:space="preserve">När bilder på Microsoft Azure konfigureras måste Kunder ange sin användning av multi-tenant hosting för Windows 10 och uppfylla andra krav för programvarukonfiguration på </w:t>
      </w:r>
      <w:hyperlink r:id="rId100">
        <w:r>
          <w:rPr>
            <w:color w:val="00467F"/>
            <w:u w:val="single"/>
          </w:rPr>
          <w:t>https://go.microsof</w:t>
        </w:r>
        <w:r>
          <w:rPr>
            <w:color w:val="00467F"/>
            <w:u w:val="single"/>
          </w:rPr>
          <w:t>t.com/fwlink/?linkid=846925</w:t>
        </w:r>
      </w:hyperlink>
      <w:r>
        <w:t xml:space="preserve">. Detta innefattar inte kostnaden för virtuella Azure-maskiner Partnerbaserade distributionskrav finns på </w:t>
      </w:r>
      <w:hyperlink r:id="rId101">
        <w:r>
          <w:rPr>
            <w:color w:val="00467F"/>
            <w:u w:val="single"/>
          </w:rPr>
          <w:t>www.microsoft.com/Qualified_MultiTenant_Ho</w:t>
        </w:r>
        <w:r>
          <w:rPr>
            <w:color w:val="00467F"/>
            <w:u w:val="single"/>
          </w:rPr>
          <w:t>ster_Program</w:t>
        </w:r>
      </w:hyperlink>
      <w:r>
        <w:t xml:space="preserve">. </w:t>
      </w:r>
    </w:p>
    <w:p w:rsidR="00777683" w:rsidRDefault="00777683">
      <w:pPr>
        <w:pStyle w:val="ProductList-Body"/>
      </w:pPr>
    </w:p>
    <w:p w:rsidR="00777683" w:rsidRDefault="00903AA9">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82"/>
        <w:gridCol w:w="3646"/>
        <w:gridCol w:w="3562"/>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w:t>
            </w:r>
            <w:r>
              <w:rPr>
                <w:color w:val="0563C1"/>
              </w:rPr>
              <w:t>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versioner av programvaran eller andra</w:instrText>
            </w:r>
            <w:r>
              <w:instrText xml:space="preserve">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2">
              <w:r>
                <w:rPr>
                  <w:color w:val="00467F"/>
                  <w:u w:val="single"/>
                </w:rPr>
                <w:t>Produktlista – juni</w:t>
              </w:r>
              <w:r>
                <w:rPr>
                  <w:color w:val="00467F"/>
                  <w:u w:val="single"/>
                </w:rPr>
                <w:t xml:space="preserve">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w:instrText>
            </w:r>
            <w:r>
              <w:instrText xml:space="preserve">ullständig definition)" </w:instrText>
            </w:r>
            <w:r>
              <w:fldChar w:fldCharType="separate"/>
            </w:r>
            <w:r>
              <w:rPr>
                <w:color w:val="0563C1"/>
              </w:rPr>
              <w:t>Glidande Rättigheter</w:t>
            </w:r>
            <w:r>
              <w:fldChar w:fldCharType="end"/>
            </w:r>
            <w:r>
              <w:t xml:space="preserve">: </w:t>
            </w:r>
            <w:hyperlink r:id="rId103">
              <w:r>
                <w:rPr>
                  <w:color w:val="00467F"/>
                  <w:u w:val="single"/>
                </w:rPr>
                <w:t>Februari 2016 – Produktvillkor</w:t>
              </w:r>
            </w:hyperlink>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 xml:space="preserve">4.1 Ytterligare användningsrättigheter via </w:t>
      </w:r>
      <w:r>
        <w:t>SA för Windows 10 Enterprise E3/E5 (per användare och per enhet) och Windows Virtual Desktop Access (VDA) E3/E5 (per användare och per enhet)</w:t>
      </w:r>
    </w:p>
    <w:p w:rsidR="00777683" w:rsidRDefault="00903AA9">
      <w:pPr>
        <w:pStyle w:val="ProductList-Body"/>
      </w:pPr>
      <w:r>
        <w:t>”</w:t>
      </w:r>
      <w:r>
        <w:rPr>
          <w:b/>
          <w:color w:val="00188F"/>
        </w:rPr>
        <w:t>Programvara</w:t>
      </w:r>
      <w:r>
        <w:t xml:space="preserve">”, så som det används här avser Windows 10 Enterprise Current Branch eller Windows Enterprise LTSB. </w:t>
      </w:r>
    </w:p>
    <w:p w:rsidR="00777683" w:rsidRDefault="00903AA9">
      <w:pPr>
        <w:pStyle w:val="ProductList-Body"/>
      </w:pPr>
      <w:r>
        <w:t>”</w:t>
      </w:r>
      <w:r>
        <w:rPr>
          <w:b/>
          <w:color w:val="00188F"/>
        </w:rPr>
        <w:t>Licensierad Enhet</w:t>
      </w:r>
      <w:r>
        <w:t>”, så som det används här, avser den enhet som Kunden tilldelar aktiv täckning.</w:t>
      </w:r>
    </w:p>
    <w:p w:rsidR="00777683" w:rsidRDefault="00903AA9">
      <w:pPr>
        <w:pStyle w:val="ProductList-Body"/>
      </w:pPr>
      <w:r>
        <w:t>”</w:t>
      </w:r>
      <w:r>
        <w:rPr>
          <w:b/>
          <w:color w:val="00188F"/>
        </w:rPr>
        <w:t>Licensierad Användare</w:t>
      </w:r>
      <w:r>
        <w:t>”, så som det används här, avser den användare som Kunden tilldelar aktiv täckning. Om den underliggande Användarlicensen överförs från e</w:t>
      </w:r>
      <w:r>
        <w:t>n person till en annan är den ursprungliga användaren av Licensen inte längre licensierad.</w:t>
      </w:r>
    </w:p>
    <w:p w:rsidR="00777683" w:rsidRDefault="00903AA9" w:rsidP="00433BD8">
      <w:pPr>
        <w:pStyle w:val="ProductList-Bullet"/>
        <w:numPr>
          <w:ilvl w:val="0"/>
          <w:numId w:val="27"/>
        </w:numPr>
      </w:pPr>
      <w:r>
        <w:t>Alla användare av en Licensierad Enhet, eller en enhet som används av en Licensierad Användare, får bereda sig fjärråtkomst till upp till fyra Instanser av Programva</w:t>
      </w:r>
      <w:r>
        <w:t>ran som Körs i en Virtuell OSE eller en Instans av Programvaran som Körs i en Fysisk OSE på en eller flera enheter som är dedicerade för Kundens användning.</w:t>
      </w:r>
    </w:p>
    <w:p w:rsidR="00777683" w:rsidRDefault="00903AA9" w:rsidP="00433BD8">
      <w:pPr>
        <w:pStyle w:val="ProductList-Bullet"/>
        <w:numPr>
          <w:ilvl w:val="0"/>
          <w:numId w:val="27"/>
        </w:numPr>
      </w:pPr>
      <w:r>
        <w:t>Se avsnitten 2.1.2.1 och 2.1.2.2 för användningsbegränsningar för Beroende Kvalificerande Operativs</w:t>
      </w:r>
      <w:r>
        <w:t>ystem.</w:t>
      </w:r>
    </w:p>
    <w:p w:rsidR="00777683" w:rsidRDefault="00903AA9" w:rsidP="00433BD8">
      <w:pPr>
        <w:pStyle w:val="ProductList-Bullet"/>
        <w:numPr>
          <w:ilvl w:val="0"/>
          <w:numId w:val="27"/>
        </w:numPr>
      </w:pPr>
      <w:r>
        <w:t>Kunden får skapa och lagra en Instans av Programvaran på en eller två USB-enheter via Windows to Go och använda dem på Licensierade Enheter om de licensieras per enhet eller på valfri enhet av användare licensierad per användare.</w:t>
      </w:r>
    </w:p>
    <w:p w:rsidR="00777683" w:rsidRDefault="00903AA9" w:rsidP="00433BD8">
      <w:pPr>
        <w:pStyle w:val="ProductList-Bullet"/>
        <w:numPr>
          <w:ilvl w:val="0"/>
          <w:numId w:val="27"/>
        </w:numPr>
      </w:pPr>
      <w:r>
        <w:t>Kunden får köra Win</w:t>
      </w:r>
      <w:r>
        <w:t>dows 10 Pro eller tidigare versioner av Programvaran i stället för någon Instans som tillåts i det här avsnittet.</w:t>
      </w:r>
    </w:p>
    <w:p w:rsidR="00777683" w:rsidRDefault="00903AA9" w:rsidP="00433BD8">
      <w:pPr>
        <w:pStyle w:val="ProductList-Bullet"/>
        <w:numPr>
          <w:ilvl w:val="0"/>
          <w:numId w:val="27"/>
        </w:numPr>
      </w:pPr>
      <w:r>
        <w:t>Kunden behöver ingen Licens för att bereda sig åtkomst till sina tillåtna Instanser endast i syfte att administrera Programvaran.</w:t>
      </w:r>
    </w:p>
    <w:p w:rsidR="00777683" w:rsidRDefault="00777683">
      <w:pPr>
        <w:pStyle w:val="ProductList-Body"/>
      </w:pPr>
    </w:p>
    <w:p w:rsidR="00777683" w:rsidRDefault="00903AA9">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77768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77683" w:rsidRDefault="0077768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77683" w:rsidRDefault="00903AA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77683" w:rsidRDefault="00903AA9">
            <w:pPr>
              <w:pStyle w:val="ProductList-TableBody"/>
              <w:jc w:val="center"/>
            </w:pPr>
            <w:r>
              <w:rPr>
                <w:color w:val="FFFFFF"/>
              </w:rPr>
              <w:t>Windows VDA</w:t>
            </w:r>
            <w:r>
              <w:rPr>
                <w:color w:val="FFFFFF"/>
              </w:rPr>
              <w:br/>
              <w:t>E3/E5</w:t>
            </w:r>
          </w:p>
        </w:tc>
      </w:tr>
      <w:tr w:rsidR="0077768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77683" w:rsidRDefault="0077768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Användare</w:t>
            </w:r>
          </w:p>
        </w:tc>
      </w:tr>
      <w:tr w:rsidR="00777683">
        <w:tc>
          <w:tcPr>
            <w:tcW w:w="808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w:instrText>
            </w:r>
            <w:r>
              <w:instrText xml:space="preserve">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w:instrText>
            </w:r>
            <w:r>
              <w:instrText xml:space="preserve">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w:t>
            </w:r>
            <w:r>
              <w:t xml:space="preserve">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F</w:t>
            </w:r>
            <w:r>
              <w:t xml:space="preserve">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w:instrText>
            </w:r>
            <w:r>
              <w:instrText xml:space="preserve">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w:instrText>
            </w:r>
            <w:r>
              <w:instrText xml:space="preserve">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w:instrText>
            </w:r>
            <w:r>
              <w:instrText xml:space="preserve">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w:instrText>
            </w:r>
            <w:r>
              <w:instrText xml:space="preserve">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w:instrText>
            </w:r>
            <w:r>
              <w:instrText xml:space="preserve">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w:instrText>
            </w:r>
            <w:r>
              <w:instrText xml:space="preserve">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r>
      <w:tr w:rsidR="00777683">
        <w:tc>
          <w:tcPr>
            <w:tcW w:w="808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Kunden får köra upp till fyra </w:t>
            </w:r>
            <w:r>
              <w:fldChar w:fldCharType="begin"/>
            </w:r>
            <w:r>
              <w:instrText xml:space="preserve"> AutoTextList   \s NoStyle \t "Med Instans avses en bild av en programvara </w:instrText>
            </w:r>
            <w:r>
              <w:instrText xml:space="preserve">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w:instrText>
            </w:r>
            <w:r>
              <w:instrText xml:space="preserve">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w:instrText>
            </w:r>
            <w:r>
              <w:instrText xml:space="preserve">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w:instrText>
            </w:r>
            <w:r>
              <w:instrText xml:space="preserve">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w:t>
            </w:r>
            <w:r>
              <w:t xml:space="preserve">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w:instrText>
            </w:r>
            <w:r>
              <w:instrText xml:space="preserve">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w:instrText>
            </w:r>
            <w:r>
              <w:instrText xml:space="preserve">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w:t>
            </w:r>
            <w:r>
              <w:rPr>
                <w:color w:val="0563C1"/>
              </w:rPr>
              <w:t>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808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bl>
    <w:p w:rsidR="00777683" w:rsidRDefault="00777683">
      <w:pPr>
        <w:pStyle w:val="ProductList-Body"/>
      </w:pPr>
    </w:p>
    <w:p w:rsidR="00777683" w:rsidRDefault="00903AA9">
      <w:pPr>
        <w:pStyle w:val="ProductList-SubClauseHeading"/>
        <w:outlineLvl w:val="5"/>
      </w:pPr>
      <w:r>
        <w:t>4.1.1 Rättigheter för Windows 10 Enterprise Current Branch</w:t>
      </w:r>
    </w:p>
    <w:p w:rsidR="00777683" w:rsidRDefault="00903AA9">
      <w:pPr>
        <w:pStyle w:val="ProductList-BodyIndented"/>
      </w:pPr>
      <w:r>
        <w:t>Aktuell version av Windows 10 Enterprise får endast användas av kund</w:t>
      </w:r>
      <w:r>
        <w:t>er som har SA-, Windows 10 Enterprise E3/E5- eller VDA-licenser. Kunder som låter SA upphöra måste avinstallera aktuell version av Windows 10 Enterprise. Kunder som har eviga rättigheter till Windows Enterprise får installera den version av Windows Enterpr</w:t>
      </w:r>
      <w:r>
        <w:t>ise LTSB som är aktuell vid tidpunkten för upphörandet.</w:t>
      </w:r>
    </w:p>
    <w:p w:rsidR="00777683" w:rsidRDefault="00777683">
      <w:pPr>
        <w:pStyle w:val="ProductList-BodyIndented"/>
      </w:pPr>
    </w:p>
    <w:p w:rsidR="00777683" w:rsidRDefault="00903AA9">
      <w:pPr>
        <w:pStyle w:val="ProductList-ClauseHeading"/>
        <w:outlineLvl w:val="4"/>
      </w:pPr>
      <w:r>
        <w:t>4.2 Kvalificerande Operativsystem (OS)</w:t>
      </w:r>
    </w:p>
    <w:p w:rsidR="00777683" w:rsidRDefault="00903AA9">
      <w:pPr>
        <w:pStyle w:val="ProductList-Body"/>
      </w:pPr>
      <w:r>
        <w:t>Varje enhet för vilken Kunden förvärvar SA och på vilken Kunden kommer att köra uppgradering för Windows 10 Enterprise måste vara licensierad för att köra ett a</w:t>
      </w:r>
      <w:r>
        <w:t>v de kvalificerande operativsystem som identifieras genom programtyp i tabellen för Kvalificerande operativsystem i avsnittet Produktvillkor ovan.</w:t>
      </w:r>
    </w:p>
    <w:p w:rsidR="00777683" w:rsidRDefault="00903AA9" w:rsidP="00433BD8">
      <w:pPr>
        <w:pStyle w:val="ProductList-Bullet"/>
        <w:numPr>
          <w:ilvl w:val="0"/>
          <w:numId w:val="28"/>
        </w:numPr>
      </w:pPr>
      <w:r>
        <w:t>Kunder som tidigare har köpt SA för Windows Pro kan förnya SA för de enheter som täcks utan att behöva köpa e</w:t>
      </w:r>
      <w:r>
        <w:t>n Windows Enterprise-uppgraderingslicens.</w:t>
      </w:r>
    </w:p>
    <w:p w:rsidR="00777683" w:rsidRDefault="00903AA9" w:rsidP="00433BD8">
      <w:pPr>
        <w:pStyle w:val="ProductList-Bullet"/>
        <w:numPr>
          <w:ilvl w:val="0"/>
          <w:numId w:val="28"/>
        </w:numPr>
      </w:pPr>
      <w:r>
        <w:t>Kunder som tidigare köpt Windows Pro-uppgradering + SA kan fortsätta att köpa Pro-uppgradering + SA till slutet av sin registrering eller sitt avtal.</w:t>
      </w:r>
    </w:p>
    <w:p w:rsidR="00777683" w:rsidRDefault="00777683">
      <w:pPr>
        <w:pStyle w:val="ProductList-Body"/>
      </w:pPr>
    </w:p>
    <w:p w:rsidR="00777683" w:rsidRDefault="00903AA9">
      <w:pPr>
        <w:pStyle w:val="ProductList-ClauseHeading"/>
        <w:outlineLvl w:val="4"/>
      </w:pPr>
      <w:r>
        <w:t>4.3 Överlåtelse av Windows Software Assurance per Enhet</w:t>
      </w:r>
    </w:p>
    <w:p w:rsidR="00777683" w:rsidRDefault="00903AA9">
      <w:pPr>
        <w:pStyle w:val="ProductList-Body"/>
      </w:pPr>
      <w:r>
        <w:t>Oaktat vad som anges i reglerna för Licenstilldelning ovan får Kunden vidareöverlåta Windows SA-täckning per enhet med den associerade Uppgraderingslicensen för Windows Enterprise från ursprungsenheten till en ersättningsenhet, men inte med kortare interva</w:t>
      </w:r>
      <w:r>
        <w:t>ll än 90 dagar från den senaste överlåtelsen, under förutsättning att (1) Kunden har licensierat och installerat den senaste versionen av ett Kvalificerande Operativsystem på ersättningsenheten, eller Kunden vidareöverlåter den underliggande licensen för W</w:t>
      </w:r>
      <w:r>
        <w:t>indows Embedded Industry Enterprise, och (2) Kunden tar bort eventuella relaterade systemuppgraderingar från ursprungsenheten. Vidareöverlåtelse av Uppgraderingslicens för Windows Enterprise får endast göras i samband med vidareöverlåtelse av Aktiv Windows</w:t>
      </w:r>
      <w:r>
        <w:t xml:space="preserve">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777683" w:rsidRDefault="00777683">
      <w:pPr>
        <w:pStyle w:val="ProductList-Body"/>
      </w:pPr>
    </w:p>
    <w:p w:rsidR="00777683" w:rsidRDefault="00903AA9">
      <w:pPr>
        <w:pStyle w:val="ProductList-ClauseHeading"/>
        <w:outlineLvl w:val="4"/>
      </w:pPr>
      <w:r>
        <w:t>4.4 Licenstilldelningsregler för Windows 10 Enterprise per användare</w:t>
      </w:r>
    </w:p>
    <w:p w:rsidR="00777683" w:rsidRDefault="00903AA9">
      <w:pPr>
        <w:pStyle w:val="ProductList-SubClauseHeading"/>
        <w:outlineLvl w:val="5"/>
      </w:pPr>
      <w:r>
        <w:t>4.4.1 Windows 10 Enterprise E3/E5 Användar-SL</w:t>
      </w:r>
    </w:p>
    <w:p w:rsidR="00777683" w:rsidRDefault="00903AA9">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w:instrText>
      </w:r>
      <w:r>
        <w:instrText xml:space="preserve">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w:t>
      </w:r>
      <w:r>
        <w:t>ven vara den Primära Användarens primära arbetsdator.</w:t>
      </w:r>
    </w:p>
    <w:p w:rsidR="00777683" w:rsidRDefault="00777683">
      <w:pPr>
        <w:pStyle w:val="ProductList-BodyIndented"/>
      </w:pPr>
    </w:p>
    <w:p w:rsidR="00777683" w:rsidRDefault="00903AA9">
      <w:pPr>
        <w:pStyle w:val="ProductList-SubClauseHeading"/>
        <w:outlineLvl w:val="5"/>
      </w:pPr>
      <w:r>
        <w:t>4.4.2 Windows 10 Enterprise E3/E5- och VDA-användartillägg</w:t>
      </w:r>
    </w:p>
    <w:p w:rsidR="00777683" w:rsidRDefault="00903AA9">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w:t>
      </w:r>
      <w:r>
        <w:t>ystem SA-täckning eller Windows VDA-täckning.</w:t>
      </w:r>
    </w:p>
    <w:p w:rsidR="00777683" w:rsidRDefault="00777683">
      <w:pPr>
        <w:pStyle w:val="ProductList-BodyIndented"/>
      </w:pPr>
    </w:p>
    <w:p w:rsidR="00777683" w:rsidRDefault="00903AA9">
      <w:pPr>
        <w:pStyle w:val="ProductList-ClauseHeading"/>
        <w:outlineLvl w:val="4"/>
      </w:pPr>
      <w:r>
        <w:t>4.5 Windows 10 Enterprise och Windows VDA E3/E5, tillägg och Step-Ups</w:t>
      </w:r>
    </w:p>
    <w:p w:rsidR="00777683" w:rsidRDefault="00903AA9">
      <w:pPr>
        <w:pStyle w:val="ProductList-Body"/>
      </w:pPr>
      <w:r>
        <w:t>Windows 10 Enterprise och Windows VDA/E3/E5, tillägg och Step-Ups är prenumerationslicenser som</w:t>
      </w:r>
    </w:p>
    <w:p w:rsidR="00777683" w:rsidRDefault="00903AA9" w:rsidP="00433BD8">
      <w:pPr>
        <w:pStyle w:val="ProductList-Bullet"/>
        <w:numPr>
          <w:ilvl w:val="0"/>
          <w:numId w:val="29"/>
        </w:numPr>
      </w:pPr>
      <w:r>
        <w:t>köps i tillägg till (och är kopplade till e</w:t>
      </w:r>
      <w:r>
        <w:t xml:space="preserve">n enhet eller användare som är licensierad för) antingen Windows desktop-operativsystemet med SA-täckning (”Kvalificerande Täckning”), Windows E3 per användare, eller VDA E3 per enhet eller per användare (”Kvalificerande Licens”) och </w:t>
      </w:r>
    </w:p>
    <w:p w:rsidR="00777683" w:rsidRDefault="00903AA9" w:rsidP="00433BD8">
      <w:pPr>
        <w:pStyle w:val="ProductList-Bullet"/>
        <w:numPr>
          <w:ilvl w:val="0"/>
          <w:numId w:val="29"/>
        </w:numPr>
      </w:pPr>
      <w:r>
        <w:t>som upphör vid upphör</w:t>
      </w:r>
      <w:r>
        <w:t>ande av antingen den Kvalificerande Täckningen eller den Kvalificerande Licensen.</w:t>
      </w:r>
    </w:p>
    <w:p w:rsidR="00777683" w:rsidRDefault="00903AA9">
      <w:pPr>
        <w:pStyle w:val="ProductList-Body"/>
      </w:pPr>
      <w:r>
        <w:t>För Windows 10 Enterprise och Windows VDA E3/E5, tillägg per användare och Step-Ups i tillägg till ovanstående.</w:t>
      </w:r>
    </w:p>
    <w:p w:rsidR="00777683" w:rsidRDefault="00903AA9" w:rsidP="00433BD8">
      <w:pPr>
        <w:pStyle w:val="ProductList-Bullet"/>
        <w:numPr>
          <w:ilvl w:val="0"/>
          <w:numId w:val="30"/>
        </w:numPr>
      </w:pPr>
      <w:r>
        <w:t>Licensen måste tilldelas den Primära Användaren av den licensi</w:t>
      </w:r>
      <w:r>
        <w:t>erade enheten (som även måste vara den Primära Användarens primära arbetsenhet), och</w:t>
      </w:r>
    </w:p>
    <w:p w:rsidR="00777683" w:rsidRDefault="00903AA9" w:rsidP="00433BD8">
      <w:pPr>
        <w:pStyle w:val="ProductList-Bullet"/>
        <w:numPr>
          <w:ilvl w:val="0"/>
          <w:numId w:val="30"/>
        </w:numPr>
      </w:pPr>
      <w:r>
        <w:t>användning av Windows Enterprise-programvaran regleras av Licensvillkoren för Windows Enterprise per användare eller Licensvillkoren för VDA per användare, kopplat till re</w:t>
      </w:r>
      <w:r>
        <w:t xml:space="preserve">spektive Kvalificerande Täckning eller Kvalificerande licens. </w:t>
      </w:r>
    </w:p>
    <w:p w:rsidR="00777683" w:rsidRDefault="00903AA9">
      <w:pPr>
        <w:pStyle w:val="ProductList-Body"/>
      </w:pPr>
      <w:r>
        <w:t>Oavsett allmänna rättigheter angående vidareöverlåtelse av licens får dessa tilläggs- och Step Up-licenser endast vidareöverlåtas till Primära Användare av andra enheter med antingen Kvalificer</w:t>
      </w:r>
      <w:r>
        <w:t>ande Täckning eller Kvalificerande Licenser. Windows 10 Enterprise eller Windows VDA E3/E5, tillägg eller Step-Ups kan köpas i valfri mängd upp till det totala antalet kvalificerande SA-, Windows 10 Enterprise E3-licensierade användare eller Windows VDA E3</w:t>
      </w:r>
      <w:r>
        <w:t>-licensierade enheter eller användare.</w:t>
      </w:r>
    </w:p>
    <w:p w:rsidR="00777683" w:rsidRDefault="00777683">
      <w:pPr>
        <w:pStyle w:val="ProductList-Body"/>
      </w:pPr>
    </w:p>
    <w:p w:rsidR="00777683" w:rsidRDefault="00903AA9">
      <w:pPr>
        <w:pStyle w:val="ProductList-ClauseHeading"/>
        <w:outlineLvl w:val="4"/>
      </w:pPr>
      <w:r>
        <w:t>4.6 Enterprise-registreringar med en kombination av Windows SA- eller VDA-täckning för Windows per Användare och per Enhet</w:t>
      </w:r>
    </w:p>
    <w:p w:rsidR="00777683" w:rsidRDefault="00903AA9">
      <w:pPr>
        <w:pStyle w:val="ProductList-Body"/>
      </w:pPr>
      <w:r>
        <w:t>Kunder som vill blanda licensiering med Windows SA per Enhet och Windows SA per Användare kan</w:t>
      </w:r>
      <w:r>
        <w:t xml:space="preserve"> göra det förutsatt följande:</w:t>
      </w:r>
    </w:p>
    <w:p w:rsidR="00777683" w:rsidRDefault="00903AA9" w:rsidP="00433BD8">
      <w:pPr>
        <w:pStyle w:val="ProductList-Bullet"/>
        <w:numPr>
          <w:ilvl w:val="0"/>
          <w:numId w:val="31"/>
        </w:numPr>
      </w:pPr>
      <w:r>
        <w:t>Alla användare som använder olicensierade Kvalificerade Enheter är licensierade med Windows SA per Användare (User SL eller User SL-tillägg), och</w:t>
      </w:r>
    </w:p>
    <w:p w:rsidR="00777683" w:rsidRDefault="00903AA9" w:rsidP="00433BD8">
      <w:pPr>
        <w:pStyle w:val="ProductList-Bullet"/>
        <w:numPr>
          <w:ilvl w:val="0"/>
          <w:numId w:val="31"/>
        </w:numPr>
      </w:pPr>
      <w:r>
        <w:t>Alla Kvalificerade Enheter som används av olicensierade användare är licensierad</w:t>
      </w:r>
      <w:r>
        <w:t>e med Windows SA per Enhet.</w:t>
      </w:r>
    </w:p>
    <w:p w:rsidR="00777683" w:rsidRDefault="00777683">
      <w:pPr>
        <w:pStyle w:val="ProductList-Body"/>
      </w:pPr>
    </w:p>
    <w:p w:rsidR="00777683" w:rsidRDefault="00903AA9">
      <w:pPr>
        <w:pStyle w:val="ProductList-ClauseHeading"/>
        <w:outlineLvl w:val="4"/>
      </w:pPr>
      <w:r>
        <w:t>4.7 Berättigande till köp för Windows 10 Enterprise per användare från SA SL</w:t>
      </w:r>
    </w:p>
    <w:p w:rsidR="00777683" w:rsidRDefault="00903AA9">
      <w:pPr>
        <w:pStyle w:val="ProductList-SubClauseHeading"/>
        <w:outlineLvl w:val="5"/>
      </w:pPr>
      <w:r>
        <w:t>4.7.1 Enterprise-avtal</w:t>
      </w:r>
    </w:p>
    <w:p w:rsidR="00777683" w:rsidRDefault="00903AA9">
      <w:pPr>
        <w:pStyle w:val="ProductList-BodyIndented"/>
      </w:pPr>
      <w:r>
        <w:t>Från SA-användar-SL kan köpas istället för SA för fullt betalda eviga Licenser med aktiv SA för Kvalificerande produkter i tabe</w:t>
      </w:r>
      <w:r>
        <w:t>llen nedan.</w:t>
      </w:r>
    </w:p>
    <w:tbl>
      <w:tblPr>
        <w:tblStyle w:val="PURTable0"/>
        <w:tblW w:w="0" w:type="dxa"/>
        <w:tblLook w:val="04A0" w:firstRow="1" w:lastRow="0" w:firstColumn="1" w:lastColumn="0" w:noHBand="0" w:noVBand="1"/>
      </w:tblPr>
      <w:tblGrid>
        <w:gridCol w:w="5239"/>
        <w:gridCol w:w="5191"/>
      </w:tblGrid>
      <w:tr w:rsidR="007776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Motsvarande från SA-användar-SL</w:t>
            </w:r>
          </w:p>
        </w:tc>
      </w:tr>
      <w:tr w:rsidR="00777683">
        <w:tc>
          <w:tcPr>
            <w:tcW w:w="6120" w:type="dxa"/>
            <w:tcBorders>
              <w:top w:val="single" w:sz="4" w:space="0" w:color="000000"/>
              <w:left w:val="single" w:sz="4" w:space="0" w:color="000000"/>
              <w:bottom w:val="none" w:sz="4" w:space="0" w:color="000000"/>
              <w:right w:val="single" w:sz="4" w:space="0" w:color="000000"/>
            </w:tcBorders>
          </w:tcPr>
          <w:p w:rsidR="00777683" w:rsidRDefault="00903AA9">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10 Enterprise E3 per användare från SA (SL)</w:t>
            </w:r>
            <w:r>
              <w:rPr>
                <w:vertAlign w:val="superscript"/>
              </w:rPr>
              <w:t>1</w:t>
            </w:r>
          </w:p>
        </w:tc>
      </w:tr>
      <w:tr w:rsidR="00777683">
        <w:tc>
          <w:tcPr>
            <w:tcW w:w="6120" w:type="dxa"/>
            <w:tcBorders>
              <w:top w:val="none" w:sz="4" w:space="0" w:color="000000"/>
              <w:left w:val="single" w:sz="4" w:space="0" w:color="000000"/>
              <w:bottom w:val="single" w:sz="4" w:space="0" w:color="000000"/>
              <w:right w:val="single" w:sz="4" w:space="0" w:color="000000"/>
            </w:tcBorders>
          </w:tcPr>
          <w:p w:rsidR="00777683" w:rsidRDefault="0077768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10 Enterprise E5 per användare från SA</w:t>
            </w:r>
            <w:r>
              <w:rPr>
                <w:vertAlign w:val="superscript"/>
              </w:rPr>
              <w:t>1</w:t>
            </w:r>
          </w:p>
        </w:tc>
      </w:tr>
    </w:tbl>
    <w:p w:rsidR="00777683" w:rsidRDefault="00903AA9">
      <w:pPr>
        <w:pStyle w:val="ProductList-BodyIndented"/>
      </w:pPr>
      <w:r>
        <w:rPr>
          <w:i/>
          <w:vertAlign w:val="superscript"/>
        </w:rPr>
        <w:t>1</w:t>
      </w:r>
      <w:r>
        <w:rPr>
          <w:i/>
        </w:rPr>
        <w:t>Tillgängligt för köpt endast vid registreringsårsdag eller i början av en ny registreringsperiod.</w:t>
      </w:r>
    </w:p>
    <w:p w:rsidR="00777683" w:rsidRDefault="00777683">
      <w:pPr>
        <w:pStyle w:val="ProductList-BodyIndented"/>
      </w:pPr>
    </w:p>
    <w:p w:rsidR="00777683" w:rsidRDefault="00903AA9">
      <w:pPr>
        <w:pStyle w:val="ProductList-SubClauseHeading"/>
        <w:outlineLvl w:val="5"/>
      </w:pPr>
      <w:r>
        <w:lastRenderedPageBreak/>
        <w:t>4.7.2 Enterprise Subscription-avtal</w:t>
      </w:r>
    </w:p>
    <w:p w:rsidR="00777683" w:rsidRDefault="00903AA9">
      <w:pPr>
        <w:pStyle w:val="ProductList-BodyIndented"/>
      </w:pPr>
      <w:r>
        <w:t>Prenumerationslicenser för Software Assurance för Windows Desktop-operativsystemet kan köpas på Kundens registreringsårsd</w:t>
      </w:r>
      <w:r>
        <w:t>ag eller i början av en ny registreringsperiod med en Microsoft 365 E3/E5 Från SA-användar-SL. Prenumerationslicensen måste ha köpts minst tre år före köpet av Användarprenumerationslicensen för Från SA.</w:t>
      </w:r>
    </w:p>
    <w:p w:rsidR="00777683" w:rsidRDefault="00777683">
      <w:pPr>
        <w:pStyle w:val="ProductList-BodyIndented"/>
      </w:pPr>
    </w:p>
    <w:p w:rsidR="00777683" w:rsidRDefault="00903AA9">
      <w:pPr>
        <w:pStyle w:val="ProductList-ClauseHeading"/>
        <w:outlineLvl w:val="4"/>
      </w:pPr>
      <w:r>
        <w:t>4.8 Microsoft Desktop Optimization Pack (MDOP)</w:t>
      </w:r>
    </w:p>
    <w:p w:rsidR="00777683" w:rsidRDefault="00903AA9">
      <w:pPr>
        <w:pStyle w:val="ProductList-Body"/>
      </w:pPr>
      <w:r>
        <w:t>Kund</w:t>
      </w:r>
      <w:r>
        <w:t>en får installera och använda hanteringsfunktioner i MDOP på Kundens andra enheter som är dedicerade för deras användning att hantera programvara på den Licensierade Enheten eller den Licensierade Användarens Enheter. Kunden får även använda AGPM, DaRT och</w:t>
      </w:r>
      <w:r>
        <w:t xml:space="preserve"> UE-V för att hantera programvara på servrar inom sin domänen, i den omfattning datorerna inom den domänen är licensierade för MDOP-användning.</w:t>
      </w:r>
    </w:p>
    <w:p w:rsidR="00777683" w:rsidRDefault="00777683">
      <w:pPr>
        <w:pStyle w:val="ProductList-Body"/>
      </w:pPr>
    </w:p>
    <w:p w:rsidR="00777683" w:rsidRDefault="00903AA9">
      <w:pPr>
        <w:pStyle w:val="ProductList-SubClauseHeading"/>
        <w:outlineLvl w:val="5"/>
      </w:pPr>
      <w:r>
        <w:t>4.8.1 MDOP-berättigande</w:t>
      </w:r>
    </w:p>
    <w:p w:rsidR="00777683" w:rsidRDefault="00903AA9">
      <w:pPr>
        <w:pStyle w:val="ProductList-BodyIndented"/>
      </w:pPr>
      <w:r>
        <w:t>Kunder som har följande har rätt att använda MDOP och behöver inte köpa MDOP separat.</w:t>
      </w:r>
    </w:p>
    <w:p w:rsidR="00777683" w:rsidRDefault="00903AA9" w:rsidP="00433BD8">
      <w:pPr>
        <w:pStyle w:val="ProductList-Bullet"/>
        <w:numPr>
          <w:ilvl w:val="1"/>
          <w:numId w:val="32"/>
        </w:numPr>
      </w:pPr>
      <w:r>
        <w:t>Windows Enterprise 10 E3/E5 per användarlicens;</w:t>
      </w:r>
    </w:p>
    <w:p w:rsidR="00777683" w:rsidRDefault="00903AA9" w:rsidP="00433BD8">
      <w:pPr>
        <w:pStyle w:val="ProductList-Bullet"/>
        <w:numPr>
          <w:ilvl w:val="1"/>
          <w:numId w:val="32"/>
        </w:numPr>
      </w:pPr>
      <w:r>
        <w:t>Windows 10 Enterprise E5 per enhetslicens;</w:t>
      </w:r>
    </w:p>
    <w:p w:rsidR="00777683" w:rsidRDefault="00903AA9" w:rsidP="00433BD8">
      <w:pPr>
        <w:pStyle w:val="ProductList-Bullet"/>
        <w:numPr>
          <w:ilvl w:val="1"/>
          <w:numId w:val="32"/>
        </w:numPr>
      </w:pPr>
      <w:r>
        <w:t xml:space="preserve">Windows 10 Enterprise VDA per användarlicens; eller </w:t>
      </w:r>
    </w:p>
    <w:p w:rsidR="00777683" w:rsidRDefault="00903AA9" w:rsidP="00433BD8">
      <w:pPr>
        <w:pStyle w:val="ProductList-Bullet"/>
        <w:numPr>
          <w:ilvl w:val="1"/>
          <w:numId w:val="32"/>
        </w:numPr>
      </w:pPr>
      <w:r>
        <w:t>Avtal med ikraftträdandedatum 1 augusti 2015 eller senare och VDA per enhet eller Windows 10 Enterprise E3 per e</w:t>
      </w:r>
      <w:r>
        <w:t>nhet.</w:t>
      </w:r>
    </w:p>
    <w:p w:rsidR="00777683" w:rsidRDefault="00777683">
      <w:pPr>
        <w:pStyle w:val="ProductList-BodyIndented"/>
      </w:pPr>
    </w:p>
    <w:p w:rsidR="00777683" w:rsidRDefault="00903AA9">
      <w:pPr>
        <w:pStyle w:val="ProductList-ClauseHeading"/>
        <w:outlineLvl w:val="4"/>
      </w:pPr>
      <w:r>
        <w:t>4.9 Akademiska Program</w:t>
      </w:r>
    </w:p>
    <w:p w:rsidR="00777683" w:rsidRDefault="00903AA9">
      <w:pPr>
        <w:pStyle w:val="ProductList-Body"/>
      </w:pPr>
      <w:r>
        <w:t>Följande gäller för kunder i alla Akademiska Volymlicensieringsprogram:</w:t>
      </w:r>
    </w:p>
    <w:p w:rsidR="00777683" w:rsidRDefault="00903AA9">
      <w:pPr>
        <w:pStyle w:val="ProductList-SubClauseHeading"/>
        <w:outlineLvl w:val="5"/>
      </w:pPr>
      <w:r>
        <w:t>4.9.1 Rätt till Windows Enterprise LTSB</w:t>
      </w:r>
    </w:p>
    <w:p w:rsidR="00777683" w:rsidRDefault="00903AA9">
      <w:pPr>
        <w:pStyle w:val="ProductList-BodyIndented"/>
      </w:pPr>
      <w:r>
        <w:t>Akademiska Institutioner med Windows 10 Enterprise E3/E5 eller Windows 10 Education E3/E5 får installera Windows 1</w:t>
      </w:r>
      <w:r>
        <w:t>0 Enterprise LTSB i stället för eventuella tillåtna eviga instanser.</w:t>
      </w:r>
    </w:p>
    <w:p w:rsidR="00777683" w:rsidRDefault="00777683">
      <w:pPr>
        <w:pStyle w:val="ProductList-BodyIndented"/>
      </w:pPr>
    </w:p>
    <w:p w:rsidR="00777683" w:rsidRDefault="00903AA9">
      <w:pPr>
        <w:pStyle w:val="ProductList-SubClauseHeading"/>
        <w:outlineLvl w:val="5"/>
      </w:pPr>
      <w:r>
        <w:t>4.9.2 Rätt till Windows 10 Enterprise, Windows 10 Education Edition eller Windows 10 Pro Education</w:t>
      </w:r>
    </w:p>
    <w:p w:rsidR="00777683" w:rsidRDefault="00903AA9">
      <w:pPr>
        <w:pStyle w:val="ProductList-BodyIndented"/>
      </w:pPr>
      <w:r>
        <w:t>Akademiska Institutioner med Software Assurance för Windows Enterprise eller Windows Education har rätt att installera och använda Windows 10 Enterprise, Windows 10 Education eller Windows 10 Pro Education.</w:t>
      </w:r>
    </w:p>
    <w:p w:rsidR="00777683" w:rsidRDefault="00777683">
      <w:pPr>
        <w:pStyle w:val="ProductList-BodyIndented"/>
      </w:pPr>
    </w:p>
    <w:p w:rsidR="00777683" w:rsidRDefault="00903AA9">
      <w:pPr>
        <w:pStyle w:val="ProductList-SubClauseHeading"/>
        <w:outlineLvl w:val="5"/>
      </w:pPr>
      <w:r>
        <w:t>4.9.3 Nedgraderingsrättigheter</w:t>
      </w:r>
    </w:p>
    <w:p w:rsidR="00777683" w:rsidRDefault="00903AA9">
      <w:pPr>
        <w:pStyle w:val="ProductList-BodyIndented"/>
      </w:pPr>
      <w:r>
        <w:t>Akademiska Instit</w:t>
      </w:r>
      <w:r>
        <w:t>utioner med Software Assurance för Windows Education har rätt till nedgraderingar till Windows 8.1 Enterprise/Pro och tidigare versioner av Windows 8.1 Enterprise/Pro samt Windows Embedded 8.1 Industry och tidigare versioner av Windows Embedded 8.1 Industr</w:t>
      </w:r>
      <w:r>
        <w:t>y.</w:t>
      </w:r>
    </w:p>
    <w:p w:rsidR="00777683" w:rsidRDefault="00777683">
      <w:pPr>
        <w:pStyle w:val="ProductList-BodyIndented"/>
      </w:pPr>
    </w:p>
    <w:p w:rsidR="00777683" w:rsidRDefault="00903AA9">
      <w:pPr>
        <w:pStyle w:val="ProductList-SubClauseHeading"/>
        <w:outlineLvl w:val="5"/>
      </w:pPr>
      <w:r>
        <w:t>4.9.4 MDOP-berättigande</w:t>
      </w:r>
    </w:p>
    <w:p w:rsidR="00777683" w:rsidRDefault="00903AA9">
      <w:pPr>
        <w:pStyle w:val="ProductList-BodyIndented"/>
      </w:pPr>
      <w:r>
        <w:t>Akademiska Institutioner med Software Assurance för Windows Enterprise eller Windows Education har rätt att installera och använda MDOP.</w:t>
      </w:r>
    </w:p>
    <w:p w:rsidR="00777683" w:rsidRDefault="00777683">
      <w:pPr>
        <w:pStyle w:val="ProductList-BodyIndented"/>
      </w:pPr>
    </w:p>
    <w:p w:rsidR="00777683" w:rsidRDefault="00903AA9">
      <w:pPr>
        <w:pStyle w:val="ProductList-SubClauseHeading"/>
        <w:outlineLvl w:val="5"/>
      </w:pPr>
      <w:r>
        <w:t>4.9.5 Alternativet Windows To Go Student</w:t>
      </w:r>
    </w:p>
    <w:p w:rsidR="00777683" w:rsidRDefault="00903AA9">
      <w:pPr>
        <w:pStyle w:val="ProductList-BodyIndented"/>
      </w:pPr>
      <w:r>
        <w:t>Akademiska Institutioner som väljer Student-alter</w:t>
      </w:r>
      <w:r>
        <w:t>nativet tillåts ha högst en Windows To Go-instans per licensierad studentenhet när studenten studerar vid den institutionen.</w:t>
      </w:r>
    </w:p>
    <w:p w:rsidR="00777683" w:rsidRDefault="00777683">
      <w:pPr>
        <w:pStyle w:val="ProductList-BodyIndented"/>
      </w:pPr>
    </w:p>
    <w:p w:rsidR="00777683" w:rsidRDefault="00903AA9">
      <w:pPr>
        <w:pStyle w:val="ProductList-ClauseHeading"/>
        <w:outlineLvl w:val="4"/>
      </w:pPr>
      <w:r>
        <w:t>4.10 Windows desktopoperativsystem – rättigheter att köra ”Klustrade HPC-applikationer”</w:t>
      </w:r>
    </w:p>
    <w:p w:rsidR="00777683" w:rsidRDefault="00903AA9">
      <w:pPr>
        <w:pStyle w:val="ProductList-Body"/>
      </w:pPr>
      <w:r>
        <w:t xml:space="preserve">Kunden får tillåta simultan användning av </w:t>
      </w:r>
      <w:r>
        <w:t xml:space="preserve">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w:t>
      </w:r>
      <w:r>
        <w:rPr>
          <w:color w:val="0563C1"/>
        </w:rPr>
        <w:t>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w:t>
      </w:r>
      <w:r>
        <w:t xml:space="preserve">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w:instrText>
      </w:r>
      <w:r>
        <w:instrText xml:space="preserve">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w:instrText>
      </w:r>
      <w:r>
        <w:instrText xml:space="preserve">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w:instrText>
      </w:r>
      <w:r>
        <w:instrText xml:space="preserve">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w:instrText>
      </w:r>
      <w:r>
        <w:instrText xml:space="preserve">."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w:instrText>
      </w:r>
      <w:r>
        <w:instrText xml:space="preserve">rogramvara kan köras." </w:instrText>
      </w:r>
      <w:r>
        <w:fldChar w:fldCharType="separate"/>
      </w:r>
      <w:r>
        <w:rPr>
          <w:color w:val="0563C1"/>
        </w:rPr>
        <w:t>filserver</w:t>
      </w:r>
      <w:r>
        <w:fldChar w:fldCharType="end"/>
      </w:r>
      <w:r>
        <w:t>, för andra syften för åtkomst flera användare, eller för andra liknande syften att dela resurser.</w:t>
      </w:r>
    </w:p>
    <w:p w:rsidR="00777683" w:rsidRDefault="00777683">
      <w:pPr>
        <w:pStyle w:val="ProductList-Body"/>
      </w:pPr>
    </w:p>
    <w:p w:rsidR="00777683" w:rsidRDefault="00903AA9">
      <w:pPr>
        <w:pStyle w:val="ProductList-ClauseHeading"/>
        <w:outlineLvl w:val="4"/>
      </w:pPr>
      <w:r>
        <w:t>4.11 Windows desktop-operativsystem – Windows Thin PC</w:t>
      </w:r>
    </w:p>
    <w:p w:rsidR="00777683" w:rsidRDefault="00903AA9">
      <w:pPr>
        <w:pStyle w:val="ProductList-Body"/>
      </w:pPr>
      <w:r>
        <w:t>Kunden får använda Windows Thin PC-programvaran i stället för Windo</w:t>
      </w:r>
      <w:r>
        <w:t>ws Desktop-operativsystem men endast för att köra de typer av applikationer som listas nedan.</w:t>
      </w:r>
    </w:p>
    <w:p w:rsidR="00777683" w:rsidRDefault="00903AA9" w:rsidP="00433BD8">
      <w:pPr>
        <w:pStyle w:val="ProductList-Bullet"/>
        <w:numPr>
          <w:ilvl w:val="0"/>
          <w:numId w:val="33"/>
        </w:numPr>
      </w:pPr>
      <w:r>
        <w:t xml:space="preserve">säkerhet </w:t>
      </w:r>
    </w:p>
    <w:p w:rsidR="00777683" w:rsidRDefault="00903AA9" w:rsidP="00433BD8">
      <w:pPr>
        <w:pStyle w:val="ProductList-Bullet"/>
        <w:numPr>
          <w:ilvl w:val="0"/>
          <w:numId w:val="33"/>
        </w:numPr>
      </w:pPr>
      <w:r>
        <w:t xml:space="preserve">hantering </w:t>
      </w:r>
    </w:p>
    <w:p w:rsidR="00777683" w:rsidRDefault="00903AA9" w:rsidP="00433BD8">
      <w:pPr>
        <w:pStyle w:val="ProductList-Bullet"/>
        <w:numPr>
          <w:ilvl w:val="0"/>
          <w:numId w:val="33"/>
        </w:numPr>
      </w:pPr>
      <w:r>
        <w:t xml:space="preserve">terminalemulering </w:t>
      </w:r>
    </w:p>
    <w:p w:rsidR="00777683" w:rsidRDefault="00903AA9" w:rsidP="00433BD8">
      <w:pPr>
        <w:pStyle w:val="ProductList-Bullet"/>
        <w:numPr>
          <w:ilvl w:val="0"/>
          <w:numId w:val="33"/>
        </w:numPr>
      </w:pPr>
      <w:r>
        <w:t xml:space="preserve">fjärrskrivbordsteknik och liknande tekniker </w:t>
      </w:r>
    </w:p>
    <w:p w:rsidR="00777683" w:rsidRDefault="00903AA9" w:rsidP="00433BD8">
      <w:pPr>
        <w:pStyle w:val="ProductList-Bullet"/>
        <w:numPr>
          <w:ilvl w:val="0"/>
          <w:numId w:val="33"/>
        </w:numPr>
      </w:pPr>
      <w:r>
        <w:t xml:space="preserve">webbläsare </w:t>
      </w:r>
    </w:p>
    <w:p w:rsidR="00777683" w:rsidRDefault="00903AA9" w:rsidP="00433BD8">
      <w:pPr>
        <w:pStyle w:val="ProductList-Bullet"/>
        <w:numPr>
          <w:ilvl w:val="0"/>
          <w:numId w:val="33"/>
        </w:numPr>
      </w:pPr>
      <w:r>
        <w:t xml:space="preserve">mediaspelare </w:t>
      </w:r>
    </w:p>
    <w:p w:rsidR="00777683" w:rsidRDefault="00903AA9" w:rsidP="00433BD8">
      <w:pPr>
        <w:pStyle w:val="ProductList-Bullet"/>
        <w:numPr>
          <w:ilvl w:val="0"/>
          <w:numId w:val="33"/>
        </w:numPr>
      </w:pPr>
      <w:r>
        <w:t xml:space="preserve">snabbmeddelandeklient </w:t>
      </w:r>
    </w:p>
    <w:p w:rsidR="00777683" w:rsidRDefault="00903AA9" w:rsidP="00433BD8">
      <w:pPr>
        <w:pStyle w:val="ProductList-Bullet"/>
        <w:numPr>
          <w:ilvl w:val="0"/>
          <w:numId w:val="33"/>
        </w:numPr>
      </w:pPr>
      <w:r>
        <w:t xml:space="preserve">dokumentvisningsprogram </w:t>
      </w:r>
    </w:p>
    <w:p w:rsidR="00777683" w:rsidRDefault="00903AA9" w:rsidP="00433BD8">
      <w:pPr>
        <w:pStyle w:val="ProductList-Bullet"/>
        <w:numPr>
          <w:ilvl w:val="0"/>
          <w:numId w:val="33"/>
        </w:numPr>
      </w:pPr>
      <w:r>
        <w:t>NET</w:t>
      </w:r>
      <w:r>
        <w:t xml:space="preserve"> Framework och Java Virtual Machine</w:t>
      </w:r>
    </w:p>
    <w:p w:rsidR="00777683" w:rsidRDefault="00903AA9">
      <w:pPr>
        <w:pStyle w:val="ProductList-Body"/>
      </w:pPr>
      <w:r>
        <w:t>Kunden får använda programvaran på en annan enhet än den som programvaran först installerats på om den flyttar den motsvarande Software Assurance-täckningen till den andra enheten.</w:t>
      </w:r>
    </w:p>
    <w:p w:rsidR="00777683" w:rsidRDefault="00777683">
      <w:pPr>
        <w:pStyle w:val="ProductList-Body"/>
      </w:pPr>
    </w:p>
    <w:p w:rsidR="00777683" w:rsidRDefault="00903AA9">
      <w:pPr>
        <w:pStyle w:val="ProductList-ClauseHeading"/>
        <w:outlineLvl w:val="4"/>
      </w:pPr>
      <w:r>
        <w:t xml:space="preserve">4.12 Software Assurance förr Windows </w:t>
      </w:r>
      <w:r>
        <w:t>Embedded Industry Enterprise</w:t>
      </w:r>
    </w:p>
    <w:p w:rsidR="00777683" w:rsidRDefault="00903AA9">
      <w:pPr>
        <w:pStyle w:val="ProductList-Body"/>
      </w:pPr>
      <w:r>
        <w:t xml:space="preserve">Kunder med Software Assurance för Windows Embedded Industry Enterprise har samma rättigheter och begränsningar som Windows Software Assurance. </w:t>
      </w:r>
    </w:p>
    <w:p w:rsidR="00777683" w:rsidRDefault="00777683">
      <w:pPr>
        <w:pStyle w:val="PURBreadcrumb"/>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GroupHeading"/>
        <w:outlineLvl w:val="1"/>
      </w:pPr>
      <w:bookmarkStart w:id="197" w:name="_Sec619"/>
      <w:r>
        <w:t>Windows Server</w:t>
      </w:r>
      <w:bookmarkEnd w:id="197"/>
      <w:r>
        <w:fldChar w:fldCharType="begin"/>
      </w:r>
      <w:r>
        <w:instrText xml:space="preserve"> TC "</w:instrText>
      </w:r>
      <w:bookmarkStart w:id="198" w:name="_Toc488872403"/>
      <w:r>
        <w:instrText>Windows Server</w:instrText>
      </w:r>
      <w:bookmarkEnd w:id="198"/>
      <w:r>
        <w:instrText>" \l 2</w:instrText>
      </w:r>
      <w:r>
        <w:fldChar w:fldCharType="end"/>
      </w:r>
    </w:p>
    <w:p w:rsidR="00777683" w:rsidRDefault="00903AA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872404"/>
      <w:r>
        <w:instrText>Windows MultiPoint Server</w:instrText>
      </w:r>
      <w:bookmarkEnd w:id="200"/>
      <w:r>
        <w:instrText>" \l 3</w:instrText>
      </w:r>
      <w:r>
        <w:fldChar w:fldCharType="end"/>
      </w:r>
    </w:p>
    <w:p w:rsidR="00777683" w:rsidRDefault="00903AA9">
      <w:pPr>
        <w:pStyle w:val="ProductList-Offering1SubSection"/>
        <w:outlineLvl w:val="3"/>
      </w:pPr>
      <w:bookmarkStart w:id="201" w:name="_Sec702"/>
      <w:r>
        <w:t>1. Programtillgänglighet</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w:instrText>
            </w:r>
            <w:r>
              <w:instrText xml:space="preserve">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"Select o</w:instrText>
            </w:r>
            <w:r>
              <w:instrText xml:space="preserve">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9" w:space="0" w:color="FFFFFF"/>
              <w:left w:val="single" w:sz="9" w:space="0" w:color="FFFFFF"/>
              <w:bottom w:val="none" w:sz="4" w:space="0" w:color="BFBFBF"/>
              <w:right w:val="single" w:sz="9" w:space="0" w:color="FFFFFF"/>
            </w:tcBorders>
          </w:tcPr>
          <w:p w:rsidR="00777683" w:rsidRDefault="00903AA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77683" w:rsidRDefault="00903AA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77683" w:rsidRDefault="00903AA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77683" w:rsidRDefault="00903AA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77683" w:rsidRDefault="00903A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77683" w:rsidRDefault="00903AA9">
      <w:pPr>
        <w:pStyle w:val="ProductList-Offering1SubSection"/>
        <w:outlineLvl w:val="3"/>
      </w:pPr>
      <w:bookmarkStart w:id="202" w:name="_Sec757"/>
      <w:r>
        <w:t>2. Produktvillkor</w:t>
      </w:r>
      <w:bookmarkEnd w:id="202"/>
    </w:p>
    <w:tbl>
      <w:tblPr>
        <w:tblStyle w:val="PURTable"/>
        <w:tblW w:w="0" w:type="dxa"/>
        <w:tblLook w:val="04A0" w:firstRow="1" w:lastRow="0" w:firstColumn="1" w:lastColumn="0" w:noHBand="0" w:noVBand="1"/>
      </w:tblPr>
      <w:tblGrid>
        <w:gridCol w:w="3537"/>
        <w:gridCol w:w="3672"/>
        <w:gridCol w:w="358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w:instrText>
            </w:r>
            <w:r>
              <w:instrText xml:space="preserve">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Nedgraderingar: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(SA):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3"/>
      </w:pPr>
      <w:bookmarkStart w:id="203" w:name="_Sec800"/>
      <w:r>
        <w:t>3. Användningsrättigheter</w:t>
      </w:r>
      <w:bookmarkEnd w:id="203"/>
    </w:p>
    <w:tbl>
      <w:tblPr>
        <w:tblStyle w:val="PURTable"/>
        <w:tblW w:w="0" w:type="dxa"/>
        <w:tblLook w:val="04A0" w:firstRow="1" w:lastRow="0" w:firstColumn="1" w:lastColumn="0" w:noHBand="0" w:noVBand="1"/>
      </w:tblPr>
      <w:tblGrid>
        <w:gridCol w:w="3581"/>
        <w:gridCol w:w="3591"/>
        <w:gridCol w:w="361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w:instrText>
            </w:r>
            <w:r>
              <w:instrText xml:space="preserve">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w:instrText>
            </w:r>
            <w:r>
              <w:instrText xml:space="preserve">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w:instrText>
            </w:r>
            <w:r>
              <w:instrText xml:space="preserve">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"Krav för Extern Användaråtkomst: Indikerar specifika licenskr</w:instrText>
            </w:r>
            <w:r>
              <w:instrText xml:space="preserve">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Tekniker som ingår: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77683" w:rsidRDefault="00903AA9">
            <w:pPr>
              <w:pStyle w:val="ProductList-TableBody"/>
            </w:pPr>
            <w:r>
              <w:t>Windows Server 2016 Remote Desktop Services CAL och Licens som är likvärdig CAL</w:t>
            </w:r>
          </w:p>
          <w:p w:rsidR="00777683" w:rsidRDefault="00903AA9">
            <w:pPr>
              <w:pStyle w:val="ProductList-TableBody"/>
            </w:pPr>
            <w:r>
              <w:t xml:space="preserve">(se </w:t>
            </w:r>
            <w:hyperlink w:anchor="_Sec591">
              <w:r>
                <w:rPr>
                  <w:color w:val="00467F"/>
                  <w:u w:val="single"/>
                </w:rPr>
                <w:t>Bilaga A</w:t>
              </w:r>
            </w:hyperlink>
            <w:r>
              <w:t>)</w:t>
            </w:r>
          </w:p>
        </w:tc>
      </w:tr>
    </w:tbl>
    <w:p w:rsidR="00777683" w:rsidRDefault="00777683">
      <w:pPr>
        <w:pStyle w:val="ProductList-Body"/>
      </w:pPr>
    </w:p>
    <w:p w:rsidR="00777683" w:rsidRDefault="00903AA9">
      <w:pPr>
        <w:pStyle w:val="ProductList-SubClauseHeading"/>
        <w:outlineLvl w:val="5"/>
      </w:pPr>
      <w:r>
        <w:t>3.1.1 Ytterligare Funktioner Kopplade till Windows Server 2016 Active Directory Rights Management Services CAL</w:t>
      </w:r>
    </w:p>
    <w:p w:rsidR="00777683" w:rsidRDefault="00903AA9">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492"/>
        <w:gridCol w:w="3439"/>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77683" w:rsidRDefault="00903AA9">
            <w:pPr>
              <w:pStyle w:val="ProductList-TableBody"/>
            </w:pPr>
            <w:r>
              <w:t xml:space="preserve">Licens som är Likvärdig CAL (se </w:t>
            </w:r>
            <w:hyperlink w:anchor="_Sec591">
              <w:r>
                <w:rPr>
                  <w:color w:val="00467F"/>
                  <w:u w:val="single"/>
                </w:rPr>
                <w:t>Bilaga A</w:t>
              </w:r>
            </w:hyperlink>
            <w:r>
              <w:t>)</w:t>
            </w:r>
          </w:p>
        </w:tc>
      </w:tr>
    </w:tbl>
    <w:p w:rsidR="00777683" w:rsidRDefault="00777683">
      <w:pPr>
        <w:pStyle w:val="ProductList-BodyIndented"/>
      </w:pPr>
    </w:p>
    <w:p w:rsidR="00777683" w:rsidRDefault="00903AA9">
      <w:pPr>
        <w:pStyle w:val="ProductList-ClauseHeading"/>
        <w:outlineLvl w:val="4"/>
      </w:pPr>
      <w:r>
        <w:t>3.2 Köra Instanser av Programvaran</w:t>
      </w:r>
    </w:p>
    <w:p w:rsidR="00777683" w:rsidRDefault="00903AA9">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w:instrText>
      </w:r>
      <w:r>
        <w:instrText xml:space="preserve">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w:instrText>
      </w:r>
      <w:r>
        <w:instrText xml:space="preserve">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w:instrText>
      </w:r>
      <w:r>
        <w:instrText xml:space="preserve">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w:instrText>
      </w:r>
      <w:r>
        <w:instrText xml:space="preserve">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w:instrText>
      </w:r>
      <w:r>
        <w:instrText xml:space="preserve">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w:instrText>
      </w:r>
      <w:r>
        <w:instrText xml:space="preserve">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777683" w:rsidRDefault="00777683">
      <w:pPr>
        <w:pStyle w:val="ProductList-Body"/>
      </w:pPr>
    </w:p>
    <w:p w:rsidR="00777683" w:rsidRDefault="00903AA9">
      <w:pPr>
        <w:pStyle w:val="ProductList-ClauseHeading"/>
        <w:outlineLvl w:val="4"/>
      </w:pPr>
      <w:r>
        <w:t>3.3 Åtkomstlicenser</w:t>
      </w:r>
    </w:p>
    <w:p w:rsidR="00777683" w:rsidRDefault="00903AA9">
      <w:pPr>
        <w:pStyle w:val="ProductList-Body"/>
      </w:pPr>
      <w:r>
        <w:fldChar w:fldCharType="begin"/>
      </w:r>
      <w:r>
        <w:instrText xml:space="preserve"> AutoTextList   \s NoStyle \t "CAL står för client access license, som kan tilldel</w:instrText>
      </w:r>
      <w:r>
        <w:instrText xml:space="preserve">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w:instrText>
      </w:r>
      <w:r>
        <w:instrText xml:space="preserve">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777683" w:rsidRDefault="00777683">
      <w:pPr>
        <w:pStyle w:val="ProductList-Body"/>
      </w:pPr>
    </w:p>
    <w:p w:rsidR="00777683" w:rsidRDefault="00903AA9">
      <w:pPr>
        <w:pStyle w:val="ProductList-ClauseHeading"/>
        <w:outlineLvl w:val="4"/>
      </w:pPr>
      <w:r>
        <w:t>3.4 Windows MultiPoint Server 2016 C</w:t>
      </w:r>
      <w:r>
        <w:t>onnector</w:t>
      </w:r>
    </w:p>
    <w:p w:rsidR="00777683" w:rsidRDefault="00903AA9">
      <w:pPr>
        <w:pStyle w:val="ProductList-Body"/>
      </w:pPr>
      <w:r>
        <w:t>Kunden får installera och använda Windows Server 2016 MultiPoint Connector-programvaran på valfri enhet som är licensierad för åtkomst till Windows Server 2016. Den får endast använda denna programvara för att bereda dig åtkomst till MultiPoint Se</w:t>
      </w:r>
      <w:r>
        <w:t>rver-programvaran. Om den bereder sig åtkomst till serverprogramvaran från denna enhet endast för att använda MultiPoint Dashboard behöver den ingen Remote Desktop Services CAL.</w:t>
      </w:r>
    </w:p>
    <w:p w:rsidR="00777683" w:rsidRDefault="00777683">
      <w:pPr>
        <w:pStyle w:val="ProductList-Body"/>
      </w:pPr>
    </w:p>
    <w:p w:rsidR="00777683" w:rsidRDefault="00903AA9">
      <w:pPr>
        <w:pStyle w:val="ProductList-ClauseHeading"/>
        <w:outlineLvl w:val="4"/>
      </w:pPr>
      <w:r>
        <w:t>3.5 Installationstyp</w:t>
      </w:r>
    </w:p>
    <w:p w:rsidR="00777683" w:rsidRDefault="00903AA9">
      <w:pPr>
        <w:pStyle w:val="ProductList-Body"/>
      </w:pPr>
      <w:r>
        <w:t>Kunden får endast installera Remote Desktop Services och</w:t>
      </w:r>
      <w:r>
        <w:t xml:space="preserve"> distribuera och använda MultiPoint Services-rollen.</w:t>
      </w:r>
    </w:p>
    <w:p w:rsidR="00777683" w:rsidRDefault="00777683">
      <w:pPr>
        <w:pStyle w:val="ProductList-Body"/>
      </w:pPr>
    </w:p>
    <w:p w:rsidR="00777683" w:rsidRDefault="00903AA9">
      <w:pPr>
        <w:pStyle w:val="ProductList-ClauseHeading"/>
        <w:outlineLvl w:val="4"/>
      </w:pPr>
      <w:r>
        <w:t>3.6 Tilläggsprogramvara</w:t>
      </w:r>
    </w:p>
    <w:p w:rsidR="00777683" w:rsidRDefault="00903AA9">
      <w:pPr>
        <w:pStyle w:val="ProductList-Body"/>
      </w:pPr>
      <w:r>
        <w:t xml:space="preserve">En lista med Tilläggsprogramvara finns på </w:t>
      </w:r>
      <w:hyperlink r:id="rId104">
        <w:r>
          <w:rPr>
            <w:color w:val="00467F"/>
            <w:u w:val="single"/>
          </w:rPr>
          <w:t>http://go.microsoft.com/fwlink/?LinkId=245856</w:t>
        </w:r>
      </w:hyperlink>
      <w:r>
        <w:t>.</w:t>
      </w:r>
    </w:p>
    <w:p w:rsidR="00777683" w:rsidRDefault="00903AA9">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w:instrText>
            </w:r>
            <w:r>
              <w:instrText xml:space="preserve">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w:instrText>
            </w:r>
            <w:r>
              <w:instrText xml:space="preserve">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w:t>
            </w:r>
            <w:r>
              <w:rPr>
                <w:color w:val="0563C1"/>
              </w:rPr>
              <w: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105">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Motsvaran</w:t>
            </w:r>
            <w:r>
              <w:rPr>
                <w:color w:val="404040"/>
              </w:rPr>
              <w:t>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205" w:name="_Sec655"/>
      <w:r>
        <w:t>Windows Server</w:t>
      </w:r>
      <w:bookmarkEnd w:id="205"/>
      <w:r>
        <w:fldChar w:fldCharType="begin"/>
      </w:r>
      <w:r>
        <w:instrText xml:space="preserve"> TC "</w:instrText>
      </w:r>
      <w:bookmarkStart w:id="206" w:name="_Toc488872405"/>
      <w:r>
        <w:instrText>Windows Server</w:instrText>
      </w:r>
      <w:bookmarkEnd w:id="206"/>
      <w:r>
        <w:instrText>" \l 3</w:instrText>
      </w:r>
      <w:r>
        <w:fldChar w:fldCharType="end"/>
      </w:r>
    </w:p>
    <w:p w:rsidR="00777683" w:rsidRDefault="00903AA9">
      <w:pPr>
        <w:pStyle w:val="ProductList-Offering1SubSection"/>
        <w:outlineLvl w:val="3"/>
      </w:pPr>
      <w:bookmarkStart w:id="207" w:name="_Sec703"/>
      <w:r>
        <w:t>1. Programtillgänglighet</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776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w:instrText>
            </w:r>
            <w:r>
              <w:instrText xml:space="preserve">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160" w:type="dxa"/>
            <w:tcBorders>
              <w:top w:val="single" w:sz="9" w:space="0" w:color="FFFFFF"/>
              <w:left w:val="single" w:sz="9" w:space="0" w:color="FFFFFF"/>
              <w:bottom w:val="dashed" w:sz="4" w:space="0" w:color="BFBFBF"/>
              <w:right w:val="single" w:sz="9" w:space="0" w:color="FFFFFF"/>
            </w:tcBorders>
          </w:tcPr>
          <w:p w:rsidR="00777683" w:rsidRDefault="00903AA9">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77683" w:rsidRDefault="00903AA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w:instrText>
            </w:r>
            <w:r>
              <w:instrText xml:space="preserve">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w:t>
            </w:r>
            <w:r>
              <w:t>vändare)</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Extern anslutning för Windows Server 2016 Remote Desktop</w:t>
            </w:r>
            <w:r>
              <w:fldChar w:fldCharType="begin"/>
            </w:r>
            <w:r>
              <w:instrText xml:space="preserve"> XE "</w:instrText>
            </w:r>
            <w:r>
              <w:instrText xml:space="preserve">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Windows Serve</w:t>
            </w:r>
            <w:r>
              <w:rPr>
                <w:color w:val="000000"/>
              </w:rPr>
              <w:t>r 2016 Datacenter (paket med 2 kärnlicenser)</w:t>
            </w:r>
            <w:r>
              <w:fldChar w:fldCharType="begin"/>
            </w:r>
            <w:r>
              <w:instrText xml:space="preserve"> XE "Windows Server 2016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Windows Serve</w:t>
            </w:r>
            <w:r>
              <w:t>r 2016 Datacenter (paket med 16 kärnlicenser)</w:t>
            </w:r>
            <w:r>
              <w:fldChar w:fldCharType="begin"/>
            </w:r>
            <w:r>
              <w:instrText xml:space="preserve"> XE "Windows Server 2016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Windows Server 2016 Standard (paket med 2 kärnlicenser)</w:t>
            </w:r>
            <w:r>
              <w:fldChar w:fldCharType="begin"/>
            </w:r>
            <w:r>
              <w:instrText xml:space="preserve"> XE "Windows Server 2016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Windows Serve</w:t>
            </w:r>
            <w:r>
              <w:t>r 2016 Standard (paket med 16 kärnlicenser)</w:t>
            </w:r>
            <w:r>
              <w:fldChar w:fldCharType="begin"/>
            </w:r>
            <w:r>
              <w:instrText xml:space="preserve"> XE "Windows Server 2016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Extern anslutning för Windows Server 2016 Active Directory Rights Management Services</w:t>
            </w:r>
            <w:r>
              <w:fldChar w:fldCharType="begin"/>
            </w:r>
            <w:r>
              <w:instrText xml:space="preserve"> XE "Extern anslutning för Windows Server 2016 Active Dire</w:instrText>
            </w:r>
            <w:r>
              <w:instrText xml:space="preserv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FBFBF"/>
              <w:left w:val="single" w:sz="9" w:space="0" w:color="FFFFFF"/>
              <w:bottom w:val="dashed" w:sz="4" w:space="0" w:color="B2B2B2"/>
              <w:right w:val="single" w:sz="9" w:space="0" w:color="FFFFFF"/>
            </w:tcBorders>
          </w:tcPr>
          <w:p w:rsidR="00777683" w:rsidRDefault="00903AA9">
            <w:pPr>
              <w:pStyle w:val="ProductList-TableBody"/>
            </w:pPr>
            <w:r>
              <w:rPr>
                <w:color w:val="000000"/>
              </w:rPr>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77683" w:rsidRDefault="00903AA9">
            <w:pPr>
              <w:pStyle w:val="ProductList-TableBody"/>
            </w:pPr>
            <w:r>
              <w:rPr>
                <w:color w:val="000000"/>
              </w:rPr>
              <w:t>1</w:t>
            </w:r>
            <w:r>
              <w:rPr>
                <w:color w:val="000000"/>
              </w:rPr>
              <w:t>0/16</w:t>
            </w:r>
          </w:p>
        </w:tc>
        <w:tc>
          <w:tcPr>
            <w:tcW w:w="620" w:type="dxa"/>
            <w:tcBorders>
              <w:top w:val="dashed" w:sz="4" w:space="0" w:color="BFBFBF"/>
              <w:left w:val="single" w:sz="9" w:space="0" w:color="FFFFFF"/>
              <w:bottom w:val="dashed" w:sz="4" w:space="0" w:color="B2B2B2"/>
              <w:right w:val="single" w:sz="9" w:space="0" w:color="FFFFFF"/>
            </w:tcBorders>
          </w:tcPr>
          <w:p w:rsidR="00777683" w:rsidRDefault="00903AA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777683" w:rsidRDefault="00903AA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777683" w:rsidRDefault="00903AA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4160" w:type="dxa"/>
            <w:tcBorders>
              <w:top w:val="dashed" w:sz="4" w:space="0" w:color="B2B2B2"/>
              <w:left w:val="single" w:sz="9" w:space="0" w:color="FFFFFF"/>
              <w:bottom w:val="dashed" w:sz="4" w:space="0" w:color="BFBFBF"/>
              <w:right w:val="single" w:sz="9" w:space="0" w:color="FFFFFF"/>
            </w:tcBorders>
          </w:tcPr>
          <w:p w:rsidR="00777683" w:rsidRDefault="00903AA9">
            <w:pPr>
              <w:pStyle w:val="ProductList-TableBody"/>
            </w:pPr>
            <w:r>
              <w:t>Tillägg till Windows Server Datacenter Core Premium Assurance (paket med 2 kärnlicenser)</w:t>
            </w:r>
            <w:r>
              <w:fldChar w:fldCharType="begin"/>
            </w:r>
            <w:r>
              <w:instrText xml:space="preserve"> XE "</w:instrText>
            </w:r>
            <w:r>
              <w:instrText xml:space="preserve">Tillägg till Windows Server Datacenter Core Premium Assurance (paket med 2 kärnlicenser)"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Tillägg till Windows Server Datacenter Core Premium Assurance (paket med 16 kärnlicenser)</w:t>
            </w:r>
            <w:r>
              <w:fldChar w:fldCharType="begin"/>
            </w:r>
            <w:r>
              <w:instrText xml:space="preserve"> XE "</w:instrText>
            </w:r>
            <w:r>
              <w:instrText xml:space="preserve">Tillägg till Windows Server Datacenter Core Premium Assurance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r>
      <w:tr w:rsidR="00777683">
        <w:tc>
          <w:tcPr>
            <w:tcW w:w="416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pPr>
            <w:r>
              <w:t>Tillägg till Windows Server Standard Core Premium Assurance (paket med 2 kärnlicenser)</w:t>
            </w:r>
            <w:r>
              <w:fldChar w:fldCharType="begin"/>
            </w:r>
            <w:r>
              <w:instrText xml:space="preserve"> XE "</w:instrText>
            </w:r>
            <w:r>
              <w:instrText xml:space="preserve">Tillägg till Windows Server Standard Core Premium Assurance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7683" w:rsidRDefault="00903AA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r>
      <w:tr w:rsidR="00777683">
        <w:tc>
          <w:tcPr>
            <w:tcW w:w="4160" w:type="dxa"/>
            <w:tcBorders>
              <w:top w:val="dashed" w:sz="4" w:space="0" w:color="BFBFBF"/>
              <w:left w:val="single" w:sz="9" w:space="0" w:color="FFFFFF"/>
              <w:bottom w:val="none" w:sz="4" w:space="0" w:color="BFBFBF"/>
              <w:right w:val="single" w:sz="9" w:space="0" w:color="FFFFFF"/>
            </w:tcBorders>
          </w:tcPr>
          <w:p w:rsidR="00777683" w:rsidRDefault="00903AA9">
            <w:pPr>
              <w:pStyle w:val="ProductList-TableBody"/>
            </w:pPr>
            <w:r>
              <w:t>Tillägg till Windows Server Standard Core Premium Assurance (paket med 16 kärnlicenser)</w:t>
            </w:r>
            <w:r>
              <w:fldChar w:fldCharType="begin"/>
            </w:r>
            <w:r>
              <w:instrText xml:space="preserve"> XE "</w:instrText>
            </w:r>
            <w:r>
              <w:instrText xml:space="preserve">Tillägg till Windows Server Standard Core Premium Assurance (paket med 16 kärnlicenser)"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77683" w:rsidRDefault="00903AA9">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77683" w:rsidRDefault="0077768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7683" w:rsidRDefault="007776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7683" w:rsidRDefault="00777683">
            <w:pPr>
              <w:pStyle w:val="ProductList-TableBody"/>
              <w:jc w:val="center"/>
            </w:pPr>
          </w:p>
        </w:tc>
      </w:tr>
    </w:tbl>
    <w:p w:rsidR="00777683" w:rsidRDefault="00903AA9">
      <w:pPr>
        <w:pStyle w:val="ProductList-Offering1SubSection"/>
        <w:outlineLvl w:val="3"/>
      </w:pPr>
      <w:bookmarkStart w:id="208" w:name="_Sec758"/>
      <w:r>
        <w:t>2. Produktvillkor</w:t>
      </w:r>
      <w:bookmarkEnd w:id="208"/>
    </w:p>
    <w:tbl>
      <w:tblPr>
        <w:tblStyle w:val="PURTable"/>
        <w:tblW w:w="0" w:type="dxa"/>
        <w:tblLook w:val="04A0" w:firstRow="1" w:lastRow="0" w:firstColumn="1" w:lastColumn="0" w:noHBand="0" w:noVBand="1"/>
      </w:tblPr>
      <w:tblGrid>
        <w:gridCol w:w="3541"/>
        <w:gridCol w:w="3670"/>
        <w:gridCol w:w="3579"/>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w:t>
            </w:r>
            <w:r>
              <w:t>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w:t>
            </w:r>
            <w:r>
              <w:rPr>
                <w:color w:val="404040"/>
              </w:rPr>
              <w:t>ngar (SA):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w:instrText>
            </w:r>
            <w:r>
              <w:instrText xml:space="preserve">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rPr>
                <w:color w:val="404040"/>
              </w:rPr>
              <w:t>Minskning Möjlig: Tillägg till ytterligare produkter</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903AA9">
      <w:pPr>
        <w:pStyle w:val="ProductList-Offering1SubSection"/>
        <w:outlineLvl w:val="3"/>
      </w:pPr>
      <w:bookmarkStart w:id="209" w:name="_Sec807"/>
      <w:r>
        <w:t>3. Användningsrättigheter</w:t>
      </w:r>
      <w:bookmarkEnd w:id="209"/>
    </w:p>
    <w:tbl>
      <w:tblPr>
        <w:tblStyle w:val="PURTable"/>
        <w:tblW w:w="0" w:type="dxa"/>
        <w:tblLook w:val="04A0" w:firstRow="1" w:lastRow="0" w:firstColumn="1" w:lastColumn="0" w:noHBand="0" w:noVBand="1"/>
      </w:tblPr>
      <w:tblGrid>
        <w:gridCol w:w="3581"/>
        <w:gridCol w:w="3591"/>
        <w:gridCol w:w="361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"Produktspecifika Licensvillkor: Indikerar att Produktspecifika villkor som reglerar driftsättning och</w:instrText>
            </w:r>
            <w:r>
              <w:instrText xml:space="preserve">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"Tilläggsprogramvara: Programvara som identifieras i Användningsrättigheterna för Serverprodukter so</w:instrText>
            </w:r>
            <w:r>
              <w:instrText xml:space="preserve">m Kunden tillåts använda på någon enhet i samband med användning av serverprogramvara." </w:instrText>
            </w:r>
            <w:r>
              <w:fldChar w:fldCharType="separate"/>
            </w:r>
            <w:r>
              <w:rPr>
                <w:color w:val="0563C1"/>
              </w:rPr>
              <w:t>Tilläggsprogramvara</w:t>
            </w:r>
            <w:r>
              <w:fldChar w:fldCharType="end"/>
            </w:r>
            <w:r>
              <w:t>: Alla utgåvor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"Krav för Klientåtkomst: Indikerar om en Serverprodukt kräver CAL-licenser för åtkomst av användare </w:instrText>
            </w:r>
            <w:r>
              <w:instrText xml:space="preserve">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w:t>
            </w:r>
            <w:r>
              <w:rPr>
                <w:color w:val="0563C1"/>
              </w:rPr>
              <w:t>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Tekniker som ingår: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77683" w:rsidRDefault="00903AA9">
            <w:pPr>
              <w:pStyle w:val="ProductList-TableBody"/>
            </w:pPr>
            <w:r>
              <w:t xml:space="preserve">Licens som är Likvärdig CAL (se </w:t>
            </w:r>
            <w:hyperlink w:anchor="_Sec591">
              <w:r>
                <w:rPr>
                  <w:color w:val="00467F"/>
                  <w:u w:val="single"/>
                </w:rPr>
                <w:t>Bilaga A</w:t>
              </w:r>
            </w:hyperlink>
            <w:r>
              <w:t>)</w:t>
            </w:r>
          </w:p>
        </w:tc>
      </w:tr>
    </w:tbl>
    <w:p w:rsidR="00777683" w:rsidRDefault="00777683">
      <w:pPr>
        <w:pStyle w:val="ProductList-Body"/>
      </w:pPr>
    </w:p>
    <w:p w:rsidR="00777683" w:rsidRDefault="00903AA9">
      <w:pPr>
        <w:pStyle w:val="ProductList-SubClauseHeading"/>
        <w:outlineLvl w:val="5"/>
      </w:pPr>
      <w:r>
        <w:lastRenderedPageBreak/>
        <w:t>3.1.1 Ytterligare Funktioner Kopplade till Windows Server 2016 Remote Desktop Services CAL</w:t>
      </w:r>
    </w:p>
    <w:p w:rsidR="00777683" w:rsidRDefault="00903AA9">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12"/>
        <w:gridCol w:w="3459"/>
        <w:gridCol w:w="3459"/>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77683" w:rsidRDefault="00903AA9">
            <w:pPr>
              <w:pStyle w:val="ProductList-TableBody"/>
            </w:pPr>
            <w:r>
              <w:t>Windows Server 2016 Remote Desktop Services User SL</w:t>
            </w:r>
          </w:p>
        </w:tc>
      </w:tr>
    </w:tbl>
    <w:p w:rsidR="00777683" w:rsidRDefault="00903AA9">
      <w:pPr>
        <w:pStyle w:val="ProductList-BodyIndented"/>
      </w:pPr>
      <w:r>
        <w:t>*</w:t>
      </w:r>
      <w:r>
        <w:t>Krävs också för användning av Windows Server för att fungera som värd för ett grafiskt användargränssnitt (med hjälp av Windows Server 2016 Remote Desktop Services-funktioner eller annan teknik).</w:t>
      </w:r>
    </w:p>
    <w:p w:rsidR="00777683" w:rsidRDefault="00777683">
      <w:pPr>
        <w:pStyle w:val="ProductList-BodyIndented"/>
      </w:pPr>
    </w:p>
    <w:p w:rsidR="00777683" w:rsidRDefault="00903AA9">
      <w:pPr>
        <w:pStyle w:val="ProductList-SubClauseHeading"/>
        <w:outlineLvl w:val="5"/>
      </w:pPr>
      <w:r>
        <w:t xml:space="preserve">3.1.2 Ytterligare Funktioner Kopplade till Windows Server </w:t>
      </w:r>
      <w:r>
        <w:t>2016 Rights Management Services CAL</w:t>
      </w:r>
    </w:p>
    <w:p w:rsidR="00777683" w:rsidRDefault="00903AA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7"/>
        <w:gridCol w:w="3481"/>
        <w:gridCol w:w="3462"/>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7683" w:rsidRDefault="00903AA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77683" w:rsidRDefault="00903AA9">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77683" w:rsidRDefault="00903AA9">
            <w:pPr>
              <w:pStyle w:val="ProductList-TableBody"/>
            </w:pPr>
            <w:r>
              <w:t>Azure Information Protection (P1 och P2) Användar-SL</w:t>
            </w:r>
          </w:p>
        </w:tc>
      </w:tr>
      <w:tr w:rsidR="007776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7683" w:rsidRDefault="007776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7683" w:rsidRDefault="0077768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77683" w:rsidRDefault="00903AA9">
            <w:pPr>
              <w:pStyle w:val="ProductList-TableBody"/>
            </w:pPr>
            <w:r>
              <w:t>Licens som är Likvärdi</w:t>
            </w:r>
            <w:r>
              <w:t xml:space="preserve">g CAL (se </w:t>
            </w:r>
            <w:hyperlink w:anchor="_Sec591">
              <w:r>
                <w:rPr>
                  <w:color w:val="00467F"/>
                  <w:u w:val="single"/>
                </w:rPr>
                <w:t>Bilaga A</w:t>
              </w:r>
            </w:hyperlink>
            <w:r>
              <w:t>)</w:t>
            </w:r>
          </w:p>
        </w:tc>
      </w:tr>
    </w:tbl>
    <w:p w:rsidR="00777683" w:rsidRDefault="00777683">
      <w:pPr>
        <w:pStyle w:val="ProductList-BodyIndented"/>
      </w:pPr>
    </w:p>
    <w:p w:rsidR="00777683" w:rsidRDefault="00903AA9">
      <w:pPr>
        <w:pStyle w:val="ProductList-SubClauseHeading"/>
        <w:outlineLvl w:val="5"/>
      </w:pPr>
      <w:r>
        <w:t>3.1.3 Ytterligare funktioner kopplade till Microsoft Identity Manager Användar-CAL</w:t>
      </w:r>
    </w:p>
    <w:p w:rsidR="00777683" w:rsidRDefault="00903AA9">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4"/>
        <w:gridCol w:w="3463"/>
        <w:gridCol w:w="3463"/>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7683" w:rsidRDefault="00903AA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77683" w:rsidRDefault="00903AA9">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777683" w:rsidRDefault="00903AA9">
            <w:pPr>
              <w:pStyle w:val="ProductList-TableBody"/>
            </w:pPr>
            <w:r>
              <w:t>Azure Active Directory Premium (P1 och P2) Användar-SL</w:t>
            </w:r>
          </w:p>
        </w:tc>
      </w:tr>
      <w:tr w:rsidR="007776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7683" w:rsidRDefault="007776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7683" w:rsidRDefault="00903AA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903AA9">
      <w:pPr>
        <w:pStyle w:val="ProductList-BodyIndented"/>
      </w:pPr>
      <w:r>
        <w:t xml:space="preserve">*Krävs också för varje person för vilken programvaran utfärdar eller hanterar identitetsinformation. </w:t>
      </w:r>
    </w:p>
    <w:p w:rsidR="00777683" w:rsidRDefault="00777683">
      <w:pPr>
        <w:pStyle w:val="ProductList-BodyIndented"/>
      </w:pPr>
    </w:p>
    <w:p w:rsidR="00777683" w:rsidRDefault="00903AA9">
      <w:pPr>
        <w:pStyle w:val="ProductList-SubClauseHeading"/>
        <w:outlineLvl w:val="5"/>
      </w:pPr>
      <w:r>
        <w:t xml:space="preserve">3.1.4 </w:t>
      </w:r>
      <w:r>
        <w:t>Synkroniseringstjänst</w:t>
      </w:r>
    </w:p>
    <w:p w:rsidR="00777683" w:rsidRDefault="00903AA9">
      <w:pPr>
        <w:pStyle w:val="ProductList-BodyIndented"/>
      </w:pPr>
      <w:r>
        <w:t>Microsoft Identity Manager 2016 CALs krävs inte för användare som endast använder Microsoft Identity Manager-synkroniseringstjänsten.</w:t>
      </w:r>
    </w:p>
    <w:p w:rsidR="00777683" w:rsidRDefault="00777683">
      <w:pPr>
        <w:pStyle w:val="ProductList-BodyIndented"/>
      </w:pPr>
    </w:p>
    <w:p w:rsidR="00777683" w:rsidRDefault="00903AA9">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SubClauseHeading"/>
        <w:outlineLvl w:val="5"/>
      </w:pPr>
      <w:r>
        <w:t>3.2.1 Ytterligare Funktioner Kopplade till External Connector-licens för Windows Server 2016 Remote Desktop Services</w:t>
      </w:r>
    </w:p>
    <w:p w:rsidR="00777683" w:rsidRDefault="00903AA9">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39"/>
        <w:gridCol w:w="3500"/>
        <w:gridCol w:w="339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903AA9">
      <w:pPr>
        <w:pStyle w:val="ProductList-BodyIndented"/>
      </w:pPr>
      <w:r>
        <w:rPr>
          <w:i/>
        </w:rPr>
        <w:t>*Krävs också för användning av Windows Server för att fungera som värd för ett grafiskt användargränssnitt (med hjälp av Windows Server 2016 Remote Desktop Services-funkti</w:t>
      </w:r>
      <w:r>
        <w:rPr>
          <w:i/>
        </w:rPr>
        <w:t>oner eller annan teknik).</w:t>
      </w:r>
    </w:p>
    <w:p w:rsidR="00777683" w:rsidRDefault="00777683">
      <w:pPr>
        <w:pStyle w:val="ProductList-BodyIndented"/>
      </w:pPr>
    </w:p>
    <w:p w:rsidR="00777683" w:rsidRDefault="00903AA9">
      <w:pPr>
        <w:pStyle w:val="ProductList-SubClauseHeading"/>
        <w:outlineLvl w:val="5"/>
      </w:pPr>
      <w:r>
        <w:t>3.2.2 Ytterligare Funktioner Kopplade till External Connector-licens för Windows Server 2016 Rights Management Services</w:t>
      </w:r>
    </w:p>
    <w:p w:rsidR="00777683" w:rsidRDefault="00903AA9">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23"/>
        <w:gridCol w:w="337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Indented"/>
      </w:pPr>
    </w:p>
    <w:p w:rsidR="00777683" w:rsidRDefault="00903AA9">
      <w:pPr>
        <w:pStyle w:val="ProductList-SubClauseHeading"/>
        <w:outlineLvl w:val="5"/>
      </w:pPr>
      <w:r>
        <w:t>3.2.3 Ytterligare funktioner kopplade till External Connector-licens för Microsoft Identity Manager</w:t>
      </w:r>
    </w:p>
    <w:p w:rsidR="00777683" w:rsidRDefault="00903AA9">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77683" w:rsidRDefault="00903AA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903AA9">
      <w:pPr>
        <w:pStyle w:val="ProductList-BodyIndented"/>
      </w:pPr>
      <w:r>
        <w:rPr>
          <w:i/>
        </w:rPr>
        <w:t>*Krävs även för varje Extern Användare för vilken programvaran utfärdar eller hanterar identitetsinformation (i frånvaro av CALs för Microsoft Identity Manager 2016).</w:t>
      </w:r>
    </w:p>
    <w:p w:rsidR="00777683" w:rsidRDefault="00777683">
      <w:pPr>
        <w:pStyle w:val="ProductList-BodyIndented"/>
      </w:pPr>
    </w:p>
    <w:p w:rsidR="00777683" w:rsidRDefault="00903AA9">
      <w:pPr>
        <w:pStyle w:val="ProductList-ClauseHeading"/>
        <w:outlineLvl w:val="4"/>
      </w:pPr>
      <w:r>
        <w:t>3.3 Ytter</w:t>
      </w:r>
      <w:r>
        <w:t>ligare Villkor för Windows Server 2016 Essentials</w:t>
      </w:r>
    </w:p>
    <w:p w:rsidR="00777683" w:rsidRDefault="00903AA9">
      <w:pPr>
        <w:pStyle w:val="ProductList-SubClauseHeading"/>
        <w:outlineLvl w:val="5"/>
      </w:pPr>
      <w:r>
        <w:t>3.3.1 Användningsbegränsningar</w:t>
      </w:r>
    </w:p>
    <w:p w:rsidR="00777683" w:rsidRDefault="00903AA9" w:rsidP="00433BD8">
      <w:pPr>
        <w:pStyle w:val="ProductList-Bullet"/>
        <w:numPr>
          <w:ilvl w:val="1"/>
          <w:numId w:val="34"/>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w:t>
      </w:r>
      <w:r>
        <w:t xml:space="preserve">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w:instrText>
      </w:r>
      <w:r>
        <w:instrText xml:space="preserve">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w:instrText>
      </w:r>
      <w:r>
        <w:instrText xml:space="preserve"> maskinvarusystem" </w:instrText>
      </w:r>
      <w:r>
        <w:fldChar w:fldCharType="separate"/>
      </w:r>
      <w:r>
        <w:rPr>
          <w:color w:val="0563C1"/>
        </w:rPr>
        <w:t>Virtuell OSE</w:t>
      </w:r>
      <w:r>
        <w:fldChar w:fldCharType="end"/>
      </w:r>
      <w:r>
        <w:t>.</w:t>
      </w:r>
    </w:p>
    <w:p w:rsidR="00777683" w:rsidRDefault="00903AA9" w:rsidP="00433BD8">
      <w:pPr>
        <w:pStyle w:val="ProductList-Bullet"/>
        <w:numPr>
          <w:ilvl w:val="1"/>
          <w:numId w:val="34"/>
        </w:numPr>
      </w:pPr>
      <w:r>
        <w:t>Kunden måste köra serverprogramvaran inom en domän där Serverns Active Directory är konfigurerad som (i) domänkontrollant (en enskild server som innehåller samtligt FSO-roller (flexible single master operations), (ii) ro</w:t>
      </w:r>
      <w:r>
        <w:t xml:space="preserve">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w:instrText>
      </w:r>
      <w:r>
        <w:instrText xml:space="preserve">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w:instrText>
      </w:r>
      <w:r>
        <w:instrText xml:space="preserve">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w:t>
      </w:r>
      <w:r>
        <w:t xml:space="preserve">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w:instrText>
      </w:r>
      <w:r>
        <w:instrText xml:space="preserve">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dedicerad för Kundens användning, till vilken en L</w:instrText>
      </w:r>
      <w:r>
        <w:instrText xml:space="preserve">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777683" w:rsidRDefault="00777683">
      <w:pPr>
        <w:pStyle w:val="ProductList-BodyIndented"/>
      </w:pPr>
    </w:p>
    <w:p w:rsidR="00777683" w:rsidRDefault="00903AA9">
      <w:pPr>
        <w:pStyle w:val="ProductList-SubClauseHeading"/>
        <w:outlineLvl w:val="5"/>
      </w:pPr>
      <w:r>
        <w:t>3.3.2 Använda serverprogramvaran</w:t>
      </w:r>
    </w:p>
    <w:p w:rsidR="00777683" w:rsidRDefault="00903AA9">
      <w:pPr>
        <w:pStyle w:val="ProductList-BodyIndented"/>
      </w:pPr>
      <w:r>
        <w:t>Ett användarko</w:t>
      </w:r>
      <w:r>
        <w:t>nto är ett unikt användarnamn med tillhörande lösenord som skapas via Windows Server 2016 Essentials-konsolen. Kunden får använda upp till 25 användarkonton. Varje användarkonto beviljar en namngiven användare rätten att bereda sig åtkomst till och använda</w:t>
      </w:r>
      <w:r>
        <w:t xml:space="preserve"> serverprogramvaran på den servern. Den får vidareöverlåta ett användarkonto från en användare till en annan, förutsatt att vidareöverlåtelsen inte sker inom 90 dagar efter den senaste överlåtelsen.</w:t>
      </w:r>
    </w:p>
    <w:p w:rsidR="00777683" w:rsidRDefault="00777683">
      <w:pPr>
        <w:pStyle w:val="ProductList-BodyIndented"/>
      </w:pPr>
    </w:p>
    <w:p w:rsidR="00777683" w:rsidRDefault="00903AA9">
      <w:pPr>
        <w:pStyle w:val="ProductList-SubClauseHeading"/>
        <w:outlineLvl w:val="5"/>
      </w:pPr>
      <w:r>
        <w:lastRenderedPageBreak/>
        <w:t>3.3.3 Windows Server 2016 Essentials Connector</w:t>
      </w:r>
    </w:p>
    <w:p w:rsidR="00777683" w:rsidRDefault="00903AA9">
      <w:pPr>
        <w:pStyle w:val="ProductList-BodyIndented"/>
      </w:pPr>
      <w:r>
        <w:t>Kunden få</w:t>
      </w:r>
      <w:r>
        <w:t>r installera och använda Windows Server 2016 Essentials Connector-programvaran på högst 50 enheter vid ett och samma tillfälle. Den får endast använda denna programvara med serverprogramvaran.</w:t>
      </w:r>
    </w:p>
    <w:p w:rsidR="00777683" w:rsidRDefault="00777683">
      <w:pPr>
        <w:pStyle w:val="ProductList-BodyIndented"/>
      </w:pPr>
    </w:p>
    <w:p w:rsidR="00777683" w:rsidRDefault="00903AA9">
      <w:pPr>
        <w:pStyle w:val="ProductList-SubClauseHeading"/>
        <w:outlineLvl w:val="5"/>
      </w:pPr>
      <w:r>
        <w:t>3.3.4 Åtkomst till Windows Server 2016 Active Directory Rights</w:t>
      </w:r>
      <w:r>
        <w:t xml:space="preserve"> Management Services</w:t>
      </w:r>
    </w:p>
    <w:p w:rsidR="00777683" w:rsidRDefault="00903AA9">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w:t>
      </w:r>
      <w:r>
        <w:t>anagement Services-funktionen.</w:t>
      </w:r>
    </w:p>
    <w:p w:rsidR="00777683" w:rsidRDefault="00777683">
      <w:pPr>
        <w:pStyle w:val="ProductList-BodyIndented"/>
      </w:pPr>
    </w:p>
    <w:p w:rsidR="00777683" w:rsidRDefault="00903AA9">
      <w:pPr>
        <w:pStyle w:val="ProductList-ClauseHeading"/>
        <w:outlineLvl w:val="4"/>
      </w:pPr>
      <w:r>
        <w:t>3.4 Windows Server Containers med Windows Server 2016 Standard och Datacenter</w:t>
      </w:r>
    </w:p>
    <w:p w:rsidR="00777683" w:rsidRDefault="00903AA9">
      <w:pPr>
        <w:pStyle w:val="ProductList-Body"/>
      </w:pPr>
      <w:r>
        <w:t xml:space="preserve">Kunden får Hantera valfritt antal </w:t>
      </w:r>
      <w:r>
        <w:fldChar w:fldCharType="begin"/>
      </w:r>
      <w:r>
        <w:instrText xml:space="preserve"> AutoTextList   \s NoStyle \t "OSEs avser hela eller en del av en operativsysteminstans eller hela eller en del </w:instrText>
      </w:r>
      <w:r>
        <w:instrText xml:space="preserve">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w:t>
      </w:r>
      <w:r>
        <w:rPr>
          <w:color w:val="0563C1"/>
        </w:rPr>
        <w:t>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w:instrText>
      </w:r>
      <w:r>
        <w:instrText xml:space="preserve"> en separat Server." </w:instrText>
      </w:r>
      <w:r>
        <w:fldChar w:fldCharType="separate"/>
      </w:r>
      <w:r>
        <w:rPr>
          <w:color w:val="0563C1"/>
        </w:rPr>
        <w:t>Licensierade Servern</w:t>
      </w:r>
      <w:r>
        <w:fldChar w:fldCharType="end"/>
      </w:r>
      <w:r>
        <w:t>.</w:t>
      </w:r>
    </w:p>
    <w:p w:rsidR="00777683" w:rsidRDefault="00777683">
      <w:pPr>
        <w:pStyle w:val="ProductList-Body"/>
      </w:pPr>
    </w:p>
    <w:p w:rsidR="00777683" w:rsidRDefault="00903AA9">
      <w:pPr>
        <w:pStyle w:val="ProductList-ClauseHeading"/>
        <w:outlineLvl w:val="4"/>
      </w:pPr>
      <w:r>
        <w:t>3.5 Tilläggsprogramvara för Windows Server 2016</w:t>
      </w:r>
    </w:p>
    <w:tbl>
      <w:tblPr>
        <w:tblStyle w:val="PURTable"/>
        <w:tblW w:w="0" w:type="dxa"/>
        <w:tblLook w:val="04A0" w:firstRow="1" w:lastRow="0" w:firstColumn="1" w:lastColumn="0" w:noHBand="0" w:noVBand="1"/>
      </w:tblPr>
      <w:tblGrid>
        <w:gridCol w:w="3680"/>
        <w:gridCol w:w="3623"/>
        <w:gridCol w:w="3487"/>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777683" w:rsidRDefault="00777683">
            <w:pPr>
              <w:pStyle w:val="ProductList-TableBody"/>
            </w:pPr>
          </w:p>
        </w:tc>
      </w:tr>
    </w:tbl>
    <w:p w:rsidR="00777683" w:rsidRDefault="00903AA9">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85"/>
        <w:gridCol w:w="3649"/>
        <w:gridCol w:w="355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77683" w:rsidRDefault="00903AA9">
            <w:pPr>
              <w:pStyle w:val="ProductList-TableBody"/>
            </w:pPr>
            <w:r>
              <w:rPr>
                <w:color w:val="404040"/>
              </w:rPr>
              <w:t>Övertagande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w:instrText>
            </w:r>
            <w:r>
              <w:instrText xml:space="preserve">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"Migreringsrättigheter: Kunden kan uppgradera f</w:instrText>
            </w:r>
            <w:r>
              <w:instrText xml:space="preserve">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6">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w:instrText>
            </w:r>
            <w:r>
              <w:instrText xml:space="preserv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Produktlista – juni 2015</w:t>
              </w:r>
            </w:hyperlink>
            <w:r>
              <w:t xml:space="preserve"> (Forefront Identity Manager 2010 R2); </w:t>
            </w:r>
            <w:hyperlink r:id="rId108">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77683" w:rsidRDefault="00903AA9">
            <w:pPr>
              <w:pStyle w:val="ProductList-TableBody"/>
            </w:pPr>
            <w:r>
              <w:rPr>
                <w:color w:val="404040"/>
              </w:rPr>
              <w:t>Glidande Rättigheter: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"Ege</w:instrText>
            </w:r>
            <w:r>
              <w:instrText xml:space="preserv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77683" w:rsidRDefault="00903AA9">
            <w:pPr>
              <w:pStyle w:val="ProductList-TableBody"/>
            </w:pPr>
            <w:r>
              <w:rPr>
                <w:color w:val="404040"/>
              </w:rPr>
              <w:t>Motsvarande S</w:t>
            </w:r>
            <w:r>
              <w:rPr>
                <w:color w:val="404040"/>
              </w:rPr>
              <w:t>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77683" w:rsidRDefault="00777683">
            <w:pPr>
              <w:pStyle w:val="ProductList-TableBody"/>
            </w:pPr>
          </w:p>
        </w:tc>
      </w:tr>
    </w:tbl>
    <w:p w:rsidR="00777683" w:rsidRDefault="00777683">
      <w:pPr>
        <w:pStyle w:val="ProductList-ClauseHeading"/>
        <w:outlineLvl w:val="4"/>
      </w:pPr>
    </w:p>
    <w:p w:rsidR="00777683" w:rsidRDefault="00903AA9">
      <w:pPr>
        <w:pStyle w:val="ProductList-ClauseHeading"/>
        <w:outlineLvl w:val="4"/>
      </w:pPr>
      <w:r>
        <w:t>4.1 Microsoft Azure-hybridanvändarförmån</w:t>
      </w:r>
    </w:p>
    <w:p w:rsidR="00777683" w:rsidRDefault="00903AA9">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777683" w:rsidRDefault="00777683">
      <w:pPr>
        <w:pStyle w:val="ProductList-Body"/>
      </w:pPr>
    </w:p>
    <w:p w:rsidR="00777683" w:rsidRDefault="00903AA9">
      <w:pPr>
        <w:pStyle w:val="ProductList-ClauseHeading"/>
        <w:outlineLvl w:val="4"/>
      </w:pPr>
      <w:r>
        <w:t>4.2 Nano Server</w:t>
      </w:r>
    </w:p>
    <w:p w:rsidR="00777683" w:rsidRDefault="00903AA9">
      <w:pPr>
        <w:pStyle w:val="ProductList-Body"/>
      </w:pPr>
      <w:r>
        <w:t>Kunder med aktiv SA på Windows Server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Windows Server Base Access-</w:t>
      </w:r>
      <w:r>
        <w:fldChar w:fldCharType="begin"/>
      </w:r>
      <w:r>
        <w:instrText xml:space="preserve"> AutoTextList   \s NoStyle \t "Li</w:instrText>
      </w:r>
      <w:r>
        <w:instrText xml:space="preserve">cens avser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w:t>
      </w:r>
      <w:r>
        <w:t xml:space="preserve"> Nano Server. Aktiv SA krävs även på basåtkomstlicensen och tilläggsåtkomstlicensen.</w:t>
      </w:r>
    </w:p>
    <w:p w:rsidR="00777683" w:rsidRDefault="00777683">
      <w:pPr>
        <w:pStyle w:val="ProductList-ClauseHeading"/>
        <w:outlineLvl w:val="4"/>
      </w:pPr>
    </w:p>
    <w:p w:rsidR="00777683" w:rsidRDefault="00903AA9">
      <w:pPr>
        <w:pStyle w:val="ProductList-ClauseHeading"/>
        <w:outlineLvl w:val="4"/>
      </w:pPr>
      <w:r>
        <w:t>4.3 Remote Desktop Services (”RDS”) User CAL och User SL – Extended Rights</w:t>
      </w:r>
    </w:p>
    <w:p w:rsidR="00777683" w:rsidRDefault="00903AA9">
      <w:pPr>
        <w:pStyle w:val="ProductList-Body"/>
      </w:pPr>
      <w:r>
        <w:t>Kunden får använda sina RDS User CAL-licenser och User SL-licenser med Windows Server-programva</w:t>
      </w:r>
      <w:r>
        <w:t xml:space="preserve">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w:t>
      </w:r>
      <w:r>
        <w:t xml:space="preserve">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w:instrText>
      </w:r>
      <w:r>
        <w:instrText xml:space="preserve">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w:t>
      </w:r>
      <w:r>
        <w:t xml:space="preserve">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w:instrText>
      </w:r>
      <w:r>
        <w:instrText xml:space="preserve">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w:instrText>
      </w:r>
      <w:r>
        <w:instrText xml:space="preserve">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w:instrText>
      </w:r>
      <w:r>
        <w:instrText xml:space="preserve">ss license, som kan tilldelas av en användare eller enhet, beroende på vad som är lämpligt. (Se Ordlistan för fullständig definition)" </w:instrText>
      </w:r>
      <w:r>
        <w:fldChar w:fldCharType="separate"/>
      </w:r>
      <w:r>
        <w:rPr>
          <w:color w:val="0563C1"/>
        </w:rPr>
        <w:t>CAL</w:t>
      </w:r>
      <w:r>
        <w:fldChar w:fldCharType="end"/>
      </w:r>
      <w:r>
        <w:t>- eller User SL-licenser som Kunden har använt på det här sättet får den senare flytta till Microsoft Azure Platfor</w:t>
      </w:r>
      <w:r>
        <w:t xml:space="preserve">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w:instrText>
      </w:r>
      <w:r>
        <w:instrText xml:space="preserve">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777683" w:rsidRDefault="00777683">
      <w:pPr>
        <w:pStyle w:val="ProductList-Body"/>
      </w:pPr>
    </w:p>
    <w:p w:rsidR="00777683" w:rsidRDefault="00903AA9">
      <w:pPr>
        <w:pStyle w:val="ProductList-ClauseHeading"/>
        <w:outlineLvl w:val="4"/>
      </w:pPr>
      <w:r>
        <w:t>4.4 Användningsrättigheter och licen</w:t>
      </w:r>
      <w:r>
        <w:t>sbeviljanden som är associerade med ändring i licensmodell – Berättigad licens</w:t>
      </w:r>
    </w:p>
    <w:p w:rsidR="00777683" w:rsidRDefault="00903AA9">
      <w:pPr>
        <w:pStyle w:val="ProductList-Body"/>
      </w:pPr>
      <w:r>
        <w:t>Termen ”Berättigad licens”, såsom den definieras i Migreringsrättigheter för Windows Server publicerade i Produktvillkor i oktober 2016, uppdateras till att även innefatta Windo</w:t>
      </w:r>
      <w:r>
        <w:t>ws Server-processorlicenser med SA som Kunden erhållit från och med 31 december 2016 under en ny eller förnyad registrering med ett ikraftträdandedatum mellan 1 oktober 2016 och 31 december 2016.</w:t>
      </w:r>
    </w:p>
    <w:p w:rsidR="00777683" w:rsidRDefault="00777683">
      <w:pPr>
        <w:pStyle w:val="PURBreadcrumb"/>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777683">
      <w:pPr>
        <w:sectPr w:rsidR="00777683">
          <w:headerReference w:type="default" r:id="rId109"/>
          <w:footerReference w:type="default" r:id="rId110"/>
          <w:type w:val="continuous"/>
          <w:pgSz w:w="12240" w:h="15840" w:code="1"/>
          <w:pgMar w:top="1170" w:right="720" w:bottom="720" w:left="720" w:header="432" w:footer="288" w:gutter="0"/>
          <w:cols w:space="360"/>
        </w:sectPr>
      </w:pPr>
    </w:p>
    <w:p w:rsidR="00777683" w:rsidRDefault="00903AA9">
      <w:pPr>
        <w:pStyle w:val="ProductList-SectionHeading"/>
        <w:pageBreakBefore/>
        <w:outlineLvl w:val="0"/>
      </w:pPr>
      <w:bookmarkStart w:id="211" w:name="_Sec548"/>
      <w:bookmarkEnd w:id="34"/>
      <w:r>
        <w:lastRenderedPageBreak/>
        <w:t>Onlinetjänster</w:t>
      </w:r>
      <w:r>
        <w:fldChar w:fldCharType="begin"/>
      </w:r>
      <w:r>
        <w:instrText xml:space="preserve"> TC "</w:instrText>
      </w:r>
      <w:bookmarkStart w:id="212" w:name="_Toc488872406"/>
      <w:r>
        <w:instrText>Onlinetjänster</w:instrText>
      </w:r>
      <w:bookmarkEnd w:id="212"/>
      <w:r>
        <w:instrText>" \l 1</w:instrText>
      </w:r>
      <w:r>
        <w:fldChar w:fldCharType="end"/>
      </w:r>
    </w:p>
    <w:p w:rsidR="00777683" w:rsidRDefault="00903AA9">
      <w:pPr>
        <w:pStyle w:val="ProductList-Body"/>
      </w:pPr>
      <w:r>
        <w:t>Kundens</w:t>
      </w:r>
      <w:r>
        <w:t xml:space="preserve"> köp och användning av Microsoft Onlinetjänster regleras av Produktvillkoren och Microsofts Villkor för Onlinetjänster (OST) som finns på </w:t>
      </w:r>
      <w:hyperlink r:id="rId111">
        <w:r>
          <w:rPr>
            <w:color w:val="00467F"/>
            <w:u w:val="single"/>
          </w:rPr>
          <w:t>http://go.microsoft.com/?linkid=9840733</w:t>
        </w:r>
      </w:hyperlink>
      <w:r>
        <w:t xml:space="preserve"> som införlivas häri</w:t>
      </w:r>
      <w:r>
        <w:t xml:space="preserve"> genom referens.</w:t>
      </w:r>
    </w:p>
    <w:p w:rsidR="00777683" w:rsidRDefault="00903AA9">
      <w:pPr>
        <w:pStyle w:val="ProductList-Offering1Heading"/>
        <w:outlineLvl w:val="1"/>
      </w:pPr>
      <w:bookmarkStart w:id="213" w:name="_Sec620"/>
      <w:r>
        <w:t>Regional tillgänglighet för onlinetjänster</w:t>
      </w:r>
      <w:bookmarkEnd w:id="213"/>
      <w:r>
        <w:fldChar w:fldCharType="begin"/>
      </w:r>
      <w:r>
        <w:instrText xml:space="preserve"> TC "</w:instrText>
      </w:r>
      <w:bookmarkStart w:id="214" w:name="_Toc488872407"/>
      <w:r>
        <w:instrText>Regional tillgänglighet för onlinetjänster</w:instrText>
      </w:r>
      <w:bookmarkEnd w:id="214"/>
      <w:r>
        <w:instrText>" \l 2</w:instrText>
      </w:r>
      <w:r>
        <w:fldChar w:fldCharType="end"/>
      </w:r>
    </w:p>
    <w:p w:rsidR="00777683" w:rsidRDefault="00903AA9">
      <w:pPr>
        <w:pStyle w:val="ProductList-Body"/>
      </w:pPr>
      <w:r>
        <w:t xml:space="preserve">På </w:t>
      </w:r>
      <w:hyperlink r:id="rId112" w:anchor="international">
        <w:r>
          <w:rPr>
            <w:color w:val="00467F"/>
            <w:u w:val="single"/>
          </w:rPr>
          <w:t>http://www.microsoft.com/online/faq.aspx#international</w:t>
        </w:r>
      </w:hyperlink>
      <w:r>
        <w:t xml:space="preserve"> finn</w:t>
      </w:r>
      <w:r>
        <w:t>s en lista över länder och områden där Onlinetjänsterna är tillgängliga.</w:t>
      </w:r>
    </w:p>
    <w:p w:rsidR="00777683" w:rsidRDefault="00903AA9">
      <w:pPr>
        <w:pStyle w:val="ProductList-Offering1Heading"/>
        <w:outlineLvl w:val="1"/>
      </w:pPr>
      <w:bookmarkStart w:id="215" w:name="_Sec621"/>
      <w:r>
        <w:t>Inköpsregler för onlinetjänster</w:t>
      </w:r>
      <w:bookmarkEnd w:id="215"/>
      <w:r>
        <w:fldChar w:fldCharType="begin"/>
      </w:r>
      <w:r>
        <w:instrText xml:space="preserve"> TC "</w:instrText>
      </w:r>
      <w:bookmarkStart w:id="216" w:name="_Toc488872408"/>
      <w:r>
        <w:instrText>Inköpsregler för onlinetjänster</w:instrText>
      </w:r>
      <w:bookmarkEnd w:id="216"/>
      <w:r>
        <w:instrText>" \l 2</w:instrText>
      </w:r>
      <w:r>
        <w:fldChar w:fldCharType="end"/>
      </w:r>
    </w:p>
    <w:p w:rsidR="00777683" w:rsidRDefault="00903AA9">
      <w:pPr>
        <w:pStyle w:val="ProductList-Body"/>
      </w:pPr>
      <w:r>
        <w:t>Följande inköpsregler gäller för att köpa onlinetjänster:</w:t>
      </w:r>
    </w:p>
    <w:p w:rsidR="00777683" w:rsidRDefault="00903AA9" w:rsidP="00433BD8">
      <w:pPr>
        <w:pStyle w:val="ProductList-Bullet"/>
        <w:numPr>
          <w:ilvl w:val="0"/>
          <w:numId w:val="35"/>
        </w:numPr>
      </w:pPr>
      <w:r>
        <w:t xml:space="preserve">Prenumerationsvillkor varierar efter köpprogram. </w:t>
      </w:r>
      <w:r>
        <w:t>Under Enterprise-avtalsprogrammet måste prenumerationsvillkoren för Onlinetjänster som inte är Microsoft Azure ha samma slutdatum som Kundens Registrering.</w:t>
      </w:r>
    </w:p>
    <w:p w:rsidR="00777683" w:rsidRDefault="00903AA9" w:rsidP="00433BD8">
      <w:pPr>
        <w:pStyle w:val="ProductList-Bullet"/>
        <w:numPr>
          <w:ilvl w:val="0"/>
          <w:numId w:val="35"/>
        </w:numPr>
      </w:pPr>
      <w:r>
        <w:t xml:space="preserve">Om Kunden gör ytterligare köp av en Onlinetjänst måste sluttiden för prenumerationsperioden för det </w:t>
      </w:r>
      <w:r>
        <w:t>ytterligare köpet vara anpassad till Kundens befintliga prenumerationsperiod för samma onlinetjänst.</w:t>
      </w:r>
    </w:p>
    <w:p w:rsidR="00777683" w:rsidRDefault="00903AA9" w:rsidP="00433BD8">
      <w:pPr>
        <w:pStyle w:val="ProductList-Bullet"/>
        <w:numPr>
          <w:ilvl w:val="0"/>
          <w:numId w:val="35"/>
        </w:numPr>
      </w:pPr>
      <w:r>
        <w:t>Kunden kan inte minska antalet användare eller enheter som täcks av prenumerationen på onlinetjänster under giltighetstiden, såvida inte detta tillåts i Ku</w:t>
      </w:r>
      <w:r>
        <w:t>ndens volymlicensieringsavtal.</w:t>
      </w:r>
    </w:p>
    <w:p w:rsidR="00777683" w:rsidRDefault="00903AA9" w:rsidP="00433BD8">
      <w:pPr>
        <w:pStyle w:val="ProductList-Bullet"/>
        <w:numPr>
          <w:ilvl w:val="0"/>
          <w:numId w:val="35"/>
        </w:numPr>
      </w:pPr>
      <w:r>
        <w:t>Villkor för Microsoft Azure anges i Produktposten om Microsoft Azure.</w:t>
      </w:r>
    </w:p>
    <w:p w:rsidR="00777683" w:rsidRDefault="00903AA9" w:rsidP="00433BD8">
      <w:pPr>
        <w:pStyle w:val="ProductList-Bullet"/>
        <w:numPr>
          <w:ilvl w:val="0"/>
          <w:numId w:val="35"/>
        </w:numPr>
      </w:pPr>
      <w:r>
        <w:fldChar w:fldCharType="begin"/>
      </w:r>
      <w:r>
        <w:instrText xml:space="preserve"> AutoTextList   \s NoStyle \t "Med Tillägg menas en licens som köps utöver (och associeras med) en tidigare inköpt Kvalificerande licens … (Se Ordlistan fö</w:instrText>
      </w:r>
      <w:r>
        <w:instrText xml:space="preserve">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 xml:space="preserve">-användarlicenser måste köpas in, och är endast giltig när den förvärvas, under samma volymlicensieringsavtal och registrering (om sådan finns) under vilket SA-täckningen för den kvalificerande produkten förvärvades. </w:t>
      </w:r>
      <w:r>
        <w:fldChar w:fldCharType="begin"/>
      </w:r>
      <w:r>
        <w:instrText xml:space="preserve"> AutoTextList   \s NoStyle \t "Med Till</w:instrText>
      </w:r>
      <w:r>
        <w:instrText xml:space="preserve">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w:instrText>
      </w:r>
      <w:r>
        <w:instrText xml:space="preserve">st   \s NoStyle \t "Med Tillägg menas en licens som köps utöver (och associeras med) 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w:instrText>
      </w:r>
      <w:r>
        <w:instrText xml:space="preserve"> inköpt utöver (och associerad med) en tidigare inköpt baslicens." </w:instrText>
      </w:r>
      <w:r>
        <w:fldChar w:fldCharType="separate"/>
      </w:r>
      <w:r>
        <w:rPr>
          <w:color w:val="0563C1"/>
        </w:rPr>
        <w:t>Step-ups</w:t>
      </w:r>
      <w:r>
        <w:fldChar w:fldCharType="end"/>
      </w:r>
      <w:r>
        <w:t xml:space="preserve"> upphör vid datumet för upphörandet av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-använ</w:t>
      </w:r>
      <w:r>
        <w:t>darlicensen eller basanvändarlicensen.</w:t>
      </w:r>
    </w:p>
    <w:p w:rsidR="00777683" w:rsidRDefault="00903AA9">
      <w:pPr>
        <w:pStyle w:val="ProductList-Offering1Heading"/>
        <w:outlineLvl w:val="1"/>
      </w:pPr>
      <w:bookmarkStart w:id="217" w:name="_Sec623"/>
      <w:r>
        <w:t>Förnyelse av onlinetjänster</w:t>
      </w:r>
      <w:bookmarkEnd w:id="217"/>
      <w:r>
        <w:fldChar w:fldCharType="begin"/>
      </w:r>
      <w:r>
        <w:instrText xml:space="preserve"> TC "</w:instrText>
      </w:r>
      <w:bookmarkStart w:id="218" w:name="_Toc488872409"/>
      <w:r>
        <w:instrText>Förnyelse av onlinetjänster</w:instrText>
      </w:r>
      <w:bookmarkEnd w:id="218"/>
      <w:r>
        <w:instrText>" \l 2</w:instrText>
      </w:r>
      <w:r>
        <w:fldChar w:fldCharType="end"/>
      </w:r>
    </w:p>
    <w:p w:rsidR="00777683" w:rsidRDefault="00903AA9">
      <w:pPr>
        <w:pStyle w:val="ProductList-Body"/>
      </w:pPr>
      <w:r>
        <w:t>Onlinetjänster med Automatisk Förnyelse kommer att förnyas automatiskt dagen efter att deras prenumerationsperiod löper ut, såvida inte Kunden väljer</w:t>
      </w:r>
      <w:r>
        <w:t xml:space="preserve"> att inte förnya genom att välja bort automatisk förnyelse minst 30 dagar innan prenumerationen löper ut genom att göra en beställning hos sin återförsäljare eller med hjälp av ett formulär som finns tillgängligt på </w:t>
      </w:r>
      <w:hyperlink r:id="rId113">
        <w:r>
          <w:rPr>
            <w:color w:val="00467F"/>
            <w:u w:val="single"/>
          </w:rPr>
          <w:t>http://microsoft.com/licensing/contracts</w:t>
        </w:r>
      </w:hyperlink>
      <w:r>
        <w:t>. Onlinetjänstprenumerationer för myndighetskunder och akademiska kunder förnyas inte automatiskt såvida inte Kunden väljer alternativet för automatisk förnyelse.</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w:t>
              </w:r>
              <w:r>
                <w:rPr>
                  <w:color w:val="00467F"/>
                  <w:sz w:val="14"/>
                  <w:u w:val="single"/>
                </w:rPr>
                <w:t>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GroupHeading"/>
        <w:outlineLvl w:val="1"/>
      </w:pPr>
      <w:bookmarkStart w:id="219" w:name="_Sec624"/>
      <w:r>
        <w:t>Microsoft Azure-tjänster</w:t>
      </w:r>
      <w:bookmarkEnd w:id="219"/>
      <w:r>
        <w:fldChar w:fldCharType="begin"/>
      </w:r>
      <w:r>
        <w:instrText xml:space="preserve"> TC "</w:instrText>
      </w:r>
      <w:bookmarkStart w:id="220" w:name="_Toc488872410"/>
      <w:r>
        <w:instrText>Microsoft Azure-tjänster</w:instrText>
      </w:r>
      <w:bookmarkEnd w:id="220"/>
      <w:r>
        <w:instrText>" \l 2</w:instrText>
      </w:r>
      <w:r>
        <w:fldChar w:fldCharType="end"/>
      </w:r>
    </w:p>
    <w:p w:rsidR="00777683" w:rsidRDefault="00903AA9">
      <w:pPr>
        <w:pStyle w:val="ProductList-ClauseHeading"/>
        <w:outlineLvl w:val="2"/>
      </w:pPr>
      <w:r>
        <w:t>1. Definitioner</w:t>
      </w:r>
    </w:p>
    <w:p w:rsidR="00777683" w:rsidRDefault="00903AA9">
      <w:pPr>
        <w:pStyle w:val="ProductList-Body"/>
      </w:pPr>
      <w:r>
        <w:rPr>
          <w:b/>
          <w:color w:val="00188F"/>
        </w:rPr>
        <w:t>Tilldelat Årligt Åtagande</w:t>
      </w:r>
      <w:r>
        <w:t xml:space="preserve"> avser den del av det Beloppsmässiga Åtagandet som tilldelas varje år genom Registreringsperioden.</w:t>
      </w:r>
    </w:p>
    <w:p w:rsidR="00777683" w:rsidRDefault="00903AA9">
      <w:pPr>
        <w:pStyle w:val="ProductList-Body"/>
      </w:pPr>
      <w:r>
        <w:rPr>
          <w:b/>
          <w:color w:val="00188F"/>
        </w:rPr>
        <w:t>Förbrukningstillåtelse</w:t>
      </w:r>
      <w:r>
        <w:t xml:space="preserve"> motsvarar femtio procent av Tilldelat Årligt Åtagande. För exempelvis ett Tilldelat Årligt Åtagande på 100 000 USD skulle förbruknings</w:t>
      </w:r>
      <w:r>
        <w:t>tillåtelsen för det året vara 50 000 USD.</w:t>
      </w:r>
    </w:p>
    <w:p w:rsidR="00777683" w:rsidRDefault="00903AA9">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w:t>
      </w:r>
      <w:r>
        <w:t>er ”överskott” i andra dokument för Microsoft eller Microsoft Azure.</w:t>
      </w:r>
    </w:p>
    <w:p w:rsidR="00777683" w:rsidRDefault="00903AA9">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w:t>
      </w:r>
      <w:r>
        <w:t xml:space="preserve"> köps som en Microsoft Azure-tjänstplan är inte berättigade till undantag för hosting i Villkor för onlinetjänster.</w:t>
      </w:r>
    </w:p>
    <w:p w:rsidR="00777683" w:rsidRDefault="00903AA9">
      <w:pPr>
        <w:pStyle w:val="ProductList-Body"/>
      </w:pPr>
      <w:r>
        <w:rPr>
          <w:b/>
          <w:color w:val="00188F"/>
        </w:rPr>
        <w:t>Beloppsmässigt Åtagande</w:t>
      </w:r>
      <w:r>
        <w:t xml:space="preserve"> avser det totala pengabelopp som en kund åtar sig att betala under giltighetstiden för prenumerationen för sin använ</w:t>
      </w:r>
      <w:r>
        <w:t>dning av kvalificerade Microsoft Azure-tjänster.</w:t>
      </w:r>
    </w:p>
    <w:p w:rsidR="00777683" w:rsidRDefault="00777683">
      <w:pPr>
        <w:pStyle w:val="ProductList-Body"/>
      </w:pPr>
    </w:p>
    <w:p w:rsidR="00777683" w:rsidRDefault="00903AA9">
      <w:pPr>
        <w:pStyle w:val="ProductList-ClauseHeading"/>
        <w:outlineLvl w:val="2"/>
      </w:pPr>
      <w:r>
        <w:t>2. Prenumerationsperiod</w:t>
      </w:r>
    </w:p>
    <w:p w:rsidR="00777683" w:rsidRDefault="00903AA9">
      <w:pPr>
        <w:pStyle w:val="ProductList-Body"/>
      </w:pPr>
      <w:r>
        <w:t>Kunder får endast prenumerera på Microsoft Azure-tjänster (inklusive Microsoft Azure-tjänsteplaner) för en prenumerationsperiod som slutar på slutdatumet för Kundens Registrering (”s</w:t>
      </w:r>
      <w:r>
        <w:t>ammanfallande”). Kunder måste ha minst två månader kvar på sin registreringsperiod för att prenumerera på Microsoft Azure-tjänster.</w:t>
      </w:r>
    </w:p>
    <w:p w:rsidR="00777683" w:rsidRDefault="00777683">
      <w:pPr>
        <w:pStyle w:val="ProductList-Body"/>
      </w:pPr>
    </w:p>
    <w:p w:rsidR="00777683" w:rsidRDefault="00903AA9">
      <w:pPr>
        <w:pStyle w:val="ProductList-ClauseHeading"/>
        <w:outlineLvl w:val="2"/>
      </w:pPr>
      <w:r>
        <w:t>3. Köptjänster</w:t>
      </w:r>
    </w:p>
    <w:p w:rsidR="00777683" w:rsidRDefault="00903AA9">
      <w:pPr>
        <w:pStyle w:val="ProductList-Body"/>
      </w:pPr>
      <w:r>
        <w:t>Microsoft Azure-tjänster kan köpas på ett av eller en kombination av följande sätt:</w:t>
      </w:r>
    </w:p>
    <w:p w:rsidR="00777683" w:rsidRDefault="00903AA9" w:rsidP="00433BD8">
      <w:pPr>
        <w:pStyle w:val="ProductList-Bullet"/>
        <w:numPr>
          <w:ilvl w:val="0"/>
          <w:numId w:val="36"/>
        </w:numPr>
      </w:pPr>
      <w:r>
        <w:rPr>
          <w:b/>
          <w:color w:val="00188F"/>
        </w:rPr>
        <w:t>Åtagande</w:t>
      </w:r>
      <w:r>
        <w:t>: Beloppsmässiga</w:t>
      </w:r>
      <w:r>
        <w:t xml:space="preserve"> Åtaganden tilldelas proportionerligt under Registreringsperioden. Kunder kan öka sitt Beloppsmässiga Åtagande när som helst genom att göra ytterligare beställningar. När en ytterligare beställning görs ökas Tilldelat Årligt Åtagande för det året med belop</w:t>
      </w:r>
      <w:r>
        <w:t>pet för beställningen. För varje efterföljande år som återstår för Registreringsperioden ökad Tilldelat Årligt Åtagande med beloppet för den ytterligare beställningen, multiplicerat med tolv, delat med antalet hela månader mellan den tidpunkt då den ytterl</w:t>
      </w:r>
      <w:r>
        <w:t>igare beställningen gjordes och årsdatumet efter den ytterligare beställningen.</w:t>
      </w:r>
    </w:p>
    <w:p w:rsidR="00777683" w:rsidRDefault="00903AA9" w:rsidP="00433BD8">
      <w:pPr>
        <w:pStyle w:val="ProductList-Bullet"/>
        <w:numPr>
          <w:ilvl w:val="1"/>
          <w:numId w:val="36"/>
        </w:numPr>
      </w:pPr>
      <w:r>
        <w:lastRenderedPageBreak/>
        <w:t>Kunderna kan minska sitt Beloppsmässiga Åtagande för eventuell framtida årsdag för Registrering genom att meddela sin återförsäljare, som måste hantera minskningen hos Microsof</w:t>
      </w:r>
      <w:r>
        <w:t>t före årsdagen för Registreringen.</w:t>
      </w:r>
    </w:p>
    <w:p w:rsidR="00777683" w:rsidRDefault="00903AA9" w:rsidP="00433BD8">
      <w:pPr>
        <w:pStyle w:val="ProductList-Bullet"/>
        <w:numPr>
          <w:ilvl w:val="1"/>
          <w:numId w:val="36"/>
        </w:numPr>
      </w:pPr>
      <w:r>
        <w:t>Kunderna måste förbruka sitt Tilldelade Årliga Åtagande senast den sista dagen i den månad som föregår årsdagen för Registreringen varje år, efter detta anses eventuell ej använd del av Tilldelat Årligt Åtagande förverka</w:t>
      </w:r>
      <w:r>
        <w:t>d. Kunderna kan använda sin årliga förbrukningstillåtelse senast den sista dagen i den månad som föregår årsdagen för Registreringen varje år, efter detta anses eventuell ej använd del av denna förbrukningstillåtelse förverkad.</w:t>
      </w:r>
    </w:p>
    <w:p w:rsidR="00777683" w:rsidRDefault="00903AA9" w:rsidP="00433BD8">
      <w:pPr>
        <w:pStyle w:val="ProductList-Bullet"/>
        <w:numPr>
          <w:ilvl w:val="0"/>
          <w:numId w:val="36"/>
        </w:numPr>
      </w:pPr>
      <w:r>
        <w:rPr>
          <w:b/>
          <w:color w:val="00188F"/>
        </w:rPr>
        <w:t>Förbrukning</w:t>
      </w:r>
      <w:r>
        <w:t>: Kunderna betala</w:t>
      </w:r>
      <w:r>
        <w:t>r baserat på den mängd Microsoft Azure-tjänster som har förbrukats under en faktureringsperiod. Det kan hända att vissa funktioner hos Microsoft Azure-tjänsterna endast är tillgängliga att köpa på förbrukningsbasis.</w:t>
      </w:r>
    </w:p>
    <w:p w:rsidR="00777683" w:rsidRDefault="00903AA9" w:rsidP="00433BD8">
      <w:pPr>
        <w:pStyle w:val="ProductList-Bullet"/>
        <w:numPr>
          <w:ilvl w:val="0"/>
          <w:numId w:val="36"/>
        </w:numPr>
      </w:pPr>
      <w:r>
        <w:rPr>
          <w:b/>
          <w:color w:val="00188F"/>
        </w:rPr>
        <w:t>Microsoft Azure-tjänsteplan</w:t>
      </w:r>
      <w:r>
        <w:t>: Kunderna ka</w:t>
      </w:r>
      <w:r>
        <w:t>n ha möjlighet att prenumerera på en Microsoft Azure-tjänst som en Microsoft Azure-tjänsteplan.</w:t>
      </w:r>
    </w:p>
    <w:p w:rsidR="00777683" w:rsidRDefault="00903AA9" w:rsidP="00433BD8">
      <w:pPr>
        <w:pStyle w:val="ProductList-Bullet"/>
        <w:numPr>
          <w:ilvl w:val="0"/>
          <w:numId w:val="36"/>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w:t>
      </w:r>
      <w:r>
        <w:t>trering utan ett Beloppsmässigt Åtagande.</w:t>
      </w:r>
    </w:p>
    <w:p w:rsidR="00777683" w:rsidRDefault="00777683">
      <w:pPr>
        <w:pStyle w:val="ProductList-Body"/>
      </w:pPr>
    </w:p>
    <w:p w:rsidR="00777683" w:rsidRDefault="00903AA9">
      <w:pPr>
        <w:pStyle w:val="ProductList-ClauseHeading"/>
        <w:outlineLvl w:val="2"/>
      </w:pPr>
      <w:r>
        <w:t>4. Prissättning</w:t>
      </w:r>
    </w:p>
    <w:p w:rsidR="00777683" w:rsidRDefault="00903AA9">
      <w:pPr>
        <w:pStyle w:val="ProductList-Body"/>
      </w:pPr>
      <w:r>
        <w:t>Microsoft kan erbjuda priser till Kunder eller Kunders återförsäljare för enskilda Microsoft Azure-tjänster under en Kunds Registreringsperiod på en permanent eller temporär (i försäljningssyfte) basis.</w:t>
      </w:r>
    </w:p>
    <w:p w:rsidR="00777683" w:rsidRDefault="00777683">
      <w:pPr>
        <w:pStyle w:val="ProductList-Body"/>
      </w:pPr>
    </w:p>
    <w:p w:rsidR="00777683" w:rsidRDefault="00903AA9">
      <w:pPr>
        <w:pStyle w:val="ProductList-ClauseHeading"/>
        <w:outlineLvl w:val="2"/>
      </w:pPr>
      <w:r>
        <w:t>5. Betalningsvillkor och Avgifter</w:t>
      </w:r>
    </w:p>
    <w:p w:rsidR="00777683" w:rsidRDefault="00903AA9">
      <w:pPr>
        <w:pStyle w:val="ProductList-Body"/>
      </w:pPr>
      <w:r>
        <w:t>Kunder som har ans</w:t>
      </w:r>
      <w:r>
        <w:t>kaffat Microsoft Azure-tjänster utan ett Beloppsmässigt Åtagande faktureras varje kvartal enligt konsumtionspris.</w:t>
      </w:r>
    </w:p>
    <w:p w:rsidR="00777683" w:rsidRDefault="00777683">
      <w:pPr>
        <w:pStyle w:val="ProductList-Body"/>
      </w:pPr>
    </w:p>
    <w:p w:rsidR="00777683" w:rsidRDefault="00903AA9">
      <w:pPr>
        <w:pStyle w:val="ProductList-Body"/>
      </w:pPr>
      <w:r>
        <w:t>För Kunder med Beloppsmässigt Åtagande faktureras det första Tilldelade Årliga Åtagandet direkt och framtida Tilldelade Årliga Åtaganden fakt</w:t>
      </w:r>
      <w:r>
        <w:t>ureras på årsdagen för Registreringens ikraftträdandedatum. Alternativt kan Kunderna välja att betala hela sitt Beloppsmässiga Åtagande när den första beställningen görs.</w:t>
      </w:r>
    </w:p>
    <w:p w:rsidR="00777683" w:rsidRDefault="00777683">
      <w:pPr>
        <w:pStyle w:val="ProductList-Body"/>
      </w:pPr>
    </w:p>
    <w:p w:rsidR="00777683" w:rsidRDefault="00903AA9">
      <w:pPr>
        <w:pStyle w:val="ProductList-Body"/>
      </w:pPr>
      <w:r>
        <w:t>Varje månad drar Microsoft av pengavärdet för Kundens användning av kvalificerade Mi</w:t>
      </w:r>
      <w:r>
        <w:t xml:space="preserve">crosoft Azure-tjänster från det Tilldelade Årliga Åtagandet. När Kundens saldo för Tilldelat Årligt Åtagande är slut kommer eventuell ytterligare användning att faktureras enligt Konsumtionspris. </w:t>
      </w:r>
    </w:p>
    <w:p w:rsidR="00777683" w:rsidRDefault="00777683">
      <w:pPr>
        <w:pStyle w:val="ProductList-Body"/>
      </w:pPr>
    </w:p>
    <w:p w:rsidR="00777683" w:rsidRDefault="00903AA9">
      <w:pPr>
        <w:pStyle w:val="ProductList-Body"/>
      </w:pPr>
      <w:r>
        <w:t>Om en direkt Enterprise-avtalskunds användning är lägre än</w:t>
      </w:r>
      <w:r>
        <w:t xml:space="preserve"> Tilldelat Årligt Åtagande plus förbrukningstillåtelsen kommer eventuell användning som överskrider Tilldelat Årligt Åtagande att faktureras enligt konsumtionspris till Kunden eller Kundens återförsäljare på årsdagen för Registreringens ikraftträdandedatum</w:t>
      </w:r>
      <w:r>
        <w:t xml:space="preserve"> för År 1 och 2 och i slutet av prenumerationsperioden för År 3.</w:t>
      </w:r>
    </w:p>
    <w:p w:rsidR="00777683" w:rsidRDefault="00777683">
      <w:pPr>
        <w:pStyle w:val="ProductList-Body"/>
      </w:pPr>
    </w:p>
    <w:p w:rsidR="00777683" w:rsidRDefault="00903AA9">
      <w:pPr>
        <w:pStyle w:val="ProductList-Body"/>
      </w:pPr>
      <w:r>
        <w:t>Om en direkt Enterprise-avtalskunds användning är högre än Tilldelat Årligt Åtagande plus förbrukningstillåtelsen kommer all användning som överskrider Tilldelat Årligt Åtagande att fakturer</w:t>
      </w:r>
      <w:r>
        <w:t>as enligt konsumtionspris till Kunden eller Kundens återförsäljare i slutet av varje kvartal för Registrering.</w:t>
      </w:r>
    </w:p>
    <w:p w:rsidR="00777683" w:rsidRDefault="00777683">
      <w:pPr>
        <w:pStyle w:val="ProductList-Body"/>
      </w:pPr>
    </w:p>
    <w:p w:rsidR="00777683" w:rsidRDefault="00903AA9">
      <w:pPr>
        <w:pStyle w:val="ProductList-Body"/>
      </w:pPr>
      <w:r>
        <w:t>För indirekta kunder med Enterprise-avtal, all användning som överskrider Tilldelat Årligt Åtagande att faktureras enligt konsumtionspris till K</w:t>
      </w:r>
      <w:r>
        <w:t>undens återförsäljare i slutet av varje kvartal för Registrering.</w:t>
      </w:r>
    </w:p>
    <w:p w:rsidR="00777683" w:rsidRDefault="00777683">
      <w:pPr>
        <w:pStyle w:val="ProductList-Body"/>
      </w:pPr>
    </w:p>
    <w:p w:rsidR="00777683" w:rsidRDefault="00903AA9">
      <w:pPr>
        <w:pStyle w:val="ProductList-Body"/>
      </w:pPr>
      <w:r>
        <w:t>All användning av Microsoft Azure-tjänsterna efter upphörande eller uppsägning av Kundens prenumerationsperiod kommer att faktureras kvartalsvis till Kunden eller Kundens återförsäljare enl</w:t>
      </w:r>
      <w:r>
        <w:t>igt det Konsumtionspris som gäller då.</w:t>
      </w:r>
    </w:p>
    <w:p w:rsidR="00777683" w:rsidRDefault="00777683">
      <w:pPr>
        <w:pStyle w:val="ProductList-Body"/>
      </w:pPr>
    </w:p>
    <w:p w:rsidR="00777683" w:rsidRDefault="00903AA9">
      <w:pPr>
        <w:pStyle w:val="ProductList-Body"/>
      </w:pPr>
      <w:r>
        <w:t>Köp av en Microsoft Azure-tjänsteplan kommer att faktureras till Kunden eller Kundens återförsäljare enligt villkoren i Kundens volymlicensavtal som styr betalningsvillkoren för beställning av Onlinetjänster i allmän</w:t>
      </w:r>
      <w:r>
        <w:t>het. Beloppsmässigt Åtagande kan inte tillämpas på köp av en Microsoft Azure-plan, dock förutsatt att om en Microsoft Azure-tjänsteplan omfattar köp av en första mängd av en tjänst (”Första Mängd”) kommer Kundanvändning som överskrider den Första Mängden a</w:t>
      </w:r>
      <w:r>
        <w:t>tt faktureras enligt Konsumtionspris och Kundens Tilldelade Årliga Åtagande kan tillämpas på sådan användning.</w:t>
      </w:r>
    </w:p>
    <w:p w:rsidR="00777683" w:rsidRDefault="00777683">
      <w:pPr>
        <w:pStyle w:val="ProductList-Body"/>
      </w:pPr>
    </w:p>
    <w:p w:rsidR="00777683" w:rsidRDefault="00903AA9">
      <w:pPr>
        <w:pStyle w:val="ProductList-ClauseHeading"/>
        <w:outlineLvl w:val="2"/>
      </w:pPr>
      <w:r>
        <w:t>6. Programmen för Open License, Open Value och Open Value Subscription</w:t>
      </w:r>
    </w:p>
    <w:p w:rsidR="00777683" w:rsidRDefault="00903AA9">
      <w:pPr>
        <w:pStyle w:val="ProductList-SubClauseHeading"/>
        <w:outlineLvl w:val="3"/>
      </w:pPr>
      <w:r>
        <w:t>6.1 Definitioner</w:t>
      </w:r>
    </w:p>
    <w:p w:rsidR="00777683" w:rsidRDefault="00903AA9">
      <w:pPr>
        <w:pStyle w:val="ProductList-BodyIndented"/>
      </w:pPr>
      <w:r>
        <w:rPr>
          <w:b/>
          <w:color w:val="00188F"/>
        </w:rPr>
        <w:t>Konsumtionspris</w:t>
      </w:r>
      <w:r>
        <w:t xml:space="preserve"> avser med avseende på avtal för Open Lic</w:t>
      </w:r>
      <w:r>
        <w:t>ense, Open Value och Open Value Subscription priser för alla Microsoft Azure-tjänster.</w:t>
      </w:r>
    </w:p>
    <w:p w:rsidR="00777683" w:rsidRDefault="00903AA9">
      <w:pPr>
        <w:pStyle w:val="ProductList-BodyIndented"/>
      </w:pPr>
      <w:r>
        <w:rPr>
          <w:b/>
          <w:color w:val="00188F"/>
        </w:rPr>
        <w:t>Portal</w:t>
      </w:r>
      <w:r>
        <w:t xml:space="preserve"> avser den onlineportal genom vilken Kunden administrerar sin Prenumeration.</w:t>
      </w:r>
    </w:p>
    <w:p w:rsidR="00777683" w:rsidRDefault="00903AA9">
      <w:pPr>
        <w:pStyle w:val="ProductList-BodyIndented"/>
      </w:pPr>
      <w:r>
        <w:rPr>
          <w:b/>
          <w:color w:val="00188F"/>
        </w:rPr>
        <w:t>Prenumeration</w:t>
      </w:r>
      <w:r>
        <w:t xml:space="preserve"> avser ett prenumeration med ett värde som fastställts vid beställningsti</w:t>
      </w:r>
      <w:r>
        <w:t>llfället som kan lösas in mot en mängd Microsoft Azure-tjänster.</w:t>
      </w:r>
    </w:p>
    <w:p w:rsidR="00777683" w:rsidRDefault="00777683">
      <w:pPr>
        <w:pStyle w:val="ProductList-BodyIndented"/>
      </w:pPr>
    </w:p>
    <w:p w:rsidR="00777683" w:rsidRDefault="00903AA9">
      <w:pPr>
        <w:pStyle w:val="ProductList-SubClauseHeading"/>
        <w:outlineLvl w:val="3"/>
      </w:pPr>
      <w:r>
        <w:t>6.2 Prenumerationsperiod</w:t>
      </w:r>
    </w:p>
    <w:p w:rsidR="00777683" w:rsidRDefault="00903AA9">
      <w:pPr>
        <w:pStyle w:val="ProductList-BodyIndented"/>
      </w:pPr>
      <w:r>
        <w:t>Prenumerationsperioden börjar vid tidpunkten för inlösen av produktnyckel och inte vid beställningstillfället. När produktnyckeln har lösts in godkänner inte Microso</w:t>
      </w:r>
      <w:r>
        <w:t>ft returförfrågningar som skickas in av Microsofts partners. Prenumerationer gäller för 12 månader eller tills värdet har förbrukats, beroende på vilket som inträffar först. Prenumerationer kan inte kombineras. Kunden kan ha flera aktiva prenumerationer. N</w:t>
      </w:r>
      <w:r>
        <w:t>ya Prenumerationer kan köpas när som helst.</w:t>
      </w:r>
    </w:p>
    <w:p w:rsidR="00777683" w:rsidRDefault="00777683">
      <w:pPr>
        <w:pStyle w:val="ProductList-BodyIndented"/>
      </w:pPr>
    </w:p>
    <w:p w:rsidR="00777683" w:rsidRDefault="00903AA9">
      <w:pPr>
        <w:pStyle w:val="ProductList-ClauseHeading"/>
        <w:outlineLvl w:val="2"/>
      </w:pPr>
      <w:r>
        <w:lastRenderedPageBreak/>
        <w:t>7. Microsoft Azure-hybridanvändarförmån</w:t>
      </w:r>
    </w:p>
    <w:p w:rsidR="00777683" w:rsidRDefault="00903AA9">
      <w:pPr>
        <w:pStyle w:val="ProductList-Body"/>
      </w:pPr>
      <w:r>
        <w:t>Enligt Microsoft Azure-hybridanvändarförmånen (”HUB”) kan kunder med Windows Server-licenser med SA-täckning ladda upp och använda sina egna Windows Server-avbilder på Microsoft Azure.</w:t>
      </w:r>
    </w:p>
    <w:p w:rsidR="00777683" w:rsidRDefault="00777683">
      <w:pPr>
        <w:pStyle w:val="ProductList-Body"/>
      </w:pPr>
    </w:p>
    <w:p w:rsidR="00777683" w:rsidRDefault="00903AA9">
      <w:pPr>
        <w:pStyle w:val="ProductList-Body"/>
      </w:pPr>
      <w:r>
        <w:t xml:space="preserve">Azure HUB möjliggör Kunders användning av Windows Server på Microsoft </w:t>
      </w:r>
      <w:r>
        <w:t>Azure via Virtuella Azure-maskiner (”Basinstanser”). Azure HUB inkluderar inte kostnaden av Basinstanser och Basinstanser inkluderar inte Windows Server. Varje Windows Server processor-</w:t>
      </w:r>
      <w:r>
        <w:fldChar w:fldCharType="begin"/>
      </w:r>
      <w:r>
        <w:instrText xml:space="preserve"> AutoTextList   \s NoStyle \t "Licens avser rätten att ladda ned, insta</w:instrText>
      </w:r>
      <w:r>
        <w:instrText xml:space="preserve">llera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Kunden rätt att a</w:t>
      </w:r>
      <w:r>
        <w:t xml:space="preserve">nvända Windows Server i Microsoft Azure på upp till 16 </w:t>
      </w:r>
      <w:r>
        <w:fldChar w:fldCharType="begin"/>
      </w:r>
      <w:r>
        <w:instrText xml:space="preserve"> AutoTextList   \s NoStyle \t "Virtuell Kärna avser en enhet med bearbetningskraft i ett virtuellt maskinvarusystem. En Virtuell kärna är den virtuella framställningen av en eller flera maskinvarutråda</w:instrText>
      </w:r>
      <w:r>
        <w:instrText xml:space="preserve">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rätt till användni</w:t>
      </w:r>
      <w:r>
        <w:t xml:space="preserve">ng på upp till 8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w:t>
      </w:r>
      <w:r>
        <w:t>ans.</w:t>
      </w:r>
    </w:p>
    <w:p w:rsidR="00777683" w:rsidRDefault="00777683">
      <w:pPr>
        <w:pStyle w:val="ProductList-Body"/>
      </w:pPr>
    </w:p>
    <w:p w:rsidR="00777683" w:rsidRDefault="00903AA9">
      <w:pPr>
        <w:pStyle w:val="ProductList-Body"/>
      </w:pPr>
      <w:r>
        <w:t xml:space="preserve">Kunden måste ange att den använder Windows Server på Azure HUB vid konfigureringen av uppladdad(e) avbildning(ar) på Azure. Kunden kan använda sina uppladdad(e) avbildning(ar) enligt </w:t>
      </w:r>
      <w:hyperlink r:id="rId114">
        <w:r>
          <w:rPr>
            <w:color w:val="00467F"/>
            <w:u w:val="single"/>
          </w:rPr>
          <w:t>Villkore</w:t>
        </w:r>
        <w:r>
          <w:rPr>
            <w:color w:val="00467F"/>
            <w:u w:val="single"/>
          </w:rPr>
          <w:t>n för Onlinetjänster</w:t>
        </w:r>
      </w:hyperlink>
      <w:r>
        <w:t>.</w:t>
      </w:r>
    </w:p>
    <w:p w:rsidR="00777683" w:rsidRDefault="00777683">
      <w:pPr>
        <w:pStyle w:val="ProductList-Body"/>
      </w:pPr>
    </w:p>
    <w:p w:rsidR="00777683" w:rsidRDefault="00903AA9">
      <w:pPr>
        <w:pStyle w:val="ProductList-Body"/>
      </w:pPr>
      <w:r>
        <w:t>Azure HUB ger ytterligare rättigheter att distribuera och använda programvaran när de utövas i samband med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w:t>
      </w:r>
      <w:r>
        <w:t xml:space="preserve">ch andra rättigheter när de utövas i samband med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w:t>
      </w:r>
      <w:r>
        <w:fldChar w:fldCharType="begin"/>
      </w:r>
      <w:r>
        <w:instrText xml:space="preserve"> AutoTextList   \s NoStyle \t "Licens avser rätten att ladda ned, installera och anv</w:instrText>
      </w:r>
      <w:r>
        <w:instrText xml:space="preserve">ända en Produkt." </w:instrText>
      </w:r>
      <w:r>
        <w:fldChar w:fldCharType="separate"/>
      </w:r>
      <w:r>
        <w:rPr>
          <w:color w:val="0563C1"/>
        </w:rPr>
        <w:t>Standardlicenser</w:t>
      </w:r>
      <w:r>
        <w:fldChar w:fldCharType="end"/>
      </w:r>
      <w:r>
        <w:t xml:space="preserve"> bedöms som ”tilldelade Azure” när Kunden använder Windows Server via Azure HUB och omfattas av begränsningarna för vidareöverlåtelse av </w:t>
      </w:r>
      <w:r>
        <w:fldChar w:fldCharType="begin"/>
      </w:r>
      <w:r>
        <w:instrText xml:space="preserve"> AutoTextList   \s NoStyle \t "Licens avser rätten att ladda ned, installera och a</w:instrText>
      </w:r>
      <w:r>
        <w:instrText xml:space="preserve">nvända en Produkt." </w:instrText>
      </w:r>
      <w:r>
        <w:fldChar w:fldCharType="separate"/>
      </w:r>
      <w:r>
        <w:rPr>
          <w:color w:val="0563C1"/>
        </w:rPr>
        <w:t>Licens</w:t>
      </w:r>
      <w:r>
        <w:fldChar w:fldCharType="end"/>
      </w:r>
      <w:r>
        <w:t xml:space="preserve"> i de </w:t>
      </w:r>
      <w:hyperlink w:anchor="_Sec537">
        <w:r>
          <w:rPr>
            <w:color w:val="00467F"/>
            <w:u w:val="single"/>
          </w:rPr>
          <w:t>Universella Licensvillkoren</w:t>
        </w:r>
      </w:hyperlink>
      <w:r>
        <w:t>.</w:t>
      </w:r>
    </w:p>
    <w:p w:rsidR="00777683" w:rsidRDefault="00903AA9">
      <w:pPr>
        <w:pStyle w:val="ProductList-Offering2HeadingNoBorder"/>
        <w:outlineLvl w:val="2"/>
      </w:pPr>
      <w:bookmarkStart w:id="221" w:name="_Sec625"/>
      <w:r>
        <w:t>Microsoft Azure-tjänster</w:t>
      </w:r>
      <w:bookmarkEnd w:id="221"/>
      <w:r>
        <w:fldChar w:fldCharType="begin"/>
      </w:r>
      <w:r>
        <w:instrText xml:space="preserve"> TC "</w:instrText>
      </w:r>
      <w:bookmarkStart w:id="222" w:name="_Toc488872411"/>
      <w:r>
        <w:instrText>Microsoft Azure-tjänster</w:instrText>
      </w:r>
      <w:bookmarkEnd w:id="222"/>
      <w:r>
        <w:instrText>" \l 3</w:instrText>
      </w:r>
      <w:r>
        <w:fldChar w:fldCharType="end"/>
      </w:r>
    </w:p>
    <w:p w:rsidR="00777683" w:rsidRDefault="00903AA9">
      <w:pPr>
        <w:pStyle w:val="ProductList-Offering1SubSection"/>
        <w:outlineLvl w:val="3"/>
      </w:pPr>
      <w:bookmarkStart w:id="223" w:name="_Sec705"/>
      <w:r>
        <w:t>1. Programtillgänglighet</w:t>
      </w:r>
      <w:bookmarkEnd w:id="223"/>
    </w:p>
    <w:tbl>
      <w:tblPr>
        <w:tblStyle w:val="PURTable"/>
        <w:tblW w:w="0" w:type="dxa"/>
        <w:tblLook w:val="04A0" w:firstRow="1" w:lastRow="0" w:firstColumn="1" w:lastColumn="0" w:noHBand="0" w:noVBand="1"/>
      </w:tblPr>
      <w:tblGrid>
        <w:gridCol w:w="4393"/>
        <w:gridCol w:w="805"/>
        <w:gridCol w:w="781"/>
        <w:gridCol w:w="788"/>
        <w:gridCol w:w="803"/>
        <w:gridCol w:w="825"/>
        <w:gridCol w:w="817"/>
        <w:gridCol w:w="793"/>
        <w:gridCol w:w="779"/>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B2B2B2"/>
              <w:right w:val="none" w:sz="4" w:space="0" w:color="6E6E6E"/>
            </w:tcBorders>
          </w:tcPr>
          <w:p w:rsidR="00777683" w:rsidRDefault="00903AA9">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w:instrText>
            </w:r>
            <w:r>
              <w:instrText xml:space="preserve">illäggsprodukt" </w:instrText>
            </w:r>
            <w:r>
              <w:fldChar w:fldCharType="separate"/>
            </w:r>
            <w:r>
              <w:rPr>
                <w:color w:val="000000"/>
              </w:rPr>
              <w:t xml:space="preserve"> A</w:t>
            </w:r>
            <w:r>
              <w:fldChar w:fldCharType="end"/>
            </w:r>
          </w:p>
        </w:tc>
      </w:tr>
      <w:tr w:rsidR="00777683">
        <w:tc>
          <w:tcPr>
            <w:tcW w:w="5020" w:type="dxa"/>
            <w:tcBorders>
              <w:top w:val="dashed" w:sz="4" w:space="0" w:color="B2B2B2"/>
              <w:left w:val="none" w:sz="4" w:space="0" w:color="6E6E6E"/>
              <w:bottom w:val="none" w:sz="4" w:space="0" w:color="BFBFBF"/>
              <w:right w:val="none" w:sz="4" w:space="0" w:color="6E6E6E"/>
            </w:tcBorders>
          </w:tcPr>
          <w:p w:rsidR="00777683" w:rsidRDefault="00903AA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3"/>
      </w:pPr>
      <w:bookmarkStart w:id="224" w:name="_Sec760"/>
      <w:r>
        <w:t>2. Produktvillkor</w:t>
      </w:r>
      <w:bookmarkEnd w:id="224"/>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w:t>
            </w:r>
            <w:r>
              <w:t>-tjänsterna sägs upp.</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(SCE): Produkter för vilka en Server &amp; Cloud-registreringskund kan rapporter</w:instrText>
            </w:r>
            <w:r>
              <w:instrText xml:space="preserve">a en minskning av prenumerationslicenser eller framtida Tilldelat Årligt Åtagande efter 12 kontinuerliga månader." </w:instrText>
            </w:r>
            <w:r>
              <w:fldChar w:fldCharType="separate"/>
            </w:r>
            <w:r>
              <w:rPr>
                <w:color w:val="0563C1"/>
              </w:rPr>
              <w:t>Minskning Möjlig (SCE)</w:t>
            </w:r>
            <w:r>
              <w:fldChar w:fldCharType="end"/>
            </w:r>
            <w:r>
              <w:t>: Tilldelat årligt åtagande för Microsoft Azure-tjänster</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w:t>
            </w:r>
            <w:r>
              <w:rPr>
                <w:color w:val="404040"/>
              </w:rPr>
              <w: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2.1 Microsoft Azure-tjänsteplaner</w:t>
      </w:r>
    </w:p>
    <w:p w:rsidR="00777683" w:rsidRDefault="00903AA9">
      <w:pPr>
        <w:pStyle w:val="ProductList-Body"/>
      </w:pPr>
      <w:r>
        <w:t>Om Kunden prenumererar som en Microsoft Azure-tjänsteplan kan enskilda Microsoft Azure-tjänster ha olika programtillgänglighet eller vara underkastade olika villkor. Se poster nedan som är specifika för Micro</w:t>
      </w:r>
      <w:r>
        <w:t>soft Azure-tjänsteplanen för mer information.</w:t>
      </w: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77683" w:rsidRDefault="00777683">
            <w:pPr>
              <w:pStyle w:val="PURBreadcrumb"/>
            </w:pPr>
          </w:p>
          <w:tbl>
            <w:tblPr>
              <w:tblW w:w="0" w:type="dxa"/>
              <w:tblLook w:val="04A0" w:firstRow="1" w:lastRow="0" w:firstColumn="1" w:lastColumn="0" w:noHBand="0" w:noVBand="1"/>
            </w:tblPr>
            <w:tblGrid>
              <w:gridCol w:w="10684"/>
            </w:tblGrid>
            <w:tr w:rsidR="00777683">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TableBody"/>
            </w:pPr>
          </w:p>
        </w:tc>
      </w:tr>
    </w:tbl>
    <w:p w:rsidR="00777683" w:rsidRDefault="00903AA9">
      <w:pPr>
        <w:pStyle w:val="ProductList-Offering2HeadingNoBorder"/>
        <w:outlineLvl w:val="2"/>
      </w:pPr>
      <w:bookmarkStart w:id="225" w:name="_Sec1197"/>
      <w:r>
        <w:t>Microsoft Azure-infrastrukturplaner:</w:t>
      </w:r>
      <w:bookmarkEnd w:id="225"/>
      <w:r>
        <w:fldChar w:fldCharType="begin"/>
      </w:r>
      <w:r>
        <w:instrText xml:space="preserve"> TC "</w:instrText>
      </w:r>
      <w:bookmarkStart w:id="226" w:name="_Toc488872412"/>
      <w:r>
        <w:instrText>Microsoft Azure-infrastrukturplaner:</w:instrText>
      </w:r>
      <w:bookmarkEnd w:id="226"/>
      <w:r>
        <w:instrText>" \l 3</w:instrText>
      </w:r>
      <w:r>
        <w:fldChar w:fldCharType="end"/>
      </w:r>
    </w:p>
    <w:p w:rsidR="00777683" w:rsidRDefault="00903AA9">
      <w:pPr>
        <w:pStyle w:val="ProductList-Offering1SubSection"/>
        <w:outlineLvl w:val="3"/>
      </w:pPr>
      <w:bookmarkStart w:id="227" w:name="_Sec706"/>
      <w:r>
        <w:t>1. Programtillgänglighet</w:t>
      </w:r>
      <w:bookmarkEnd w:id="227"/>
    </w:p>
    <w:tbl>
      <w:tblPr>
        <w:tblStyle w:val="PURTable"/>
        <w:tblW w:w="0" w:type="dxa"/>
        <w:tblLook w:val="04A0" w:firstRow="1" w:lastRow="0" w:firstColumn="1" w:lastColumn="0" w:noHBand="0" w:noVBand="1"/>
      </w:tblPr>
      <w:tblGrid>
        <w:gridCol w:w="4451"/>
        <w:gridCol w:w="801"/>
        <w:gridCol w:w="762"/>
        <w:gridCol w:w="781"/>
        <w:gridCol w:w="797"/>
        <w:gridCol w:w="821"/>
        <w:gridCol w:w="813"/>
        <w:gridCol w:w="786"/>
        <w:gridCol w:w="772"/>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w:t>
            </w:r>
            <w:r>
              <w:rPr>
                <w:color w:val="FFFFFF"/>
              </w:rPr>
              <w:t>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w:instrText>
            </w:r>
            <w:r>
              <w:instrText xml:space="preserve">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Distansövervakningsplan för IoT Suite 2</w:t>
            </w:r>
            <w:r>
              <w:fldChar w:fldCharType="begin"/>
            </w:r>
            <w:r>
              <w:instrText xml:space="preserve"> XE "</w:instrText>
            </w:r>
            <w:r>
              <w:instrText xml:space="preserve">Distansövervakningsplan för IoT Suite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w:instrText>
            </w:r>
            <w:r>
              <w:instrText xml:space="preserve">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Operations Management- och Security E1-tillägg</w:t>
            </w:r>
            <w:r>
              <w:fldChar w:fldCharType="begin"/>
            </w:r>
            <w:r>
              <w:instrText xml:space="preserve"> XE "Operations Management- och Security E1-tillägg"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Operations Management and Security E2 Från SA</w:t>
            </w:r>
            <w:r>
              <w:fldChar w:fldCharType="begin"/>
            </w:r>
            <w:r>
              <w:instrText xml:space="preserve"> XE "Operations Management and Security E2 Från S</w:instrText>
            </w:r>
            <w:r>
              <w:instrText xml:space="preserve">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lastRenderedPageBreak/>
              <w:t xml:space="preserve">Operations Management and Security: Insikter och analys </w:t>
            </w:r>
            <w:r>
              <w:fldChar w:fldCharType="begin"/>
            </w:r>
            <w:r>
              <w:instrText xml:space="preserve"> XE "Operations Management and Security: Insikter och analys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Operations Management and Security: Urval och styrning</w:t>
            </w:r>
            <w:r>
              <w:fldChar w:fldCharType="begin"/>
            </w:r>
            <w:r>
              <w:instrText xml:space="preserve"> XE "Operations Management and Security: Urval och styrning"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w:instrText>
            </w:r>
            <w:r>
              <w:instrText xml:space="preserve">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rPr>
                <w:color w:val="000000"/>
              </w:rPr>
              <w:t>Operations Management and Security: Säkerhetskopiering och återställning vid krasch</w:t>
            </w:r>
            <w:r>
              <w:fldChar w:fldCharType="begin"/>
            </w:r>
            <w:r>
              <w:instrText xml:space="preserve"> XE "</w:instrText>
            </w:r>
            <w:r>
              <w:instrText xml:space="preserve">Operations Management and Security: Säkerhetskopiering och återställning vid krasch"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77683" w:rsidRDefault="00903AA9">
      <w:pPr>
        <w:pStyle w:val="ProductList-Offering1SubSection"/>
        <w:outlineLvl w:val="3"/>
      </w:pPr>
      <w:bookmarkStart w:id="228" w:name="_Sec761"/>
      <w:r>
        <w:t>2. Produktvillkor</w:t>
      </w:r>
      <w:bookmarkEnd w:id="228"/>
    </w:p>
    <w:tbl>
      <w:tblPr>
        <w:tblStyle w:val="PURTable"/>
        <w:tblW w:w="0" w:type="dxa"/>
        <w:tblLook w:val="04A0" w:firstRow="1" w:lastRow="0" w:firstColumn="1" w:lastColumn="0" w:noHBand="0" w:noVBand="1"/>
      </w:tblPr>
      <w:tblGrid>
        <w:gridCol w:w="3671"/>
        <w:gridCol w:w="3578"/>
        <w:gridCol w:w="354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w:instrText>
            </w:r>
            <w:r>
              <w:instrText xml:space="preserve">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 xml:space="preserve">Minskning Möjlig </w:t>
            </w:r>
            <w:r>
              <w:rPr>
                <w:color w:val="0563C1"/>
              </w:rPr>
              <w:t>(SCE)</w:t>
            </w:r>
            <w:r>
              <w:fldChar w:fldCharType="end"/>
            </w:r>
            <w:r>
              <w:t>: Alla (förutom Azure RemoteApp)</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kan beställa via ”true-up” elle</w:instrText>
            </w:r>
            <w:r>
              <w:instrText xml:space="preserve">r årlig beställningsprocess snarare än månatligen." </w:instrText>
            </w:r>
            <w:r>
              <w:fldChar w:fldCharType="separate"/>
            </w:r>
            <w:r>
              <w:rPr>
                <w:color w:val="0563C1"/>
              </w:rPr>
              <w:t>True-Up Möjlig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2.1 Operations Management and Security</w:t>
      </w:r>
    </w:p>
    <w:p w:rsidR="00777683" w:rsidRDefault="00903AA9">
      <w:pPr>
        <w:pStyle w:val="ProductList-SubClauseHeading"/>
        <w:outlineLvl w:val="5"/>
      </w:pPr>
      <w:r>
        <w:t>2.1.1 Tilläggsprenumerationslicenser</w:t>
      </w:r>
    </w:p>
    <w:p w:rsidR="00777683" w:rsidRDefault="00903AA9">
      <w:pPr>
        <w:pStyle w:val="ProductList-BodyIndented"/>
      </w:pPr>
      <w:r>
        <w:t>För varje Kvalificerande Licens får Kunden köpa en kombination av Tillä</w:t>
      </w:r>
      <w:r>
        <w:t>gg, förutsatt att det totala antalet inte överskrider den Berättigade Mängden i tabellen nedan.</w:t>
      </w:r>
    </w:p>
    <w:tbl>
      <w:tblPr>
        <w:tblStyle w:val="PURTable0"/>
        <w:tblW w:w="0" w:type="dxa"/>
        <w:tblLook w:val="04A0" w:firstRow="1" w:lastRow="0" w:firstColumn="1" w:lastColumn="0" w:noHBand="0" w:noVBand="1"/>
      </w:tblPr>
      <w:tblGrid>
        <w:gridCol w:w="4434"/>
        <w:gridCol w:w="4535"/>
        <w:gridCol w:w="1461"/>
      </w:tblGrid>
      <w:tr w:rsidR="00777683">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777683" w:rsidRDefault="00903AA9">
            <w:pPr>
              <w:pStyle w:val="ProductList-TableBody"/>
            </w:pPr>
            <w:r>
              <w:rPr>
                <w:color w:val="FFFFFF"/>
              </w:rPr>
              <w:t>Kvalificerande Licens(er)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777683" w:rsidRDefault="00903AA9">
            <w:pPr>
              <w:pStyle w:val="ProductList-TableBody"/>
            </w:pPr>
            <w:r>
              <w:rPr>
                <w:color w:val="FFFFFF"/>
              </w:rPr>
              <w:t>Tilläggs-SL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77683" w:rsidRDefault="00903AA9">
            <w:pPr>
              <w:pStyle w:val="ProductList-TableBody"/>
            </w:pPr>
            <w:r>
              <w:rPr>
                <w:color w:val="FFFFFF"/>
              </w:rPr>
              <w:t>Berättigad Mängd</w:t>
            </w:r>
          </w:p>
        </w:tc>
      </w:tr>
      <w:tr w:rsidR="00777683">
        <w:tc>
          <w:tcPr>
            <w:tcW w:w="514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 xml:space="preserve">Core Infrastructure Server Suite Standard (paket med 2 kärnlicenser) </w:t>
            </w:r>
          </w:p>
          <w:p w:rsidR="00777683" w:rsidRDefault="00903AA9">
            <w:pPr>
              <w:pStyle w:val="ProductList-TableBody"/>
            </w:pPr>
            <w:r>
              <w:t>System Center Standard (paket med 2 kärnlicenser)</w:t>
            </w:r>
          </w:p>
        </w:tc>
        <w:tc>
          <w:tcPr>
            <w:tcW w:w="526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Operations Management- och Security E1-tillägg</w:t>
            </w:r>
            <w:r>
              <w:b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jc w:val="center"/>
            </w:pPr>
            <w:r>
              <w:t>1/4</w:t>
            </w:r>
            <w:r>
              <w:rPr>
                <w:i/>
                <w:vertAlign w:val="superscript"/>
              </w:rPr>
              <w:t>2</w:t>
            </w:r>
          </w:p>
        </w:tc>
      </w:tr>
      <w:tr w:rsidR="00777683">
        <w:tc>
          <w:tcPr>
            <w:tcW w:w="514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 xml:space="preserve">Core Infrastructure Server Suite Datacenter (paket med 2 kärnlicenser) </w:t>
            </w:r>
          </w:p>
          <w:p w:rsidR="00777683" w:rsidRDefault="00903AA9">
            <w:pPr>
              <w:pStyle w:val="ProductList-TableBody"/>
            </w:pPr>
            <w:r>
              <w:t>System Center Datacenter (paket me</w:t>
            </w:r>
            <w:r>
              <w:t>d 2 kärnlicenser)</w:t>
            </w:r>
          </w:p>
        </w:tc>
        <w:tc>
          <w:tcPr>
            <w:tcW w:w="526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Operations Management- och Security E1-tillägg</w:t>
            </w:r>
            <w:r>
              <w:b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jc w:val="center"/>
            </w:pPr>
            <w:r>
              <w:t>1</w:t>
            </w:r>
          </w:p>
        </w:tc>
      </w:tr>
      <w:tr w:rsidR="00777683">
        <w:tc>
          <w:tcPr>
            <w:tcW w:w="514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Core Infrastructure Server Suite Standard (2 processorer)</w:t>
            </w:r>
          </w:p>
          <w:p w:rsidR="00777683" w:rsidRDefault="00903AA9">
            <w:pPr>
              <w:pStyle w:val="ProductList-TableBody"/>
            </w:pPr>
            <w:r>
              <w:t>System Center Standard (2 processorer)</w:t>
            </w:r>
          </w:p>
        </w:tc>
        <w:tc>
          <w:tcPr>
            <w:tcW w:w="526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Operations Management- och Security E1-tillägg</w:t>
            </w:r>
          </w:p>
          <w:p w:rsidR="00777683" w:rsidRDefault="00903AA9">
            <w:pPr>
              <w:pStyle w:val="ProductList-TableBody"/>
            </w:pPr>
            <w: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jc w:val="center"/>
            </w:pPr>
            <w:r>
              <w:t>2</w:t>
            </w:r>
          </w:p>
        </w:tc>
      </w:tr>
      <w:tr w:rsidR="00777683">
        <w:tc>
          <w:tcPr>
            <w:tcW w:w="514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Core Infrastructure Server Suite Datacenter (2 processorer)</w:t>
            </w:r>
          </w:p>
          <w:p w:rsidR="00777683" w:rsidRDefault="00903AA9">
            <w:pPr>
              <w:pStyle w:val="ProductList-TableBody"/>
            </w:pPr>
            <w:r>
              <w:t>System Center Datacenter (2 processorer)</w:t>
            </w:r>
          </w:p>
        </w:tc>
        <w:tc>
          <w:tcPr>
            <w:tcW w:w="526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Operations Management- och Security E1-tillägg</w:t>
            </w:r>
          </w:p>
          <w:p w:rsidR="00777683" w:rsidRDefault="00903AA9">
            <w:pPr>
              <w:pStyle w:val="ProductList-TableBody"/>
            </w:pPr>
            <w:r>
              <w:t xml:space="preserve">Operations </w:t>
            </w:r>
            <w:r>
              <w:t>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jc w:val="center"/>
            </w:pPr>
            <w:r>
              <w:t>8</w:t>
            </w:r>
          </w:p>
        </w:tc>
      </w:tr>
    </w:tbl>
    <w:p w:rsidR="00777683" w:rsidRDefault="00903AA9">
      <w:pPr>
        <w:pStyle w:val="ProductList-BodyIndented"/>
      </w:pPr>
      <w:r>
        <w:rPr>
          <w:i/>
          <w:vertAlign w:val="superscript"/>
        </w:rPr>
        <w:t>1</w:t>
      </w:r>
      <w:r>
        <w:rPr>
          <w:i/>
        </w:rPr>
        <w:t>Varje Kvalificerande Licens måste ha aktiv SA</w:t>
      </w:r>
    </w:p>
    <w:p w:rsidR="00777683" w:rsidRDefault="00903AA9">
      <w:pPr>
        <w:pStyle w:val="ProductList-BodyIndented"/>
      </w:pPr>
      <w:r>
        <w:rPr>
          <w:i/>
          <w:vertAlign w:val="superscript"/>
        </w:rPr>
        <w:t>2</w:t>
      </w:r>
      <w:r>
        <w:rPr>
          <w:i/>
        </w:rPr>
        <w:t>Minst fyra Kvalificerande Licenser krävs</w:t>
      </w:r>
    </w:p>
    <w:p w:rsidR="00777683" w:rsidRDefault="00777683">
      <w:pPr>
        <w:pStyle w:val="ProductList-BodyIndented"/>
      </w:pPr>
    </w:p>
    <w:p w:rsidR="00777683" w:rsidRDefault="00903AA9">
      <w:pPr>
        <w:pStyle w:val="ProductList-SubClauseHeading"/>
        <w:outlineLvl w:val="5"/>
      </w:pPr>
      <w:r>
        <w:t>2.1.2 Tilläggs-SL som köps under ett annat volymlicensieringsavtal än den Kvalificerande licensen</w:t>
      </w:r>
    </w:p>
    <w:p w:rsidR="00777683" w:rsidRDefault="00903AA9">
      <w:pPr>
        <w:pStyle w:val="ProductList-BodyIndented"/>
      </w:pPr>
      <w:r>
        <w:t>Ett tilläggs-SL för Operation</w:t>
      </w:r>
      <w:r>
        <w:t>s Management and Security kan köpas inom ramen för ett annat volymlicensieringsavtal än dess Kvalificerande licens. Om SA-täckningen för den Kvalificerande licensen går ut före Tilläggsprenumerationen för Operations Management och Security upphör Tilläggsp</w:t>
      </w:r>
      <w:r>
        <w:t>renumerationen för Operation Management and Security att gälla vid nästa årsdag för dess registrering.</w:t>
      </w:r>
    </w:p>
    <w:p w:rsidR="00777683" w:rsidRDefault="00777683">
      <w:pPr>
        <w:pStyle w:val="ProductList-BodyIndented"/>
      </w:pPr>
    </w:p>
    <w:p w:rsidR="00777683" w:rsidRDefault="00903AA9">
      <w:pPr>
        <w:pStyle w:val="ProductList-SubClauseHeading"/>
        <w:outlineLvl w:val="5"/>
      </w:pPr>
      <w:r>
        <w:t>2.1.3 Programvara som ingår i Operations Management and Security E1/E2</w:t>
      </w:r>
    </w:p>
    <w:p w:rsidR="00777683" w:rsidRDefault="00903AA9">
      <w:pPr>
        <w:pStyle w:val="ProductList-BodyIndented"/>
      </w:pPr>
      <w:r>
        <w:t>Under giltighetstiden för varje Operations Management and Security E1/E2-prenumeration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196"/>
        <w:gridCol w:w="5234"/>
      </w:tblGrid>
      <w:tr w:rsidR="0077768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77683" w:rsidRDefault="00903AA9">
            <w:pPr>
              <w:pStyle w:val="ProductList-TableBody"/>
            </w:pPr>
            <w:r>
              <w:rPr>
                <w:color w:val="FFFFFF"/>
              </w:rPr>
              <w:t xml:space="preserve">Operations </w:t>
            </w:r>
            <w:r>
              <w:rPr>
                <w:color w:val="FFFFFF"/>
              </w:rPr>
              <w:t>Management and Security-prenumeration</w:t>
            </w:r>
          </w:p>
        </w:tc>
        <w:tc>
          <w:tcPr>
            <w:tcW w:w="6120" w:type="dxa"/>
            <w:tcBorders>
              <w:left w:val="single" w:sz="4" w:space="0" w:color="6E6E6E"/>
              <w:right w:val="single" w:sz="4" w:space="0" w:color="6E6E6E"/>
            </w:tcBorders>
            <w:shd w:val="clear" w:color="auto" w:fill="0072C6"/>
          </w:tcPr>
          <w:p w:rsidR="00777683" w:rsidRDefault="00903AA9">
            <w:pPr>
              <w:pStyle w:val="ProductList-TableBody"/>
            </w:pPr>
            <w:r>
              <w:rPr>
                <w:color w:val="FFFFFF"/>
              </w:rPr>
              <w:t>Programvara som ingår</w:t>
            </w:r>
          </w:p>
        </w:tc>
      </w:tr>
      <w:tr w:rsidR="00777683">
        <w:tc>
          <w:tcPr>
            <w:tcW w:w="6000" w:type="dxa"/>
            <w:tcBorders>
              <w:left w:val="single" w:sz="4" w:space="0" w:color="6E6E6E"/>
              <w:bottom w:val="single" w:sz="4" w:space="0" w:color="6E6E6E"/>
              <w:right w:val="single" w:sz="4" w:space="0" w:color="6E6E6E"/>
            </w:tcBorders>
          </w:tcPr>
          <w:p w:rsidR="00777683" w:rsidRDefault="00903AA9">
            <w:pPr>
              <w:pStyle w:val="ProductList-TableBody"/>
            </w:pPr>
            <w:r>
              <w:t>Operations Management and Security E1</w:t>
            </w:r>
          </w:p>
          <w:p w:rsidR="00777683" w:rsidRDefault="00903AA9">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rsidR="00777683" w:rsidRDefault="00903AA9">
            <w:pPr>
              <w:pStyle w:val="ProductList-TableBody"/>
            </w:pPr>
            <w:r>
              <w:t>System Center Server Standard</w:t>
            </w:r>
          </w:p>
        </w:tc>
      </w:tr>
      <w:tr w:rsidR="00777683">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Operations Management and Security E2</w:t>
            </w:r>
          </w:p>
          <w:p w:rsidR="00777683" w:rsidRDefault="00903AA9">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System Center Server Standard</w:t>
            </w:r>
          </w:p>
        </w:tc>
      </w:tr>
      <w:tr w:rsidR="00777683">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System Center Operation Manager</w:t>
            </w:r>
          </w:p>
        </w:tc>
      </w:tr>
      <w:tr w:rsidR="00777683">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Operations Management and Security: Urval och styrning</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System Center Configuration Manager</w:t>
            </w:r>
          </w:p>
          <w:p w:rsidR="00777683" w:rsidRDefault="00903AA9">
            <w:pPr>
              <w:pStyle w:val="ProductList-TableBody"/>
            </w:pPr>
            <w:r>
              <w:t>System Center Orchestrator</w:t>
            </w:r>
          </w:p>
          <w:p w:rsidR="00777683" w:rsidRDefault="00903AA9">
            <w:pPr>
              <w:pStyle w:val="ProductList-TableBody"/>
            </w:pPr>
            <w:r>
              <w:t>System Center Service Manager</w:t>
            </w:r>
          </w:p>
        </w:tc>
      </w:tr>
      <w:tr w:rsidR="00777683">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Operations Management and Security: Säkerhetskopiering och återställning vid krasch</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System Center Data Protection Manager</w:t>
            </w:r>
          </w:p>
          <w:p w:rsidR="00777683" w:rsidRDefault="00903AA9">
            <w:pPr>
              <w:pStyle w:val="ProductList-TableBody"/>
            </w:pPr>
            <w:r>
              <w:t>System Center Virtual Machine Manager</w:t>
            </w:r>
          </w:p>
        </w:tc>
      </w:tr>
    </w:tbl>
    <w:p w:rsidR="00777683" w:rsidRDefault="00777683">
      <w:pPr>
        <w:pStyle w:val="ProductList-ClauseHeading"/>
        <w:outlineLvl w:val="4"/>
      </w:pPr>
    </w:p>
    <w:p w:rsidR="00777683" w:rsidRDefault="00903AA9">
      <w:pPr>
        <w:pStyle w:val="ProductList-SubClauseHeading"/>
        <w:outlineLvl w:val="5"/>
      </w:pPr>
      <w:r>
        <w:t>2.1.4 Från SA Inköpsbehörighet</w:t>
      </w:r>
    </w:p>
    <w:p w:rsidR="00777683" w:rsidRDefault="00903AA9">
      <w:pPr>
        <w:pStyle w:val="ProductList-BodyIndented"/>
      </w:pPr>
      <w:r>
        <w:t>Från</w:t>
      </w:r>
      <w:r>
        <w:t xml:space="preserve"> SA-prenumerationslicenser kan köpas istället för SA för helt betalda eviga Licenser med aktiv SA för Kvalificerande produkter i tabellen nedan. För varje Kvalificerande Produkt får Kunden köpa en kombination av Från SA SL:er, förutsatt att det totala anta</w:t>
      </w:r>
      <w:r>
        <w:t>let inte överskrider den listade Berättigade Mängden i tabellen nedan.</w:t>
      </w:r>
    </w:p>
    <w:tbl>
      <w:tblPr>
        <w:tblStyle w:val="PURTable0"/>
        <w:tblW w:w="0" w:type="dxa"/>
        <w:tblLook w:val="04A0" w:firstRow="1" w:lastRow="0" w:firstColumn="1" w:lastColumn="0" w:noHBand="0" w:noVBand="1"/>
      </w:tblPr>
      <w:tblGrid>
        <w:gridCol w:w="4841"/>
        <w:gridCol w:w="4050"/>
        <w:gridCol w:w="1539"/>
      </w:tblGrid>
      <w:tr w:rsidR="00777683">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777683" w:rsidRDefault="00903AA9">
            <w:pPr>
              <w:pStyle w:val="ProductList-TableBody"/>
            </w:pPr>
            <w:r>
              <w:rPr>
                <w:color w:val="FFFFFF"/>
              </w:rPr>
              <w:t>Kvalificerande produkt</w:t>
            </w:r>
          </w:p>
        </w:tc>
        <w:tc>
          <w:tcPr>
            <w:tcW w:w="4660" w:type="dxa"/>
            <w:tcBorders>
              <w:left w:val="single" w:sz="4" w:space="0" w:color="6E6E6E"/>
              <w:right w:val="single" w:sz="4" w:space="0" w:color="6E6E6E"/>
            </w:tcBorders>
            <w:shd w:val="clear" w:color="auto" w:fill="0072C6"/>
          </w:tcPr>
          <w:p w:rsidR="00777683" w:rsidRDefault="00903AA9">
            <w:pPr>
              <w:pStyle w:val="ProductList-TableBody"/>
            </w:pPr>
            <w:r>
              <w:rPr>
                <w:color w:val="FFFFFF"/>
              </w:rPr>
              <w:t>Motsvarande Från SA-prenumerationslicens</w:t>
            </w:r>
          </w:p>
        </w:tc>
        <w:tc>
          <w:tcPr>
            <w:tcW w:w="1720" w:type="dxa"/>
            <w:tcBorders>
              <w:left w:val="single" w:sz="4" w:space="0" w:color="6E6E6E"/>
              <w:right w:val="single" w:sz="4" w:space="0" w:color="6E6E6E"/>
            </w:tcBorders>
            <w:shd w:val="clear" w:color="auto" w:fill="0072C6"/>
          </w:tcPr>
          <w:p w:rsidR="00777683" w:rsidRDefault="00903AA9">
            <w:pPr>
              <w:pStyle w:val="ProductList-TableBody"/>
            </w:pPr>
            <w:r>
              <w:rPr>
                <w:color w:val="FFFFFF"/>
              </w:rPr>
              <w:t>Berättigad Mängd</w:t>
            </w:r>
          </w:p>
        </w:tc>
      </w:tr>
      <w:tr w:rsidR="00777683">
        <w:tc>
          <w:tcPr>
            <w:tcW w:w="5760" w:type="dxa"/>
            <w:tcBorders>
              <w:left w:val="single" w:sz="4" w:space="0" w:color="6E6E6E"/>
              <w:bottom w:val="single" w:sz="4" w:space="0" w:color="6E6E6E"/>
              <w:right w:val="single" w:sz="4" w:space="0" w:color="6E6E6E"/>
            </w:tcBorders>
          </w:tcPr>
          <w:p w:rsidR="00777683" w:rsidRDefault="00903AA9">
            <w:pPr>
              <w:pStyle w:val="ProductList-TableBody"/>
            </w:pPr>
            <w:r>
              <w:t xml:space="preserve">Core Infrastructure Server Suite Standard (paket med 2 kärnlicenser) </w:t>
            </w:r>
          </w:p>
          <w:p w:rsidR="00777683" w:rsidRDefault="00903AA9">
            <w:pPr>
              <w:pStyle w:val="ProductList-TableBody"/>
            </w:pPr>
            <w:r>
              <w:t xml:space="preserve">System Center Standard (paket med 2 kärnlicenser) </w:t>
            </w:r>
          </w:p>
        </w:tc>
        <w:tc>
          <w:tcPr>
            <w:tcW w:w="4660" w:type="dxa"/>
            <w:tcBorders>
              <w:left w:val="single" w:sz="4" w:space="0" w:color="6E6E6E"/>
              <w:bottom w:val="single" w:sz="4" w:space="0" w:color="6E6E6E"/>
              <w:right w:val="single" w:sz="4" w:space="0" w:color="6E6E6E"/>
            </w:tcBorders>
          </w:tcPr>
          <w:p w:rsidR="00777683" w:rsidRDefault="00903AA9">
            <w:pPr>
              <w:pStyle w:val="ProductList-TableBody"/>
            </w:pPr>
            <w:r>
              <w:t>Operations Management and Security E1 Från SA</w:t>
            </w:r>
          </w:p>
          <w:p w:rsidR="00777683" w:rsidRDefault="00903AA9">
            <w:pPr>
              <w:pStyle w:val="ProductList-TableBody"/>
            </w:pPr>
            <w:r>
              <w:t>Operations Management and Security E2 Från SA</w:t>
            </w:r>
          </w:p>
        </w:tc>
        <w:tc>
          <w:tcPr>
            <w:tcW w:w="1720" w:type="dxa"/>
            <w:tcBorders>
              <w:left w:val="single" w:sz="4" w:space="0" w:color="6E6E6E"/>
              <w:bottom w:val="single" w:sz="4" w:space="0" w:color="6E6E6E"/>
              <w:right w:val="single" w:sz="4" w:space="0" w:color="6E6E6E"/>
            </w:tcBorders>
          </w:tcPr>
          <w:p w:rsidR="00777683" w:rsidRDefault="00903AA9">
            <w:pPr>
              <w:pStyle w:val="ProductList-TableBody"/>
              <w:jc w:val="center"/>
            </w:pPr>
            <w:r>
              <w:t>1/4</w:t>
            </w:r>
            <w:r>
              <w:rPr>
                <w:i/>
                <w:vertAlign w:val="superscript"/>
              </w:rPr>
              <w:t>1</w:t>
            </w:r>
          </w:p>
        </w:tc>
      </w:tr>
      <w:tr w:rsidR="00777683">
        <w:tc>
          <w:tcPr>
            <w:tcW w:w="576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 xml:space="preserve">Core Infrastructure Server Suite Datacenter (paket med 2 kärnlicenser) </w:t>
            </w:r>
          </w:p>
          <w:p w:rsidR="00777683" w:rsidRDefault="00903AA9">
            <w:pPr>
              <w:pStyle w:val="ProductList-TableBody"/>
            </w:pPr>
            <w:r>
              <w:t>System Center Datacenter (paket med</w:t>
            </w:r>
            <w:r>
              <w:t xml:space="preserve"> 2 kärnlicenser)</w:t>
            </w:r>
          </w:p>
        </w:tc>
        <w:tc>
          <w:tcPr>
            <w:tcW w:w="466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Operations Management and Security E1 Från SA</w:t>
            </w:r>
          </w:p>
          <w:p w:rsidR="00777683" w:rsidRDefault="00903AA9">
            <w:pPr>
              <w:pStyle w:val="ProductList-TableBody"/>
            </w:pPr>
            <w:r>
              <w:t>Operations Management and Security E2 Från SA</w:t>
            </w:r>
          </w:p>
        </w:tc>
        <w:tc>
          <w:tcPr>
            <w:tcW w:w="17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jc w:val="center"/>
            </w:pPr>
            <w:r>
              <w:t>1</w:t>
            </w:r>
          </w:p>
        </w:tc>
      </w:tr>
      <w:tr w:rsidR="00777683">
        <w:tc>
          <w:tcPr>
            <w:tcW w:w="576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lastRenderedPageBreak/>
              <w:t>Core Infrastructure Server Suite Standard (2 processorer)</w:t>
            </w:r>
          </w:p>
          <w:p w:rsidR="00777683" w:rsidRDefault="00903AA9">
            <w:pPr>
              <w:pStyle w:val="ProductList-TableBody"/>
            </w:pPr>
            <w:r>
              <w:t>System Center Standard (2 processorer)</w:t>
            </w:r>
          </w:p>
        </w:tc>
        <w:tc>
          <w:tcPr>
            <w:tcW w:w="466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Operations Management and Security E1 Från SA</w:t>
            </w:r>
          </w:p>
          <w:p w:rsidR="00777683" w:rsidRDefault="00903AA9">
            <w:pPr>
              <w:pStyle w:val="ProductList-TableBody"/>
            </w:pPr>
            <w:r>
              <w:t>Operations Management and Security E2 Från SA</w:t>
            </w:r>
          </w:p>
        </w:tc>
        <w:tc>
          <w:tcPr>
            <w:tcW w:w="17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jc w:val="center"/>
            </w:pPr>
            <w:r>
              <w:t>2</w:t>
            </w:r>
          </w:p>
        </w:tc>
      </w:tr>
      <w:tr w:rsidR="00777683">
        <w:tc>
          <w:tcPr>
            <w:tcW w:w="576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Core Infrastructure Server Suite Datacenter (2 processorer)</w:t>
            </w:r>
          </w:p>
          <w:p w:rsidR="00777683" w:rsidRDefault="00903AA9">
            <w:pPr>
              <w:pStyle w:val="ProductList-TableBody"/>
            </w:pPr>
            <w:r>
              <w:t>System Center Datacenter (2 processorer)</w:t>
            </w:r>
          </w:p>
        </w:tc>
        <w:tc>
          <w:tcPr>
            <w:tcW w:w="466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Operations Management and Security E1 Från SA</w:t>
            </w:r>
          </w:p>
          <w:p w:rsidR="00777683" w:rsidRDefault="00903AA9">
            <w:pPr>
              <w:pStyle w:val="ProductList-TableBody"/>
            </w:pPr>
            <w:r>
              <w:t>Operations Management and Security E2 Från SA</w:t>
            </w:r>
          </w:p>
        </w:tc>
        <w:tc>
          <w:tcPr>
            <w:tcW w:w="17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jc w:val="center"/>
            </w:pPr>
            <w:r>
              <w:t>8</w:t>
            </w:r>
          </w:p>
        </w:tc>
      </w:tr>
    </w:tbl>
    <w:p w:rsidR="00777683" w:rsidRDefault="00903AA9">
      <w:pPr>
        <w:pStyle w:val="ProductList-BodyIndented"/>
      </w:pPr>
      <w:r>
        <w:rPr>
          <w:i/>
          <w:vertAlign w:val="superscript"/>
        </w:rPr>
        <w:t>1</w:t>
      </w:r>
      <w:r>
        <w:rPr>
          <w:i/>
        </w:rPr>
        <w:t>Minst fyra</w:t>
      </w:r>
      <w:r>
        <w:rPr>
          <w:i/>
        </w:rPr>
        <w:t xml:space="preserve"> Kvalificerande Licenser krävs</w:t>
      </w:r>
    </w:p>
    <w:p w:rsidR="00777683" w:rsidRDefault="00777683">
      <w:pPr>
        <w:pStyle w:val="ProductList-BodyIndented"/>
      </w:pPr>
    </w:p>
    <w:p w:rsidR="00777683" w:rsidRDefault="00903AA9">
      <w:pPr>
        <w:pStyle w:val="ProductList-ClauseHeading"/>
        <w:outlineLvl w:val="4"/>
      </w:pPr>
      <w:r>
        <w:t>2.2 Microsoft Azure Stack Plan</w:t>
      </w:r>
    </w:p>
    <w:p w:rsidR="00777683" w:rsidRDefault="00903AA9">
      <w:pPr>
        <w:pStyle w:val="ProductList-Body"/>
      </w:pPr>
      <w:r>
        <w:t xml:space="preserve">Kunden får använda Microsoft Azure Stack på en </w:t>
      </w:r>
      <w:r>
        <w:fldChar w:fldCharType="begin"/>
      </w:r>
      <w:r>
        <w:instrText xml:space="preserve"> AutoTextList   \s NoStyle \t "Licensierad Server avser en enda fysisk Server som är dedicerad för Kundens användning, till vilken en Licens är ti</w:instrText>
      </w:r>
      <w:r>
        <w:instrText xml:space="preserve">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en antal SL införskaffas, motsvarande antalet </w:t>
      </w:r>
      <w:r>
        <w:fldChar w:fldCharType="begin"/>
      </w:r>
      <w:r>
        <w:instrText xml:space="preserve"> AutoTextList   \s NoStyle \t "Med Fysisk kärna avses en kärna i en</w:instrText>
      </w:r>
      <w:r>
        <w:instrText xml:space="preserve">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777683" w:rsidRDefault="00777683">
      <w:pPr>
        <w:pStyle w:val="ProductList-Body"/>
      </w:pPr>
    </w:p>
    <w:p w:rsidR="00777683" w:rsidRDefault="00903AA9">
      <w:pPr>
        <w:pStyle w:val="ProductList-ClauseHeading"/>
        <w:outlineLvl w:val="4"/>
      </w:pPr>
      <w:r>
        <w:t>2.3 Microsoft Azure StorSimple-planerbjudanden</w:t>
      </w:r>
    </w:p>
    <w:p w:rsidR="00777683" w:rsidRDefault="00903AA9">
      <w:pPr>
        <w:pStyle w:val="ProductList-Body"/>
      </w:pPr>
      <w:r>
        <w:t xml:space="preserve">För varje StorSimple-plan med Enhet som köps in kommer Kunden att erhålla en Lagringsmatrisenhet. Geografisk tillgänglighet och de villkor som styr Lagringsmatrisen, inklusive garanti, leverans och hantering, och avgifter anges i </w:t>
      </w:r>
      <w:hyperlink w:anchor="_Sec899">
        <w:r>
          <w:rPr>
            <w:color w:val="00467F"/>
            <w:u w:val="single"/>
          </w:rPr>
          <w:t>Bilaga F - Villkor för Lagringsmatris</w:t>
        </w:r>
      </w:hyperlink>
      <w:r>
        <w:t>. Varje StorSimple-plan som köps av Kunden kopplas till en enskild Lagringsmatris och alla ytterligare Lagringsmatriser som används av Kunden faktureras till konsumtionspriser. Avtalen för Microsoft Azure StorSimple</w:t>
      </w:r>
      <w:r>
        <w:t xml:space="preserve"> 8100 och 8600 kan reduceras vid nästa årsdag efter 12 månaders oavbruten användning.</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229" w:name="_Sec1198"/>
      <w:r>
        <w:t>Microsoft Azure-supportplaner</w:t>
      </w:r>
      <w:bookmarkEnd w:id="229"/>
      <w:r>
        <w:fldChar w:fldCharType="begin"/>
      </w:r>
      <w:r>
        <w:instrText xml:space="preserve"> TC "</w:instrText>
      </w:r>
      <w:bookmarkStart w:id="230" w:name="_Toc488872413"/>
      <w:r>
        <w:instrText>Mic</w:instrText>
      </w:r>
      <w:r>
        <w:instrText>rosoft Azure-supportplaner</w:instrText>
      </w:r>
      <w:bookmarkEnd w:id="230"/>
      <w:r>
        <w:instrText>" \l 3</w:instrText>
      </w:r>
      <w:r>
        <w:fldChar w:fldCharType="end"/>
      </w:r>
    </w:p>
    <w:p w:rsidR="00777683" w:rsidRDefault="00903AA9">
      <w:pPr>
        <w:pStyle w:val="ProductList-Offering1SubSection"/>
        <w:outlineLvl w:val="3"/>
      </w:pPr>
      <w:bookmarkStart w:id="231" w:name="_Sec1200"/>
      <w:r>
        <w:t>1. Programtillgänglighet</w:t>
      </w:r>
      <w:bookmarkEnd w:id="231"/>
    </w:p>
    <w:tbl>
      <w:tblPr>
        <w:tblStyle w:val="PURTable"/>
        <w:tblW w:w="0" w:type="dxa"/>
        <w:tblLook w:val="04A0" w:firstRow="1" w:lastRow="0" w:firstColumn="1" w:lastColumn="0" w:noHBand="0" w:noVBand="1"/>
      </w:tblPr>
      <w:tblGrid>
        <w:gridCol w:w="4411"/>
        <w:gridCol w:w="805"/>
        <w:gridCol w:w="769"/>
        <w:gridCol w:w="787"/>
        <w:gridCol w:w="802"/>
        <w:gridCol w:w="824"/>
        <w:gridCol w:w="816"/>
        <w:gridCol w:w="792"/>
        <w:gridCol w:w="778"/>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w:instrText>
            </w:r>
            <w:r>
              <w:instrText xml:space="preserve">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w:instrText>
            </w:r>
            <w:r>
              <w:instrText xml:space="preserve">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Azure StorSimple-standardsupport</w:t>
            </w:r>
            <w:r>
              <w:fldChar w:fldCharType="begin"/>
            </w:r>
            <w:r>
              <w:instrText xml:space="preserve"> XE "Microsoft Azure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Microsoft Azure StorSimple-premiumsupport</w:t>
            </w:r>
            <w:r>
              <w:fldChar w:fldCharType="begin"/>
            </w:r>
            <w:r>
              <w:instrText xml:space="preserve"> XE "Microsoft Azure StorSimple-premiumsupport"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77683" w:rsidRDefault="00777683">
      <w:pPr>
        <w:pStyle w:val="ProductList-Body"/>
      </w:pPr>
    </w:p>
    <w:p w:rsidR="00777683" w:rsidRDefault="00903AA9">
      <w:pPr>
        <w:pStyle w:val="ProductList-Offering1SubSection"/>
        <w:outlineLvl w:val="3"/>
      </w:pPr>
      <w:bookmarkStart w:id="232" w:name="_Sec1201"/>
      <w:r>
        <w:t>2. Produktvillkor</w:t>
      </w:r>
      <w:bookmarkEnd w:id="232"/>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w:t>
            </w:r>
            <w:r>
              <w:rPr>
                <w:color w:val="404040"/>
              </w:rPr>
              <w:t>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233" w:name="_Sec1199"/>
      <w:r>
        <w:t>Microsoft Azure-användarplaner</w:t>
      </w:r>
      <w:bookmarkEnd w:id="233"/>
      <w:r>
        <w:fldChar w:fldCharType="begin"/>
      </w:r>
      <w:r>
        <w:instrText xml:space="preserve"> TC "</w:instrText>
      </w:r>
      <w:bookmarkStart w:id="234" w:name="_Toc488872414"/>
      <w:r>
        <w:instrText>Microsoft Azure-användarplaner</w:instrText>
      </w:r>
      <w:bookmarkEnd w:id="234"/>
      <w:r>
        <w:instrText>" \l 3</w:instrText>
      </w:r>
      <w:r>
        <w:fldChar w:fldCharType="end"/>
      </w:r>
    </w:p>
    <w:p w:rsidR="00777683" w:rsidRDefault="00903AA9">
      <w:pPr>
        <w:pStyle w:val="ProductList-Offering1SubSection"/>
        <w:outlineLvl w:val="3"/>
      </w:pPr>
      <w:bookmarkStart w:id="235" w:name="_Sec1202"/>
      <w:r>
        <w:t xml:space="preserve">1. </w:t>
      </w:r>
      <w:r>
        <w:t>Programtillgänglighet</w:t>
      </w:r>
      <w:bookmarkEnd w:id="235"/>
    </w:p>
    <w:tbl>
      <w:tblPr>
        <w:tblStyle w:val="PURTable"/>
        <w:tblW w:w="0" w:type="dxa"/>
        <w:tblLook w:val="04A0" w:firstRow="1" w:lastRow="0" w:firstColumn="1" w:lastColumn="0" w:noHBand="0" w:noVBand="1"/>
      </w:tblPr>
      <w:tblGrid>
        <w:gridCol w:w="4392"/>
        <w:gridCol w:w="805"/>
        <w:gridCol w:w="780"/>
        <w:gridCol w:w="787"/>
        <w:gridCol w:w="802"/>
        <w:gridCol w:w="824"/>
        <w:gridCol w:w="816"/>
        <w:gridCol w:w="792"/>
        <w:gridCol w:w="786"/>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w:instrText>
            </w:r>
            <w:r>
              <w:instrText xml:space="preserve">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w:instrText>
            </w:r>
            <w:r>
              <w:instrText xml:space="preserve">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w:instrText>
            </w:r>
            <w:r>
              <w:instrText xml:space="preserve">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Azure Information Protection Premium Plan 2 Tillägg</w:t>
            </w:r>
            <w:r>
              <w:fldChar w:fldCharType="begin"/>
            </w:r>
            <w:r>
              <w:instrText xml:space="preserve"> XE "Azure Information Protection Premium Plan 2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rPr>
                <w:color w:val="000000"/>
              </w:rPr>
              <w:t>Microsoft MultiFactor Authentication</w:t>
            </w:r>
            <w:r>
              <w:fldChar w:fldCharType="begin"/>
            </w:r>
            <w:r>
              <w:instrText xml:space="preserve"> XE "</w:instrText>
            </w:r>
            <w:r>
              <w:instrText xml:space="preserve">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w:instrText>
            </w:r>
            <w:r>
              <w:instrText xml:space="preserve">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bl>
    <w:p w:rsidR="00777683" w:rsidRDefault="00903AA9">
      <w:pPr>
        <w:pStyle w:val="ProductList-Offering1SubSection"/>
        <w:outlineLvl w:val="3"/>
      </w:pPr>
      <w:bookmarkStart w:id="236" w:name="_Sec1203"/>
      <w:r>
        <w:t>2. Produktvillkor</w:t>
      </w:r>
      <w:bookmarkEnd w:id="236"/>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w:t>
            </w:r>
            <w:r>
              <w:rPr>
                <w:color w:val="0563C1"/>
              </w:rPr>
              <w:t>örlängd Giltighetstid Möjlig</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lastRenderedPageBreak/>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w:instrText>
            </w:r>
            <w:r>
              <w:instrText xml:space="preserve">gande efter 12 kontinuerliga månader." </w:instrText>
            </w:r>
            <w:r>
              <w:fldChar w:fldCharType="separate"/>
            </w:r>
            <w:r>
              <w:rPr>
                <w:color w:val="0563C1"/>
              </w:rPr>
              <w:t>Minskning Möjlig (SCE)</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w:instrText>
            </w:r>
            <w:r>
              <w:instrText xml:space="preserve">an beställa via ”true-up” eller årlig beställningsprocess snarare än månatligen." </w:instrText>
            </w:r>
            <w:r>
              <w:fldChar w:fldCharType="separate"/>
            </w:r>
            <w:r>
              <w:rPr>
                <w:color w:val="0563C1"/>
              </w:rPr>
              <w:t>True-Up Möjlig</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1HeadingNoBorder"/>
        <w:outlineLvl w:val="1"/>
      </w:pPr>
      <w:bookmarkStart w:id="237" w:name="_Sec629"/>
      <w:r>
        <w:t>Microsoft 365</w:t>
      </w:r>
      <w:bookmarkEnd w:id="237"/>
      <w:r>
        <w:fldChar w:fldCharType="begin"/>
      </w:r>
      <w:r>
        <w:instrText xml:space="preserve"> TC "</w:instrText>
      </w:r>
      <w:bookmarkStart w:id="238" w:name="_Toc488872415"/>
      <w:r>
        <w:instrText>Microsoft 365</w:instrText>
      </w:r>
      <w:bookmarkEnd w:id="238"/>
      <w:r>
        <w:instrText>" \l 2</w:instrText>
      </w:r>
      <w:r>
        <w:fldChar w:fldCharType="end"/>
      </w:r>
    </w:p>
    <w:p w:rsidR="00777683" w:rsidRDefault="00903AA9">
      <w:pPr>
        <w:pStyle w:val="ProductList-Offering1SubSection"/>
        <w:outlineLvl w:val="2"/>
      </w:pPr>
      <w:bookmarkStart w:id="239" w:name="_Sec713"/>
      <w:r>
        <w:t>1. Programtillgänglighet</w:t>
      </w:r>
      <w:bookmarkEnd w:id="239"/>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t>Microsoft 365 E3</w:t>
            </w:r>
            <w:r>
              <w:fldChar w:fldCharType="begin"/>
            </w:r>
            <w:r>
              <w:instrText xml:space="preserve"> XE "Microsoft 365 E3"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365 E3-tillägg</w:t>
            </w:r>
            <w:r>
              <w:fldChar w:fldCharType="begin"/>
            </w:r>
            <w:r>
              <w:instrText xml:space="preserve"> XE "Microsoft 365 E3-tillägg"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365 E3 från SA</w:t>
            </w:r>
            <w:r>
              <w:fldChar w:fldCharType="begin"/>
            </w:r>
            <w:r>
              <w:instrText xml:space="preserve"> XE "</w:instrText>
            </w:r>
            <w:r>
              <w:instrText xml:space="preserve">Microsoft 365 E3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365 E5</w:t>
            </w:r>
            <w:r>
              <w:fldChar w:fldCharType="begin"/>
            </w:r>
            <w:r>
              <w:instrText xml:space="preserve"> XE "Microsoft 365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365 E5-tillägg</w:t>
            </w:r>
            <w:r>
              <w:fldChar w:fldCharType="begin"/>
            </w:r>
            <w:r>
              <w:instrText xml:space="preserve"> XE "Microsoft 365 E5-tillägg"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365 E5 från SA</w:t>
            </w:r>
            <w:r>
              <w:fldChar w:fldCharType="begin"/>
            </w:r>
            <w:r>
              <w:instrText xml:space="preserve"> XE "Microsoft 365 E5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Skype för företag plus CAL-tillägg för Microsoft 365 E3</w:t>
            </w:r>
            <w:r>
              <w:fldChar w:fldCharType="begin"/>
            </w:r>
            <w:r>
              <w:instrText xml:space="preserve"> XE "Skype för företag plus CAL-tillägg för Microsoft 365 E3"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77683" w:rsidRDefault="00777683">
            <w:pPr>
              <w:pStyle w:val="ProductList-TableBody"/>
            </w:pPr>
          </w:p>
        </w:tc>
      </w:tr>
    </w:tbl>
    <w:p w:rsidR="00777683" w:rsidRDefault="00903AA9">
      <w:pPr>
        <w:pStyle w:val="ProductList-Offering1SubSection"/>
        <w:outlineLvl w:val="2"/>
      </w:pPr>
      <w:bookmarkStart w:id="240" w:name="_Sec768"/>
      <w:r>
        <w:t>2. Produktvillkor</w:t>
      </w:r>
      <w:bookmarkEnd w:id="240"/>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w:instrText>
            </w:r>
            <w:r>
              <w:instrText xml:space="preserve">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w:t>
            </w:r>
            <w:r>
              <w:rPr>
                <w:color w:val="404040"/>
              </w:rPr>
              <w:t>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w:instrText>
            </w:r>
            <w:r>
              <w:instrText xml:space="preserve">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w:instrText>
            </w:r>
            <w:r>
              <w:instrText xml:space="preserve">atligen." </w:instrText>
            </w:r>
            <w:r>
              <w:fldChar w:fldCharType="separate"/>
            </w:r>
            <w:r>
              <w:rPr>
                <w:color w:val="0563C1"/>
              </w:rPr>
              <w:t>True-Up Möjlig</w:t>
            </w:r>
            <w:r>
              <w:fldChar w:fldCharType="end"/>
            </w:r>
            <w:r>
              <w:t>: Alla (utom Microsoft 365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2.1 Extended Use Rights för Microsoft 365-kunder</w:t>
      </w:r>
    </w:p>
    <w:p w:rsidR="00777683" w:rsidRDefault="00903AA9">
      <w:pPr>
        <w:pStyle w:val="ProductList-SubClauseHeading"/>
        <w:outlineLvl w:val="4"/>
      </w:pPr>
      <w:r>
        <w:t>2.1.1 Office-servrar</w:t>
      </w:r>
    </w:p>
    <w:p w:rsidR="00777683" w:rsidRDefault="00903AA9">
      <w:pPr>
        <w:pStyle w:val="ProductList-BodyIndented"/>
      </w:pPr>
      <w:r>
        <w:t>Varje Licensierad användare som tilldelas ett Användar-SL för Microsoft 365 får</w:t>
      </w:r>
    </w:p>
    <w:p w:rsidR="00777683" w:rsidRDefault="00903AA9" w:rsidP="00433BD8">
      <w:pPr>
        <w:pStyle w:val="ProductList-Bullet"/>
        <w:numPr>
          <w:ilvl w:val="1"/>
          <w:numId w:val="37"/>
        </w:numPr>
      </w:pPr>
      <w:r>
        <w:t>installera ett valfritt antal exemplar a</w:t>
      </w:r>
      <w:r>
        <w:t>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for Business Server</w:t>
      </w:r>
      <w:r>
        <w:fldChar w:fldCharType="begin"/>
      </w:r>
      <w:r>
        <w:instrText xml:space="preserve"> XE "Skype for Business Server" </w:instrText>
      </w:r>
      <w:r>
        <w:fldChar w:fldCharType="end"/>
      </w:r>
      <w:r>
        <w:t xml:space="preserve"> och</w:t>
      </w:r>
    </w:p>
    <w:p w:rsidR="00777683" w:rsidRDefault="00903AA9" w:rsidP="00433BD8">
      <w:pPr>
        <w:pStyle w:val="ProductList-Bullet"/>
        <w:numPr>
          <w:ilvl w:val="1"/>
          <w:numId w:val="37"/>
        </w:numPr>
      </w:pPr>
      <w:r>
        <w:t>åtkomst till server</w:t>
      </w:r>
      <w:r>
        <w:t>programvaran ovan är exklusiv för de användare som är tilldelade ett Användar-SL för Microsoft 365 samt Externa användare.</w:t>
      </w:r>
    </w:p>
    <w:p w:rsidR="00777683" w:rsidRDefault="00903AA9">
      <w:pPr>
        <w:pStyle w:val="ProductList-BodyIndented"/>
      </w:pPr>
      <w:r>
        <w:t>Detta villkor gäller inte kunder med licens för Microsoft 365 enligt Microsoft Cloud-avtalet.</w:t>
      </w:r>
    </w:p>
    <w:p w:rsidR="00777683" w:rsidRDefault="00777683">
      <w:pPr>
        <w:pStyle w:val="ProductList-BodyIndented"/>
      </w:pPr>
    </w:p>
    <w:p w:rsidR="00777683" w:rsidRDefault="00903AA9">
      <w:pPr>
        <w:pStyle w:val="ProductList-SubClauseHeading"/>
        <w:outlineLvl w:val="4"/>
      </w:pPr>
      <w:r>
        <w:t>2.1.2 Office Professional Plus</w:t>
      </w:r>
    </w:p>
    <w:p w:rsidR="00777683" w:rsidRDefault="00903AA9">
      <w:pPr>
        <w:pStyle w:val="ProductList-SubSubClauseHeading"/>
        <w:outlineLvl w:val="5"/>
      </w:pPr>
      <w:r>
        <w:t>2.1.2.1</w:t>
      </w:r>
      <w:r>
        <w:t xml:space="preserve"> Användar-SL för Microsoft 365 från SA:</w:t>
      </w:r>
    </w:p>
    <w:p w:rsidR="00777683" w:rsidRDefault="00903AA9">
      <w:pPr>
        <w:pStyle w:val="ProductList-BodyIndented2"/>
      </w:pPr>
      <w:r>
        <w:t>För varje Licensierad Användare som Kunden tilldelar en Användar-SL för Microsoft 365 får Kunden installera</w:t>
      </w:r>
    </w:p>
    <w:p w:rsidR="00777683" w:rsidRDefault="00903AA9" w:rsidP="00433BD8">
      <w:pPr>
        <w:pStyle w:val="ProductList-Bullet"/>
        <w:numPr>
          <w:ilvl w:val="2"/>
          <w:numId w:val="38"/>
        </w:numPr>
      </w:pPr>
      <w:r>
        <w:t>en lokal kopia av Office Professional Plus endast för den Licensierade Användarens bruk under prenumerations</w:t>
      </w:r>
      <w:r>
        <w:t xml:space="preserve">periodens varaktighet; och </w:t>
      </w:r>
    </w:p>
    <w:p w:rsidR="00777683" w:rsidRDefault="00903AA9" w:rsidP="00433BD8">
      <w:pPr>
        <w:pStyle w:val="ProductList-Bullet"/>
        <w:numPr>
          <w:ilvl w:val="2"/>
          <w:numId w:val="38"/>
        </w:numPr>
      </w:pPr>
      <w:r>
        <w:t>en lokal kopia av Office Professional Plus för nya User SL:er som läggs till samma volymlicensieringsavtal endast för den Licensierade Användarens bruk under prenumerationsperiodens varaktighet. Antalet nya User SL:er som ger de</w:t>
      </w:r>
      <w:r>
        <w:t xml:space="preserve"> användarrättigheterna får inte överskrida antalet Från SA User SL:er som först täcktes av avtalet.</w:t>
      </w:r>
    </w:p>
    <w:p w:rsidR="00777683" w:rsidRDefault="00903AA9">
      <w:pPr>
        <w:pStyle w:val="ProductList-BodyIndented2"/>
      </w:pPr>
      <w:r>
        <w:t>Detta villkor gäller inte för kunder som licensierar denna Produkt under Microsoft Cloud-avtalet.</w:t>
      </w:r>
    </w:p>
    <w:p w:rsidR="00777683" w:rsidRDefault="00777683">
      <w:pPr>
        <w:pStyle w:val="ProductList-BodyIndented2"/>
      </w:pPr>
    </w:p>
    <w:p w:rsidR="00777683" w:rsidRDefault="00903AA9">
      <w:pPr>
        <w:pStyle w:val="ProductList-SubSubClauseHeading"/>
        <w:outlineLvl w:val="5"/>
      </w:pPr>
      <w:r>
        <w:t>2.1.2.2 Användar-SL för Microsoft 365 förvärvade i MPSA</w:t>
      </w:r>
    </w:p>
    <w:p w:rsidR="00777683" w:rsidRDefault="00903AA9">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w:t>
      </w:r>
      <w:r>
        <w:t>vändarens enskilda bruk under prenumerationens varaktighet.</w:t>
      </w:r>
    </w:p>
    <w:p w:rsidR="00777683" w:rsidRDefault="00777683">
      <w:pPr>
        <w:pStyle w:val="ProductList-BodyIndented2"/>
      </w:pPr>
    </w:p>
    <w:p w:rsidR="00777683" w:rsidRDefault="00903AA9">
      <w:pPr>
        <w:pStyle w:val="ProductList-ClauseHeading"/>
        <w:outlineLvl w:val="3"/>
      </w:pPr>
      <w:r>
        <w:t>2.2 Användar-SL-tillägg och Från SA-användar-SL</w:t>
      </w:r>
    </w:p>
    <w:p w:rsidR="00777683" w:rsidRDefault="00903AA9">
      <w:pPr>
        <w:pStyle w:val="ProductList-Body"/>
      </w:pPr>
      <w:r>
        <w:t>För att förvärva en tilläggs-Användar-SL för Microsoft 365 eller en Microsoft 365 Från SA-användar-SL måste Kunden uppfylla kraven på behörighet oc</w:t>
      </w:r>
      <w:r>
        <w:t xml:space="preserve">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Microsoft 365. Dessa krav framgår av Produktposten för varje komponent. Komponenterna är: </w:t>
      </w:r>
      <w:r>
        <w:t xml:space="preserve">Windows 10 Enterprise </w:t>
      </w:r>
      <w:r>
        <w:fldChar w:fldCharType="begin"/>
      </w:r>
      <w:r>
        <w:instrText xml:space="preserve"> XE "Windows 10 Enterprise " </w:instrText>
      </w:r>
      <w:r>
        <w:fldChar w:fldCharType="end"/>
      </w:r>
      <w:r>
        <w:t>E3/E5 per användare, Enterprise Mobility + Security</w:t>
      </w:r>
      <w:r>
        <w:fldChar w:fldCharType="begin"/>
      </w:r>
      <w:r>
        <w:instrText xml:space="preserve"> XE "Enterprise Mobility + Security" </w:instrText>
      </w:r>
      <w:r>
        <w:fldChar w:fldCharType="end"/>
      </w:r>
      <w:r>
        <w:t xml:space="preserve"> E3/E5 och Office 365 Enterprise</w:t>
      </w:r>
      <w:r>
        <w:fldChar w:fldCharType="begin"/>
      </w:r>
      <w:r>
        <w:instrText xml:space="preserve"> XE "Office 365 Enterprise" </w:instrText>
      </w:r>
      <w:r>
        <w:fldChar w:fldCharType="end"/>
      </w:r>
      <w:r>
        <w:t xml:space="preserve"> E3/E5.</w:t>
      </w:r>
    </w:p>
    <w:p w:rsidR="00777683" w:rsidRDefault="00777683">
      <w:pPr>
        <w:pStyle w:val="ProductList-Body"/>
      </w:pPr>
    </w:p>
    <w:p w:rsidR="00777683" w:rsidRDefault="00903AA9">
      <w:pPr>
        <w:pStyle w:val="ProductList-ClauseHeading"/>
        <w:outlineLvl w:val="3"/>
      </w:pPr>
      <w:r>
        <w:t>2.3 Köp av Från SA-användarprenumerationsl</w:t>
      </w:r>
      <w:r>
        <w:t>icenser</w:t>
      </w:r>
    </w:p>
    <w:p w:rsidR="00777683" w:rsidRDefault="00903AA9">
      <w:pPr>
        <w:pStyle w:val="ProductList-Body"/>
      </w:pPr>
      <w:r>
        <w:t>Kunden får inte köpa fler Från SA-användarprenumerationslicenser än antalet Kvalificerade Enheter. Som ett engångsundantag får Kunden köpa ett större antal Från SA-användarprenumerationslicenser, men endast om (1) Kunden köper Från SA-användarprenu</w:t>
      </w:r>
      <w:r>
        <w:t xml:space="preserve">merationslicens för var och en av </w:t>
      </w:r>
      <w:r>
        <w:lastRenderedPageBreak/>
        <w:t>användarna av dess Kvalificerade Enheter, och (2) Kunden lägger till enheter när detta är nödvändigt för att följa de Primära användningskraven i avsnittet Windows desktop-operativsystem, avsnitt 4.4.1.</w:t>
      </w:r>
    </w:p>
    <w:p w:rsidR="00777683" w:rsidRDefault="00777683">
      <w:pPr>
        <w:pStyle w:val="ProductList-Body"/>
      </w:pPr>
    </w:p>
    <w:p w:rsidR="00777683" w:rsidRDefault="00903AA9">
      <w:pPr>
        <w:pStyle w:val="ProductList-ClauseHeading"/>
        <w:outlineLvl w:val="3"/>
      </w:pPr>
      <w:r>
        <w:t>2.4 SA-förmåner fö</w:t>
      </w:r>
      <w:r>
        <w:t>r Microsoft 365 Från SA-användar-SL.</w:t>
      </w:r>
    </w:p>
    <w:p w:rsidR="00777683" w:rsidRDefault="00903AA9">
      <w:pPr>
        <w:pStyle w:val="ProductList-Body"/>
      </w:pPr>
      <w:r>
        <w:t xml:space="preserve">Microsoft 365 Från SA-användar-SL ger samma SA-förmåner som Från SA-komponenterna i Microsoft 365 Från SA-användar-SL (Office 365 Enterprise </w:t>
      </w:r>
      <w:r>
        <w:fldChar w:fldCharType="begin"/>
      </w:r>
      <w:r>
        <w:instrText xml:space="preserve"> XE "Office 365 Enterprise " </w:instrText>
      </w:r>
      <w:r>
        <w:fldChar w:fldCharType="end"/>
      </w:r>
      <w:r>
        <w:t>E3/E5 Från SA Enterprise Mobility + Security Fr</w:t>
      </w:r>
      <w:r>
        <w:t>ån SA</w:t>
      </w:r>
      <w:r>
        <w:fldChar w:fldCharType="begin"/>
      </w:r>
      <w:r>
        <w:instrText xml:space="preserve"> XE "Enterprise Mobility + Security Från SA" </w:instrText>
      </w:r>
      <w:r>
        <w:fldChar w:fldCharType="end"/>
      </w:r>
      <w:r>
        <w:t xml:space="preserve"> och Windows 10 Enterprise </w:t>
      </w:r>
      <w:r>
        <w:fldChar w:fldCharType="begin"/>
      </w:r>
      <w:r>
        <w:instrText xml:space="preserve"> XE "Windows 10 Enterprise " </w:instrText>
      </w:r>
      <w:r>
        <w:fldChar w:fldCharType="end"/>
      </w:r>
      <w:r>
        <w:t>E3/E5 per användare Från SA).</w:t>
      </w:r>
    </w:p>
    <w:p w:rsidR="00777683" w:rsidRDefault="00777683">
      <w:pPr>
        <w:pStyle w:val="ProductList-Body"/>
      </w:pPr>
    </w:p>
    <w:p w:rsidR="00777683" w:rsidRDefault="00903AA9">
      <w:pPr>
        <w:pStyle w:val="ProductList-ClauseHeading"/>
        <w:outlineLvl w:val="3"/>
      </w:pPr>
      <w:r>
        <w:t>2.5 Molntjänst för Myndighetscommunity för USA</w:t>
      </w:r>
    </w:p>
    <w:p w:rsidR="00777683" w:rsidRDefault="00903AA9">
      <w:pPr>
        <w:pStyle w:val="ProductList-Body"/>
      </w:pPr>
      <w:r>
        <w:t>Se tabellen Programtillgänglighet för varje komponent i Microsoft 36</w:t>
      </w:r>
      <w:r>
        <w:t xml:space="preserve">5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w:t>
              </w:r>
              <w:r>
                <w:rPr>
                  <w:color w:val="00467F"/>
                  <w:sz w:val="14"/>
                  <w:u w:val="single"/>
                </w:rPr>
                <w:t>dex</w:t>
              </w:r>
            </w:hyperlink>
          </w:p>
        </w:tc>
      </w:tr>
    </w:tbl>
    <w:p w:rsidR="00777683" w:rsidRDefault="00777683">
      <w:pPr>
        <w:pStyle w:val="ProductList-Body"/>
      </w:pPr>
    </w:p>
    <w:p w:rsidR="00777683" w:rsidRDefault="00903AA9">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88872416"/>
      <w:r>
        <w:instrText>Enterprise Mobility + Security</w:instrText>
      </w:r>
      <w:bookmarkEnd w:id="242"/>
      <w:r>
        <w:instrText>" \l 2</w:instrText>
      </w:r>
      <w:r>
        <w:fldChar w:fldCharType="end"/>
      </w:r>
    </w:p>
    <w:p w:rsidR="00777683" w:rsidRDefault="00903AA9">
      <w:pPr>
        <w:pStyle w:val="ProductList-Offering1SubSection"/>
        <w:outlineLvl w:val="2"/>
      </w:pPr>
      <w:bookmarkStart w:id="243" w:name="_Sec709"/>
      <w:r>
        <w:t>1. Programtillgänglighet</w:t>
      </w:r>
      <w:bookmarkEnd w:id="243"/>
    </w:p>
    <w:tbl>
      <w:tblPr>
        <w:tblStyle w:val="PURTable"/>
        <w:tblW w:w="0" w:type="dxa"/>
        <w:tblLook w:val="04A0" w:firstRow="1" w:lastRow="0" w:firstColumn="1" w:lastColumn="0" w:noHBand="0" w:noVBand="1"/>
      </w:tblPr>
      <w:tblGrid>
        <w:gridCol w:w="4391"/>
        <w:gridCol w:w="805"/>
        <w:gridCol w:w="780"/>
        <w:gridCol w:w="787"/>
        <w:gridCol w:w="802"/>
        <w:gridCol w:w="824"/>
        <w:gridCol w:w="816"/>
        <w:gridCol w:w="792"/>
        <w:gridCol w:w="787"/>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t>Enterprise Mobility + Security E3</w:t>
            </w:r>
            <w:r>
              <w:fldChar w:fldCharType="begin"/>
            </w:r>
            <w:r>
              <w:instrText xml:space="preserve"> XE "Enterprise Mobili</w:instrText>
            </w:r>
            <w:r>
              <w:instrText xml:space="preserve">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Enterprise Mobility + Security E3 Tillägg</w:t>
            </w:r>
            <w:r>
              <w:fldChar w:fldCharType="begin"/>
            </w:r>
            <w:r>
              <w:instrText xml:space="preserve"> XE "Enterprise Mobility + Security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w:instrText>
            </w:r>
            <w:r>
              <w:instrText xml:space="preserve">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Enterprise Mobility + Security E3 Från SA</w:t>
            </w:r>
            <w:r>
              <w:fldChar w:fldCharType="begin"/>
            </w:r>
            <w:r>
              <w:instrText xml:space="preserve"> XE "Enterprise Mobility + Security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Enterprise Mobility + Security E5 Tillägg</w:t>
            </w:r>
            <w:r>
              <w:fldChar w:fldCharType="begin"/>
            </w:r>
            <w:r>
              <w:instrText xml:space="preserve"> XE "Enterprise Mobility + Security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Enterprise Mobility + Security E5 Från SA</w:t>
            </w:r>
            <w:r>
              <w:fldChar w:fldCharType="begin"/>
            </w:r>
            <w:r>
              <w:instrText xml:space="preserve"> XE "Enterprise Mobility + Security E5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2"/>
      </w:pPr>
      <w:bookmarkStart w:id="244" w:name="_Sec764"/>
      <w:r>
        <w:t>2. Produktvillkor</w:t>
      </w:r>
      <w:bookmarkEnd w:id="244"/>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w:t>
            </w:r>
            <w:r>
              <w:rPr>
                <w:color w:val="404040"/>
              </w:rPr>
              <w:t xml:space="preserv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Subscription</w:instrText>
            </w:r>
            <w:r>
              <w:instrText xml:space="preserve">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w:instrText>
            </w:r>
            <w:r>
              <w:instrText xml:space="preserve">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w:instrText>
            </w:r>
            <w:r>
              <w:instrText xml:space="preserve">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2.1 Möjlighet till Köp av User SL-tillägg</w:t>
      </w:r>
    </w:p>
    <w:p w:rsidR="00777683" w:rsidRDefault="00903AA9">
      <w:pPr>
        <w:pStyle w:val="ProductList-Body"/>
      </w:pPr>
      <w:r>
        <w:t>Kunder måste ha en aktiv Enterprise-registrering med aktiv SA för motsvarande Kvalificerande Licens(er). Kvalificerande Licens(er) kan vara användarbaserade eller e</w:t>
      </w:r>
      <w:r>
        <w:t>nhetsbaserade. Kunder med en version av MBSA som är tidigare än 2010 måste skriva under de Kompletterande Allmänna Villkoren för onlinetjänsterna.</w:t>
      </w:r>
    </w:p>
    <w:p w:rsidR="00777683" w:rsidRDefault="00777683">
      <w:pPr>
        <w:pStyle w:val="ProductList-Body"/>
      </w:pPr>
    </w:p>
    <w:p w:rsidR="00777683" w:rsidRDefault="00903AA9">
      <w:pPr>
        <w:pStyle w:val="ProductList-ClauseHeading"/>
        <w:outlineLvl w:val="3"/>
      </w:pPr>
      <w:r>
        <w:t>2.2 Kvalificerande Licenser för User SL-tillägg</w:t>
      </w:r>
    </w:p>
    <w:tbl>
      <w:tblPr>
        <w:tblStyle w:val="PURTable"/>
        <w:tblW w:w="0" w:type="dxa"/>
        <w:tblLook w:val="04A0" w:firstRow="1" w:lastRow="0" w:firstColumn="1" w:lastColumn="0" w:noHBand="0" w:noVBand="1"/>
      </w:tblPr>
      <w:tblGrid>
        <w:gridCol w:w="5412"/>
        <w:gridCol w:w="5378"/>
      </w:tblGrid>
      <w:tr w:rsidR="007776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User SL-tillägg</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w:t>
            </w:r>
            <w:r>
              <w:fldChar w:fldCharType="begin"/>
            </w:r>
            <w:r>
              <w:instrText xml:space="preserve"> XE "</w:instrText>
            </w:r>
            <w:r>
              <w:instrText xml:space="preserve">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77683" w:rsidRDefault="00777683">
            <w:pPr>
              <w:pStyle w:val="ProductList-TableBody"/>
            </w:pP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77683" w:rsidRDefault="00777683">
            <w:pPr>
              <w:pStyle w:val="ProductList-TableBody"/>
            </w:pP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77683" w:rsidRDefault="00777683">
            <w:pPr>
              <w:pStyle w:val="ProductList-TableBody"/>
            </w:pP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 Suite Bridge för Office 365 och Microsoft Intune</w:t>
            </w:r>
            <w:r>
              <w:fldChar w:fldCharType="begin"/>
            </w:r>
            <w:r>
              <w:instrText xml:space="preserve"> XE "</w:instrText>
            </w:r>
            <w:r>
              <w:instrText xml:space="preserve">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77683" w:rsidRDefault="00903AA9">
            <w:pPr>
              <w:pStyle w:val="ProductList-TableBody"/>
            </w:pPr>
            <w:r>
              <w:t>Enterprise Mobility + Security</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77683" w:rsidRDefault="00777683">
            <w:pPr>
              <w:pStyle w:val="ProductList-TableBody"/>
            </w:pP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CAL Suite Bridge för Office 365 och Microsoft Intune</w:t>
            </w:r>
            <w:r>
              <w:fldChar w:fldCharType="begin"/>
            </w:r>
            <w:r>
              <w:instrText xml:space="preserve"> XE</w:instrText>
            </w:r>
            <w:r>
              <w:instrText xml:space="preserv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2.3 Köprestriktioner för User SL-tillägg</w:t>
      </w:r>
    </w:p>
    <w:p w:rsidR="00777683" w:rsidRDefault="00903AA9">
      <w:pPr>
        <w:pStyle w:val="ProductList-Body"/>
      </w:pPr>
      <w:r>
        <w:t>Endast ett User SL-tillägg får köpas för varje Kvalificerande Licens (eller uppsättning Kvalificerande Licenser).</w:t>
      </w:r>
    </w:p>
    <w:p w:rsidR="00777683" w:rsidRDefault="00777683">
      <w:pPr>
        <w:pStyle w:val="ProductList-Body"/>
      </w:pPr>
    </w:p>
    <w:p w:rsidR="00777683" w:rsidRDefault="00903AA9">
      <w:pPr>
        <w:pStyle w:val="ProductList-Body"/>
      </w:pPr>
      <w:r>
        <w:t>Kunder kan införskaffa User</w:t>
      </w:r>
      <w:r>
        <w:t xml:space="preserve"> SL-tillägg för användare eller enhetsanvändare som läggs till i antalet användare eller enheter för Enterprise-registrering mellan ”true-up”-datum (dvs. före förvärv av de kvalificerande licenserna), enligt samma begränsning på ett User SL-tillägg per Kva</w:t>
      </w:r>
      <w:r>
        <w:t>lificerande Licens (eller uppsättning Kvalificerande Licenser).</w:t>
      </w:r>
    </w:p>
    <w:p w:rsidR="00777683" w:rsidRDefault="00777683">
      <w:pPr>
        <w:pStyle w:val="ProductList-Body"/>
      </w:pPr>
    </w:p>
    <w:p w:rsidR="00777683" w:rsidRDefault="00903AA9">
      <w:pPr>
        <w:pStyle w:val="ProductList-Body"/>
      </w:pPr>
      <w:r>
        <w:t xml:space="preserve">Kunder med Campus- och School-avtal får köpa motsvarande användarprenumerationslicens för Enterprise Mobility + Security-användarlicenser för sina Användare upp till samma antal som deras antal för Kvalificerade Datorer förutsatt att de har samma täckning </w:t>
      </w:r>
      <w:r>
        <w:t>för de kvalificerande licenserna.</w:t>
      </w:r>
    </w:p>
    <w:p w:rsidR="00777683" w:rsidRDefault="00777683">
      <w:pPr>
        <w:pStyle w:val="ProductList-Body"/>
      </w:pPr>
    </w:p>
    <w:p w:rsidR="00777683" w:rsidRDefault="00903AA9">
      <w:pPr>
        <w:pStyle w:val="ProductList-ClauseHeading"/>
        <w:outlineLvl w:val="3"/>
      </w:pPr>
      <w:r>
        <w:t>2.4 Köpberättigande för Användar-SL för Enterprise Mobility + Security från SA</w:t>
      </w:r>
    </w:p>
    <w:p w:rsidR="00777683" w:rsidRDefault="00903AA9">
      <w:pPr>
        <w:pStyle w:val="ProductList-Body"/>
      </w:pPr>
      <w:r>
        <w:t xml:space="preserve">Från SA-användarprenumerationslicenser kan köpas istället för SA för helt betalda eviga </w:t>
      </w:r>
      <w:r>
        <w:fldChar w:fldCharType="begin"/>
      </w:r>
      <w:r>
        <w:instrText xml:space="preserve"> AutoTextList   \s NoStyle \t "Licens avser rätten att</w:instrText>
      </w:r>
      <w:r>
        <w:instrText xml:space="preserve"> ladda ned, installera och använda en Produkt." </w:instrText>
      </w:r>
      <w:r>
        <w:fldChar w:fldCharType="separate"/>
      </w:r>
      <w:r>
        <w:rPr>
          <w:color w:val="0563C1"/>
        </w:rPr>
        <w:t>Licenser</w:t>
      </w:r>
      <w:r>
        <w:fldChar w:fldCharType="end"/>
      </w:r>
      <w:r>
        <w:t xml:space="preserve"> (”Kvalificerande licenser”) för Produkterna i tabellen nedan. Från SA-användarprenumerationslicenser kan också köpas istället för Prenumerationslicenser för Produkterna nedan om Prenumerationslice</w:t>
      </w:r>
      <w:r>
        <w:t>nsen köptes minst tre år före köpet av Från SA-användarprenumerationslicensen. Från SA-användarprenumerationslicenser kräver CAL Suite Bridges enligt vad som anges i tabellen.</w:t>
      </w:r>
    </w:p>
    <w:tbl>
      <w:tblPr>
        <w:tblStyle w:val="PURTable"/>
        <w:tblW w:w="0" w:type="dxa"/>
        <w:tblLook w:val="04A0" w:firstRow="1" w:lastRow="0" w:firstColumn="1" w:lastColumn="0" w:noHBand="0" w:noVBand="1"/>
      </w:tblPr>
      <w:tblGrid>
        <w:gridCol w:w="3611"/>
        <w:gridCol w:w="3603"/>
        <w:gridCol w:w="357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lastRenderedPageBreak/>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Motsvarande Från SA-användar-SL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CAL Suite Bridge som krä</w:t>
            </w:r>
            <w:r>
              <w:rPr>
                <w:color w:val="FFFFFF"/>
              </w:rPr>
              <w:t>vs</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 Bridge för Enterprise Mobility + Security</w:t>
            </w:r>
            <w:r>
              <w:rPr>
                <w:vertAlign w:val="superscript"/>
              </w:rPr>
              <w:t>2,3</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CAL Bridge för Enterprise Mobility + Security</w:t>
            </w:r>
            <w:r>
              <w:rPr>
                <w:vertAlign w:val="superscript"/>
              </w:rPr>
              <w:t>2,4</w:t>
            </w:r>
          </w:p>
        </w:tc>
      </w:tr>
    </w:tbl>
    <w:p w:rsidR="00777683" w:rsidRDefault="00903AA9">
      <w:pPr>
        <w:pStyle w:val="ProductList-Body"/>
      </w:pPr>
      <w:r>
        <w:rPr>
          <w:i/>
          <w:vertAlign w:val="superscript"/>
        </w:rPr>
        <w:t>1</w:t>
      </w:r>
      <w:r>
        <w:rPr>
          <w:i/>
        </w:rPr>
        <w:t>Tillgängligt för kö</w:t>
      </w:r>
      <w:r>
        <w:rPr>
          <w:i/>
        </w:rPr>
        <w:t>pt endast vid registreringsårsdag eller i början av en ny registreringsperiod.</w:t>
      </w:r>
    </w:p>
    <w:p w:rsidR="00777683" w:rsidRDefault="00903AA9">
      <w:pPr>
        <w:pStyle w:val="ProductList-Body"/>
      </w:pPr>
      <w:r>
        <w:rPr>
          <w:i/>
          <w:vertAlign w:val="superscript"/>
        </w:rPr>
        <w:t>2</w:t>
      </w:r>
      <w:r>
        <w:rPr>
          <w:i/>
        </w:rPr>
        <w:t>Krävs för Köp endast vid registreringsårsdag.</w:t>
      </w:r>
    </w:p>
    <w:p w:rsidR="00777683" w:rsidRDefault="00903AA9">
      <w:pPr>
        <w:pStyle w:val="ProductList-Body"/>
      </w:pPr>
      <w:r>
        <w:rPr>
          <w:i/>
          <w:vertAlign w:val="superscript"/>
        </w:rPr>
        <w:t>3</w:t>
      </w:r>
      <w:r>
        <w:rPr>
          <w:i/>
        </w:rPr>
        <w:t xml:space="preserve">Köp krävs inte för användare som också är licensierade med Office 365 (Enterprise och Government E1, E3, E5) </w:t>
      </w:r>
    </w:p>
    <w:p w:rsidR="00777683" w:rsidRDefault="00903AA9">
      <w:pPr>
        <w:pStyle w:val="ProductList-Body"/>
      </w:pPr>
      <w:r>
        <w:rPr>
          <w:i/>
          <w:vertAlign w:val="superscript"/>
        </w:rPr>
        <w:t>4</w:t>
      </w:r>
      <w:r>
        <w:rPr>
          <w:i/>
        </w:rPr>
        <w:t>Köp krävs inte för användare som också är licensierade med Office 365 (Enterprise och Government E1, E5)</w:t>
      </w:r>
    </w:p>
    <w:p w:rsidR="00777683" w:rsidRDefault="00777683">
      <w:pPr>
        <w:pStyle w:val="ProductList-Body"/>
      </w:pPr>
    </w:p>
    <w:p w:rsidR="00777683" w:rsidRDefault="00903AA9">
      <w:pPr>
        <w:pStyle w:val="ProductList-ClauseHeading"/>
        <w:outlineLvl w:val="3"/>
      </w:pPr>
      <w:r>
        <w:t>2.5 Köp av Från SA-användarprenumerationslicenser</w:t>
      </w:r>
    </w:p>
    <w:p w:rsidR="00777683" w:rsidRDefault="00903AA9">
      <w:pPr>
        <w:pStyle w:val="ProductList-Body"/>
      </w:pPr>
      <w:r>
        <w:t xml:space="preserve">Du får inte köpa mer än en Från SA-användarprenumerationslicens per Kvalificerande licens per enhet </w:t>
      </w:r>
      <w:r>
        <w:t>i avsnitt 2.4. Som ett engångsundantag för enheter som är tilldelade en Kvalificerande licens och som används av fler än en användare, får Kunden köpa en Från SA-användarprenumerationslicens för var och en av dessa användare, men endast om den köper ett Fr</w:t>
      </w:r>
      <w:r>
        <w:t>ån SA-användarprenumerationslicens för alla användare av alla Kvalificerade enheter.</w:t>
      </w:r>
    </w:p>
    <w:p w:rsidR="00777683" w:rsidRDefault="00777683">
      <w:pPr>
        <w:pStyle w:val="ProductList-Body"/>
      </w:pPr>
    </w:p>
    <w:p w:rsidR="00777683" w:rsidRDefault="00903AA9">
      <w:pPr>
        <w:pStyle w:val="ProductList-ClauseHeading"/>
        <w:outlineLvl w:val="3"/>
      </w:pPr>
      <w:r>
        <w:t>2.6 SA-förmåner för Användar-SL för Enterprise Mobility + Security från SA</w:t>
      </w:r>
    </w:p>
    <w:p w:rsidR="00777683" w:rsidRDefault="00903AA9">
      <w:pPr>
        <w:pStyle w:val="ProductList-Body"/>
      </w:pPr>
      <w:r>
        <w:t>Enterprise Mobility + Security Från SA-användarprenumerationslicenser kvalificerar Kunden för S</w:t>
      </w:r>
      <w:r>
        <w:t>A-förmåner baserat på de Kvalificerande Licenserna i avsnitt 2.4.</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1HeadingNoBorder"/>
        <w:outlineLvl w:val="1"/>
      </w:pPr>
      <w:bookmarkStart w:id="245" w:name="_Sec1151"/>
      <w:r>
        <w:t>Microsoft Dynamics 365-tjänster</w:t>
      </w:r>
      <w:bookmarkEnd w:id="245"/>
      <w:r>
        <w:fldChar w:fldCharType="begin"/>
      </w:r>
      <w:r>
        <w:instrText xml:space="preserve"> TC "</w:instrText>
      </w:r>
      <w:bookmarkStart w:id="246" w:name="_Toc488872417"/>
      <w:r>
        <w:instrText>Microsoft Dynamics 365-tjänster</w:instrText>
      </w:r>
      <w:bookmarkEnd w:id="246"/>
      <w:r>
        <w:instrText>" \l 2</w:instrText>
      </w:r>
      <w:r>
        <w:fldChar w:fldCharType="end"/>
      </w:r>
    </w:p>
    <w:p w:rsidR="00777683" w:rsidRDefault="00903AA9">
      <w:pPr>
        <w:pStyle w:val="ProductList-Offering1SubSection"/>
        <w:outlineLvl w:val="2"/>
      </w:pPr>
      <w:bookmarkStart w:id="247" w:name="_Sec1152"/>
      <w:r>
        <w:t>1. Programtillgänglighet</w:t>
      </w:r>
      <w:bookmarkEnd w:id="247"/>
    </w:p>
    <w:tbl>
      <w:tblPr>
        <w:tblStyle w:val="PURTable"/>
        <w:tblW w:w="0" w:type="dxa"/>
        <w:tblLook w:val="04A0" w:firstRow="1" w:lastRow="0" w:firstColumn="1" w:lastColumn="0" w:noHBand="0" w:noVBand="1"/>
      </w:tblPr>
      <w:tblGrid>
        <w:gridCol w:w="4472"/>
        <w:gridCol w:w="809"/>
        <w:gridCol w:w="775"/>
        <w:gridCol w:w="792"/>
        <w:gridCol w:w="704"/>
        <w:gridCol w:w="826"/>
        <w:gridCol w:w="819"/>
        <w:gridCol w:w="796"/>
        <w:gridCol w:w="791"/>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t>Microsoft Dynamics 365 Customer Engagement Plan, Enterprise edition (Användar-SL)</w:t>
            </w:r>
            <w:r>
              <w:fldChar w:fldCharType="begin"/>
            </w:r>
            <w:r>
              <w:instrText xml:space="preserve"> XE "Microsoft Dynamics 365 Customer Engagement Plan, Enterprise edition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Customer Engagement Plan, Enterprise edition, tillägg</w:t>
            </w:r>
            <w:r>
              <w:fldChar w:fldCharType="begin"/>
            </w:r>
            <w:r>
              <w:instrText xml:space="preserve"> XE "Microsoft Dynamics 365 Customer Engagement Plan, Enterprise edition, 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w:instrText>
            </w:r>
            <w:r>
              <w:instrText xml:space="preserve">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Customer Engagement Plan, Enterprise edition, från SA</w:t>
            </w:r>
            <w:r>
              <w:fldChar w:fldCharType="begin"/>
            </w:r>
            <w:r>
              <w:instrText xml:space="preserve"> XE "Microsoft Dynamics 365 Customer Engagement Plan, Enterprise edition,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Plan, Enterprise edition (Användar-SL)</w:t>
            </w:r>
            <w:r>
              <w:fldChar w:fldCharType="begin"/>
            </w:r>
            <w:r>
              <w:instrText xml:space="preserve"> XE "Microsoft Dynamics 365 Plan,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w:instrText>
            </w:r>
            <w:r>
              <w:instrText xml:space="preserve">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Plan, Enterprise edition, tillägg (Användar-SL)</w:t>
            </w:r>
            <w:r>
              <w:fldChar w:fldCharType="begin"/>
            </w:r>
            <w:r>
              <w:instrText xml:space="preserve"> XE "Microsoft Dynamics 365 Plan, Enterprise edition, tillägg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Plan, Enterprise edition från SA (Användar-SL)</w:t>
            </w:r>
            <w:r>
              <w:fldChar w:fldCharType="begin"/>
            </w:r>
            <w:r>
              <w:instrText xml:space="preserve"> XE "</w:instrText>
            </w:r>
            <w:r>
              <w:instrText xml:space="preserve">Microsoft Dynamics 365 Plan,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w:t>
            </w:r>
            <w:r>
              <w:t>ynamics 365 Unified Operations Plan, Enterprise edition</w:t>
            </w:r>
            <w:r>
              <w:fldChar w:fldCharType="begin"/>
            </w:r>
            <w:r>
              <w:instrText xml:space="preserve"> XE "Microsoft Dynamics 365 Unified Operations Plan, Enterprise edition"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Unified Operations Plan, Enterprise edition, tillägg</w:t>
            </w:r>
            <w:r>
              <w:fldChar w:fldCharType="begin"/>
            </w:r>
            <w:r>
              <w:instrText xml:space="preserve"> XE "Microsoft Dynamics 365 Unified Operations Plan, Enterprise edi</w:instrText>
            </w:r>
            <w:r>
              <w:instrText xml:space="preserve">tion, 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Unified Operations Plan, Enterprise edition från SA</w:t>
            </w:r>
            <w:r>
              <w:fldChar w:fldCharType="begin"/>
            </w:r>
            <w:r>
              <w:instrText xml:space="preserve"> XE "Microsoft Dynamics 365 Unified Operations Plan, Enterprise edition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kundtjänst, Enterprise edition (Användar-SL)</w:t>
            </w:r>
            <w:r>
              <w:fldChar w:fldCharType="begin"/>
            </w:r>
            <w:r>
              <w:instrText xml:space="preserve"> XE "Microsoft Dynamics 365 för kundtjänst, Enterprise edition (Användar-S</w:instrText>
            </w:r>
            <w:r>
              <w:instrText xml:space="preserve">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kundtjänst, Enterprise Edition (Enhets-SL)</w:t>
            </w:r>
            <w:r>
              <w:fldChar w:fldCharType="begin"/>
            </w:r>
            <w:r>
              <w:instrText xml:space="preserve"> XE "Microsoft Dynamics 365 för kundtjänst,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fältservice, Enterprise edition (Användar-SL)</w:t>
            </w:r>
            <w:r>
              <w:fldChar w:fldCharType="begin"/>
            </w:r>
            <w:r>
              <w:instrText xml:space="preserve"> XE "Microsoft Dynamics 365 för fältservice,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fältservice, Enterprise edition (Enhets-SL)</w:t>
            </w:r>
            <w:r>
              <w:fldChar w:fldCharType="begin"/>
            </w:r>
            <w:r>
              <w:instrText xml:space="preserve"> XE "</w:instrText>
            </w:r>
            <w:r>
              <w:instrText xml:space="preserve">Microsoft Dynamics 365 för fältservice,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for Operations-enhet, Enterprise edition, tillägg (enhets-SL)</w:t>
            </w:r>
            <w:r>
              <w:fldChar w:fldCharType="begin"/>
            </w:r>
            <w:r>
              <w:instrText xml:space="preserve"> XE "Microsoft Dynamics 365 for Operations-enhet, Enterprise edition, tillägg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w:instrText>
            </w:r>
            <w:r>
              <w:instrText xml:space="preserve">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for Operations-enhet, Enterprise edition från SA (enhets-SL)</w:t>
            </w:r>
            <w:r>
              <w:fldChar w:fldCharType="begin"/>
            </w:r>
            <w:r>
              <w:instrText xml:space="preserve"> XE "</w:instrText>
            </w:r>
            <w:r>
              <w:instrText xml:space="preserve">Microsoft Dynamics 365 for Operations-enhet, Enterprise edition från SA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Project Service Automation, Enterprise edition (Användar-SL)</w:t>
            </w:r>
            <w:r>
              <w:fldChar w:fldCharType="begin"/>
            </w:r>
            <w:r>
              <w:instrText xml:space="preserve"> XE "Microsoft Dynamics 365 för Project Service Automation,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for Retail, Enterprise edition</w:t>
            </w:r>
            <w:r>
              <w:fldChar w:fldCharType="begin"/>
            </w:r>
            <w:r>
              <w:instrText xml:space="preserve"> XE "</w:instrText>
            </w:r>
            <w:r>
              <w:instrText xml:space="preserve">Microsoft Dynamics 365 for Retail, Enterprise edition"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for Retail, Enterprise edition, tillägg</w:t>
            </w:r>
            <w:r>
              <w:fldChar w:fldCharType="begin"/>
            </w:r>
            <w:r>
              <w:instrText xml:space="preserve"> XE "Microsoft Dynamics 365 for Retail, Enterprise edition, tillägg"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lastRenderedPageBreak/>
              <w:t>Microsoft Dynamics 365 for Retail, Enterprise edition från SA</w:t>
            </w:r>
            <w:r>
              <w:fldChar w:fldCharType="begin"/>
            </w:r>
            <w:r>
              <w:instrText xml:space="preserve"> XE "Microsoft Dynamics </w:instrText>
            </w:r>
            <w:r>
              <w:instrText xml:space="preserve">365 for Retail, Enterprise edition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försäljning, Enterprise edition (Användar-SL)</w:t>
            </w:r>
            <w:r>
              <w:fldChar w:fldCharType="begin"/>
            </w:r>
            <w:r>
              <w:instrText xml:space="preserve"> XE "Microsoft Dynamics 365 för försäljning,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försäljnin</w:t>
            </w:r>
            <w:r>
              <w:t xml:space="preserve">g, Enterprise edition </w:t>
            </w:r>
            <w:r>
              <w:fldChar w:fldCharType="begin"/>
            </w:r>
            <w:r>
              <w:instrText xml:space="preserve"> XE "Microsoft Dynamics 365 för försäljning, Enterprise edition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for Talent, Enterprise edition</w:t>
            </w:r>
            <w:r>
              <w:fldChar w:fldCharType="begin"/>
            </w:r>
            <w:r>
              <w:instrText xml:space="preserve"> XE "</w:instrText>
            </w:r>
            <w:r>
              <w:instrText xml:space="preserve">Microsoft Dynamics 365 for Talent, Enterprise edition"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for Talent, Enterprise edition, tillägg</w:t>
            </w:r>
            <w:r>
              <w:fldChar w:fldCharType="begin"/>
            </w:r>
            <w:r>
              <w:instrText xml:space="preserve"> XE "Microsoft Dynamics 365 for Talent, Enterprise edition, 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for Talent, Enterprise edition från SA</w:t>
            </w:r>
            <w:r>
              <w:fldChar w:fldCharType="begin"/>
            </w:r>
            <w:r>
              <w:instrText xml:space="preserve"> XE "</w:instrText>
            </w:r>
            <w:r>
              <w:instrText xml:space="preserve">Microsoft Dynamics 365 for Talent, Enterprise edition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gruppmedlemmar, Enterprise edition (Användar-SL)</w:t>
            </w:r>
            <w:r>
              <w:fldChar w:fldCharType="begin"/>
            </w:r>
            <w:r>
              <w:instrText xml:space="preserve"> XE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w:instrText>
            </w:r>
            <w:r>
              <w:instrText xml:space="preserve">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Tillägg för Microsoft Dynamics 365 för gruppmedlemmar, Enterprise edition (Användar-SL)</w:t>
            </w:r>
            <w:r>
              <w:fldChar w:fldCharType="begin"/>
            </w:r>
            <w:r>
              <w:instrText xml:space="preserve"> XE "Tillägg för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w:instrText>
            </w:r>
            <w:r>
              <w:instrText xml:space="preserve">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gruppmedlemmar, Enterprise edition Från SA (Användar-SL)</w:t>
            </w:r>
            <w:r>
              <w:fldChar w:fldCharType="begin"/>
            </w:r>
            <w:r>
              <w:instrText xml:space="preserve"> XE "</w:instrText>
            </w:r>
            <w:r>
              <w:instrText xml:space="preserve">Microsoft Dynamics 365 för gruppmedlemmar,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w:instrText>
            </w:r>
            <w:r>
              <w:instrText xml:space="preserve">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Enterprise edition - Additional Customer Engagement Production Instance</w:t>
            </w:r>
            <w:r>
              <w:fldChar w:fldCharType="begin"/>
            </w:r>
            <w:r>
              <w:instrText xml:space="preserve"> XE "</w:instrText>
            </w:r>
            <w:r>
              <w:instrText xml:space="preserve">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w:instrText>
            </w:r>
            <w:r>
              <w:instrText xml:space="preserve">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Enterprise edition - Additional Customer Engagement Non-Production Instance</w:t>
            </w:r>
            <w:r>
              <w:fldChar w:fldCharType="begin"/>
            </w:r>
            <w:r>
              <w:instrText xml:space="preserve"> XE "Microsoft Dynamics 365 Enterprise</w:instrText>
            </w:r>
            <w:r>
              <w:instrText xml:space="preserv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Enterprise edition - Additional Customer Engagement Database Storage</w:t>
            </w:r>
            <w:r>
              <w:fldChar w:fldCharType="begin"/>
            </w:r>
            <w:r>
              <w:instrText xml:space="preserve"> XE "</w:instrText>
            </w:r>
            <w:r>
              <w:instrText xml:space="preserve">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Field Servi</w:t>
            </w:r>
            <w:r>
              <w:t>ce, Enterprise edition - Resource Scheduling Optimization</w:t>
            </w:r>
            <w:r>
              <w:fldChar w:fldCharType="begin"/>
            </w:r>
            <w:r>
              <w:instrText xml:space="preserve"> XE "Microsoft Dynamics 365 för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verksamheter, Enterprise edition - Additional Database Storage</w:t>
            </w:r>
            <w:r>
              <w:fldChar w:fldCharType="begin"/>
            </w:r>
            <w:r>
              <w:instrText xml:space="preserve"> XE </w:instrText>
            </w:r>
            <w:r>
              <w:instrText xml:space="preserve">"Microsoft Dynamics 365 för verksamheter,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verksamheter, Enterprise edition - Additional File Storage</w:t>
            </w:r>
            <w:r>
              <w:fldChar w:fldCharType="begin"/>
            </w:r>
            <w:r>
              <w:instrText xml:space="preserve"> XE "Microsoft Dynamics 365 för verksamheter,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verksamheter, Enterprise edition - Sandbox Tier 1: Developer &amp; Test Instance</w:t>
            </w:r>
            <w:r>
              <w:fldChar w:fldCharType="begin"/>
            </w:r>
            <w:r>
              <w:instrText xml:space="preserve"> XE "Microsoft Dynamics 365 för verksamhete</w:instrText>
            </w:r>
            <w:r>
              <w:instrText xml:space="preserve">r,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verksamheter, Enterprise edition - Sandbox Tier 2: Standard Acceptance testing</w:t>
            </w:r>
            <w:r>
              <w:fldChar w:fldCharType="begin"/>
            </w:r>
            <w:r>
              <w:instrText xml:space="preserve"> XE "Microsoft Dynamics 365 för verksamheter, Enterprise edition - Sandbox Tier 2: Standard Ac</w:instrText>
            </w:r>
            <w:r>
              <w:instrText xml:space="preserve">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verksamheter, Enterprise edition - Sandbox Tier 3: Premier Acceptance testing</w:t>
            </w:r>
            <w:r>
              <w:fldChar w:fldCharType="begin"/>
            </w:r>
            <w:r>
              <w:instrText xml:space="preserve"> XE "Microsoft Dynamics 365 för verksamheter,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w:instrText>
            </w:r>
            <w:r>
              <w:instrText xml:space="preserve">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verksamheter, Enterprise edition - Sandbox Tier 4: Standard Performance testing</w:t>
            </w:r>
            <w:r>
              <w:fldChar w:fldCharType="begin"/>
            </w:r>
            <w:r>
              <w:instrText xml:space="preserve"> XE "Microsoft Dynamics 365 för verksamheter,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w:instrText>
            </w:r>
            <w:r>
              <w:instrText xml:space="preserve">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för verksamheter, Enterprise edition - Sandbox Tier 5: Premier Performance testing</w:t>
            </w:r>
            <w:r>
              <w:fldChar w:fldCharType="begin"/>
            </w:r>
            <w:r>
              <w:instrText xml:space="preserve"> XE "Microsoft Dynamics 365 för verksamheter,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w:instrText>
            </w:r>
            <w:r>
              <w:instrText xml:space="preserve">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Enhanced Support</w:t>
            </w:r>
            <w:r>
              <w:fldChar w:fldCharType="begin"/>
            </w:r>
            <w:r>
              <w:instrText xml:space="preserve"> XE "Microsoft Dynamics 365 E</w:instrText>
            </w:r>
            <w:r>
              <w:instrText xml:space="preserv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2"/>
      </w:pPr>
      <w:bookmarkStart w:id="248" w:name="_Sec1153"/>
      <w:r>
        <w:t>2. Produktvillkor</w:t>
      </w:r>
      <w:bookmarkEnd w:id="248"/>
    </w:p>
    <w:tbl>
      <w:tblPr>
        <w:tblStyle w:val="PURTable"/>
        <w:tblW w:w="0" w:type="dxa"/>
        <w:tblLook w:val="04A0" w:firstRow="1" w:lastRow="0" w:firstColumn="1" w:lastColumn="0" w:noHBand="0" w:noVBand="1"/>
      </w:tblPr>
      <w:tblGrid>
        <w:gridCol w:w="3672"/>
        <w:gridCol w:w="3579"/>
        <w:gridCol w:w="3539"/>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w:t>
            </w:r>
            <w:r>
              <w:t xml:space="preserve">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w:t>
            </w:r>
            <w:r>
              <w:t xml:space="preserve"> Från SA-användar-SL, Användar-SL-tillägg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Subscription Enrol</w:instrText>
            </w:r>
            <w:r>
              <w:instrText xml:space="preserve">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w:instrText>
            </w:r>
            <w:r>
              <w:instrText xml:space="preserve">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xml:space="preserve">: Alla, utom Microsoft Relationship </w:t>
            </w:r>
            <w:r>
              <w:t>Sales</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3"/>
      </w:pPr>
      <w:r>
        <w:t>2</w:t>
      </w:r>
      <w:r>
        <w:t>.1 Köpberättigande för Dynamics 365 Från SA-användar-SL</w:t>
      </w:r>
    </w:p>
    <w:p w:rsidR="00777683" w:rsidRDefault="00903AA9">
      <w:pPr>
        <w:pStyle w:val="ProductList-Body"/>
      </w:pPr>
      <w:r>
        <w:t xml:space="preserve">Från SA-användarprenumerationslicenser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SA-användarprenumerationslicenser kan också köpas istället för Prenumerationslicenser för Produkterna nedan om </w:t>
      </w:r>
      <w:r>
        <w:lastRenderedPageBreak/>
        <w:t>Prenumerationslicensen köptes minst tre år före köpet av Från SA-användarprenu</w:t>
      </w:r>
      <w:r>
        <w:t>merationslicensen.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41"/>
        <w:gridCol w:w="5449"/>
      </w:tblGrid>
      <w:tr w:rsidR="007776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77683" w:rsidRDefault="00903AA9">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77683" w:rsidRDefault="00903AA9">
            <w:pPr>
              <w:pStyle w:val="ProductList-TableBody"/>
            </w:pPr>
            <w:r>
              <w:rPr>
                <w:color w:val="FFFFFF"/>
              </w:rPr>
              <w:t>Motsvarande Från SA-användar-SL</w:t>
            </w:r>
          </w:p>
        </w:tc>
      </w:tr>
      <w:tr w:rsidR="00777683">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AX Task CAL,</w:t>
            </w:r>
            <w:r>
              <w:br/>
              <w:t>Micro</w:t>
            </w:r>
            <w:r>
              <w:t>soft Dynamics AX Self Serve CAL,</w:t>
            </w:r>
            <w:r>
              <w:br/>
              <w:t>Microsoft Dynamics CRM Essentials CAL eller</w:t>
            </w:r>
            <w:r>
              <w:br/>
              <w:t>Lokal CAL för Microsoft Dynamics 365 för gruppmedlemmar</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365 för gruppmedlemmar, Enterprise edition Från SA</w:t>
            </w:r>
          </w:p>
        </w:tc>
      </w:tr>
      <w:tr w:rsidR="00777683">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AX Task CAL (enhet) eller</w:t>
            </w:r>
            <w:r>
              <w:br/>
            </w:r>
            <w: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365 for Operations-enhet, Enterprise Edition från SA</w:t>
            </w:r>
          </w:p>
        </w:tc>
      </w:tr>
      <w:tr w:rsidR="00777683">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365 for Operations Activity, Enterprise edition från SA</w:t>
            </w:r>
          </w:p>
        </w:tc>
      </w:tr>
      <w:tr w:rsidR="00777683">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w:t>
            </w:r>
            <w:r>
              <w:t>ft Dynamics AX Functional CAL,</w:t>
            </w:r>
            <w:r>
              <w:br/>
              <w:t>Microsoft Dynamics AX Enterprise CAL eller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365 Plan, Enterprise edition Från SA</w:t>
            </w:r>
          </w:p>
          <w:p w:rsidR="00777683" w:rsidRDefault="00903AA9">
            <w:pPr>
              <w:pStyle w:val="ProductList-TableBody"/>
            </w:pPr>
            <w:r>
              <w:t>Microsoft Dynamics 365 for Retail, Enterprise Edition från SA</w:t>
            </w:r>
          </w:p>
        </w:tc>
      </w:tr>
      <w:tr w:rsidR="00777683">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AX</w:t>
            </w:r>
            <w:r>
              <w:t xml:space="preserve"> Enterprise CAL</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365 for Talent, Enterprise Edition, från SA</w:t>
            </w:r>
          </w:p>
        </w:tc>
      </w:tr>
      <w:tr w:rsidR="00777683">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CRM Basic CAL, eller</w:t>
            </w:r>
            <w:r>
              <w:br/>
              <w:t>Lokal CAL för Microsoft Dynamics 365 för försäljning</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365 för försäljning, Enterprise edition från SA</w:t>
            </w:r>
            <w:r>
              <w:br/>
              <w:t>Microsoft Dynami</w:t>
            </w:r>
            <w:r>
              <w:t>cs 365 Customer Engagement Plan, Enterprise edition, från SA</w:t>
            </w:r>
          </w:p>
        </w:tc>
      </w:tr>
      <w:tr w:rsidR="00777683">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CRM Basic CAL, eller</w:t>
            </w:r>
            <w:r>
              <w:br/>
              <w:t>Lokal CAL för Microsoft Dynamics 365 för kundservice</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365 för kundtjänst, Enterprise edition från SA</w:t>
            </w:r>
            <w:r>
              <w:br/>
              <w:t xml:space="preserve">Microsoft Dynamics 365, Enterprise </w:t>
            </w:r>
            <w:r>
              <w:t>edition Plan 1 Från SA</w:t>
            </w:r>
          </w:p>
        </w:tc>
      </w:tr>
      <w:tr w:rsidR="00777683">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Lokal CAL för Microsoft Dynamics för försäljning</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365 för ärendehantering, Enterprise edition från SA</w:t>
            </w:r>
          </w:p>
        </w:tc>
      </w:tr>
      <w:tr w:rsidR="00777683">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365 Customer Engagement Plan, Enterprise edition, från SA</w:t>
            </w:r>
          </w:p>
        </w:tc>
      </w:tr>
    </w:tbl>
    <w:p w:rsidR="00777683" w:rsidRDefault="00777683">
      <w:pPr>
        <w:pStyle w:val="ProductList-Body"/>
      </w:pPr>
    </w:p>
    <w:p w:rsidR="00777683" w:rsidRDefault="00903AA9">
      <w:pPr>
        <w:pStyle w:val="ProductList-ClauseHeading"/>
        <w:outlineLvl w:val="3"/>
      </w:pPr>
      <w:r>
        <w:t>2.2 Kvalificerande Licenser för User SL-tillägg</w:t>
      </w:r>
    </w:p>
    <w:p w:rsidR="00777683" w:rsidRDefault="00903AA9">
      <w:pPr>
        <w:pStyle w:val="ProductList-Body"/>
      </w:pPr>
      <w:r>
        <w:t>Varje kvalificerande licens måste ha aktiv SA. Endast ett User SL-tillägg får köpas för varje Kvalificerande Licens (eller uppsät</w:t>
      </w:r>
      <w:r>
        <w:t>tning Kvalificerande Licenser).</w:t>
      </w:r>
    </w:p>
    <w:tbl>
      <w:tblPr>
        <w:tblStyle w:val="PURTable"/>
        <w:tblW w:w="0" w:type="dxa"/>
        <w:tblLook w:val="04A0" w:firstRow="1" w:lastRow="0" w:firstColumn="1" w:lastColumn="0" w:noHBand="0" w:noVBand="1"/>
      </w:tblPr>
      <w:tblGrid>
        <w:gridCol w:w="5414"/>
        <w:gridCol w:w="5376"/>
      </w:tblGrid>
      <w:tr w:rsidR="007776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User SL-tillägg</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w:t>
            </w:r>
            <w:r>
              <w:t>entials CAL eller</w:t>
            </w:r>
            <w:r>
              <w:b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Tillägg för Microsoft Dynamics 365 för Team Members Enterprise edition</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AX Task CAL (enhet) eller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365 for Operations-enhet, Enterprise edition, tillägg</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365 for Operations Activity, Enterprise edition-tillägg</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AX Functional CAL</w:t>
            </w:r>
            <w:r>
              <w:fldChar w:fldCharType="begin"/>
            </w:r>
            <w:r>
              <w:instrText xml:space="preserve"> XE "Microsoft Dyna</w:instrText>
            </w:r>
            <w:r>
              <w:instrText xml:space="preserve">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eller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365 Plan Enterprise edition, tillägg</w:t>
            </w:r>
          </w:p>
          <w:p w:rsidR="00777683" w:rsidRDefault="00903AA9">
            <w:pPr>
              <w:pStyle w:val="ProductList-TableBody"/>
            </w:pPr>
            <w:r>
              <w:t>Microsoft Dynamics 365 for Retail, Enterp</w:t>
            </w:r>
            <w:r>
              <w:t>rise edition, tillägg</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365 for Talent, Enterprise Edition, tillägg</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CRM Basic CAL</w:t>
            </w:r>
            <w:r>
              <w:fldChar w:fldCharType="begin"/>
            </w:r>
            <w:r>
              <w:instrText xml:space="preserve"> XE "Microsoft Dynamics CRM Basic CAL" </w:instrText>
            </w:r>
            <w:r>
              <w:fldChar w:fldCharType="end"/>
            </w:r>
            <w:r>
              <w:t>, eller</w:t>
            </w:r>
            <w:r>
              <w:br/>
              <w:t>Lokal CAL för Microsoft Dynamics 365 för försäljnin</w:t>
            </w:r>
            <w:r>
              <w:t>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365 för försäljning, Enterprise edition-tillägg</w:t>
            </w:r>
            <w:r>
              <w:br/>
              <w:t>Microsoft Dynamics 365 Customer Engagement Plan, Enterprise edition, tillägg</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CRM Basic CAL, eller</w:t>
            </w:r>
            <w:r>
              <w:br/>
              <w:t>Lokal CA</w:t>
            </w:r>
            <w:r>
              <w:t>L för Microsoft Dynamics 365 för kundservice</w:t>
            </w:r>
            <w:r>
              <w:fldChar w:fldCharType="begin"/>
            </w:r>
            <w:r>
              <w:instrText xml:space="preserve"> XE "Lokal CAL för Microsoft Dynamics 365 för kundservice"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365 för kundtjänst, Enterprise edition-tillägg</w:t>
            </w:r>
            <w:r>
              <w:br/>
              <w:t>Microsoft Dynamics 365, Enterprise edition plan 1-tillägg</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365 för Case Management, Enterprise edition-tillägg</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CRM Professional CAL</w:t>
            </w:r>
            <w:r>
              <w:fldChar w:fldCharType="begin"/>
            </w:r>
            <w:r>
              <w:instrText xml:space="preserve"> XE "Microsoft Dynamics CRM Pro</w:instrText>
            </w:r>
            <w:r>
              <w:instrText xml:space="preserve">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365 Customer Engagement Plan, Enterprise edition, tillägg</w:t>
            </w:r>
          </w:p>
        </w:tc>
      </w:tr>
    </w:tbl>
    <w:p w:rsidR="00777683" w:rsidRDefault="00777683">
      <w:pPr>
        <w:pStyle w:val="ProductList-Body"/>
      </w:pPr>
    </w:p>
    <w:p w:rsidR="00777683" w:rsidRDefault="00903AA9">
      <w:pPr>
        <w:pStyle w:val="ProductList-ClauseHeading"/>
        <w:outlineLvl w:val="3"/>
      </w:pPr>
      <w:r>
        <w:t>2.3 Unified Service Desk (USD)</w:t>
      </w:r>
    </w:p>
    <w:p w:rsidR="00777683" w:rsidRDefault="00903AA9">
      <w:pPr>
        <w:pStyle w:val="ProductList-Body"/>
      </w:pPr>
      <w:r>
        <w:t>Kunder med aktiva Microsoft Dynamics 365 Customer Engagement Plan-, Microsoft Dynamics 365 Unified Operations Plan- eller Microsoft Dynamics 365 Plan, Enterprise edition-prenumerationer får installera och använda USD-programvara för varje användare.</w:t>
      </w:r>
    </w:p>
    <w:p w:rsidR="00777683" w:rsidRDefault="00777683">
      <w:pPr>
        <w:pStyle w:val="ProductList-Body"/>
      </w:pPr>
    </w:p>
    <w:p w:rsidR="00777683" w:rsidRDefault="00903AA9">
      <w:pPr>
        <w:pStyle w:val="ProductList-ClauseHeading"/>
        <w:outlineLvl w:val="3"/>
      </w:pPr>
      <w:r>
        <w:t>2.4 M</w:t>
      </w:r>
      <w:r>
        <w:t>icrosoft Dynamics CustomerSource</w:t>
      </w:r>
    </w:p>
    <w:p w:rsidR="00777683" w:rsidRDefault="00903AA9">
      <w:pPr>
        <w:pStyle w:val="ProductList-Body"/>
      </w:pPr>
      <w:r>
        <w:t xml:space="preserve">Kunder med aktiva Microsoft Dynamics 365 Services-prenumerationer har åtkomst till och får använda CustomerSource. </w:t>
      </w:r>
    </w:p>
    <w:p w:rsidR="00777683" w:rsidRDefault="00777683">
      <w:pPr>
        <w:pStyle w:val="ProductList-Body"/>
      </w:pPr>
    </w:p>
    <w:p w:rsidR="00777683" w:rsidRDefault="00903AA9">
      <w:pPr>
        <w:pStyle w:val="ProductList-ClauseHeading"/>
        <w:outlineLvl w:val="3"/>
      </w:pPr>
      <w:r>
        <w:t>2.5 Behörighet till kvalificerade erbjudanden</w:t>
      </w:r>
    </w:p>
    <w:p w:rsidR="00777683" w:rsidRDefault="00903AA9">
      <w:pPr>
        <w:pStyle w:val="ProductList-Body"/>
      </w:pPr>
      <w:r>
        <w:t xml:space="preserve">Kunder som förnyar ett avtal med Kvalificerande produkter i </w:t>
      </w:r>
      <w:r>
        <w:t>tabellen nedan från och med 1 november 2016 eller senare, kan införskaffa motsvarande Kvalificerande erbjudande på Microsoft Dynamics 365 Online Services vid avtalsförnyelser före 31 oktober 2019. Volymlicensieringskunder och DPL-kunder (Dynamics Price Lis</w:t>
      </w:r>
      <w:r>
        <w:t>t) har rätt att ta del av det här erbjudandet när de licensierar prenumerationstjänsten i ett licensieringsprogram annat än det som den Kvalificerande produkten licensierades i.</w:t>
      </w:r>
    </w:p>
    <w:tbl>
      <w:tblPr>
        <w:tblStyle w:val="PURTable"/>
        <w:tblW w:w="0" w:type="dxa"/>
        <w:tblLook w:val="04A0" w:firstRow="1" w:lastRow="0" w:firstColumn="1" w:lastColumn="0" w:noHBand="0" w:noVBand="1"/>
      </w:tblPr>
      <w:tblGrid>
        <w:gridCol w:w="5324"/>
        <w:gridCol w:w="5466"/>
      </w:tblGrid>
      <w:tr w:rsidR="007776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77683" w:rsidRDefault="00903AA9">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77683" w:rsidRDefault="00903AA9">
            <w:pPr>
              <w:pStyle w:val="ProductList-TableBody"/>
            </w:pPr>
            <w:r>
              <w:rPr>
                <w:color w:val="FFFFFF"/>
              </w:rPr>
              <w:t xml:space="preserve">Motsvarande Kvalificerande erbjudande på Microsoft </w:t>
            </w:r>
            <w:r>
              <w:rPr>
                <w:color w:val="FFFFFF"/>
              </w:rPr>
              <w:t>Dynamics 365 Online Services</w:t>
            </w:r>
          </w:p>
        </w:tc>
      </w:tr>
      <w:tr w:rsidR="00777683">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CRM Online;</w:t>
            </w:r>
            <w:r>
              <w:br/>
              <w:t>Microsoft Dynamics AX (online);</w:t>
            </w:r>
            <w:r>
              <w:br/>
              <w:t xml:space="preserve">Microsoft Dynamics CRM;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Kvalificerat erbjudande på Microsoft Dynamics 365, Enterprise edition</w:t>
            </w:r>
            <w:r>
              <w:br/>
              <w:t>Kvalificerande erbjudande från SA på Microsoft</w:t>
            </w:r>
            <w:r>
              <w:t xml:space="preserve"> Dynamics 365</w:t>
            </w:r>
            <w:r>
              <w:br/>
              <w:t>Kvalificerande erbjudande på tilläggskomponent till Microsoft Dynamics 365, Enterprise</w:t>
            </w:r>
          </w:p>
        </w:tc>
      </w:tr>
      <w:tr w:rsidR="00777683">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NAV;</w:t>
            </w:r>
            <w:r>
              <w:br/>
              <w:t>Microsoft Dynamics GP;</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Kvalificerande erbjudande på Microsoft Dynamics 365, Business edition</w:t>
            </w:r>
            <w:r>
              <w:br/>
            </w:r>
            <w:r>
              <w:t>Kvalificerande erbjudande från SA på Microsoft Dynamics 365, Business edition</w:t>
            </w:r>
            <w:r>
              <w:br/>
            </w:r>
            <w:r>
              <w:lastRenderedPageBreak/>
              <w:t>Kvalificerande erbjudande på tilläggskomponent till Microsoft Dynamics 365, Business edition</w:t>
            </w:r>
          </w:p>
        </w:tc>
      </w:tr>
    </w:tbl>
    <w:p w:rsidR="00777683" w:rsidRDefault="00777683">
      <w:pPr>
        <w:pStyle w:val="ProductList-Body"/>
      </w:pPr>
    </w:p>
    <w:p w:rsidR="00777683" w:rsidRDefault="00903AA9">
      <w:pPr>
        <w:pStyle w:val="ProductList-ClauseHeading"/>
        <w:outlineLvl w:val="3"/>
      </w:pPr>
      <w:r>
        <w:t>2.6 Microsoft Dynamics Marketing och Parature</w:t>
      </w:r>
    </w:p>
    <w:p w:rsidR="00777683" w:rsidRDefault="00903AA9">
      <w:pPr>
        <w:pStyle w:val="ProductList-Body"/>
      </w:pPr>
      <w:r>
        <w:t>Kunder med Enterprise-avtal och Enter</w:t>
      </w:r>
      <w:r>
        <w:t>prise-avtalsprenumeration som har licensierat Microsoft Dynamics Marketing och Parature, från Microsoft-prenumeration före 1 november 2016 under en aktuell registrering får förnya sina prenumerationer i efterföljande registrering som undertecknats före 1 n</w:t>
      </w:r>
      <w:r>
        <w:t>ovember 2017.</w:t>
      </w:r>
    </w:p>
    <w:p w:rsidR="00777683" w:rsidRDefault="00777683">
      <w:pPr>
        <w:pStyle w:val="ProductList-Body"/>
      </w:pPr>
    </w:p>
    <w:p w:rsidR="00777683" w:rsidRDefault="00903AA9">
      <w:pPr>
        <w:pStyle w:val="ProductList-ClauseHeading"/>
        <w:outlineLvl w:val="3"/>
      </w:pPr>
      <w:r>
        <w:t>2.7 Microsoft Dynamics 365 Plan, Enterprise edition for Government</w:t>
      </w:r>
    </w:p>
    <w:p w:rsidR="00777683" w:rsidRDefault="00903AA9">
      <w:pPr>
        <w:pStyle w:val="ProductList-Body"/>
      </w:pPr>
      <w:r>
        <w:t xml:space="preserve">Microsoft Dynamics 365 Unified Operations Plan, Microsoft Dynamics 365 for Retail och Microsoft Dynamics 365 for Talent är inte tillgängliga i Microsoft 365 Plan, Enterprise </w:t>
      </w:r>
      <w:r>
        <w:t>edition for Government.</w:t>
      </w:r>
    </w:p>
    <w:p w:rsidR="00777683" w:rsidRDefault="00777683">
      <w:pPr>
        <w:pStyle w:val="ProductList-Body"/>
      </w:pPr>
    </w:p>
    <w:p w:rsidR="00777683" w:rsidRDefault="00903AA9">
      <w:pPr>
        <w:pStyle w:val="ProductList-ClauseHeading"/>
        <w:outlineLvl w:val="3"/>
      </w:pPr>
      <w:r>
        <w:t>2.8 Microsoft Dynamics 365 Customer Engagement Plan och Customer Engagement-appar, Enterprise edition for Government och Academic</w:t>
      </w:r>
    </w:p>
    <w:p w:rsidR="00777683" w:rsidRDefault="00903AA9">
      <w:pPr>
        <w:pStyle w:val="ProductList-Body"/>
      </w:pPr>
      <w:r>
        <w:t>Microsoft Dynamics 365 Customer Engagement Plan, Enterprise edition och dess enskilda tjänster enligt</w:t>
      </w:r>
      <w:r>
        <w:t xml:space="preserve"> definitioner i Bilaga 2 – Prenumerationslicensserier i dokumentet </w:t>
      </w:r>
      <w:hyperlink r:id="rId122">
        <w:r>
          <w:rPr>
            <w:color w:val="00467F"/>
            <w:u w:val="single"/>
          </w:rPr>
          <w:t>Villkor för onlinetjänster</w:t>
        </w:r>
      </w:hyperlink>
      <w:r>
        <w:t xml:space="preserve"> är tillgängliga för Government och Academic i Open License-, Open Value- och Open Value Subscription-pr</w:t>
      </w:r>
      <w:r>
        <w:t>ogrammen.</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GroupHeading"/>
        <w:outlineLvl w:val="1"/>
      </w:pPr>
      <w:bookmarkStart w:id="249" w:name="_Sec632"/>
      <w:r>
        <w:t>Office 365-tjänster</w:t>
      </w:r>
      <w:bookmarkEnd w:id="249"/>
      <w:r>
        <w:fldChar w:fldCharType="begin"/>
      </w:r>
      <w:r>
        <w:instrText xml:space="preserve"> TC "</w:instrText>
      </w:r>
      <w:bookmarkStart w:id="250" w:name="_Toc488872418"/>
      <w:r>
        <w:instrText>Office 365-tjänster</w:instrText>
      </w:r>
      <w:bookmarkEnd w:id="250"/>
      <w:r>
        <w:instrText>" \l 2</w:instrText>
      </w:r>
      <w:r>
        <w:fldChar w:fldCharType="end"/>
      </w:r>
    </w:p>
    <w:p w:rsidR="00777683" w:rsidRDefault="00903AA9">
      <w:pPr>
        <w:pStyle w:val="ProductList-Offering2HeadingNoBorder"/>
        <w:outlineLvl w:val="2"/>
      </w:pPr>
      <w:bookmarkStart w:id="251" w:name="_Sec633"/>
      <w:r>
        <w:t>Office 365-applikationer</w:t>
      </w:r>
      <w:bookmarkEnd w:id="251"/>
      <w:r>
        <w:fldChar w:fldCharType="begin"/>
      </w:r>
      <w:r>
        <w:instrText xml:space="preserve"> TC "</w:instrText>
      </w:r>
      <w:bookmarkStart w:id="252" w:name="_Toc488872419"/>
      <w:r>
        <w:instrText>Office 365-applikationer</w:instrText>
      </w:r>
      <w:bookmarkEnd w:id="252"/>
      <w:r>
        <w:instrText>" \l 3</w:instrText>
      </w:r>
      <w:r>
        <w:fldChar w:fldCharType="end"/>
      </w:r>
    </w:p>
    <w:p w:rsidR="00777683" w:rsidRDefault="00903AA9">
      <w:pPr>
        <w:pStyle w:val="ProductList-Offering1SubSection"/>
        <w:outlineLvl w:val="3"/>
      </w:pPr>
      <w:bookmarkStart w:id="253" w:name="_Sec719"/>
      <w:r>
        <w:t>1. Programtillgänglighet</w:t>
      </w:r>
      <w:bookmarkEnd w:id="253"/>
    </w:p>
    <w:tbl>
      <w:tblPr>
        <w:tblStyle w:val="PURTable"/>
        <w:tblW w:w="0" w:type="dxa"/>
        <w:tblLook w:val="04A0" w:firstRow="1" w:lastRow="0" w:firstColumn="1" w:lastColumn="0" w:noHBand="0" w:noVBand="1"/>
      </w:tblPr>
      <w:tblGrid>
        <w:gridCol w:w="4439"/>
        <w:gridCol w:w="810"/>
        <w:gridCol w:w="787"/>
        <w:gridCol w:w="793"/>
        <w:gridCol w:w="704"/>
        <w:gridCol w:w="827"/>
        <w:gridCol w:w="820"/>
        <w:gridCol w:w="798"/>
        <w:gridCol w:w="806"/>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w:instrText>
            </w:r>
            <w:r>
              <w:instrText xml:space="preserve">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w:instrText>
            </w:r>
            <w:r>
              <w:instrText xml:space="preserve">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w:instrText>
            </w:r>
            <w:r>
              <w:instrText xml:space="preserve">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Visio Pro för Office 365</w:t>
            </w:r>
            <w:r>
              <w:fldChar w:fldCharType="begin"/>
            </w:r>
            <w:r>
              <w:instrText xml:space="preserve"> XE "</w:instrText>
            </w:r>
            <w:r>
              <w:instrText xml:space="preserve">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Tillägg för Visio Pro för Office 365</w:t>
            </w:r>
            <w:r>
              <w:fldChar w:fldCharType="begin"/>
            </w:r>
            <w:r>
              <w:instrText xml:space="preserve"> XE "Tillägg för Visio Pro för Office 365"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Visio Pro för Office 365 Från SA</w:t>
            </w:r>
            <w:r>
              <w:fldChar w:fldCharType="begin"/>
            </w:r>
            <w:r>
              <w:instrText xml:space="preserve"> XE "Visio Pro för Office 365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3"/>
      </w:pPr>
      <w:bookmarkStart w:id="254" w:name="_Sec774"/>
      <w:r>
        <w:t>2. Produktvillkor</w:t>
      </w:r>
      <w:bookmarkEnd w:id="254"/>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w:instrText>
            </w:r>
            <w:r>
              <w:instrText xml:space="preserve">ion." </w:instrText>
            </w:r>
            <w:r>
              <w:fldChar w:fldCharType="separate"/>
            </w:r>
            <w:r>
              <w:rPr>
                <w:color w:val="0563C1"/>
              </w:rPr>
              <w:t>Förlängd Giltighetstid Möjlig</w:t>
            </w:r>
            <w:r>
              <w:fldChar w:fldCharType="end"/>
            </w:r>
            <w:r>
              <w:t>: Visio Pro för Office 365</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w:t>
            </w:r>
            <w:r>
              <w:rPr>
                <w:color w:val="404040"/>
              </w:rPr>
              <w:t>re: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w:instrText>
            </w:r>
            <w:r>
              <w:instrText xml:space="preserve">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w:instrText>
            </w:r>
            <w:r>
              <w:instrText xml:space="preserve">Tilldelat Årligt Åtagande efter 12 kontinuerliga månader." </w:instrText>
            </w:r>
            <w:r>
              <w:fldChar w:fldCharType="separate"/>
            </w:r>
            <w:r>
              <w:rPr>
                <w:color w:val="0563C1"/>
              </w:rPr>
              <w:t>Minskning Möjlig (SCE)</w:t>
            </w:r>
            <w:r>
              <w:fldChar w:fldCharType="end"/>
            </w:r>
            <w:r>
              <w:t>: Visio Pro för Office 365</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w:instrText>
            </w:r>
            <w:r>
              <w:instrText xml:space="preserve">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w:instrText>
            </w:r>
            <w:r>
              <w:instrText xml:space="preserve">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2.1 Köpberättigande för Användar-SL för Office 365-program från SA</w:t>
      </w:r>
    </w:p>
    <w:p w:rsidR="00777683" w:rsidRDefault="00903AA9">
      <w:pPr>
        <w:pStyle w:val="ProductList-Body"/>
      </w:pPr>
      <w:r>
        <w:t xml:space="preserve">Från SA-användarprenumerationslicenser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SA-användarprenumerationslicenser kan också köpas istället för Prenumerations</w:t>
      </w:r>
      <w:r>
        <w:t>licenser för Produkterna nedan om Prenumerationslicensen köptes minst tre år före köpet av Från SA-användarprenumerationslicensen.</w:t>
      </w:r>
    </w:p>
    <w:tbl>
      <w:tblPr>
        <w:tblStyle w:val="PURTable"/>
        <w:tblW w:w="0" w:type="dxa"/>
        <w:tblLook w:val="04A0" w:firstRow="1" w:lastRow="0" w:firstColumn="1" w:lastColumn="0" w:noHBand="0" w:noVBand="1"/>
      </w:tblPr>
      <w:tblGrid>
        <w:gridCol w:w="5398"/>
        <w:gridCol w:w="5392"/>
      </w:tblGrid>
      <w:tr w:rsidR="007776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Motsvarande Från SA-användar-SL</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365 ProPlus Från SA</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Visio Pro för Office 365 Från SA</w:t>
            </w:r>
          </w:p>
        </w:tc>
      </w:tr>
    </w:tbl>
    <w:p w:rsidR="00777683" w:rsidRDefault="00777683">
      <w:pPr>
        <w:pStyle w:val="ProductList-Body"/>
      </w:pPr>
    </w:p>
    <w:p w:rsidR="00777683" w:rsidRDefault="00903AA9">
      <w:pPr>
        <w:pStyle w:val="ProductList-ClauseHeading"/>
        <w:outlineLvl w:val="4"/>
      </w:pPr>
      <w:r>
        <w:t>2.2 Kvalificerande Licenser för User SL-tillägg</w:t>
      </w:r>
    </w:p>
    <w:p w:rsidR="00777683" w:rsidRDefault="00903AA9">
      <w:pPr>
        <w:pStyle w:val="ProductList-Body"/>
      </w:pPr>
      <w:r>
        <w:t>Varje kvalificerande licens måste ha aktiv SA.</w:t>
      </w:r>
    </w:p>
    <w:tbl>
      <w:tblPr>
        <w:tblStyle w:val="PURTable"/>
        <w:tblW w:w="0" w:type="dxa"/>
        <w:tblLook w:val="04A0" w:firstRow="1" w:lastRow="0" w:firstColumn="1" w:lastColumn="0" w:noHBand="0" w:noVBand="1"/>
      </w:tblPr>
      <w:tblGrid>
        <w:gridCol w:w="5403"/>
        <w:gridCol w:w="5387"/>
      </w:tblGrid>
      <w:tr w:rsidR="007776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User SL-tillägg</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Visio Pr</w:t>
            </w:r>
            <w:r>
              <w:t>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Tillägg för Visio Pro för Office 365 till Visio Professional</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Tillägg för Visio Pro för Office 365 till Visio Standard</w:t>
            </w:r>
          </w:p>
        </w:tc>
      </w:tr>
    </w:tbl>
    <w:p w:rsidR="00777683" w:rsidRDefault="00777683">
      <w:pPr>
        <w:pStyle w:val="ProductList-Body"/>
      </w:pPr>
    </w:p>
    <w:p w:rsidR="00777683" w:rsidRDefault="00903AA9">
      <w:pPr>
        <w:pStyle w:val="ProductList-ClauseHeading"/>
        <w:outlineLvl w:val="4"/>
      </w:pPr>
      <w:r>
        <w:t xml:space="preserve">2.3 Mediebehörighet för Office 365 Pro Plus med Windows To </w:t>
      </w:r>
      <w:r>
        <w:t>Go-rättigheter</w:t>
      </w:r>
    </w:p>
    <w:p w:rsidR="00777683" w:rsidRDefault="00903AA9">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w:t>
      </w:r>
      <w:r>
        <w:t xml:space="preserv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w:t>
      </w:r>
      <w:r>
        <w:t xml:space="preserve">tigheter, och 2) använda Office Professional Plus 2013-programvaran på den USB-enheten på valfri enhet. Vid </w:t>
      </w:r>
      <w:r>
        <w:lastRenderedPageBreak/>
        <w:t>uppsägning av Kundens Office 365 ProPlus-prenumeration måste Kunden avinstallera Office Professional Plus 2013-programvaran från USB-enheten.</w:t>
      </w:r>
    </w:p>
    <w:p w:rsidR="00777683" w:rsidRDefault="00777683">
      <w:pPr>
        <w:pStyle w:val="ProductList-Body"/>
      </w:pPr>
    </w:p>
    <w:p w:rsidR="00777683" w:rsidRDefault="00903AA9">
      <w:pPr>
        <w:pStyle w:val="ProductList-ClauseHeading"/>
        <w:outlineLvl w:val="4"/>
      </w:pPr>
      <w:r>
        <w:t>2.4 C</w:t>
      </w:r>
      <w:r>
        <w:t>ampus- och School-avtal, Enrollment for Education Solutions och Open Value Subscriptions – Education Solutions</w:t>
      </w:r>
    </w:p>
    <w:p w:rsidR="00777683" w:rsidRDefault="00903AA9">
      <w:pPr>
        <w:pStyle w:val="ProductList-Body"/>
      </w:pPr>
      <w:r>
        <w:t>Om Kunden är en Institution enligt beskrivningen i Campus- och School-avtalet och prenumererar på Office 365 ProPlus User SL måste den köpa en Li</w:t>
      </w:r>
      <w:r>
        <w:t xml:space="preserve">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w:instrText>
      </w:r>
      <w:r>
        <w:instrText xml:space="preserve">använda en Produkt." </w:instrText>
      </w:r>
      <w:r>
        <w:fldChar w:fldCharType="separate"/>
      </w:r>
      <w:r>
        <w:rPr>
          <w:color w:val="0563C1"/>
        </w:rPr>
        <w:t>Licens</w:t>
      </w:r>
      <w:r>
        <w:fldChar w:fldCharType="end"/>
      </w:r>
      <w:r>
        <w:t xml:space="preserve"> för Student i Organisationen.</w:t>
      </w:r>
    </w:p>
    <w:p w:rsidR="00777683" w:rsidRDefault="00777683">
      <w:pPr>
        <w:pStyle w:val="ProductList-Body"/>
      </w:pPr>
    </w:p>
    <w:p w:rsidR="00777683" w:rsidRDefault="00903AA9">
      <w:pPr>
        <w:pStyle w:val="ProductList-Body"/>
      </w:pPr>
      <w:r>
        <w:t>Institutioner med Office 365 ProPlus-användarprenumerationslicenser tilldelade till hela fakulteten och personalen får installera Office Professional Plus 2016-programvara på eventuella öppna la</w:t>
      </w:r>
      <w:r>
        <w:t>boratorier eller bibliotek inom Institutionens Organisation. Användning av programvaran är annars underkastad Licensvillkoren för Office Professional Plus 2016.</w:t>
      </w:r>
    </w:p>
    <w:p w:rsidR="00777683" w:rsidRDefault="00777683">
      <w:pPr>
        <w:pStyle w:val="ProductList-Body"/>
      </w:pPr>
    </w:p>
    <w:p w:rsidR="00777683" w:rsidRDefault="00903AA9">
      <w:pPr>
        <w:pStyle w:val="ProductList-Body"/>
      </w:pPr>
      <w:r>
        <w:t>Institutioner med Software Assurance för Office Professional Plus tilldelade till hela fakulte</w:t>
      </w:r>
      <w:r>
        <w:t>ten och personalen är berättigade att införskaffa Licenser för Office 365 ProPlus för hela fakulteten och personalen som en del av Institutionens organisation utan ytterligare kostnad för Institutionen. Licenser som införskaffas utan kostnad genom detta er</w:t>
      </w:r>
      <w:r>
        <w:t>bjudande får inte räknas med för uppfyllande av Institutionens lägsta beställningskrav.</w:t>
      </w:r>
    </w:p>
    <w:p w:rsidR="00777683" w:rsidRDefault="00777683">
      <w:pPr>
        <w:pStyle w:val="ProductList-Body"/>
      </w:pPr>
    </w:p>
    <w:p w:rsidR="00777683" w:rsidRDefault="00903AA9">
      <w:pPr>
        <w:pStyle w:val="ProductList-ClauseHeading"/>
        <w:outlineLvl w:val="4"/>
      </w:pPr>
      <w:r>
        <w:t>2.5 Office Multi Language Pack</w:t>
      </w:r>
    </w:p>
    <w:p w:rsidR="00777683" w:rsidRDefault="00903AA9">
      <w:pPr>
        <w:pStyle w:val="ProductList-Body"/>
      </w:pPr>
      <w:r>
        <w:t>Kunder med prenumerationer på Office 365-program får använda den senaste versionen av Office Multi Language Pack</w:t>
      </w:r>
      <w:r>
        <w:fldChar w:fldCharType="begin"/>
      </w:r>
      <w:r>
        <w:instrText xml:space="preserve"> XE "Office Multi Langua</w:instrText>
      </w:r>
      <w:r>
        <w:instrText xml:space="preserve">ge Pack" </w:instrText>
      </w:r>
      <w:r>
        <w:fldChar w:fldCharType="end"/>
      </w:r>
      <w:r>
        <w:t xml:space="preserve"> med kopior av programvara för desktop-program de har behörighet att använda under kvalificerande Office 365-prenumeration. Rätten att använda Office Multi Language Pack löper ut när rättigheterna under kvalificerande Office 365-applikation upph</w:t>
      </w:r>
      <w:r>
        <w:t xml:space="preserve">ör. </w:t>
      </w:r>
    </w:p>
    <w:p w:rsidR="00777683" w:rsidRDefault="00777683">
      <w:pPr>
        <w:pStyle w:val="ProductList-Body"/>
      </w:pPr>
    </w:p>
    <w:p w:rsidR="00777683" w:rsidRDefault="00903AA9">
      <w:pPr>
        <w:pStyle w:val="ProductList-ClauseHeading"/>
        <w:outlineLvl w:val="4"/>
      </w:pPr>
      <w:r>
        <w:t>2.6 Office Online</w:t>
      </w:r>
    </w:p>
    <w:p w:rsidR="00777683" w:rsidRDefault="00903AA9">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Kunden</w:t>
      </w:r>
      <w:r>
        <w:t xml:space="preserve">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w:t>
      </w:r>
      <w:r>
        <w:t>så länge de även är licensierade för SharePoint Online eller OneDrive for Business.</w:t>
      </w:r>
    </w:p>
    <w:p w:rsidR="00777683" w:rsidRDefault="00777683">
      <w:pPr>
        <w:pStyle w:val="ProductList-Body"/>
      </w:pPr>
    </w:p>
    <w:p w:rsidR="00777683" w:rsidRDefault="00903AA9">
      <w:pPr>
        <w:pStyle w:val="ProductList-ClauseHeading"/>
        <w:outlineLvl w:val="4"/>
      </w:pPr>
      <w:r>
        <w:t>2.7 Migreringsperiod för Open Value Subscription</w:t>
      </w:r>
    </w:p>
    <w:p w:rsidR="00777683" w:rsidRDefault="00903AA9">
      <w:pPr>
        <w:pStyle w:val="ProductList-Body"/>
      </w:pPr>
      <w:r>
        <w:t>För varje enhet av Office 365 ProPlus, Midsize Business, Enterprise E3-E5 eller Education E3-E5 User SL som Kunden aktiver</w:t>
      </w:r>
      <w:r>
        <w:t>ar vid eller före upphörandet av Kundens Open Value Subscription-avtal (”Datum för Upphörande”) får Kunden fortsätta att använda kopian av Office Standard eller Professional Plus som är licensierad under ett Open Value Subscription-avtal. Denna rätt upphör</w:t>
      </w:r>
      <w:r>
        <w:t xml:space="preserve">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777683" w:rsidRDefault="00777683">
      <w:pPr>
        <w:pStyle w:val="ProductList-Body"/>
      </w:pPr>
    </w:p>
    <w:p w:rsidR="00777683" w:rsidRDefault="00903AA9">
      <w:pPr>
        <w:pStyle w:val="ProductList-ClauseHeading"/>
        <w:outlineLvl w:val="4"/>
      </w:pPr>
      <w:r>
        <w:t xml:space="preserve">2.8 </w:t>
      </w:r>
      <w:r>
        <w:t>Distributionsrättigheter för Visio Professional 2016</w:t>
      </w:r>
    </w:p>
    <w:p w:rsidR="00777683" w:rsidRDefault="00903AA9">
      <w:pPr>
        <w:pStyle w:val="ProductList-Body"/>
      </w:pPr>
      <w:r>
        <w:t>Alla Office 2016-användare och alla användare med licens att installera Office Professional Plus enligt avsnittet Microsoft 365 Från SA-användar-SL med en prenumeration på Visio Pro för Office 365 får installera och använda en kopia av programvaran Visio P</w:t>
      </w:r>
      <w:r>
        <w:t>rofessional 2016 på den enhet där Office 2016 är installerat.</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255" w:name="_Sec634"/>
      <w:r>
        <w:t>Office 365 Suites</w:t>
      </w:r>
      <w:bookmarkEnd w:id="255"/>
      <w:r>
        <w:fldChar w:fldCharType="begin"/>
      </w:r>
      <w:r>
        <w:instrText xml:space="preserve"> TC "</w:instrText>
      </w:r>
      <w:bookmarkStart w:id="256" w:name="_Toc488872420"/>
      <w:r>
        <w:instrText>Office 365 Suites</w:instrText>
      </w:r>
      <w:bookmarkEnd w:id="256"/>
      <w:r>
        <w:instrText>" \l 3</w:instrText>
      </w:r>
      <w:r>
        <w:fldChar w:fldCharType="end"/>
      </w:r>
    </w:p>
    <w:p w:rsidR="00777683" w:rsidRDefault="00903AA9">
      <w:pPr>
        <w:pStyle w:val="ProductList-Offering1SubSection"/>
        <w:outlineLvl w:val="3"/>
      </w:pPr>
      <w:bookmarkStart w:id="257" w:name="_Sec720"/>
      <w:r>
        <w:t xml:space="preserve">1. </w:t>
      </w:r>
      <w:r>
        <w:t>Programtillgänglighet</w:t>
      </w:r>
      <w:bookmarkEnd w:id="257"/>
    </w:p>
    <w:tbl>
      <w:tblPr>
        <w:tblStyle w:val="PURTable"/>
        <w:tblW w:w="0" w:type="dxa"/>
        <w:tblLook w:val="04A0" w:firstRow="1" w:lastRow="0" w:firstColumn="1" w:lastColumn="0" w:noHBand="0" w:noVBand="1"/>
      </w:tblPr>
      <w:tblGrid>
        <w:gridCol w:w="4438"/>
        <w:gridCol w:w="810"/>
        <w:gridCol w:w="787"/>
        <w:gridCol w:w="793"/>
        <w:gridCol w:w="704"/>
        <w:gridCol w:w="827"/>
        <w:gridCol w:w="820"/>
        <w:gridCol w:w="797"/>
        <w:gridCol w:w="808"/>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w:instrText>
            </w:r>
            <w:r>
              <w:instrText xml:space="preserve">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Office 365 Education E5</w:t>
            </w:r>
            <w:r>
              <w:fldChar w:fldCharType="begin"/>
            </w:r>
            <w:r>
              <w:instrText xml:space="preserve"> XE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Tillägg för Office 365 Education E5</w:t>
            </w:r>
            <w:r>
              <w:fldChar w:fldCharType="begin"/>
            </w:r>
            <w:r>
              <w:instrText xml:space="preserve"> XE "Tillägg för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w:instrText>
            </w:r>
            <w:r>
              <w:instrText xml:space="preserve">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w:instrText>
            </w:r>
            <w:r>
              <w:instrText xml:space="preserve">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w:t>
            </w:r>
            <w:r>
              <w:rPr>
                <w:color w:val="000000"/>
              </w:rPr>
              <w:t>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w:instrText>
            </w:r>
            <w:r>
              <w:instrText xml:space="preserve">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lastRenderedPageBreak/>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Tillägg för Office 365 Enterprise E3, E4 utan ProPlus</w:t>
            </w:r>
            <w:r>
              <w:fldChar w:fldCharType="begin"/>
            </w:r>
            <w:r>
              <w:instrText xml:space="preserve"> XE "Tillägg för Office 365 Enterprise E3, E4 utan ProPlus</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Tillägg för Office 365 Enterprise E3, E4 utan ProPlus</w:t>
            </w:r>
            <w:r>
              <w:fldChar w:fldCharType="begin"/>
            </w:r>
            <w:r>
              <w:instrText xml:space="preserve"> XE "</w:instrText>
            </w:r>
            <w:r>
              <w:instrText xml:space="preserve">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Office 365 Enterprise F1</w:t>
            </w:r>
            <w:r>
              <w:fldChar w:fldCharType="begin"/>
            </w:r>
            <w:r>
              <w:instrText xml:space="preserve"> XE "Office 365 Enterprise F1"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Office 365 Midsize Business</w:t>
            </w:r>
            <w:r>
              <w:fldChar w:fldCharType="begin"/>
            </w:r>
            <w:r>
              <w:instrText xml:space="preserve"> XE "Offi</w:instrText>
            </w:r>
            <w:r>
              <w:instrText xml:space="preserve">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3"/>
      </w:pPr>
      <w:bookmarkStart w:id="258" w:name="_Sec775"/>
      <w:r>
        <w:t>2. Produktvillkor</w:t>
      </w:r>
      <w:bookmarkEnd w:id="258"/>
    </w:p>
    <w:tbl>
      <w:tblPr>
        <w:tblStyle w:val="PURTable"/>
        <w:tblW w:w="0" w:type="dxa"/>
        <w:tblLook w:val="04A0" w:firstRow="1" w:lastRow="0" w:firstColumn="1" w:lastColumn="0" w:noHBand="0" w:noVBand="1"/>
      </w:tblPr>
      <w:tblGrid>
        <w:gridCol w:w="3669"/>
        <w:gridCol w:w="3576"/>
        <w:gridCol w:w="3545"/>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F1-server endast), MPSA – endast All</w:t>
            </w:r>
            <w:r>
              <w:t>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w:t>
            </w:r>
            <w:r>
              <w:t>ise, Government, F</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"Undantag för Kvalificerad Användare: Undantag som gäller för användare som endast har åtkomst till Produkter</w:instrText>
            </w:r>
            <w:r>
              <w:instrText xml:space="preserve">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Subscription Enrol</w:instrText>
            </w:r>
            <w:r>
              <w:instrText xml:space="preserve">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"Minskning Möjlig (SCE): Pro</w:instrText>
            </w:r>
            <w:r>
              <w:instrText xml:space="preserve">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F1</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w:t>
            </w:r>
            <w:r>
              <w:t>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2.1 Molntjänst för Myndighetscommunity för USA</w:t>
      </w:r>
    </w:p>
    <w:p w:rsidR="00777683" w:rsidRDefault="00903AA9">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se tabellen för programtillgängligh</w:t>
      </w:r>
      <w:r>
        <w:t xml:space="preserve">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777683" w:rsidRDefault="00777683">
      <w:pPr>
        <w:pStyle w:val="ProductList-Body"/>
      </w:pPr>
    </w:p>
    <w:p w:rsidR="00777683" w:rsidRDefault="00903AA9">
      <w:pPr>
        <w:pStyle w:val="ProductList-ClauseHeading"/>
        <w:outlineLvl w:val="4"/>
      </w:pPr>
      <w:r>
        <w:t>2.2 Campus- och School-förvärv</w:t>
      </w:r>
    </w:p>
    <w:p w:rsidR="00777683" w:rsidRDefault="00903AA9">
      <w:pPr>
        <w:pStyle w:val="ProductList-Body"/>
      </w:pPr>
      <w:r>
        <w:t>Under Campus- och School-avtal måste prenumerationslicenser för Offi</w:t>
      </w:r>
      <w:r>
        <w:t>ce 365-serier införskaffas per användare på Institutionsomfattande eller ej Institutionsomfattande basis. Om ytterligare användarprenumerationslicenser krävs för att få åtkomst till Office 365-serier vid halvtid måste Institutionen skicka in en beställning</w:t>
      </w:r>
      <w:r>
        <w:t xml:space="preserve">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Vid licensiering av Office 365-tillägg måste motsvarande kvalificerande Licens licensieras under samma Registrering. När Institut</w:t>
      </w:r>
      <w:r>
        <w:t xml:space="preserve">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w:t>
      </w:r>
      <w:r>
        <w:t>årsbeställningen uppfyller minimikraven för Plattformsonlinetjänster som anges i Kundens volymlicensieringsavtal.</w:t>
      </w:r>
    </w:p>
    <w:p w:rsidR="00777683" w:rsidRDefault="00777683">
      <w:pPr>
        <w:pStyle w:val="ProductList-Body"/>
      </w:pPr>
    </w:p>
    <w:p w:rsidR="00777683" w:rsidRDefault="00903AA9">
      <w:pPr>
        <w:pStyle w:val="ProductList-ClauseHeading"/>
        <w:outlineLvl w:val="4"/>
      </w:pPr>
      <w:r>
        <w:t>2.3 Kostnadsfri Office 365 ProPlus Studentlicensiering Baserat på Fakultets-/Personaltäckning</w:t>
      </w:r>
    </w:p>
    <w:p w:rsidR="00777683" w:rsidRDefault="00903AA9">
      <w:pPr>
        <w:pStyle w:val="ProductList-Body"/>
      </w:pPr>
      <w:r>
        <w:t>Förutsatt att en Institution har licensierat Of</w:t>
      </w:r>
      <w:r>
        <w:t>fice Professional Plus eller Office 365 ProPlus för hela Fakulteten eller Personalen i sin definierade Organisation under Open Value Subscription for Education Solutions eller ett Campus- och School-avtal för Enrollment for Education Solutions, är Institut</w:t>
      </w:r>
      <w:r>
        <w:t>ionen kvalificerad för att införskaffa Licenser för Office 365 ProPlus för alla studenter som är registrerade hos en utbildningsinstitution som är en del av Institutionens definierade Organisation, oavsett om det är på hel- eller deltid, utan ytterligare k</w:t>
      </w:r>
      <w:r>
        <w:t xml:space="preserve">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w:t>
      </w:r>
      <w:r>
        <w:t>ställningskrav.</w:t>
      </w:r>
    </w:p>
    <w:p w:rsidR="00777683" w:rsidRDefault="00777683">
      <w:pPr>
        <w:pStyle w:val="ProductList-Body"/>
      </w:pPr>
    </w:p>
    <w:p w:rsidR="00777683" w:rsidRDefault="00903AA9">
      <w:pPr>
        <w:pStyle w:val="ProductList-ClauseHeading"/>
        <w:outlineLvl w:val="4"/>
      </w:pPr>
      <w:r>
        <w:t>2.4 Campus- och School-användning i Laboratorier eller Bibliotek</w:t>
      </w:r>
    </w:p>
    <w:p w:rsidR="00777683" w:rsidRDefault="00903AA9">
      <w:pPr>
        <w:pStyle w:val="ProductList-Body"/>
      </w:pPr>
      <w:r>
        <w:t xml:space="preserve">Se </w:t>
      </w:r>
      <w:hyperlink w:anchor="_Sec633">
        <w:r>
          <w:rPr>
            <w:color w:val="00467F"/>
            <w:u w:val="single"/>
          </w:rPr>
          <w:t>Office 365 ProPlus-produktposten</w:t>
        </w:r>
      </w:hyperlink>
      <w:r>
        <w:t xml:space="preserve"> för erbjudande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rsidR="00777683" w:rsidRDefault="00777683">
      <w:pPr>
        <w:pStyle w:val="ProductList-Body"/>
      </w:pPr>
    </w:p>
    <w:p w:rsidR="00777683" w:rsidRDefault="00903AA9">
      <w:pPr>
        <w:pStyle w:val="ProductList-ClauseHeading"/>
        <w:outlineLvl w:val="4"/>
      </w:pPr>
      <w:r>
        <w:t>2.5 Kvalificerande Licenser för User SL-tillägg</w:t>
      </w:r>
    </w:p>
    <w:tbl>
      <w:tblPr>
        <w:tblStyle w:val="PURTable"/>
        <w:tblW w:w="0" w:type="dxa"/>
        <w:tblLook w:val="04A0" w:firstRow="1" w:lastRow="0" w:firstColumn="1" w:lastColumn="0" w:noHBand="0" w:noVBand="1"/>
      </w:tblPr>
      <w:tblGrid>
        <w:gridCol w:w="5347"/>
        <w:gridCol w:w="5443"/>
      </w:tblGrid>
      <w:tr w:rsidR="007776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Kvalificerande Lic</w:t>
            </w:r>
            <w:r>
              <w:rPr>
                <w:color w:val="FFFFFF"/>
              </w:rPr>
              <w:t>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User SL-tillägg</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Tillägg för Office 365 Enterprise E1</w:t>
            </w:r>
            <w:r>
              <w:rPr>
                <w:vertAlign w:val="superscript"/>
              </w:rPr>
              <w:t>2</w:t>
            </w:r>
          </w:p>
          <w:p w:rsidR="00777683" w:rsidRDefault="00903AA9">
            <w:pPr>
              <w:pStyle w:val="ProductList-TableBody"/>
            </w:pPr>
            <w:r>
              <w:t>– Tillägg för Office 365 Enterprise E1 med Exchange Online Archiving</w:t>
            </w:r>
            <w:r>
              <w:rPr>
                <w:vertAlign w:val="superscript"/>
              </w:rPr>
              <w:t>2,3,4</w:t>
            </w:r>
          </w:p>
          <w:p w:rsidR="00777683" w:rsidRDefault="00903AA9">
            <w:pPr>
              <w:pStyle w:val="ProductList-TableBody"/>
            </w:pPr>
            <w:r>
              <w:t>– Tillägg för Office 365 Government E1</w:t>
            </w:r>
          </w:p>
          <w:p w:rsidR="00777683" w:rsidRDefault="00903AA9">
            <w:pPr>
              <w:pStyle w:val="ProductList-TableBody"/>
            </w:pPr>
            <w:r>
              <w:t>– Tillägg för Office 365 Enterprise &amp; Governm</w:t>
            </w:r>
            <w:r>
              <w:t>ent E3 utan ProPlus</w:t>
            </w:r>
          </w:p>
          <w:p w:rsidR="00777683" w:rsidRDefault="00903AA9">
            <w:pPr>
              <w:pStyle w:val="ProductList-TableBody"/>
            </w:pPr>
            <w:r>
              <w:t>- Tillägg för Office 365 Government E4 utan ProPlus</w:t>
            </w:r>
          </w:p>
          <w:p w:rsidR="00777683" w:rsidRDefault="00903AA9">
            <w:pPr>
              <w:pStyle w:val="ProductList-TableBody"/>
            </w:pPr>
            <w:r>
              <w:t>– Tillägg för Office 365 Education E5</w:t>
            </w:r>
          </w:p>
          <w:p w:rsidR="00777683" w:rsidRDefault="00903AA9">
            <w:pPr>
              <w:pStyle w:val="ProductList-TableBody"/>
            </w:pPr>
            <w:r>
              <w:t>– Tillägg för Exchange Online Plan 1</w:t>
            </w:r>
            <w:r>
              <w:fldChar w:fldCharType="begin"/>
            </w:r>
            <w:r>
              <w:instrText xml:space="preserve"> XE "Tillägg för Exchange Online Plan 1" </w:instrText>
            </w:r>
            <w:r>
              <w:fldChar w:fldCharType="end"/>
            </w:r>
          </w:p>
          <w:p w:rsidR="00777683" w:rsidRDefault="00903AA9">
            <w:pPr>
              <w:pStyle w:val="ProductList-TableBody"/>
            </w:pPr>
            <w:r>
              <w:t>– Tillägg för Skype för Business Online Plan 1</w:t>
            </w:r>
            <w:r>
              <w:fldChar w:fldCharType="begin"/>
            </w:r>
            <w:r>
              <w:instrText xml:space="preserve"> XE "Tillägg för Sky</w:instrText>
            </w:r>
            <w:r>
              <w:instrText xml:space="preserve">pe för Business Online Plan 1" </w:instrText>
            </w:r>
            <w:r>
              <w:fldChar w:fldCharType="end"/>
            </w:r>
          </w:p>
          <w:p w:rsidR="00777683" w:rsidRDefault="00903AA9">
            <w:pPr>
              <w:pStyle w:val="ProductList-TableBody"/>
            </w:pPr>
            <w:r>
              <w:t>– Tillägg för SharePoint Online Plan 1</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Tillägg för Office 365 Enterprise/Government E1 eller E1</w:t>
            </w:r>
          </w:p>
          <w:p w:rsidR="00777683" w:rsidRDefault="00903AA9">
            <w:pPr>
              <w:pStyle w:val="ProductList-TableBody"/>
            </w:pPr>
            <w:r>
              <w:t>– Tillägg för Office 365 Enterprise E3</w:t>
            </w:r>
            <w:r>
              <w:rPr>
                <w:vertAlign w:val="superscript"/>
              </w:rPr>
              <w:t>2</w:t>
            </w:r>
          </w:p>
          <w:p w:rsidR="00777683" w:rsidRDefault="00903AA9">
            <w:pPr>
              <w:pStyle w:val="ProductList-TableBody"/>
            </w:pPr>
            <w:r>
              <w:t>– Tillägg för Office 365 Government E3</w:t>
            </w:r>
            <w:r>
              <w:rPr>
                <w:vertAlign w:val="superscript"/>
              </w:rPr>
              <w:t>4</w:t>
            </w:r>
          </w:p>
          <w:p w:rsidR="00777683" w:rsidRDefault="00903AA9">
            <w:pPr>
              <w:pStyle w:val="ProductList-TableBody"/>
            </w:pPr>
            <w:r>
              <w:t>– Tillägg för Office 365 Enterprise och Government E4 eller E5</w:t>
            </w:r>
          </w:p>
          <w:p w:rsidR="00777683" w:rsidRDefault="00903AA9">
            <w:pPr>
              <w:pStyle w:val="ProductList-TableBody"/>
            </w:pPr>
            <w:r>
              <w:t>– Tillägg för Office 365 Enterprise &amp; Government E3 utan ProPlus</w:t>
            </w:r>
          </w:p>
          <w:p w:rsidR="00777683" w:rsidRDefault="00903AA9">
            <w:pPr>
              <w:pStyle w:val="ProductList-TableBody"/>
            </w:pPr>
            <w:r>
              <w:t>- Tillägg för Office 365 Government E4 utan ProPlus</w:t>
            </w:r>
          </w:p>
          <w:p w:rsidR="00777683" w:rsidRDefault="00903AA9">
            <w:pPr>
              <w:pStyle w:val="ProductList-TableBody"/>
            </w:pPr>
            <w:r>
              <w:t>– Tillägg för Office 365 Education E5</w:t>
            </w:r>
          </w:p>
          <w:p w:rsidR="00777683" w:rsidRDefault="00903AA9">
            <w:pPr>
              <w:pStyle w:val="ProductList-TableBody"/>
            </w:pPr>
            <w:r>
              <w:t>– Tillägg för Office 365 Midsize Busi</w:t>
            </w:r>
            <w:r>
              <w:t>ness</w:t>
            </w:r>
            <w:r>
              <w:fldChar w:fldCharType="begin"/>
            </w:r>
            <w:r>
              <w:instrText xml:space="preserve"> XE "Tillägg för Office 365 Midsize Business" </w:instrText>
            </w:r>
            <w:r>
              <w:fldChar w:fldCharType="end"/>
            </w:r>
            <w:r>
              <w:rPr>
                <w:vertAlign w:val="superscript"/>
              </w:rPr>
              <w:t>2</w:t>
            </w:r>
          </w:p>
          <w:p w:rsidR="00777683" w:rsidRDefault="00903AA9">
            <w:pPr>
              <w:pStyle w:val="ProductList-TableBody"/>
            </w:pPr>
            <w:r>
              <w:t xml:space="preserve">– Tillägg för Exchange Online Plan 1 </w:t>
            </w:r>
          </w:p>
          <w:p w:rsidR="00777683" w:rsidRDefault="00903AA9">
            <w:pPr>
              <w:pStyle w:val="ProductList-TableBody"/>
            </w:pPr>
            <w:r>
              <w:t>– Tillägg för Skype för Business Online Plan 1</w:t>
            </w:r>
          </w:p>
          <w:p w:rsidR="00777683" w:rsidRDefault="00903AA9">
            <w:pPr>
              <w:pStyle w:val="ProductList-TableBody"/>
            </w:pPr>
            <w:r>
              <w:t>– Tillägg för SharePoint Online Plan 1</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Tillägg för Office 365 Enterpr</w:t>
            </w:r>
            <w:r>
              <w:t>ise &amp; Government E3 utan ProPlus</w:t>
            </w:r>
          </w:p>
          <w:p w:rsidR="00777683" w:rsidRDefault="00903AA9">
            <w:pPr>
              <w:pStyle w:val="ProductList-TableBody"/>
            </w:pPr>
            <w:r>
              <w:t>– Tillägg för Office 365 Enterprise &amp; Government E4</w:t>
            </w:r>
            <w:r>
              <w:rPr>
                <w:vertAlign w:val="superscript"/>
              </w:rPr>
              <w:t>4</w:t>
            </w:r>
            <w:r>
              <w:t xml:space="preserve"> utan ProPlus</w:t>
            </w:r>
          </w:p>
          <w:p w:rsidR="00777683" w:rsidRDefault="00903AA9">
            <w:pPr>
              <w:pStyle w:val="ProductList-TableBody"/>
            </w:pPr>
            <w:r>
              <w:t xml:space="preserve">– Tillägg för Office 365 Education E5 </w:t>
            </w:r>
          </w:p>
          <w:p w:rsidR="00777683" w:rsidRDefault="00903AA9">
            <w:pPr>
              <w:pStyle w:val="ProductList-TableBody"/>
            </w:pPr>
            <w:r>
              <w:t>- Azure Information Protection Premium-tillägg</w:t>
            </w:r>
            <w:r>
              <w:fldChar w:fldCharType="begin"/>
            </w:r>
            <w:r>
              <w:instrText xml:space="preserve"> XE "Azure Information Protection Premium-tillägg" </w:instrText>
            </w:r>
            <w:r>
              <w:fldChar w:fldCharType="end"/>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CAL Su</w:t>
            </w:r>
            <w:r>
              <w:t>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Tillägg för Office 365 Enterprise &amp; Government E3</w:t>
            </w:r>
            <w:r>
              <w:rPr>
                <w:vertAlign w:val="superscript"/>
              </w:rPr>
              <w:t>2</w:t>
            </w:r>
            <w:r>
              <w:t>, E4</w:t>
            </w:r>
            <w:r>
              <w:rPr>
                <w:vertAlign w:val="superscript"/>
              </w:rPr>
              <w:t>4</w:t>
            </w:r>
            <w:r>
              <w:t xml:space="preserve"> eller E5</w:t>
            </w:r>
          </w:p>
          <w:p w:rsidR="00777683" w:rsidRDefault="00903AA9">
            <w:pPr>
              <w:pStyle w:val="ProductList-TableBody"/>
            </w:pPr>
            <w:r>
              <w:t xml:space="preserve">– Tillägg för Office 365 Education E5 </w:t>
            </w:r>
          </w:p>
          <w:p w:rsidR="00777683" w:rsidRDefault="00903AA9">
            <w:pPr>
              <w:pStyle w:val="ProductList-TableBody"/>
            </w:pPr>
            <w:r>
              <w:lastRenderedPageBreak/>
              <w:t>– Tillägg för Office 365 Enterprise och Government E3</w:t>
            </w:r>
            <w:r>
              <w:rPr>
                <w:vertAlign w:val="superscript"/>
              </w:rPr>
              <w:t>2</w:t>
            </w:r>
            <w:r>
              <w:t xml:space="preserve"> eller E4</w:t>
            </w:r>
            <w:r>
              <w:rPr>
                <w:vertAlign w:val="superscript"/>
              </w:rPr>
              <w:t>4</w:t>
            </w:r>
            <w:r>
              <w:t xml:space="preserve"> utan ProPlus</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lastRenderedPageBreak/>
              <w:t>Office Professional Plus</w:t>
            </w:r>
            <w:r>
              <w:fldChar w:fldCharType="begin"/>
            </w:r>
            <w:r>
              <w:instrText xml:space="preserve"> XE "</w:instrText>
            </w:r>
            <w:r>
              <w:instrText xml:space="preserve">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Tillägg för Office 365 Midsize Business</w:t>
            </w:r>
            <w:r>
              <w:rPr>
                <w:vertAlign w:val="superscript"/>
              </w:rPr>
              <w:t>2,3</w:t>
            </w:r>
          </w:p>
          <w:p w:rsidR="00777683" w:rsidRDefault="00903AA9">
            <w:pPr>
              <w:pStyle w:val="ProductList-TableBody"/>
            </w:pPr>
            <w:r>
              <w:t>– Tillägg för Office 365 Enterprise E3</w:t>
            </w:r>
            <w:r>
              <w:rPr>
                <w:vertAlign w:val="superscript"/>
              </w:rPr>
              <w:t>2,3</w:t>
            </w:r>
          </w:p>
          <w:p w:rsidR="00777683" w:rsidRDefault="00903AA9">
            <w:pPr>
              <w:pStyle w:val="ProductList-TableBody"/>
            </w:pPr>
            <w:r>
              <w:t>– Tillägg för Office 365 Education E5</w:t>
            </w:r>
          </w:p>
        </w:tc>
      </w:tr>
    </w:tbl>
    <w:p w:rsidR="00777683" w:rsidRDefault="00903AA9">
      <w:pPr>
        <w:pStyle w:val="ProductList-Body"/>
      </w:pPr>
      <w:r>
        <w:rPr>
          <w:i/>
          <w:vertAlign w:val="superscript"/>
        </w:rPr>
        <w:t>1</w:t>
      </w:r>
      <w:r>
        <w:rPr>
          <w:i/>
        </w:rPr>
        <w:t>1Varje Kvalificerande Licens måste ha aktiv SA</w:t>
      </w:r>
    </w:p>
    <w:p w:rsidR="00777683" w:rsidRDefault="00903AA9">
      <w:pPr>
        <w:pStyle w:val="ProductList-Body"/>
      </w:pPr>
      <w:r>
        <w:rPr>
          <w:i/>
          <w:vertAlign w:val="superscript"/>
        </w:rPr>
        <w:t>2</w:t>
      </w:r>
      <w:r>
        <w:rPr>
          <w:i/>
        </w:rPr>
        <w:t>Dessa är de enda erbjudanden som är tillgängliga fö</w:t>
      </w:r>
      <w:r>
        <w:rPr>
          <w:i/>
        </w:rPr>
        <w:t>r Open Value-kunder och Open Value Subscription-kunder.</w:t>
      </w:r>
    </w:p>
    <w:p w:rsidR="00777683" w:rsidRDefault="00903AA9">
      <w:pPr>
        <w:pStyle w:val="ProductList-Body"/>
      </w:pPr>
      <w:r>
        <w:rPr>
          <w:i/>
          <w:vertAlign w:val="superscript"/>
        </w:rPr>
        <w:t>3</w:t>
      </w:r>
      <w:r>
        <w:rPr>
          <w:i/>
        </w:rPr>
        <w:t>Det här User SL-tillägget får endast köpas under ett Open Value-avtal (Organisationsomfattande) eller Open Value Subscription-avtal.</w:t>
      </w:r>
    </w:p>
    <w:p w:rsidR="00777683" w:rsidRDefault="00903AA9">
      <w:pPr>
        <w:pStyle w:val="ProductList-Body"/>
      </w:pPr>
      <w:r>
        <w:rPr>
          <w:i/>
          <w:vertAlign w:val="superscript"/>
        </w:rPr>
        <w:t>4</w:t>
      </w:r>
      <w:r>
        <w:rPr>
          <w:i/>
        </w:rPr>
        <w:t>Endast Government-kunder enligt definitionen i Kundens volymlicen</w:t>
      </w:r>
      <w:r>
        <w:rPr>
          <w:i/>
        </w:rPr>
        <w:t>sieringsavtal får köpa det här User SL-tillägget.</w:t>
      </w:r>
    </w:p>
    <w:p w:rsidR="00777683" w:rsidRDefault="00777683">
      <w:pPr>
        <w:pStyle w:val="ProductList-Body"/>
      </w:pPr>
    </w:p>
    <w:p w:rsidR="00777683" w:rsidRDefault="00903AA9">
      <w:pPr>
        <w:pStyle w:val="ProductList-Body"/>
      </w:pPr>
      <w:r>
        <w:t>User SL-tillägg (annat än Office 365 Midsize Business-tillägget) har åtkomsträttigheter som motsvarar den Kvalificerande Licenser och ger den licensierade användaren åtkomst till samma funktioner för Kunde</w:t>
      </w:r>
      <w:r>
        <w:t xml:space="preserve">ns motsvarande Serverprodukter på plats som den Kvalificerande Licensen från någon enhet. </w:t>
      </w:r>
    </w:p>
    <w:p w:rsidR="00777683" w:rsidRDefault="00777683">
      <w:pPr>
        <w:pStyle w:val="ProductList-Body"/>
      </w:pPr>
    </w:p>
    <w:p w:rsidR="00777683" w:rsidRDefault="00903AA9">
      <w:pPr>
        <w:pStyle w:val="ProductList-ClauseHeading"/>
        <w:outlineLvl w:val="4"/>
      </w:pPr>
      <w:r>
        <w:t>2.6 Restriktioner för köp</w:t>
      </w:r>
    </w:p>
    <w:p w:rsidR="00777683" w:rsidRDefault="00903AA9">
      <w:pPr>
        <w:pStyle w:val="ProductList-Body"/>
      </w:pPr>
      <w:r>
        <w:t xml:space="preserve">Endast ett User SL-tillägg får köpas för varje Kvalificerande Licens (eller uppsättning Kvalificerande Licenser). </w:t>
      </w:r>
    </w:p>
    <w:p w:rsidR="00777683" w:rsidRDefault="00777683">
      <w:pPr>
        <w:pStyle w:val="ProductList-Body"/>
      </w:pPr>
    </w:p>
    <w:p w:rsidR="00777683" w:rsidRDefault="00903AA9">
      <w:pPr>
        <w:pStyle w:val="ProductList-Body"/>
      </w:pPr>
      <w:r>
        <w:t>Kunder kan införskaffa</w:t>
      </w:r>
      <w:r>
        <w:t xml:space="preserve"> User SL-tillägg för användare eller enhetsanvändare som läggs till i antalet användare eller enheter för Enterprise-registrering eller till ett Open Value Subscription-avtal mellan ”true-up”-datum (dvs. före förvärv av de Kvalificerande Licenserna), enlig</w:t>
      </w:r>
      <w:r>
        <w:t>t samma begränsning på ett User SL-tillägg per Kvalificerande Licens (eller uppsättning Kvalificerande Licenser).</w:t>
      </w:r>
    </w:p>
    <w:p w:rsidR="00777683" w:rsidRDefault="00777683">
      <w:pPr>
        <w:pStyle w:val="ProductList-Body"/>
      </w:pPr>
    </w:p>
    <w:p w:rsidR="00777683" w:rsidRDefault="00903AA9">
      <w:pPr>
        <w:pStyle w:val="ProductList-ClauseHeading"/>
        <w:outlineLvl w:val="4"/>
      </w:pPr>
      <w:r>
        <w:t>2.7 Villkor för Volymlicensieringsprogram</w:t>
      </w:r>
    </w:p>
    <w:p w:rsidR="00777683" w:rsidRDefault="00903AA9">
      <w:pPr>
        <w:pStyle w:val="ProductList-Body"/>
      </w:pPr>
      <w:r>
        <w:t xml:space="preserve">Programvillkor som gäller för motsvarande Användarprenumerationslicensen för Onlinetjänster gäller </w:t>
      </w:r>
      <w:r>
        <w:t xml:space="preserve">även för Tillägg till Användarprenumerationslicenser. </w:t>
      </w:r>
    </w:p>
    <w:p w:rsidR="00777683" w:rsidRDefault="00777683">
      <w:pPr>
        <w:pStyle w:val="ProductList-Body"/>
      </w:pPr>
    </w:p>
    <w:p w:rsidR="00777683" w:rsidRDefault="00903AA9">
      <w:pPr>
        <w:pStyle w:val="ProductList-ClauseHeading"/>
        <w:outlineLvl w:val="4"/>
      </w:pPr>
      <w:r>
        <w:t>2.8 Köpberättigande för Användar-SL för Office 365 Från SA</w:t>
      </w:r>
    </w:p>
    <w:p w:rsidR="00777683" w:rsidRDefault="00903AA9">
      <w:pPr>
        <w:pStyle w:val="ProductList-Body"/>
      </w:pPr>
      <w:r>
        <w:t>Från SA-användar-SL kan köpas i stället för SA för fullt betalda eviga Licenser med aktiv SA för Kvalificerande produkter i tabellen nedan. F</w:t>
      </w:r>
      <w:r>
        <w:t>rån SA-användarprenumerationslicenser kan också köpas istället för Prenumerationslicenser för de Kvalificerande produkterna nedan om Prenumerationslicensen köptes minst tre år före köpet av Från SA-användarprenumerationslicensen.</w:t>
      </w:r>
    </w:p>
    <w:tbl>
      <w:tblPr>
        <w:tblStyle w:val="PURTable"/>
        <w:tblW w:w="0" w:type="dxa"/>
        <w:tblLook w:val="04A0" w:firstRow="1" w:lastRow="0" w:firstColumn="1" w:lastColumn="0" w:noHBand="0" w:noVBand="1"/>
      </w:tblPr>
      <w:tblGrid>
        <w:gridCol w:w="3611"/>
        <w:gridCol w:w="3603"/>
        <w:gridCol w:w="357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Motsvarande från SA-användar-SL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CAL Suite Bridge som krävs</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Professional Plus</w:t>
            </w:r>
            <w:r>
              <w:fldChar w:fldCharType="begin"/>
            </w:r>
            <w:r>
              <w:instrText xml:space="preserve"> XE "Office Professional Plus</w:instrText>
            </w:r>
            <w:r>
              <w:instrText xml:space="preserve">"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 Bridge för Office 365</w:t>
            </w:r>
            <w:r>
              <w:rPr>
                <w:vertAlign w:val="superscript"/>
              </w:rPr>
              <w:t>2,3</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CAL Bridge f</w:t>
            </w:r>
            <w:r>
              <w:t>ör Office 365</w:t>
            </w:r>
            <w:r>
              <w:fldChar w:fldCharType="begin"/>
            </w:r>
            <w:r>
              <w:instrText xml:space="preserve"> XE "Enterprise CAL Bridge för Office 365" </w:instrText>
            </w:r>
            <w:r>
              <w:fldChar w:fldCharType="end"/>
            </w:r>
            <w:r>
              <w:rPr>
                <w:vertAlign w:val="superscript"/>
              </w:rPr>
              <w:t>2,3</w:t>
            </w:r>
          </w:p>
        </w:tc>
      </w:tr>
    </w:tbl>
    <w:p w:rsidR="00777683" w:rsidRDefault="00903AA9">
      <w:pPr>
        <w:pStyle w:val="ProductList-Body"/>
      </w:pPr>
      <w:r>
        <w:rPr>
          <w:i/>
          <w:vertAlign w:val="superscript"/>
        </w:rPr>
        <w:t>1</w:t>
      </w:r>
      <w:r>
        <w:rPr>
          <w:i/>
        </w:rPr>
        <w:t>Tillgängligt för köpt endast vid registreringsårsdag eller i början av en ny registreringsperiod.</w:t>
      </w:r>
    </w:p>
    <w:p w:rsidR="00777683" w:rsidRDefault="00903AA9">
      <w:pPr>
        <w:pStyle w:val="ProductList-Body"/>
      </w:pPr>
      <w:r>
        <w:rPr>
          <w:i/>
          <w:vertAlign w:val="superscript"/>
        </w:rPr>
        <w:t>2</w:t>
      </w:r>
      <w:r>
        <w:rPr>
          <w:i/>
        </w:rPr>
        <w:t>Krävs för Köp endast vid registreringsårsdag.</w:t>
      </w:r>
    </w:p>
    <w:p w:rsidR="00777683" w:rsidRDefault="00903AA9">
      <w:pPr>
        <w:pStyle w:val="ProductList-Body"/>
      </w:pPr>
      <w:r>
        <w:rPr>
          <w:i/>
          <w:vertAlign w:val="superscript"/>
        </w:rPr>
        <w:t>3</w:t>
      </w:r>
      <w:r>
        <w:rPr>
          <w:i/>
        </w:rPr>
        <w:t>Köp krävs inte för användare som också är licensierade med Enterprise Mobility + Security</w:t>
      </w:r>
      <w:r>
        <w:fldChar w:fldCharType="begin"/>
      </w:r>
      <w:r>
        <w:instrText xml:space="preserve"> XE "Enterprise Mobility + Security" </w:instrText>
      </w:r>
      <w:r>
        <w:fldChar w:fldCharType="end"/>
      </w:r>
      <w:r>
        <w:rPr>
          <w:i/>
        </w:rPr>
        <w:t>.</w:t>
      </w:r>
    </w:p>
    <w:p w:rsidR="00777683" w:rsidRDefault="00777683">
      <w:pPr>
        <w:pStyle w:val="ProductList-Body"/>
      </w:pPr>
    </w:p>
    <w:p w:rsidR="00777683" w:rsidRDefault="00903AA9">
      <w:pPr>
        <w:pStyle w:val="ProductList-Body"/>
      </w:pPr>
      <w:r>
        <w:t>Vid nästa Registreringsförnyelse får kunder som har licensierade Office 365-prenumerationer från 1 augusti 2014 eller tidigare under en aktuell Registrering köpa motsvarande Från SA-användar-SL för att licensiera alla respektive Office 365-användare, inklu</w:t>
      </w:r>
      <w:r>
        <w:t>sive användare som läggs till under återstoden av deras aktuella Registreringsperiod.</w:t>
      </w:r>
    </w:p>
    <w:p w:rsidR="00777683" w:rsidRDefault="00777683">
      <w:pPr>
        <w:pStyle w:val="ProductList-Body"/>
      </w:pPr>
    </w:p>
    <w:p w:rsidR="00777683" w:rsidRDefault="00903AA9">
      <w:pPr>
        <w:pStyle w:val="ProductList-ClauseHeading"/>
        <w:outlineLvl w:val="4"/>
      </w:pPr>
      <w:r>
        <w:t>2.9 Köp av Från SA-användarprenumerationslicenser</w:t>
      </w:r>
    </w:p>
    <w:p w:rsidR="00777683" w:rsidRDefault="00903AA9">
      <w:pPr>
        <w:pStyle w:val="ProductList-Body"/>
      </w:pPr>
      <w:r>
        <w:t xml:space="preserve">Du får inte köpa mer än en Från SA-användarprenumerationslicens per Kvalificerande licens per enhet i avsnitt 2.8. Som </w:t>
      </w:r>
      <w:r>
        <w:t>ett engångsundantag för enheter som är tilldelade Kvalificerande licenser och som används av fler än en användare, får Kunden köpa en Från SA-användarprenumerationslicens för var och en av användarna, men endast om Kunden köper en Från SA-användarprenumera</w:t>
      </w:r>
      <w:r>
        <w:t>tionslicens för alla användare av alla licensierade Kvalificerade Enheter.</w:t>
      </w:r>
    </w:p>
    <w:p w:rsidR="00777683" w:rsidRDefault="00777683">
      <w:pPr>
        <w:pStyle w:val="ProductList-Body"/>
      </w:pPr>
    </w:p>
    <w:p w:rsidR="00777683" w:rsidRDefault="00903AA9">
      <w:pPr>
        <w:pStyle w:val="ProductList-ClauseHeading"/>
        <w:outlineLvl w:val="4"/>
      </w:pPr>
      <w:r>
        <w:t>2.10 SA-förmåner för Office 365 från SA-användar-SL</w:t>
      </w:r>
    </w:p>
    <w:p w:rsidR="00777683" w:rsidRDefault="00903AA9">
      <w:pPr>
        <w:pStyle w:val="ProductList-Body"/>
      </w:pPr>
      <w:r>
        <w:t>Office 365 (Enterprise E1, E3, E5 och Government E1, E3, E4) Från SA-användarprenumerationslicenser ger samma SA-förmåner som de</w:t>
      </w:r>
      <w:r>
        <w:t xml:space="preserve"> Kvalificerande produkterna i avsnitt 2.8 ovan.</w:t>
      </w:r>
    </w:p>
    <w:p w:rsidR="00777683" w:rsidRDefault="00777683">
      <w:pPr>
        <w:pStyle w:val="ProductList-Body"/>
      </w:pPr>
    </w:p>
    <w:p w:rsidR="00777683" w:rsidRDefault="00903AA9">
      <w:pPr>
        <w:pStyle w:val="ProductList-ClauseHeading"/>
        <w:outlineLvl w:val="4"/>
      </w:pPr>
      <w:r>
        <w:t>2.1 Office 365 Enterprise F1</w:t>
      </w:r>
    </w:p>
    <w:p w:rsidR="00777683" w:rsidRDefault="00903AA9">
      <w:pPr>
        <w:pStyle w:val="ProductList-Body"/>
      </w:pPr>
      <w:r>
        <w:t>Office 365 Enterprise F1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w:t>
      </w:r>
      <w:r>
        <w:t xml:space="preserve"> Chile som köper Office 365 Enterprise F1 får BPOS Deskless. Dessa kunder kan migrera till Office 365 Enterprise F1.</w:t>
      </w:r>
    </w:p>
    <w:p w:rsidR="00777683" w:rsidRDefault="00777683">
      <w:pPr>
        <w:pStyle w:val="ProductList-Body"/>
      </w:pPr>
    </w:p>
    <w:p w:rsidR="00777683" w:rsidRDefault="00903AA9">
      <w:pPr>
        <w:pStyle w:val="ProductList-ClauseHeading"/>
        <w:outlineLvl w:val="4"/>
      </w:pPr>
      <w:r>
        <w:t>2.12 Office Multi Language Pack</w:t>
      </w:r>
    </w:p>
    <w:p w:rsidR="00777683" w:rsidRDefault="00903AA9">
      <w:pPr>
        <w:pStyle w:val="ProductList-Body"/>
      </w:pPr>
      <w:r>
        <w:t>Kunder med Office 365-serie som omfattar Office 365 ProPlus får använda den senaste versionen av Office Mu</w:t>
      </w:r>
      <w:r>
        <w:t>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777683" w:rsidRDefault="00777683">
      <w:pPr>
        <w:pStyle w:val="ProductList-Body"/>
      </w:pPr>
    </w:p>
    <w:p w:rsidR="00777683" w:rsidRDefault="00903AA9">
      <w:pPr>
        <w:pStyle w:val="ProductList-ClauseHeading"/>
        <w:outlineLvl w:val="4"/>
      </w:pPr>
      <w:r>
        <w:lastRenderedPageBreak/>
        <w:t>2.13 Inlösen av Produktnyckel för Office 365 Midsize Business</w:t>
      </w:r>
    </w:p>
    <w:p w:rsidR="00777683" w:rsidRDefault="00903AA9">
      <w:pPr>
        <w:pStyle w:val="ProductList-Body"/>
      </w:pPr>
      <w:r>
        <w:t>Office 365 Midsize</w:t>
      </w:r>
      <w:r>
        <w:t xml:space="preserve"> Business</w:t>
      </w:r>
      <w:r>
        <w:fldChar w:fldCharType="begin"/>
      </w:r>
      <w:r>
        <w:instrText xml:space="preserve"> XE "Office 365 Midsize Business" </w:instrText>
      </w:r>
      <w:r>
        <w:fldChar w:fldCharType="end"/>
      </w:r>
      <w:r>
        <w:t xml:space="preserve"> är tillgängligt fram till 30 september 2015 och efter detta datum kan ej inlösta prenumerationer användas för en efterföljande produkt.</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259" w:name="_Sec918"/>
      <w:r>
        <w:t>Office 365 Advanced Security Management</w:t>
      </w:r>
      <w:bookmarkEnd w:id="259"/>
      <w:r>
        <w:fldChar w:fldCharType="begin"/>
      </w:r>
      <w:r>
        <w:instrText xml:space="preserve"> TC "</w:instrText>
      </w:r>
      <w:bookmarkStart w:id="260" w:name="_Toc488872421"/>
      <w:r>
        <w:instrText>Office 365 Advanced Security Management</w:instrText>
      </w:r>
      <w:bookmarkEnd w:id="260"/>
      <w:r>
        <w:instrText>" \l 3</w:instrText>
      </w:r>
      <w:r>
        <w:fldChar w:fldCharType="end"/>
      </w:r>
    </w:p>
    <w:p w:rsidR="00777683" w:rsidRDefault="00903AA9">
      <w:pPr>
        <w:pStyle w:val="ProductList-Offering1SubSection"/>
        <w:outlineLvl w:val="3"/>
      </w:pPr>
      <w:bookmarkStart w:id="261" w:name="_Sec919"/>
      <w:r>
        <w:t>1. Programtillgänglighet</w:t>
      </w:r>
      <w:bookmarkEnd w:id="261"/>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none" w:sz="4" w:space="0" w:color="A5A5A5"/>
              <w:right w:val="none" w:sz="4" w:space="0" w:color="6E6E6E"/>
            </w:tcBorders>
          </w:tcPr>
          <w:p w:rsidR="00777683" w:rsidRDefault="00903AA9">
            <w:pPr>
              <w:pStyle w:val="ProductList-TableBody"/>
            </w:pPr>
            <w:r>
              <w:rPr>
                <w:color w:val="000000"/>
              </w:rPr>
              <w:t>Office 365 Advanced Security Management (User SL)</w:t>
            </w:r>
            <w:r>
              <w:fldChar w:fldCharType="begin"/>
            </w:r>
            <w:r>
              <w:instrText xml:space="preserve"> XE "</w:instrText>
            </w:r>
            <w:r>
              <w:instrText xml:space="preserve">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77683" w:rsidRDefault="00903AA9">
      <w:pPr>
        <w:pStyle w:val="ProductList-Offering1SubSection"/>
        <w:outlineLvl w:val="3"/>
      </w:pPr>
      <w:bookmarkStart w:id="262" w:name="_Sec920"/>
      <w:r>
        <w:t>2. Produktvillkor</w:t>
      </w:r>
      <w:bookmarkEnd w:id="262"/>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"Förlängd Giltighetstid Möjlig: </w:instrText>
            </w:r>
            <w:r>
              <w:instrText xml:space="preserve">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w:t>
            </w:r>
            <w:r>
              <w:rPr>
                <w:color w:val="0563C1"/>
              </w:rPr>
              <w:t>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w:instrText>
            </w:r>
            <w:r>
              <w:instrText xml:space="preserve">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(SCE): Produkter för vilka en Server &amp; Cloud-registreringskund kan rapportera en minskning av prenumerationslicenser eller f</w:instrText>
            </w:r>
            <w:r>
              <w:instrText xml:space="preserve">ramtida Tilldelat Årligt Åtagande efter 12 kontinuerliga månader." </w:instrText>
            </w:r>
            <w:r>
              <w:fldChar w:fldCharType="separate"/>
            </w:r>
            <w:r>
              <w:rPr>
                <w:color w:val="0563C1"/>
              </w:rPr>
              <w:t>Minskning Möjlig (SCE)</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"Studentanvändarförmån: Alternativet för institutioner som licensierar en kvalificerande Produkt för deras Organisationsomfatt</w:instrText>
            </w:r>
            <w:r>
              <w:instrText xml:space="preserve">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 Prenumerationslicens för en Onlinetjänst som en Enterprise- eller Ent</w:instrText>
            </w:r>
            <w:r>
              <w:instrText xml:space="preserve">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263" w:name="_Sec877"/>
      <w:r>
        <w:t>Microsoft MyAnalytics</w:t>
      </w:r>
      <w:bookmarkEnd w:id="263"/>
      <w:r>
        <w:fldChar w:fldCharType="begin"/>
      </w:r>
      <w:r>
        <w:instrText xml:space="preserve"> TC "</w:instrText>
      </w:r>
      <w:bookmarkStart w:id="264" w:name="_Toc488872422"/>
      <w:r>
        <w:instrText>Microsoft MyAnalytics</w:instrText>
      </w:r>
      <w:bookmarkEnd w:id="264"/>
      <w:r>
        <w:instrText>" \l 3</w:instrText>
      </w:r>
      <w:r>
        <w:fldChar w:fldCharType="end"/>
      </w:r>
    </w:p>
    <w:p w:rsidR="00777683" w:rsidRDefault="00903AA9">
      <w:pPr>
        <w:pStyle w:val="ProductList-Offering1SubSection"/>
        <w:outlineLvl w:val="3"/>
      </w:pPr>
      <w:bookmarkStart w:id="265" w:name="_Sec878"/>
      <w:r>
        <w:t>1. Programtillgänglighet</w:t>
      </w:r>
      <w:bookmarkEnd w:id="265"/>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w:instrText>
            </w:r>
            <w:r>
              <w:instrText xml:space="preserve">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none" w:sz="4" w:space="0" w:color="BFBFBF"/>
              <w:right w:val="none" w:sz="4" w:space="0" w:color="6E6E6E"/>
            </w:tcBorders>
          </w:tcPr>
          <w:p w:rsidR="00777683" w:rsidRDefault="00903AA9">
            <w:pPr>
              <w:pStyle w:val="ProductList-TableBody"/>
            </w:pPr>
            <w:r>
              <w:t>Microsoft MyAnalytics</w:t>
            </w:r>
            <w:r>
              <w:fldChar w:fldCharType="begin"/>
            </w:r>
            <w:r>
              <w:instrText xml:space="preserve"> XE "Microsoft MyAnalytics"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w:instrText>
            </w:r>
            <w:r>
              <w:instrText xml:space="preserve">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w:instrText>
            </w:r>
            <w:r>
              <w:instrText xml:space="preserve">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77683" w:rsidRDefault="00903AA9">
      <w:pPr>
        <w:pStyle w:val="ProductList-Offering1SubSection"/>
        <w:outlineLvl w:val="3"/>
      </w:pPr>
      <w:bookmarkStart w:id="266" w:name="_Sec879"/>
      <w:r>
        <w:t>2. Produktvillkor</w:t>
      </w:r>
      <w:bookmarkEnd w:id="266"/>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w:t>
            </w:r>
            <w:r>
              <w:rPr>
                <w:color w:val="404040"/>
              </w:rPr>
              <w:t>d Giltighetstid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872423"/>
      <w:r>
        <w:instrText>Office 365 Advanced Compliance</w:instrText>
      </w:r>
      <w:bookmarkEnd w:id="268"/>
      <w:r>
        <w:instrText>" \l 3</w:instrText>
      </w:r>
      <w:r>
        <w:fldChar w:fldCharType="end"/>
      </w:r>
    </w:p>
    <w:p w:rsidR="00777683" w:rsidRDefault="00903AA9">
      <w:pPr>
        <w:pStyle w:val="ProductList-Offering1SubSection"/>
        <w:outlineLvl w:val="3"/>
      </w:pPr>
      <w:bookmarkStart w:id="269" w:name="_Sec881"/>
      <w:r>
        <w:t>1. Programtillgänglighet</w:t>
      </w:r>
      <w:bookmarkEnd w:id="269"/>
    </w:p>
    <w:tbl>
      <w:tblPr>
        <w:tblStyle w:val="PURTable"/>
        <w:tblW w:w="0" w:type="dxa"/>
        <w:tblLook w:val="04A0" w:firstRow="1" w:lastRow="0" w:firstColumn="1" w:lastColumn="0" w:noHBand="0" w:noVBand="1"/>
      </w:tblPr>
      <w:tblGrid>
        <w:gridCol w:w="4512"/>
        <w:gridCol w:w="803"/>
        <w:gridCol w:w="777"/>
        <w:gridCol w:w="784"/>
        <w:gridCol w:w="699"/>
        <w:gridCol w:w="823"/>
        <w:gridCol w:w="814"/>
        <w:gridCol w:w="789"/>
        <w:gridCol w:w="783"/>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none" w:sz="4" w:space="0" w:color="BFBFBF"/>
              <w:right w:val="none" w:sz="4" w:space="0" w:color="6E6E6E"/>
            </w:tcBorders>
          </w:tcPr>
          <w:p w:rsidR="00777683" w:rsidRDefault="00903AA9">
            <w:pPr>
              <w:pStyle w:val="ProductList-TableBody"/>
            </w:pPr>
            <w:r>
              <w:t>Office 365 Advanced Compliance</w:t>
            </w:r>
            <w:r>
              <w:fldChar w:fldCharType="begin"/>
            </w:r>
            <w:r>
              <w:instrText xml:space="preserve"> XE "</w:instrText>
            </w:r>
            <w:r>
              <w:instrText xml:space="preserve">Office 365 Advanced Compliance" </w:instrText>
            </w:r>
            <w:r>
              <w:fldChar w:fldCharType="end"/>
            </w:r>
            <w:r>
              <w:rPr>
                <w:color w:val="000000"/>
              </w:rPr>
              <w:t>(Användarlicens)</w:t>
            </w:r>
          </w:p>
        </w:tc>
        <w:tc>
          <w:tcPr>
            <w:tcW w:w="860" w:type="dxa"/>
            <w:tcBorders>
              <w:top w:val="single" w:sz="6" w:space="0" w:color="FFFFFF"/>
              <w:left w:val="none" w:sz="4" w:space="0" w:color="6E6E6E"/>
              <w:bottom w:val="none"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w:instrText>
            </w:r>
            <w:r>
              <w:instrText xml:space="preserve">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77683" w:rsidRDefault="00903AA9">
      <w:pPr>
        <w:pStyle w:val="ProductList-Offering1SubSection"/>
        <w:outlineLvl w:val="3"/>
      </w:pPr>
      <w:bookmarkStart w:id="270" w:name="_Sec882"/>
      <w:r>
        <w:t>2. Produktvillkor</w:t>
      </w:r>
      <w:bookmarkEnd w:id="270"/>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w:instrText>
            </w:r>
            <w:r>
              <w:instrText xml:space="preserve">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"Undantag för Kvalificerad A</w:instrText>
            </w:r>
            <w:r>
              <w:instrText xml:space="preserve">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w:instrText>
            </w:r>
            <w:r>
              <w:instrText xml:space="preserv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w:instrText>
            </w:r>
            <w:r>
              <w:instrText xml:space="preserve">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w:t>
            </w:r>
            <w:r>
              <w:rPr>
                <w:color w:val="0563C1"/>
              </w:rPr>
              <w:t>CE)</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271" w:name="_Sec665"/>
      <w:r>
        <w:lastRenderedPageBreak/>
        <w:t>Exchange Online</w:t>
      </w:r>
      <w:bookmarkEnd w:id="271"/>
      <w:r>
        <w:fldChar w:fldCharType="begin"/>
      </w:r>
      <w:r>
        <w:instrText xml:space="preserve"> TC "</w:instrText>
      </w:r>
      <w:bookmarkStart w:id="272" w:name="_Toc488872424"/>
      <w:r>
        <w:instrText>Exchange Online</w:instrText>
      </w:r>
      <w:bookmarkEnd w:id="272"/>
      <w:r>
        <w:instrText>" \l 3</w:instrText>
      </w:r>
      <w:r>
        <w:fldChar w:fldCharType="end"/>
      </w:r>
    </w:p>
    <w:p w:rsidR="00777683" w:rsidRDefault="00903AA9">
      <w:pPr>
        <w:pStyle w:val="ProductList-Offering1SubSection"/>
        <w:outlineLvl w:val="3"/>
      </w:pPr>
      <w:bookmarkStart w:id="273" w:name="_Sec721"/>
      <w:r>
        <w:t>1. Programtillgänglighet</w:t>
      </w:r>
      <w:bookmarkEnd w:id="273"/>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w:instrText>
            </w:r>
            <w:r>
              <w:instrText xml:space="preserve">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w:instrText>
            </w:r>
            <w:r>
              <w:instrText xml:space="preserve">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Exchange O</w:t>
            </w:r>
            <w:r>
              <w:t>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w:instrText>
            </w:r>
            <w:r>
              <w:instrText xml:space="preserve">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Office 365 A</w:t>
            </w:r>
            <w:r>
              <w:t>dvanced Threat Protection</w:t>
            </w:r>
            <w:r>
              <w:fldChar w:fldCharType="begin"/>
            </w:r>
            <w:r>
              <w:instrText xml:space="preserve"> XE "Office 365 Advanced Threat Protection"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w:instrText>
            </w:r>
            <w:r>
              <w:instrText xml:space="preserve">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3"/>
      </w:pPr>
      <w:bookmarkStart w:id="274" w:name="_Sec776"/>
      <w:r>
        <w:t>2. Produktvillkor</w:t>
      </w:r>
      <w:bookmarkEnd w:id="274"/>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 xml:space="preserve"> </w:t>
            </w:r>
            <w:r>
              <w:fldChar w:fldCharType="end"/>
            </w:r>
            <w:r>
              <w:t xml:space="preserve">: </w:t>
            </w:r>
            <w:hyperlink r:id="rId129">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w:t>
            </w:r>
            <w:r>
              <w:t>ast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w:instrText>
            </w:r>
            <w:r>
              <w:instrText xml:space="preserve">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w:instrText>
            </w:r>
            <w:r>
              <w:instrText xml:space="preserve">t Åtagande efter 12 kontinuerliga månader." </w:instrText>
            </w:r>
            <w:r>
              <w:fldChar w:fldCharType="separate"/>
            </w:r>
            <w:r>
              <w:rPr>
                <w:color w:val="0563C1"/>
              </w:rPr>
              <w:t>Minskning Möjlig (SCE)</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2</w:t>
      </w:r>
      <w:r>
        <w:t>.1 Exchange Online Archiving för Exchange Server</w:t>
      </w:r>
    </w:p>
    <w:p w:rsidR="00777683" w:rsidRDefault="00903AA9">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777683" w:rsidRDefault="00777683">
      <w:pPr>
        <w:pStyle w:val="ProductList-Body"/>
      </w:pPr>
    </w:p>
    <w:p w:rsidR="00777683" w:rsidRDefault="00903AA9">
      <w:pPr>
        <w:pStyle w:val="ProductList-ClauseHeading"/>
        <w:outlineLvl w:val="4"/>
      </w:pPr>
      <w:r>
        <w:t>2.2 Exchange Online Archiving för Exchange Server A</w:t>
      </w:r>
    </w:p>
    <w:p w:rsidR="00777683" w:rsidRDefault="00903AA9">
      <w:pPr>
        <w:pStyle w:val="ProductList-Body"/>
      </w:pPr>
      <w:r>
        <w:t>Akademiska Insti</w:t>
      </w:r>
      <w:r>
        <w:t>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w:t>
      </w:r>
      <w:r>
        <w:t xml:space="preserve"> för ett motsvarande antal User SL för Exchange Online Archiving för Exchange Server A för alla användare som täcks inom den Organisationsomfattande mängden och Studentmängden. </w:t>
      </w:r>
    </w:p>
    <w:p w:rsidR="00777683" w:rsidRDefault="00777683">
      <w:pPr>
        <w:pStyle w:val="ProductList-Body"/>
      </w:pPr>
    </w:p>
    <w:p w:rsidR="00777683" w:rsidRDefault="00903AA9">
      <w:pPr>
        <w:pStyle w:val="ProductList-ClauseHeading"/>
        <w:outlineLvl w:val="4"/>
      </w:pPr>
      <w:r>
        <w:t>2.3 Förutsättningar: User SL-tillägg</w:t>
      </w:r>
    </w:p>
    <w:p w:rsidR="00777683" w:rsidRDefault="00903AA9">
      <w:pPr>
        <w:pStyle w:val="ProductList-Body"/>
      </w:pPr>
      <w:r>
        <w:t xml:space="preserve">Se User SL-tillägg i </w:t>
      </w:r>
      <w:hyperlink w:anchor="_Sec634">
        <w:r>
          <w:rPr>
            <w:color w:val="00467F"/>
            <w:u w:val="single"/>
          </w:rPr>
          <w:t>Office 365 Suites</w:t>
        </w:r>
      </w:hyperlink>
      <w:r>
        <w:t xml:space="preserve"> för information om Tillägg.</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275" w:name="_Sec666"/>
      <w:r>
        <w:t>OneDrive for Business</w:t>
      </w:r>
      <w:bookmarkEnd w:id="275"/>
      <w:r>
        <w:fldChar w:fldCharType="begin"/>
      </w:r>
      <w:r>
        <w:instrText xml:space="preserve"> TC "</w:instrText>
      </w:r>
      <w:bookmarkStart w:id="276" w:name="_Toc488872425"/>
      <w:r>
        <w:instrText>OneDrive for Business</w:instrText>
      </w:r>
      <w:bookmarkEnd w:id="276"/>
      <w:r>
        <w:instrText>" \l 3</w:instrText>
      </w:r>
      <w:r>
        <w:fldChar w:fldCharType="end"/>
      </w:r>
    </w:p>
    <w:p w:rsidR="00777683" w:rsidRDefault="00903AA9">
      <w:pPr>
        <w:pStyle w:val="ProductList-Offering1SubSection"/>
        <w:outlineLvl w:val="3"/>
      </w:pPr>
      <w:bookmarkStart w:id="277" w:name="_Sec722"/>
      <w:r>
        <w:t xml:space="preserve">1. </w:t>
      </w:r>
      <w:r>
        <w:t>Programtillgänglighet</w:t>
      </w:r>
      <w:bookmarkEnd w:id="277"/>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7F7F7F"/>
              <w:right w:val="none" w:sz="4" w:space="0" w:color="6E6E6E"/>
            </w:tcBorders>
          </w:tcPr>
          <w:p w:rsidR="00777683" w:rsidRDefault="00903AA9">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w:instrText>
            </w:r>
            <w:r>
              <w:instrText xml:space="preserve">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7F7F7F"/>
              <w:left w:val="none" w:sz="4" w:space="0" w:color="6E6E6E"/>
              <w:bottom w:val="none" w:sz="4" w:space="0" w:color="BFBFBF"/>
              <w:right w:val="none" w:sz="4" w:space="0" w:color="6E6E6E"/>
            </w:tcBorders>
          </w:tcPr>
          <w:p w:rsidR="00777683" w:rsidRDefault="00903AA9">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w:instrText>
            </w:r>
            <w:r>
              <w:instrText xml:space="preserve">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3"/>
      </w:pPr>
      <w:bookmarkStart w:id="278" w:name="_Sec777"/>
      <w:r>
        <w:t xml:space="preserve">2. </w:t>
      </w:r>
      <w:r>
        <w:t>Produktvillkor</w:t>
      </w:r>
      <w:bookmarkEnd w:id="278"/>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w:instrText>
            </w:r>
            <w:r>
              <w:instrText xml:space="preserv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"Minskning Möjlig (S</w:instrText>
            </w:r>
            <w:r>
              <w:instrText xml:space="preserve">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w:t>
            </w:r>
            <w:r>
              <w:rPr>
                <w:color w:val="404040"/>
              </w:rPr>
              <w:t>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279" w:name="_Sec667"/>
      <w:r>
        <w:lastRenderedPageBreak/>
        <w:t>Project Online</w:t>
      </w:r>
      <w:bookmarkEnd w:id="279"/>
      <w:r>
        <w:fldChar w:fldCharType="begin"/>
      </w:r>
      <w:r>
        <w:instrText xml:space="preserve"> TC "</w:instrText>
      </w:r>
      <w:bookmarkStart w:id="280" w:name="_Toc488872426"/>
      <w:r>
        <w:instrText>Project Online</w:instrText>
      </w:r>
      <w:bookmarkEnd w:id="280"/>
      <w:r>
        <w:instrText>" \l 3</w:instrText>
      </w:r>
      <w:r>
        <w:fldChar w:fldCharType="end"/>
      </w:r>
    </w:p>
    <w:p w:rsidR="00777683" w:rsidRDefault="00903AA9">
      <w:pPr>
        <w:pStyle w:val="ProductList-Offering1SubSection"/>
        <w:outlineLvl w:val="3"/>
      </w:pPr>
      <w:bookmarkStart w:id="281" w:name="_Sec723"/>
      <w:r>
        <w:t>1. Programtillgänglighet</w:t>
      </w:r>
      <w:bookmarkEnd w:id="281"/>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w:instrText>
            </w:r>
            <w:r>
              <w:instrText xml:space="preserve">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Project Online Premium</w:t>
            </w:r>
            <w:r>
              <w:fldChar w:fldCharType="begin"/>
            </w:r>
            <w:r>
              <w:instrText xml:space="preserve"> XE "Project Online Premium"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w:instrText>
            </w:r>
            <w:r>
              <w:instrText xml:space="preserve">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Project Online Premium-tillägg</w:t>
            </w:r>
            <w:r>
              <w:fldChar w:fldCharType="begin"/>
            </w:r>
            <w:r>
              <w:instrText xml:space="preserve"> XE "Project Online Premium-tillägg" </w:instrText>
            </w:r>
            <w:r>
              <w:fldChar w:fldCharType="end"/>
            </w:r>
            <w:r>
              <w:t xml:space="preserve"> (Använd</w:t>
            </w:r>
            <w:r>
              <w:t>ar-SL)</w:t>
            </w:r>
          </w:p>
        </w:tc>
        <w:tc>
          <w:tcPr>
            <w:tcW w:w="860" w:type="dxa"/>
            <w:tcBorders>
              <w:top w:val="dashed" w:sz="4" w:space="0" w:color="BFBFBF"/>
              <w:left w:val="none" w:sz="4" w:space="0" w:color="6E6E6E"/>
              <w:bottom w:val="dashed"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3"/>
      </w:pPr>
      <w:bookmarkStart w:id="282" w:name="_Sec778"/>
      <w:r>
        <w:t>2. Produktvillkor</w:t>
      </w:r>
      <w:bookmarkEnd w:id="282"/>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MPSA -</w:t>
            </w:r>
            <w:r>
              <w:t xml:space="preserve"> endast Alla Applikation</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w:instrText>
            </w:r>
            <w:r>
              <w:instrText xml:space="preserve">agande efter 12 kontinuerliga månader." </w:instrText>
            </w:r>
            <w:r>
              <w:fldChar w:fldCharType="separate"/>
            </w:r>
            <w:r>
              <w:rPr>
                <w:color w:val="0563C1"/>
              </w:rPr>
              <w:t>Minskning Möjlig (SCE)</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jc w:val="right"/>
      </w:pPr>
    </w:p>
    <w:p w:rsidR="00777683" w:rsidRDefault="00903AA9">
      <w:pPr>
        <w:pStyle w:val="ProductList-ClauseHeading"/>
        <w:outlineLvl w:val="4"/>
      </w:pPr>
      <w:r>
        <w:t>2</w:t>
      </w:r>
      <w:r>
        <w:t>.1 Berättigande för köp för Project Online från SA-användarprenumerationer</w:t>
      </w:r>
    </w:p>
    <w:p w:rsidR="00777683" w:rsidRDefault="00903AA9">
      <w:pPr>
        <w:pStyle w:val="ProductList-Body"/>
      </w:pPr>
      <w:r>
        <w:t xml:space="preserve">Från SA-användarprenumerationslicenser kan köpas istället för SA för helt betalda eviga </w:t>
      </w:r>
      <w:r>
        <w:fldChar w:fldCharType="begin"/>
      </w:r>
      <w:r>
        <w:instrText xml:space="preserve"> AutoTextList   \s NoStyle \t "Licens avser rätten att ladda ned, installera och använda en P</w:instrText>
      </w:r>
      <w:r>
        <w:instrText xml:space="preserve">rodukt." </w:instrText>
      </w:r>
      <w:r>
        <w:fldChar w:fldCharType="separate"/>
      </w:r>
      <w:r>
        <w:rPr>
          <w:color w:val="0563C1"/>
        </w:rPr>
        <w:t>Licenser</w:t>
      </w:r>
      <w:r>
        <w:fldChar w:fldCharType="end"/>
      </w:r>
      <w:r>
        <w:t xml:space="preserve"> med aktiv SA för Kvalificerande produkter i tabellen nedan. Från SA-användarprenumerationslicenser kan också köpas istället för Prenumerationslicenser för Produkterna nedan om Prenumerationslicensen köptes minst tre år före köpet av Fr</w:t>
      </w:r>
      <w:r>
        <w:t>ån SA-användarprenumerationslicensen.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98"/>
        <w:gridCol w:w="5392"/>
      </w:tblGrid>
      <w:tr w:rsidR="0077768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77683" w:rsidRDefault="00903AA9">
            <w:pPr>
              <w:pStyle w:val="ProductList-TableBody"/>
            </w:pPr>
            <w:r>
              <w:rPr>
                <w:color w:val="FFFFFF"/>
              </w:rPr>
              <w:t>Kvalificerande produkter</w:t>
            </w:r>
          </w:p>
        </w:tc>
        <w:tc>
          <w:tcPr>
            <w:tcW w:w="6120" w:type="dxa"/>
            <w:tcBorders>
              <w:bottom w:val="single" w:sz="4" w:space="0" w:color="6E6E6E"/>
              <w:right w:val="single" w:sz="4" w:space="0" w:color="6E6E6E"/>
            </w:tcBorders>
            <w:shd w:val="clear" w:color="auto" w:fill="0072C6"/>
          </w:tcPr>
          <w:p w:rsidR="00777683" w:rsidRDefault="00903AA9">
            <w:pPr>
              <w:pStyle w:val="ProductList-TableBody"/>
            </w:pPr>
            <w:r>
              <w:rPr>
                <w:color w:val="FFFFFF"/>
              </w:rPr>
              <w:t>Motsvarande från SA-användar-SL</w:t>
            </w:r>
          </w:p>
        </w:tc>
      </w:tr>
      <w:tr w:rsidR="00777683">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Project Online Professional från SA</w:t>
            </w:r>
          </w:p>
          <w:p w:rsidR="00777683" w:rsidRDefault="00903AA9">
            <w:pPr>
              <w:pStyle w:val="ProductList-TableBody"/>
            </w:pPr>
            <w:r>
              <w:t>Project Online Premium från SA</w:t>
            </w:r>
          </w:p>
        </w:tc>
      </w:tr>
      <w:tr w:rsidR="00777683">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 xml:space="preserve">Project Online Professional från SA </w:t>
            </w:r>
          </w:p>
          <w:p w:rsidR="00777683" w:rsidRDefault="00903AA9">
            <w:pPr>
              <w:pStyle w:val="ProductList-TableBody"/>
            </w:pPr>
            <w:r>
              <w:t>Project Online Premium från SA</w:t>
            </w:r>
          </w:p>
        </w:tc>
      </w:tr>
    </w:tbl>
    <w:p w:rsidR="00777683" w:rsidRDefault="00777683">
      <w:pPr>
        <w:pStyle w:val="ProductList-Body"/>
      </w:pPr>
    </w:p>
    <w:p w:rsidR="00777683" w:rsidRDefault="00903AA9">
      <w:pPr>
        <w:pStyle w:val="ProductList-ClauseHeading"/>
        <w:outlineLvl w:val="4"/>
      </w:pPr>
      <w:r>
        <w:t>2.2 Kvalificerande Licenser för User SL-tillägg</w:t>
      </w:r>
    </w:p>
    <w:p w:rsidR="00777683" w:rsidRDefault="00903AA9">
      <w:pPr>
        <w:pStyle w:val="ProductList-Body"/>
      </w:pPr>
      <w:r>
        <w:t>Varje kvalificerande licens måste ha aktiv SA.</w:t>
      </w:r>
    </w:p>
    <w:tbl>
      <w:tblPr>
        <w:tblStyle w:val="PURTable"/>
        <w:tblW w:w="0" w:type="dxa"/>
        <w:tblLook w:val="04A0" w:firstRow="1" w:lastRow="0" w:firstColumn="1" w:lastColumn="0" w:noHBand="0" w:noVBand="1"/>
      </w:tblPr>
      <w:tblGrid>
        <w:gridCol w:w="5452"/>
        <w:gridCol w:w="5338"/>
      </w:tblGrid>
      <w:tr w:rsidR="007776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77683" w:rsidRDefault="00903AA9">
            <w:pPr>
              <w:pStyle w:val="ProductList-TableBody"/>
            </w:pPr>
            <w:r>
              <w:rPr>
                <w:color w:val="FFFFFF"/>
              </w:rPr>
              <w:t>Kva</w:t>
            </w:r>
            <w:r>
              <w:rPr>
                <w:color w:val="FFFFFF"/>
              </w:rPr>
              <w:t>lificerande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77683" w:rsidRDefault="00903AA9">
            <w:pPr>
              <w:pStyle w:val="ProductList-TableBody"/>
            </w:pPr>
            <w:r>
              <w:rPr>
                <w:color w:val="FFFFFF"/>
              </w:rPr>
              <w:t>User SL-tillägg</w:t>
            </w:r>
          </w:p>
        </w:tc>
      </w:tr>
      <w:tr w:rsidR="00777683">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Project Online Professional-tillägg till Project Professional</w:t>
            </w:r>
          </w:p>
          <w:p w:rsidR="00777683" w:rsidRDefault="00903AA9">
            <w:pPr>
              <w:pStyle w:val="ProductList-TableBody"/>
            </w:pPr>
            <w:r>
              <w:t>Project Online Premium-tillägg till Project Professional</w:t>
            </w:r>
          </w:p>
        </w:tc>
      </w:tr>
      <w:tr w:rsidR="00777683">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Project Online Professional-tillägg till Project Standard</w:t>
            </w:r>
          </w:p>
          <w:p w:rsidR="00777683" w:rsidRDefault="00903AA9">
            <w:pPr>
              <w:pStyle w:val="ProductList-TableBody"/>
            </w:pPr>
            <w:r>
              <w:t>Project Online Premium-tillägg till Project Standard</w:t>
            </w:r>
          </w:p>
        </w:tc>
      </w:tr>
      <w:tr w:rsidR="00777683">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Project Online Essentials-tillägg till Project CAL</w:t>
            </w:r>
          </w:p>
          <w:p w:rsidR="00777683" w:rsidRDefault="00903AA9">
            <w:pPr>
              <w:pStyle w:val="ProductList-TableBody"/>
            </w:pPr>
            <w:r>
              <w:t>Project Online Professional-tillägg till Project CAL</w:t>
            </w:r>
          </w:p>
          <w:p w:rsidR="00777683" w:rsidRDefault="00903AA9">
            <w:pPr>
              <w:pStyle w:val="ProductList-TableBody"/>
            </w:pPr>
            <w:r>
              <w:t>Project Online Premium-tillägg till Project CAL</w:t>
            </w:r>
          </w:p>
        </w:tc>
      </w:tr>
    </w:tbl>
    <w:p w:rsidR="00777683" w:rsidRDefault="00777683">
      <w:pPr>
        <w:pStyle w:val="ProductList-Body"/>
      </w:pPr>
    </w:p>
    <w:p w:rsidR="00777683" w:rsidRDefault="00903AA9">
      <w:pPr>
        <w:pStyle w:val="ProductList-ClauseHeading"/>
        <w:outlineLvl w:val="4"/>
      </w:pPr>
      <w:r>
        <w:t>2.3 Office Multi Language Pac</w:t>
      </w:r>
      <w:r>
        <w:t>k</w:t>
      </w:r>
    </w:p>
    <w:p w:rsidR="00777683" w:rsidRDefault="00903AA9">
      <w:pPr>
        <w:pStyle w:val="ProductList-Body"/>
      </w:pPr>
      <w:r>
        <w:t>Kunder med Project Online Professional- eller Project Online Premium-prenumerationer får använda den senaste versionen av Office Multi Language Pack med kopior av programvara för skrivbordsprogram som de har behörighet att använda under kvalificerande pren</w:t>
      </w:r>
      <w:r>
        <w:t xml:space="preserve">umeration. Rätten att använda Office Multi Language Pack löper ut när rättigheterna under kvalificerande prenumeration upphör. </w:t>
      </w:r>
    </w:p>
    <w:p w:rsidR="00777683" w:rsidRDefault="00777683">
      <w:pPr>
        <w:pStyle w:val="ProductList-Body"/>
      </w:pPr>
    </w:p>
    <w:p w:rsidR="00777683" w:rsidRDefault="00903AA9">
      <w:pPr>
        <w:pStyle w:val="ProductList-ClauseHeading"/>
        <w:outlineLvl w:val="4"/>
      </w:pPr>
      <w:r>
        <w:t>2.4 Distributionsrättigheter för Project Professional 2016</w:t>
      </w:r>
    </w:p>
    <w:p w:rsidR="00777683" w:rsidRDefault="00903AA9">
      <w:pPr>
        <w:pStyle w:val="ProductList-Body"/>
      </w:pPr>
      <w:r>
        <w:t>Alla Office 2016-användare och alla användare med licens att install</w:t>
      </w:r>
      <w:r>
        <w:t xml:space="preserve">era Office Professional Plus enligt avsnittet Microsoft 365 Från SA-användar-SL med en prenumeration på Project Online Professional eller Project Online Premium får installera och använda en kopia av programvaran Project Professional 2016 på den enhet där </w:t>
      </w:r>
      <w:r>
        <w:t>Office är installerat.</w:t>
      </w:r>
    </w:p>
    <w:p w:rsidR="00777683" w:rsidRDefault="00777683">
      <w:pPr>
        <w:pStyle w:val="ProductList-Body"/>
      </w:pPr>
    </w:p>
    <w:p w:rsidR="00777683" w:rsidRDefault="00903AA9">
      <w:pPr>
        <w:pStyle w:val="ProductList-ClauseHeading"/>
        <w:outlineLvl w:val="4"/>
      </w:pPr>
      <w:r>
        <w:t>2.5 Inlösen av produktnyckel för Project Online och Project Pro för Office 365</w:t>
      </w:r>
    </w:p>
    <w:p w:rsidR="00777683" w:rsidRDefault="00903AA9">
      <w:pPr>
        <w:pStyle w:val="ProductList-Body"/>
      </w:pPr>
      <w:r>
        <w:t xml:space="preserve">Prenumerationer på Project Online och Project Pro for Office 365 som licensieras via Open-, Open Value- eller Open Value Subscription-avtal kan lösas in </w:t>
      </w:r>
      <w:r>
        <w:t>t.o.m. 31 december 2016 och efter detta datum kan ej inlösta prenumerationer användas för en efterföljande produkt.</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283" w:name="_Sec668"/>
      <w:r>
        <w:lastRenderedPageBreak/>
        <w:t>SharePoint Online</w:t>
      </w:r>
      <w:bookmarkEnd w:id="283"/>
      <w:r>
        <w:fldChar w:fldCharType="begin"/>
      </w:r>
      <w:r>
        <w:instrText xml:space="preserve"> TC "</w:instrText>
      </w:r>
      <w:bookmarkStart w:id="284" w:name="_Toc488872427"/>
      <w:r>
        <w:instrText>SharePoint Online</w:instrText>
      </w:r>
      <w:bookmarkEnd w:id="284"/>
      <w:r>
        <w:instrText>" \l 3</w:instrText>
      </w:r>
      <w:r>
        <w:fldChar w:fldCharType="end"/>
      </w:r>
    </w:p>
    <w:p w:rsidR="00777683" w:rsidRDefault="00903AA9">
      <w:pPr>
        <w:pStyle w:val="ProductList-Offering1SubSection"/>
        <w:outlineLvl w:val="3"/>
      </w:pPr>
      <w:bookmarkStart w:id="285" w:name="_Sec724"/>
      <w:r>
        <w:t>1. Programtillgänglighet</w:t>
      </w:r>
      <w:bookmarkEnd w:id="285"/>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w:instrText>
            </w:r>
            <w:r>
              <w:instrText xml:space="preserve">"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7F7F7F"/>
              <w:right w:val="none" w:sz="4" w:space="0" w:color="6E6E6E"/>
            </w:tcBorders>
          </w:tcPr>
          <w:p w:rsidR="00777683" w:rsidRDefault="00903AA9">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w:instrText>
            </w:r>
            <w:r>
              <w:instrText xml:space="preserve">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7F7F7F"/>
              <w:left w:val="none" w:sz="4" w:space="0" w:color="6E6E6E"/>
              <w:bottom w:val="dashed" w:sz="4" w:space="0" w:color="7F7F7F"/>
              <w:right w:val="none" w:sz="4" w:space="0" w:color="6E6E6E"/>
            </w:tcBorders>
          </w:tcPr>
          <w:p w:rsidR="00777683" w:rsidRDefault="00903AA9">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7F7F7F"/>
              <w:left w:val="none" w:sz="4" w:space="0" w:color="6E6E6E"/>
              <w:bottom w:val="dashed" w:sz="4" w:space="0" w:color="7F7F7F"/>
              <w:right w:val="none" w:sz="4" w:space="0" w:color="6E6E6E"/>
            </w:tcBorders>
          </w:tcPr>
          <w:p w:rsidR="00777683" w:rsidRDefault="00903AA9">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w:instrText>
            </w:r>
            <w:r>
              <w:instrText xml:space="preserve">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7F7F7F"/>
              <w:left w:val="none" w:sz="4" w:space="0" w:color="6E6E6E"/>
              <w:bottom w:val="none" w:sz="4" w:space="0" w:color="BFBFBF"/>
              <w:right w:val="none" w:sz="4" w:space="0" w:color="6E6E6E"/>
            </w:tcBorders>
          </w:tcPr>
          <w:p w:rsidR="00777683" w:rsidRDefault="00903AA9">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77683" w:rsidRDefault="00903AA9">
      <w:pPr>
        <w:pStyle w:val="ProductList-Offering1SubSection"/>
        <w:outlineLvl w:val="3"/>
      </w:pPr>
      <w:bookmarkStart w:id="286" w:name="_Sec779"/>
      <w:r>
        <w:t>2. Produktvillkor</w:t>
      </w:r>
      <w:bookmarkEnd w:id="286"/>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w:t>
            </w:r>
            <w:r>
              <w:rPr>
                <w:color w:val="0563C1"/>
              </w:rPr>
              <w:t>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w:instrText>
            </w:r>
            <w:r>
              <w:instrText xml:space="preserve">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 xml:space="preserve">Minskning Möjlig </w:t>
            </w:r>
            <w:r>
              <w:rPr>
                <w:color w:val="0563C1"/>
              </w:rPr>
              <w:t>(SCE)</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w:instrText>
            </w:r>
            <w:r>
              <w:instrText xml:space="preserve">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2.1 Förutsättningar: User SL-tillägg</w:t>
      </w:r>
    </w:p>
    <w:p w:rsidR="00777683" w:rsidRDefault="00903AA9">
      <w:pPr>
        <w:pStyle w:val="ProductList-Body"/>
      </w:pPr>
      <w:r>
        <w:t xml:space="preserve">Se User SL-tillägg i </w:t>
      </w:r>
      <w:hyperlink w:anchor="_Sec634">
        <w:r>
          <w:rPr>
            <w:color w:val="00467F"/>
            <w:u w:val="single"/>
          </w:rPr>
          <w:t>Office 365 Suites</w:t>
        </w:r>
      </w:hyperlink>
      <w:r>
        <w:t xml:space="preserve"> för information om Tillägg.</w:t>
      </w:r>
    </w:p>
    <w:p w:rsidR="00777683" w:rsidRDefault="00777683">
      <w:pPr>
        <w:pStyle w:val="ProductList-Body"/>
      </w:pPr>
    </w:p>
    <w:p w:rsidR="00777683" w:rsidRDefault="00903AA9">
      <w:pPr>
        <w:pStyle w:val="ProductList-ClauseHeading"/>
        <w:outlineLvl w:val="4"/>
      </w:pPr>
      <w:r>
        <w:t>2.2 SharePoint Online Plan 1 med Yammer och SharePoint Online Plan 2</w:t>
      </w:r>
      <w:r>
        <w:t xml:space="preserve"> med inlösen av Yammer-nyckel</w:t>
      </w:r>
    </w:p>
    <w:p w:rsidR="00777683" w:rsidRDefault="00903AA9">
      <w:pPr>
        <w:pStyle w:val="ProductList-Body"/>
      </w:pPr>
      <w:r>
        <w:t>SharePoint Online Plan 1 med Yammer eller SharePoint Online Plan 2 med Yammer-prenumerationer som licensieras via Open-, Open Value- eller Open Value Subscription-avtal kan lösas in fram till 31 oktober 2015 och efter detta da</w:t>
      </w:r>
      <w:r>
        <w:t>tum kan ej inlösta prenumerationer användas för en produkt som omfattar dessa tjänster.</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287" w:name="_Sec669"/>
      <w:r>
        <w:t>Skype för Business Online</w:t>
      </w:r>
      <w:bookmarkEnd w:id="287"/>
      <w:r>
        <w:fldChar w:fldCharType="begin"/>
      </w:r>
      <w:r>
        <w:instrText xml:space="preserve"> TC "</w:instrText>
      </w:r>
      <w:bookmarkStart w:id="288" w:name="_Toc488872428"/>
      <w:r>
        <w:instrText>Skype</w:instrText>
      </w:r>
      <w:r>
        <w:instrText xml:space="preserve"> för Business Online</w:instrText>
      </w:r>
      <w:bookmarkEnd w:id="288"/>
      <w:r>
        <w:instrText>" \l 3</w:instrText>
      </w:r>
      <w:r>
        <w:fldChar w:fldCharType="end"/>
      </w:r>
    </w:p>
    <w:p w:rsidR="00777683" w:rsidRDefault="00903AA9">
      <w:pPr>
        <w:pStyle w:val="ProductList-Offering1SubSection"/>
        <w:outlineLvl w:val="3"/>
      </w:pPr>
      <w:bookmarkStart w:id="289" w:name="_Sec725"/>
      <w:r>
        <w:t>1. Programtillgänglighet</w:t>
      </w:r>
      <w:bookmarkEnd w:id="289"/>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A5A5A5"/>
              <w:right w:val="none" w:sz="4" w:space="0" w:color="6E6E6E"/>
            </w:tcBorders>
          </w:tcPr>
          <w:p w:rsidR="00777683" w:rsidRDefault="00903AA9">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w:instrText>
            </w:r>
            <w:r>
              <w:instrText xml:space="preserve">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A5A5A5"/>
              <w:left w:val="none" w:sz="4" w:space="0" w:color="6E6E6E"/>
              <w:bottom w:val="dashed" w:sz="4" w:space="0" w:color="A5A5A5"/>
              <w:right w:val="none" w:sz="4" w:space="0" w:color="6E6E6E"/>
            </w:tcBorders>
          </w:tcPr>
          <w:p w:rsidR="00777683" w:rsidRDefault="00903AA9">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A5A5A5"/>
              <w:left w:val="none" w:sz="4" w:space="0" w:color="6E6E6E"/>
              <w:bottom w:val="dashed" w:sz="4" w:space="0" w:color="A5A5A5"/>
              <w:right w:val="none" w:sz="4" w:space="0" w:color="6E6E6E"/>
            </w:tcBorders>
          </w:tcPr>
          <w:p w:rsidR="00777683" w:rsidRDefault="00903AA9">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w:instrText>
            </w:r>
            <w:r>
              <w:instrText xml:space="preserve">"Molntjänst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A5A5A5"/>
              <w:left w:val="none" w:sz="4" w:space="0" w:color="6E6E6E"/>
              <w:bottom w:val="dashed" w:sz="4" w:space="0" w:color="A5A5A5"/>
              <w:right w:val="none" w:sz="4" w:space="0" w:color="6E6E6E"/>
            </w:tcBorders>
          </w:tcPr>
          <w:p w:rsidR="00777683" w:rsidRDefault="00903AA9">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w:instrText>
            </w:r>
            <w:r>
              <w:instrText xml:space="preserve">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A5A5A5"/>
              <w:left w:val="none" w:sz="4" w:space="0" w:color="6E6E6E"/>
              <w:bottom w:val="dashed" w:sz="4" w:space="0" w:color="A5A5A5"/>
              <w:right w:val="none" w:sz="4" w:space="0" w:color="6E6E6E"/>
            </w:tcBorders>
          </w:tcPr>
          <w:p w:rsidR="00777683" w:rsidRDefault="00903AA9">
            <w:pPr>
              <w:pStyle w:val="ProductList-TableBody"/>
            </w:pPr>
            <w:r>
              <w:t xml:space="preserve">Skype for Business Online PSTN Conferencing </w:t>
            </w:r>
            <w:r>
              <w:fldChar w:fldCharType="begin"/>
            </w:r>
            <w:r>
              <w:instrText xml:space="preserve"> XE "</w:instrText>
            </w:r>
            <w:r>
              <w:instrText xml:space="preserve">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w:instrText>
            </w:r>
            <w:r>
              <w:instrText xml:space="preserve">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A5A5A5"/>
              <w:left w:val="none" w:sz="4" w:space="0" w:color="6E6E6E"/>
              <w:bottom w:val="dashed" w:sz="4" w:space="0" w:color="A5A5A5"/>
              <w:right w:val="none" w:sz="4" w:space="0" w:color="6E6E6E"/>
            </w:tcBorders>
          </w:tcPr>
          <w:p w:rsidR="00777683" w:rsidRDefault="00903AA9">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w:instrText>
            </w:r>
            <w:r>
              <w:instrText xml:space="preserve">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A5A5A5"/>
              <w:left w:val="none" w:sz="4" w:space="0" w:color="6E6E6E"/>
              <w:bottom w:val="none" w:sz="4" w:space="0" w:color="A5A5A5"/>
              <w:right w:val="none" w:sz="4" w:space="0" w:color="6E6E6E"/>
            </w:tcBorders>
          </w:tcPr>
          <w:p w:rsidR="00777683" w:rsidRDefault="00903AA9">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w:instrText>
            </w:r>
            <w:r>
              <w:instrText xml:space="preserve">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r>
    </w:tbl>
    <w:p w:rsidR="00777683" w:rsidRDefault="00903AA9">
      <w:pPr>
        <w:pStyle w:val="ProductList-Offering1SubSection"/>
        <w:outlineLvl w:val="3"/>
      </w:pPr>
      <w:bookmarkStart w:id="290" w:name="_Sec780"/>
      <w:r>
        <w:t>2. Produktvillkor</w:t>
      </w:r>
      <w:bookmarkEnd w:id="290"/>
    </w:p>
    <w:tbl>
      <w:tblPr>
        <w:tblStyle w:val="PURTable"/>
        <w:tblW w:w="0" w:type="dxa"/>
        <w:tblLook w:val="04A0" w:firstRow="1" w:lastRow="0" w:firstColumn="1" w:lastColumn="0" w:noHBand="0" w:noVBand="1"/>
      </w:tblPr>
      <w:tblGrid>
        <w:gridCol w:w="3667"/>
        <w:gridCol w:w="3572"/>
        <w:gridCol w:w="3551"/>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(förutom för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"Minskning Möjlig (SCE): Produkter för vilka en Server &amp; Cloud-registreringskund kan rapportera en minskning av prenume</w:instrText>
            </w:r>
            <w:r>
              <w:instrText xml:space="preserve">rationslicenser eller framtida Tilldelat Årligt Åtagande efter 12 kontinuerliga månader." </w:instrText>
            </w:r>
            <w:r>
              <w:fldChar w:fldCharType="separate"/>
            </w:r>
            <w:r>
              <w:rPr>
                <w:color w:val="0563C1"/>
              </w:rPr>
              <w:t>Minskning Möjlig (SCE)</w:t>
            </w:r>
            <w:r>
              <w:fldChar w:fldCharType="end"/>
            </w:r>
            <w:r>
              <w:t>: Alla (förutom Skype for Business PSTN Consumption)</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w:instrText>
            </w:r>
            <w:r>
              <w:instrText xml:space="preserve">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för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2.1 Lync för Mac 2011</w:t>
      </w:r>
    </w:p>
    <w:p w:rsidR="00777683" w:rsidRDefault="00903AA9">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köps och installeras separat för att få åtkomst till alla funktioner i Skype for Business Online Plan 1</w:t>
      </w:r>
      <w:r>
        <w:t xml:space="preserve">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w:instrText>
      </w:r>
      <w:r>
        <w:instrText xml:space="preserve">tten att ladda ned, installera och använda en Produkt." </w:instrText>
      </w:r>
      <w:r>
        <w:fldChar w:fldCharType="separate"/>
      </w:r>
      <w:r>
        <w:rPr>
          <w:color w:val="0563C1"/>
        </w:rPr>
        <w:t>Prenumerationslicens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w:instrText>
      </w:r>
      <w:r>
        <w:instrText xml:space="preserve">extList   \s NoStyle \t "Licens avser rätten att ladda ned, installera och använda en Produkt." </w:instrText>
      </w:r>
      <w:r>
        <w:fldChar w:fldCharType="separate"/>
      </w:r>
      <w:r>
        <w:rPr>
          <w:color w:val="0563C1"/>
        </w:rPr>
        <w:t>Prenumerationslicensen</w:t>
      </w:r>
      <w:r>
        <w:fldChar w:fldCharType="end"/>
      </w:r>
      <w:r>
        <w:t xml:space="preserve"> upphör eller en migrering görs till nästa version av Skype for Business Online, beroende på vilket som inträffar först. Kunderna får a</w:t>
      </w:r>
      <w:r>
        <w:t>nvända den kostnadsfria Skype for Business Basic 2015-klienten för sina Windows-baserade slutanvändare.</w:t>
      </w:r>
    </w:p>
    <w:p w:rsidR="00777683" w:rsidRDefault="00777683">
      <w:pPr>
        <w:pStyle w:val="ProductList-Body"/>
      </w:pPr>
    </w:p>
    <w:p w:rsidR="00777683" w:rsidRDefault="00903AA9">
      <w:pPr>
        <w:pStyle w:val="ProductList-ClauseHeading"/>
        <w:outlineLvl w:val="4"/>
      </w:pPr>
      <w:r>
        <w:t>2.2 Förutsättningar: User SL-tillägg</w:t>
      </w:r>
    </w:p>
    <w:p w:rsidR="00777683" w:rsidRDefault="00903AA9">
      <w:pPr>
        <w:pStyle w:val="ProductList-Body"/>
      </w:pPr>
      <w:r>
        <w:t xml:space="preserve">Se User SL-tillägg i </w:t>
      </w:r>
      <w:hyperlink w:anchor="_Sec634">
        <w:r>
          <w:rPr>
            <w:color w:val="00467F"/>
            <w:u w:val="single"/>
          </w:rPr>
          <w:t>Office 365 Suites</w:t>
        </w:r>
      </w:hyperlink>
      <w:r>
        <w:t xml:space="preserve"> för information om Tillägg.</w:t>
      </w:r>
    </w:p>
    <w:p w:rsidR="00777683" w:rsidRDefault="00777683">
      <w:pPr>
        <w:pStyle w:val="ProductList-Body"/>
      </w:pPr>
    </w:p>
    <w:p w:rsidR="00777683" w:rsidRDefault="00903AA9">
      <w:pPr>
        <w:pStyle w:val="ProductList-ClauseHeading"/>
        <w:outlineLvl w:val="4"/>
      </w:pPr>
      <w:r>
        <w:lastRenderedPageBreak/>
        <w:t>2.3 Skype för Bu</w:t>
      </w:r>
      <w:r>
        <w:t>siness PSTN Consumption</w:t>
      </w:r>
    </w:p>
    <w:p w:rsidR="00777683" w:rsidRDefault="00903AA9">
      <w:pPr>
        <w:pStyle w:val="ProductList-Body"/>
      </w:pPr>
      <w:r>
        <w:t>Skype for Business PSTN Consumption-tjänster kräver en första betalning genom Office 365 Administration Portal. Microsoft kommer att fakturera Kunden eller dess återförsäljare direkt för varje transaktion inklusive, om automatisk på</w:t>
      </w:r>
      <w:r>
        <w:t>fyllning är aktiverat, varje gång det minsta saldot uppnås. Medel som Kunden allokerar till Skype för Business PSTN Consumption-tjänsterna kan användas för de tjänsterna, och medel som inte används inom 12 månader från transaktionsdatumet kommer att förfal</w:t>
      </w:r>
      <w:r>
        <w:t xml:space="preserve">la. </w:t>
      </w:r>
    </w:p>
    <w:p w:rsidR="00777683" w:rsidRDefault="00777683">
      <w:pPr>
        <w:pStyle w:val="ProductList-Body"/>
      </w:pPr>
    </w:p>
    <w:p w:rsidR="00777683" w:rsidRDefault="00903AA9">
      <w:pPr>
        <w:pStyle w:val="ProductList-Body"/>
      </w:pPr>
      <w:r>
        <w:t xml:space="preserve">Användningsavgifter kommer att baseras på Microsofts publicerade priser när tjänsterna används. Skype för Business PSTN Consumption-tjänsterna är undantagna från fast prissättning, oavsett om hänvisningar till fast prissättning under det tillämpbara </w:t>
      </w:r>
      <w:r>
        <w:t>volymlicensieringsavtalet.</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291" w:name="_Sec1217"/>
      <w:r>
        <w:t>Workplace Analytics</w:t>
      </w:r>
      <w:bookmarkEnd w:id="291"/>
      <w:r>
        <w:fldChar w:fldCharType="begin"/>
      </w:r>
      <w:r>
        <w:instrText xml:space="preserve"> TC "</w:instrText>
      </w:r>
      <w:bookmarkStart w:id="292" w:name="_Toc488872429"/>
      <w:r>
        <w:instrText>Workplace Analytics</w:instrText>
      </w:r>
      <w:bookmarkEnd w:id="292"/>
      <w:r>
        <w:instrText>" \l 3</w:instrText>
      </w:r>
      <w:r>
        <w:fldChar w:fldCharType="end"/>
      </w:r>
    </w:p>
    <w:p w:rsidR="00777683" w:rsidRDefault="00903AA9">
      <w:pPr>
        <w:pStyle w:val="ProductList-Offering1SubSection"/>
        <w:outlineLvl w:val="3"/>
      </w:pPr>
      <w:bookmarkStart w:id="293" w:name="_Sec1218"/>
      <w:r>
        <w:t>Programtillgänglighet</w:t>
      </w:r>
      <w:bookmarkEnd w:id="293"/>
    </w:p>
    <w:tbl>
      <w:tblPr>
        <w:tblStyle w:val="PURTable"/>
        <w:tblW w:w="0" w:type="dxa"/>
        <w:tblLook w:val="04A0" w:firstRow="1" w:lastRow="0" w:firstColumn="1" w:lastColumn="0" w:noHBand="0" w:noVBand="1"/>
      </w:tblPr>
      <w:tblGrid>
        <w:gridCol w:w="4355"/>
        <w:gridCol w:w="915"/>
        <w:gridCol w:w="779"/>
        <w:gridCol w:w="795"/>
        <w:gridCol w:w="705"/>
        <w:gridCol w:w="828"/>
        <w:gridCol w:w="821"/>
        <w:gridCol w:w="799"/>
        <w:gridCol w:w="787"/>
      </w:tblGrid>
      <w:tr w:rsidR="0077768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77683" w:rsidRDefault="00903AA9">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900" w:type="dxa"/>
            <w:tcBorders>
              <w:top w:val="none" w:sz="4" w:space="0" w:color="BFBFBF"/>
              <w:left w:val="none" w:sz="4" w:space="0" w:color="000000"/>
              <w:bottom w:val="none" w:sz="4" w:space="0" w:color="7F7F7F"/>
              <w:right w:val="none" w:sz="4" w:space="0" w:color="000000"/>
            </w:tcBorders>
          </w:tcPr>
          <w:p w:rsidR="00777683" w:rsidRDefault="00903AA9">
            <w:pPr>
              <w:pStyle w:val="ProductList-TableBody"/>
            </w:pPr>
            <w:r>
              <w:t>Workplace Analytics</w:t>
            </w:r>
            <w:r>
              <w:fldChar w:fldCharType="begin"/>
            </w:r>
            <w:r>
              <w:instrText xml:space="preserve"> XE "Workplace Analytics" </w:instrText>
            </w:r>
            <w:r>
              <w:fldChar w:fldCharType="end"/>
            </w:r>
            <w:r>
              <w:t xml:space="preserve"> (användar- SL)</w:t>
            </w:r>
          </w:p>
        </w:tc>
        <w:tc>
          <w:tcPr>
            <w:tcW w:w="980" w:type="dxa"/>
            <w:tcBorders>
              <w:top w:val="single" w:sz="6" w:space="0" w:color="FFFFFF"/>
              <w:left w:val="none" w:sz="4" w:space="0" w:color="000000"/>
              <w:bottom w:val="none" w:sz="4" w:space="0" w:color="7F7F7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3"/>
      </w:pPr>
      <w:bookmarkStart w:id="294" w:name="_Sec1219"/>
      <w:r>
        <w:t>Produktvillkor</w:t>
      </w:r>
      <w:bookmarkEnd w:id="294"/>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w:instrText>
            </w:r>
            <w:r>
              <w:instrText xml:space="preserve">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w:instrText>
            </w:r>
            <w:r>
              <w:instrText xml:space="preserve">rise Subscription." </w:instrText>
            </w:r>
            <w:r>
              <w:fldChar w:fldCharType="separate"/>
            </w:r>
            <w:r>
              <w:rPr>
                <w:color w:val="0563C1"/>
              </w:rPr>
              <w:t>Förlängd Giltighetstid Möjlig</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w:instrText>
            </w:r>
            <w:r>
              <w:instrText xml:space="preserve">gande efter 12 kontinuerliga månader." </w:instrText>
            </w:r>
            <w:r>
              <w:fldChar w:fldCharType="separate"/>
            </w:r>
            <w:r>
              <w:rPr>
                <w:color w:val="0563C1"/>
              </w:rPr>
              <w:t>Minskning Möjlig (SCE)</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w:instrText>
            </w:r>
            <w:r>
              <w:instrText xml:space="preserve">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GroupHeading"/>
        <w:outlineLvl w:val="1"/>
      </w:pPr>
      <w:bookmarkStart w:id="295" w:name="_Sec635"/>
      <w:r>
        <w:t xml:space="preserve">Andra </w:t>
      </w:r>
      <w:r>
        <w:t>onlinetjänster</w:t>
      </w:r>
      <w:bookmarkEnd w:id="295"/>
      <w:r>
        <w:fldChar w:fldCharType="begin"/>
      </w:r>
      <w:r>
        <w:instrText xml:space="preserve"> TC "</w:instrText>
      </w:r>
      <w:bookmarkStart w:id="296" w:name="_Toc488872430"/>
      <w:r>
        <w:instrText>Andra onlinetjänster</w:instrText>
      </w:r>
      <w:bookmarkEnd w:id="296"/>
      <w:r>
        <w:instrText>" \l 2</w:instrText>
      </w:r>
      <w:r>
        <w:fldChar w:fldCharType="end"/>
      </w:r>
    </w:p>
    <w:p w:rsidR="00777683" w:rsidRDefault="00903AA9">
      <w:pPr>
        <w:pStyle w:val="ProductList-Offering2HeadingNoBorder"/>
        <w:outlineLvl w:val="2"/>
      </w:pPr>
      <w:bookmarkStart w:id="297" w:name="_Sec670"/>
      <w:r>
        <w:t>Bing Maps</w:t>
      </w:r>
      <w:bookmarkEnd w:id="297"/>
      <w:r>
        <w:fldChar w:fldCharType="begin"/>
      </w:r>
      <w:r>
        <w:instrText xml:space="preserve"> TC "</w:instrText>
      </w:r>
      <w:bookmarkStart w:id="298" w:name="_Toc488872431"/>
      <w:r>
        <w:instrText>Bing Maps</w:instrText>
      </w:r>
      <w:bookmarkEnd w:id="298"/>
      <w:r>
        <w:instrText>" \l 3</w:instrText>
      </w:r>
      <w:r>
        <w:fldChar w:fldCharType="end"/>
      </w:r>
    </w:p>
    <w:p w:rsidR="00777683" w:rsidRDefault="00903AA9">
      <w:pPr>
        <w:pStyle w:val="ProductList-Offering1SubSection"/>
        <w:outlineLvl w:val="3"/>
      </w:pPr>
      <w:bookmarkStart w:id="299" w:name="_Sec726"/>
      <w:r>
        <w:t>1. Programtillgänglighet</w:t>
      </w:r>
      <w:bookmarkEnd w:id="299"/>
    </w:p>
    <w:tbl>
      <w:tblPr>
        <w:tblStyle w:val="PURTable"/>
        <w:tblW w:w="0" w:type="dxa"/>
        <w:tblLook w:val="04A0" w:firstRow="1" w:lastRow="0" w:firstColumn="1" w:lastColumn="0" w:noHBand="0" w:noVBand="1"/>
      </w:tblPr>
      <w:tblGrid>
        <w:gridCol w:w="4504"/>
        <w:gridCol w:w="806"/>
        <w:gridCol w:w="770"/>
        <w:gridCol w:w="788"/>
        <w:gridCol w:w="702"/>
        <w:gridCol w:w="825"/>
        <w:gridCol w:w="817"/>
        <w:gridCol w:w="793"/>
        <w:gridCol w:w="779"/>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w:instrText>
            </w:r>
            <w:r>
              <w:instrText xml:space="preserve">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rPr>
                <w:color w:val="000000"/>
              </w:rPr>
              <w:t>Månadsprenumeration för Bing Maps Enterprise Fee</w:t>
            </w:r>
            <w:r>
              <w:fldChar w:fldCharType="begin"/>
            </w:r>
            <w:r>
              <w:instrText xml:space="preserve"> XE "Månadsprenumeration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w:instrText>
            </w:r>
            <w:r>
              <w:instrText xml:space="preserve">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Månadsprenumeration på Mobile Asset Management Platform</w:t>
            </w:r>
            <w:r>
              <w:fldChar w:fldCharType="begin"/>
            </w:r>
            <w:r>
              <w:instrText xml:space="preserve"> XE "Månadsprenumeration på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Månadsprenumeration för Bing Maps Internal Website Usage, 100 000 Transaktioner</w:t>
            </w:r>
            <w:r>
              <w:fldChar w:fldCharType="begin"/>
            </w:r>
            <w:r>
              <w:instrText xml:space="preserve"> XE "</w:instrText>
            </w:r>
            <w:r>
              <w:instrText xml:space="preserve">Månadsprenumeration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Månadsprenumeration för Bing Maps Internal Website Usage, 500 000 (och fler) Transaktioner</w:t>
            </w:r>
            <w:r>
              <w:fldChar w:fldCharType="begin"/>
            </w:r>
            <w:r>
              <w:instrText xml:space="preserve"> XE "Månadsprenumeration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w:instrText>
            </w:r>
            <w:r>
              <w:instrText xml:space="preserv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Månadsprenumeration för Bing Maps Known Per User</w:t>
            </w:r>
            <w:r>
              <w:fldChar w:fldCharType="begin"/>
            </w:r>
            <w:r>
              <w:instrText xml:space="preserve"> XE "Månadsprenumeration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Månadsprenumeration för Bing Maps Known 5K User</w:t>
            </w:r>
            <w:r>
              <w:fldChar w:fldCharType="begin"/>
            </w:r>
            <w:r>
              <w:instrText xml:space="preserve"> XE "Månadsprenumeration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Månadsprenumeration för Bing Maps Light Known 500 User</w:t>
            </w:r>
            <w:r>
              <w:fldChar w:fldCharType="begin"/>
            </w:r>
            <w:r>
              <w:instrText xml:space="preserve"> XE "Månadsprenumeration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Månadsprenumeration för Bing Maps Light Known 5K User</w:t>
            </w:r>
            <w:r>
              <w:fldChar w:fldCharType="begin"/>
            </w:r>
            <w:r>
              <w:instrText xml:space="preserve"> XE "Månadsprenumeration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Månadsprenumerationer på Mobile Asset Management per tillgång</w:t>
            </w:r>
            <w:r>
              <w:fldChar w:fldCharType="begin"/>
            </w:r>
            <w:r>
              <w:instrText xml:space="preserve"> XE "</w:instrText>
            </w:r>
            <w:r>
              <w:instrText xml:space="preserve">Månadsprenumerationer på Mobile Asset Management per tillgång"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rPr>
                <w:color w:val="000000"/>
              </w:rPr>
              <w:t>Månadsprenumeration för Bing Maps Public Website Usage, 100 000 Transaktioner</w:t>
            </w:r>
            <w:r>
              <w:fldChar w:fldCharType="begin"/>
            </w:r>
            <w:r>
              <w:instrText xml:space="preserve"> XE "Månadsprenumeration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rPr>
                <w:color w:val="000000"/>
              </w:rPr>
              <w:t>Månadsprenumeration för Bing Maps Public Website Usage, 500 000 (och fler) Transaktioner</w:t>
            </w:r>
            <w:r>
              <w:fldChar w:fldCharType="begin"/>
            </w:r>
            <w:r>
              <w:instrText xml:space="preserve"> XE "Månadsprenumeration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7683" w:rsidRDefault="00903AA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903AA9">
      <w:pPr>
        <w:pStyle w:val="ProductList-Offering1SubSection"/>
        <w:outlineLvl w:val="3"/>
      </w:pPr>
      <w:bookmarkStart w:id="300" w:name="_Sec781"/>
      <w:r>
        <w:t>2. Produktvillkor</w:t>
      </w:r>
      <w:bookmarkEnd w:id="300"/>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w:instrText>
            </w:r>
            <w:r>
              <w:instrText xml:space="preserve">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w:instrText>
            </w:r>
            <w:r>
              <w:instrText xml:space="preserve">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lastRenderedPageBreak/>
        <w:t>2.1 Fakturerbara Transaktioner</w:t>
      </w:r>
    </w:p>
    <w:p w:rsidR="00777683" w:rsidRDefault="00903AA9">
      <w:pPr>
        <w:pStyle w:val="ProductList-Body"/>
      </w:pPr>
      <w:r>
        <w:t>Varje Tilläggsprenumerationslicens för Bing Maps Public Website och Tilläggsprenumerationslicens för Bing Maps Internal Website Usage berättigar Kunden till antalet Fakturerbara Transaktioner som anges i Produktnamnet. Vid registreringens eller prenumerati</w:t>
      </w:r>
      <w:r>
        <w:t>onens datum för upphörande förverkas alla köpta och oanvända fakturerbara transaktioner.</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301" w:name="_Sec674"/>
      <w:r>
        <w:t>Business Application Platform</w:t>
      </w:r>
      <w:bookmarkEnd w:id="301"/>
      <w:r>
        <w:fldChar w:fldCharType="begin"/>
      </w:r>
      <w:r>
        <w:instrText xml:space="preserve"> TC "</w:instrText>
      </w:r>
      <w:bookmarkStart w:id="302" w:name="_Toc488872432"/>
      <w:r>
        <w:instrText>Business Application Platform</w:instrText>
      </w:r>
      <w:bookmarkEnd w:id="302"/>
      <w:r>
        <w:instrText>" \l 3</w:instrText>
      </w:r>
      <w:r>
        <w:fldChar w:fldCharType="end"/>
      </w:r>
    </w:p>
    <w:p w:rsidR="00777683" w:rsidRDefault="00903AA9">
      <w:pPr>
        <w:pStyle w:val="ProductList-Offering1SubSection"/>
        <w:outlineLvl w:val="3"/>
      </w:pPr>
      <w:bookmarkStart w:id="303" w:name="_Sec730"/>
      <w:r>
        <w:t>1. Programtillgänglighet</w:t>
      </w:r>
      <w:bookmarkEnd w:id="303"/>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B2B2B2"/>
              <w:right w:val="none" w:sz="4" w:space="0" w:color="6E6E6E"/>
            </w:tcBorders>
          </w:tcPr>
          <w:p w:rsidR="00777683" w:rsidRDefault="00903AA9">
            <w:pPr>
              <w:pStyle w:val="ProductList-TableBody"/>
            </w:pPr>
            <w:r>
              <w:t>Microsoft Flow Plan 1</w:t>
            </w:r>
            <w:r>
              <w:fldChar w:fldCharType="begin"/>
            </w:r>
            <w:r>
              <w:instrText xml:space="preserve"> XE "Microsoft Flow Plan 1" </w:instrText>
            </w:r>
            <w:r>
              <w:fldChar w:fldCharType="end"/>
            </w:r>
            <w:r>
              <w:t xml:space="preserve"> (Användar-SL)</w:t>
            </w:r>
          </w:p>
        </w:tc>
        <w:tc>
          <w:tcPr>
            <w:tcW w:w="860" w:type="dxa"/>
            <w:tcBorders>
              <w:top w:val="single" w:sz="6" w:space="0" w:color="FFFFFF"/>
              <w:left w:val="none" w:sz="4" w:space="0" w:color="6E6E6E"/>
              <w:bottom w:val="dashed" w:sz="4" w:space="0" w:color="B2B2B2"/>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2B2B2"/>
              <w:left w:val="none" w:sz="4" w:space="0" w:color="6E6E6E"/>
              <w:bottom w:val="dashed" w:sz="4" w:space="0" w:color="B2B2B2"/>
              <w:right w:val="none" w:sz="4" w:space="0" w:color="6E6E6E"/>
            </w:tcBorders>
          </w:tcPr>
          <w:p w:rsidR="00777683" w:rsidRDefault="00903AA9">
            <w:pPr>
              <w:pStyle w:val="ProductList-TableBody"/>
            </w:pPr>
            <w:r>
              <w:t>Microsoft Flow Plan 2</w:t>
            </w:r>
            <w:r>
              <w:fldChar w:fldCharType="begin"/>
            </w:r>
            <w:r>
              <w:instrText xml:space="preserve"> XE "</w:instrText>
            </w:r>
            <w:r>
              <w:instrText xml:space="preserve">Microsoft Flow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w:instrText>
            </w:r>
            <w:r>
              <w:instrText xml:space="preserve"> </w:instrText>
            </w:r>
            <w:r>
              <w:fldChar w:fldCharType="separate"/>
            </w:r>
            <w:r>
              <w:rPr>
                <w:color w:val="000000"/>
              </w:rPr>
              <w:t>ST</w:t>
            </w:r>
            <w:r>
              <w:fldChar w:fldCharType="end"/>
            </w:r>
          </w:p>
        </w:tc>
      </w:tr>
      <w:tr w:rsidR="00777683">
        <w:tc>
          <w:tcPr>
            <w:tcW w:w="5020" w:type="dxa"/>
            <w:tcBorders>
              <w:top w:val="dashed" w:sz="4" w:space="0" w:color="B2B2B2"/>
              <w:left w:val="none" w:sz="4" w:space="0" w:color="6E6E6E"/>
              <w:bottom w:val="dashed" w:sz="4" w:space="0" w:color="B2B2B2"/>
              <w:right w:val="none" w:sz="4" w:space="0" w:color="6E6E6E"/>
            </w:tcBorders>
          </w:tcPr>
          <w:p w:rsidR="00777683" w:rsidRDefault="00903AA9">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860" w:type="dxa"/>
            <w:tcBorders>
              <w:top w:val="dashed" w:sz="4" w:space="0" w:color="B2B2B2"/>
              <w:left w:val="none" w:sz="4" w:space="0" w:color="6E6E6E"/>
              <w:bottom w:val="dashed" w:sz="4" w:space="0" w:color="B2B2B2"/>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2B2B2"/>
              <w:left w:val="none" w:sz="4" w:space="0" w:color="6E6E6E"/>
              <w:bottom w:val="dashed" w:sz="4" w:space="0" w:color="B2B2B2"/>
              <w:right w:val="none" w:sz="4" w:space="0" w:color="6E6E6E"/>
            </w:tcBorders>
          </w:tcPr>
          <w:p w:rsidR="00777683" w:rsidRDefault="00903AA9">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2B2B2"/>
              <w:left w:val="none" w:sz="4" w:space="0" w:color="6E6E6E"/>
              <w:bottom w:val="dashed" w:sz="4" w:space="0" w:color="B2B2B2"/>
              <w:right w:val="none" w:sz="4" w:space="0" w:color="6E6E6E"/>
            </w:tcBorders>
          </w:tcPr>
          <w:p w:rsidR="00777683" w:rsidRDefault="00903AA9">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2B2B2"/>
              <w:left w:val="none" w:sz="4" w:space="0" w:color="6E6E6E"/>
              <w:bottom w:val="dashed" w:sz="4" w:space="0" w:color="B2B2B2"/>
              <w:right w:val="none" w:sz="4" w:space="0" w:color="6E6E6E"/>
            </w:tcBorders>
          </w:tcPr>
          <w:p w:rsidR="00777683" w:rsidRDefault="00903AA9">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2B2B2"/>
              <w:left w:val="none" w:sz="4" w:space="0" w:color="6E6E6E"/>
              <w:bottom w:val="dashed" w:sz="4" w:space="0" w:color="B2B2B2"/>
              <w:right w:val="none" w:sz="4" w:space="0" w:color="6E6E6E"/>
            </w:tcBorders>
          </w:tcPr>
          <w:p w:rsidR="00777683" w:rsidRDefault="00903AA9">
            <w:pPr>
              <w:pStyle w:val="ProductList-TableBody"/>
            </w:pPr>
            <w:r>
              <w:t>Tillägg ti</w:t>
            </w:r>
            <w:r>
              <w:t>ll Microsoft Stream Plan 2</w:t>
            </w:r>
            <w:r>
              <w:fldChar w:fldCharType="begin"/>
            </w:r>
            <w:r>
              <w:instrText xml:space="preserve"> XE "Tillägg till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2B2B2"/>
              <w:left w:val="none" w:sz="4" w:space="0" w:color="6E6E6E"/>
              <w:bottom w:val="dashed" w:sz="4" w:space="0" w:color="B2B2B2"/>
              <w:right w:val="none" w:sz="4" w:space="0" w:color="6E6E6E"/>
            </w:tcBorders>
          </w:tcPr>
          <w:p w:rsidR="00777683" w:rsidRDefault="00903AA9">
            <w:pPr>
              <w:pStyle w:val="ProductList-TableBody"/>
            </w:pPr>
            <w:r>
              <w:t>Tillägg till Microsoft Stream Storage (500 GB)</w:t>
            </w:r>
            <w:r>
              <w:fldChar w:fldCharType="begin"/>
            </w:r>
            <w:r>
              <w:instrText xml:space="preserve"> XE "Tillägg till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2B2B2"/>
              <w:left w:val="none" w:sz="4" w:space="0" w:color="6E6E6E"/>
              <w:bottom w:val="dashed" w:sz="4" w:space="0" w:color="B2B2B2"/>
              <w:right w:val="none" w:sz="4" w:space="0" w:color="6E6E6E"/>
            </w:tcBorders>
          </w:tcPr>
          <w:p w:rsidR="00777683" w:rsidRDefault="00903AA9">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2B2B2"/>
              <w:left w:val="none" w:sz="4" w:space="0" w:color="6E6E6E"/>
              <w:bottom w:val="dashed" w:sz="4" w:space="0" w:color="B2B2B2"/>
              <w:right w:val="none" w:sz="4" w:space="0" w:color="6E6E6E"/>
            </w:tcBorders>
          </w:tcPr>
          <w:p w:rsidR="00777683" w:rsidRDefault="00903AA9">
            <w:pPr>
              <w:pStyle w:val="ProductList-TableBody"/>
            </w:pPr>
            <w:r>
              <w:t>Power BI Premium EM1 A</w:t>
            </w:r>
            <w:r>
              <w:fldChar w:fldCharType="begin"/>
            </w:r>
            <w:r>
              <w:instrText xml:space="preserve"> XE "</w:instrText>
            </w:r>
            <w:r>
              <w:instrText xml:space="preserve">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2B2B2"/>
              <w:left w:val="none" w:sz="4" w:space="0" w:color="6E6E6E"/>
              <w:bottom w:val="dashed" w:sz="4" w:space="0" w:color="B2B2B2"/>
              <w:right w:val="none" w:sz="4" w:space="0" w:color="6E6E6E"/>
            </w:tcBorders>
          </w:tcPr>
          <w:p w:rsidR="00777683" w:rsidRDefault="00903AA9">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2B2B2"/>
              <w:left w:val="none" w:sz="4" w:space="0" w:color="6E6E6E"/>
              <w:bottom w:val="dashed" w:sz="4" w:space="0" w:color="B2B2B2"/>
              <w:right w:val="none" w:sz="4" w:space="0" w:color="6E6E6E"/>
            </w:tcBorders>
          </w:tcPr>
          <w:p w:rsidR="00777683" w:rsidRDefault="00903AA9">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2B2B2"/>
              <w:left w:val="none" w:sz="4" w:space="0" w:color="6E6E6E"/>
              <w:bottom w:val="dashed" w:sz="4" w:space="0" w:color="B2B2B2"/>
              <w:right w:val="none" w:sz="4" w:space="0" w:color="6E6E6E"/>
            </w:tcBorders>
          </w:tcPr>
          <w:p w:rsidR="00777683" w:rsidRDefault="00903AA9">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2B2B2"/>
              <w:left w:val="none" w:sz="4" w:space="0" w:color="6E6E6E"/>
              <w:bottom w:val="dashed" w:sz="4" w:space="0" w:color="B2B2B2"/>
              <w:right w:val="none" w:sz="4" w:space="0" w:color="6E6E6E"/>
            </w:tcBorders>
          </w:tcPr>
          <w:p w:rsidR="00777683" w:rsidRDefault="00903AA9">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5020" w:type="dxa"/>
            <w:tcBorders>
              <w:top w:val="dashed" w:sz="4" w:space="0" w:color="B2B2B2"/>
              <w:left w:val="none" w:sz="4" w:space="0" w:color="6E6E6E"/>
              <w:bottom w:val="dashed" w:sz="4" w:space="0" w:color="B2B2B2"/>
              <w:right w:val="none" w:sz="4" w:space="0" w:color="6E6E6E"/>
            </w:tcBorders>
          </w:tcPr>
          <w:p w:rsidR="00777683" w:rsidRDefault="00903AA9">
            <w:pPr>
              <w:pStyle w:val="ProductList-TableBody"/>
            </w:pPr>
            <w:r>
              <w:t>Power BI Premium-kampanj</w:t>
            </w:r>
            <w:r>
              <w:fldChar w:fldCharType="begin"/>
            </w:r>
            <w:r>
              <w:instrText xml:space="preserve"> XE "Power BI Premium-kampanj"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5020" w:type="dxa"/>
            <w:tcBorders>
              <w:top w:val="dashed" w:sz="4" w:space="0" w:color="B2B2B2"/>
              <w:left w:val="none" w:sz="4" w:space="0" w:color="6E6E6E"/>
              <w:bottom w:val="dashed" w:sz="4" w:space="0" w:color="BFBFBF"/>
              <w:right w:val="none" w:sz="4" w:space="0" w:color="6E6E6E"/>
            </w:tcBorders>
          </w:tcPr>
          <w:p w:rsidR="00777683" w:rsidRDefault="00903AA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w:instrText>
            </w:r>
            <w:r>
              <w:instrText xml:space="preserve">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r>
      <w:tr w:rsidR="00777683">
        <w:tc>
          <w:tcPr>
            <w:tcW w:w="50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77683" w:rsidRDefault="00903AA9">
      <w:pPr>
        <w:pStyle w:val="ProductList-Offering1SubSection"/>
        <w:outlineLvl w:val="3"/>
      </w:pPr>
      <w:bookmarkStart w:id="304" w:name="_Sec785"/>
      <w:r>
        <w:t>2. Produktvillkor</w:t>
      </w:r>
      <w:bookmarkEnd w:id="304"/>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 Stream</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"Undantag för Kvalificerad Användare: Undantag som gäller för användare som endast har åtkomst till Produkter under en av dessa l</w:instrText>
            </w:r>
            <w:r>
              <w:instrText xml:space="preserve">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Subscription Enrollment, Microsoft</w:instrText>
            </w:r>
            <w:r>
              <w:instrText xml:space="preserve">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(SCE): Produkter för vilka en Server &amp; Cloud-re</w:instrText>
            </w:r>
            <w:r>
              <w:instrText xml:space="preserv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"True-Up Mö</w:instrText>
            </w:r>
            <w:r>
              <w:instrText xml:space="preserve">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 xml:space="preserve">2.1 Power </w:t>
      </w:r>
      <w:r>
        <w:t>BI-rapportserver – Instanser som körs</w:t>
      </w:r>
    </w:p>
    <w:p w:rsidR="00777683" w:rsidRDefault="00903AA9">
      <w:pPr>
        <w:pStyle w:val="ProductList-Body"/>
      </w:pPr>
      <w:r>
        <w:t xml:space="preserve">För varje Microsoft Power BI Premium-prenumerationslicens som innefattar Power BI-rapportserver får Kunden köra ett obegränsat antal </w:t>
      </w:r>
      <w:r>
        <w:fldChar w:fldCharType="begin"/>
      </w:r>
      <w:r>
        <w:instrText xml:space="preserve"> AutoTextList   \s NoStyle \t "Med Instans avses en bild av en programvara som skapas</w:instrText>
      </w:r>
      <w:r>
        <w:instrText xml:space="preserve">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BI-rapportserverprogramvaran på ett antal </w:t>
      </w:r>
      <w:r>
        <w:fldChar w:fldCharType="begin"/>
      </w:r>
      <w:r>
        <w:instrText xml:space="preserve"> AutoTextList   \s NoStyle \t "Med Fysisk OSE avses en OSE som har ko</w:instrText>
      </w:r>
      <w:r>
        <w:instrText>nfigurerats för att köras direkt på ett fysiskt maskinvarusystem. Instansen för operativsystemet som används för att köra virtualiseringsprogramvara för maskinvara eller för att tillhandahålla virtualiseringstjänster för maskinvara anses vara en del av den</w:instrText>
      </w:r>
      <w:r>
        <w:instrText xml:space="preserve"> Fysiska operativsystemmiljön." </w:instrText>
      </w:r>
      <w:r>
        <w:fldChar w:fldCharType="separate"/>
      </w:r>
      <w:r>
        <w:rPr>
          <w:color w:val="0563C1"/>
        </w:rPr>
        <w:t>Fysiska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upp till det antal </w:t>
      </w:r>
      <w:r>
        <w:fldChar w:fldCharType="begin"/>
      </w:r>
      <w:r>
        <w:instrText xml:space="preserve"> AutoTextList   \s NoStyle \t "</w:instrText>
      </w:r>
      <w:r>
        <w:instrText xml:space="preserve">Med Fysisk kärna avses en kärna i en Fysisk processor." </w:instrText>
      </w:r>
      <w:r>
        <w:fldChar w:fldCharType="separate"/>
      </w:r>
      <w:r>
        <w:rPr>
          <w:color w:val="0563C1"/>
        </w:rPr>
        <w:t>Fysiska kärnor</w:t>
      </w:r>
      <w:r>
        <w:fldChar w:fldCharType="end"/>
      </w:r>
      <w:r>
        <w:t xml:space="preserve"> eller </w:t>
      </w:r>
      <w:r>
        <w:fldChar w:fldCharType="begin"/>
      </w:r>
      <w:r>
        <w:instrText xml:space="preserve"> AutoTextList   \s NoStyle \t "Virtuell Kärna avser en enhet med bearbetningskraft i ett virtuellt maskinvarusystem. En Virtuell kärna är den virtuella framställningen av en el</w:instrText>
      </w:r>
      <w:r>
        <w:instrText xml:space="preserve">ler flera maskinvarutrådar." </w:instrText>
      </w:r>
      <w:r>
        <w:fldChar w:fldCharType="separate"/>
      </w:r>
      <w:r>
        <w:rPr>
          <w:color w:val="0563C1"/>
        </w:rPr>
        <w:t>Virtuella kärnor</w:t>
      </w:r>
      <w:r>
        <w:fldChar w:fldCharType="end"/>
      </w:r>
      <w:r>
        <w:t xml:space="preserve"> som innefattas i dess Power BI Premium-avtal, förutsatt att det rör sig om minst fyra kärnor per </w:t>
      </w:r>
      <w:r>
        <w:fldChar w:fldCharType="begin"/>
      </w:r>
      <w:r>
        <w:instrText xml:space="preserve"> AutoTextList   \s NoStyle \t "Med Fysisk Processor avses en processor i ett fysiskt maskinvarusystem." </w:instrText>
      </w:r>
      <w:r>
        <w:fldChar w:fldCharType="separate"/>
      </w:r>
      <w:r>
        <w:rPr>
          <w:color w:val="0563C1"/>
        </w:rPr>
        <w:t>Fysisk</w:t>
      </w:r>
      <w:r>
        <w:rPr>
          <w:color w:val="0563C1"/>
        </w:rPr>
        <w:t xml:space="preserve"> processor</w:t>
      </w:r>
      <w:r>
        <w:fldChar w:fldCharType="end"/>
      </w:r>
      <w:r>
        <w:t xml:space="preserve"> eller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Virtuellt OSE</w:t>
      </w:r>
      <w:r>
        <w:fldChar w:fldCharType="end"/>
      </w:r>
      <w:r>
        <w:t xml:space="preserve">. Om någon </w:t>
      </w:r>
      <w:r>
        <w:fldChar w:fldCharType="begin"/>
      </w:r>
      <w:r>
        <w:instrText xml:space="preserve"> AutoTextList   \s NoStyle \t "Virtuell Kärna avser en enhet med bearb</w:instrText>
      </w:r>
      <w:r>
        <w:instrText xml:space="preserve">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"Maskinvarutråd avser antin</w:instrText>
      </w:r>
      <w:r>
        <w:instrText xml:space="preserve">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"Maskinvarutråd avser antingen en Fysisk Kärna eller en hypertråd i en </w:instrText>
      </w:r>
      <w:r>
        <w:instrText xml:space="preserve">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"Virtuell Kärna avser en enhet med bearbetningskraft i ett virtuellt maskinvarusystem. En Virtuell kärna är den virtuella framställningen av en eller flera maskinvaru</w:instrText>
      </w:r>
      <w:r>
        <w:instrText xml:space="preserve">trådar." </w:instrText>
      </w:r>
      <w:r>
        <w:fldChar w:fldCharType="separate"/>
      </w:r>
      <w:r>
        <w:rPr>
          <w:color w:val="0563C1"/>
        </w:rPr>
        <w:t>Virtuella kärnan</w:t>
      </w:r>
      <w:r>
        <w:fldChar w:fldCharType="end"/>
      </w:r>
      <w:r>
        <w:t xml:space="preserve">.  </w:t>
      </w:r>
    </w:p>
    <w:p w:rsidR="00777683" w:rsidRDefault="00777683">
      <w:pPr>
        <w:pStyle w:val="ProductList-Body"/>
      </w:pPr>
    </w:p>
    <w:p w:rsidR="00777683" w:rsidRDefault="00903AA9">
      <w:pPr>
        <w:pStyle w:val="ProductList-ClauseHeading"/>
        <w:outlineLvl w:val="4"/>
      </w:pPr>
      <w:r>
        <w:t>2.2 Power BI-rapportserver – Dela innehåll</w:t>
      </w:r>
    </w:p>
    <w:p w:rsidR="00777683" w:rsidRDefault="00903AA9">
      <w:pPr>
        <w:pStyle w:val="ProductList-Body"/>
      </w:pPr>
      <w:r>
        <w:t xml:space="preserve">En Användar-SL för Power BI Pro krävs för publicering av delade Power BI-rapporter med hjälp av Power BI-rapportservern.  </w:t>
      </w:r>
    </w:p>
    <w:p w:rsidR="00777683" w:rsidRDefault="00777683">
      <w:pPr>
        <w:pStyle w:val="ProductList-Body"/>
      </w:pPr>
    </w:p>
    <w:p w:rsidR="00777683" w:rsidRDefault="00903AA9">
      <w:pPr>
        <w:pStyle w:val="ProductList-ClauseHeading"/>
        <w:outlineLvl w:val="4"/>
      </w:pPr>
      <w:r>
        <w:t>2.3 SQL Server-teknik</w:t>
      </w:r>
    </w:p>
    <w:p w:rsidR="00777683" w:rsidRDefault="00903AA9">
      <w:pPr>
        <w:pStyle w:val="ProductList-Body"/>
      </w:pPr>
      <w:r>
        <w:t>Kunden får köra ett obegränsat ant</w:t>
      </w:r>
      <w:r>
        <w:t xml:space="preserve">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w:instrText>
      </w:r>
      <w:r>
        <w:instrText xml:space="preserve">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305" w:name="_Sec1209"/>
      <w:r>
        <w:t>Kaizala</w:t>
      </w:r>
      <w:bookmarkEnd w:id="305"/>
      <w:r>
        <w:fldChar w:fldCharType="begin"/>
      </w:r>
      <w:r>
        <w:instrText xml:space="preserve"> TC "</w:instrText>
      </w:r>
      <w:bookmarkStart w:id="306" w:name="_Toc488872433"/>
      <w:r>
        <w:instrText>Kaizala</w:instrText>
      </w:r>
      <w:bookmarkEnd w:id="306"/>
      <w:r>
        <w:instrText>" \l 3</w:instrText>
      </w:r>
      <w:r>
        <w:fldChar w:fldCharType="end"/>
      </w:r>
    </w:p>
    <w:p w:rsidR="00777683" w:rsidRDefault="00903AA9">
      <w:pPr>
        <w:pStyle w:val="ProductList-Offering1SubSection"/>
        <w:outlineLvl w:val="3"/>
      </w:pPr>
      <w:bookmarkStart w:id="307" w:name="_Sec1210"/>
      <w:r>
        <w:t>1. Programtillgänglighet</w:t>
      </w:r>
      <w:bookmarkEnd w:id="307"/>
    </w:p>
    <w:tbl>
      <w:tblPr>
        <w:tblStyle w:val="PURTable"/>
        <w:tblW w:w="0" w:type="dxa"/>
        <w:tblLook w:val="04A0" w:firstRow="1" w:lastRow="0" w:firstColumn="1" w:lastColumn="0" w:noHBand="0" w:noVBand="1"/>
      </w:tblPr>
      <w:tblGrid>
        <w:gridCol w:w="4350"/>
        <w:gridCol w:w="914"/>
        <w:gridCol w:w="779"/>
        <w:gridCol w:w="794"/>
        <w:gridCol w:w="705"/>
        <w:gridCol w:w="828"/>
        <w:gridCol w:w="821"/>
        <w:gridCol w:w="799"/>
        <w:gridCol w:w="794"/>
      </w:tblGrid>
      <w:tr w:rsidR="0077768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77683" w:rsidRDefault="00903AA9">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900" w:type="dxa"/>
            <w:tcBorders>
              <w:top w:val="none" w:sz="4" w:space="0" w:color="BFBFBF"/>
              <w:left w:val="none" w:sz="4" w:space="0" w:color="000000"/>
              <w:bottom w:val="none" w:sz="4" w:space="0" w:color="7F7F7F"/>
              <w:right w:val="none" w:sz="4" w:space="0" w:color="000000"/>
            </w:tcBorders>
          </w:tcPr>
          <w:p w:rsidR="00777683" w:rsidRDefault="00903AA9">
            <w:pPr>
              <w:pStyle w:val="ProductList-TableBody"/>
            </w:pPr>
            <w:r>
              <w:lastRenderedPageBreak/>
              <w:t>Kaizala</w:t>
            </w:r>
            <w:r>
              <w:fldChar w:fldCharType="begin"/>
            </w:r>
            <w:r>
              <w:instrText xml:space="preserve"> XE "Kaizala" </w:instrText>
            </w:r>
            <w:r>
              <w:fldChar w:fldCharType="end"/>
            </w:r>
            <w:r>
              <w:t xml:space="preserve"> (SL, användare)</w:t>
            </w:r>
          </w:p>
        </w:tc>
        <w:tc>
          <w:tcPr>
            <w:tcW w:w="980" w:type="dxa"/>
            <w:tcBorders>
              <w:top w:val="single" w:sz="6" w:space="0" w:color="FFFFFF"/>
              <w:left w:val="none" w:sz="4" w:space="0" w:color="000000"/>
              <w:bottom w:val="none" w:sz="4" w:space="0" w:color="7F7F7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77683" w:rsidRDefault="00903AA9">
      <w:pPr>
        <w:pStyle w:val="ProductList-Offering1SubSection"/>
        <w:outlineLvl w:val="3"/>
      </w:pPr>
      <w:bookmarkStart w:id="308" w:name="_Sec1211"/>
      <w:r>
        <w:t>2. Produktvillkor</w:t>
      </w:r>
      <w:bookmarkEnd w:id="308"/>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w:t>
            </w:r>
            <w:r>
              <w:rPr>
                <w:color w:val="404040"/>
              </w:rPr>
              <w:t>rlängd Giltighetstid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w:instrText>
            </w:r>
            <w:r>
              <w:instrText xml:space="preserve">gande efter 12 kontinuerliga månader." </w:instrText>
            </w:r>
            <w:r>
              <w:fldChar w:fldCharType="separate"/>
            </w:r>
            <w:r>
              <w:rPr>
                <w:color w:val="0563C1"/>
              </w:rPr>
              <w:t>Minskning Möjlig (SCE)</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2</w:t>
      </w:r>
      <w:r>
        <w:t>.1 Geografisk tillgänglighet</w:t>
      </w:r>
    </w:p>
    <w:p w:rsidR="00777683" w:rsidRDefault="00903AA9">
      <w:pPr>
        <w:pStyle w:val="ProductList-Body"/>
      </w:pPr>
      <w:r>
        <w:t>Kaizala är endast tillgängligt i Indien.</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309" w:name="_Sec1206"/>
      <w:r>
        <w:t>Microsoft Cloud App Security</w:t>
      </w:r>
      <w:bookmarkEnd w:id="309"/>
      <w:r>
        <w:fldChar w:fldCharType="begin"/>
      </w:r>
      <w:r>
        <w:instrText xml:space="preserve"> TC "</w:instrText>
      </w:r>
      <w:bookmarkStart w:id="310" w:name="_Toc488872434"/>
      <w:r>
        <w:instrText xml:space="preserve">Microsoft Cloud App </w:instrText>
      </w:r>
      <w:r>
        <w:instrText>Security</w:instrText>
      </w:r>
      <w:bookmarkEnd w:id="310"/>
      <w:r>
        <w:instrText>" \l 3</w:instrText>
      </w:r>
      <w:r>
        <w:fldChar w:fldCharType="end"/>
      </w:r>
    </w:p>
    <w:p w:rsidR="00777683" w:rsidRDefault="00903AA9">
      <w:pPr>
        <w:pStyle w:val="ProductList-Offering1SubSection"/>
        <w:outlineLvl w:val="3"/>
      </w:pPr>
      <w:bookmarkStart w:id="311" w:name="_Sec1207"/>
      <w:r>
        <w:t>1. Programtillgänglighet</w:t>
      </w:r>
      <w:bookmarkEnd w:id="311"/>
    </w:p>
    <w:tbl>
      <w:tblPr>
        <w:tblStyle w:val="PURTable"/>
        <w:tblW w:w="0" w:type="dxa"/>
        <w:tblLook w:val="04A0" w:firstRow="1" w:lastRow="0" w:firstColumn="1" w:lastColumn="0" w:noHBand="0" w:noVBand="1"/>
      </w:tblPr>
      <w:tblGrid>
        <w:gridCol w:w="4345"/>
        <w:gridCol w:w="913"/>
        <w:gridCol w:w="788"/>
        <w:gridCol w:w="794"/>
        <w:gridCol w:w="705"/>
        <w:gridCol w:w="828"/>
        <w:gridCol w:w="820"/>
        <w:gridCol w:w="798"/>
        <w:gridCol w:w="793"/>
      </w:tblGrid>
      <w:tr w:rsidR="0077768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77683" w:rsidRDefault="00903AA9">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900" w:type="dxa"/>
            <w:tcBorders>
              <w:top w:val="none" w:sz="4" w:space="0" w:color="BFBFBF"/>
              <w:left w:val="none" w:sz="4" w:space="0" w:color="000000"/>
              <w:bottom w:val="dashed" w:sz="4" w:space="0" w:color="7F7F7F"/>
              <w:right w:val="none" w:sz="4" w:space="0" w:color="000000"/>
            </w:tcBorders>
          </w:tcPr>
          <w:p w:rsidR="00777683" w:rsidRDefault="00903AA9">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r>
      <w:tr w:rsidR="00777683">
        <w:tc>
          <w:tcPr>
            <w:tcW w:w="4900" w:type="dxa"/>
            <w:tcBorders>
              <w:top w:val="dashed" w:sz="4" w:space="0" w:color="7F7F7F"/>
              <w:left w:val="none" w:sz="4" w:space="0" w:color="6E6E6E"/>
              <w:bottom w:val="none" w:sz="4" w:space="0" w:color="7F7F7F"/>
              <w:right w:val="none" w:sz="4" w:space="0" w:color="6E6E6E"/>
            </w:tcBorders>
          </w:tcPr>
          <w:p w:rsidR="00777683" w:rsidRDefault="00903AA9">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bl>
    <w:p w:rsidR="00777683" w:rsidRDefault="00777683">
      <w:pPr>
        <w:pStyle w:val="ProductList-Body"/>
      </w:pPr>
    </w:p>
    <w:p w:rsidR="00777683" w:rsidRDefault="00903AA9">
      <w:pPr>
        <w:pStyle w:val="ProductList-Offering1SubSection"/>
        <w:outlineLvl w:val="3"/>
      </w:pPr>
      <w:bookmarkStart w:id="312" w:name="_Sec1208"/>
      <w:r>
        <w:t>2. Produktvillkor</w:t>
      </w:r>
      <w:bookmarkEnd w:id="312"/>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w:instrText>
            </w:r>
            <w:r>
              <w:instrText xml:space="preserve">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w:instrText>
            </w:r>
            <w:r>
              <w:instrText xml:space="preserve"> NoStyle \t "Minskning Möjlig: En Onlinetjänst för en kund med Enterprise-registrering, Enterprise Subscription Enrollment, Microsoft Azure-registrering eller Enrollment for Education Solutions kan rapportera en minskning av licenser eller Tilldelat Årligt</w:instrText>
            </w:r>
            <w:r>
              <w:instrText xml:space="preserve">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 xml:space="preserve">Minskning Möjlig </w:t>
            </w:r>
            <w:r>
              <w:rPr>
                <w:color w:val="0563C1"/>
              </w:rPr>
              <w:t>(SCE)</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w:instrText>
            </w:r>
            <w:r>
              <w:instrText xml:space="preserve">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w:instrText>
            </w:r>
            <w:r>
              <w:instrText xml:space="preserve">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7683" w:rsidRDefault="00777683">
            <w:pPr>
              <w:pStyle w:val="ProductList-TableBody"/>
            </w:pPr>
          </w:p>
        </w:tc>
      </w:tr>
    </w:tbl>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313" w:name="_Sec630"/>
      <w:r>
        <w:t>Microsoft Intune</w:t>
      </w:r>
      <w:bookmarkEnd w:id="313"/>
      <w:r>
        <w:fldChar w:fldCharType="begin"/>
      </w:r>
      <w:r>
        <w:instrText xml:space="preserve"> TC "</w:instrText>
      </w:r>
      <w:bookmarkStart w:id="314" w:name="_Toc488872435"/>
      <w:r>
        <w:instrText>Microsoft Intune</w:instrText>
      </w:r>
      <w:bookmarkEnd w:id="314"/>
      <w:r>
        <w:instrText>" \l 3</w:instrText>
      </w:r>
      <w:r>
        <w:fldChar w:fldCharType="end"/>
      </w:r>
    </w:p>
    <w:p w:rsidR="00777683" w:rsidRDefault="00903AA9">
      <w:pPr>
        <w:pStyle w:val="ProductList-Offering1SubSection"/>
        <w:outlineLvl w:val="3"/>
      </w:pPr>
      <w:bookmarkStart w:id="315" w:name="_Sec714"/>
      <w:r>
        <w:t>1. Programtillgänglighet</w:t>
      </w:r>
      <w:bookmarkEnd w:id="315"/>
    </w:p>
    <w:tbl>
      <w:tblPr>
        <w:tblStyle w:val="PURTable"/>
        <w:tblW w:w="0" w:type="dxa"/>
        <w:tblLook w:val="04A0" w:firstRow="1" w:lastRow="0" w:firstColumn="1" w:lastColumn="0" w:noHBand="0" w:noVBand="1"/>
      </w:tblPr>
      <w:tblGrid>
        <w:gridCol w:w="4345"/>
        <w:gridCol w:w="913"/>
        <w:gridCol w:w="788"/>
        <w:gridCol w:w="794"/>
        <w:gridCol w:w="705"/>
        <w:gridCol w:w="828"/>
        <w:gridCol w:w="820"/>
        <w:gridCol w:w="798"/>
        <w:gridCol w:w="793"/>
      </w:tblGrid>
      <w:tr w:rsidR="0077768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77683" w:rsidRDefault="00903AA9">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4900" w:type="dxa"/>
            <w:tcBorders>
              <w:top w:val="none" w:sz="4" w:space="0" w:color="BFBFBF"/>
              <w:left w:val="none" w:sz="4" w:space="0" w:color="000000"/>
              <w:bottom w:val="dashed" w:sz="4" w:space="0" w:color="7F7F7F"/>
              <w:right w:val="none" w:sz="4" w:space="0" w:color="000000"/>
            </w:tcBorders>
          </w:tcPr>
          <w:p w:rsidR="00777683" w:rsidRDefault="00903AA9">
            <w:pPr>
              <w:pStyle w:val="ProductList-TableBody"/>
            </w:pPr>
            <w:r>
              <w:t>Microsoft Intune</w:t>
            </w:r>
            <w:r>
              <w:fldChar w:fldCharType="begin"/>
            </w:r>
            <w:r>
              <w:instrText xml:space="preserve"> XE "Microsoft Intune" </w:instrText>
            </w:r>
            <w:r>
              <w:fldChar w:fldCharType="end"/>
            </w:r>
            <w:r>
              <w:t xml:space="preserve"> (Användar-SL,</w:t>
            </w:r>
            <w:r>
              <w:t xml:space="preserve"> enhets-SL)</w:t>
            </w:r>
          </w:p>
        </w:tc>
        <w:tc>
          <w:tcPr>
            <w:tcW w:w="980" w:type="dxa"/>
            <w:tcBorders>
              <w:top w:val="single" w:sz="6" w:space="0" w:color="FFFFFF"/>
              <w:left w:val="none" w:sz="4" w:space="0" w:color="000000"/>
              <w:bottom w:val="dashed" w:sz="4" w:space="0" w:color="7F7F7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900" w:type="dxa"/>
            <w:tcBorders>
              <w:top w:val="dashed" w:sz="4" w:space="0" w:color="7F7F7F"/>
              <w:left w:val="none" w:sz="4" w:space="0" w:color="6E6E6E"/>
              <w:bottom w:val="dashed" w:sz="4" w:space="0" w:color="7F7F7F"/>
              <w:right w:val="none" w:sz="4" w:space="0" w:color="6E6E6E"/>
            </w:tcBorders>
          </w:tcPr>
          <w:p w:rsidR="00777683" w:rsidRDefault="00903AA9">
            <w:pPr>
              <w:pStyle w:val="ProductList-TableBody"/>
            </w:pPr>
            <w:r>
              <w:t>Tillägg för Microsoft Intune</w:t>
            </w:r>
            <w:r>
              <w:fldChar w:fldCharType="begin"/>
            </w:r>
            <w:r>
              <w:instrText xml:space="preserve"> XE "</w:instrText>
            </w:r>
            <w:r>
              <w:instrText xml:space="preserve">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w:instrText>
            </w:r>
            <w:r>
              <w:instrText xml:space="preserve">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900" w:type="dxa"/>
            <w:tcBorders>
              <w:top w:val="dashed" w:sz="4" w:space="0" w:color="7F7F7F"/>
              <w:left w:val="none" w:sz="4" w:space="0" w:color="6E6E6E"/>
              <w:bottom w:val="dashed" w:sz="4" w:space="0" w:color="949494"/>
              <w:right w:val="none" w:sz="4" w:space="0" w:color="6E6E6E"/>
            </w:tcBorders>
          </w:tcPr>
          <w:p w:rsidR="00777683" w:rsidRDefault="00903AA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900" w:type="dxa"/>
            <w:tcBorders>
              <w:top w:val="dashed" w:sz="4" w:space="0" w:color="949494"/>
              <w:left w:val="none" w:sz="4" w:space="0" w:color="6E6E6E"/>
              <w:bottom w:val="dashed" w:sz="4" w:space="0" w:color="949494"/>
              <w:right w:val="none" w:sz="4" w:space="0" w:color="6E6E6E"/>
            </w:tcBorders>
          </w:tcPr>
          <w:p w:rsidR="00777683" w:rsidRDefault="00903AA9">
            <w:pPr>
              <w:pStyle w:val="ProductList-TableBody"/>
            </w:pPr>
            <w:r>
              <w:t>Microsoft Intune for EDU (enhets-SL)</w:t>
            </w:r>
          </w:p>
        </w:tc>
        <w:tc>
          <w:tcPr>
            <w:tcW w:w="980" w:type="dxa"/>
            <w:tcBorders>
              <w:top w:val="dashed" w:sz="4" w:space="0" w:color="949494"/>
              <w:left w:val="none" w:sz="4" w:space="0" w:color="6E6E6E"/>
              <w:bottom w:val="dashed" w:sz="4" w:space="0" w:color="949494"/>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r>
      <w:tr w:rsidR="00777683">
        <w:tc>
          <w:tcPr>
            <w:tcW w:w="4900" w:type="dxa"/>
            <w:tcBorders>
              <w:top w:val="dashed" w:sz="4" w:space="0" w:color="949494"/>
              <w:left w:val="none" w:sz="4" w:space="0" w:color="6E6E6E"/>
              <w:bottom w:val="dashed" w:sz="4" w:space="0" w:color="B7B7B7"/>
              <w:right w:val="none" w:sz="4" w:space="0" w:color="6E6E6E"/>
            </w:tcBorders>
          </w:tcPr>
          <w:p w:rsidR="00777683" w:rsidRDefault="00903AA9">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77683">
        <w:tc>
          <w:tcPr>
            <w:tcW w:w="4900" w:type="dxa"/>
            <w:tcBorders>
              <w:top w:val="dashed" w:sz="4" w:space="0" w:color="B7B7B7"/>
              <w:left w:val="none" w:sz="4" w:space="0" w:color="6E6E6E"/>
              <w:bottom w:val="none" w:sz="4" w:space="0" w:color="BFBFBF"/>
              <w:right w:val="none" w:sz="4" w:space="0" w:color="6E6E6E"/>
            </w:tcBorders>
          </w:tcPr>
          <w:p w:rsidR="00777683" w:rsidRDefault="00903AA9">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980" w:type="dxa"/>
            <w:tcBorders>
              <w:top w:val="dashed" w:sz="4" w:space="0" w:color="B7B7B7"/>
              <w:left w:val="none" w:sz="4" w:space="0" w:color="6E6E6E"/>
              <w:bottom w:val="none" w:sz="4" w:space="0" w:color="BFBFBF"/>
              <w:right w:val="single" w:sz="6" w:space="0" w:color="FFFFFF"/>
            </w:tcBorders>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77683" w:rsidRDefault="00903AA9">
      <w:pPr>
        <w:pStyle w:val="ProductList-Offering1SubSection"/>
        <w:outlineLvl w:val="3"/>
      </w:pPr>
      <w:bookmarkStart w:id="316" w:name="_Sec769"/>
      <w:r>
        <w:t>2. Produktvillkor</w:t>
      </w:r>
      <w:bookmarkEnd w:id="316"/>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"Minskning Möjlig: En Onlinetjänst för en kund med Enterprise-registrering, E</w:instrText>
            </w:r>
            <w:r>
              <w:instrText xml:space="preserv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Min</w:t>
            </w:r>
            <w:r>
              <w:t>skning Möjlig (SCE): Alla</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w:instrText>
            </w:r>
            <w:r>
              <w:instrText xml:space="preserve">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w:instrText>
            </w:r>
            <w:r>
              <w:instrText xml:space="preserve">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2.1 Microsoft Intune for EDU (Device SL)</w:t>
      </w:r>
    </w:p>
    <w:p w:rsidR="00777683" w:rsidRDefault="00903AA9">
      <w:pPr>
        <w:pStyle w:val="ProductList-SubClauseHeading"/>
        <w:outlineLvl w:val="5"/>
      </w:pPr>
      <w:r>
        <w:t>2.1.1 Tillgänglighet</w:t>
      </w:r>
    </w:p>
    <w:p w:rsidR="00777683" w:rsidRDefault="00903AA9">
      <w:pPr>
        <w:pStyle w:val="ProductList-BodyIndented"/>
      </w:pPr>
      <w:r>
        <w:t xml:space="preserve">Microsoft Intune for EDU (enhets-SL) är även tillgänglig via Microsoft Cloud-avtalet (MCA). </w:t>
      </w:r>
    </w:p>
    <w:p w:rsidR="00777683" w:rsidRDefault="00777683">
      <w:pPr>
        <w:pStyle w:val="ProductList-BodyIndented"/>
      </w:pPr>
    </w:p>
    <w:p w:rsidR="00777683" w:rsidRDefault="00903AA9">
      <w:pPr>
        <w:pStyle w:val="ProductList-SubClauseHeading"/>
        <w:outlineLvl w:val="5"/>
      </w:pPr>
      <w:r>
        <w:lastRenderedPageBreak/>
        <w:t>2.1.2 Giltighetstid</w:t>
      </w:r>
    </w:p>
    <w:p w:rsidR="00777683" w:rsidRDefault="00903AA9">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w:t>
      </w:r>
      <w:r>
        <w:t>ntune köptes, ska villkoren i det avtalet fortsätta gälla efter behov under hela giltighetstiden för enhets-SL för Intune.</w:t>
      </w:r>
    </w:p>
    <w:p w:rsidR="00777683" w:rsidRDefault="00777683">
      <w:pPr>
        <w:pStyle w:val="ProductList-BodyIndented"/>
      </w:pPr>
    </w:p>
    <w:p w:rsidR="00777683" w:rsidRDefault="00903AA9">
      <w:pPr>
        <w:pStyle w:val="ProductList-SubClauseHeading"/>
        <w:outlineLvl w:val="5"/>
      </w:pPr>
      <w:r>
        <w:t>2.1.3 Överlåtelse</w:t>
      </w:r>
    </w:p>
    <w:p w:rsidR="00777683" w:rsidRDefault="00903AA9">
      <w:pPr>
        <w:pStyle w:val="ProductList-BodyIndented"/>
      </w:pPr>
      <w:r>
        <w:t xml:space="preserve">Microsoft Intune for EDU (enhets-SL)-prenumerationen kan endast överlåtas till en ny enhet av samma modell (eller </w:t>
      </w:r>
      <w:r>
        <w:t>motsvarande ersättning tillhandahållen av tillverkaren) i händelse av permanent maskinvarufel på den enhet som enhets-SL för Intune tidigare tilldelats.</w:t>
      </w:r>
    </w:p>
    <w:p w:rsidR="00777683" w:rsidRDefault="00777683">
      <w:pPr>
        <w:pStyle w:val="ProductList-BodyIndented"/>
        <w:jc w:val="right"/>
      </w:pPr>
    </w:p>
    <w:tbl>
      <w:tblPr>
        <w:tblStyle w:val="PURTable0"/>
        <w:tblW w:w="0" w:type="dxa"/>
        <w:tblLook w:val="04A0" w:firstRow="1" w:lastRow="0" w:firstColumn="1" w:lastColumn="0" w:noHBand="0" w:noVBand="1"/>
      </w:tblPr>
      <w:tblGrid>
        <w:gridCol w:w="1044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Indented"/>
      </w:pPr>
    </w:p>
    <w:p w:rsidR="00777683" w:rsidRDefault="00903AA9">
      <w:pPr>
        <w:pStyle w:val="ProductList-Offering2HeadingNoBorder"/>
        <w:outlineLvl w:val="2"/>
      </w:pPr>
      <w:bookmarkStart w:id="317" w:name="_Sec672"/>
      <w:r>
        <w:t>Microsoft Learning</w:t>
      </w:r>
      <w:bookmarkEnd w:id="317"/>
      <w:r>
        <w:fldChar w:fldCharType="begin"/>
      </w:r>
      <w:r>
        <w:instrText xml:space="preserve"> TC "</w:instrText>
      </w:r>
      <w:bookmarkStart w:id="318" w:name="_Toc488872436"/>
      <w:r>
        <w:instrText>Microsoft Learning</w:instrText>
      </w:r>
      <w:bookmarkEnd w:id="318"/>
      <w:r>
        <w:instrText>" \l 3</w:instrText>
      </w:r>
      <w:r>
        <w:fldChar w:fldCharType="end"/>
      </w:r>
    </w:p>
    <w:p w:rsidR="00777683" w:rsidRDefault="00903AA9">
      <w:pPr>
        <w:pStyle w:val="ProductList-Offering1SubSection"/>
        <w:outlineLvl w:val="3"/>
      </w:pPr>
      <w:bookmarkStart w:id="319" w:name="_Sec728"/>
      <w:r>
        <w:t>1. Programtillgänglighet</w:t>
      </w:r>
      <w:bookmarkEnd w:id="319"/>
    </w:p>
    <w:tbl>
      <w:tblPr>
        <w:tblStyle w:val="PURTable"/>
        <w:tblW w:w="0" w:type="dxa"/>
        <w:tblLook w:val="04A0" w:firstRow="1" w:lastRow="0" w:firstColumn="1" w:lastColumn="0" w:noHBand="0" w:noVBand="1"/>
      </w:tblPr>
      <w:tblGrid>
        <w:gridCol w:w="4493"/>
        <w:gridCol w:w="806"/>
        <w:gridCol w:w="781"/>
        <w:gridCol w:w="788"/>
        <w:gridCol w:w="702"/>
        <w:gridCol w:w="825"/>
        <w:gridCol w:w="817"/>
        <w:gridCol w:w="793"/>
        <w:gridCol w:w="779"/>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dashed" w:sz="4" w:space="0" w:color="BFBFBF"/>
              <w:right w:val="none" w:sz="4" w:space="0" w:color="6E6E6E"/>
            </w:tcBorders>
          </w:tcPr>
          <w:p w:rsidR="00777683" w:rsidRDefault="00903AA9">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Learning MCP 1 Exam Vouchers</w:t>
            </w:r>
            <w:r>
              <w:fldChar w:fldCharType="begin"/>
            </w:r>
            <w:r>
              <w:instrText xml:space="preserve"> XE "</w:instrText>
            </w:r>
            <w:r>
              <w:instrText xml:space="preserve">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w:instrText>
            </w:r>
            <w:r>
              <w:instrText xml:space="preserve">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dashed" w:sz="4" w:space="0" w:color="BFBFBF"/>
              <w:right w:val="none" w:sz="4" w:space="0" w:color="6E6E6E"/>
            </w:tcBorders>
          </w:tcPr>
          <w:p w:rsidR="00777683" w:rsidRDefault="00903AA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777683" w:rsidRDefault="00903AA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77683">
        <w:tc>
          <w:tcPr>
            <w:tcW w:w="5020" w:type="dxa"/>
            <w:tcBorders>
              <w:top w:val="dashed" w:sz="4" w:space="0" w:color="BFBFBF"/>
              <w:left w:val="none" w:sz="4" w:space="0" w:color="6E6E6E"/>
              <w:bottom w:val="none" w:sz="4" w:space="0" w:color="BFBFBF"/>
              <w:right w:val="none" w:sz="4" w:space="0" w:color="6E6E6E"/>
            </w:tcBorders>
          </w:tcPr>
          <w:p w:rsidR="00777683" w:rsidRDefault="00903AA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777683" w:rsidRDefault="00903AA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77683" w:rsidRDefault="00903AA9">
      <w:pPr>
        <w:pStyle w:val="ProductList-Offering1SubSection"/>
        <w:outlineLvl w:val="3"/>
      </w:pPr>
      <w:bookmarkStart w:id="320" w:name="_Sec783"/>
      <w:r>
        <w:t>2. Produktvillkor</w:t>
      </w:r>
      <w:bookmarkEnd w:id="320"/>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Migreringsrättighete</w:t>
            </w:r>
            <w:r>
              <w:rPr>
                <w:color w:val="404040"/>
              </w:rPr>
              <w:t>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t>2.1 Kuponger</w:t>
      </w:r>
    </w:p>
    <w:p w:rsidR="00777683" w:rsidRDefault="00903AA9">
      <w:pPr>
        <w:pStyle w:val="ProductList-Body"/>
      </w:pPr>
      <w:r>
        <w:t xml:space="preserve">Kuponger tillhandahålls vid köp och upphör att gälla 12 månader från inköpsdatumet. </w:t>
      </w:r>
    </w:p>
    <w:p w:rsidR="00777683" w:rsidRDefault="00777683">
      <w:pPr>
        <w:pStyle w:val="ProductList-Body"/>
      </w:pPr>
    </w:p>
    <w:p w:rsidR="00777683" w:rsidRDefault="00903AA9">
      <w:pPr>
        <w:pStyle w:val="ProductList-ClauseHeading"/>
        <w:outlineLvl w:val="4"/>
      </w:pPr>
      <w:r>
        <w:t>2.2 Webbplatslicens för certifieringsprov för Microsoft Office Specialist (MOS), Microsoft Technology Associate (MTA) och M</w:t>
      </w:r>
      <w:r>
        <w:t>icrosoft Certification Educator (MCE)</w:t>
      </w:r>
    </w:p>
    <w:p w:rsidR="00777683" w:rsidRDefault="00903AA9">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"Licens avser rätten att ladda ned, installera och använ</w:instrText>
      </w:r>
      <w:r>
        <w:instrText xml:space="preserve">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Alla undersökningar som inte l</w:t>
      </w:r>
      <w:r>
        <w:t>evererats vid periodens slut går förlorade. Akademiska kunder får endast leverera webbplatslicensundersökningar till sina fakultetsmedlemmar och registrerade studenter.</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88872437"/>
      <w:r>
        <w:instrText>Minecraft: Education Edition</w:instrText>
      </w:r>
      <w:bookmarkEnd w:id="322"/>
      <w:r>
        <w:instrText>" \l 3</w:instrText>
      </w:r>
      <w:r>
        <w:fldChar w:fldCharType="end"/>
      </w:r>
    </w:p>
    <w:p w:rsidR="00777683" w:rsidRDefault="00903AA9">
      <w:pPr>
        <w:pStyle w:val="ProductList-Offering1SubSection"/>
        <w:outlineLvl w:val="3"/>
      </w:pPr>
      <w:bookmarkStart w:id="323" w:name="_Sec1149"/>
      <w:r>
        <w:t>1. Programtillgänglighet</w:t>
      </w:r>
      <w:bookmarkEnd w:id="323"/>
    </w:p>
    <w:tbl>
      <w:tblPr>
        <w:tblStyle w:val="PURTable"/>
        <w:tblW w:w="0" w:type="dxa"/>
        <w:tblLook w:val="04A0" w:firstRow="1" w:lastRow="0" w:firstColumn="1" w:lastColumn="0" w:noHBand="0" w:noVBand="1"/>
      </w:tblPr>
      <w:tblGrid>
        <w:gridCol w:w="4446"/>
        <w:gridCol w:w="810"/>
        <w:gridCol w:w="777"/>
        <w:gridCol w:w="793"/>
        <w:gridCol w:w="705"/>
        <w:gridCol w:w="827"/>
        <w:gridCol w:w="820"/>
        <w:gridCol w:w="798"/>
        <w:gridCol w:w="808"/>
      </w:tblGrid>
      <w:tr w:rsidR="007776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7683" w:rsidRDefault="00903A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7683">
        <w:tc>
          <w:tcPr>
            <w:tcW w:w="5020" w:type="dxa"/>
            <w:tcBorders>
              <w:top w:val="single" w:sz="6" w:space="0" w:color="FFFFFF"/>
              <w:left w:val="none" w:sz="4" w:space="0" w:color="6E6E6E"/>
              <w:bottom w:val="none" w:sz="4" w:space="0" w:color="BFBFBF"/>
              <w:right w:val="none" w:sz="4" w:space="0" w:color="6E6E6E"/>
            </w:tcBorders>
          </w:tcPr>
          <w:p w:rsidR="00777683" w:rsidRDefault="00903AA9">
            <w:pPr>
              <w:pStyle w:val="ProductList-TableBody"/>
            </w:pPr>
            <w:r>
              <w:rPr>
                <w:color w:val="000000"/>
              </w:rPr>
              <w:t>Minecraft: Education Edition</w:t>
            </w:r>
            <w:r>
              <w:fldChar w:fldCharType="begin"/>
            </w:r>
            <w:r>
              <w:instrText xml:space="preserve"> XE "Minecraft: Education E</w:instrText>
            </w:r>
            <w:r>
              <w:instrText xml:space="preserv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77683" w:rsidRDefault="00903A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7683" w:rsidRDefault="00903AA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77683" w:rsidRDefault="00903AA9">
      <w:pPr>
        <w:pStyle w:val="ProductList-Offering1SubSection"/>
        <w:outlineLvl w:val="3"/>
      </w:pPr>
      <w:bookmarkStart w:id="324" w:name="_Sec1150"/>
      <w:r>
        <w:t>2. Produktvillkor</w:t>
      </w:r>
      <w:bookmarkEnd w:id="324"/>
    </w:p>
    <w:tbl>
      <w:tblPr>
        <w:tblStyle w:val="PURTable"/>
        <w:tblW w:w="0" w:type="dxa"/>
        <w:tblLook w:val="04A0" w:firstRow="1" w:lastRow="0" w:firstColumn="1" w:lastColumn="0" w:noHBand="0" w:noVBand="1"/>
      </w:tblPr>
      <w:tblGrid>
        <w:gridCol w:w="3673"/>
        <w:gridCol w:w="3579"/>
        <w:gridCol w:w="3538"/>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77683" w:rsidRDefault="00903AA9">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Förlängd Giltighetstid Möjlig: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Migreringsrätti</w:t>
            </w:r>
            <w:r>
              <w:rPr>
                <w:color w:val="404040"/>
              </w:rPr>
              <w:t>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Kampanjer: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Minskning Möjlig (SCE): Ej tillämpligt</w:t>
            </w:r>
          </w:p>
        </w:tc>
      </w:tr>
      <w:tr w:rsidR="007776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903AA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4"/>
      </w:pPr>
      <w:r>
        <w:lastRenderedPageBreak/>
        <w:t>2.1 Kvalificering för Avgiftsfritt studenterbjudande</w:t>
      </w:r>
    </w:p>
    <w:p w:rsidR="00777683" w:rsidRDefault="00903AA9">
      <w:pPr>
        <w:pStyle w:val="ProductList-Body"/>
      </w:pPr>
      <w:r>
        <w:t>Institutioner kan förvärva Licenser till Minecraft: Education Edition utan avgift för studenter om institutionen har köpt Licenser till Minecraft: Education Edition med Lärarerbjudandet för alla Lärare och Övrig personal. Licenser som förvärvas med den här</w:t>
      </w:r>
      <w:r>
        <w:t xml:space="preserve"> metoden kan inte användas för att uppfylla beställningskrav.</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777683">
      <w:pPr>
        <w:sectPr w:rsidR="00777683">
          <w:headerReference w:type="default" r:id="rId142"/>
          <w:footerReference w:type="default" r:id="rId143"/>
          <w:type w:val="continuous"/>
          <w:pgSz w:w="12240" w:h="15840" w:code="1"/>
          <w:pgMar w:top="1170" w:right="720" w:bottom="720" w:left="720" w:header="432" w:footer="288" w:gutter="0"/>
          <w:cols w:space="360"/>
        </w:sectPr>
      </w:pPr>
    </w:p>
    <w:p w:rsidR="00777683" w:rsidRDefault="00903AA9">
      <w:pPr>
        <w:pStyle w:val="ProductList-SectionHeading"/>
        <w:pageBreakBefore/>
        <w:outlineLvl w:val="0"/>
      </w:pPr>
      <w:bookmarkStart w:id="325" w:name="_Sec549"/>
      <w:bookmarkEnd w:id="211"/>
      <w:r>
        <w:lastRenderedPageBreak/>
        <w:t>Ordlista</w:t>
      </w:r>
      <w:r>
        <w:fldChar w:fldCharType="begin"/>
      </w:r>
      <w:r>
        <w:instrText xml:space="preserve"> TC "</w:instrText>
      </w:r>
      <w:bookmarkStart w:id="326" w:name="_Toc488872438"/>
      <w:r>
        <w:instrText>Ordlista</w:instrText>
      </w:r>
      <w:bookmarkEnd w:id="326"/>
      <w:r>
        <w:instrText>" \l 1</w:instrText>
      </w:r>
      <w:r>
        <w:fldChar w:fldCharType="end"/>
      </w:r>
    </w:p>
    <w:p w:rsidR="00777683" w:rsidRDefault="00903AA9">
      <w:pPr>
        <w:pStyle w:val="ProductList-Offering1Heading"/>
        <w:outlineLvl w:val="1"/>
      </w:pPr>
      <w:bookmarkStart w:id="327" w:name="_Sec550"/>
      <w:r>
        <w:t>Attribut</w:t>
      </w:r>
      <w:bookmarkEnd w:id="327"/>
      <w:r>
        <w:fldChar w:fldCharType="begin"/>
      </w:r>
      <w:r>
        <w:instrText xml:space="preserve"> TC "</w:instrText>
      </w:r>
      <w:bookmarkStart w:id="328" w:name="_Toc488872439"/>
      <w:r>
        <w:instrText>Attribut</w:instrText>
      </w:r>
      <w:bookmarkEnd w:id="328"/>
      <w:r>
        <w:instrText>" \l 2</w:instrText>
      </w:r>
      <w:r>
        <w:fldChar w:fldCharType="end"/>
      </w:r>
    </w:p>
    <w:p w:rsidR="00777683" w:rsidRDefault="00903AA9">
      <w:pPr>
        <w:pStyle w:val="ProductList-BodySpaced"/>
      </w:pPr>
      <w:r>
        <w:t>Attribut identifieras i tabellerna i varje Produktpost och indikerar rättigheter eller villkor som gäller för Produkterna.</w:t>
      </w:r>
    </w:p>
    <w:p w:rsidR="00777683" w:rsidRDefault="00777683">
      <w:pPr>
        <w:pStyle w:val="ProductList-BodySpaced"/>
      </w:pPr>
    </w:p>
    <w:p w:rsidR="00777683" w:rsidRDefault="00903AA9">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777683" w:rsidRDefault="00903AA9">
      <w:pPr>
        <w:pStyle w:val="ProductList-BodySpaced"/>
      </w:pPr>
      <w:r>
        <w:rPr>
          <w:b/>
          <w:color w:val="00188F"/>
        </w:rPr>
        <w:t>Klientåtkomstkrav</w:t>
      </w:r>
      <w:r>
        <w:t>: Indikerar om en Serverprodukt kräver CAL-licenser för åtkomst av använ</w:t>
      </w:r>
      <w:r>
        <w:t>dare och enheter eller inte.</w:t>
      </w:r>
    </w:p>
    <w:p w:rsidR="00777683" w:rsidRDefault="00903AA9">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777683" w:rsidRDefault="00903AA9">
      <w:pPr>
        <w:pStyle w:val="ProductList-BodySpaced"/>
      </w:pPr>
      <w:r>
        <w:rPr>
          <w:b/>
          <w:color w:val="00188F"/>
        </w:rPr>
        <w:t>Nedgraderingar</w:t>
      </w:r>
      <w:r>
        <w:t>: Tillåtna lägre utgåvor som motsvarar specifika högre utgåvor. Kunden kan använda den tillåtna lägre utgåvan istället för att licensierad högre utgåva, enligt va</w:t>
      </w:r>
      <w:r>
        <w:t>d som tillåts i de Universella Licensvillkoren.</w:t>
      </w:r>
    </w:p>
    <w:p w:rsidR="00777683" w:rsidRDefault="00903AA9">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777683" w:rsidRDefault="00903AA9">
      <w:pPr>
        <w:pStyle w:val="ProductList-BodySpaced"/>
      </w:pPr>
      <w:r>
        <w:rPr>
          <w:b/>
          <w:color w:val="00188F"/>
        </w:rPr>
        <w:t>Krav för extern användaråtkomst</w:t>
      </w:r>
      <w:r>
        <w:t>: Indike</w:t>
      </w:r>
      <w:r>
        <w:t xml:space="preserv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w:instrText>
      </w:r>
      <w:r>
        <w:instrText xml:space="preserve">ombud." </w:instrText>
      </w:r>
      <w:r>
        <w:fldChar w:fldCharType="separate"/>
      </w:r>
      <w:r>
        <w:rPr>
          <w:color w:val="0563C1"/>
        </w:rPr>
        <w:t>Externa Användare</w:t>
      </w:r>
      <w:r>
        <w:fldChar w:fldCharType="end"/>
      </w:r>
      <w:r>
        <w:t>.</w:t>
      </w:r>
    </w:p>
    <w:p w:rsidR="00777683" w:rsidRDefault="00903AA9">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w:instrText>
      </w:r>
      <w:r>
        <w:instrText xml:space="preserve">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till förekommande av en övertagande händelse. Passiva ö</w:t>
      </w:r>
      <w:r>
        <w:t xml:space="preserve">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w:instrText>
      </w:r>
      <w:r>
        <w:instrText xml:space="preserve">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w:instrText>
      </w:r>
      <w:r>
        <w:instrText xml:space="preserve">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w:t>
      </w:r>
      <w:r>
        <w:t xml:space="preserve">igheter gäller endast om antalet licenser som annars skulle krävas för att köra de passiva övertagande Instanserna inte överstiger antalet licenser som krävs för att köra motsvarande Produktionsinstanser. För denna SA-förmån krävs SA för licensservern och </w:t>
      </w:r>
      <w:r>
        <w:t>eventuell åtkomstlicens</w:t>
      </w:r>
    </w:p>
    <w:p w:rsidR="00777683" w:rsidRDefault="00903AA9">
      <w:pPr>
        <w:pStyle w:val="ProductList-BodySpaced"/>
      </w:pPr>
      <w:r>
        <w:rPr>
          <w:b/>
          <w:color w:val="00188F"/>
        </w:rPr>
        <w:t>Moln för Myndighetscommunity (endast USA)</w:t>
      </w:r>
      <w:r>
        <w:t>: Onlinetjänster som är tillgängliga enbart för communityn. Användningsrättigheter för molntjänster för myndighetscommunity motsvarar sina motsvarigheter för flera innehavare av standardtyp o</w:t>
      </w:r>
      <w:r>
        <w:t>m inget annat anges. Kvalificerande onlinetjänster erbjuds som molntjänster för myndighetscommunity och molntjänster för icke-myndighetscommunity. Kunderna kan skaffa den ena eller den andra, men inte en blandning av båda. Onlinetjänster som anges som moln</w:t>
      </w:r>
      <w:r>
        <w:t xml:space="preserve"> för myndighetscommunity får inte driftsättas i samma domän som särskilda molntjänster för icke-myndighetscommunity. </w:t>
      </w:r>
    </w:p>
    <w:p w:rsidR="00777683" w:rsidRDefault="00903AA9">
      <w:pPr>
        <w:pStyle w:val="ProductList-BodySpaced"/>
      </w:pPr>
      <w:r>
        <w:rPr>
          <w:b/>
          <w:color w:val="00188F"/>
        </w:rPr>
        <w:t>Tekniker som ingår</w:t>
      </w:r>
      <w:r>
        <w:t>: Indikerar andra Microsoft-komponenter som ingår i en Produkt; se avsnittet Tekniker som ingår i de Universella Licensv</w:t>
      </w:r>
      <w:r>
        <w:t>illkoren för mer information.</w:t>
      </w:r>
    </w:p>
    <w:p w:rsidR="00777683" w:rsidRDefault="00903AA9">
      <w:pPr>
        <w:pStyle w:val="ProductList-BodySpaced"/>
      </w:pPr>
      <w:r>
        <w:rPr>
          <w:b/>
          <w:color w:val="00188F"/>
        </w:rPr>
        <w:t>Licensmobilitet</w:t>
      </w:r>
      <w:r>
        <w:t>: Rättigheter tillgängliga för SA-kunder för att antingen vidareöverlåta licenser utanför standardtidsplaner eller att använda Produkter på servrar med flera innehavare utanför sina egna datacenter; se avsnittet</w:t>
      </w:r>
      <w:r>
        <w:t xml:space="preserve"> Licensmobilitet i </w:t>
      </w:r>
      <w:hyperlink w:anchor="_Sec564">
        <w:r>
          <w:rPr>
            <w:color w:val="00467F"/>
            <w:u w:val="single"/>
          </w:rPr>
          <w:t>Bilaga B</w:t>
        </w:r>
      </w:hyperlink>
      <w:r>
        <w:t xml:space="preserve"> – Software Assurance för mer information.</w:t>
      </w:r>
    </w:p>
    <w:p w:rsidR="00777683" w:rsidRDefault="00903AA9">
      <w:pPr>
        <w:pStyle w:val="ProductList-BodySpaced"/>
      </w:pPr>
      <w:r>
        <w:rPr>
          <w:b/>
          <w:color w:val="00188F"/>
        </w:rPr>
        <w:t>Licensvillkor</w:t>
      </w:r>
      <w:r>
        <w:t>: Allmänna villkor som reglerar driftsättning och användning av en Produkt.</w:t>
      </w:r>
    </w:p>
    <w:p w:rsidR="00777683" w:rsidRDefault="00903AA9">
      <w:pPr>
        <w:pStyle w:val="ProductList-BodySpaced"/>
      </w:pPr>
      <w:r>
        <w:rPr>
          <w:b/>
          <w:color w:val="00188F"/>
        </w:rPr>
        <w:t>Migreringsrättigheter</w:t>
      </w:r>
      <w:r>
        <w:t>: Kunden kan uppgradera från tidigare versione</w:t>
      </w:r>
      <w:r>
        <w:t>r av programvaran eller andra Produkter under särskilda villkor som publiceras i Produktposten eller Produktlistan, enligt vad som anges. Kunden kan också ha rätt till nedgraderingar som inte är standard för att använda tidigare versioner av samma eller an</w:t>
      </w:r>
      <w:r>
        <w:t>dra Produkter istället för den licensierade versionen.</w:t>
      </w:r>
    </w:p>
    <w:p w:rsidR="00777683" w:rsidRDefault="00903AA9">
      <w:pPr>
        <w:pStyle w:val="ProductList-BodySpaced"/>
      </w:pPr>
      <w:r>
        <w:rPr>
          <w:b/>
          <w:color w:val="00188F"/>
        </w:rPr>
        <w:t>Förutsättningar</w:t>
      </w:r>
      <w:r>
        <w:t>: Indikerar att vissa ytterligare villkor måste uppfyllas för att kunna köpa Licenser för den här Produkten.</w:t>
      </w:r>
    </w:p>
    <w:p w:rsidR="00777683" w:rsidRDefault="00903AA9">
      <w:pPr>
        <w:pStyle w:val="ProductList-BodySpaced"/>
      </w:pPr>
      <w:r>
        <w:rPr>
          <w:b/>
          <w:color w:val="00188F"/>
        </w:rPr>
        <w:t>Förutsättningar (SA)</w:t>
      </w:r>
      <w:r>
        <w:t xml:space="preserve">:Indikerar att vissa ytterligare villkor måste uppfyllas </w:t>
      </w:r>
      <w:r>
        <w:t>för att kunna köpa SA-täckning för Produkten.</w:t>
      </w:r>
    </w:p>
    <w:p w:rsidR="00777683" w:rsidRDefault="00903AA9">
      <w:pPr>
        <w:pStyle w:val="ProductList-BodySpaced"/>
      </w:pPr>
      <w:r>
        <w:rPr>
          <w:b/>
          <w:color w:val="00188F"/>
        </w:rPr>
        <w:t>Tidigare version</w:t>
      </w:r>
      <w:r>
        <w:t>: Tidigare versioner av Produkter och Tillgänglighetsdatum.</w:t>
      </w:r>
    </w:p>
    <w:p w:rsidR="00777683" w:rsidRDefault="00903AA9">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w:t>
        </w:r>
        <w:r>
          <w:rPr>
            <w:color w:val="00467F"/>
            <w:u w:val="single"/>
          </w:rPr>
          <w:t>sella Licensvillkoren</w:t>
        </w:r>
      </w:hyperlink>
      <w:r>
        <w:t xml:space="preserve"> för mer information.</w:t>
      </w:r>
    </w:p>
    <w:p w:rsidR="00777683" w:rsidRDefault="00903AA9">
      <w:pPr>
        <w:pStyle w:val="ProductList-BodySpaced"/>
      </w:pPr>
      <w:r>
        <w:rPr>
          <w:b/>
          <w:color w:val="00188F"/>
        </w:rPr>
        <w:t>Onlineprenumerationsprogram (OSP)</w:t>
      </w:r>
      <w:r>
        <w:t>: Produkten är tillgänglig i ett Onlineprenumerationsprogram.</w:t>
      </w:r>
    </w:p>
    <w:p w:rsidR="00777683" w:rsidRDefault="00903AA9">
      <w:pPr>
        <w:pStyle w:val="ProductList-BodySpaced"/>
      </w:pPr>
      <w:r>
        <w:rPr>
          <w:b/>
          <w:color w:val="00188F"/>
        </w:rPr>
        <w:t>Produktpool</w:t>
      </w:r>
      <w:r>
        <w:t>: Indikerar den grupp av Produkter som Produkten tillhör i syftet att fastställa prissättningsrabatter. Det</w:t>
      </w:r>
      <w:r>
        <w:t xml:space="preserve"> finns tre kategorier för produktgrupper: Applikation, Server och System.</w:t>
      </w:r>
    </w:p>
    <w:p w:rsidR="00777683" w:rsidRDefault="00903AA9">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777683" w:rsidRDefault="00903AA9">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777683" w:rsidRDefault="00903AA9">
      <w:pPr>
        <w:pStyle w:val="ProductList-BodySpaced"/>
      </w:pPr>
      <w:r>
        <w:rPr>
          <w:b/>
          <w:color w:val="00188F"/>
        </w:rPr>
        <w:t>Undantag för Kvalificerad Användare</w:t>
      </w:r>
      <w:r>
        <w:t>: Undantag som gäller för användare som endast har åtkomst till Produkter</w:t>
      </w:r>
      <w:r>
        <w:t xml:space="preserve"> under en av dessa licenser. Dessa användare är undantagna från att räknas som Kvalificerade Användare under en Kunds volymlicensieringsavtal, oavsett om något annat anges i det avtalet. </w:t>
      </w:r>
    </w:p>
    <w:p w:rsidR="00777683" w:rsidRDefault="00903AA9">
      <w:pPr>
        <w:pStyle w:val="ProductList-BodySpaced"/>
      </w:pPr>
      <w:r>
        <w:rPr>
          <w:b/>
          <w:color w:val="00188F"/>
        </w:rPr>
        <w:t>Minskning möjlig</w:t>
      </w:r>
      <w:r>
        <w:t>: En Onlinetjänst för en kund med Enterprise-registr</w:t>
      </w:r>
      <w:r>
        <w:t>ering, Enterprise Subscription Enrollment, Microsoft Azure-registrering eller Enrollment for Education Solutions kan rapportera en minskning av licenser eller Tilldelat Årligt Åtagande.</w:t>
      </w:r>
    </w:p>
    <w:p w:rsidR="00777683" w:rsidRDefault="00903AA9">
      <w:pPr>
        <w:pStyle w:val="ProductList-BodySpaced"/>
      </w:pPr>
      <w:r>
        <w:rPr>
          <w:b/>
          <w:color w:val="00188F"/>
        </w:rPr>
        <w:t>Minskning möjlig (SCE)</w:t>
      </w:r>
      <w:r>
        <w:t>: Produkter för vilka en Server &amp; Cloud-registre</w:t>
      </w:r>
      <w:r>
        <w:t>ringskund kan rapportera en minskning av prenumerationslicenser eller framtida Tilldelat Årligt Åtagande efter 12 kontinuerliga månader.</w:t>
      </w:r>
    </w:p>
    <w:p w:rsidR="00777683" w:rsidRDefault="00903AA9">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w:instrText>
      </w:r>
      <w:r>
        <w:instrText xml:space="preserv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w:instrText>
      </w:r>
      <w:r>
        <w:instrText xml:space="preserve">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w:instrText>
      </w:r>
      <w:r>
        <w:instrText xml:space="preserve">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Tredjepartsenhet avser en enhet som inte direkt eller indirekt kontrolleras av Kunden eller dess Koncernbolag (t.ex.</w:instrText>
      </w:r>
      <w:r>
        <w:instrText xml:space="preserve">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w:instrText>
      </w:r>
      <w:r>
        <w:instrText xml:space="preserv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w:instrText>
      </w:r>
      <w:r>
        <w:instrText xml:space="preserv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w:t>
      </w:r>
      <w:r>
        <w:lastRenderedPageBreak/>
        <w:t>arbetsrelaterade syften då användaren inte befinner sig i Kundens lokaler. Ingen annan användare f</w:t>
      </w:r>
      <w:r>
        <w:t xml:space="preserve">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w:t>
      </w:r>
      <w:r>
        <w:t xml:space="preserve"> och Enheter eventuella Kvalificerade Tredjepartsenheter från vilka Kundens användare har åtkomst till och använder programvara och eventuell (annan) företagsomfattande produkt endast enligt Glidande Rättigheter.</w:t>
      </w:r>
    </w:p>
    <w:p w:rsidR="00777683" w:rsidRDefault="00903AA9">
      <w:pPr>
        <w:pStyle w:val="ProductList-BodySpaced"/>
      </w:pPr>
      <w:r>
        <w:rPr>
          <w:b/>
          <w:color w:val="00188F"/>
        </w:rPr>
        <w:t>Motsvarande SA-rättigheter</w:t>
      </w:r>
      <w:r>
        <w:t>: Programvaru</w:t>
      </w:r>
      <w:r>
        <w:fldChar w:fldCharType="begin"/>
      </w:r>
      <w:r>
        <w:instrText xml:space="preserve"> Aut</w:instrText>
      </w:r>
      <w:r>
        <w:instrText xml:space="preserve">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w:t>
      </w:r>
      <w:r>
        <w:t xml:space="preserve">ment ger samma SA-rättigheter och -förmåner under Prenumerationens giltighetstid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w:t>
      </w:r>
    </w:p>
    <w:p w:rsidR="00777683" w:rsidRDefault="00903AA9">
      <w:pPr>
        <w:pStyle w:val="ProductList-BodySpaced"/>
      </w:pPr>
      <w:r>
        <w:rPr>
          <w:b/>
          <w:color w:val="00188F"/>
        </w:rPr>
        <w:t>Egen värd</w:t>
      </w:r>
      <w:r>
        <w:t>: En SA-förmån som tillåter anv</w:t>
      </w:r>
      <w:r>
        <w:t xml:space="preserve">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777683" w:rsidRDefault="00903AA9">
      <w:pPr>
        <w:pStyle w:val="ProductList-BodySpaced"/>
      </w:pPr>
      <w:r>
        <w:rPr>
          <w:b/>
          <w:color w:val="00188F"/>
        </w:rPr>
        <w:t>Grupp för SA-förmåner</w:t>
      </w:r>
      <w:r>
        <w:t xml:space="preserve">: Indikerar kategorin för Produkten i syfte att </w:t>
      </w:r>
      <w:r>
        <w:t xml:space="preserve">fastställa SA-förmåner som är brett tillämpliga för den Produktgruppen, enligt listan i </w:t>
      </w:r>
      <w:hyperlink w:anchor="_Sec564">
        <w:r>
          <w:rPr>
            <w:color w:val="00467F"/>
            <w:u w:val="single"/>
          </w:rPr>
          <w:t>Bilaga B</w:t>
        </w:r>
      </w:hyperlink>
      <w:r>
        <w:t xml:space="preserve"> – Software Assurance.</w:t>
      </w:r>
    </w:p>
    <w:p w:rsidR="00777683" w:rsidRDefault="00903AA9">
      <w:pPr>
        <w:pStyle w:val="ProductList-BodySpaced"/>
      </w:pPr>
      <w:r>
        <w:rPr>
          <w:b/>
          <w:color w:val="00188F"/>
        </w:rPr>
        <w:t>Studentanvändarförmån</w:t>
      </w:r>
      <w:r>
        <w:t>: Alternativet för institutioner som licensierar en kvalificerande Produkt för deras O</w:t>
      </w:r>
      <w:r>
        <w:t xml:space="preserve">rganisationsomfattande Sammanräkning att licensiera en Produkt för användning av deras Studenter utan ytterligare kostnad. Den kvalificerande Produkten och Produkten som berättigar till Studentanvändarförmånen anges i Produktposten. Sådana Studentlicenser </w:t>
      </w:r>
      <w:r>
        <w:t>får inte räknas med för lägsta beställningskrav.</w:t>
      </w:r>
    </w:p>
    <w:p w:rsidR="00777683" w:rsidRDefault="00903AA9">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w:t>
      </w:r>
      <w:r>
        <w:t xml:space="preserve"> vilken den har tilldelats. Seriens komponenter kan inte särskiljas och användas på separata enheter eller av separata användare.</w:t>
      </w:r>
    </w:p>
    <w:p w:rsidR="00777683" w:rsidRDefault="00903AA9">
      <w:pPr>
        <w:pStyle w:val="ProductList-BodySpaced"/>
      </w:pPr>
      <w:r>
        <w:rPr>
          <w:b/>
          <w:color w:val="00188F"/>
        </w:rPr>
        <w:t>True-Up möjlig</w:t>
      </w:r>
      <w:r>
        <w:t>: En Prenumerationslicens för en Onlinetjänst som en Enterprise- eller Enterprise Subscription-kund kan beställa</w:t>
      </w:r>
      <w:r>
        <w:t xml:space="preserve"> via ”true-up” eller årlig beställningsprocess snarare än månatligen.</w:t>
      </w:r>
    </w:p>
    <w:p w:rsidR="00777683" w:rsidRDefault="00903AA9">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w:instrText>
      </w:r>
      <w:r>
        <w:instrText xml:space="preserve">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777683" w:rsidRDefault="00777683">
      <w:pPr>
        <w:pStyle w:val="ProductList-BodySpaced"/>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Spaced"/>
      </w:pPr>
    </w:p>
    <w:p w:rsidR="00777683" w:rsidRDefault="00903AA9">
      <w:pPr>
        <w:pStyle w:val="ProductList-Offering1Heading"/>
        <w:outlineLvl w:val="1"/>
      </w:pPr>
      <w:bookmarkStart w:id="329" w:name="_Sec551"/>
      <w:r>
        <w:t>Cellvärden</w:t>
      </w:r>
      <w:bookmarkEnd w:id="329"/>
      <w:r>
        <w:fldChar w:fldCharType="begin"/>
      </w:r>
      <w:r>
        <w:instrText xml:space="preserve"> TC "</w:instrText>
      </w:r>
      <w:bookmarkStart w:id="330" w:name="_Toc488872440"/>
      <w:r>
        <w:instrText>Cellvärden</w:instrText>
      </w:r>
      <w:bookmarkEnd w:id="330"/>
      <w:r>
        <w:instrText>" \l 2</w:instrText>
      </w:r>
      <w:r>
        <w:fldChar w:fldCharType="end"/>
      </w:r>
    </w:p>
    <w:p w:rsidR="00777683" w:rsidRDefault="00903AA9">
      <w:pPr>
        <w:pStyle w:val="ProductList-BodySpaced"/>
      </w:pPr>
      <w:r>
        <w:t xml:space="preserve">Cellvärden används i tabellen Programtillgänglighet i varje Produktpost för att identifiera hur Produkten erbjuds i varje program. Avtalen för volymlicensieringsprogram definierar dessa </w:t>
      </w:r>
      <w:r>
        <w:t>typer av erbjudanden.</w:t>
      </w:r>
    </w:p>
    <w:p w:rsidR="00777683" w:rsidRDefault="00777683">
      <w:pPr>
        <w:pStyle w:val="ProductList-BodySpaced"/>
      </w:pPr>
    </w:p>
    <w:p w:rsidR="00777683" w:rsidRDefault="00903AA9">
      <w:pPr>
        <w:pStyle w:val="ProductList-BodySpaced"/>
      </w:pPr>
      <w:r>
        <w:rPr>
          <w:b/>
          <w:color w:val="00188F"/>
        </w:rPr>
        <w:t>A</w:t>
      </w:r>
      <w:r>
        <w:t xml:space="preserve">= </w:t>
      </w:r>
      <w:r>
        <w:rPr>
          <w:color w:val="00188F"/>
        </w:rPr>
        <w:t>Ytterligare produkt</w:t>
      </w:r>
      <w:r>
        <w:t>: Produkten erbjuds som en Ytterligare Produkt.</w:t>
      </w:r>
    </w:p>
    <w:p w:rsidR="00777683" w:rsidRDefault="00903AA9">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777683" w:rsidRDefault="00903AA9">
      <w:pPr>
        <w:pStyle w:val="ProductList-BodySpaced"/>
      </w:pPr>
      <w:r>
        <w:rPr>
          <w:b/>
          <w:color w:val="00188F"/>
        </w:rPr>
        <w:t>E</w:t>
      </w:r>
      <w:r>
        <w:t xml:space="preserve"> = </w:t>
      </w:r>
      <w:r>
        <w:rPr>
          <w:color w:val="00188F"/>
        </w:rPr>
        <w:t>Företagsomfattande pro</w:t>
      </w:r>
      <w:r>
        <w:rPr>
          <w:color w:val="00188F"/>
        </w:rPr>
        <w:t>dukt</w:t>
      </w:r>
      <w:r>
        <w:t>: Produkten erbjuds som en Företagsomfattande Produkt men inte en desktop.</w:t>
      </w:r>
    </w:p>
    <w:p w:rsidR="00777683" w:rsidRDefault="00903AA9">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w:t>
      </w:r>
      <w:r>
        <w:t>ons och Open Value Subscription – Education Solutions.</w:t>
      </w:r>
    </w:p>
    <w:p w:rsidR="00777683" w:rsidRDefault="00903AA9">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w:t>
      </w:r>
      <w:r>
        <w:t xml:space="preserve"> Suite kräver motsvarande CAL Suite Bridge. </w:t>
      </w:r>
    </w:p>
    <w:p w:rsidR="00777683" w:rsidRDefault="00903AA9">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777683" w:rsidRDefault="00903AA9">
      <w:pPr>
        <w:pStyle w:val="ProductList-BodySpaced"/>
      </w:pPr>
      <w:r>
        <w:rPr>
          <w:b/>
          <w:color w:val="00188F"/>
        </w:rPr>
        <w:t>OW</w:t>
      </w:r>
      <w:r>
        <w:t xml:space="preserve"> = </w:t>
      </w:r>
      <w:r>
        <w:rPr>
          <w:color w:val="00188F"/>
        </w:rPr>
        <w:t>Organisationsomfattande</w:t>
      </w:r>
      <w:r>
        <w:t>: Tillgänglig under det organisatio</w:t>
      </w:r>
      <w:r>
        <w:t>nsomfattande alternativet.</w:t>
      </w:r>
    </w:p>
    <w:p w:rsidR="00777683" w:rsidRDefault="00903AA9">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777683" w:rsidRDefault="00903AA9">
      <w:pPr>
        <w:pStyle w:val="ProductList-BodySpaced"/>
      </w:pPr>
      <w:r>
        <w:rPr>
          <w:b/>
          <w:color w:val="00188F"/>
        </w:rPr>
        <w:t>SD</w:t>
      </w:r>
      <w:r>
        <w:t xml:space="preserve">= </w:t>
      </w:r>
      <w:r>
        <w:rPr>
          <w:color w:val="00188F"/>
        </w:rPr>
        <w:t>School Desktop Platform-produkt</w:t>
      </w:r>
      <w:r>
        <w:t>: Produkten erbjuds som en School Desktop Platform-produkt med antingen Enterprise</w:t>
      </w:r>
      <w:r>
        <w:t xml:space="preserve"> CAL Suite eller Core CAL Suite under Campus- och School-avtal. En SD räknas som tre enheter.</w:t>
      </w:r>
    </w:p>
    <w:p w:rsidR="00777683" w:rsidRDefault="00903AA9">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777683" w:rsidRDefault="00903AA9">
      <w:pPr>
        <w:pStyle w:val="ProductList-BodySpaced"/>
      </w:pPr>
      <w:r>
        <w:rPr>
          <w:b/>
          <w:color w:val="00188F"/>
        </w:rPr>
        <w:t>SP</w:t>
      </w:r>
      <w:r>
        <w:t xml:space="preserve"> = </w:t>
      </w:r>
      <w:r>
        <w:rPr>
          <w:color w:val="00188F"/>
        </w:rPr>
        <w:t>Server and Tools-produkt</w:t>
      </w:r>
      <w:r>
        <w:t xml:space="preserve">: Produkten </w:t>
      </w:r>
      <w:r>
        <w:t>är en Server and Tools-produkt som erbjuds under Server and Cloud-registrering.</w:t>
      </w:r>
    </w:p>
    <w:p w:rsidR="00777683" w:rsidRDefault="00903AA9">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777683" w:rsidRDefault="00777683">
      <w:pPr>
        <w:pStyle w:val="ProductList-BodySpaced"/>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Spaced"/>
      </w:pPr>
    </w:p>
    <w:p w:rsidR="00777683" w:rsidRDefault="00903AA9">
      <w:pPr>
        <w:pStyle w:val="ProductList-Offering1Heading"/>
        <w:outlineLvl w:val="1"/>
      </w:pPr>
      <w:bookmarkStart w:id="331" w:name="_Sec552"/>
      <w:r>
        <w:t>Kolumnrubriker</w:t>
      </w:r>
      <w:bookmarkEnd w:id="331"/>
      <w:r>
        <w:fldChar w:fldCharType="begin"/>
      </w:r>
      <w:r>
        <w:instrText xml:space="preserve"> TC "</w:instrText>
      </w:r>
      <w:bookmarkStart w:id="332" w:name="_Toc488872441"/>
      <w:r>
        <w:instrText>Kolumnrubriker</w:instrText>
      </w:r>
      <w:bookmarkEnd w:id="332"/>
      <w:r>
        <w:instrText>" \l 2</w:instrText>
      </w:r>
      <w:r>
        <w:fldChar w:fldCharType="end"/>
      </w:r>
    </w:p>
    <w:p w:rsidR="00777683" w:rsidRDefault="00903AA9">
      <w:pPr>
        <w:pStyle w:val="ProductList-BodySpaced"/>
      </w:pPr>
      <w:r>
        <w:t>Kolumnrubriker visas i tabellen Programtillgänglighet för varje Produktpost och organiserar information om programtillgänglighet efter program, typ av erbjudande, poäng och tillgängliga datum.</w:t>
      </w:r>
    </w:p>
    <w:p w:rsidR="00777683" w:rsidRDefault="00777683">
      <w:pPr>
        <w:pStyle w:val="ProductList-BodySpaced"/>
      </w:pPr>
    </w:p>
    <w:p w:rsidR="00777683" w:rsidRDefault="00903AA9">
      <w:pPr>
        <w:pStyle w:val="ProductList-BodySpaced"/>
      </w:pPr>
      <w:r>
        <w:rPr>
          <w:b/>
          <w:color w:val="00188F"/>
        </w:rPr>
        <w:t>DA</w:t>
      </w:r>
      <w:r>
        <w:t xml:space="preserve">= </w:t>
      </w:r>
      <w:r>
        <w:rPr>
          <w:color w:val="00188F"/>
        </w:rPr>
        <w:t>Tillgänglighetsdatum</w:t>
      </w:r>
      <w:r>
        <w:t>: Det datum då en Produkt först blir t</w:t>
      </w:r>
      <w:r>
        <w:t>illgänglig, anges som månad/år. För programvara visas det tidigare datum då Microsoft gör licenser tillgängliga för beställning eller hämtning från Servicecentret för volymlicensiering (VLSC).</w:t>
      </w:r>
    </w:p>
    <w:p w:rsidR="00777683" w:rsidRDefault="00903AA9">
      <w:pPr>
        <w:pStyle w:val="ProductList-BodySpaced"/>
      </w:pPr>
      <w:r>
        <w:rPr>
          <w:b/>
          <w:color w:val="00188F"/>
        </w:rPr>
        <w:t>EA/EAS</w:t>
      </w:r>
      <w:r>
        <w:t xml:space="preserve"> = </w:t>
      </w:r>
      <w:r>
        <w:rPr>
          <w:color w:val="00188F"/>
        </w:rPr>
        <w:t>Enterprise-avtal och Enterprise Subscription-avtal</w:t>
      </w:r>
      <w:r>
        <w:t>: In</w:t>
      </w:r>
      <w:r>
        <w:t>kluderar Enterprise- och Enterprise Subscription-registreringar, inklusive registrering för Servermolnet.</w:t>
      </w:r>
    </w:p>
    <w:p w:rsidR="00777683" w:rsidRDefault="00903AA9">
      <w:pPr>
        <w:pStyle w:val="ProductList-BodySpaced"/>
      </w:pPr>
      <w:r>
        <w:rPr>
          <w:b/>
          <w:color w:val="00188F"/>
        </w:rPr>
        <w:lastRenderedPageBreak/>
        <w:t>EES</w:t>
      </w:r>
      <w:r>
        <w:t xml:space="preserve"> = </w:t>
      </w:r>
      <w:r>
        <w:rPr>
          <w:color w:val="00188F"/>
        </w:rPr>
        <w:t>Enrollment for Education Solutions</w:t>
      </w:r>
      <w:r>
        <w:t>: Inkluderar Enrollment For Educational Solutions och Skol-registrering enligt Campus- och School-avtalet (CAS</w:t>
      </w:r>
      <w:r>
        <w:t>A).</w:t>
      </w:r>
    </w:p>
    <w:p w:rsidR="00777683" w:rsidRDefault="00903AA9">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777683" w:rsidRDefault="00903AA9">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777683" w:rsidRDefault="00903AA9">
      <w:pPr>
        <w:pStyle w:val="ProductList-BodySpaced"/>
      </w:pPr>
      <w:r>
        <w:rPr>
          <w:b/>
          <w:color w:val="00188F"/>
        </w:rPr>
        <w:t>MPSA</w:t>
      </w:r>
      <w:r>
        <w:t xml:space="preserve"> = </w:t>
      </w:r>
      <w:r>
        <w:rPr>
          <w:color w:val="00188F"/>
        </w:rPr>
        <w:t>Microsoft Products and Ser</w:t>
      </w:r>
      <w:r>
        <w:rPr>
          <w:color w:val="00188F"/>
        </w:rPr>
        <w:t>vices Agreement</w:t>
      </w:r>
      <w:r>
        <w:t>.</w:t>
      </w:r>
    </w:p>
    <w:p w:rsidR="00777683" w:rsidRDefault="00903AA9">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777683" w:rsidRDefault="00903AA9">
      <w:pPr>
        <w:pStyle w:val="ProductList-BodySpaced"/>
      </w:pPr>
      <w:r>
        <w:rPr>
          <w:b/>
          <w:color w:val="00188F"/>
        </w:rPr>
        <w:t>OV/OVS</w:t>
      </w:r>
      <w:r>
        <w:t xml:space="preserve">= </w:t>
      </w:r>
      <w:r>
        <w:rPr>
          <w:color w:val="00188F"/>
        </w:rPr>
        <w:t>Open Value och Open Value Subscription:</w:t>
      </w:r>
      <w:r>
        <w:t xml:space="preserve"> Omfattar Open Value, </w:t>
      </w:r>
      <w:r>
        <w:t>Open Value Subscription, Open Value for Government och Open Value Subscription for Government.</w:t>
      </w:r>
    </w:p>
    <w:p w:rsidR="00777683" w:rsidRDefault="00903AA9">
      <w:pPr>
        <w:pStyle w:val="ProductList-BodySpaced"/>
      </w:pPr>
      <w:r>
        <w:rPr>
          <w:b/>
          <w:color w:val="00188F"/>
        </w:rPr>
        <w:t>OVS-ES</w:t>
      </w:r>
      <w:r>
        <w:t xml:space="preserve"> = </w:t>
      </w:r>
      <w:r>
        <w:rPr>
          <w:color w:val="00188F"/>
        </w:rPr>
        <w:t>Open Value Subscription – Education Solutions</w:t>
      </w:r>
      <w:r>
        <w:t>.</w:t>
      </w:r>
    </w:p>
    <w:p w:rsidR="00777683" w:rsidRDefault="00903AA9">
      <w:pPr>
        <w:pStyle w:val="ProductList-BodySpaced"/>
      </w:pPr>
      <w:r>
        <w:rPr>
          <w:b/>
          <w:color w:val="00188F"/>
        </w:rPr>
        <w:t>Point</w:t>
      </w:r>
      <w:r>
        <w:t xml:space="preserve"> = Det värde som har tilldelats en Produkt som används för att beräkna volymprisnivån som gäller för</w:t>
      </w:r>
      <w:r>
        <w:t xml:space="preserve"> Kundens volymlicensieringsavtal.</w:t>
      </w:r>
    </w:p>
    <w:p w:rsidR="00777683" w:rsidRDefault="00903AA9">
      <w:pPr>
        <w:pStyle w:val="ProductList-BodySpaced"/>
      </w:pPr>
      <w:r>
        <w:rPr>
          <w:b/>
          <w:color w:val="00188F"/>
        </w:rPr>
        <w:t>SA</w:t>
      </w:r>
      <w:r>
        <w:t xml:space="preserve"> = </w:t>
      </w:r>
      <w:r>
        <w:rPr>
          <w:color w:val="00188F"/>
        </w:rPr>
        <w:t>Software Assurance</w:t>
      </w:r>
      <w:r>
        <w:t>: Poängvärde som tilldelas när SA erbjuds för den programvara som anges.</w:t>
      </w:r>
    </w:p>
    <w:p w:rsidR="00777683" w:rsidRDefault="00903AA9">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w:t>
      </w:r>
      <w:r>
        <w:t>lect Plus for Government.</w:t>
      </w:r>
    </w:p>
    <w:p w:rsidR="00777683" w:rsidRDefault="00777683">
      <w:pPr>
        <w:pStyle w:val="ProductList-BodySpaced"/>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Spaced"/>
      </w:pPr>
    </w:p>
    <w:p w:rsidR="00777683" w:rsidRDefault="00903AA9">
      <w:pPr>
        <w:pStyle w:val="ProductList-Offering1Heading"/>
        <w:outlineLvl w:val="1"/>
      </w:pPr>
      <w:bookmarkStart w:id="333" w:name="_Sec553"/>
      <w:r>
        <w:t>Definitioner</w:t>
      </w:r>
      <w:bookmarkEnd w:id="333"/>
      <w:r>
        <w:fldChar w:fldCharType="begin"/>
      </w:r>
      <w:r>
        <w:instrText xml:space="preserve"> TC "</w:instrText>
      </w:r>
      <w:bookmarkStart w:id="334" w:name="_Toc488872442"/>
      <w:r>
        <w:instrText>Definitioner</w:instrText>
      </w:r>
      <w:bookmarkEnd w:id="334"/>
      <w:r>
        <w:instrText>" \l 2</w:instrText>
      </w:r>
      <w:r>
        <w:fldChar w:fldCharType="end"/>
      </w:r>
    </w:p>
    <w:p w:rsidR="00777683" w:rsidRDefault="00903AA9">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777683" w:rsidRDefault="00903AA9">
      <w:pPr>
        <w:pStyle w:val="ProductList-BodySpaced"/>
      </w:pPr>
      <w:r>
        <w:rPr>
          <w:b/>
          <w:color w:val="00188F"/>
        </w:rPr>
        <w:t xml:space="preserve">Tillägg </w:t>
      </w:r>
      <w:r>
        <w:t>avser en licens som köps utöver (och associeras med) en tidigare inköpt kvalificerande licens (eller en kombination av flera kvalificerande licenser). En tilläggslicens tilldelas för en enda kvalificerad användare (enligt definitionen i Kundens registrerin</w:t>
      </w:r>
      <w:r>
        <w:t>g) eller för samma server eller enhet som för de kvalificerande licenserna. Vid eventuella användarlicenstillägg som inte visas enskilt i användningsrättigheterna för onlinetjänster ger licensen åtkomst till onlinetjänster och användningsrättigheter som mo</w:t>
      </w:r>
      <w:r>
        <w:t xml:space="preserve">tsvarar en fullständig användarlicens för samma tjänst. </w:t>
      </w:r>
    </w:p>
    <w:p w:rsidR="00777683" w:rsidRDefault="00903AA9">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w:instrText>
      </w:r>
      <w:r>
        <w:instrText xml:space="preserve">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w:instrText>
      </w:r>
      <w:r>
        <w:instrText xml:space="preserve"> </w:instrText>
      </w:r>
      <w:r>
        <w:fldChar w:fldCharType="separate"/>
      </w:r>
      <w:r>
        <w:rPr>
          <w:color w:val="0563C1"/>
        </w:rPr>
        <w:t>CAL</w:t>
      </w:r>
      <w:r>
        <w:fldChar w:fldCharType="end"/>
      </w:r>
      <w:r>
        <w:t>.</w:t>
      </w:r>
    </w:p>
    <w:p w:rsidR="00777683" w:rsidRDefault="00903AA9">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w:instrText>
      </w:r>
      <w:r>
        <w:instrText xml:space="preserve">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w:instrText>
      </w:r>
      <w:r>
        <w:instrText xml:space="preserve">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777683" w:rsidRDefault="00903AA9">
      <w:pPr>
        <w:pStyle w:val="ProductList-BodySpaced"/>
      </w:pPr>
      <w:r>
        <w:rPr>
          <w:b/>
          <w:color w:val="00188F"/>
        </w:rPr>
        <w:t>CAL</w:t>
      </w:r>
      <w:r>
        <w:t xml:space="preserve"> avser en klientåt</w:t>
      </w:r>
      <w:r>
        <w:t xml:space="preserve">komstlicens (Client Access License) som kan tilldelas av en användare eller enhet, beroende på vad som är lämpligt. En användar-CAL ger åtkomst till motsvarande version av serverprogramvaran eller tidigare versioner av den, från vilken enhet som helst och </w:t>
      </w:r>
      <w:r>
        <w:t>av vilken användare som helst. En enhets-CAL ger åtkomst till motsvarande versioner av serverprogramvaran eller tidigare versioner av den, från en enhet av vilken användare som helst. CAL-licenser ger endast åtkomst till serverprogramvara som körs på Kunde</w:t>
      </w:r>
      <w:r>
        <w:t>ns Licensierade Servrar.</w:t>
      </w:r>
    </w:p>
    <w:p w:rsidR="00777683" w:rsidRDefault="00903AA9">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w:instrText>
      </w:r>
      <w:r>
        <w:instrText>d External Connector-licens avses en Licens som är tilldelad till en Server som är dedicerad för Kundens användning och som tillåter åtkomst till motsvarande version av serverprogramvaran eller tidigare versioner av serverprogramvaran av Externa Användare.</w:instrText>
      </w:r>
      <w:r>
        <w:instrText xml:space="preserv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w:instrText>
      </w:r>
      <w:r>
        <w:instrText xml:space="preserve">.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enligt Tabellen Licenser som är likvär</w:t>
      </w:r>
      <w:r>
        <w:t xml:space="preserve">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w:t>
      </w:r>
      <w:r>
        <w:t xml:space="preserve"> Serverproduktens Tillgänglighetsdatum eller om Kunden hade aktiv SA-täckning från Tillgänglighetsdatumet.</w:t>
      </w:r>
    </w:p>
    <w:p w:rsidR="00777683" w:rsidRDefault="00903AA9">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w:instrText>
      </w:r>
      <w:r>
        <w:instrText xml:space="preserve">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777683" w:rsidRDefault="00903AA9">
      <w:pPr>
        <w:pStyle w:val="ProductList-BodySpaced"/>
      </w:pPr>
      <w:r>
        <w:rPr>
          <w:b/>
          <w:color w:val="00188F"/>
        </w:rPr>
        <w:t>Klustrad HPC-applikation</w:t>
      </w:r>
      <w:r>
        <w:t xml:space="preserve"> avser högprestandaprogram för beräkning som löser komplicerade beräkningsproblem eller en upps</w:t>
      </w:r>
      <w:r>
        <w:t>ättning närliggande beräkningsproblem parallellt. Klustrade HPC-applikationer delar upp komplicerade beräkningsproblem i en uppsättning jobb och uppgifter som koordineras av en jobbschemaläggare, som tillhandahålls av Microsoft HPC Pack, eller liknande HPC</w:t>
      </w:r>
      <w:r>
        <w:t>-mellanvara, vilken distribuerar dessa parallellt till en eller flera datorer som fungerar inom ett HPC-kluster.</w:t>
      </w:r>
    </w:p>
    <w:p w:rsidR="00777683" w:rsidRDefault="00903AA9">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w:instrText>
      </w:r>
      <w:r>
        <w:instrText xml:space="preserve">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w:t>
      </w:r>
      <w:r>
        <w:t xml:space="preserve">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w:instrText>
      </w:r>
      <w:r>
        <w:instrText xml:space="preserve"> av nära relaterade beräkningsproblem. (Se Ordlistan för fullständig definition)" </w:instrText>
      </w:r>
      <w:r>
        <w:fldChar w:fldCharType="separate"/>
      </w:r>
      <w:r>
        <w:rPr>
          <w:color w:val="0563C1"/>
        </w:rPr>
        <w:t>Klustrade HPC-applikationer</w:t>
      </w:r>
      <w:r>
        <w:fldChar w:fldCharType="end"/>
      </w:r>
      <w:r>
        <w:t>.</w:t>
      </w:r>
    </w:p>
    <w:p w:rsidR="00777683" w:rsidRDefault="00903AA9">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w:instrText>
      </w:r>
      <w:r>
        <w:instrText xml:space="preserv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w:instrText>
      </w:r>
      <w:r>
        <w:instrText xml:space="preserve">Style \t "Med Server avses ett fysiskt maskinvarusystem på vilket serverprogramvara kan köras." </w:instrText>
      </w:r>
      <w:r>
        <w:fldChar w:fldCharType="separate"/>
      </w:r>
      <w:r>
        <w:rPr>
          <w:color w:val="0563C1"/>
        </w:rPr>
        <w:t>Server</w:t>
      </w:r>
      <w:r>
        <w:fldChar w:fldCharType="end"/>
      </w:r>
      <w:r>
        <w:t>.</w:t>
      </w:r>
    </w:p>
    <w:p w:rsidR="00777683" w:rsidRDefault="00903AA9">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w:instrText>
      </w:r>
      <w:r>
        <w:instrText xml:space="preserve">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w:t>
      </w:r>
      <w:r>
        <w:t xml:space="preserve">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w:instrText>
      </w:r>
      <w:r>
        <w:instrText xml:space="preserve">ättning av nära relaterade beräkningsproblem. (Se Ordlistan för fullständig definition)" </w:instrText>
      </w:r>
      <w:r>
        <w:fldChar w:fldCharType="separate"/>
      </w:r>
      <w:r>
        <w:rPr>
          <w:color w:val="0563C1"/>
        </w:rPr>
        <w:t>Klustrade HPC-applikationer</w:t>
      </w:r>
      <w:r>
        <w:fldChar w:fldCharType="end"/>
      </w:r>
      <w:r>
        <w:t>.</w:t>
      </w:r>
    </w:p>
    <w:p w:rsidR="00777683" w:rsidRDefault="00903AA9">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w:instrText>
      </w:r>
      <w:r>
        <w:instrText xml:space="preserve">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w:instrText>
      </w:r>
      <w:r>
        <w:instrText xml:space="preserve">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777683" w:rsidRDefault="00903AA9">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777683" w:rsidRDefault="00903AA9">
      <w:pPr>
        <w:pStyle w:val="ProductList-BodySpaced"/>
      </w:pPr>
      <w:r>
        <w:rPr>
          <w:b/>
          <w:color w:val="00188F"/>
        </w:rPr>
        <w:t>Maskinvarutråd</w:t>
      </w:r>
      <w:r>
        <w:t xml:space="preserve"> avser antingen en </w:t>
      </w:r>
      <w:r>
        <w:fldChar w:fldCharType="begin"/>
      </w:r>
      <w:r>
        <w:instrText xml:space="preserve"> AutoTextList   \s NoStyle \t "Med Fysisk kärna avses en kärna i en F</w:instrText>
      </w:r>
      <w:r>
        <w:instrText xml:space="preserve">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777683" w:rsidRDefault="00903AA9">
      <w:pPr>
        <w:pStyle w:val="ProductList-BodySpaced"/>
      </w:pPr>
      <w:r>
        <w:rPr>
          <w:b/>
          <w:color w:val="00188F"/>
        </w:rPr>
        <w:t>Arbetsbelastning för Beräkningsapplikationer med Hög Prestanda (HPC)</w:t>
      </w:r>
      <w:r>
        <w:t xml:space="preserve"> avse</w:t>
      </w:r>
      <w:r>
        <w:t xml:space="preserv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w:instrText>
      </w:r>
      <w:r>
        <w:instrText xml:space="preserve">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w:instrText>
      </w:r>
      <w:r>
        <w:instrText xml:space="preserve">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w:instrText>
      </w:r>
      <w:r>
        <w:instrText xml:space="preserve">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777683" w:rsidRDefault="00903AA9">
      <w:pPr>
        <w:pStyle w:val="ProductList-BodySpaced"/>
      </w:pPr>
      <w:r>
        <w:rPr>
          <w:b/>
          <w:color w:val="00188F"/>
        </w:rPr>
        <w:t xml:space="preserve">Hyper-V Container </w:t>
      </w:r>
      <w:r>
        <w:t>är en funktio</w:t>
      </w:r>
      <w:r>
        <w:t xml:space="preserve">n i Windows Server som använder en virtuell operativsystemmiljö på den servern. Varje Hyper-V Container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777683" w:rsidRDefault="00903AA9">
      <w:pPr>
        <w:pStyle w:val="ProductList-BodySpaced"/>
      </w:pPr>
      <w:r>
        <w:rPr>
          <w:b/>
          <w:color w:val="00188F"/>
        </w:rPr>
        <w:lastRenderedPageBreak/>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w:instrText>
      </w:r>
      <w:r>
        <w:instrText xml:space="preserve">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777683" w:rsidRDefault="00903AA9">
      <w:pPr>
        <w:pStyle w:val="ProductList-BodySpaced"/>
      </w:pPr>
      <w:r>
        <w:rPr>
          <w:b/>
          <w:color w:val="00188F"/>
        </w:rPr>
        <w:t xml:space="preserve">Licens </w:t>
      </w:r>
      <w:r>
        <w:t>avser rätten att ladda ned, installera, få åtkomst till och använda en Produkt.</w:t>
      </w:r>
    </w:p>
    <w:p w:rsidR="00777683" w:rsidRDefault="00903AA9">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777683" w:rsidRDefault="00903AA9">
      <w:pPr>
        <w:pStyle w:val="ProductList-BodySpaced"/>
      </w:pPr>
      <w:r>
        <w:rPr>
          <w:b/>
          <w:color w:val="00188F"/>
        </w:rPr>
        <w:t xml:space="preserve">License Mobility through Software Assurance Partner </w:t>
      </w:r>
      <w:r>
        <w:t>avser en enhet som identifieras</w:t>
      </w:r>
      <w:r>
        <w:t xml:space="preserve"> på </w:t>
      </w:r>
      <w:hyperlink r:id="rId144">
        <w:r>
          <w:rPr>
            <w:color w:val="00467F"/>
            <w:u w:val="single"/>
          </w:rPr>
          <w:t>http://www.microsoft.com/licensing/software-assurance/license-mobility.aspx</w:t>
        </w:r>
      </w:hyperlink>
      <w:r>
        <w:t xml:space="preserve"> och som auktoriserats av Microsoft att tillhandahålla en värdtjänst för Kundens p</w:t>
      </w:r>
      <w:r>
        <w:t xml:space="preserve">rogramvara på delade servrar. </w:t>
      </w:r>
    </w:p>
    <w:p w:rsidR="00777683" w:rsidRDefault="00903AA9">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w:instrText>
      </w:r>
      <w:r>
        <w:instrText xml:space="preserve">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777683" w:rsidRDefault="00903AA9">
      <w:pPr>
        <w:pStyle w:val="ProductList-BodySpaced"/>
      </w:pPr>
      <w:r>
        <w:rPr>
          <w:b/>
          <w:color w:val="00188F"/>
        </w:rPr>
        <w:t>Licensierad Användare</w:t>
      </w:r>
      <w:r>
        <w:t xml:space="preserve"> avser en enda</w:t>
      </w:r>
      <w:r>
        <w:t xml:space="preserve">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777683" w:rsidRDefault="00903AA9">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w:instrText>
      </w:r>
      <w:r>
        <w:instrText xml:space="preserve">\t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w:t>
      </w:r>
      <w:r>
        <w:t>rogramvaran eller alla tidigare versioner av serverprogramvaran. Det finns två kategorier av hanteringslicenser: Serverhanteringslicens och klienthanteringslicens. Det finns tre typer av klienthanteringslicenser: Användare, OSE och enhet. En användarhanter</w:t>
      </w:r>
      <w:r>
        <w:t xml:space="preserve">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w:instrText>
      </w:r>
      <w:r>
        <w:instrText xml:space="preserve">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w:instrText>
      </w:r>
      <w:r>
        <w:instrText xml:space="preserv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w:instrText>
      </w:r>
      <w:r>
        <w:instrText xml:space="preserve">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777683" w:rsidRDefault="00903AA9">
      <w:pPr>
        <w:pStyle w:val="ProductList-BodySpaced"/>
      </w:pPr>
      <w:r>
        <w:rPr>
          <w:b/>
          <w:color w:val="00188F"/>
        </w:rPr>
        <w:t>Licens som är Likvärdig en Hanteringslic</w:t>
      </w:r>
      <w:r>
        <w:rPr>
          <w:b/>
          <w:color w:val="00188F"/>
        </w:rPr>
        <w:t>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w:instrText>
      </w:r>
      <w:r>
        <w:instrText xml:space="preserve">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w:t>
      </w:r>
      <w:r>
        <w:rPr>
          <w:color w:val="0563C1"/>
        </w:rPr>
        <w:t>L</w:t>
      </w:r>
      <w:r>
        <w:fldChar w:fldCharType="end"/>
      </w:r>
      <w:r>
        <w:t>-serie är en Licens som är Likvärdig en Hanteringslicens endast om Kunden köpt licensen efter Serverproduktens Tillgänglighetsdatum eller om Kunden hade aktiv SA-täckning från Tillgänglighetsdatumet.</w:t>
      </w:r>
    </w:p>
    <w:p w:rsidR="00777683" w:rsidRDefault="00903AA9">
      <w:pPr>
        <w:pStyle w:val="ProductList-BodySpaced"/>
      </w:pPr>
      <w:r>
        <w:rPr>
          <w:b/>
          <w:color w:val="00188F"/>
        </w:rPr>
        <w:t xml:space="preserve">Hantera en operativsystemmiljö </w:t>
      </w:r>
      <w:r>
        <w:t>avser att samla in el</w:t>
      </w:r>
      <w:r>
        <w:t xml:space="preserve">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w:instrText>
      </w:r>
      <w:r>
        <w:instrText xml:space="preserve">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w:instrText>
      </w:r>
      <w:r>
        <w:instrText xml:space="preserve">ela eller en del av en virtuell (eller på annat sätt emulerad) operativsysteminstans...(Se Ordlistan för fullständig definition):" </w:instrText>
      </w:r>
      <w:r>
        <w:fldChar w:fldCharType="separate"/>
      </w:r>
      <w:r>
        <w:rPr>
          <w:color w:val="0563C1"/>
        </w:rPr>
        <w:t>OSE</w:t>
      </w:r>
      <w:r>
        <w:fldChar w:fldCharType="end"/>
      </w:r>
      <w:r>
        <w:t>.</w:t>
      </w:r>
    </w:p>
    <w:p w:rsidR="00777683" w:rsidRDefault="00903AA9">
      <w:pPr>
        <w:pStyle w:val="ProductList-BodySpaced"/>
      </w:pPr>
      <w:r>
        <w:rPr>
          <w:b/>
          <w:color w:val="00188F"/>
        </w:rPr>
        <w:t>Operativsystemmiljö (OSE)</w:t>
      </w:r>
      <w:r>
        <w:t xml:space="preserve"> avser hela eller en del av en operativsysteminstans eller hela eller en del av en virtuell </w:t>
      </w:r>
      <w:r>
        <w:t>(eller på annat sätt emulerad) operativsysteminstans som möjliggör separat maskinidentitet (primärt datornamn eller liknande unikt ID) eller separata administrativa rättigheter och eventuella applikationsinstanser som har konfigurerats för att köras på ope</w:t>
      </w:r>
      <w:r>
        <w:t xml:space="preserv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w:instrText>
      </w:r>
      <w:r>
        <w:instrText xml:space="preserve">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w:t>
      </w:r>
      <w:r>
        <w:t xml:space="preserv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777683" w:rsidRDefault="00903AA9">
      <w:pPr>
        <w:pStyle w:val="ProductList-BodySpaced"/>
      </w:pPr>
      <w:r>
        <w:rPr>
          <w:b/>
          <w:color w:val="00188F"/>
        </w:rPr>
        <w:t>Fysisk kärna</w:t>
      </w:r>
      <w:r>
        <w:t xml:space="preserve"> avser en kärna i en </w:t>
      </w:r>
      <w:r>
        <w:fldChar w:fldCharType="begin"/>
      </w:r>
      <w:r>
        <w:instrText xml:space="preserve"> AutoTextList   \s NoStyle \t "Med Fysisk Processor</w:instrText>
      </w:r>
      <w:r>
        <w:instrText xml:space="preserve"> avses en processor i ett fysiskt maskinvarusystem." </w:instrText>
      </w:r>
      <w:r>
        <w:fldChar w:fldCharType="separate"/>
      </w:r>
      <w:r>
        <w:rPr>
          <w:color w:val="0563C1"/>
        </w:rPr>
        <w:t>Fysisk Processor</w:t>
      </w:r>
      <w:r>
        <w:fldChar w:fldCharType="end"/>
      </w:r>
      <w:r>
        <w:t>.</w:t>
      </w:r>
    </w:p>
    <w:p w:rsidR="00777683" w:rsidRDefault="00903AA9">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w:instrText>
      </w:r>
      <w:r>
        <w:instrText xml:space="preserve">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w:t>
      </w:r>
      <w:r>
        <w:t xml:space="preserve">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w:instrText>
      </w:r>
      <w:r>
        <w:instrText xml:space="preserve">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777683" w:rsidRDefault="00903AA9">
      <w:pPr>
        <w:pStyle w:val="ProductList-BodySpaced"/>
      </w:pPr>
      <w:r>
        <w:rPr>
          <w:b/>
          <w:color w:val="00188F"/>
        </w:rPr>
        <w:t xml:space="preserve">Fysisk Processor </w:t>
      </w:r>
      <w:r>
        <w:t>avser en processor i ett fys</w:t>
      </w:r>
      <w:r>
        <w:t>iskt maskinvarusystem.</w:t>
      </w:r>
    </w:p>
    <w:p w:rsidR="00777683" w:rsidRDefault="00903AA9">
      <w:pPr>
        <w:pStyle w:val="ProductList-BodySpaced"/>
      </w:pPr>
      <w:r>
        <w:rPr>
          <w:b/>
          <w:color w:val="00188F"/>
        </w:rPr>
        <w:t xml:space="preserve">Premium Assurance </w:t>
      </w:r>
      <w:r>
        <w:t>är ett erbjudande för vissa produkter som ger tillgång till säkerhetsuppdateringar och säkerhetsbulletiner som Microsoft gör tillgängliga när en produktversion inte längre omfattas av utökad support.</w:t>
      </w:r>
    </w:p>
    <w:p w:rsidR="00777683" w:rsidRDefault="00903AA9">
      <w:pPr>
        <w:pStyle w:val="ProductList-BodySpaced"/>
      </w:pPr>
      <w:r>
        <w:rPr>
          <w:b/>
          <w:color w:val="00188F"/>
        </w:rPr>
        <w:t>Primär Användar</w:t>
      </w:r>
      <w:r>
        <w:rPr>
          <w:b/>
          <w:color w:val="00188F"/>
        </w:rPr>
        <w:t>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w:instrText>
      </w:r>
      <w:r>
        <w:instrText xml:space="preserve">." </w:instrText>
      </w:r>
      <w:r>
        <w:fldChar w:fldCharType="separate"/>
      </w:r>
      <w:r>
        <w:rPr>
          <w:color w:val="0563C1"/>
        </w:rPr>
        <w:t>Licensierad Enhet</w:t>
      </w:r>
      <w:r>
        <w:fldChar w:fldCharType="end"/>
      </w:r>
      <w:r>
        <w:t xml:space="preserve"> mer än 50 % av tiden under en period på 90 dagar.</w:t>
      </w:r>
    </w:p>
    <w:p w:rsidR="00777683" w:rsidRDefault="00903AA9">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w:instrText>
      </w:r>
      <w:r>
        <w:instrText>\t "Med Fysisk OSE avses en OSE som har konfigurerats för att köras direkt på ett fysiskt maskinvarusystem. Instansen för operativsystemet som används för att köra virtualiseringsprogramvara för maskinvara eller för att tillhandahålla virtualiseringstjänst</w:instrText>
      </w:r>
      <w:r>
        <w:instrText xml:space="preserve">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w:t>
      </w:r>
      <w:r>
        <w:rPr>
          <w:color w:val="0563C1"/>
        </w:rPr>
        <w:t>rtuella OSE</w:t>
      </w:r>
      <w:r>
        <w:fldChar w:fldCharType="end"/>
      </w:r>
      <w:r>
        <w:t xml:space="preserve"> som kör produktionsarbetsbelastningar eller har åtkomst till produktionsdata.</w:t>
      </w:r>
    </w:p>
    <w:p w:rsidR="00777683" w:rsidRDefault="00903AA9">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777683" w:rsidRDefault="00903AA9">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w:t>
      </w:r>
      <w:r>
        <w:t>vara som läses in i ett minne och för vilken en eller flera instruktioner har utförts. (Kunden ”Kör en instans” av programvaran genom att läsa in den i minnet och utföra en eller flera av instruktionerna i den.) När Instansen väl körs betraktas den sedan s</w:t>
      </w:r>
      <w:r>
        <w:t>om att den körs (oavsett om dess instruktioner fortsätter att utföras eller inte) tills den tas bort från minnet.</w:t>
      </w:r>
    </w:p>
    <w:p w:rsidR="00777683" w:rsidRDefault="00903AA9">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w:t>
      </w:r>
      <w:r>
        <w:t>ger åtkomst till programvara eller en tjänst under en bestämd tidsperiod.</w:t>
      </w:r>
    </w:p>
    <w:p w:rsidR="00777683" w:rsidRDefault="00903AA9">
      <w:pPr>
        <w:pStyle w:val="ProductList-BodySpaced"/>
      </w:pPr>
      <w:r>
        <w:rPr>
          <w:b/>
          <w:color w:val="00188F"/>
        </w:rPr>
        <w:t>Server</w:t>
      </w:r>
      <w:r>
        <w:t xml:space="preserve"> avser ett fysiskt maskinvarusystem på vilket serverprogramvara kan köras.</w:t>
      </w:r>
    </w:p>
    <w:p w:rsidR="00777683" w:rsidRDefault="00903AA9">
      <w:pPr>
        <w:pStyle w:val="ProductList-BodySpaced"/>
      </w:pPr>
      <w:r>
        <w:rPr>
          <w:b/>
          <w:color w:val="00188F"/>
        </w:rPr>
        <w:t>Serverfarm</w:t>
      </w:r>
      <w:r>
        <w:t xml:space="preserve"> avser ett enda datacenter eller två datacenter som var för sig är fysiskt placerade anting</w:t>
      </w:r>
      <w:r>
        <w:t>en i tidszoner som inte skiljer sig med mer än fyra timmar, eller inom EU eller EFTA. Ett datacenter kan flyttas från en Serverfarm till en annan, men inte på kortvarig basis. (EU är den Europeiska unionen och EFTA är den Europeiska frihandelssammanslutnin</w:t>
      </w:r>
      <w:r>
        <w:t>gen.</w:t>
      </w:r>
    </w:p>
    <w:p w:rsidR="00777683" w:rsidRDefault="00903AA9">
      <w:pPr>
        <w:pStyle w:val="ProductList-BodySpaced"/>
      </w:pPr>
      <w:r>
        <w:rPr>
          <w:b/>
          <w:color w:val="00188F"/>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w:t>
      </w:r>
      <w:r>
        <w:t xml:space="preserve"> en fullständig användarlicens.</w:t>
      </w:r>
    </w:p>
    <w:p w:rsidR="00777683" w:rsidRDefault="00903AA9">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777683" w:rsidRDefault="00903AA9">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w:t>
      </w:r>
      <w:r>
        <w:t>t köras direkt på ett virtuellt maskinvarusystem.</w:t>
      </w:r>
    </w:p>
    <w:p w:rsidR="00777683" w:rsidRDefault="00903AA9">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w:t>
      </w:r>
      <w:r>
        <w:t>ll, information och applikationer som hanteras av programvaran inom en webblösning inte begränsad till Kundens eller dess koncernbolags anställda.</w:t>
      </w:r>
    </w:p>
    <w:p w:rsidR="00777683" w:rsidRDefault="00903AA9">
      <w:pPr>
        <w:pStyle w:val="ProductList-BodySpaced"/>
      </w:pPr>
      <w:r>
        <w:t>Programvara i webblösningar används för att köra:</w:t>
      </w:r>
    </w:p>
    <w:p w:rsidR="00777683" w:rsidRDefault="00903AA9" w:rsidP="00433BD8">
      <w:pPr>
        <w:pStyle w:val="ProductList-Bullet"/>
        <w:numPr>
          <w:ilvl w:val="0"/>
          <w:numId w:val="39"/>
        </w:numPr>
      </w:pPr>
      <w:r>
        <w:t>webbserverprogramvara (till exempel Microsoft Internet Info</w:t>
      </w:r>
      <w:r>
        <w:t>rmation Services) och hanterings- eller säkerhetsagenter (till exempel System Center Operations Manager-agenten);</w:t>
      </w:r>
    </w:p>
    <w:p w:rsidR="00777683" w:rsidRDefault="00903AA9" w:rsidP="00433BD8">
      <w:pPr>
        <w:pStyle w:val="ProductList-Bullet"/>
        <w:numPr>
          <w:ilvl w:val="0"/>
          <w:numId w:val="39"/>
        </w:numPr>
      </w:pPr>
      <w:r>
        <w:t>databasmotorprogramvara (till exempel Microsoft SQL Server) endast för att stödja Webblösningar; eller</w:t>
      </w:r>
    </w:p>
    <w:p w:rsidR="00777683" w:rsidRDefault="00903AA9" w:rsidP="00433BD8">
      <w:pPr>
        <w:pStyle w:val="ProductList-Bullet"/>
        <w:numPr>
          <w:ilvl w:val="0"/>
          <w:numId w:val="39"/>
        </w:numPr>
      </w:pPr>
      <w:r>
        <w:lastRenderedPageBreak/>
        <w:t>DNS-tjänsten för att tillhandahålla lös</w:t>
      </w:r>
      <w:r>
        <w:t>ningar av Internetnamn till IP-adresser så länge som den inte är den enda funktionen för den instansen av programvaran.</w:t>
      </w:r>
    </w:p>
    <w:p w:rsidR="00777683" w:rsidRDefault="00903AA9">
      <w:pPr>
        <w:pStyle w:val="ProductList-BodySpaced"/>
      </w:pPr>
      <w:r>
        <w:rPr>
          <w:b/>
          <w:color w:val="00188F"/>
        </w:rPr>
        <w:t xml:space="preserve">Windows Server Container </w:t>
      </w:r>
      <w:r>
        <w:t>är en funktion i Windows Server-programvaran.</w:t>
      </w:r>
    </w:p>
    <w:p w:rsidR="00777683" w:rsidRDefault="00903AA9">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w:t>
      </w:r>
      <w:r>
        <w:t>for JAVAScript, Debghelp.dll och Web Deploy är alla Windows-programvarukomponenter.</w:t>
      </w:r>
    </w:p>
    <w:p w:rsidR="00777683" w:rsidRDefault="00777683">
      <w:pPr>
        <w:pStyle w:val="ProductList-BodySpaced"/>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Spaced"/>
      </w:pPr>
    </w:p>
    <w:p w:rsidR="00777683" w:rsidRDefault="00777683">
      <w:pPr>
        <w:sectPr w:rsidR="00777683">
          <w:headerReference w:type="default" r:id="rId145"/>
          <w:footerReference w:type="default" r:id="rId146"/>
          <w:type w:val="continuous"/>
          <w:pgSz w:w="12240" w:h="15840" w:code="1"/>
          <w:pgMar w:top="1170" w:right="720" w:bottom="720" w:left="720" w:header="432" w:footer="288" w:gutter="0"/>
          <w:cols w:space="360"/>
        </w:sectPr>
      </w:pPr>
    </w:p>
    <w:p w:rsidR="00777683" w:rsidRDefault="00903AA9">
      <w:pPr>
        <w:pStyle w:val="ProductList-SectionHeading"/>
        <w:pageBreakBefore/>
        <w:outlineLvl w:val="0"/>
      </w:pPr>
      <w:bookmarkStart w:id="335" w:name="_Sec591"/>
      <w:bookmarkEnd w:id="325"/>
      <w:r>
        <w:lastRenderedPageBreak/>
        <w:t>Bilaga A – Licenser som är likvärdiga CAL/ML</w:t>
      </w:r>
      <w:r>
        <w:fldChar w:fldCharType="begin"/>
      </w:r>
      <w:r>
        <w:instrText xml:space="preserve"> TC "</w:instrText>
      </w:r>
      <w:bookmarkStart w:id="336" w:name="_Toc488872443"/>
      <w:r>
        <w:instrText>Bilaga A – Licenser som är likvärd</w:instrText>
      </w:r>
      <w:r>
        <w:instrText>iga CAL/ML</w:instrText>
      </w:r>
      <w:bookmarkEnd w:id="336"/>
      <w:r>
        <w:instrText>" \l 1</w:instrText>
      </w:r>
      <w:r>
        <w:fldChar w:fldCharType="end"/>
      </w:r>
    </w:p>
    <w:p w:rsidR="00777683" w:rsidRDefault="00903AA9">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w:instrText>
      </w:r>
      <w:r>
        <w:instrText xml:space="preserve">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w:instrText>
      </w:r>
      <w:r>
        <w:instrText xml:space="preserve">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w:instrText>
      </w:r>
      <w:r>
        <w:instrText xml:space="preserve">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w:instrText>
      </w:r>
      <w:r>
        <w:instrText xml:space="preserve">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w:instrText>
      </w:r>
      <w:r>
        <w:instrText xml:space="preserve">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w:instrText>
      </w:r>
      <w:r>
        <w:instrText xml:space="preserve">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w:instrText>
      </w:r>
      <w:r>
        <w:instrText xml:space="preserve">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w:instrText>
      </w:r>
      <w:r>
        <w:instrText xml:space="preserve">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w:instrText>
      </w:r>
      <w:r>
        <w:instrText xml:space="preserve">tem på vilket serverprogramvara kan köras." </w:instrText>
      </w:r>
      <w:r>
        <w:fldChar w:fldCharType="separate"/>
      </w:r>
      <w:r>
        <w:rPr>
          <w:color w:val="0563C1"/>
        </w:rPr>
        <w:t>Server</w:t>
      </w:r>
      <w:r>
        <w:fldChar w:fldCharType="end"/>
      </w:r>
      <w:r>
        <w:t>produkten.</w:t>
      </w:r>
    </w:p>
    <w:p w:rsidR="00777683" w:rsidRDefault="00777683">
      <w:pPr>
        <w:pStyle w:val="ProductList-Body"/>
      </w:pPr>
    </w:p>
    <w:tbl>
      <w:tblPr>
        <w:tblStyle w:val="PURTable"/>
        <w:tblW w:w="0" w:type="dxa"/>
        <w:tblLook w:val="04A0" w:firstRow="1" w:lastRow="0" w:firstColumn="1" w:lastColumn="0" w:noHBand="0" w:noVBand="1"/>
      </w:tblPr>
      <w:tblGrid>
        <w:gridCol w:w="956"/>
        <w:gridCol w:w="383"/>
        <w:gridCol w:w="383"/>
        <w:gridCol w:w="382"/>
        <w:gridCol w:w="382"/>
        <w:gridCol w:w="460"/>
        <w:gridCol w:w="530"/>
        <w:gridCol w:w="537"/>
        <w:gridCol w:w="544"/>
        <w:gridCol w:w="530"/>
        <w:gridCol w:w="460"/>
        <w:gridCol w:w="530"/>
        <w:gridCol w:w="537"/>
        <w:gridCol w:w="544"/>
        <w:gridCol w:w="530"/>
        <w:gridCol w:w="450"/>
        <w:gridCol w:w="423"/>
        <w:gridCol w:w="438"/>
        <w:gridCol w:w="416"/>
        <w:gridCol w:w="442"/>
        <w:gridCol w:w="425"/>
        <w:gridCol w:w="510"/>
      </w:tblGrid>
      <w:tr w:rsidR="00777683">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777683" w:rsidRDefault="00777683">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777683" w:rsidRDefault="00903AA9">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77683" w:rsidRDefault="00903AA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77683" w:rsidRDefault="00903AA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777683" w:rsidRDefault="00903AA9">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777683" w:rsidRDefault="00903AA9">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777683" w:rsidRDefault="00903AA9">
            <w:pPr>
              <w:pStyle w:val="ProductList-TableBody"/>
              <w:jc w:val="center"/>
            </w:pPr>
            <w:r>
              <w:rPr>
                <w:color w:val="FFFFFF"/>
              </w:rPr>
              <w:t>Dynamics 365 Enterprise</w:t>
            </w:r>
          </w:p>
        </w:tc>
      </w:tr>
      <w:tr w:rsidR="00777683">
        <w:tc>
          <w:tcPr>
            <w:tcW w:w="360" w:type="dxa"/>
            <w:tcBorders>
              <w:top w:val="none" w:sz="4" w:space="0" w:color="BFBFBF"/>
              <w:left w:val="none" w:sz="24" w:space="0" w:color="808080"/>
              <w:bottom w:val="single" w:sz="4" w:space="0" w:color="FFFFFF"/>
              <w:right w:val="single" w:sz="6" w:space="0" w:color="FFFFFF"/>
            </w:tcBorders>
          </w:tcPr>
          <w:p w:rsidR="00777683" w:rsidRDefault="00903AA9">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Serie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Serie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77683" w:rsidRDefault="00903AA9">
            <w:pPr>
              <w:pStyle w:val="ProductList-TableBody"/>
              <w:jc w:val="center"/>
            </w:pPr>
            <w:r>
              <w:rPr>
                <w:color w:val="FFFFFF"/>
              </w:rPr>
              <w:t>Plan</w:t>
            </w:r>
          </w:p>
        </w:tc>
      </w:tr>
      <w:tr w:rsidR="00777683">
        <w:tc>
          <w:tcPr>
            <w:tcW w:w="360" w:type="dxa"/>
            <w:gridSpan w:val="16"/>
            <w:tcBorders>
              <w:top w:val="single" w:sz="4" w:space="0" w:color="FFFFFF"/>
              <w:left w:val="single" w:sz="6" w:space="0" w:color="FFFFFF"/>
              <w:bottom w:val="single" w:sz="4" w:space="0" w:color="FFFFFF"/>
              <w:right w:val="single" w:sz="6" w:space="0" w:color="FFFFFF"/>
            </w:tcBorders>
          </w:tcPr>
          <w:p w:rsidR="00777683" w:rsidRDefault="00903AA9">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r>
      <w:tr w:rsidR="00777683">
        <w:tc>
          <w:tcPr>
            <w:tcW w:w="360" w:type="dxa"/>
            <w:tcBorders>
              <w:top w:val="dashed" w:sz="4" w:space="0" w:color="BFBFBF"/>
              <w:left w:val="none" w:sz="24" w:space="0" w:color="808080"/>
              <w:bottom w:val="dashed" w:sz="4" w:space="0" w:color="BFBFBF"/>
              <w:right w:val="single" w:sz="6" w:space="0" w:color="FFFFFF"/>
            </w:tcBorders>
          </w:tcPr>
          <w:p w:rsidR="00777683" w:rsidRDefault="00903AA9">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tcBorders>
              <w:top w:val="dashed" w:sz="4" w:space="0" w:color="BFBFBF"/>
              <w:left w:val="none" w:sz="24" w:space="0" w:color="808080"/>
              <w:bottom w:val="single" w:sz="4" w:space="0" w:color="FFFFFF"/>
              <w:right w:val="single" w:sz="6" w:space="0" w:color="FFFFFF"/>
            </w:tcBorders>
          </w:tcPr>
          <w:p w:rsidR="00777683" w:rsidRDefault="00903AA9">
            <w:pPr>
              <w:pStyle w:val="ProductList-TableBody"/>
            </w:pPr>
            <w:hyperlink w:anchor="_Sec793">
              <w:r>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gridSpan w:val="16"/>
            <w:tcBorders>
              <w:top w:val="single" w:sz="4" w:space="0" w:color="FFFFFF"/>
              <w:left w:val="single" w:sz="6" w:space="0" w:color="FFFFFF"/>
              <w:bottom w:val="single" w:sz="4" w:space="0" w:color="FFFFFF"/>
              <w:right w:val="single" w:sz="6" w:space="0" w:color="FFFFFF"/>
            </w:tcBorders>
          </w:tcPr>
          <w:p w:rsidR="00777683" w:rsidRDefault="00903AA9">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r>
      <w:tr w:rsidR="00777683">
        <w:tc>
          <w:tcPr>
            <w:tcW w:w="360" w:type="dxa"/>
            <w:tcBorders>
              <w:top w:val="dashed" w:sz="4" w:space="0" w:color="BFBFBF"/>
              <w:left w:val="none" w:sz="24" w:space="0" w:color="808080"/>
              <w:bottom w:val="dashed" w:sz="4" w:space="0" w:color="BFBFBF"/>
              <w:right w:val="single" w:sz="6" w:space="0" w:color="FFFFFF"/>
            </w:tcBorders>
          </w:tcPr>
          <w:p w:rsidR="00777683" w:rsidRDefault="00903AA9">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tcBorders>
              <w:top w:val="dashed" w:sz="4" w:space="0" w:color="BFBFBF"/>
              <w:left w:val="none" w:sz="24" w:space="0" w:color="808080"/>
              <w:bottom w:val="single" w:sz="4" w:space="0" w:color="FFFFFF"/>
              <w:right w:val="single" w:sz="6" w:space="0" w:color="FFFFFF"/>
            </w:tcBorders>
          </w:tcPr>
          <w:p w:rsidR="00777683" w:rsidRDefault="00903AA9">
            <w:pPr>
              <w:pStyle w:val="ProductList-TableBody"/>
            </w:pPr>
            <w:hyperlink w:anchor="_Sec793">
              <w:r>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gridSpan w:val="16"/>
            <w:tcBorders>
              <w:top w:val="single" w:sz="4" w:space="0" w:color="FFFFFF"/>
              <w:left w:val="single" w:sz="6" w:space="0" w:color="FFFFFF"/>
              <w:bottom w:val="single" w:sz="4" w:space="0" w:color="FFFFFF"/>
              <w:right w:val="single" w:sz="6" w:space="0" w:color="FFFFFF"/>
            </w:tcBorders>
          </w:tcPr>
          <w:p w:rsidR="00777683" w:rsidRDefault="00903AA9">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r>
      <w:tr w:rsidR="00777683">
        <w:tc>
          <w:tcPr>
            <w:tcW w:w="360" w:type="dxa"/>
            <w:tcBorders>
              <w:top w:val="dashed" w:sz="4" w:space="0" w:color="BFBFBF"/>
              <w:left w:val="none" w:sz="24" w:space="0" w:color="808080"/>
              <w:bottom w:val="dashed" w:sz="4" w:space="0" w:color="BFBFBF"/>
              <w:right w:val="single" w:sz="6" w:space="0" w:color="FFFFFF"/>
            </w:tcBorders>
          </w:tcPr>
          <w:p w:rsidR="00777683" w:rsidRDefault="00903AA9">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tcBorders>
              <w:top w:val="dashed" w:sz="4" w:space="0" w:color="BFBFBF"/>
              <w:left w:val="none" w:sz="24" w:space="0" w:color="808080"/>
              <w:bottom w:val="single" w:sz="4" w:space="0" w:color="FFFFFF"/>
              <w:right w:val="single" w:sz="6" w:space="0" w:color="FFFFFF"/>
            </w:tcBorders>
          </w:tcPr>
          <w:p w:rsidR="00777683" w:rsidRDefault="00903AA9">
            <w:pPr>
              <w:pStyle w:val="ProductList-TableBody"/>
            </w:pPr>
            <w:hyperlink w:anchor="_Sec798">
              <w:r>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gridSpan w:val="16"/>
            <w:tcBorders>
              <w:top w:val="single" w:sz="4" w:space="0" w:color="FFFFFF"/>
              <w:left w:val="single" w:sz="6" w:space="0" w:color="FFFFFF"/>
              <w:bottom w:val="single" w:sz="4" w:space="0" w:color="FFFFFF"/>
              <w:right w:val="single" w:sz="6" w:space="0" w:color="FFFFFF"/>
            </w:tcBorders>
          </w:tcPr>
          <w:p w:rsidR="00777683" w:rsidRDefault="00903AA9">
            <w:pPr>
              <w:pStyle w:val="ProductList-TableBody"/>
            </w:pPr>
            <w:r>
              <w:rPr>
                <w:b/>
              </w:rPr>
              <w:t>Microsoft Audit och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r>
      <w:tr w:rsidR="00777683">
        <w:tc>
          <w:tcPr>
            <w:tcW w:w="360" w:type="dxa"/>
            <w:tcBorders>
              <w:top w:val="dashed" w:sz="4" w:space="0" w:color="BFBFBF"/>
              <w:left w:val="none" w:sz="24" w:space="0" w:color="808080"/>
              <w:bottom w:val="single" w:sz="4" w:space="0" w:color="FFFFFF"/>
              <w:right w:val="single" w:sz="6" w:space="0" w:color="FFFFFF"/>
            </w:tcBorders>
          </w:tcPr>
          <w:p w:rsidR="00777683" w:rsidRDefault="00903AA9">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gridSpan w:val="16"/>
            <w:tcBorders>
              <w:top w:val="single" w:sz="4" w:space="0" w:color="FFFFFF"/>
              <w:left w:val="single" w:sz="6" w:space="0" w:color="FFFFFF"/>
              <w:bottom w:val="single" w:sz="4" w:space="0" w:color="FFFFFF"/>
              <w:right w:val="single" w:sz="6" w:space="0" w:color="FFFFFF"/>
            </w:tcBorders>
          </w:tcPr>
          <w:p w:rsidR="00777683" w:rsidRDefault="00903AA9">
            <w:pPr>
              <w:pStyle w:val="ProductList-TableBody"/>
            </w:pPr>
            <w:r>
              <w:rPr>
                <w:b/>
              </w:rPr>
              <w:t>Skype för Business Server 2015</w:t>
            </w: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r>
      <w:tr w:rsidR="00777683">
        <w:tc>
          <w:tcPr>
            <w:tcW w:w="360" w:type="dxa"/>
            <w:tcBorders>
              <w:top w:val="dashed" w:sz="4" w:space="0" w:color="BFBFBF"/>
              <w:left w:val="none" w:sz="24" w:space="0" w:color="808080"/>
              <w:bottom w:val="dashed" w:sz="4" w:space="0" w:color="BFBFBF"/>
              <w:right w:val="single" w:sz="6" w:space="0" w:color="FFFFFF"/>
            </w:tcBorders>
          </w:tcPr>
          <w:p w:rsidR="00777683" w:rsidRDefault="00903AA9">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tcBorders>
              <w:top w:val="dashed" w:sz="4" w:space="0" w:color="BFBFBF"/>
              <w:left w:val="none" w:sz="24" w:space="0" w:color="808080"/>
              <w:bottom w:val="dashed" w:sz="4" w:space="0" w:color="BFBFBF"/>
              <w:right w:val="single" w:sz="6" w:space="0" w:color="FFFFFF"/>
            </w:tcBorders>
          </w:tcPr>
          <w:p w:rsidR="00777683" w:rsidRDefault="00903AA9">
            <w:pPr>
              <w:pStyle w:val="ProductList-TableBody"/>
            </w:pPr>
            <w:hyperlink w:anchor="_Sec799">
              <w:r>
                <w:rPr>
                  <w:color w:val="00467F"/>
                  <w:u w:val="single"/>
                </w:rPr>
                <w:t>Additive</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tcBorders>
              <w:top w:val="dashed" w:sz="4" w:space="0" w:color="BFBFBF"/>
              <w:left w:val="none" w:sz="24" w:space="0" w:color="808080"/>
              <w:bottom w:val="single" w:sz="4" w:space="0" w:color="FFFFFF"/>
              <w:right w:val="single" w:sz="6" w:space="0" w:color="FFFFFF"/>
            </w:tcBorders>
          </w:tcPr>
          <w:p w:rsidR="00777683" w:rsidRDefault="00903AA9">
            <w:pPr>
              <w:pStyle w:val="ProductList-TableBody"/>
            </w:pPr>
            <w:hyperlink w:anchor="_Sec799">
              <w:r>
                <w:rPr>
                  <w:color w:val="00467F"/>
                  <w:u w:val="single"/>
                </w:rPr>
                <w:t>Additive</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gridSpan w:val="16"/>
            <w:tcBorders>
              <w:top w:val="single" w:sz="4" w:space="0" w:color="FFFFFF"/>
              <w:left w:val="single" w:sz="6" w:space="0" w:color="FFFFFF"/>
              <w:bottom w:val="single" w:sz="4" w:space="0" w:color="FFFFFF"/>
              <w:right w:val="single" w:sz="6" w:space="0" w:color="FFFFFF"/>
            </w:tcBorders>
          </w:tcPr>
          <w:p w:rsidR="00777683" w:rsidRDefault="00903AA9">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r>
      <w:tr w:rsidR="00777683">
        <w:tc>
          <w:tcPr>
            <w:tcW w:w="360" w:type="dxa"/>
            <w:tcBorders>
              <w:top w:val="dashed" w:sz="4" w:space="0" w:color="BFBFBF"/>
              <w:left w:val="none" w:sz="24" w:space="0" w:color="808080"/>
              <w:bottom w:val="dashed" w:sz="4" w:space="0" w:color="BFBFBF"/>
              <w:right w:val="single" w:sz="6" w:space="0" w:color="FFFFFF"/>
            </w:tcBorders>
          </w:tcPr>
          <w:p w:rsidR="00777683" w:rsidRDefault="00903AA9">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tcBorders>
              <w:top w:val="dashed" w:sz="4" w:space="0" w:color="BFBFBF"/>
              <w:left w:val="none" w:sz="24" w:space="0" w:color="808080"/>
              <w:bottom w:val="single" w:sz="4" w:space="0" w:color="FFFFFF"/>
              <w:right w:val="single" w:sz="6" w:space="0" w:color="FFFFFF"/>
            </w:tcBorders>
          </w:tcPr>
          <w:p w:rsidR="00777683" w:rsidRDefault="00903AA9">
            <w:pPr>
              <w:pStyle w:val="ProductList-TableBody"/>
            </w:pPr>
            <w:hyperlink w:anchor="_Sec800">
              <w:r>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gridSpan w:val="16"/>
            <w:tcBorders>
              <w:top w:val="single" w:sz="4" w:space="0" w:color="FFFFFF"/>
              <w:left w:val="single" w:sz="6" w:space="0" w:color="FFFFFF"/>
              <w:bottom w:val="single" w:sz="4" w:space="0" w:color="FFFFFF"/>
              <w:right w:val="single" w:sz="6" w:space="0" w:color="FFFFFF"/>
            </w:tcBorders>
          </w:tcPr>
          <w:p w:rsidR="00777683" w:rsidRDefault="00903AA9">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r>
      <w:tr w:rsidR="00777683">
        <w:tc>
          <w:tcPr>
            <w:tcW w:w="360" w:type="dxa"/>
            <w:tcBorders>
              <w:top w:val="dashed" w:sz="4" w:space="0" w:color="BFBFBF"/>
              <w:left w:val="none" w:sz="24" w:space="0" w:color="808080"/>
              <w:bottom w:val="dashed" w:sz="4" w:space="0" w:color="BFBFBF"/>
              <w:right w:val="single" w:sz="6" w:space="0" w:color="FFFFFF"/>
            </w:tcBorders>
          </w:tcPr>
          <w:p w:rsidR="00777683" w:rsidRDefault="00903AA9">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tcBorders>
              <w:top w:val="dashed" w:sz="4" w:space="0" w:color="BFBFBF"/>
              <w:left w:val="none" w:sz="24" w:space="0" w:color="808080"/>
              <w:bottom w:val="dashed" w:sz="4" w:space="0" w:color="BFBFBF"/>
              <w:right w:val="single" w:sz="6" w:space="0" w:color="FFFFFF"/>
            </w:tcBorders>
          </w:tcPr>
          <w:p w:rsidR="00777683" w:rsidRDefault="00903AA9">
            <w:pPr>
              <w:pStyle w:val="ProductList-TableBody"/>
            </w:pPr>
            <w:hyperlink w:anchor="_Sec807">
              <w:r>
                <w:rPr>
                  <w:color w:val="00467F"/>
                  <w:u w:val="single"/>
                </w:rPr>
                <w:t>Additive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tcBorders>
              <w:top w:val="dashed" w:sz="4" w:space="0" w:color="BFBFBF"/>
              <w:left w:val="none" w:sz="24" w:space="0" w:color="808080"/>
              <w:bottom w:val="single" w:sz="4" w:space="0" w:color="FFFFFF"/>
              <w:right w:val="single" w:sz="6" w:space="0" w:color="FFFFFF"/>
            </w:tcBorders>
          </w:tcPr>
          <w:p w:rsidR="00777683" w:rsidRDefault="00903AA9">
            <w:pPr>
              <w:pStyle w:val="ProductList-TableBody"/>
            </w:pPr>
            <w:hyperlink w:anchor="_Sec807">
              <w:r>
                <w:rPr>
                  <w:color w:val="00467F"/>
                  <w:u w:val="single"/>
                </w:rPr>
                <w:t>Additive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gridSpan w:val="16"/>
            <w:tcBorders>
              <w:top w:val="single" w:sz="4" w:space="0" w:color="FFFFFF"/>
              <w:left w:val="single" w:sz="6" w:space="0" w:color="FFFFFF"/>
              <w:bottom w:val="single" w:sz="4" w:space="0" w:color="FFFFFF"/>
              <w:right w:val="single" w:sz="6" w:space="0" w:color="FFFFFF"/>
            </w:tcBorders>
          </w:tcPr>
          <w:p w:rsidR="00777683" w:rsidRDefault="00903AA9">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r>
      <w:tr w:rsidR="00777683">
        <w:tc>
          <w:tcPr>
            <w:tcW w:w="360" w:type="dxa"/>
            <w:tcBorders>
              <w:top w:val="dashed" w:sz="4" w:space="0" w:color="BFBFBF"/>
              <w:left w:val="none" w:sz="24" w:space="0" w:color="808080"/>
              <w:bottom w:val="dashed" w:sz="4" w:space="0" w:color="BFBFBF"/>
              <w:right w:val="single" w:sz="6" w:space="0" w:color="FFFFFF"/>
            </w:tcBorders>
          </w:tcPr>
          <w:p w:rsidR="00777683" w:rsidRDefault="00903AA9">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tcBorders>
              <w:top w:val="dashed" w:sz="4" w:space="0" w:color="BFBFBF"/>
              <w:left w:val="none" w:sz="24" w:space="0" w:color="808080"/>
              <w:bottom w:val="dashed" w:sz="4" w:space="0" w:color="BFBFBF"/>
              <w:right w:val="single" w:sz="6" w:space="0" w:color="FFFFFF"/>
            </w:tcBorders>
          </w:tcPr>
          <w:p w:rsidR="00777683" w:rsidRDefault="00903AA9">
            <w:pPr>
              <w:pStyle w:val="ProductList-TableBody"/>
            </w:pPr>
            <w:hyperlink w:anchor="_Sec807">
              <w:r>
                <w:rPr>
                  <w:color w:val="00467F"/>
                  <w:u w:val="single"/>
                </w:rPr>
                <w:t>Additive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tcBorders>
              <w:top w:val="dashed" w:sz="4" w:space="0" w:color="BFBFBF"/>
              <w:left w:val="none" w:sz="24" w:space="0" w:color="808080"/>
              <w:bottom w:val="single" w:sz="4" w:space="0" w:color="FFFFFF"/>
              <w:right w:val="single" w:sz="6" w:space="0" w:color="FFFFFF"/>
            </w:tcBorders>
          </w:tcPr>
          <w:p w:rsidR="00777683" w:rsidRDefault="00903AA9">
            <w:pPr>
              <w:pStyle w:val="ProductList-TableBody"/>
            </w:pPr>
            <w:hyperlink w:anchor="_Sec807">
              <w:r>
                <w:rPr>
                  <w:color w:val="00467F"/>
                  <w:u w:val="single"/>
                </w:rPr>
                <w:t>Additive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gridSpan w:val="16"/>
            <w:tcBorders>
              <w:top w:val="single" w:sz="4" w:space="0" w:color="FFFFFF"/>
              <w:left w:val="single" w:sz="6" w:space="0" w:color="FFFFFF"/>
              <w:bottom w:val="none" w:sz="24" w:space="0" w:color="808080"/>
              <w:right w:val="single" w:sz="6" w:space="0" w:color="FFFFFF"/>
            </w:tcBorders>
          </w:tcPr>
          <w:p w:rsidR="00777683" w:rsidRDefault="00903AA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r>
      <w:tr w:rsidR="00777683">
        <w:tc>
          <w:tcPr>
            <w:tcW w:w="360" w:type="dxa"/>
            <w:tcBorders>
              <w:top w:val="none" w:sz="24" w:space="0" w:color="808080"/>
              <w:left w:val="none" w:sz="24" w:space="0" w:color="808080"/>
              <w:bottom w:val="single" w:sz="4" w:space="0" w:color="FFFFFF"/>
              <w:right w:val="single" w:sz="6" w:space="0" w:color="FFFFFF"/>
            </w:tcBorders>
          </w:tcPr>
          <w:p w:rsidR="00777683" w:rsidRDefault="00903AA9">
            <w:pPr>
              <w:pStyle w:val="ProductList-TableBody"/>
            </w:pPr>
            <w:hyperlink w:anchor="_Sec801">
              <w:r>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gridSpan w:val="16"/>
            <w:tcBorders>
              <w:top w:val="single" w:sz="4" w:space="0" w:color="FFFFFF"/>
              <w:left w:val="single" w:sz="6" w:space="0" w:color="FFFFFF"/>
              <w:bottom w:val="none" w:sz="24" w:space="0" w:color="808080"/>
              <w:right w:val="single" w:sz="6" w:space="0" w:color="FFFFFF"/>
            </w:tcBorders>
          </w:tcPr>
          <w:p w:rsidR="00777683" w:rsidRDefault="00903AA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77683" w:rsidRDefault="00777683">
            <w:pPr>
              <w:pStyle w:val="ProductList-TableBody"/>
            </w:pPr>
          </w:p>
        </w:tc>
      </w:tr>
      <w:tr w:rsidR="00777683">
        <w:tc>
          <w:tcPr>
            <w:tcW w:w="360" w:type="dxa"/>
            <w:tcBorders>
              <w:top w:val="none" w:sz="24" w:space="0" w:color="808080"/>
              <w:left w:val="none" w:sz="24" w:space="0" w:color="808080"/>
              <w:bottom w:val="none" w:sz="4" w:space="0" w:color="6E6E6E"/>
              <w:right w:val="single" w:sz="6" w:space="0" w:color="FFFFFF"/>
            </w:tcBorders>
          </w:tcPr>
          <w:p w:rsidR="00777683" w:rsidRDefault="00903AA9">
            <w:pPr>
              <w:pStyle w:val="ProductList-TableBody"/>
            </w:pPr>
            <w:hyperlink w:anchor="_Sec802">
              <w:r>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77683" w:rsidRDefault="007776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77683" w:rsidRDefault="007776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77683" w:rsidRDefault="007776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77683" w:rsidRDefault="007776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r>
      <w:tr w:rsidR="00777683">
        <w:tc>
          <w:tcPr>
            <w:tcW w:w="360" w:type="dxa"/>
            <w:gridSpan w:val="15"/>
            <w:tcBorders>
              <w:top w:val="none" w:sz="4" w:space="0" w:color="6E6E6E"/>
              <w:left w:val="none" w:sz="24" w:space="0" w:color="808080"/>
              <w:bottom w:val="none" w:sz="4" w:space="0" w:color="BFBFBF"/>
              <w:right w:val="single" w:sz="6" w:space="0" w:color="FFFFFF"/>
            </w:tcBorders>
          </w:tcPr>
          <w:p w:rsidR="00777683" w:rsidRDefault="00903AA9">
            <w:pPr>
              <w:pStyle w:val="ProductList-TableBody"/>
            </w:pPr>
            <w:r>
              <w:rPr>
                <w:b/>
              </w:rPr>
              <w:t>Microsoft Dynamics 365 lokal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77683" w:rsidRDefault="007776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77683" w:rsidRDefault="00777683">
            <w:pPr>
              <w:pStyle w:val="ProductList-TableBody"/>
              <w:jc w:val="center"/>
            </w:pPr>
          </w:p>
        </w:tc>
      </w:tr>
      <w:tr w:rsidR="00777683">
        <w:tc>
          <w:tcPr>
            <w:tcW w:w="360" w:type="dxa"/>
            <w:tcBorders>
              <w:top w:val="none" w:sz="4" w:space="0" w:color="BFBFBF"/>
              <w:left w:val="none" w:sz="24" w:space="0" w:color="808080"/>
              <w:bottom w:val="dashed" w:sz="4" w:space="0" w:color="BFBFBF"/>
              <w:right w:val="single" w:sz="6" w:space="0" w:color="FFFFFF"/>
            </w:tcBorders>
          </w:tcPr>
          <w:p w:rsidR="00777683" w:rsidRDefault="00903AA9">
            <w:pPr>
              <w:pStyle w:val="ProductList-TableBody"/>
            </w:pPr>
            <w:hyperlink w:anchor="_Sec790">
              <w:r>
                <w:rPr>
                  <w:color w:val="00467F"/>
                  <w:u w:val="single"/>
                </w:rPr>
                <w:t>Försäljning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r>
      <w:tr w:rsidR="00777683">
        <w:tc>
          <w:tcPr>
            <w:tcW w:w="360" w:type="dxa"/>
            <w:tcBorders>
              <w:top w:val="dashed" w:sz="4" w:space="0" w:color="BFBFBF"/>
              <w:left w:val="none" w:sz="24" w:space="0" w:color="808080"/>
              <w:bottom w:val="none" w:sz="4" w:space="0" w:color="6E6E6E"/>
              <w:right w:val="single" w:sz="6" w:space="0" w:color="FFFFFF"/>
            </w:tcBorders>
          </w:tcPr>
          <w:p w:rsidR="00777683" w:rsidRDefault="00903AA9">
            <w:pPr>
              <w:pStyle w:val="ProductList-TableBody"/>
            </w:pPr>
            <w:hyperlink w:anchor="_Sec790">
              <w:r>
                <w:rPr>
                  <w:color w:val="00467F"/>
                  <w:u w:val="single"/>
                </w:rPr>
                <w:t>Kundtjänst</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r>
      <w:tr w:rsidR="00777683">
        <w:tc>
          <w:tcPr>
            <w:tcW w:w="360" w:type="dxa"/>
            <w:gridSpan w:val="15"/>
            <w:tcBorders>
              <w:top w:val="none" w:sz="4" w:space="0" w:color="6E6E6E"/>
              <w:left w:val="none" w:sz="24" w:space="0" w:color="808080"/>
              <w:bottom w:val="none" w:sz="4" w:space="0" w:color="6E6E6E"/>
              <w:right w:val="single" w:sz="6" w:space="0" w:color="FFFFFF"/>
            </w:tcBorders>
          </w:tcPr>
          <w:p w:rsidR="00777683" w:rsidRDefault="00903AA9">
            <w:pPr>
              <w:pStyle w:val="ProductList-TableBody"/>
            </w:pPr>
            <w:r>
              <w:rPr>
                <w:b/>
              </w:rPr>
              <w:t>Microsoft Dynamics 365 lokal Operations Server</w:t>
            </w:r>
          </w:p>
        </w:tc>
        <w:tc>
          <w:tcPr>
            <w:tcW w:w="480" w:type="dxa"/>
            <w:tcBorders>
              <w:top w:val="single" w:sz="6" w:space="0" w:color="FFFFFF"/>
              <w:left w:val="single" w:sz="6" w:space="0" w:color="FFFFFF"/>
              <w:bottom w:val="single" w:sz="6" w:space="0" w:color="FFFFFF"/>
              <w:right w:val="single" w:sz="6" w:space="0" w:color="FFFFFF"/>
            </w:tcBorders>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77683" w:rsidRDefault="00777683">
            <w:pPr>
              <w:pStyle w:val="ProductList-TableBody"/>
              <w:jc w:val="center"/>
            </w:pPr>
          </w:p>
        </w:tc>
      </w:tr>
      <w:tr w:rsidR="00777683">
        <w:tc>
          <w:tcPr>
            <w:tcW w:w="360" w:type="dxa"/>
            <w:tcBorders>
              <w:top w:val="none" w:sz="4" w:space="0" w:color="6E6E6E"/>
              <w:left w:val="none" w:sz="24" w:space="0" w:color="808080"/>
              <w:bottom w:val="none" w:sz="4" w:space="0" w:color="6E6E6E"/>
              <w:right w:val="single" w:sz="6" w:space="0" w:color="FFFFFF"/>
            </w:tcBorders>
          </w:tcPr>
          <w:p w:rsidR="00777683" w:rsidRDefault="00903AA9">
            <w:pPr>
              <w:pStyle w:val="ProductList-TableBody"/>
            </w:pPr>
            <w:hyperlink w:anchor="_Sec790">
              <w:r>
                <w:rPr>
                  <w:color w:val="00467F"/>
                  <w:u w:val="single"/>
                </w:rPr>
                <w:t>Åtgärder</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7683" w:rsidRDefault="007776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77683" w:rsidRDefault="00777683">
            <w:pPr>
              <w:pStyle w:val="ProductList-TableBody"/>
              <w:jc w:val="center"/>
            </w:pPr>
          </w:p>
        </w:tc>
      </w:tr>
    </w:tbl>
    <w:p w:rsidR="00777683" w:rsidRDefault="00903AA9">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med aktiv SA-täckning tillhandahåller rättigheter som motsva</w:t>
      </w:r>
      <w:r>
        <w:rPr>
          <w:i/>
        </w:rPr>
        <w:t>rar System Center Endpoint Protection 1606. En licens för Enterprise CAL Suite med aktiv SA-täckning tillhandahåller rättigheter som motsvarar Data Loss Prevention och Exchange Online Protection.</w:t>
      </w:r>
    </w:p>
    <w:p w:rsidR="00777683" w:rsidRDefault="00903AA9">
      <w:pPr>
        <w:pStyle w:val="ProductList-SectionHeading"/>
        <w:pageBreakBefore/>
        <w:outlineLvl w:val="0"/>
      </w:pPr>
      <w:bookmarkStart w:id="337" w:name="_Sec564"/>
      <w:bookmarkEnd w:id="335"/>
      <w:r>
        <w:lastRenderedPageBreak/>
        <w:t>Bilaga B – Software Assurance</w:t>
      </w:r>
      <w:r>
        <w:fldChar w:fldCharType="begin"/>
      </w:r>
      <w:r>
        <w:instrText xml:space="preserve"> TC "</w:instrText>
      </w:r>
      <w:bookmarkStart w:id="338" w:name="_Toc488872444"/>
      <w:r>
        <w:instrText>Bilaga B – Software Assura</w:instrText>
      </w:r>
      <w:r>
        <w:instrText>nce</w:instrText>
      </w:r>
      <w:bookmarkEnd w:id="338"/>
      <w:r>
        <w:instrText>" \l 1</w:instrText>
      </w:r>
      <w:r>
        <w:fldChar w:fldCharType="end"/>
      </w:r>
    </w:p>
    <w:p w:rsidR="00777683" w:rsidRDefault="00903AA9">
      <w:pPr>
        <w:pStyle w:val="ProductList-Offering1Heading"/>
        <w:outlineLvl w:val="1"/>
      </w:pPr>
      <w:bookmarkStart w:id="339" w:name="_Sec573"/>
      <w:r>
        <w:t>Köpa Software Assurance</w:t>
      </w:r>
      <w:bookmarkEnd w:id="339"/>
      <w:r>
        <w:fldChar w:fldCharType="begin"/>
      </w:r>
      <w:r>
        <w:instrText xml:space="preserve"> TC "</w:instrText>
      </w:r>
      <w:bookmarkStart w:id="340" w:name="_Toc488872445"/>
      <w:r>
        <w:instrText>Köpa Software Assurance</w:instrText>
      </w:r>
      <w:bookmarkEnd w:id="340"/>
      <w:r>
        <w:instrText>" \l 2</w:instrText>
      </w:r>
      <w:r>
        <w:fldChar w:fldCharType="end"/>
      </w:r>
    </w:p>
    <w:p w:rsidR="00777683" w:rsidRDefault="00903AA9">
      <w:pPr>
        <w:pStyle w:val="ProductList-Body"/>
      </w:pPr>
      <w:r>
        <w:t xml:space="preserve">En Kund kan välja tre olika förbindelsenivåer vid köp av SA, vilket kan variera mellan olika program. Kunden kan: </w:t>
      </w:r>
    </w:p>
    <w:p w:rsidR="00777683" w:rsidRDefault="00903AA9" w:rsidP="00433BD8">
      <w:pPr>
        <w:pStyle w:val="ProductList-Bullet"/>
        <w:numPr>
          <w:ilvl w:val="0"/>
          <w:numId w:val="40"/>
        </w:numPr>
      </w:pPr>
      <w:r>
        <w:t xml:space="preserve">Förbinda sig att bifoga SA på alla plattformsprodukter. </w:t>
      </w:r>
    </w:p>
    <w:p w:rsidR="00777683" w:rsidRDefault="00903AA9" w:rsidP="00433BD8">
      <w:pPr>
        <w:pStyle w:val="ProductList-Bullet"/>
        <w:numPr>
          <w:ilvl w:val="0"/>
          <w:numId w:val="40"/>
        </w:numPr>
      </w:pPr>
      <w:r>
        <w:t xml:space="preserve">Förbinda sig att bifoga SA på alla köp under en viss produktgrupp (Applikationer, System eller Servrar), vilket kallas Software Assurance-medlemskap (SAM). </w:t>
      </w:r>
    </w:p>
    <w:p w:rsidR="00777683" w:rsidRDefault="00903AA9" w:rsidP="00433BD8">
      <w:pPr>
        <w:pStyle w:val="ProductList-Bullet"/>
        <w:numPr>
          <w:ilvl w:val="0"/>
          <w:numId w:val="40"/>
        </w:numPr>
      </w:pPr>
      <w:r>
        <w:t>Köpa SA på enskilda Produkter utan att göra någon förbindelse att utöka SA till andra Produkter.</w:t>
      </w:r>
    </w:p>
    <w:p w:rsidR="00777683" w:rsidRDefault="00777683">
      <w:pPr>
        <w:pStyle w:val="ProductList-Body"/>
      </w:pPr>
    </w:p>
    <w:p w:rsidR="00777683" w:rsidRDefault="00903AA9">
      <w:pPr>
        <w:pStyle w:val="ProductList-Body"/>
      </w:pPr>
      <w:r>
        <w:t>S</w:t>
      </w:r>
      <w:r>
        <w:t xml:space="preserve">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w:t>
      </w:r>
      <w:r>
        <w:t xml:space="preserve">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w:t>
      </w:r>
      <w:r>
        <w:t xml:space="preserve">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w:instrText>
      </w:r>
      <w:r>
        <w:instrText xml:space="preserve">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777683" w:rsidRDefault="00777683">
      <w:pPr>
        <w:pStyle w:val="ProductList-Body"/>
      </w:pPr>
    </w:p>
    <w:p w:rsidR="00777683" w:rsidRDefault="00903AA9">
      <w:pPr>
        <w:pStyle w:val="ProductList-Body"/>
      </w:pPr>
      <w:r>
        <w:t>Kunder kan välja att införskaffa SA för vissa licenser som köps från återförsäljarens kanaler (kartongförpackad stycklic</w:t>
      </w:r>
      <w:r>
        <w:t>ens (full packaged product)) eller från en komponenttillverkare (OEM) inom 90 dagar från inköpsdatumet, enligt beskrivning i tabellen nedan. Under Open Value gäller detta alternativ endast för icke organisationsomfattande/organisationsomfattande produkter.</w:t>
      </w:r>
      <w:r>
        <w:t xml:space="preserve"> Enligt Enterprise-avtal gäller det endast för ytterligare produkter.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40"/>
        <w:gridCol w:w="2238"/>
        <w:gridCol w:w="2155"/>
        <w:gridCol w:w="4157"/>
      </w:tblGrid>
      <w:tr w:rsidR="0077768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77683" w:rsidRDefault="00903AA9">
            <w:pPr>
              <w:pStyle w:val="ProductList-TableBody"/>
              <w:jc w:val="center"/>
            </w:pPr>
            <w:r>
              <w:rPr>
                <w:color w:val="FFFFFF"/>
              </w:rPr>
              <w:t>Program</w:t>
            </w:r>
          </w:p>
        </w:tc>
      </w:tr>
      <w:tr w:rsidR="00777683">
        <w:tc>
          <w:tcPr>
            <w:tcW w:w="24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777683" w:rsidRDefault="00903AA9">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777683">
        <w:tc>
          <w:tcPr>
            <w:tcW w:w="24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w:t>
            </w:r>
            <w:r>
              <w:t>A tillgängligt</w:t>
            </w:r>
          </w:p>
        </w:tc>
        <w:tc>
          <w:tcPr>
            <w:tcW w:w="24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SA tillgängligt</w:t>
            </w:r>
          </w:p>
        </w:tc>
        <w:tc>
          <w:tcPr>
            <w:tcW w:w="0" w:type="auto"/>
            <w:vMerge/>
          </w:tcPr>
          <w:p w:rsidR="00777683" w:rsidRDefault="00777683"/>
        </w:tc>
      </w:tr>
    </w:tbl>
    <w:p w:rsidR="00777683" w:rsidRDefault="00777683">
      <w:pPr>
        <w:pStyle w:val="ProductList-Body"/>
      </w:pPr>
    </w:p>
    <w:p w:rsidR="00777683" w:rsidRDefault="00903AA9">
      <w:pPr>
        <w:pStyle w:val="ProductList-Body"/>
      </w:pPr>
      <w:r>
        <w:t>Kunder som införskaffar Microsoft Office Professional 2016 från en OEM kan införskaffa SA för Microsoft Office Standard 2016 i Open License-programmen, Select- och Select Plus-programmen och icke företagsomfattande under O</w:t>
      </w:r>
      <w:r>
        <w:t>pen Value inom 90 dagar från datumet för OEM-köpet.</w:t>
      </w:r>
    </w:p>
    <w:p w:rsidR="00777683" w:rsidRDefault="00777683">
      <w:pPr>
        <w:pStyle w:val="ProductList-Body"/>
      </w:pPr>
    </w:p>
    <w:p w:rsidR="00777683" w:rsidRDefault="00903AA9">
      <w:pPr>
        <w:pStyle w:val="ProductList-Body"/>
      </w:pPr>
      <w:r>
        <w:t>Enterprise-avtalskunder som omvandlats till en Onlinetjänst eller som köpt en Från SA-prenumerationslicens istället för att förnya SA kan lägga till SA igen till en Licens på årsdagen eller vid förnyelse</w:t>
      </w:r>
      <w:r>
        <w:t xml:space="preserve"> utan att köpa en ny Licens. SA måste beställas för den Licensen för återstoden av registreringsperioden. SA-täckningen får inte överstiga antalet eviga Licenser som SA var aktuell för vid tidpunkten för varje tidigare omvandling eller förnyelse och kan in</w:t>
      </w:r>
      <w:r>
        <w:t>te läggas till igen för överlåtna Licenser.</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1Heading"/>
        <w:outlineLvl w:val="1"/>
      </w:pPr>
      <w:bookmarkStart w:id="341" w:name="_Sec574"/>
      <w:r>
        <w:t>Förnyelse av Software Assurance</w:t>
      </w:r>
      <w:bookmarkEnd w:id="341"/>
      <w:r>
        <w:fldChar w:fldCharType="begin"/>
      </w:r>
      <w:r>
        <w:instrText xml:space="preserve"> TC "</w:instrText>
      </w:r>
      <w:bookmarkStart w:id="342" w:name="_Toc488872446"/>
      <w:r>
        <w:instrText>Förnyelse av Software Assurance</w:instrText>
      </w:r>
      <w:bookmarkEnd w:id="342"/>
      <w:r>
        <w:instrText>" \l 2</w:instrText>
      </w:r>
      <w:r>
        <w:fldChar w:fldCharType="end"/>
      </w:r>
    </w:p>
    <w:p w:rsidR="00777683" w:rsidRDefault="00903AA9">
      <w:pPr>
        <w:pStyle w:val="ProductList-ClauseHeading"/>
        <w:outlineLvl w:val="2"/>
      </w:pPr>
      <w:r>
        <w:t>Förnya täckning under samma avtal</w:t>
      </w:r>
    </w:p>
    <w:p w:rsidR="00777683" w:rsidRDefault="00903AA9">
      <w:pPr>
        <w:pStyle w:val="ProductList-Body"/>
      </w:pPr>
      <w:r>
        <w:t xml:space="preserve">Villkoren för att förnya SA under samma programavtal som det först beställdes med finns i Kundens volymlicensieringsavtal. Kunder kan förnya SA utan att samtidigt behöva beställa en Licens, så länge SA-täckningen inte har </w:t>
      </w:r>
      <w:r>
        <w:t>löpt ut. Dessutom gäller följande villkor för specifika program enligt nedan:</w:t>
      </w:r>
    </w:p>
    <w:p w:rsidR="00777683" w:rsidRDefault="00777683">
      <w:pPr>
        <w:pStyle w:val="ProductList-Body"/>
      </w:pPr>
    </w:p>
    <w:p w:rsidR="00777683" w:rsidRDefault="00903AA9">
      <w:pPr>
        <w:pStyle w:val="ProductList-SubClauseHeading"/>
        <w:outlineLvl w:val="3"/>
      </w:pPr>
      <w:r>
        <w:t>Open License</w:t>
      </w:r>
    </w:p>
    <w:p w:rsidR="00777683" w:rsidRDefault="00903AA9">
      <w:pPr>
        <w:pStyle w:val="ProductList-BodyIndented"/>
      </w:pPr>
      <w:r>
        <w:t>SA-täckning som beställs under ett Open License-auktorisationsnummer upphör när det numret slutar gälla. För att förnya måste Kunden skicka in en förnyelsebeställni</w:t>
      </w:r>
      <w:r>
        <w:t>ng för SA inom 90 dagar från datum för upphörande för auktorisationsnumret.</w:t>
      </w:r>
    </w:p>
    <w:p w:rsidR="00777683" w:rsidRDefault="00777683">
      <w:pPr>
        <w:pStyle w:val="ProductList-BodyIndented"/>
      </w:pPr>
    </w:p>
    <w:p w:rsidR="00777683" w:rsidRDefault="00903AA9">
      <w:pPr>
        <w:pStyle w:val="ProductList-SubClauseHeading"/>
        <w:outlineLvl w:val="3"/>
      </w:pPr>
      <w:r>
        <w:t>Enterprise-avtal</w:t>
      </w:r>
    </w:p>
    <w:p w:rsidR="00777683" w:rsidRDefault="00903AA9">
      <w:pPr>
        <w:pStyle w:val="ProductList-BodyIndented"/>
      </w:pPr>
      <w:r>
        <w:t>För att förnya SA-täckning under samma registrering under ett Enterprise-avtal måste Kunden underteckna en ny Enterprise-registrering och Avtal för 2011 eller sen</w:t>
      </w:r>
      <w:r>
        <w:t>are (om de inte redan har gjort det) och måste skicka in en förnyelsebeställning för SA (om sådan finns) för 1) alla Enterprise-produkter, Application Platform-produkter, Core Infrastructure-produkter och Ytterligare Produkter som de vill förnya och 2) eve</w:t>
      </w:r>
      <w:r>
        <w:t>ntuella Onlinetjänster, med hänsyn till överlåtelser (om sådana finns).</w:t>
      </w:r>
    </w:p>
    <w:p w:rsidR="00777683" w:rsidRDefault="00777683">
      <w:pPr>
        <w:pStyle w:val="ProductList-BodyIndented"/>
      </w:pPr>
    </w:p>
    <w:p w:rsidR="00777683" w:rsidRDefault="00903AA9">
      <w:pPr>
        <w:pStyle w:val="ProductList-SubClauseHeading"/>
        <w:outlineLvl w:val="3"/>
      </w:pPr>
      <w:r>
        <w:t>Enrollment for Application Platform</w:t>
      </w:r>
    </w:p>
    <w:p w:rsidR="00777683" w:rsidRDefault="00903AA9">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w:t>
      </w:r>
      <w:r>
        <w:rPr>
          <w:color w:val="0563C1"/>
        </w:rPr>
        <w:t>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777683" w:rsidRDefault="00777683">
      <w:pPr>
        <w:pStyle w:val="ProductList-BodyIndented"/>
      </w:pPr>
    </w:p>
    <w:p w:rsidR="00777683" w:rsidRDefault="00903AA9">
      <w:pPr>
        <w:pStyle w:val="ProductList-ClauseHeading"/>
        <w:outlineLvl w:val="2"/>
      </w:pPr>
      <w:r>
        <w:t>Förnya täckning från ett separat avtal</w:t>
      </w:r>
    </w:p>
    <w:p w:rsidR="00777683" w:rsidRDefault="00903AA9">
      <w:pPr>
        <w:pStyle w:val="ProductList-Body"/>
      </w:pPr>
      <w:r>
        <w:t xml:space="preserve">Kunden kan förnya SA för en </w:t>
      </w:r>
      <w:r>
        <w:t xml:space="preserve">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w:t>
      </w:r>
      <w:r>
        <w:t xml:space="preserve"> Kundens nya registrering för avtal, eller beställning (för MPSA) träder i kraft senast den dag som följer </w:t>
      </w:r>
      <w:r>
        <w:lastRenderedPageBreak/>
        <w:t>på datumet då tidigare avtal eller registrering slutar gälla, och 2) SA-förnyelsebeställningen görs innan tidigare SA-täckning slutar gälla, såvida i</w:t>
      </w:r>
      <w:r>
        <w:t>nte sådan täckning förnyas från ett Open License-avtal. I så fall har Kunden 90 dagar på sig från upphörandet för att göra beställningen.</w:t>
      </w:r>
    </w:p>
    <w:p w:rsidR="00777683" w:rsidRDefault="00777683">
      <w:pPr>
        <w:pStyle w:val="ProductList-Body"/>
      </w:pPr>
    </w:p>
    <w:p w:rsidR="00777683" w:rsidRDefault="00903AA9">
      <w:pPr>
        <w:pStyle w:val="ProductList-Body"/>
      </w:pPr>
      <w:r>
        <w:t>Kunden kan också förnya SA från ett Volymlicensieringsprogram till ett annat Volymlicensieringsprogram. För Enterpris</w:t>
      </w:r>
      <w:r>
        <w:t>e-produkter som ursprungligen köpts enligt ett företagsomfattande täckningskrav gäller detta undantag endast om kunder förnyar SA till MPSA eller ett program med ett företagsomfattande täckningskrav för Enterprise-produkter. För avtalsversioner från 2008 o</w:t>
      </w:r>
      <w:r>
        <w:t>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777683" w:rsidRDefault="00777683">
      <w:pPr>
        <w:pStyle w:val="ProductList-Body"/>
      </w:pPr>
    </w:p>
    <w:p w:rsidR="00777683" w:rsidRDefault="00903AA9">
      <w:pPr>
        <w:pStyle w:val="ProductList-ClauseHeading"/>
        <w:outlineLvl w:val="2"/>
      </w:pPr>
      <w:r>
        <w:t>Förnya Software Assurance-täckning för Client Access License (CAL) och Client Management License (ML)</w:t>
      </w:r>
    </w:p>
    <w:p w:rsidR="00777683" w:rsidRDefault="00903AA9">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777683" w:rsidRDefault="00903AA9">
      <w:pPr>
        <w:pStyle w:val="ProductList-Body"/>
      </w:pPr>
      <w:r>
        <w:rPr>
          <w:b/>
          <w:color w:val="00188F"/>
        </w:rPr>
        <w:t>Omvandling mellan Användar- och OSE-klienthanteringslicenser</w:t>
      </w:r>
      <w:r>
        <w:t>: Kunder som förnyar SA för klienthanteringslic</w:t>
      </w:r>
      <w:r>
        <w:t>enser kan växla mellan Användare och OSE.</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1Heading"/>
        <w:outlineLvl w:val="1"/>
      </w:pPr>
      <w:bookmarkStart w:id="343" w:name="_Sec575"/>
      <w:r>
        <w:t xml:space="preserve">Migreringslicens för Produkter som har nått slutet av sin livslängd och har </w:t>
      </w:r>
      <w:r>
        <w:t>Upphört</w:t>
      </w:r>
      <w:bookmarkEnd w:id="343"/>
      <w:r>
        <w:fldChar w:fldCharType="begin"/>
      </w:r>
      <w:r>
        <w:instrText xml:space="preserve"> TC "</w:instrText>
      </w:r>
      <w:bookmarkStart w:id="344" w:name="_Toc488872447"/>
      <w:r>
        <w:instrText>Migreringslicens för Produkter som har nått slutet av sin livslängd och har Upphört</w:instrText>
      </w:r>
      <w:bookmarkEnd w:id="344"/>
      <w:r>
        <w:instrText>" \l 2</w:instrText>
      </w:r>
      <w:r>
        <w:fldChar w:fldCharType="end"/>
      </w:r>
    </w:p>
    <w:p w:rsidR="00777683" w:rsidRDefault="00903AA9">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w:instrText>
      </w:r>
      <w:r>
        <w:instrText xml:space="preserve">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777683" w:rsidRDefault="00903AA9">
      <w:pPr>
        <w:pStyle w:val="ProductList-Body"/>
      </w:pPr>
      <w:r>
        <w:t>”</w:t>
      </w:r>
      <w:r>
        <w:rPr>
          <w:b/>
          <w:color w:val="00188F"/>
        </w:rPr>
        <w:t>Migreringslicens</w:t>
      </w:r>
      <w:r>
        <w:t>”, så som det används här, avser beviljade rättigheter i Produktposten som hänvisar ti</w:t>
      </w:r>
      <w:r>
        <w:t>ll detta avsnitt.</w:t>
      </w:r>
    </w:p>
    <w:p w:rsidR="00777683" w:rsidRDefault="00777683">
      <w:pPr>
        <w:pStyle w:val="ProductList-Body"/>
      </w:pPr>
    </w:p>
    <w:p w:rsidR="00777683" w:rsidRDefault="00903AA9">
      <w:pPr>
        <w:pStyle w:val="ProductList-Body"/>
      </w:pPr>
      <w:r>
        <w:t>Såvida inget annat anges i Produktposten:</w:t>
      </w:r>
    </w:p>
    <w:p w:rsidR="00777683" w:rsidRDefault="00903AA9" w:rsidP="00433BD8">
      <w:pPr>
        <w:pStyle w:val="ProductList-Bullet"/>
        <w:numPr>
          <w:ilvl w:val="0"/>
          <w:numId w:val="41"/>
        </w:numPr>
      </w:pPr>
      <w:r>
        <w:t>Kunden kan uppgradera till och använda programvara under en Migreringslicens i stället för programvara som täcks av den Kvalificerande Licensen. Kunden får inte använda programvara under båda lic</w:t>
      </w:r>
      <w:r>
        <w:t>enserna samtidigt.</w:t>
      </w:r>
    </w:p>
    <w:p w:rsidR="00777683" w:rsidRDefault="00903AA9" w:rsidP="00433BD8">
      <w:pPr>
        <w:pStyle w:val="ProductList-Bullet"/>
        <w:numPr>
          <w:ilvl w:val="0"/>
          <w:numId w:val="41"/>
        </w:numPr>
      </w:pPr>
      <w:r>
        <w:t>Migreringslicenser beviljas 1:1 för var och en av Kundens Kvalificerande Licenser.</w:t>
      </w:r>
    </w:p>
    <w:p w:rsidR="00777683" w:rsidRDefault="00903AA9" w:rsidP="00433BD8">
      <w:pPr>
        <w:pStyle w:val="ProductList-Bullet"/>
        <w:numPr>
          <w:ilvl w:val="0"/>
          <w:numId w:val="41"/>
        </w:numPr>
      </w:pPr>
      <w:r>
        <w:t>Om Kunden har införskaffat eviga rättigheter att använda programvara under en Kvalificerande Licens är rättigheterna att använda programvara som har inför</w:t>
      </w:r>
      <w:r>
        <w:t>skaffats under Migreringslicensen också eviga. På samma sätt upphör rättigheter som har införskaffats under en Migreringslicens när den underliggande Kvalificerande Licensen löper ut.</w:t>
      </w:r>
    </w:p>
    <w:p w:rsidR="00777683" w:rsidRDefault="00903AA9" w:rsidP="00433BD8">
      <w:pPr>
        <w:pStyle w:val="ProductList-Bullet"/>
        <w:numPr>
          <w:ilvl w:val="0"/>
          <w:numId w:val="41"/>
        </w:numPr>
      </w:pPr>
      <w:r>
        <w:t>När SA-täckning för den Kvalificerande Licensen löper ut kan Kunden infö</w:t>
      </w:r>
      <w:r>
        <w:t>rskaffa SA för samma version och utgåva av Produkten som täcks av Migreringslicensen, utan att först behöva införskaffa separata nya Licenser. Detta alternativ gäller inte för kunder som köper licenser under prenumerationsprogram (t.ex. Enterprise Subscrip</w:t>
      </w:r>
      <w:r>
        <w:t>tion-avtal eller Open Value Subscription-avtal).</w:t>
      </w:r>
    </w:p>
    <w:p w:rsidR="00777683" w:rsidRDefault="00903AA9" w:rsidP="00433BD8">
      <w:pPr>
        <w:pStyle w:val="ProductList-Bullet"/>
        <w:numPr>
          <w:ilvl w:val="0"/>
          <w:numId w:val="41"/>
        </w:numPr>
      </w:pPr>
      <w:r>
        <w:t>Kunden får inte överlåta Migreringslicenser separat från Kvalificerande Licenser.</w:t>
      </w:r>
    </w:p>
    <w:p w:rsidR="00777683" w:rsidRDefault="00903AA9" w:rsidP="00433BD8">
      <w:pPr>
        <w:pStyle w:val="ProductList-Bullet"/>
        <w:numPr>
          <w:ilvl w:val="0"/>
          <w:numId w:val="41"/>
        </w:numPr>
      </w:pPr>
      <w:r>
        <w:t>Licenser som sedan införskaffas för samma Produkt som har upphört under samma registreringsperiod under ett Enterprise- eller</w:t>
      </w:r>
      <w:r>
        <w:t xml:space="preserve"> Enterprise Subscription-avtal, Open Value Subscription eller Enrollment for Education Solutions, som en del av Kundens schemalagda ”true-up”-process är också Kvalificerande Licenser med avseende på licensbeviljandet. Täckning för Produkter under prenumera</w:t>
      </w:r>
      <w:r>
        <w:t xml:space="preserve">tionsavtal måste vara kontinuerlig. </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Offering1Heading"/>
        <w:outlineLvl w:val="1"/>
      </w:pPr>
      <w:bookmarkStart w:id="345" w:name="_Sec576"/>
      <w:r>
        <w:t>Software Assurance-förmåner</w:t>
      </w:r>
      <w:bookmarkEnd w:id="345"/>
      <w:r>
        <w:fldChar w:fldCharType="begin"/>
      </w:r>
      <w:r>
        <w:instrText xml:space="preserve"> TC "</w:instrText>
      </w:r>
      <w:bookmarkStart w:id="346" w:name="_Toc488872448"/>
      <w:r>
        <w:instrText>Software Assurance-förmåner</w:instrText>
      </w:r>
      <w:bookmarkEnd w:id="346"/>
      <w:r>
        <w:instrText>" \l 2</w:instrText>
      </w:r>
      <w:r>
        <w:fldChar w:fldCharType="end"/>
      </w:r>
    </w:p>
    <w:p w:rsidR="00777683" w:rsidRDefault="00903AA9">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w:t>
      </w:r>
      <w:r>
        <w:t>utgifter för en viss uppsättning kvalificerade produkter inom en grupp. I detta avseende är ”SA-utgifter” inte bokstavligen hur mycket pengar Kunden har lagt ut, utan det är en ungefärlig sammanräkning av vad Kunden har lagt ut på SA-täckning för dessa Pro</w:t>
      </w:r>
      <w:r>
        <w:t>dukter under Select eller Enterprise-registrering, Select Plus-registrering eller Open-avtal (till exempel köp av endast SA och SA-komponenten i köp av L&amp;SA). För kunder med prenumerationsprogram är det en ungefärlig sammanräkning av hur mycket pengar Kund</w:t>
      </w:r>
      <w:r>
        <w:t>en totalt har lagt på licensiering av dessa Produkter under sin registrering eller sitt avtal. Software Assurance-medlemskap (”SAM”) krävs förvissa förmåner. Kundens åtkomst till och rättighet att använda sina SA-förmåner löper normalt ut när Kundens SA-tä</w:t>
      </w:r>
      <w:r>
        <w:t>ckning upphör, såvida inget annat anges nedan eller i Produktposterna. Förmånerna kan komma att ändras och kan upphöra när som helst utan föregående meddelande. Tillgängligheten för förmåner varierar mellan olika program, regioner, fullgörelsealternativ oc</w:t>
      </w:r>
      <w:r>
        <w:t>h språk.</w:t>
      </w:r>
    </w:p>
    <w:tbl>
      <w:tblPr>
        <w:tblStyle w:val="PURTable"/>
        <w:tblW w:w="0" w:type="dxa"/>
        <w:tblLook w:val="04A0" w:firstRow="1" w:lastRow="0" w:firstColumn="1" w:lastColumn="0" w:noHBand="0" w:noVBand="1"/>
      </w:tblPr>
      <w:tblGrid>
        <w:gridCol w:w="5374"/>
        <w:gridCol w:w="1845"/>
        <w:gridCol w:w="1790"/>
        <w:gridCol w:w="1781"/>
      </w:tblGrid>
      <w:tr w:rsidR="007776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Servergrupp</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577">
              <w:r>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580">
              <w:r>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582">
              <w:r>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584">
              <w:r>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585">
              <w:r>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587">
              <w:r>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588">
              <w:r>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590">
              <w:r>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841">
              <w:r>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hyperlink w:anchor="_Sec652">
              <w:r>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jc w:val="center"/>
            </w:pPr>
          </w:p>
        </w:tc>
      </w:tr>
    </w:tbl>
    <w:p w:rsidR="00777683" w:rsidRDefault="00777683">
      <w:pPr>
        <w:pStyle w:val="ProductList-Body"/>
      </w:pPr>
    </w:p>
    <w:p w:rsidR="00777683" w:rsidRDefault="00903AA9">
      <w:pPr>
        <w:pStyle w:val="ProductList-ClauseHeading"/>
        <w:outlineLvl w:val="2"/>
      </w:pPr>
      <w:bookmarkStart w:id="347" w:name="_Sec577"/>
      <w:r>
        <w:t>Rättigheter för ny version</w:t>
      </w:r>
      <w:bookmarkEnd w:id="347"/>
    </w:p>
    <w:p w:rsidR="00777683" w:rsidRDefault="00903AA9">
      <w:pPr>
        <w:pStyle w:val="ProductList-Body"/>
      </w:pPr>
      <w:r>
        <w:t>Kunden får uppgradera till den</w:t>
      </w:r>
      <w:r>
        <w:t xml:space="preserve"> senaste versionen av en tillgänglig Produkt. Kunder som förvärvar eviga Licenser genom SA kan driftsätta versionsuppgraderingar för Licenserna efter att SA-täckningen har upphört, men endast till versioner som ges ut under den aktiva SA-täckningen. Använd</w:t>
      </w:r>
      <w:r>
        <w:t xml:space="preserve">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777683" w:rsidRDefault="00777683">
      <w:pPr>
        <w:pStyle w:val="ProductList-Body"/>
      </w:pPr>
    </w:p>
    <w:p w:rsidR="00777683" w:rsidRDefault="00903AA9">
      <w:pPr>
        <w:pStyle w:val="ProductList-ClauseHeading"/>
        <w:outlineLvl w:val="2"/>
      </w:pPr>
      <w:bookmarkStart w:id="348" w:name="_Sec931"/>
      <w:r>
        <w:t>Beräknar Software Assurance-förmånspoäng</w:t>
      </w:r>
      <w:bookmarkEnd w:id="348"/>
    </w:p>
    <w:p w:rsidR="00777683" w:rsidRDefault="00903AA9">
      <w:pPr>
        <w:pStyle w:val="ProductList-Body"/>
      </w:pPr>
      <w:r>
        <w:t>Berättiganden beräknas med ett poängbaserat system för följande förmåner:</w:t>
      </w:r>
    </w:p>
    <w:p w:rsidR="00777683" w:rsidRDefault="00903AA9" w:rsidP="00433BD8">
      <w:pPr>
        <w:pStyle w:val="ProductList-Bullet"/>
        <w:numPr>
          <w:ilvl w:val="0"/>
          <w:numId w:val="42"/>
        </w:numPr>
      </w:pPr>
      <w:r>
        <w:t>Planeringstjänster</w:t>
      </w:r>
    </w:p>
    <w:p w:rsidR="00777683" w:rsidRDefault="00903AA9" w:rsidP="00433BD8">
      <w:pPr>
        <w:pStyle w:val="ProductList-Bullet"/>
        <w:numPr>
          <w:ilvl w:val="0"/>
          <w:numId w:val="42"/>
        </w:numPr>
      </w:pPr>
      <w:r>
        <w:t>Utbildningskuponger</w:t>
      </w:r>
    </w:p>
    <w:p w:rsidR="00777683" w:rsidRDefault="00903AA9" w:rsidP="00433BD8">
      <w:pPr>
        <w:pStyle w:val="ProductList-Bullet"/>
        <w:numPr>
          <w:ilvl w:val="0"/>
          <w:numId w:val="42"/>
        </w:numPr>
      </w:pPr>
      <w:r>
        <w:t>Problemlösningssupport dygnet runt (telefon) endast i MPSA</w:t>
      </w:r>
    </w:p>
    <w:p w:rsidR="00777683" w:rsidRDefault="00903AA9">
      <w:pPr>
        <w:pStyle w:val="ProductList-Body"/>
      </w:pPr>
      <w:r>
        <w:t>Software Assurance-förmåner beräknas baserat på antalet kvalificerande licenser, til</w:t>
      </w:r>
      <w:r>
        <w:t>lämpliga grupper och de poäng som är kopplade till kvalificerande produkter enligt följande tabell. Poäng kan inte kombineras för flera avtal, registreringar eller Köpkonton för att kvalificera för ytterligare poäng. Minskning av poäng till följd av reture</w:t>
      </w:r>
      <w:r>
        <w:t>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7"/>
        <w:gridCol w:w="1453"/>
      </w:tblGrid>
      <w:tr w:rsidR="0077768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77683" w:rsidRDefault="00903AA9">
            <w:pPr>
              <w:pStyle w:val="ProductList-TableBody"/>
            </w:pPr>
            <w:r>
              <w:rPr>
                <w:color w:val="FFFFFF"/>
              </w:rPr>
              <w:t>Office-applikationer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77683" w:rsidRDefault="00903AA9">
            <w:pPr>
              <w:pStyle w:val="ProductList-TableBody"/>
            </w:pPr>
            <w:r>
              <w:rPr>
                <w:color w:val="FFFFFF"/>
              </w:rPr>
              <w:t>Poäng</w:t>
            </w:r>
          </w:p>
        </w:tc>
      </w:tr>
      <w:tr w:rsidR="00777683">
        <w:tc>
          <w:tcPr>
            <w:tcW w:w="105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Produkter i Office-programpoolen (inklusive Office-programsviter, Pr</w:t>
            </w:r>
            <w:r>
              <w:t>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1</w:t>
            </w:r>
          </w:p>
        </w:tc>
      </w:tr>
      <w:tr w:rsidR="00777683">
        <w:tc>
          <w:tcPr>
            <w:tcW w:w="105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Microsoft Dynamics 365 for Customer Service CAL, Microsoft Dynamics 365 for Sales CAL, Dynamics 365 for Operations</w:t>
            </w:r>
            <w:r>
              <w:t xml:space="preserve">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2</w:t>
            </w:r>
          </w:p>
        </w:tc>
      </w:tr>
      <w:tr w:rsidR="00777683">
        <w:tc>
          <w:tcPr>
            <w:tcW w:w="105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5</w:t>
            </w:r>
          </w:p>
        </w:tc>
      </w:tr>
      <w:tr w:rsidR="00777683">
        <w:tc>
          <w:tcPr>
            <w:tcW w:w="105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10</w:t>
            </w:r>
          </w:p>
        </w:tc>
      </w:tr>
      <w:tr w:rsidR="00777683">
        <w:tc>
          <w:tcPr>
            <w:tcW w:w="105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SQL Server Standard edition, Windows Server Standard edition, System Center Standard Server Management License (2-process</w:t>
            </w:r>
            <w:r>
              <w:t>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25</w:t>
            </w:r>
          </w:p>
        </w:tc>
      </w:tr>
      <w:tr w:rsidR="00777683">
        <w:tc>
          <w:tcPr>
            <w:tcW w:w="105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 xml:space="preserve">SQL Server Enterprise-utgåva, SQL Server Business Intelligence, Windows Server </w:t>
            </w:r>
            <w:r>
              <w:t>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50</w:t>
            </w:r>
          </w:p>
        </w:tc>
      </w:tr>
      <w:tr w:rsidR="00777683">
        <w:tc>
          <w:tcPr>
            <w:tcW w:w="105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SQL Server Data Center-utgåva, SQL Parallel Data Warehouse, Windows Server Data Center-utgåva, Microsoft Dynamics AX Standard Commerce Core Server och System Center 2012 Datacenter Server Man</w:t>
            </w:r>
            <w:r>
              <w:t>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75</w:t>
            </w:r>
          </w:p>
        </w:tc>
      </w:tr>
    </w:tbl>
    <w:p w:rsidR="00777683" w:rsidRDefault="00903AA9">
      <w:pPr>
        <w:pStyle w:val="ProductList-Body"/>
      </w:pPr>
      <w:r>
        <w:rPr>
          <w:b/>
          <w:i/>
        </w:rPr>
        <w:t>Anmärkning:</w:t>
      </w:r>
      <w:r>
        <w:rPr>
          <w:i/>
        </w:rPr>
        <w:t xml:space="preserve"> För SQL CAL-licenser, se tabellen CAL-serier i detta avsnitt</w:t>
      </w:r>
    </w:p>
    <w:p w:rsidR="00777683" w:rsidRDefault="00777683">
      <w:pPr>
        <w:pStyle w:val="ProductList-Body"/>
      </w:pPr>
    </w:p>
    <w:p w:rsidR="00777683" w:rsidRDefault="00903AA9">
      <w:pPr>
        <w:pStyle w:val="ProductList-ClauseHeading"/>
        <w:outlineLvl w:val="2"/>
      </w:pPr>
      <w:bookmarkStart w:id="349" w:name="_Sec579"/>
      <w:r>
        <w:t>Office Onlinetjänster och Office Online Server</w:t>
      </w:r>
      <w:bookmarkEnd w:id="349"/>
    </w:p>
    <w:p w:rsidR="00777683" w:rsidRDefault="00903AA9">
      <w:pPr>
        <w:pStyle w:val="ProductList-Body"/>
      </w:pPr>
      <w:r>
        <w:t xml:space="preserve">Användare av en enhet som har licensierats med de kvalificerande programmen får bereda sig åtkomst </w:t>
      </w:r>
      <w:r>
        <w:t xml:space="preserve">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w:instrText>
      </w:r>
      <w:r>
        <w:instrText xml:space="preserve">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w:instrText>
      </w:r>
      <w:r>
        <w:instrText xml:space="preserve">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80"/>
        <w:gridCol w:w="5410"/>
      </w:tblGrid>
      <w:tr w:rsidR="007776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 xml:space="preserve">Office </w:t>
            </w:r>
            <w:r>
              <w:rPr>
                <w:color w:val="FFFFFF"/>
              </w:rPr>
              <w:t>Online-rättigheter</w:t>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Standard</w:t>
            </w:r>
            <w:r>
              <w:fldChar w:fldCharType="begin"/>
            </w:r>
            <w:r>
              <w:instrText xml:space="preserve"> XE "Office Standard" </w:instrText>
            </w:r>
            <w:r>
              <w:fldChar w:fldCharType="end"/>
            </w:r>
          </w:p>
          <w:p w:rsidR="00777683" w:rsidRDefault="00903AA9">
            <w:pPr>
              <w:pStyle w:val="ProductList-TableBody"/>
            </w:pPr>
            <w:r>
              <w:t>Office Professional Plus</w:t>
            </w:r>
            <w:r>
              <w:fldChar w:fldCharType="begin"/>
            </w:r>
            <w:r>
              <w:instrText xml:space="preserve"> XE "Office Professional Plus" </w:instrText>
            </w:r>
            <w:r>
              <w:fldChar w:fldCharType="end"/>
            </w:r>
          </w:p>
          <w:p w:rsidR="00777683" w:rsidRDefault="00903AA9">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Online för Office 365</w:t>
            </w:r>
            <w:r>
              <w:fldChar w:fldCharType="begin"/>
            </w:r>
            <w:r>
              <w:instrText xml:space="preserve"> XE "Office Online för Office 365" </w:instrText>
            </w:r>
            <w:r>
              <w:fldChar w:fldCharType="end"/>
            </w:r>
          </w:p>
          <w:p w:rsidR="00777683" w:rsidRDefault="00903AA9">
            <w:pPr>
              <w:pStyle w:val="ProductList-TableBody"/>
            </w:pPr>
            <w:r>
              <w:t>Office Online Server</w:t>
            </w:r>
          </w:p>
        </w:tc>
      </w:tr>
    </w:tbl>
    <w:p w:rsidR="00777683" w:rsidRDefault="00903AA9">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777683" w:rsidRDefault="00777683">
      <w:pPr>
        <w:pStyle w:val="ProductList-Body"/>
      </w:pPr>
    </w:p>
    <w:p w:rsidR="00777683" w:rsidRDefault="00903AA9">
      <w:pPr>
        <w:pStyle w:val="ProductList-ClauseHeading"/>
        <w:outlineLvl w:val="2"/>
      </w:pPr>
      <w:bookmarkStart w:id="350" w:name="_Sec580"/>
      <w:r>
        <w:t>Planeringstjänster</w:t>
      </w:r>
      <w:bookmarkEnd w:id="350"/>
    </w:p>
    <w:p w:rsidR="00777683" w:rsidRDefault="00903AA9">
      <w:pPr>
        <w:pStyle w:val="ProductList-Body"/>
      </w:pPr>
      <w:r>
        <w:t>Kunder (andra än de som gör sina inköp g</w:t>
      </w:r>
      <w:r>
        <w:t>enom Akademiska program) med ett företagsomfattande åtagande eller SAM i program- och serverpoolerna är berättigade till denna förmån. Förmånen planeringstjänster ger berättigade kunder förutbestämda anpassade tjänsteerbjudanden.</w:t>
      </w:r>
    </w:p>
    <w:p w:rsidR="00777683" w:rsidRDefault="00777683">
      <w:pPr>
        <w:pStyle w:val="ProductList-Body"/>
      </w:pPr>
    </w:p>
    <w:p w:rsidR="00777683" w:rsidRDefault="00903AA9">
      <w:pPr>
        <w:pStyle w:val="ProductList-Body"/>
      </w:pPr>
      <w:r>
        <w:t>Berättigade kunder får et</w:t>
      </w:r>
      <w:r>
        <w: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3"/>
        <w:gridCol w:w="1777"/>
      </w:tblGrid>
      <w:tr w:rsidR="0077768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Office-applika</w:t>
            </w:r>
            <w:r>
              <w:rPr>
                <w:color w:val="FFFFFF"/>
              </w:rPr>
              <w:t>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Poäng</w:t>
            </w:r>
          </w:p>
        </w:tc>
      </w:tr>
      <w:tr w:rsidR="00777683">
        <w:tc>
          <w:tcPr>
            <w:tcW w:w="101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lastRenderedPageBreak/>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w:instrText>
            </w:r>
            <w:r>
              <w:instrText xml:space="preserve">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1</w:t>
            </w:r>
          </w:p>
        </w:tc>
      </w:tr>
      <w:tr w:rsidR="00777683">
        <w:tc>
          <w:tcPr>
            <w:tcW w:w="101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w:t>
            </w:r>
            <w:r>
              <w:t>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w:t>
            </w:r>
            <w:r>
              <w:t>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2</w:t>
            </w:r>
          </w:p>
        </w:tc>
      </w:tr>
      <w:tr w:rsidR="00777683">
        <w:tc>
          <w:tcPr>
            <w:tcW w:w="101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w:instrText>
            </w:r>
            <w:r>
              <w:instrText xml:space="preserve">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w:t>
            </w:r>
            <w:r>
              <w:t>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w:instrText>
            </w:r>
            <w:r>
              <w:instrText xml:space="preserv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25</w:t>
            </w:r>
          </w:p>
        </w:tc>
      </w:tr>
      <w:tr w:rsidR="00777683">
        <w:tc>
          <w:tcPr>
            <w:tcW w:w="101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w:t>
            </w:r>
            <w:r>
              <w:t>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50</w:t>
            </w:r>
          </w:p>
        </w:tc>
      </w:tr>
      <w:tr w:rsidR="00777683">
        <w:tc>
          <w:tcPr>
            <w:tcW w:w="101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w:instrText>
            </w:r>
            <w:r>
              <w:instrText xml:space="preserve">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w:t>
            </w:r>
            <w:r>
              <w:t>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75</w:t>
            </w:r>
          </w:p>
        </w:tc>
      </w:tr>
    </w:tbl>
    <w:p w:rsidR="00777683" w:rsidRDefault="00903AA9">
      <w:pPr>
        <w:pStyle w:val="ProductList-Body"/>
      </w:pPr>
      <w:r>
        <w:rPr>
          <w:b/>
          <w:i/>
        </w:rPr>
        <w:t>Anmärkning:</w:t>
      </w:r>
      <w:r>
        <w:rPr>
          <w:i/>
        </w:rPr>
        <w:t xml:space="preserve"> För SQL CAL-licenser, se tabellen CAL-serier i detta avsnitt</w:t>
      </w:r>
    </w:p>
    <w:p w:rsidR="00777683" w:rsidRDefault="00777683">
      <w:pPr>
        <w:pStyle w:val="ProductList-Body"/>
      </w:pPr>
    </w:p>
    <w:p w:rsidR="00777683" w:rsidRDefault="00903AA9">
      <w:pPr>
        <w:pStyle w:val="ProductList-Body"/>
      </w:pPr>
      <w:r>
        <w:t>Det totala antalet poäng som Kunden är kvalificerad för definierar berättigande ti</w:t>
      </w:r>
      <w:r>
        <w:t>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77768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600,000+</w:t>
            </w:r>
          </w:p>
        </w:tc>
      </w:tr>
      <w:tr w:rsidR="0077768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77683" w:rsidRDefault="00903AA9">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75</w:t>
            </w:r>
          </w:p>
        </w:tc>
      </w:tr>
    </w:tbl>
    <w:p w:rsidR="00777683" w:rsidRDefault="00777683">
      <w:pPr>
        <w:pStyle w:val="ProductList-Body"/>
      </w:pPr>
    </w:p>
    <w:p w:rsidR="00777683" w:rsidRDefault="00903AA9">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77768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77683" w:rsidRDefault="00903AA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77683" w:rsidRDefault="00903AA9">
            <w:pPr>
              <w:pStyle w:val="ProductList-TableBody"/>
            </w:pPr>
            <w:r>
              <w:t>→600,000+</w:t>
            </w:r>
          </w:p>
        </w:tc>
      </w:tr>
      <w:tr w:rsidR="0077768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77683" w:rsidRDefault="00903AA9">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12</w:t>
            </w:r>
          </w:p>
        </w:tc>
      </w:tr>
    </w:tbl>
    <w:p w:rsidR="00777683" w:rsidRDefault="00903AA9">
      <w:pPr>
        <w:pStyle w:val="ProductList-Body"/>
      </w:pPr>
      <w:r>
        <w:t xml:space="preserve">Kunder kan välja bland tillgängliga planeringstjänster som erbjuds av berättigade Microsoft-partner eller Microsofts koncernbolag. En lista över tillgängliga tjänster finns på </w:t>
      </w:r>
      <w:hyperlink r:id="rId147">
        <w:r>
          <w:rPr>
            <w:color w:val="00467F"/>
            <w:u w:val="single"/>
          </w:rPr>
          <w:t>http://www.microsoft.com/licensing/software-assurance/planning-services-overview.aspx</w:t>
        </w:r>
      </w:hyperlink>
      <w:r>
        <w:t xml:space="preserve">. </w:t>
      </w:r>
    </w:p>
    <w:p w:rsidR="00777683" w:rsidRDefault="00777683">
      <w:pPr>
        <w:pStyle w:val="ProductList-Body"/>
      </w:pPr>
    </w:p>
    <w:p w:rsidR="00777683" w:rsidRDefault="00903AA9">
      <w:pPr>
        <w:pStyle w:val="ProductList-Body"/>
      </w:pPr>
      <w:r>
        <w:t>Listan över tillgängliga tjänster och relaterade tjänstenivåer kan ändras när som helst. Kvalificerade Leverantörer förser Kunden med en beskr</w:t>
      </w:r>
      <w:r>
        <w:t xml:space="preserve">ivning av den tillgängliga arbetsomfattningen för vart och ett av tjänsteerbjudandena ovan. På begäran kan kunder även omvandla (och omvandla tillbaka) oanvända dagar för utbildningskuponger (se förmånen Utbildningskuponger) med tre utbildningskuponger om </w:t>
      </w:r>
      <w:r>
        <w:t>dagen till en dags planeringstjänst, om de (i) för närvarande är berättigade till förmånen Utbildningskuponger, (ii) har aktiverat förmånen Utbildningskuponger och (iii) har minst 3 oanvända utbildningsdagar från förmånen Utbildningskuponger tillgängliga f</w:t>
      </w:r>
      <w:r>
        <w:t>ör omvandling.</w:t>
      </w:r>
    </w:p>
    <w:p w:rsidR="00777683" w:rsidRDefault="00903AA9" w:rsidP="00433BD8">
      <w:pPr>
        <w:pStyle w:val="ProductList-Bullet"/>
        <w:numPr>
          <w:ilvl w:val="0"/>
          <w:numId w:val="43"/>
        </w:numPr>
      </w:pPr>
      <w:r>
        <w:t>Planeringstjänster kan levereras till Kunden av kvalificerade Microsoft-partners eller Microsofts koncernbolag. Tjänster som tillhandahålls genom kuponger levereras under ett avtal mellan Kunden och den Kvalificerade Leverantören. Kunden kan</w:t>
      </w:r>
      <w:r>
        <w:t xml:space="preserve"> se listan över Kvalificerade Leverantörer här: </w:t>
      </w:r>
      <w:hyperlink r:id="rId148">
        <w:r>
          <w:rPr>
            <w:color w:val="00467F"/>
            <w:u w:val="single"/>
          </w:rPr>
          <w:t>http://directory.partners.extranet.microsoft.com/psbproviders</w:t>
        </w:r>
      </w:hyperlink>
    </w:p>
    <w:p w:rsidR="00777683" w:rsidRDefault="00903AA9" w:rsidP="00433BD8">
      <w:pPr>
        <w:pStyle w:val="ProductList-Bullet"/>
        <w:numPr>
          <w:ilvl w:val="0"/>
          <w:numId w:val="43"/>
        </w:numPr>
      </w:pPr>
      <w:r>
        <w:t>Åtaganden för planeringstjänster tillhandahåller tjänster som täc</w:t>
      </w:r>
      <w:r>
        <w:t>ker en förutbestämd arbetsomfattning som ger en hög nivå på driftsättningsplanen. Den faktiska driftsättningen av programvaran omfattas inte.</w:t>
      </w:r>
    </w:p>
    <w:p w:rsidR="00777683" w:rsidRDefault="00903AA9" w:rsidP="00433BD8">
      <w:pPr>
        <w:pStyle w:val="ProductList-Bullet"/>
        <w:numPr>
          <w:ilvl w:val="0"/>
          <w:numId w:val="43"/>
        </w:numPr>
      </w:pPr>
      <w:r>
        <w:t>Kuponger för planeringstjänster får endast lösas in av Kunden som är kvalificerad för förmånen.</w:t>
      </w:r>
    </w:p>
    <w:p w:rsidR="00777683" w:rsidRDefault="00903AA9" w:rsidP="00433BD8">
      <w:pPr>
        <w:pStyle w:val="ProductList-Bullet"/>
        <w:numPr>
          <w:ilvl w:val="0"/>
          <w:numId w:val="43"/>
        </w:numPr>
      </w:pPr>
      <w:r>
        <w:t>Kuponger för plane</w:t>
      </w:r>
      <w:r>
        <w:t>ringstjänster får inte lösas in mot kontanter, pengar eller andra värdehandlingar.</w:t>
      </w:r>
    </w:p>
    <w:p w:rsidR="00777683" w:rsidRDefault="00903AA9" w:rsidP="00433BD8">
      <w:pPr>
        <w:pStyle w:val="ProductList-Bullet"/>
        <w:numPr>
          <w:ilvl w:val="0"/>
          <w:numId w:val="43"/>
        </w:numPr>
      </w:pPr>
      <w:r>
        <w:t>Minskning av kvalificerande SA-täckning till följd av returer och andra fakturajusteringar, där sådana tillåts, kan minska Kundens berättigade dagar för Planeringstjänster.</w:t>
      </w:r>
    </w:p>
    <w:p w:rsidR="00777683" w:rsidRDefault="00903AA9" w:rsidP="00433BD8">
      <w:pPr>
        <w:pStyle w:val="ProductList-Bullet"/>
        <w:numPr>
          <w:ilvl w:val="0"/>
          <w:numId w:val="43"/>
        </w:numPr>
      </w:pPr>
      <w:r>
        <w:t>Kupongtyper kan inte kombineras. Åtaganden gällande Planeringstjänster får inte överskrida den angivna maximala varaktigheten per åtagandetyp.</w:t>
      </w:r>
    </w:p>
    <w:p w:rsidR="00777683" w:rsidRDefault="00903AA9" w:rsidP="00433BD8">
      <w:pPr>
        <w:pStyle w:val="ProductList-Bullet"/>
        <w:numPr>
          <w:ilvl w:val="0"/>
          <w:numId w:val="43"/>
        </w:numPr>
      </w:pPr>
      <w:r>
        <w:t xml:space="preserve">Kuponger är endast giltiga med kvalificerade Leverantörer för den specifika tjänstetyp för vilken kupongen löses </w:t>
      </w:r>
      <w:r>
        <w:t>in.</w:t>
      </w:r>
    </w:p>
    <w:p w:rsidR="00777683" w:rsidRDefault="00903AA9" w:rsidP="00433BD8">
      <w:pPr>
        <w:pStyle w:val="ProductList-Bullet"/>
        <w:numPr>
          <w:ilvl w:val="0"/>
          <w:numId w:val="43"/>
        </w:numPr>
      </w:pPr>
      <w:r>
        <w:t>Kuponger måste tilldelas under SA-täckningsperioden.</w:t>
      </w:r>
    </w:p>
    <w:p w:rsidR="00777683" w:rsidRDefault="00903AA9" w:rsidP="00433BD8">
      <w:pPr>
        <w:pStyle w:val="ProductList-Bullet"/>
        <w:numPr>
          <w:ilvl w:val="0"/>
          <w:numId w:val="43"/>
        </w:numPr>
      </w:pPr>
      <w:r>
        <w:t>Kuponger slutar gälla 180 dagar från datumet för kupongtilldelning, oberoende av upphörande av SA-täckning. Alla tjänster måste levereras (inlösen av kupong) innan kupongen löper ut. Kuponger som löp</w:t>
      </w:r>
      <w:r>
        <w:t>er ut innan SA-täckningens upphörande återgår till tillgänglig grupp med dagar för planeringstjänster. Tabellerna ovan visar de tillgängliga tjänstedagarna baserat på en fullständig 3-årig registrering eller avtal. Kunder som köper SA-täckning för ett år f</w:t>
      </w:r>
      <w:r>
        <w:t xml:space="preserve">år en tredjedel av det angivna antalet tjänstedagar. Kunder som köper SA-täckning för två år får två tredjedelar av det angivna antalet tjänstedagar. </w:t>
      </w:r>
    </w:p>
    <w:p w:rsidR="00777683" w:rsidRDefault="00777683">
      <w:pPr>
        <w:pStyle w:val="ProductList-Body"/>
      </w:pPr>
    </w:p>
    <w:p w:rsidR="00777683" w:rsidRDefault="00903AA9">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777683" w:rsidRDefault="00777683">
      <w:pPr>
        <w:pStyle w:val="ProductList-Body"/>
      </w:pPr>
    </w:p>
    <w:p w:rsidR="00777683" w:rsidRDefault="00903AA9">
      <w:pPr>
        <w:pStyle w:val="ProductList-ClauseHeading"/>
        <w:outlineLvl w:val="2"/>
      </w:pPr>
      <w:bookmarkStart w:id="351" w:name="_Sec581"/>
      <w:r>
        <w:t>Enterprise Source Licensing Program</w:t>
      </w:r>
      <w:bookmarkEnd w:id="351"/>
    </w:p>
    <w:p w:rsidR="00777683" w:rsidRDefault="00903AA9">
      <w:pPr>
        <w:pStyle w:val="ProductList-Body"/>
      </w:pPr>
      <w:r>
        <w:t>K</w:t>
      </w:r>
      <w:r>
        <w:t xml:space="preserve">under med 10 000 eller fler licensierade datorer med SA-täckning i systemgruppen kan vara berättigade tillgång till källkod för Microsoft Windows för intern utveckling och support. Akademiska program är berättigade till Microsoft Research Source Licensing </w:t>
      </w:r>
      <w:r>
        <w:t>Program.</w:t>
      </w:r>
    </w:p>
    <w:p w:rsidR="00777683" w:rsidRDefault="00777683">
      <w:pPr>
        <w:pStyle w:val="ProductList-Body"/>
      </w:pPr>
    </w:p>
    <w:p w:rsidR="00777683" w:rsidRDefault="00903AA9">
      <w:pPr>
        <w:pStyle w:val="ProductList-ClauseHeading"/>
        <w:outlineLvl w:val="2"/>
      </w:pPr>
      <w:bookmarkStart w:id="352" w:name="_Sec582"/>
      <w:r>
        <w:lastRenderedPageBreak/>
        <w:t>Utbildningskuponger</w:t>
      </w:r>
      <w:bookmarkEnd w:id="352"/>
    </w:p>
    <w:p w:rsidR="00777683" w:rsidRDefault="00903AA9">
      <w:pPr>
        <w:pStyle w:val="ProductList-Body"/>
      </w:pPr>
      <w:r>
        <w:t>Kunder (andra än de som gör sina inköp genom Akademiska program) med ett företagsomfattande åtagande eller SAM i program- och serverpoolerna är berättigade till Microsoft-utbildningskuponger som ger tillgång till ett visst ant</w:t>
      </w:r>
      <w:r>
        <w:t>al utbildningsdagar enligt beskrivningen nedan.</w:t>
      </w:r>
    </w:p>
    <w:tbl>
      <w:tblPr>
        <w:tblStyle w:val="PURTable"/>
        <w:tblW w:w="0" w:type="dxa"/>
        <w:tblLook w:val="04A0" w:firstRow="1" w:lastRow="0" w:firstColumn="1" w:lastColumn="0" w:noHBand="0" w:noVBand="1"/>
      </w:tblPr>
      <w:tblGrid>
        <w:gridCol w:w="3553"/>
        <w:gridCol w:w="3641"/>
        <w:gridCol w:w="3596"/>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Systemgrupp</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 dag per 50 licenser (maximalt 10 dagar)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 dag per 50 licenser eller poäng</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10 dagar per berättigad registrering eller inköpskonto</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15 dagar*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25 dagar*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55 dagar*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80 dagar*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125 dagar*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200 dagar*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300 dagar*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400 dagar*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700 dagar*</w:t>
            </w:r>
          </w:p>
        </w:tc>
      </w:tr>
    </w:tbl>
    <w:p w:rsidR="00777683" w:rsidRDefault="00903AA9">
      <w:pPr>
        <w:pStyle w:val="ProductList-Body"/>
      </w:pPr>
      <w:r>
        <w:t>*</w:t>
      </w:r>
      <w:r>
        <w:rPr>
          <w:i/>
        </w:rPr>
        <w:t>Antal dagar per berättigad registrering, avtal eller inköpskonto.</w:t>
      </w:r>
    </w:p>
    <w:p w:rsidR="00777683" w:rsidRDefault="00777683">
      <w:pPr>
        <w:pStyle w:val="ProductList-Body"/>
      </w:pPr>
    </w:p>
    <w:p w:rsidR="00777683" w:rsidRDefault="00903AA9" w:rsidP="00433BD8">
      <w:pPr>
        <w:pStyle w:val="ProductList-Bullet"/>
        <w:numPr>
          <w:ilvl w:val="0"/>
          <w:numId w:val="44"/>
        </w:numPr>
      </w:pPr>
      <w:r>
        <w:t xml:space="preserve">Tjänster som tillhandahålls genom kuponger levereras under ett avtal mellan Kunden och kvalificerad Microsoft Learning Partner. </w:t>
      </w:r>
    </w:p>
    <w:p w:rsidR="00777683" w:rsidRDefault="00903AA9" w:rsidP="00433BD8">
      <w:pPr>
        <w:pStyle w:val="ProductList-Bullet"/>
        <w:numPr>
          <w:ilvl w:val="0"/>
          <w:numId w:val="44"/>
        </w:numPr>
      </w:pPr>
      <w:r>
        <w:t xml:space="preserve">Kurser som levereras i accelererat </w:t>
      </w:r>
      <w:r>
        <w:t xml:space="preserve">format måste ha lika många kupongdagar som kursleveransens kursdagar i kupongvaliderings- och reservationssystemet SATV. </w:t>
      </w:r>
    </w:p>
    <w:p w:rsidR="00777683" w:rsidRDefault="00903AA9" w:rsidP="00433BD8">
      <w:pPr>
        <w:pStyle w:val="ProductList-Bullet"/>
        <w:numPr>
          <w:ilvl w:val="0"/>
          <w:numId w:val="44"/>
        </w:numPr>
      </w:pPr>
      <w:r>
        <w:t>Kupongen kan endast lösas in mot dagar med lärarledd utbildning med kvalificerade Microsoft Learning Partners vid godkända kurser. Anp</w:t>
      </w:r>
      <w:r>
        <w:t xml:space="preserve">assade kurser (annat än accelererad leverans av godkända kurser, anpassade kurser sammanställda enbart av godkända kurser eller förhandsgodkända undantag baserade på systemärenden eller pilotprogram) är inte kvalificerade för täckning av dessa kuponger.   </w:t>
      </w:r>
    </w:p>
    <w:p w:rsidR="00777683" w:rsidRDefault="00903AA9" w:rsidP="00433BD8">
      <w:pPr>
        <w:pStyle w:val="ProductList-Bullet"/>
        <w:numPr>
          <w:ilvl w:val="0"/>
          <w:numId w:val="44"/>
        </w:numPr>
      </w:pPr>
      <w:r>
        <w:t>Kuponger får inte användas för att täcka avgifter som gäller för en kund som inte dyker upp vid en reserverad kurs.</w:t>
      </w:r>
    </w:p>
    <w:p w:rsidR="00777683" w:rsidRDefault="00903AA9" w:rsidP="00433BD8">
      <w:pPr>
        <w:pStyle w:val="ProductList-Bullet"/>
        <w:numPr>
          <w:ilvl w:val="0"/>
          <w:numId w:val="44"/>
        </w:numPr>
      </w:pPr>
      <w:r>
        <w:t>Kuponger får endast lösas in av den individ som har godkänts av Kunden för att använda kupongen.</w:t>
      </w:r>
    </w:p>
    <w:p w:rsidR="00777683" w:rsidRDefault="00903AA9" w:rsidP="00433BD8">
      <w:pPr>
        <w:pStyle w:val="ProductList-Bullet"/>
        <w:numPr>
          <w:ilvl w:val="0"/>
          <w:numId w:val="44"/>
        </w:numPr>
      </w:pPr>
      <w:r>
        <w:t xml:space="preserve">Kuponger får inte lösas in mot kontanter, pengar eller andra värdehandlingar. </w:t>
      </w:r>
    </w:p>
    <w:p w:rsidR="00777683" w:rsidRDefault="00903AA9" w:rsidP="00433BD8">
      <w:pPr>
        <w:pStyle w:val="ProductList-Bullet"/>
        <w:numPr>
          <w:ilvl w:val="0"/>
          <w:numId w:val="44"/>
        </w:numPr>
      </w:pPr>
      <w:r>
        <w:t xml:space="preserve">Kuponger måste tilldelas under SA-täckningsperioden. </w:t>
      </w:r>
    </w:p>
    <w:p w:rsidR="00777683" w:rsidRDefault="00903AA9" w:rsidP="00433BD8">
      <w:pPr>
        <w:pStyle w:val="ProductList-Bullet"/>
        <w:numPr>
          <w:ilvl w:val="0"/>
          <w:numId w:val="44"/>
        </w:numPr>
      </w:pPr>
      <w:r>
        <w:t>Kuponger slutar gälla 180 dagar från datumet för kupongtilldelning. Kuponger som löper ut innan SA-täckningens upphörande å</w:t>
      </w:r>
      <w:r>
        <w:t xml:space="preserve">tergår till tillgänglig utbildningskuponggrupp med dagar. </w:t>
      </w:r>
    </w:p>
    <w:p w:rsidR="00777683" w:rsidRDefault="00903AA9" w:rsidP="00433BD8">
      <w:pPr>
        <w:pStyle w:val="ProductList-Bullet"/>
        <w:numPr>
          <w:ilvl w:val="0"/>
          <w:numId w:val="44"/>
        </w:numPr>
      </w:pPr>
      <w:r>
        <w:t xml:space="preserve">En utbildningskupongdag motsvarar en utbildningsdag. </w:t>
      </w:r>
    </w:p>
    <w:p w:rsidR="00777683" w:rsidRDefault="00903AA9" w:rsidP="00433BD8">
      <w:pPr>
        <w:pStyle w:val="ProductList-Bullet"/>
        <w:numPr>
          <w:ilvl w:val="0"/>
          <w:numId w:val="44"/>
        </w:numPr>
      </w:pPr>
      <w:r>
        <w:t xml:space="preserve">Kuponger kan endast användas för att reservera utbildning med en kvalificerad Microsoft Learning Partner åt gången. </w:t>
      </w:r>
    </w:p>
    <w:p w:rsidR="00777683" w:rsidRDefault="00903AA9" w:rsidP="00433BD8">
      <w:pPr>
        <w:pStyle w:val="ProductList-Bullet"/>
        <w:numPr>
          <w:ilvl w:val="0"/>
          <w:numId w:val="44"/>
        </w:numPr>
      </w:pPr>
      <w:r>
        <w:t>Minskning av antalet kvali</w:t>
      </w:r>
      <w:r>
        <w:t xml:space="preserve">ficerande licenser för vilka SA införskaffas till följd av returer och andra fakturajusteringar, där sådana tillåts, kan minska Kundens berättigade tjänstenivå för Utbildningskuponger. </w:t>
      </w:r>
    </w:p>
    <w:p w:rsidR="00777683" w:rsidRDefault="00903AA9" w:rsidP="00433BD8">
      <w:pPr>
        <w:pStyle w:val="ProductList-Bullet"/>
        <w:numPr>
          <w:ilvl w:val="0"/>
          <w:numId w:val="44"/>
        </w:numPr>
      </w:pPr>
      <w:r>
        <w:t>Tabellen ovan visar tillgängliga utbildningskrediter baserat på en ful</w:t>
      </w:r>
      <w:r>
        <w:t xml:space="preserve">lständig 3-årig registrering eller avtal. Kunder som köper SA-täckning för ett år får en tredjedel av det angivna antalet utbildningskrediter. Kunder som köper SA-täckning för två år får två tredjedelar av det angivna antalet utbildningskrediter. </w:t>
      </w:r>
    </w:p>
    <w:p w:rsidR="00777683" w:rsidRDefault="00777683">
      <w:pPr>
        <w:pStyle w:val="ProductList-Body"/>
      </w:pPr>
    </w:p>
    <w:p w:rsidR="00777683" w:rsidRDefault="00903AA9">
      <w:pPr>
        <w:pStyle w:val="ProductList-ClauseHeading"/>
        <w:outlineLvl w:val="2"/>
      </w:pPr>
      <w:bookmarkStart w:id="353" w:name="_Sec583"/>
      <w:r>
        <w:t>E-Learn</w:t>
      </w:r>
      <w:r>
        <w:t>ing</w:t>
      </w:r>
      <w:bookmarkEnd w:id="353"/>
    </w:p>
    <w:p w:rsidR="00777683" w:rsidRDefault="00903AA9">
      <w:pPr>
        <w:pStyle w:val="ProductList-Body"/>
      </w:pPr>
      <w:r>
        <w:t xml:space="preserve">Denna förmån varierar beroende på Applikation, System och Server. Kvalificerade kunder får åtkomst till kvalificerande onlinekurser/E-learning-kurser (för Applikationer, System och/eller Servrar) per kvalificerande registrering/avtal. </w:t>
      </w:r>
    </w:p>
    <w:p w:rsidR="00777683" w:rsidRDefault="00777683">
      <w:pPr>
        <w:pStyle w:val="ProductList-Body"/>
      </w:pPr>
    </w:p>
    <w:p w:rsidR="00777683" w:rsidRDefault="00903AA9">
      <w:pPr>
        <w:pStyle w:val="ProductList-Body"/>
      </w:pPr>
      <w:r>
        <w:t>Det högsta anta</w:t>
      </w:r>
      <w:r>
        <w:t>let användare för vilka en Kund kan använda E-Learning-utbildningen motsvarar antalet licensierade kopior av kvalificerande produkter som Kunden har registrerat i SA. Kunderna måste tilldela en användare för varje kvalificerande licens. Åtkomst kan inte öv</w:t>
      </w:r>
      <w:r>
        <w:t>erföras från en användare till en annan.</w:t>
      </w:r>
    </w:p>
    <w:p w:rsidR="00777683" w:rsidRDefault="00777683">
      <w:pPr>
        <w:pStyle w:val="ProductList-Body"/>
      </w:pPr>
    </w:p>
    <w:p w:rsidR="00777683" w:rsidRDefault="00903AA9">
      <w:pPr>
        <w:pStyle w:val="ProductList-ClauseHeading"/>
        <w:outlineLvl w:val="2"/>
      </w:pPr>
      <w:bookmarkStart w:id="354" w:name="_Sec584"/>
      <w:r>
        <w:t>Program för hemanvändning</w:t>
      </w:r>
      <w:bookmarkEnd w:id="354"/>
    </w:p>
    <w:p w:rsidR="00777683" w:rsidRDefault="00903AA9">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w:instrText>
      </w:r>
      <w:r>
        <w:instrText xml:space="preserve">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w:t>
      </w:r>
      <w:r>
        <w:t>er inte för denna förmån.</w:t>
      </w:r>
    </w:p>
    <w:p w:rsidR="00777683" w:rsidRDefault="00777683">
      <w:pPr>
        <w:pStyle w:val="ProductList-Body"/>
      </w:pPr>
    </w:p>
    <w:p w:rsidR="00777683" w:rsidRDefault="00903AA9">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w:t>
      </w:r>
      <w:r>
        <w:t xml:space="preserve"> använder den licensierade kopian av programvaran, eller om den anställda installerar och använder någon föregående eller senare version av den desktopapplikationen enligt en licens för programmet för hemanvändning.</w:t>
      </w:r>
    </w:p>
    <w:p w:rsidR="00777683" w:rsidRDefault="00777683">
      <w:pPr>
        <w:pStyle w:val="ProductList-Body"/>
      </w:pPr>
    </w:p>
    <w:p w:rsidR="00777683" w:rsidRDefault="00903AA9">
      <w:pPr>
        <w:pStyle w:val="ProductList-Body"/>
      </w:pPr>
      <w:r>
        <w:t>Användningsvillkoren för programvara fö</w:t>
      </w:r>
      <w:r>
        <w:t>r programmet för hemanvändning gäller mellan Microsoft och Kundens anställda och finns att läsa via webbplatsen för programmet för hemanvändning.</w:t>
      </w:r>
    </w:p>
    <w:p w:rsidR="00777683" w:rsidRDefault="00777683">
      <w:pPr>
        <w:pStyle w:val="ProductList-Body"/>
      </w:pPr>
    </w:p>
    <w:p w:rsidR="00777683" w:rsidRDefault="00903AA9">
      <w:pPr>
        <w:pStyle w:val="ProductList-Body"/>
      </w:pPr>
      <w:r>
        <w:t>Microsoft tar inte på sig något ansvar för efterlevnad av skyldigheter vad gäller anställningsförmåner, skatt</w:t>
      </w:r>
      <w:r>
        <w: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7776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lastRenderedPageBreak/>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Motsvarande Licens för Program för Hemanvändning</w:t>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Standard 2010/2013/2016</w:t>
            </w:r>
          </w:p>
          <w:p w:rsidR="00777683" w:rsidRDefault="00903AA9">
            <w:pPr>
              <w:pStyle w:val="ProductList-TableBody"/>
            </w:pPr>
            <w:r>
              <w:t xml:space="preserve">Office Professional Plus 2010/2013/2016 </w:t>
            </w:r>
          </w:p>
          <w:p w:rsidR="00777683" w:rsidRDefault="00903AA9">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Professional Plus 2016 HUP och Office 2016 för Mac Home &amp; Business med Lync DL HUP</w:t>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Access 2010/2013/2016</w:t>
            </w:r>
          </w:p>
          <w:p w:rsidR="00777683" w:rsidRDefault="00903AA9">
            <w:pPr>
              <w:pStyle w:val="ProductList-TableBody"/>
            </w:pPr>
            <w:r>
              <w:t>Excel 2010/2013/2016</w:t>
            </w:r>
          </w:p>
          <w:p w:rsidR="00777683" w:rsidRDefault="00903AA9">
            <w:pPr>
              <w:pStyle w:val="ProductList-TableBody"/>
            </w:pPr>
            <w:r>
              <w:t>PowerPoint 2010/2013/2016</w:t>
            </w:r>
          </w:p>
          <w:p w:rsidR="00777683" w:rsidRDefault="00903AA9">
            <w:pPr>
              <w:pStyle w:val="ProductList-TableBody"/>
            </w:pPr>
            <w:r>
              <w:t>InfoPath 2010/2013/2016</w:t>
            </w:r>
          </w:p>
          <w:p w:rsidR="00777683" w:rsidRDefault="00903AA9">
            <w:pPr>
              <w:pStyle w:val="ProductList-TableBody"/>
            </w:pPr>
            <w:r>
              <w:t>Lync 2010/2013</w:t>
            </w:r>
            <w:r>
              <w:t>/2015</w:t>
            </w:r>
          </w:p>
          <w:p w:rsidR="00777683" w:rsidRDefault="00903AA9">
            <w:pPr>
              <w:pStyle w:val="ProductList-TableBody"/>
            </w:pPr>
            <w:r>
              <w:t>OneNote 2010/2013/2016</w:t>
            </w:r>
          </w:p>
          <w:p w:rsidR="00777683" w:rsidRDefault="00903AA9">
            <w:pPr>
              <w:pStyle w:val="ProductList-TableBody"/>
            </w:pPr>
            <w:r>
              <w:t>Outlook 2010/2013/2016</w:t>
            </w:r>
          </w:p>
          <w:p w:rsidR="00777683" w:rsidRDefault="00903AA9">
            <w:pPr>
              <w:pStyle w:val="ProductList-TableBody"/>
            </w:pPr>
            <w:r>
              <w:t>Publisher 2010/2013/2016</w:t>
            </w:r>
          </w:p>
          <w:p w:rsidR="00777683" w:rsidRDefault="00903AA9">
            <w:pPr>
              <w:pStyle w:val="ProductList-TableBody"/>
            </w:pPr>
            <w:r>
              <w:t>Skype för Business 2015</w:t>
            </w:r>
          </w:p>
          <w:p w:rsidR="00777683" w:rsidRDefault="00903AA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Office Professional Plus 2016 HUP och Office 2016 för Mac Home &amp; Business med Lync DL HUP </w:t>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Visio Standard 2010/2013/2016 </w:t>
            </w:r>
          </w:p>
          <w:p w:rsidR="00777683" w:rsidRDefault="00903AA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Visio Professional 2016 HUP</w:t>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Project Standard 2010/2013/2016</w:t>
            </w:r>
          </w:p>
          <w:p w:rsidR="00777683" w:rsidRDefault="00903AA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Project Professional 2016 HUP</w:t>
            </w:r>
          </w:p>
        </w:tc>
      </w:tr>
    </w:tbl>
    <w:p w:rsidR="00777683" w:rsidRDefault="00903AA9">
      <w:pPr>
        <w:pStyle w:val="ProductList-Body"/>
      </w:pPr>
      <w:r>
        <w:rPr>
          <w:i/>
        </w:rPr>
        <w:t xml:space="preserve">För ytterligare information, inklusive information om framtida tillgänglighet för ytterligare </w:t>
      </w:r>
      <w:r>
        <w:rPr>
          <w:i/>
        </w:rPr>
        <w:t xml:space="preserve">programvara för hemanvändnings, se </w:t>
      </w:r>
      <w:hyperlink r:id="rId149">
        <w:r>
          <w:rPr>
            <w:i/>
            <w:color w:val="00467F"/>
            <w:u w:val="single"/>
          </w:rPr>
          <w:t>http://www.microsoft.com/licensing</w:t>
        </w:r>
      </w:hyperlink>
      <w:r>
        <w:rPr>
          <w:i/>
        </w:rPr>
        <w:t>.</w:t>
      </w:r>
    </w:p>
    <w:p w:rsidR="00777683" w:rsidRDefault="00777683">
      <w:pPr>
        <w:pStyle w:val="ProductList-Body"/>
      </w:pPr>
    </w:p>
    <w:p w:rsidR="00777683" w:rsidRDefault="00903AA9">
      <w:pPr>
        <w:pStyle w:val="ProductList-Body"/>
      </w:pPr>
      <w:r>
        <w:t>Microsoft kan avsluta en kunds deltagande i programmet för hemanvändning omedelbart och utan föregående meddelande i samband med o</w:t>
      </w:r>
      <w:r>
        <w:t>behörig åtkomst till eller licensiering via webbplatsen för programmet för hemanvändning i samband med den Kundens programkod.</w:t>
      </w:r>
    </w:p>
    <w:p w:rsidR="00777683" w:rsidRDefault="00777683">
      <w:pPr>
        <w:pStyle w:val="ProductList-Body"/>
        <w:jc w:val="right"/>
      </w:pPr>
    </w:p>
    <w:p w:rsidR="00777683" w:rsidRDefault="00903AA9">
      <w:pPr>
        <w:pStyle w:val="ProductList-ClauseHeading"/>
        <w:outlineLvl w:val="2"/>
      </w:pPr>
      <w:bookmarkStart w:id="355" w:name="_Sec585"/>
      <w:r>
        <w:t>Problemlösningssupport dygnet runt</w:t>
      </w:r>
      <w:bookmarkEnd w:id="355"/>
    </w:p>
    <w:p w:rsidR="00777683" w:rsidRDefault="00903AA9">
      <w:pPr>
        <w:pStyle w:val="ProductList-Body"/>
      </w:pPr>
      <w:r>
        <w:t>Kunder (andra än de som gör sina inköp genom Akademiska program) med SA-täckning är berättiga</w:t>
      </w:r>
      <w:r>
        <w:t>de till problemlösningssupport dygnet runt.</w:t>
      </w:r>
    </w:p>
    <w:p w:rsidR="00777683" w:rsidRDefault="00777683">
      <w:pPr>
        <w:pStyle w:val="ProductList-Body"/>
      </w:pPr>
    </w:p>
    <w:p w:rsidR="00777683" w:rsidRDefault="00903AA9">
      <w:pPr>
        <w:pStyle w:val="ProductList-Body"/>
      </w:pPr>
      <w:r>
        <w:t>Problemlösningssupport dygnet runt hjälper till med problem med specifika symtom som uppstår när Microsoft-produkter används. Microsoft kommer att göra skäliga ansträngningar att hjälpa Kunden med supportförfråg</w:t>
      </w:r>
      <w:r>
        <w:t>ningar på ett sätt som följer Microsofts Produktsupportpolicyer. Microsoft förbehåller sig rätten att avslå ej skäliga förfrågningar om supporttjänster och kan från tid till annan hänvisa Kunder till ett ytterligare tjänstenivåavtal som kan kräva en ytterl</w:t>
      </w:r>
      <w:r>
        <w:t xml:space="preserve">igare avgift. </w:t>
      </w:r>
    </w:p>
    <w:p w:rsidR="00777683" w:rsidRDefault="00777683">
      <w:pPr>
        <w:pStyle w:val="ProductList-Body"/>
      </w:pPr>
    </w:p>
    <w:p w:rsidR="00777683" w:rsidRDefault="00903AA9">
      <w:pPr>
        <w:pStyle w:val="ProductList-Body"/>
      </w:pPr>
      <w:r>
        <w:t>Produkter som för närvarande har Vanlig Support enligt Microsofts Support Lifecycle Policy är berättigade till Problemlösningssupport dygnet runt. Microsoft kan lägga till support för nya Produkter eller upphöra med support för befintliga P</w:t>
      </w:r>
      <w:r>
        <w:t xml:space="preserve">rodukter. Microsoft meddelar Kunden om Kundens implementering av Microsofts produkter inte kan ges effektiv support. Om Kunden inte ändrar implementeringen för att göra den effektivt supportbar inom 30 dagar efter meddelandet är Microsoft inte skyldig att </w:t>
      </w:r>
      <w:r>
        <w:t xml:space="preserve">tillhandahålla ytterligare supporttjänster för implementeringen. </w:t>
      </w:r>
    </w:p>
    <w:p w:rsidR="00777683" w:rsidRDefault="00777683">
      <w:pPr>
        <w:pStyle w:val="ProductList-Body"/>
      </w:pPr>
    </w:p>
    <w:p w:rsidR="00777683" w:rsidRDefault="00903AA9">
      <w:pPr>
        <w:pStyle w:val="ProductList-Body"/>
      </w:pPr>
      <w:r>
        <w:t>En förfrågan om support för hjälp med reparation, även kallat en incident, definieras som ett enda supportärende och det skäliga arbete som krävs för att lösa det. Ett enda supportärende är</w:t>
      </w:r>
      <w:r>
        <w:t xml:space="preserve"> ett problem som inte kan brytas ner i underordnande ärenden. Om ett problem består av underordnande ärenden ska vart och ett av ärendena betraktas som en separat incident. I vissa situationer kan Microsoft tillhandahålla en ändring av programvarukoden för</w:t>
      </w:r>
      <w:r>
        <w:t xml:space="preserve"> den Microsoft-produkt som finns tillgänglig för försäljning för att åtgärda specifika, viktiga problem (”Snabbkorrigering(ar)”) som svar på en förfrågan om support för hjälp med reparation. Snabbkorrigeringar är avsedda att åtgärda Kundens specifika probl</w:t>
      </w:r>
      <w:r>
        <w:t>em och har inte regressionstestats.</w:t>
      </w:r>
    </w:p>
    <w:p w:rsidR="00777683" w:rsidRDefault="00777683">
      <w:pPr>
        <w:pStyle w:val="ProductList-Body"/>
      </w:pPr>
    </w:p>
    <w:p w:rsidR="00777683" w:rsidRDefault="00903AA9">
      <w:pPr>
        <w:pStyle w:val="ProductList-SubClauseHeading"/>
        <w:outlineLvl w:val="3"/>
      </w:pPr>
      <w:r>
        <w:t>Tilldelning av telefonsupportincidenter för alla program utom MPSA</w:t>
      </w:r>
    </w:p>
    <w:p w:rsidR="00777683" w:rsidRDefault="00903AA9">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w:t>
      </w:r>
      <w:r>
        <w:t>nterprise-registrering, Select Plus-registrering, Open Value-avtal eller Open License-auktorisationsnummer. Microsoft tilldelar en incident för varje utgift för Server-SA eller CAL-SA på minst 20 000 USD. Microsoft tilldelar en incident för varje utgift fö</w:t>
      </w:r>
      <w:r>
        <w:t xml:space="preserve">r SA-utgift för Systemgrupp eller Applikationsgrupp på minst 200 000 USD. Tabellen nedan visar ungefärliga motsvarigheter i olika valutor för tilldelning baserat på SA-utgift för avtal som baseras på andra valutor än USD. Denna tabell kan komma att ändras </w:t>
      </w:r>
      <w:r>
        <w:t>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7776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IW/Klient – Ersättningsökningar för incidenter</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$200,000</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300,000</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270,000</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 Fr. 330,000</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1,650,000 CRC</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1,600,000 kr</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215,000</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£135,000</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24,000,000 JPY</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240,000,000 KWD</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lastRenderedPageBreak/>
              <w:t>Norska kronor</w:t>
            </w:r>
          </w:p>
        </w:tc>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1,650,000 kr</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350,000</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2,000,000 kr</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7,000,000 NTD</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10,000,000 INR</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6,600,000 RUB</w:t>
            </w:r>
          </w:p>
        </w:tc>
      </w:tr>
    </w:tbl>
    <w:p w:rsidR="00777683" w:rsidRDefault="00777683">
      <w:pPr>
        <w:pStyle w:val="ProductList-BodyIndented"/>
        <w:ind w:left="720"/>
      </w:pPr>
    </w:p>
    <w:p w:rsidR="00777683" w:rsidRDefault="00903AA9">
      <w:pPr>
        <w:pStyle w:val="ProductList-BodyIndented"/>
      </w:pPr>
      <w:r>
        <w:t>Telefonsupportincidenter som inte har använts löper ut när SA-täckningen upphör. Telefonsupportincidenter kan inte överföras mellan registreringar och avtal.</w:t>
      </w:r>
    </w:p>
    <w:p w:rsidR="00777683" w:rsidRDefault="00777683">
      <w:pPr>
        <w:pStyle w:val="ProductList-BodyIndented"/>
      </w:pPr>
    </w:p>
    <w:p w:rsidR="00777683" w:rsidRDefault="00903AA9">
      <w:pPr>
        <w:pStyle w:val="ProductList-BodyIndented"/>
      </w:pPr>
      <w:r>
        <w:t xml:space="preserve">Åtkomst till lokal telefonsupport är tillgänglig under den kontorstid som anges på webbplatsen </w:t>
      </w:r>
      <w:hyperlink r:id="rId150">
        <w:r>
          <w:rPr>
            <w:color w:val="00467F"/>
            <w:u w:val="single"/>
          </w:rPr>
          <w:t>http://support.microsoft.com/gp/saphone</w:t>
        </w:r>
      </w:hyperlink>
      <w:r>
        <w:t>. Telefonsupport utanför kontorstid kan tillhandahållas genom r</w:t>
      </w:r>
      <w:r>
        <w:t>egionala och internationella supportcenter. Telefonsupport utanför kontorstid kan endast användas för att inleda verksamhetskritiska supportförfrågningar. Kontorstid fastställs efter region. Telefonsupport är inte tillgänglig på alla språk och i alla regio</w:t>
      </w:r>
      <w:r>
        <w:t>ner.</w:t>
      </w:r>
    </w:p>
    <w:p w:rsidR="00777683" w:rsidRDefault="00777683">
      <w:pPr>
        <w:pStyle w:val="ProductList-BodyIndented"/>
      </w:pPr>
    </w:p>
    <w:p w:rsidR="00777683" w:rsidRDefault="00903AA9">
      <w:pPr>
        <w:pStyle w:val="ProductList-SubClauseHeading"/>
        <w:outlineLvl w:val="3"/>
      </w:pPr>
      <w:r>
        <w:t>Tilldelning av telefonsupportincidenter för MPSA</w:t>
      </w:r>
    </w:p>
    <w:p w:rsidR="00777683" w:rsidRDefault="00903AA9">
      <w:pPr>
        <w:pStyle w:val="ProductList-BodyIndented"/>
      </w:pPr>
      <w:r>
        <w:t>Antalet tillåtna telefonsupportincidenter varierar baserat på Kundens intjänade SA-förmånspoäng. Om Kunden har SA-täckning på minst en berättigande serverprogramprodukt är Kunden berättigad till en gra</w:t>
      </w:r>
      <w:r>
        <w:t xml:space="preserve">tis incident. Antal telefonsupportincidenter som Kunden är berättigad till baseras på det totala beräknade antalet poäng som intjänats via Kundens Köpkonto enligt nedan (se avsnittet ”Beräknar Software Assurance-förmånspoäng för MPSA” i det här dokumentet </w:t>
      </w:r>
      <w:r>
        <w:t>för detaljerad information om hur SA-förmånspoäng beräknas):</w:t>
      </w:r>
    </w:p>
    <w:tbl>
      <w:tblPr>
        <w:tblStyle w:val="PURTable0"/>
        <w:tblW w:w="0" w:type="dxa"/>
        <w:tblLook w:val="04A0" w:firstRow="1" w:lastRow="0" w:firstColumn="1" w:lastColumn="0" w:noHBand="0" w:noVBand="1"/>
      </w:tblPr>
      <w:tblGrid>
        <w:gridCol w:w="5209"/>
        <w:gridCol w:w="5221"/>
      </w:tblGrid>
      <w:tr w:rsidR="0077768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777683" w:rsidRDefault="00903AA9">
            <w:pPr>
              <w:pStyle w:val="ProductList-TableBody"/>
            </w:pPr>
            <w:r>
              <w:rPr>
                <w:color w:val="FFFFFF"/>
              </w:rPr>
              <w:t>Poäng per telefonsupportincident</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Applikationer och system (kombinerat)</w:t>
            </w:r>
          </w:p>
        </w:tc>
        <w:tc>
          <w:tcPr>
            <w:tcW w:w="6000" w:type="dxa"/>
            <w:tcBorders>
              <w:left w:val="single" w:sz="4" w:space="0" w:color="000000"/>
              <w:right w:val="single" w:sz="4" w:space="0" w:color="000000"/>
            </w:tcBorders>
          </w:tcPr>
          <w:p w:rsidR="00777683" w:rsidRDefault="00903AA9">
            <w:pPr>
              <w:pStyle w:val="ProductList-TableBody"/>
            </w:pPr>
            <w:r>
              <w:t>2,000</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Server</w:t>
            </w:r>
          </w:p>
        </w:tc>
        <w:tc>
          <w:tcPr>
            <w:tcW w:w="6000" w:type="dxa"/>
            <w:tcBorders>
              <w:left w:val="single" w:sz="4" w:space="0" w:color="000000"/>
              <w:right w:val="single" w:sz="4" w:space="0" w:color="000000"/>
            </w:tcBorders>
          </w:tcPr>
          <w:p w:rsidR="00777683" w:rsidRDefault="00903AA9">
            <w:pPr>
              <w:pStyle w:val="ProductList-TableBody"/>
            </w:pPr>
            <w:r>
              <w:t>400</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CAL</w:t>
            </w:r>
          </w:p>
        </w:tc>
        <w:tc>
          <w:tcPr>
            <w:tcW w:w="6000" w:type="dxa"/>
            <w:tcBorders>
              <w:left w:val="single" w:sz="4" w:space="0" w:color="000000"/>
              <w:right w:val="single" w:sz="4" w:space="0" w:color="000000"/>
            </w:tcBorders>
          </w:tcPr>
          <w:p w:rsidR="00777683" w:rsidRDefault="00903AA9">
            <w:pPr>
              <w:pStyle w:val="ProductList-TableBody"/>
            </w:pPr>
            <w:r>
              <w:t>400</w:t>
            </w:r>
          </w:p>
        </w:tc>
      </w:tr>
    </w:tbl>
    <w:p w:rsidR="00777683" w:rsidRDefault="00777683">
      <w:pPr>
        <w:pStyle w:val="ProductList-BodyIndented"/>
      </w:pPr>
    </w:p>
    <w:p w:rsidR="00777683" w:rsidRDefault="00903AA9">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w:t>
      </w:r>
      <w:r>
        <w:t>räkning av de tilldelade incidenterna och den årliga tilldelningen. Telefonsupportincidenter som inte har använts löper ut när SA-täckningen upphör. Telefonsupportincidenter kan inte överföras mellan Köpkonton.</w:t>
      </w:r>
    </w:p>
    <w:p w:rsidR="00777683" w:rsidRDefault="00777683">
      <w:pPr>
        <w:pStyle w:val="ProductList-BodyIndented"/>
      </w:pPr>
    </w:p>
    <w:p w:rsidR="00777683" w:rsidRDefault="00903AA9">
      <w:pPr>
        <w:pStyle w:val="ProductList-BodyIndented"/>
      </w:pPr>
      <w:r>
        <w:t>Åtkomst till lokal telefonsupport är tillgän</w:t>
      </w:r>
      <w:r>
        <w:t>glig under den kontorstid som anges på webbplatsen http://support.microsoft.com/gp/saphone. Telefonsupport utanför kontorstid kan tillhandahållas genom regionala och internationella supportcenter. Telefonsupport utanför kontorstid kan endast användas för a</w:t>
      </w:r>
      <w:r>
        <w:t>tt inleda verksamhetskritiska supportförfrågningar. Kontorstid fastställs efter region. Telefonsupport är inte tillgänglig på alla språk och i alla regioner.</w:t>
      </w:r>
    </w:p>
    <w:p w:rsidR="00777683" w:rsidRDefault="00777683">
      <w:pPr>
        <w:pStyle w:val="ProductList-SubClauseHeading"/>
        <w:outlineLvl w:val="3"/>
      </w:pPr>
    </w:p>
    <w:p w:rsidR="00777683" w:rsidRDefault="00903AA9">
      <w:pPr>
        <w:pStyle w:val="ProductList-SubClauseHeading"/>
        <w:outlineLvl w:val="3"/>
      </w:pPr>
      <w:r>
        <w:t>Webbaserade incidenter</w:t>
      </w:r>
    </w:p>
    <w:p w:rsidR="00777683" w:rsidRDefault="00903AA9">
      <w:pPr>
        <w:pStyle w:val="ProductList-BodyIndented"/>
      </w:pPr>
      <w:r>
        <w:t xml:space="preserve">Kunder (andra än Academic Select License, Select Plus for Academic, Academic Open License, Campus- och School-avtal, Open Value Subscription – Education Solutions och Open License) med Standard-, Enterprise- och Datacenter-utgåvor av serverprogramvara som </w:t>
      </w:r>
      <w:r>
        <w:t>täcks av SA har åtkomst till elektroniska webbaserade tjänster för problemlösningssupport vid behov. Åtkomst till webbplatserna för elektronisk support är tillgänglig dygnet runt, alla dagar i veckan, även om svaren levereras under kontorstid. Incidenter s</w:t>
      </w:r>
      <w:r>
        <w:t>om inleds via Nätet och sedan omvandlas till lösning via telefon av Kunden räknas in i det tillgängliga saldot för telefonincidenter vid lösning. Incidenter som inleds via nätet och sedan följs upp via telefon av Microsoft räknas inte in i det tillgängliga</w:t>
      </w:r>
      <w:r>
        <w:t xml:space="preserve"> saldot för telefonincidenter om lösningen fortsätter via nätet, e-post och andra elektroniska metoder.</w:t>
      </w:r>
    </w:p>
    <w:p w:rsidR="00777683" w:rsidRDefault="00777683">
      <w:pPr>
        <w:pStyle w:val="ProductList-BodyIndented"/>
      </w:pPr>
    </w:p>
    <w:p w:rsidR="00777683" w:rsidRDefault="00903AA9">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w:instrText>
      </w:r>
      <w:r>
        <w:instrText xml:space="preserv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w:t>
      </w:r>
      <w:r>
        <w:t xml:space="preserve"> täcks av SA.</w:t>
      </w:r>
    </w:p>
    <w:p w:rsidR="00777683" w:rsidRDefault="00777683">
      <w:pPr>
        <w:pStyle w:val="ProductList-BodyIndented"/>
        <w:ind w:left="720"/>
      </w:pPr>
    </w:p>
    <w:p w:rsidR="00777683" w:rsidRDefault="00903AA9">
      <w:pPr>
        <w:pStyle w:val="ProductList-SubClauseHeading"/>
        <w:outlineLvl w:val="3"/>
      </w:pPr>
      <w:r>
        <w:t>Supportkontakter</w:t>
      </w:r>
    </w:p>
    <w:p w:rsidR="00777683" w:rsidRDefault="00903AA9">
      <w:pPr>
        <w:pStyle w:val="ProductList-BodyIndented"/>
      </w:pPr>
      <w:r>
        <w:t xml:space="preserve">Antalet tillåtna supportkontakter varierar mellan olika volymlicensieringsprogram och antalet licenser som täcks av SA, enligt nedan. Kontaktpersoner måste vara namngivna individer och kan omfatta individer som befinner sig </w:t>
      </w:r>
      <w:r>
        <w:t>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77768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S/S+: EA-nivå D</w:t>
            </w:r>
          </w:p>
        </w:tc>
      </w:tr>
      <w:tr w:rsidR="00777683">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Antal Kontakter med Telefonsupport för Pro</w:t>
            </w:r>
            <w:r>
              <w:t>blemlösning</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Efter behov</w:t>
            </w:r>
          </w:p>
        </w:tc>
      </w:tr>
      <w:tr w:rsidR="00777683">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16</w:t>
            </w:r>
          </w:p>
        </w:tc>
      </w:tr>
    </w:tbl>
    <w:p w:rsidR="00777683" w:rsidRDefault="00777683">
      <w:pPr>
        <w:pStyle w:val="ProductList-BodyIndented"/>
      </w:pPr>
    </w:p>
    <w:p w:rsidR="00777683" w:rsidRDefault="00903AA9">
      <w:pPr>
        <w:pStyle w:val="ProductList-SubClauseHeading"/>
        <w:outlineLvl w:val="3"/>
      </w:pPr>
      <w:r>
        <w:t>Tjänstenivå för Software Assurance-kunder</w:t>
      </w:r>
    </w:p>
    <w:p w:rsidR="00777683" w:rsidRDefault="00903AA9">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7776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lastRenderedPageBreak/>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Förväntat svar från Kunden</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Kritisk inverkan på verksamheten: </w:t>
            </w:r>
          </w:p>
          <w:p w:rsidR="00777683" w:rsidRDefault="00903AA9">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Första samtalssvar inom 2 timmar eller mindre baserat på supporterbjudande</w:t>
            </w:r>
          </w:p>
          <w:p w:rsidR="00777683" w:rsidRDefault="00903AA9">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Lämpliga resurser sätts in för att upprätthålla en konti</w:t>
            </w:r>
            <w:r>
              <w:t>nuerlig hjälp dygnet runt2</w:t>
            </w:r>
          </w:p>
          <w:p w:rsidR="00777683" w:rsidRDefault="00903AA9">
            <w:pPr>
              <w:pStyle w:val="ProductList-TableBody"/>
            </w:pPr>
            <w:r>
              <w:t>Snabb åtkomst och svar från ändringskontrollinstansen</w:t>
            </w:r>
          </w:p>
          <w:p w:rsidR="00777683" w:rsidRDefault="00903AA9">
            <w:pPr>
              <w:pStyle w:val="ProductList-TableBody"/>
            </w:pPr>
            <w:r>
              <w:t>Lämpliga ansvariga meddelas</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Måttlig inverkan på verksamheten: </w:t>
            </w:r>
          </w:p>
          <w:p w:rsidR="00777683" w:rsidRDefault="00903AA9">
            <w:pPr>
              <w:pStyle w:val="ProductList-TableBody"/>
            </w:pPr>
            <w:r>
              <w:t>Kundens verksamhet har måttlig förlust eller försämring av tjänsterna, men a</w:t>
            </w:r>
            <w:r>
              <w:t>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Första samtalssvar inom 4 timmar eller mindre baserat på supporterbjudande</w:t>
            </w:r>
          </w:p>
          <w:p w:rsidR="00777683" w:rsidRDefault="00903AA9">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Lämpliga resurser sätts in för att upprätthålla en kontinuerlig hjälp under Kontorstid</w:t>
            </w:r>
          </w:p>
          <w:p w:rsidR="00777683" w:rsidRDefault="00903AA9">
            <w:pPr>
              <w:pStyle w:val="ProductList-TableBody"/>
            </w:pPr>
            <w:r>
              <w:t>Åtkomst och svar från ändringskontrollinstansen inom 4 timmar (Kontorstid).</w:t>
            </w:r>
          </w:p>
        </w:tc>
      </w:tr>
      <w:tr w:rsidR="00777683">
        <w:tc>
          <w:tcPr>
            <w:tcW w:w="29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Minimal inverkan på verksamheten: </w:t>
            </w:r>
          </w:p>
          <w:p w:rsidR="00777683" w:rsidRDefault="00903AA9">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Första samtalssv</w:t>
            </w:r>
            <w:r>
              <w:t>ar inom en arbetsdag eller mindre baserat på supporterbjudande</w:t>
            </w:r>
          </w:p>
          <w:p w:rsidR="00777683" w:rsidRDefault="00903AA9">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Korrekt kontaktinformation till ärendeansvarig</w:t>
            </w:r>
          </w:p>
          <w:p w:rsidR="00777683" w:rsidRDefault="00903AA9">
            <w:pPr>
              <w:pStyle w:val="ProductList-TableBody"/>
            </w:pPr>
            <w:r>
              <w:t>Svar inom en arbetsdag.</w:t>
            </w:r>
          </w:p>
        </w:tc>
      </w:tr>
    </w:tbl>
    <w:p w:rsidR="00777683" w:rsidRDefault="00903AA9">
      <w:pPr>
        <w:pStyle w:val="ProductList-BodyIndented"/>
      </w:pPr>
      <w:r>
        <w:rPr>
          <w:i/>
        </w:rPr>
        <w:t>1 Kontakta Microsofts representant för lokal kontorstid.</w:t>
      </w:r>
    </w:p>
    <w:p w:rsidR="00777683" w:rsidRDefault="00903AA9">
      <w:pPr>
        <w:pStyle w:val="ProductList-BodyIndented"/>
      </w:pPr>
      <w:r>
        <w:rPr>
          <w:i/>
        </w:rPr>
        <w:t xml:space="preserve">2 Microsoft kan behöva nedgradera </w:t>
      </w:r>
      <w:r>
        <w:rPr>
          <w:i/>
        </w:rPr>
        <w:t>allvarlighetsgraden om Kunden inte kan tillhandahålla tillräckliga resurser eller svar så att Microsoft kan fortsätta med problemlösningsarbetet.</w:t>
      </w:r>
    </w:p>
    <w:p w:rsidR="00777683" w:rsidRDefault="00777683">
      <w:pPr>
        <w:pStyle w:val="ProductList-BodyIndented"/>
        <w:ind w:left="720"/>
      </w:pPr>
    </w:p>
    <w:p w:rsidR="00777683" w:rsidRDefault="00903AA9">
      <w:pPr>
        <w:pStyle w:val="ProductList-SubClauseHeading"/>
        <w:outlineLvl w:val="3"/>
      </w:pPr>
      <w:r>
        <w:t>Omvandling av incidenter för Software Assurance problemlösningssupport dygnet runt till Premier Support-tjäns</w:t>
      </w:r>
      <w:r>
        <w:t>ter</w:t>
      </w:r>
    </w:p>
    <w:p w:rsidR="00777683" w:rsidRDefault="00903AA9">
      <w:pPr>
        <w:pStyle w:val="ProductList-BodyIndented"/>
      </w:pPr>
      <w:r>
        <w:t>Utöver MPSA kan Kunder omvandla SA Problem Resolution Support dygnet runt för Incidenter (SA PRS-incidenter eller ”SAB”) till timmar för Premier Problem Resolution Support (PRS) eller timmar för Dedicated Support Engineer (DSE) (kan endast tillämpas på</w:t>
      </w:r>
      <w:r>
        <w:t xml:space="preserve"> reaktiva supportaktiviteter).</w:t>
      </w:r>
    </w:p>
    <w:p w:rsidR="00777683" w:rsidRDefault="00777683">
      <w:pPr>
        <w:pStyle w:val="ProductList-BodyIndented"/>
      </w:pPr>
    </w:p>
    <w:p w:rsidR="00777683" w:rsidRDefault="00903AA9">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w:t>
      </w:r>
      <w:r>
        <w:t>immar för Support för kontoansvarig före omvandling till SA PRS-incidenter. SA PRS-incidenter som omvandlas till Premier anses vara timmar för Premier Problem Resolution Support och är underkastade Premier-tjänstebeskrivningen. När incidenter har omvandlas</w:t>
      </w:r>
      <w:r>
        <w:t xml:space="preserve"> kan de inte returneras till Kundens SA-tillåtelse.</w:t>
      </w:r>
    </w:p>
    <w:p w:rsidR="00777683" w:rsidRDefault="00777683">
      <w:pPr>
        <w:pStyle w:val="ProductList-BodyIndented"/>
        <w:ind w:left="720"/>
      </w:pPr>
    </w:p>
    <w:p w:rsidR="00777683" w:rsidRDefault="00903AA9">
      <w:pPr>
        <w:pStyle w:val="ProductList-SubClauseHeading"/>
        <w:outlineLvl w:val="3"/>
      </w:pPr>
      <w:r>
        <w:t>Ytterligare Företagsvillkor</w:t>
      </w:r>
    </w:p>
    <w:p w:rsidR="00777683" w:rsidRDefault="00903AA9">
      <w:pPr>
        <w:pStyle w:val="ProductList-BodyIndented"/>
      </w:pPr>
      <w:r>
        <w:t>SA-utgifter kan inte kombineras mellan Select- eller Enterprise-registreringar, Select Plus-registreringar, Köpkonton eller Open Value-avtal för att kvalificera för ytterligar</w:t>
      </w:r>
      <w:r>
        <w:t>e tilldelning. Utgifter inom varje registrering, avtal eller Köpkonto används för att fastställa tilldelningen för den registreringen, det avtalet eller Köpkontot.</w:t>
      </w:r>
    </w:p>
    <w:p w:rsidR="00777683" w:rsidRDefault="00777683">
      <w:pPr>
        <w:pStyle w:val="ProductList-BodyIndented"/>
      </w:pPr>
    </w:p>
    <w:p w:rsidR="00777683" w:rsidRDefault="00903AA9">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777683" w:rsidRDefault="00777683">
      <w:pPr>
        <w:pStyle w:val="ProductList-BodyIndented"/>
      </w:pPr>
    </w:p>
    <w:p w:rsidR="00777683" w:rsidRDefault="00903AA9">
      <w:pPr>
        <w:pStyle w:val="ProductList-SubClauseHeading"/>
        <w:outlineLvl w:val="3"/>
      </w:pPr>
      <w:r>
        <w:t>SCE-berättigande</w:t>
      </w:r>
    </w:p>
    <w:p w:rsidR="00777683" w:rsidRDefault="00903AA9">
      <w:pPr>
        <w:pStyle w:val="ProductList-BodyIndented"/>
      </w:pPr>
      <w:r>
        <w:t>K</w:t>
      </w:r>
      <w:r>
        <w:t>under som har en SCE med en minsta genomsnittlig SA-utgift per år på 250 000 USD totalt för kvalificerande produkter i antingen Application Platform eller CIS-serien och som har ett aktivt Premier-tjänsteavtal är kvalificerade för obegränsade incidenter fö</w:t>
      </w:r>
      <w:r>
        <w:t>r problemlösningssupport dygnet runt (PRS). De två berättigade SCE-komponenterna kvalificerar sig separat för obegränsad problemlösningssupport dygnet runt. Produkterna som anges nedan, som för närvarande har Vanlig eller Utökad Support enligt Microsofts S</w:t>
      </w:r>
      <w:r>
        <w:t>upport Lifecycle Policy i enlighet med en Kunds Premier-avtal, omfattas av denna förmån.</w:t>
      </w:r>
    </w:p>
    <w:p w:rsidR="00777683" w:rsidRDefault="00777683">
      <w:pPr>
        <w:pStyle w:val="ProductList-BodyIndented"/>
      </w:pPr>
    </w:p>
    <w:p w:rsidR="00777683" w:rsidRDefault="00903AA9">
      <w:pPr>
        <w:pStyle w:val="ProductList-BodyIndented"/>
      </w:pPr>
      <w:r>
        <w:t>De kvalificerande Application Platform-produkterna är:</w:t>
      </w:r>
    </w:p>
    <w:p w:rsidR="00777683" w:rsidRDefault="00903AA9" w:rsidP="00433BD8">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och Parallel Data Warehouse och CAL)</w:t>
      </w:r>
    </w:p>
    <w:p w:rsidR="00777683" w:rsidRDefault="00903AA9" w:rsidP="00433BD8">
      <w:pPr>
        <w:pStyle w:val="ProductList-Bullet"/>
        <w:numPr>
          <w:ilvl w:val="1"/>
          <w:numId w:val="45"/>
        </w:numPr>
      </w:pPr>
      <w:r>
        <w:t>BizTalk Server</w:t>
      </w:r>
      <w:r>
        <w:fldChar w:fldCharType="begin"/>
      </w:r>
      <w:r>
        <w:instrText xml:space="preserve"> XE "BizTalk Server" </w:instrText>
      </w:r>
      <w:r>
        <w:fldChar w:fldCharType="end"/>
      </w:r>
      <w:r>
        <w:t xml:space="preserve"> (Standard, Enterprise och Branch) </w:t>
      </w:r>
    </w:p>
    <w:p w:rsidR="00777683" w:rsidRDefault="00903AA9" w:rsidP="00433BD8">
      <w:pPr>
        <w:pStyle w:val="ProductList-Bullet"/>
        <w:numPr>
          <w:ilvl w:val="1"/>
          <w:numId w:val="45"/>
        </w:numPr>
      </w:pPr>
      <w:r>
        <w:t>Office SharePoint Server</w:t>
      </w:r>
      <w:r>
        <w:fldChar w:fldCharType="begin"/>
      </w:r>
      <w:r>
        <w:instrText xml:space="preserve"> XE "SharePoint Server" </w:instrText>
      </w:r>
      <w:r>
        <w:fldChar w:fldCharType="end"/>
      </w:r>
    </w:p>
    <w:p w:rsidR="00777683" w:rsidRDefault="00903AA9">
      <w:pPr>
        <w:pStyle w:val="ProductList-BodyIndented"/>
      </w:pPr>
      <w:r>
        <w:t>De kvalificerande produkterna</w:t>
      </w:r>
      <w:r>
        <w:t xml:space="preserve"> från Core Infrastructure-komponenten är:</w:t>
      </w:r>
    </w:p>
    <w:p w:rsidR="00777683" w:rsidRDefault="00903AA9" w:rsidP="00433BD8">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 xml:space="preserve">) </w:t>
      </w:r>
    </w:p>
    <w:p w:rsidR="00777683" w:rsidRDefault="00903AA9" w:rsidP="00433BD8">
      <w:pPr>
        <w:pStyle w:val="ProductList-Bullet"/>
        <w:numPr>
          <w:ilvl w:val="1"/>
          <w:numId w:val="46"/>
        </w:numPr>
      </w:pPr>
      <w:r>
        <w:t>CIS Suite Standard</w:t>
      </w:r>
      <w:r>
        <w:fldChar w:fldCharType="begin"/>
      </w:r>
      <w:r>
        <w:instrText xml:space="preserve"> XE "CIS Suite Standa</w:instrText>
      </w:r>
      <w:r>
        <w:instrText xml:space="preserve">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777683" w:rsidRDefault="00777683">
      <w:pPr>
        <w:pStyle w:val="ProductList-BodyIndented"/>
      </w:pPr>
    </w:p>
    <w:p w:rsidR="00777683" w:rsidRDefault="00903AA9">
      <w:pPr>
        <w:pStyle w:val="ProductList-BodyIndented"/>
      </w:pPr>
      <w:r>
        <w:t>Tabellen nedan visar omvandlingströskeln för SA-utgifter för avtal som är baserade på andra valutor än USD. Denna tabell kan komma a</w:t>
      </w:r>
      <w:r>
        <w:t>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Minsta Genomsnittliga SA-utgifter per år för att vara berättigad Obegränsad PRS dygnet runt.</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250,000</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375,000</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337,500</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412,500</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2,062,500</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2,000,000</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lastRenderedPageBreak/>
              <w:t>EURO</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268,750</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168,750</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30,000,000</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300,000,000</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2,062,500</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437,500</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2,500,000</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8,750,000</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12,500,000</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8,250,000</w:t>
            </w:r>
          </w:p>
        </w:tc>
      </w:tr>
    </w:tbl>
    <w:p w:rsidR="00777683" w:rsidRDefault="00777683">
      <w:pPr>
        <w:pStyle w:val="ProductList-BodyIndented"/>
        <w:ind w:left="720"/>
      </w:pPr>
    </w:p>
    <w:p w:rsidR="00777683" w:rsidRDefault="00903AA9">
      <w:pPr>
        <w:pStyle w:val="ProductList-BodyIndented"/>
      </w:pPr>
      <w:r>
        <w:t>När åtagande för genomsnittliga SA-utgifter per år för kvalificerade Application-plattformsprodukter och/eller Core Infrastructure-produkter som är kvalificerade för obegränsad PRS dygnet runt är högre än 250 000 USD kommer Microsoft inte att tilldela inci</w:t>
      </w:r>
      <w:r>
        <w:t>denter baserat på faktiska SA-utgifter för dessa produkter. Om Kunden blir kvalificerad för obegränsad PRS dygnet runt mitt i en period kommer eventuella incidenter som tidigare tilldelats baserat på SA-utgifter och som inte har förbrukats att dras av från</w:t>
      </w:r>
      <w:r>
        <w:t xml:space="preserve"> Kundens saldo. Obegränsade incidenter för PRS dygnet runt kan inte omvandlas till timmar eller incidenter för Premier Problem Resolution Support. </w:t>
      </w:r>
    </w:p>
    <w:p w:rsidR="00777683" w:rsidRDefault="00777683">
      <w:pPr>
        <w:pStyle w:val="ProductList-BodyIndented"/>
        <w:ind w:left="720"/>
      </w:pPr>
    </w:p>
    <w:p w:rsidR="00777683" w:rsidRDefault="00903AA9">
      <w:pPr>
        <w:pStyle w:val="ProductList-SubClauseHeading"/>
        <w:outlineLvl w:val="3"/>
      </w:pPr>
      <w:r>
        <w:t>Berättigande för Parallel Data Warehouse</w:t>
      </w:r>
    </w:p>
    <w:p w:rsidR="00777683" w:rsidRDefault="00903AA9">
      <w:pPr>
        <w:pStyle w:val="ProductList-BodyIndented"/>
      </w:pPr>
      <w:r>
        <w:t>Kunder som förvärvar licenser för SQL Server Enterprise Edition dr</w:t>
      </w:r>
      <w:r>
        <w:t>iftsätter Parallel Data Warehouse (”PDW”) och har ett aktivt Premier-tjänsteavtal är berättigade till obegränsade incidenter för PRS dygnet runt, oavsett om de är registrerade i en SCE eller inte eller deras SCE-utgifter.</w:t>
      </w:r>
    </w:p>
    <w:p w:rsidR="00777683" w:rsidRDefault="00777683">
      <w:pPr>
        <w:pStyle w:val="ProductList-BodyIndented"/>
      </w:pPr>
    </w:p>
    <w:p w:rsidR="00777683" w:rsidRDefault="00903AA9">
      <w:pPr>
        <w:pStyle w:val="ProductList-BodyIndented"/>
      </w:pPr>
      <w:r>
        <w:t>Även om alla kvalificerande kunde</w:t>
      </w:r>
      <w:r>
        <w:t>r får ett obegränsat antal incidenter för PRS dygnet runt varierar det tillåtna antalet supportkontakter för att hantera PRS dygnet runt med storleken på SA-utgifterna. Alla berättigade kunder har rätt till minst fyra auktoriserade kontakter plus en ytterl</w:t>
      </w:r>
      <w:r>
        <w:t xml:space="preserve">igare kontakt för varje 125 000 USD ytterligare i SA-utgifter under sina SCE- eller VL-program, under vilka de har köpt licenser för SQL Server Enterprise Edition och driftsätter PDW. För avtal med andra valutor har berättigade kunder rätt till minst fyra </w:t>
      </w:r>
      <w:r>
        <w:t>auktoriserade kontakter plus en ytterligare kontakt för varje ökning av SA-utgifter som motsvarar 125 000 USD för genomsnittliga SA-utgifter per år i tillämplig valuta. Se tabellen nedan:</w:t>
      </w:r>
    </w:p>
    <w:p w:rsidR="00777683" w:rsidRDefault="00777683">
      <w:pPr>
        <w:pStyle w:val="ProductList-BodyIndented"/>
      </w:pPr>
    </w:p>
    <w:p w:rsidR="00777683" w:rsidRDefault="00903AA9">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7776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Tillåtna supportkontakter</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4</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5</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6</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7</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8</w:t>
            </w:r>
          </w:p>
        </w:tc>
      </w:tr>
    </w:tbl>
    <w:p w:rsidR="00777683" w:rsidRDefault="00777683">
      <w:pPr>
        <w:pStyle w:val="ProductList-BodyIndented"/>
      </w:pPr>
    </w:p>
    <w:p w:rsidR="00777683" w:rsidRDefault="00903AA9">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w:t>
      </w:r>
      <w:r>
        <w:t>a incidenten redovisas under Kundens Premier-tjänsteavtal.</w:t>
      </w:r>
    </w:p>
    <w:p w:rsidR="00777683" w:rsidRDefault="00903AA9">
      <w:pPr>
        <w:pStyle w:val="ProductList-BodyIndented"/>
      </w:pPr>
      <w:r>
        <w:t xml:space="preserve">Anmärkning: Kunder som för tillfället är licensierade för PDW bibehåller denna fördel i </w:t>
      </w:r>
      <w:hyperlink r:id="rId151">
        <w:r>
          <w:rPr>
            <w:color w:val="00467F"/>
            <w:u w:val="single"/>
          </w:rPr>
          <w:t>Produktvillkoren för juni 2016</w:t>
        </w:r>
      </w:hyperlink>
      <w:r>
        <w:t>.</w:t>
      </w:r>
    </w:p>
    <w:p w:rsidR="00777683" w:rsidRDefault="00777683">
      <w:pPr>
        <w:pStyle w:val="ProductList-BodyIndented"/>
      </w:pPr>
    </w:p>
    <w:p w:rsidR="00777683" w:rsidRDefault="00903AA9">
      <w:pPr>
        <w:pStyle w:val="ProductList-ClauseHeading"/>
        <w:outlineLvl w:val="2"/>
      </w:pPr>
      <w:bookmarkStart w:id="356" w:name="_Sec587"/>
      <w:r>
        <w:t>Tillgänglighet fö</w:t>
      </w:r>
      <w:r>
        <w:t>r Step-Up-licens</w:t>
      </w:r>
      <w:bookmarkEnd w:id="356"/>
    </w:p>
    <w:p w:rsidR="00777683" w:rsidRDefault="00903AA9">
      <w:pPr>
        <w:pStyle w:val="ProductList-Body"/>
      </w:pPr>
      <w:r>
        <w:t>Step-Up-licensen måste förvärvas, och är endast giltig när den förvärvas, under samma volymlicensieringsavtal och registrering (om sådan finns) under vilket SA-täckningen för den kvalificerande produkten förvärvades. Kundens rätt att använ</w:t>
      </w:r>
      <w:r>
        <w:t>da programvaran under en Step-Up-licens villkoras av att Kunden har och bibehåller en licens för den kvalificerande produkten. Kundernas eviga rättigheter under Step-Up-licensen gäller före och ersätter den underliggande licensen för den kvalificerande pro</w:t>
      </w:r>
      <w:r>
        <w:t xml:space="preserve">dukten. Mer information finns i Volymlicensieringssammandraget för Enterprise Edition </w:t>
      </w:r>
      <w:r>
        <w:rPr>
          <w:u w:val="single"/>
        </w:rPr>
        <w:t>Step-up</w:t>
      </w:r>
      <w:r>
        <w:t xml:space="preserve">-licenser: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50"/>
        <w:gridCol w:w="5440"/>
      </w:tblGrid>
      <w:tr w:rsidR="007776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Step-Up Till</w:t>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BizTalk Server Branch</w:t>
            </w:r>
            <w:r>
              <w:fldChar w:fldCharType="begin"/>
            </w:r>
            <w:r>
              <w:instrText xml:space="preserve"> XE "</w:instrText>
            </w:r>
            <w:r>
              <w:instrText xml:space="preserve">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BizTalk Server Standard</w:t>
            </w:r>
            <w:r>
              <w:fldChar w:fldCharType="begin"/>
            </w:r>
            <w:r>
              <w:instrText xml:space="preserve"> XE "BizTalk Server Standard" </w:instrText>
            </w:r>
            <w:r>
              <w:fldChar w:fldCharType="end"/>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BizTalk Server Enterprise</w:t>
            </w:r>
            <w:r>
              <w:fldChar w:fldCharType="begin"/>
            </w:r>
            <w:r>
              <w:instrText xml:space="preserve"> XE "BizTalk Server Enterprise" </w:instrText>
            </w:r>
            <w:r>
              <w:fldChar w:fldCharType="end"/>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BizTalk Server Enterprise</w:t>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Enterprise CAL</w:t>
            </w:r>
            <w:r>
              <w:fldChar w:fldCharType="begin"/>
            </w:r>
            <w:r>
              <w:instrText xml:space="preserve"> XE "Enterprise CAL" </w:instrText>
            </w:r>
            <w:r>
              <w:fldChar w:fldCharType="end"/>
            </w:r>
            <w:r>
              <w:t xml:space="preserve"> Suite</w:t>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Core Infrastructure Server Suite Datacenter</w:t>
            </w:r>
            <w:r>
              <w:fldChar w:fldCharType="begin"/>
            </w:r>
            <w:r>
              <w:instrText xml:space="preserve"> XE "Core Infrastructure Server Suite Datace</w:instrText>
            </w:r>
            <w:r>
              <w:instrText xml:space="preserve">nter" </w:instrText>
            </w:r>
            <w:r>
              <w:fldChar w:fldCharType="end"/>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Desktop Education med Enterprise CAL Suite</w:t>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Desktop School med Enterprise CAL Suite</w:t>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Exchange Server Enterprise</w:t>
            </w:r>
            <w:r>
              <w:fldChar w:fldCharType="begin"/>
            </w:r>
            <w:r>
              <w:instrText xml:space="preserve"> XE "Exchange Serv</w:instrText>
            </w:r>
            <w:r>
              <w:instrText xml:space="preserve">er Enterprise" </w:instrText>
            </w:r>
            <w:r>
              <w:fldChar w:fldCharType="end"/>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Forefront TMG Enterprise</w:t>
            </w:r>
            <w:r>
              <w:fldChar w:fldCharType="begin"/>
            </w:r>
            <w:r>
              <w:instrText xml:space="preserve"> XE "Forefront TMG Enterprise" </w:instrText>
            </w:r>
            <w:r>
              <w:fldChar w:fldCharType="end"/>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Lokal CAL för Microsoft Dynamics 365 för kundservice</w:t>
            </w:r>
            <w:r>
              <w:fldChar w:fldCharType="begin"/>
            </w:r>
            <w:r>
              <w:instrText xml:space="preserve"> XE "Lokal CAL för Microsoft Dyna</w:instrText>
            </w:r>
            <w:r>
              <w:instrText xml:space="preserve">mics 365 för kundservice" </w:instrText>
            </w:r>
            <w:r>
              <w:fldChar w:fldCharType="end"/>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lastRenderedPageBreak/>
              <w:t>Lokal CAL för Microsoft Dynamics 365 fo</w:t>
            </w:r>
            <w:r>
              <w:t>r Operations Activity</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Office Professional Plus</w:t>
            </w:r>
            <w:r>
              <w:fldChar w:fldCharType="begin"/>
            </w:r>
            <w:r>
              <w:instrText xml:space="preserve"> XE "Office Professional Plus" </w:instrText>
            </w:r>
            <w:r>
              <w:fldChar w:fldCharType="end"/>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F</w:t>
            </w:r>
            <w:r>
              <w:t>öretagsdesktop</w:t>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Project Professional</w:t>
            </w:r>
            <w:r>
              <w:fldChar w:fldCharType="begin"/>
            </w:r>
            <w:r>
              <w:instrText xml:space="preserve"> XE "Project Professional" </w:instrText>
            </w:r>
            <w:r>
              <w:fldChar w:fldCharType="end"/>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SQL Server Enterprise Core</w:t>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SQL Server Business Intelligence</w:t>
            </w:r>
            <w:r>
              <w:fldChar w:fldCharType="begin"/>
            </w:r>
            <w:r>
              <w:instrText xml:space="preserve"> XE "SQL Server Business Intelligence" </w:instrText>
            </w:r>
            <w:r>
              <w:fldChar w:fldCharType="end"/>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System Center Datacenter</w:t>
            </w:r>
            <w:r>
              <w:fldChar w:fldCharType="begin"/>
            </w:r>
            <w:r>
              <w:instrText xml:space="preserve"> XE "System Center Datacenter" </w:instrText>
            </w:r>
            <w:r>
              <w:fldChar w:fldCharType="end"/>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Visio Professional</w:t>
            </w:r>
            <w:r>
              <w:fldChar w:fldCharType="begin"/>
            </w:r>
            <w:r>
              <w:instrText xml:space="preserve"> XE "Visio P</w:instrText>
            </w:r>
            <w:r>
              <w:instrText xml:space="preserve">rofessional" </w:instrText>
            </w:r>
            <w:r>
              <w:fldChar w:fldCharType="end"/>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Visual Studio Enterprise-prenumeration</w:t>
            </w:r>
            <w:r>
              <w:fldChar w:fldCharType="begin"/>
            </w:r>
            <w:r>
              <w:instrText xml:space="preserve"> XE "Visual Studio Enterprise-prenumeration" </w:instrText>
            </w:r>
            <w:r>
              <w:fldChar w:fldCharType="end"/>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Visual Studio Test Professional-prenumeration</w:t>
            </w:r>
            <w:r>
              <w:fldChar w:fldCharType="begin"/>
            </w:r>
            <w:r>
              <w:instrText xml:space="preserve"> XE "Visual Studi</w:instrText>
            </w:r>
            <w:r>
              <w:instrText xml:space="preserve">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Visual Studio Enterprise-prenumeration</w:t>
            </w:r>
            <w:r>
              <w:fldChar w:fldCharType="begin"/>
            </w:r>
            <w:r>
              <w:instrText xml:space="preserve"> XE "Visual Studio Enterprise-prenumeration" </w:instrText>
            </w:r>
            <w:r>
              <w:fldChar w:fldCharType="end"/>
            </w:r>
          </w:p>
        </w:tc>
      </w:tr>
      <w:tr w:rsidR="00777683">
        <w:tc>
          <w:tcPr>
            <w:tcW w:w="600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Windows Server Datacenter</w:t>
            </w:r>
            <w:r>
              <w:fldChar w:fldCharType="begin"/>
            </w:r>
            <w:r>
              <w:instrText xml:space="preserve"> XE "Windows Server Datacenter" </w:instrText>
            </w:r>
            <w:r>
              <w:fldChar w:fldCharType="end"/>
            </w:r>
          </w:p>
        </w:tc>
      </w:tr>
    </w:tbl>
    <w:p w:rsidR="00777683" w:rsidRDefault="00777683">
      <w:pPr>
        <w:pStyle w:val="ProductList-Body"/>
      </w:pPr>
    </w:p>
    <w:p w:rsidR="00777683" w:rsidRDefault="00903AA9">
      <w:pPr>
        <w:pStyle w:val="ProductList-ClauseHeading"/>
        <w:outlineLvl w:val="2"/>
      </w:pPr>
      <w:bookmarkStart w:id="357" w:name="_Sec588"/>
      <w:r>
        <w:t xml:space="preserve">Servrar – </w:t>
      </w:r>
      <w:r>
        <w:t>Rättigheter för Återställning vid Krasch</w:t>
      </w:r>
      <w:bookmarkEnd w:id="357"/>
    </w:p>
    <w:p w:rsidR="00777683" w:rsidRDefault="00903AA9">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w:instrText>
      </w:r>
      <w:r>
        <w:instrText xml:space="preserve">."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w:instrText>
      </w:r>
      <w:r>
        <w:instrText xml:space="preserve">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w:instrText>
      </w:r>
      <w:r>
        <w:instrText xml:space="preserve">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w:instrText>
      </w:r>
      <w:r>
        <w:instrText xml:space="preserve">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w:instrText>
      </w:r>
      <w:r>
        <w:instrText xml:space="preserve">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w:instrText>
      </w:r>
      <w:r>
        <w:instrText xml:space="preserve">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w:instrText>
      </w:r>
      <w:r>
        <w:instrText xml:space="preserve">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w:instrText>
      </w:r>
      <w:r>
        <w:instrText xml:space="preserv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w:instrText>
      </w:r>
      <w:r>
        <w:instrText xml:space="preserve">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w:instrText>
      </w:r>
      <w:r>
        <w:instrText xml:space="preserve">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w:instrText>
      </w:r>
      <w:r>
        <w:instrText xml:space="preserve">"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777683" w:rsidRDefault="00777683">
      <w:pPr>
        <w:pStyle w:val="ProductList-Body"/>
      </w:pPr>
    </w:p>
    <w:p w:rsidR="00777683" w:rsidRDefault="00903AA9">
      <w:pPr>
        <w:pStyle w:val="ProductList-Body"/>
      </w:pPr>
      <w:r>
        <w:t xml:space="preserve">Den säkerhetskopierade </w:t>
      </w:r>
      <w:r>
        <w:fldChar w:fldCharType="begin"/>
      </w:r>
      <w:r>
        <w:instrText xml:space="preserve"> AutoTextL</w:instrText>
      </w:r>
      <w:r>
        <w:instrText xml:space="preserve">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w:t>
      </w:r>
      <w:r>
        <w:t>oder:</w:t>
      </w:r>
    </w:p>
    <w:p w:rsidR="00777683" w:rsidRDefault="00903AA9" w:rsidP="00433BD8">
      <w:pPr>
        <w:pStyle w:val="ProductList-Bullet"/>
        <w:numPr>
          <w:ilvl w:val="0"/>
          <w:numId w:val="47"/>
        </w:numPr>
      </w:pPr>
      <w:r>
        <w:t>Under korta perioder då återställning vid krasch-funktioner testas under en vecka var 90:e dag;</w:t>
      </w:r>
    </w:p>
    <w:p w:rsidR="00777683" w:rsidRDefault="00903AA9" w:rsidP="00433BD8">
      <w:pPr>
        <w:pStyle w:val="ProductList-Bullet"/>
        <w:numPr>
          <w:ilvl w:val="0"/>
          <w:numId w:val="47"/>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rPr>
          <w:color w:val="0563C1"/>
        </w:rPr>
        <w:t>n</w:t>
      </w:r>
      <w:r>
        <w:fldChar w:fldCharType="end"/>
      </w:r>
      <w:r>
        <w:t xml:space="preserve"> som återställs ligger nere; och</w:t>
      </w:r>
    </w:p>
    <w:p w:rsidR="00777683" w:rsidRDefault="00903AA9" w:rsidP="00433BD8">
      <w:pPr>
        <w:pStyle w:val="ProductList-Bullet"/>
        <w:numPr>
          <w:ilvl w:val="0"/>
          <w:numId w:val="47"/>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w:instrText>
      </w:r>
      <w:r>
        <w:instrText xml:space="preserve">amvara kan köras." </w:instrText>
      </w:r>
      <w:r>
        <w:fldChar w:fldCharType="separate"/>
      </w:r>
      <w:r>
        <w:rPr>
          <w:color w:val="0563C1"/>
        </w:rPr>
        <w:t>Servern</w:t>
      </w:r>
      <w:r>
        <w:fldChar w:fldCharType="end"/>
      </w:r>
      <w:r>
        <w:t xml:space="preserve"> för återställning vid krasch.</w:t>
      </w:r>
    </w:p>
    <w:p w:rsidR="00777683" w:rsidRDefault="00777683">
      <w:pPr>
        <w:pStyle w:val="ProductList-Body"/>
      </w:pPr>
    </w:p>
    <w:p w:rsidR="00777683" w:rsidRDefault="00903AA9">
      <w:pPr>
        <w:pStyle w:val="ProductList-Body"/>
      </w:pPr>
      <w:r>
        <w:t>För att använda programvaran under rättigheter för återställning vid krasch måste Kunde uppfylla följande villkor:</w:t>
      </w:r>
    </w:p>
    <w:p w:rsidR="00777683" w:rsidRDefault="00903AA9" w:rsidP="00433BD8">
      <w:pPr>
        <w:pStyle w:val="ProductList-Bullet"/>
        <w:numPr>
          <w:ilvl w:val="0"/>
          <w:numId w:val="48"/>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w:instrText>
      </w:r>
      <w:r>
        <w:instrText xml:space="preserve">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rsidR="00777683" w:rsidRDefault="00903AA9" w:rsidP="00433BD8">
      <w:pPr>
        <w:pStyle w:val="ProductList-Bullet"/>
        <w:numPr>
          <w:ilvl w:val="0"/>
          <w:numId w:val="48"/>
        </w:numPr>
      </w:pPr>
      <w:r>
        <w:fldChar w:fldCharType="begin"/>
      </w:r>
      <w:r>
        <w:instrText xml:space="preserve"> AutoTextList   \s NoStyle \t "OSE avser hela eller </w:instrText>
      </w:r>
      <w:r>
        <w:instrText xml:space="preserve">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w:instrText>
      </w:r>
      <w:r>
        <w:instrText xml:space="preserve">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rPr>
          <w:color w:val="0563C1"/>
        </w:rPr>
        <w:t>n</w:t>
      </w:r>
      <w:r>
        <w:fldChar w:fldCharType="end"/>
      </w:r>
      <w:r>
        <w:t xml:space="preserve">. </w:t>
      </w:r>
    </w:p>
    <w:p w:rsidR="00777683" w:rsidRDefault="00903AA9" w:rsidP="00433BD8">
      <w:pPr>
        <w:pStyle w:val="ProductList-Bullet"/>
        <w:numPr>
          <w:ilvl w:val="0"/>
          <w:numId w:val="48"/>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rsidR="00777683" w:rsidRDefault="00903AA9" w:rsidP="00433BD8">
      <w:pPr>
        <w:pStyle w:val="ProductList-Bullet"/>
        <w:numPr>
          <w:ilvl w:val="1"/>
          <w:numId w:val="48"/>
        </w:numPr>
      </w:pPr>
      <w:r>
        <w:t xml:space="preserve">Hyper-V-rollen i Windows Server används för att kopiera </w:t>
      </w:r>
      <w:r>
        <w:fldChar w:fldCharType="begin"/>
      </w:r>
      <w:r>
        <w:instrText xml:space="preserve"> AutoTe</w:instrText>
      </w:r>
      <w:r>
        <w:instrText xml:space="preserv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w:instrText>
      </w:r>
      <w:r>
        <w:instrText xml:space="pre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rsidR="00777683" w:rsidRDefault="00903AA9" w:rsidP="00433BD8">
      <w:pPr>
        <w:pStyle w:val="ProductList-Bullet"/>
        <w:numPr>
          <w:ilvl w:val="1"/>
          <w:numId w:val="48"/>
        </w:numPr>
      </w:pPr>
      <w:r>
        <w:fldChar w:fldCharType="begin"/>
      </w:r>
      <w:r>
        <w:instrText xml:space="preserve"> AutoTextList   \s NoStyle \t "Med </w:instrText>
      </w:r>
      <w:r>
        <w:instrText xml:space="preserve">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777683" w:rsidRDefault="00903AA9">
      <w:pPr>
        <w:pStyle w:val="ProductList-Body"/>
        <w:ind w:left="1080"/>
      </w:pPr>
      <w:r>
        <w:t>- köra virtualiseringsprogramvara för maskinvaran, t.ex. Hyper-V</w:t>
      </w:r>
    </w:p>
    <w:p w:rsidR="00777683" w:rsidRDefault="00903AA9">
      <w:pPr>
        <w:pStyle w:val="ProductList-Body"/>
        <w:ind w:left="1080"/>
      </w:pPr>
      <w:r>
        <w:t xml:space="preserve">- tillhandahålla virtualiseringstjänster </w:t>
      </w:r>
      <w:r>
        <w:t>för maskinvaran</w:t>
      </w:r>
    </w:p>
    <w:p w:rsidR="00777683" w:rsidRDefault="00903AA9">
      <w:pPr>
        <w:pStyle w:val="ProductList-Body"/>
        <w:ind w:left="1080"/>
      </w:pPr>
      <w:r>
        <w:t>- köra programvaruagenter för att hantera virtualiseringsprogramvaran för maskinvaran</w:t>
      </w:r>
    </w:p>
    <w:p w:rsidR="00777683" w:rsidRDefault="00903AA9">
      <w:pPr>
        <w:pStyle w:val="ProductList-Body"/>
        <w:ind w:left="1080"/>
      </w:pPr>
      <w:r>
        <w:t>- fungera som mål för kopiering</w:t>
      </w:r>
    </w:p>
    <w:p w:rsidR="00777683" w:rsidRDefault="00903AA9">
      <w:pPr>
        <w:pStyle w:val="ProductList-Body"/>
        <w:ind w:left="1080"/>
      </w:pPr>
      <w:r>
        <w:t xml:space="preserve">- ta emot replikerade </w:t>
      </w:r>
      <w:r>
        <w:fldChar w:fldCharType="begin"/>
      </w:r>
      <w:r>
        <w:instrText xml:space="preserve"> AutoTextList   \s NoStyle \t "Med Virtuell OSE avses en OSE som konfigurerats för att köras direkt </w:instrText>
      </w:r>
      <w:r>
        <w:instrText xml:space="preserve">på ett virtuellt maskinvarusystem" </w:instrText>
      </w:r>
      <w:r>
        <w:fldChar w:fldCharType="separate"/>
      </w:r>
      <w:r>
        <w:rPr>
          <w:color w:val="0563C1"/>
        </w:rPr>
        <w:t>Virtuella OSE:er</w:t>
      </w:r>
      <w:r>
        <w:fldChar w:fldCharType="end"/>
      </w:r>
      <w:r>
        <w:t>, testövertagande,</w:t>
      </w:r>
    </w:p>
    <w:p w:rsidR="00777683" w:rsidRDefault="00903AA9">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777683" w:rsidRDefault="00903AA9">
      <w:pPr>
        <w:pStyle w:val="ProductList-Body"/>
        <w:ind w:left="1080"/>
      </w:pPr>
      <w:r>
        <w:t>-</w:t>
      </w:r>
      <w:r>
        <w:t xml:space="preserve"> köra återställning vid krasch-tjänster enligt vad som beskrivs ovan </w:t>
      </w:r>
    </w:p>
    <w:p w:rsidR="00777683" w:rsidRDefault="00903AA9" w:rsidP="00433BD8">
      <w:pPr>
        <w:pStyle w:val="ProductList-Bullet"/>
        <w:numPr>
          <w:ilvl w:val="1"/>
          <w:numId w:val="49"/>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w:t>
      </w:r>
      <w:r>
        <w: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777683" w:rsidRDefault="00903AA9" w:rsidP="00433BD8">
      <w:pPr>
        <w:pStyle w:val="ProductList-Bullet"/>
        <w:numPr>
          <w:ilvl w:val="0"/>
          <w:numId w:val="49"/>
        </w:numPr>
      </w:pPr>
      <w:r>
        <w:t>Användning av den säkerhetskopierade programvaru</w:t>
      </w:r>
      <w:r>
        <w:fldChar w:fldCharType="begin"/>
      </w:r>
      <w:r>
        <w:instrText xml:space="preserve"> AutoTextList   \s NoStyle \t "Med Instans avses en bild av en programvara s</w:instrText>
      </w:r>
      <w:r>
        <w:instrText xml:space="preserve">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w:instrText>
      </w:r>
      <w:r>
        <w:instrText xml:space="preserve">ing av en Produkt." </w:instrText>
      </w:r>
      <w:r>
        <w:fldChar w:fldCharType="separate"/>
      </w:r>
      <w:r>
        <w:rPr>
          <w:color w:val="0563C1"/>
        </w:rPr>
        <w:t>Licensvillkoren</w:t>
      </w:r>
      <w:r>
        <w:fldChar w:fldCharType="end"/>
      </w:r>
      <w:r>
        <w:t xml:space="preserve"> för programvaran. </w:t>
      </w:r>
    </w:p>
    <w:p w:rsidR="00777683" w:rsidRDefault="00903AA9" w:rsidP="00433BD8">
      <w:pPr>
        <w:pStyle w:val="ProductList-Bullet"/>
        <w:numPr>
          <w:ilvl w:val="0"/>
          <w:numId w:val="49"/>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w:t>
      </w:r>
      <w:r>
        <w:t xml:space="preserve">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w:t>
      </w:r>
      <w:r>
        <w:t xml:space="preserve">vid någon annan tidpunkt än dem som tillåts här. </w:t>
      </w:r>
    </w:p>
    <w:p w:rsidR="00777683" w:rsidRDefault="00903AA9" w:rsidP="00433BD8">
      <w:pPr>
        <w:pStyle w:val="ProductList-Bullet"/>
        <w:numPr>
          <w:ilvl w:val="0"/>
          <w:numId w:val="49"/>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w:instrText>
      </w:r>
      <w:r>
        <w:instrText xml:space="preserve">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w:instrText>
      </w:r>
      <w:r>
        <w:instrText xml:space="preserve">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w:instrText>
      </w:r>
      <w:r>
        <w:instrText xml:space="preserve">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rsidR="00777683" w:rsidRDefault="00903AA9" w:rsidP="00433BD8">
      <w:pPr>
        <w:pStyle w:val="ProductList-Bullet"/>
        <w:numPr>
          <w:ilvl w:val="0"/>
          <w:numId w:val="49"/>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w:t>
      </w:r>
      <w:r>
        <w:t>ance-täckning upphör.</w:t>
      </w:r>
    </w:p>
    <w:p w:rsidR="00777683" w:rsidRDefault="00777683">
      <w:pPr>
        <w:pStyle w:val="ProductList-Body"/>
      </w:pPr>
    </w:p>
    <w:p w:rsidR="00777683" w:rsidRDefault="00903AA9">
      <w:pPr>
        <w:pStyle w:val="ProductList-ClauseHeading"/>
        <w:outlineLvl w:val="2"/>
      </w:pPr>
      <w:bookmarkStart w:id="358" w:name="_Sec589"/>
      <w:r>
        <w:t>Licensmobilitet</w:t>
      </w:r>
      <w:bookmarkEnd w:id="358"/>
    </w:p>
    <w:p w:rsidR="00777683" w:rsidRDefault="00903AA9">
      <w:pPr>
        <w:pStyle w:val="ProductList-SubClauseHeading"/>
        <w:outlineLvl w:val="3"/>
      </w:pPr>
      <w:r>
        <w:t>Licensmobilitet Över Serverfarmar</w:t>
      </w:r>
    </w:p>
    <w:p w:rsidR="00777683" w:rsidRDefault="00903AA9">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w:t>
      </w:r>
      <w:r>
        <w:rPr>
          <w:color w:val="0563C1"/>
        </w:rPr>
        <w:t>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dedicerad för Kundens användning, till vilken en Licens är tilldelad. För denna defini</w:instrText>
      </w:r>
      <w:r>
        <w:instrText xml:space="preserve">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w:instrText>
      </w:r>
      <w:r>
        <w:instrText xml:space="preserve">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w:instrText>
      </w:r>
      <w:r>
        <w:instrText xml:space="preserve">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w:instrText>
      </w:r>
      <w:r>
        <w:instrText xml:space="preserve">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w:t>
      </w:r>
      <w:r>
        <w:t>eter för Licensmobilitet Över Serverfarmar.</w:t>
      </w:r>
    </w:p>
    <w:p w:rsidR="00777683" w:rsidRDefault="00777683">
      <w:pPr>
        <w:pStyle w:val="ProductList-BodyIndented"/>
      </w:pPr>
    </w:p>
    <w:p w:rsidR="00777683" w:rsidRDefault="00903AA9">
      <w:pPr>
        <w:pStyle w:val="ProductList-SubClauseHeading"/>
        <w:outlineLvl w:val="3"/>
      </w:pPr>
      <w:r>
        <w:t>Licensmobilitet genom Software Assurance</w:t>
      </w:r>
    </w:p>
    <w:p w:rsidR="00777683" w:rsidRDefault="00903AA9">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w:instrText>
      </w:r>
      <w:r>
        <w:instrText>oTextList   \s NoStyle \t "Licensmobilitet: Rättigheter tillgängliga för SA-kunder för att antingen vidareöverlåta licenser utanför standardtidsplaner eller att använda Produkter på servrar med flera innehavare utanför sina egna datacenter; se avsnittet Li</w:instrText>
      </w:r>
      <w:r>
        <w:instrText xml:space="preserve">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w:t>
      </w:r>
      <w:r>
        <w:t xml:space="preserve">villkoren för Egenvärdbaserade produkter. </w:t>
      </w:r>
    </w:p>
    <w:p w:rsidR="00777683" w:rsidRDefault="00777683">
      <w:pPr>
        <w:pStyle w:val="ProductList-BodyIndented"/>
      </w:pPr>
    </w:p>
    <w:p w:rsidR="00777683" w:rsidRDefault="00903AA9">
      <w:pPr>
        <w:pStyle w:val="ProductList-SubSubClauseHeading"/>
        <w:outlineLvl w:val="4"/>
      </w:pPr>
      <w:r>
        <w:lastRenderedPageBreak/>
        <w:t>Tillåten användning:</w:t>
      </w:r>
    </w:p>
    <w:p w:rsidR="00777683" w:rsidRDefault="00903AA9">
      <w:pPr>
        <w:pStyle w:val="ProductList-BodyIndented2"/>
      </w:pPr>
      <w:r>
        <w:t>Med Licensmobilitet via SA får Kunden:</w:t>
      </w:r>
    </w:p>
    <w:p w:rsidR="00777683" w:rsidRDefault="00903AA9" w:rsidP="00433BD8">
      <w:pPr>
        <w:pStyle w:val="ProductList-Bullet"/>
        <w:numPr>
          <w:ilvl w:val="2"/>
          <w:numId w:val="50"/>
        </w:numPr>
      </w:pPr>
      <w:r>
        <w:t xml:space="preserve">Köra sin licensierade programvara på delade servrar. </w:t>
      </w:r>
    </w:p>
    <w:p w:rsidR="00777683" w:rsidRDefault="00903AA9" w:rsidP="00433BD8">
      <w:pPr>
        <w:pStyle w:val="ProductList-Bullet"/>
        <w:numPr>
          <w:ilvl w:val="2"/>
          <w:numId w:val="50"/>
        </w:numPr>
      </w:pPr>
      <w:r>
        <w:t>Få åtkomst till den programvaran under åtkomstlicens och som den har SA för, och under sin User oc</w:t>
      </w:r>
      <w:r>
        <w:t xml:space="preserve">h Device SL som tillåter åtkomst till Produkterna. </w:t>
      </w:r>
    </w:p>
    <w:p w:rsidR="00777683" w:rsidRDefault="00903AA9" w:rsidP="00433BD8">
      <w:pPr>
        <w:pStyle w:val="ProductList-Bullet"/>
        <w:numPr>
          <w:ilvl w:val="2"/>
          <w:numId w:val="50"/>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w:instrText>
      </w:r>
      <w:r>
        <w:instrText xml:space="preserve">för fullständig definition)" </w:instrText>
      </w:r>
      <w:r>
        <w:fldChar w:fldCharType="separate"/>
      </w:r>
      <w:r>
        <w:rPr>
          <w:color w:val="0563C1"/>
        </w:rPr>
        <w:t>operativsystemmiljöer</w:t>
      </w:r>
      <w:r>
        <w:fldChar w:fldCharType="end"/>
      </w:r>
      <w:r>
        <w:t xml:space="preserve"> som används på delade servrar. </w:t>
      </w:r>
    </w:p>
    <w:p w:rsidR="00777683" w:rsidRDefault="00903AA9" w:rsidP="00433BD8">
      <w:pPr>
        <w:pStyle w:val="ProductList-Bullet"/>
        <w:numPr>
          <w:ilvl w:val="2"/>
          <w:numId w:val="50"/>
        </w:numPr>
      </w:pPr>
      <w:r>
        <w:t xml:space="preserve">Hantera </w:t>
      </w:r>
      <w:r>
        <w:fldChar w:fldCharType="begin"/>
      </w:r>
      <w:r>
        <w:instrText xml:space="preserve"> AutoTextList   \s NoStyle \t "OSEs avser hela eller en del av en operativsysteminstans eller hela eller en del av en virtuell (eller på annat sätt emulerad) oper</w:instrText>
      </w:r>
      <w:r>
        <w:instrText xml:space="preserve">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777683" w:rsidRDefault="00777683">
      <w:pPr>
        <w:pStyle w:val="ProductList-BodyIndented2"/>
      </w:pPr>
    </w:p>
    <w:p w:rsidR="00777683" w:rsidRDefault="00903AA9">
      <w:pPr>
        <w:pStyle w:val="ProductList-SubSubClauseHeading"/>
        <w:outlineLvl w:val="4"/>
      </w:pPr>
      <w:r>
        <w:t>Krav:</w:t>
      </w:r>
    </w:p>
    <w:p w:rsidR="00777683" w:rsidRDefault="00903AA9">
      <w:pPr>
        <w:pStyle w:val="ProductList-BodyIndented2"/>
      </w:pPr>
      <w:r>
        <w:t>För att använda Licensmobilitet genom SA måste Kunden:</w:t>
      </w:r>
    </w:p>
    <w:p w:rsidR="00777683" w:rsidRDefault="00903AA9" w:rsidP="00433BD8">
      <w:pPr>
        <w:pStyle w:val="ProductList-Bullet"/>
        <w:numPr>
          <w:ilvl w:val="2"/>
          <w:numId w:val="51"/>
        </w:numPr>
      </w:pPr>
      <w:r>
        <w:t>Köra licensierad programvara och hant</w:t>
      </w:r>
      <w:r>
        <w:t xml:space="preserve">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w:t>
      </w:r>
      <w:r>
        <w:t xml:space="preserve">ligt villkoren för volymlicensieringsavtalet. </w:t>
      </w:r>
    </w:p>
    <w:p w:rsidR="00777683" w:rsidRDefault="00903AA9" w:rsidP="00433BD8">
      <w:pPr>
        <w:pStyle w:val="ProductList-Bullet"/>
        <w:numPr>
          <w:ilvl w:val="2"/>
          <w:numId w:val="51"/>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w:instrText>
      </w:r>
      <w:r>
        <w:instrText xml:space="preserve">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w:instrText>
      </w:r>
      <w:r>
        <w:instrText xml:space="preserve">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777683" w:rsidRDefault="00903AA9" w:rsidP="00433BD8">
      <w:pPr>
        <w:pStyle w:val="ProductList-Bullet"/>
        <w:numPr>
          <w:ilvl w:val="2"/>
          <w:numId w:val="51"/>
        </w:numPr>
      </w:pPr>
      <w:r>
        <w:t xml:space="preserve">Fylla i och skicka in valideringsformuläret för licensmobilitet för varje </w:t>
      </w:r>
      <w:r>
        <w:fldChar w:fldCharType="begin"/>
      </w:r>
      <w:r>
        <w:instrText xml:space="preserve"> AutoTextList   \s NoStyle \t "Med License Mo</w:instrText>
      </w:r>
      <w:r>
        <w:instrText>bility through Software Assurance Partner avses en enhet som identifieras på http://www.microsoft.com/licensing/software-assurance/license-mobility.aspx och som auktoriserats av Microsoft att tillhandahålla en värdtjänst för Kundens programvara på delade s</w:instrText>
      </w:r>
      <w:r>
        <w:instrText xml:space="preserve">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777683" w:rsidRDefault="00777683">
      <w:pPr>
        <w:pStyle w:val="ProductList-BodyIndented2"/>
      </w:pPr>
    </w:p>
    <w:p w:rsidR="00777683" w:rsidRDefault="00903AA9">
      <w:pPr>
        <w:pStyle w:val="ProductList-BodyIndented2"/>
      </w:pPr>
      <w:r>
        <w:t xml:space="preserve">Kunden får flytta tillbaka sin licensierade programvara till sina Licensierade </w:t>
      </w:r>
      <w:r>
        <w:fldChar w:fldCharType="begin"/>
      </w:r>
      <w:r>
        <w:instrText xml:space="preserve"> AutoTextList   \s NoStyle \t "Med Ser</w:instrText>
      </w:r>
      <w:r>
        <w:instrText xml:space="preserve">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w:t>
      </w:r>
      <w:r>
        <w:t xml:space="preserve">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w:instrText>
      </w:r>
      <w:r>
        <w:instrText xml:space="preserve">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w:t>
      </w:r>
      <w:r>
        <w:t xml:space="preserve">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w:instrText>
      </w:r>
      <w:r>
        <w:instrText xml:space="preserve">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w:instrText>
      </w:r>
      <w:r>
        <w:instrText xml:space="preserve">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w:instrText>
      </w:r>
      <w:r>
        <w:instrText xml:space="preserv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w:instrText>
      </w:r>
      <w:r>
        <w:instrText xml:space="preserve">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w:t>
      </w:r>
      <w:r>
        <w:rPr>
          <w:color w:val="0563C1"/>
        </w:rPr>
        <w:t>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w:instrText>
      </w:r>
      <w:r>
        <w:instrText xml:space="preserve">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w:t>
      </w:r>
      <w:r>
        <w:t>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06"/>
        <w:gridCol w:w="2454"/>
        <w:gridCol w:w="2417"/>
        <w:gridCol w:w="2793"/>
      </w:tblGrid>
      <w:tr w:rsidR="007776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Tillåtet Antal:</w:t>
            </w:r>
          </w:p>
          <w:p w:rsidR="00777683" w:rsidRDefault="00903AA9">
            <w:pPr>
              <w:pStyle w:val="ProductList-TableBody"/>
            </w:pPr>
            <w:r>
              <w:rPr>
                <w:color w:val="FFFFFF"/>
              </w:rPr>
              <w:t>OSE:er eller Kärnor per Licens</w:t>
            </w: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 operativsystemmiljö per licens</w:t>
            </w: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 operativsystemmiljö per</w:t>
            </w:r>
            <w:r>
              <w:t xml:space="preserve"> licens</w:t>
            </w: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En virtuell kärna (i enlighet med produktanvändningsrättigheterna, inklusive kravet på minst 4 kärnor per OSE)</w:t>
            </w: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 hanterade OSE:er per Licensierad Server</w:t>
            </w: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10 hanterade OSE:er per Licensierad Server</w:t>
            </w: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System Cen</w:t>
            </w:r>
            <w:r>
              <w:t>ter 2016 Standard</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 hanterade OSE:er per Licensierad Server</w:t>
            </w: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10 hanterade OSE:er per Licensierad Server</w:t>
            </w:r>
          </w:p>
        </w:tc>
      </w:tr>
    </w:tbl>
    <w:p w:rsidR="00777683" w:rsidRDefault="00777683">
      <w:pPr>
        <w:pStyle w:val="ProductList-BodyIndented2"/>
      </w:pPr>
    </w:p>
    <w:p w:rsidR="00777683" w:rsidRDefault="00903AA9">
      <w:pPr>
        <w:pStyle w:val="ProductList-SubSubClauseHeading"/>
        <w:outlineLvl w:val="4"/>
      </w:pPr>
      <w:r>
        <w:t>Övertagande rättigheter</w:t>
      </w:r>
    </w:p>
    <w:p w:rsidR="00777683" w:rsidRDefault="00903AA9">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w:instrText>
      </w:r>
      <w:r>
        <w:instrText xml:space="preserve">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w:instrText>
      </w:r>
      <w:r>
        <w:instrText xml:space="preserve">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w:t>
      </w:r>
      <w:r>
        <w:t xml:space="preserve">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w:instrText>
      </w:r>
      <w:r>
        <w:instrText xml:space="preserve"> en befintlig Instans." </w:instrText>
      </w:r>
      <w:r>
        <w:fldChar w:fldCharType="separate"/>
      </w:r>
      <w:r>
        <w:rPr>
          <w:color w:val="0563C1"/>
        </w:rPr>
        <w:t>Instanser</w:t>
      </w:r>
      <w:r>
        <w:fldChar w:fldCharType="end"/>
      </w:r>
      <w:r>
        <w:t xml:space="preserve"> i produktion på samma partners delade servrar.</w:t>
      </w:r>
    </w:p>
    <w:p w:rsidR="00777683" w:rsidRDefault="00777683">
      <w:pPr>
        <w:pStyle w:val="ProductList-BodyIndented2"/>
      </w:pPr>
    </w:p>
    <w:p w:rsidR="00777683" w:rsidRDefault="00903AA9">
      <w:pPr>
        <w:pStyle w:val="ProductList-ClauseHeading"/>
        <w:outlineLvl w:val="2"/>
      </w:pPr>
      <w:bookmarkStart w:id="359" w:name="_Sec590"/>
      <w:r>
        <w:t>Servrar – Egenvärdbaserade applikationer</w:t>
      </w:r>
      <w:bookmarkEnd w:id="359"/>
    </w:p>
    <w:p w:rsidR="00777683" w:rsidRDefault="00903AA9">
      <w:pPr>
        <w:pStyle w:val="ProductList-Body"/>
      </w:pPr>
      <w:r>
        <w:t>Egenvärdbaserade Applikationer avser de Produkter för vilka Egenvärdsbaserade rättigheter gäller.</w:t>
      </w:r>
    </w:p>
    <w:p w:rsidR="00777683" w:rsidRDefault="00777683">
      <w:pPr>
        <w:pStyle w:val="ProductList-Body"/>
      </w:pPr>
    </w:p>
    <w:p w:rsidR="00777683" w:rsidRDefault="00903AA9">
      <w:pPr>
        <w:pStyle w:val="ProductList-Body"/>
      </w:pPr>
      <w:r>
        <w:t>Oavsett vad som anges i Kundens</w:t>
      </w:r>
      <w:r>
        <w:t xml:space="preserve"> volymlicensieringsavtal, inklusive villkoren i Produktvillkoren, får Kunden köra licensierade exemplar av Egenvärdbaserade Applikationer som interagerar direkt eller indirekt med deras programvara för att skapa en enhetlig lösning (”Enhetlig Lösning”) och</w:t>
      </w:r>
      <w:r>
        <w:t xml:space="preserve"> tillåta tredje män att använda den, förutsatt att villkoren nedan uppfylls.</w:t>
      </w:r>
    </w:p>
    <w:p w:rsidR="00777683" w:rsidRDefault="00777683">
      <w:pPr>
        <w:pStyle w:val="ProductList-Body"/>
      </w:pPr>
    </w:p>
    <w:p w:rsidR="00777683" w:rsidRDefault="00903AA9">
      <w:pPr>
        <w:pStyle w:val="ProductList-SubClauseHeading"/>
        <w:outlineLvl w:val="3"/>
      </w:pPr>
      <w:r>
        <w:t>Krav</w:t>
      </w:r>
    </w:p>
    <w:p w:rsidR="00777683" w:rsidRDefault="00903AA9">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rsidR="00777683" w:rsidRDefault="00903AA9" w:rsidP="00433BD8">
      <w:pPr>
        <w:pStyle w:val="ProductList-Bullet"/>
        <w:numPr>
          <w:ilvl w:val="1"/>
          <w:numId w:val="52"/>
        </w:numPr>
      </w:pPr>
      <w:r>
        <w:t>de Egenvärdbaserad</w:t>
      </w:r>
      <w:r>
        <w:t>e applikationerna som körs som del av den Enhetliga lösningen</w:t>
      </w:r>
    </w:p>
    <w:p w:rsidR="00777683" w:rsidRDefault="00903AA9" w:rsidP="00433BD8">
      <w:pPr>
        <w:pStyle w:val="ProductList-Bullet"/>
        <w:numPr>
          <w:ilvl w:val="1"/>
          <w:numId w:val="52"/>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w:t>
      </w:r>
      <w:r>
        <w:t>erna användare.</w:t>
      </w:r>
    </w:p>
    <w:p w:rsidR="00777683" w:rsidRDefault="00903AA9">
      <w:pPr>
        <w:pStyle w:val="ProductList-BodyIndented"/>
      </w:pPr>
      <w:r>
        <w:t xml:space="preserve">All Microsoft-programvara som används för att skapa och leverera den Enhetliga lösningen måste vara: </w:t>
      </w:r>
    </w:p>
    <w:p w:rsidR="00777683" w:rsidRDefault="00903AA9" w:rsidP="00433BD8">
      <w:pPr>
        <w:pStyle w:val="ProductList-Bullet"/>
        <w:numPr>
          <w:ilvl w:val="1"/>
          <w:numId w:val="53"/>
        </w:numPr>
      </w:pPr>
      <w:r>
        <w:t>vara licensierad via ett Volymlicensieringsprogram; och</w:t>
      </w:r>
    </w:p>
    <w:p w:rsidR="00777683" w:rsidRDefault="00903AA9" w:rsidP="00433BD8">
      <w:pPr>
        <w:pStyle w:val="ProductList-Bullet"/>
        <w:numPr>
          <w:ilvl w:val="1"/>
          <w:numId w:val="53"/>
        </w:numPr>
      </w:pPr>
      <w:r>
        <w:t xml:space="preserve">kvalificerad att vara </w:t>
      </w:r>
      <w:r>
        <w:fldChar w:fldCharType="begin"/>
      </w:r>
      <w:r>
        <w:instrText xml:space="preserve"> AutoTextList   \s NoStyle \t "Egen Värd: En SA-förmån som t</w:instrText>
      </w:r>
      <w:r>
        <w:instrText xml:space="preserve">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777683" w:rsidRDefault="00777683">
      <w:pPr>
        <w:pStyle w:val="ProductList-BodyIndented"/>
      </w:pPr>
    </w:p>
    <w:p w:rsidR="00777683" w:rsidRDefault="00903AA9">
      <w:pPr>
        <w:pStyle w:val="ProductList-BodyIndented"/>
      </w:pPr>
      <w:r>
        <w:lastRenderedPageBreak/>
        <w:t>Om Kunden levererar den enhetliga lösningen fr</w:t>
      </w:r>
      <w:r>
        <w:t>ån delade servrar får Kunden inte använda Windows Server (ej heller External Connector-licens för Fjärrskrivbordstjänster eller annan Windows Server-åtkomstlicens) som Egenvärdbaserad applikation. Kunden måste i stället använda Windows Server-programvara l</w:t>
      </w:r>
      <w:r>
        <w:t xml:space="preserve">icensierad genom en Licensmobilitet genom Software Assurance Partner eller Kundens licensavtal för Services Provider eller under något annat Microsoft-volymlicensieringserbjudande som tillåter användning på delade servrar. Andra Produkter som används i en </w:t>
      </w:r>
      <w:r>
        <w:t>Enhetlig lösning och som levereras från delade servrar måste ha Licensmobilitet genom Software Assurance.</w:t>
      </w:r>
    </w:p>
    <w:p w:rsidR="00777683" w:rsidRDefault="00777683">
      <w:pPr>
        <w:pStyle w:val="ProductList-BodyIndented"/>
      </w:pPr>
    </w:p>
    <w:p w:rsidR="00777683" w:rsidRDefault="00903AA9">
      <w:pPr>
        <w:pStyle w:val="ProductList-BodyIndented"/>
      </w:pPr>
      <w:r>
        <w:t>Kundens programvara måste:</w:t>
      </w:r>
    </w:p>
    <w:p w:rsidR="00777683" w:rsidRDefault="00903AA9" w:rsidP="00433BD8">
      <w:pPr>
        <w:pStyle w:val="ProductList-Bullet"/>
        <w:numPr>
          <w:ilvl w:val="1"/>
          <w:numId w:val="54"/>
        </w:numPr>
      </w:pPr>
      <w:r>
        <w:t>lägga till betydande och primära funktioner till de Egenvärdbaserade applikationerna som är en del av den Enhetliga lösnin</w:t>
      </w:r>
      <w:r>
        <w:t>gen (instrumentpaneler, HTML-redigerare, verktyg och liknande tekniker är inte ensamt en primär tjänst och/eller applikation av en Enhetlig lösning)</w:t>
      </w:r>
    </w:p>
    <w:p w:rsidR="00777683" w:rsidRDefault="00903AA9" w:rsidP="00433BD8">
      <w:pPr>
        <w:pStyle w:val="ProductList-Bullet"/>
        <w:numPr>
          <w:ilvl w:val="1"/>
          <w:numId w:val="54"/>
        </w:numPr>
      </w:pPr>
      <w:r>
        <w:t>vara den primära tjänsten och/eller applikationen av den Enhetliga lösningen, och får inte tillåta att någo</w:t>
      </w:r>
      <w:r>
        <w:t>n slutanvändare av den Enhetliga lösningen får direktåtkomst till de egenvärdbaserade applikationerna</w:t>
      </w:r>
    </w:p>
    <w:p w:rsidR="00777683" w:rsidRDefault="00903AA9" w:rsidP="00433BD8">
      <w:pPr>
        <w:pStyle w:val="ProductList-Bullet"/>
        <w:numPr>
          <w:ilvl w:val="1"/>
          <w:numId w:val="54"/>
        </w:numPr>
      </w:pPr>
      <w:r>
        <w:t>levereras till slutanvändarna via Internet, ett telefonnätverk eller ett privat nätverk från servrar och under daglig kontroll av Kunden eller en tredje m</w:t>
      </w:r>
      <w:r>
        <w:t>an som inte är slutanvändaren av den Enhetliga lösningen (den Enhetliga lösningen får inte läggas över på slutanvändarens enhet)</w:t>
      </w:r>
    </w:p>
    <w:p w:rsidR="00777683" w:rsidRDefault="00903AA9" w:rsidP="00433BD8">
      <w:pPr>
        <w:pStyle w:val="ProductList-Bullet"/>
        <w:numPr>
          <w:ilvl w:val="1"/>
          <w:numId w:val="54"/>
        </w:numPr>
      </w:pPr>
      <w:r>
        <w:t xml:space="preserve">får inte ägas eller licensieras av Kunden. Kundens programvara får dock innehålla icke-självständig tredje man-programvara som </w:t>
      </w:r>
      <w:r>
        <w:t>är inbäddad i eller fungerar med stöd av Kundens programvara.</w:t>
      </w:r>
    </w:p>
    <w:p w:rsidR="00777683" w:rsidRDefault="00777683">
      <w:pPr>
        <w:pStyle w:val="ProductList-BodyIndented"/>
      </w:pPr>
    </w:p>
    <w:p w:rsidR="00777683" w:rsidRDefault="00903AA9">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w:instrText>
      </w:r>
      <w:r>
        <w:instrText xml:space="preserve">."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w:t>
      </w:r>
      <w:r>
        <w:t>llåtet i avtalet.</w:t>
      </w:r>
    </w:p>
    <w:p w:rsidR="00777683" w:rsidRDefault="00777683">
      <w:pPr>
        <w:pStyle w:val="ProductList-BodyIndented"/>
        <w:jc w:val="right"/>
      </w:pPr>
    </w:p>
    <w:tbl>
      <w:tblPr>
        <w:tblStyle w:val="PURTable0"/>
        <w:tblW w:w="0" w:type="dxa"/>
        <w:tblLook w:val="04A0" w:firstRow="1" w:lastRow="0" w:firstColumn="1" w:lastColumn="0" w:noHBand="0" w:noVBand="1"/>
      </w:tblPr>
      <w:tblGrid>
        <w:gridCol w:w="1044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Indented"/>
      </w:pPr>
    </w:p>
    <w:p w:rsidR="00777683" w:rsidRDefault="00777683">
      <w:pPr>
        <w:pStyle w:val="PURBreadcrumb"/>
      </w:pPr>
    </w:p>
    <w:p w:rsidR="00777683" w:rsidRDefault="00903AA9">
      <w:pPr>
        <w:pStyle w:val="ProductList-SectionHeading"/>
        <w:pageBreakBefore/>
        <w:outlineLvl w:val="0"/>
      </w:pPr>
      <w:bookmarkStart w:id="360" w:name="_Sec562"/>
      <w:bookmarkEnd w:id="337"/>
      <w:r>
        <w:lastRenderedPageBreak/>
        <w:t>Bilaga C – Professionella Tjänster</w:t>
      </w:r>
      <w:r>
        <w:fldChar w:fldCharType="begin"/>
      </w:r>
      <w:r>
        <w:instrText xml:space="preserve"> TC "</w:instrText>
      </w:r>
      <w:bookmarkStart w:id="361" w:name="_Toc488872449"/>
      <w:r>
        <w:instrText>Bilaga C – Professionella Tjänster</w:instrText>
      </w:r>
      <w:bookmarkEnd w:id="361"/>
      <w:r>
        <w:instrText>" \l 1</w:instrText>
      </w:r>
      <w:r>
        <w:fldChar w:fldCharType="end"/>
      </w:r>
    </w:p>
    <w:p w:rsidR="00777683" w:rsidRDefault="00903AA9">
      <w:pPr>
        <w:pStyle w:val="ProductList-Body"/>
      </w:pPr>
      <w:r>
        <w:t>De Professionella Tjänster som finns tillgängliga genom Microsoft Volymlicensiering beskrivs nedan.</w:t>
      </w:r>
    </w:p>
    <w:p w:rsidR="00777683" w:rsidRDefault="00903AA9">
      <w:pPr>
        <w:pStyle w:val="ProductList-Offering1Heading"/>
        <w:outlineLvl w:val="1"/>
      </w:pPr>
      <w:bookmarkStart w:id="362" w:name="_Sec565"/>
      <w:r>
        <w:t>Microsoft Premier-supporterbjudanden</w:t>
      </w:r>
      <w:bookmarkEnd w:id="362"/>
      <w:r>
        <w:fldChar w:fldCharType="begin"/>
      </w:r>
      <w:r>
        <w:instrText xml:space="preserve"> TC "</w:instrText>
      </w:r>
      <w:bookmarkStart w:id="363" w:name="_Toc488872450"/>
      <w:r>
        <w:instrText>Microsoft Premier-supporterbjudanden</w:instrText>
      </w:r>
      <w:bookmarkEnd w:id="363"/>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7776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jc w:val="center"/>
            </w:pPr>
            <w:r>
              <w:rPr>
                <w:color w:val="FFFFFF"/>
              </w:rPr>
              <w:t>Premier Plus</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Månatlig</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Upp till 10 timmar</w:t>
            </w:r>
          </w:p>
          <w:p w:rsidR="00777683" w:rsidRDefault="00903AA9">
            <w:pPr>
              <w:pStyle w:val="ProductList-TableBody"/>
            </w:pPr>
            <w:r>
              <w:t>+1 Health Check</w:t>
            </w:r>
          </w:p>
          <w:p w:rsidR="00777683" w:rsidRDefault="00903AA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Upp till 160 timmar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Upp till 140 timmar</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Snabba Supporttjänster </w:t>
            </w:r>
            <w:r>
              <w:t>på Plats</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jc w:val="center"/>
            </w:pPr>
            <w:r>
              <w:t>X</w:t>
            </w:r>
          </w:p>
        </w:tc>
      </w:tr>
      <w:tr w:rsidR="00777683">
        <w:tc>
          <w:tcPr>
            <w:tcW w:w="404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Paket med 20</w:t>
            </w:r>
          </w:p>
        </w:tc>
      </w:tr>
    </w:tbl>
    <w:p w:rsidR="00777683" w:rsidRDefault="00903AA9">
      <w:pPr>
        <w:pStyle w:val="ProductList-Body"/>
      </w:pPr>
      <w:r>
        <w:rPr>
          <w:vertAlign w:val="superscript"/>
        </w:rPr>
        <w:t xml:space="preserve">1 </w:t>
      </w:r>
      <w:r>
        <w:rPr>
          <w:i/>
        </w:rPr>
        <w:t>Kontorstid definieras lokalt.</w:t>
      </w:r>
    </w:p>
    <w:p w:rsidR="00777683" w:rsidRDefault="00777683">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7776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Förväntat Svar från Kunden</w:t>
            </w: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Katastrofal inverkan på verksamheten: </w:t>
            </w:r>
          </w:p>
          <w:p w:rsidR="00777683" w:rsidRDefault="00903AA9">
            <w:pPr>
              <w:pStyle w:val="ProductList-TableBody"/>
            </w:pPr>
            <w:r>
              <w:t>En mycket viktig (uppdragskritisk) affärsprocess går helt om intet och arbetet kan rimligen inte fortsätta</w:t>
            </w:r>
          </w:p>
          <w:p w:rsidR="00777683" w:rsidRDefault="00903AA9">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Första samtalssvar </w:t>
            </w:r>
            <w:r>
              <w:t>inom 1 timme eller mindre</w:t>
            </w:r>
          </w:p>
          <w:p w:rsidR="00777683" w:rsidRDefault="00903AA9">
            <w:pPr>
              <w:pStyle w:val="ProductList-TableBody"/>
            </w:pPr>
            <w:r>
              <w:t>Microsofts Resurser på Kundens anläggning så snabbt som möjligt.</w:t>
            </w:r>
          </w:p>
          <w:p w:rsidR="00777683" w:rsidRDefault="00903AA9">
            <w:pPr>
              <w:pStyle w:val="ProductList-TableBody"/>
            </w:pPr>
            <w:r>
              <w:t>Kontinuerlig hjälp dygnet runt</w:t>
            </w:r>
          </w:p>
          <w:p w:rsidR="00777683" w:rsidRDefault="00903AA9">
            <w:pPr>
              <w:pStyle w:val="ProductList-TableBody"/>
            </w:pPr>
            <w:r>
              <w:t>Snabb Uppflyttning inom Microsoft till Produktteamen</w:t>
            </w:r>
          </w:p>
          <w:p w:rsidR="00777683" w:rsidRDefault="00903AA9">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De Överordnade cheferna hos Kunden meddelas. </w:t>
            </w:r>
          </w:p>
          <w:p w:rsidR="00777683" w:rsidRDefault="00903AA9">
            <w:pPr>
              <w:pStyle w:val="ProductList-TableBody"/>
            </w:pPr>
            <w:r>
              <w:t>Lämpliga resurser sätts in för att upprätthålla en kontinuerlig hjälp dygnet runt</w:t>
            </w:r>
            <w:r>
              <w:rPr>
                <w:vertAlign w:val="superscript"/>
              </w:rPr>
              <w:t>2</w:t>
            </w:r>
          </w:p>
          <w:p w:rsidR="00777683" w:rsidRDefault="00903AA9">
            <w:pPr>
              <w:pStyle w:val="ProductList-TableBody"/>
            </w:pPr>
            <w:r>
              <w:t>Snabb åtkomst och svar från ändringskontrollinstansen</w:t>
            </w: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Kritisk inverkan på verksamheten: </w:t>
            </w:r>
          </w:p>
          <w:p w:rsidR="00777683" w:rsidRDefault="00903AA9">
            <w:pPr>
              <w:pStyle w:val="ProductList-TableBody"/>
            </w:pPr>
            <w:r>
              <w:t>Be</w:t>
            </w:r>
            <w:r>
              <w:t>tydande förlust eller försämring av tjänster</w:t>
            </w:r>
          </w:p>
          <w:p w:rsidR="00777683" w:rsidRDefault="00903AA9">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Första samtalssvar inom 1 timme eller mindre</w:t>
            </w:r>
          </w:p>
          <w:p w:rsidR="00777683" w:rsidRDefault="00903AA9">
            <w:pPr>
              <w:pStyle w:val="ProductList-TableBody"/>
            </w:pPr>
            <w:r>
              <w:t>Microsofts Resurser på Kundens anläggning efter behov.</w:t>
            </w:r>
          </w:p>
          <w:p w:rsidR="00777683" w:rsidRDefault="00903AA9">
            <w:pPr>
              <w:pStyle w:val="ProductList-TableBody"/>
            </w:pPr>
            <w:r>
              <w:t>Kontinuerlig hjälp dygnet runt</w:t>
            </w:r>
          </w:p>
          <w:p w:rsidR="00777683" w:rsidRDefault="00903AA9">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Lämpliga re</w:t>
            </w:r>
            <w:r>
              <w:t>surser sätts in för att upprätthålla en kontinuerlig hjälp dygnet runt</w:t>
            </w:r>
            <w:r>
              <w:rPr>
                <w:vertAlign w:val="superscript"/>
              </w:rPr>
              <w:t>2</w:t>
            </w:r>
          </w:p>
          <w:p w:rsidR="00777683" w:rsidRDefault="00903AA9">
            <w:pPr>
              <w:pStyle w:val="ProductList-TableBody"/>
            </w:pPr>
            <w:r>
              <w:t>Snabb åtkomst och svar från ändringskontrollinstansen</w:t>
            </w:r>
          </w:p>
          <w:p w:rsidR="00777683" w:rsidRDefault="00903AA9">
            <w:pPr>
              <w:pStyle w:val="ProductList-TableBody"/>
            </w:pPr>
            <w:r>
              <w:t>Lämpliga ansvariga meddelas</w:t>
            </w: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Måttlig inverkan på verksamheten: </w:t>
            </w:r>
          </w:p>
          <w:p w:rsidR="00777683" w:rsidRDefault="00903AA9">
            <w:pPr>
              <w:pStyle w:val="ProductList-TableBody"/>
            </w:pPr>
            <w:r>
              <w:t>Måttlig förlust eller för</w:t>
            </w:r>
            <w:r>
              <w:t>sämring av tjänsterna, men arbetet kan rimligen fortsätta på något sätt.</w:t>
            </w:r>
          </w:p>
          <w:p w:rsidR="00777683" w:rsidRDefault="00903AA9">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Första samtalssvar inom 2 timmar eller mindre</w:t>
            </w:r>
          </w:p>
          <w:p w:rsidR="00777683" w:rsidRDefault="00903AA9">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Lämpliga resurser sätts in för att upprätthålla en kontinuerlig hjälp under Kontorstid</w:t>
            </w:r>
            <w:r>
              <w:rPr>
                <w:vertAlign w:val="superscript"/>
              </w:rPr>
              <w:t>1</w:t>
            </w:r>
          </w:p>
          <w:p w:rsidR="00777683" w:rsidRDefault="00903AA9">
            <w:pPr>
              <w:pStyle w:val="ProductList-TableBody"/>
            </w:pPr>
            <w:r>
              <w:t>Åtkomst och svar från ändringskontrollinstansen inom 4 timmar (Kontorstid)</w:t>
            </w:r>
            <w:r>
              <w:rPr>
                <w:vertAlign w:val="superscript"/>
              </w:rPr>
              <w:t>1</w:t>
            </w: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Minimal inverkan på verksamheten: </w:t>
            </w:r>
          </w:p>
          <w:p w:rsidR="00777683" w:rsidRDefault="00903AA9">
            <w:pPr>
              <w:pStyle w:val="ProductList-TableBody"/>
            </w:pPr>
            <w:r>
              <w:t>Kundens verksam</w:t>
            </w:r>
            <w:r>
              <w:t>het fungerar till stor del med kortare eller inga avbrott i tjänsterna.</w:t>
            </w:r>
          </w:p>
          <w:p w:rsidR="00777683" w:rsidRDefault="00903AA9">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Första samtalssvar inom 4 timmar eller mindre</w:t>
            </w:r>
          </w:p>
          <w:p w:rsidR="00777683" w:rsidRDefault="00903AA9">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Korrekt kontaktinformation till ärendeansvarig</w:t>
            </w:r>
          </w:p>
          <w:p w:rsidR="00777683" w:rsidRDefault="00903AA9">
            <w:pPr>
              <w:pStyle w:val="ProductList-TableBody"/>
            </w:pPr>
            <w:r>
              <w:t>Svar inom 24 ti</w:t>
            </w:r>
            <w:r>
              <w:t>mmar</w:t>
            </w:r>
          </w:p>
        </w:tc>
      </w:tr>
    </w:tbl>
    <w:p w:rsidR="00777683" w:rsidRDefault="00903AA9">
      <w:pPr>
        <w:pStyle w:val="ProductList-Body"/>
      </w:pPr>
      <w:r>
        <w:rPr>
          <w:vertAlign w:val="superscript"/>
        </w:rPr>
        <w:t>1</w:t>
      </w:r>
      <w:r>
        <w:rPr>
          <w:i/>
        </w:rPr>
        <w:t>Kontorstid definieras lokalt.</w:t>
      </w:r>
    </w:p>
    <w:p w:rsidR="00777683" w:rsidRDefault="00903AA9">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777683" w:rsidRDefault="00777683">
      <w:pPr>
        <w:pStyle w:val="ProductList-Body"/>
      </w:pPr>
    </w:p>
    <w:p w:rsidR="00777683" w:rsidRDefault="00903AA9">
      <w:pPr>
        <w:pStyle w:val="ProductList-ClauseHeading"/>
        <w:outlineLvl w:val="2"/>
      </w:pPr>
      <w:r>
        <w:t>Kopplade affärsregler</w:t>
      </w:r>
    </w:p>
    <w:p w:rsidR="00777683" w:rsidRDefault="00903AA9">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w:t>
      </w:r>
      <w:r>
        <w:t>ella Tjänster debiteras i allmänhet per timme, tillhandahålls via fjärranslutning och sker på engelska (såvida inte ett annat språk finns tillgängligt). Professionella Tjänster tillhandahålls i det land som VL-avtalet undertecknas i. Platsbesök är inte för</w:t>
      </w:r>
      <w:r>
        <w:t>betalda och är beroende av resurstillgänglighet. Alla Professionella Tjänster som inte använts årligen förverkas. På Kundens begäran kan Microsoft komma åt Kundens system via fjärranslutning för att analysera problemen.</w:t>
      </w:r>
    </w:p>
    <w:p w:rsidR="00777683" w:rsidRDefault="00903AA9">
      <w:pPr>
        <w:pStyle w:val="ProductList-Offering1Heading"/>
        <w:outlineLvl w:val="1"/>
      </w:pPr>
      <w:bookmarkStart w:id="364" w:name="_Sec566"/>
      <w:r>
        <w:t>Erbjudanden för Microsoft Digital Ad</w:t>
      </w:r>
      <w:r>
        <w:t>visory Services</w:t>
      </w:r>
      <w:bookmarkEnd w:id="364"/>
      <w:r>
        <w:fldChar w:fldCharType="begin"/>
      </w:r>
      <w:r>
        <w:instrText xml:space="preserve"> TC "</w:instrText>
      </w:r>
      <w:bookmarkStart w:id="365" w:name="_Toc488872451"/>
      <w:r>
        <w:instrText>Erbjudanden för Microsoft Digital Advisory Services</w:instrText>
      </w:r>
      <w:bookmarkEnd w:id="365"/>
      <w:r>
        <w:instrText>" \l 2</w:instrText>
      </w:r>
      <w:r>
        <w:fldChar w:fldCharType="end"/>
      </w:r>
    </w:p>
    <w:p w:rsidR="00777683" w:rsidRDefault="00903AA9">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7776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Enterp</w:t>
            </w:r>
            <w:r>
              <w:rPr>
                <w:color w:val="FFFFFF"/>
              </w:rPr>
              <w:t>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Enterprise Strategy Portfolio</w:t>
            </w: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9RO-xxxx</w:t>
            </w: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Upp till 1 600 timmar sammanlagt med Microsofts digitala rådgivare och Enterprise-tjänstteamet.</w:t>
            </w: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7683" w:rsidRDefault="00777683">
            <w:pPr>
              <w:pStyle w:val="ProductList-TableBody"/>
            </w:pPr>
          </w:p>
        </w:tc>
      </w:tr>
      <w:tr w:rsidR="00777683">
        <w:tc>
          <w:tcPr>
            <w:tcW w:w="306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77683" w:rsidRDefault="00903AA9">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777683" w:rsidRDefault="00777683">
            <w:pPr>
              <w:pStyle w:val="ProductList-TableBody"/>
            </w:pPr>
          </w:p>
        </w:tc>
      </w:tr>
    </w:tbl>
    <w:p w:rsidR="00777683" w:rsidRDefault="00777683">
      <w:pPr>
        <w:pStyle w:val="ProductList-Body"/>
      </w:pPr>
    </w:p>
    <w:p w:rsidR="00777683" w:rsidRDefault="00903AA9">
      <w:pPr>
        <w:pStyle w:val="ProductList-ClauseHeading"/>
        <w:outlineLvl w:val="2"/>
      </w:pPr>
      <w:r>
        <w:t>Digital Advisory-servicemoduler</w:t>
      </w:r>
    </w:p>
    <w:p w:rsidR="00777683" w:rsidRDefault="00903AA9">
      <w:pPr>
        <w:pStyle w:val="ProductList-Body"/>
      </w:pPr>
      <w:r>
        <w:t>Digital Advisory-åtagandet omfattar en eller flera Digital Advisory-servicemoduler såsom framgår av leveransplanen för tjänsten.</w:t>
      </w:r>
    </w:p>
    <w:p w:rsidR="00777683" w:rsidRDefault="00777683">
      <w:pPr>
        <w:pStyle w:val="ProductList-Body"/>
      </w:pPr>
    </w:p>
    <w:p w:rsidR="00777683" w:rsidRDefault="00903AA9">
      <w:pPr>
        <w:pStyle w:val="ProductList-ClauseHeading"/>
        <w:outlineLvl w:val="2"/>
      </w:pPr>
      <w:r>
        <w:t>Tjänster som inte omfattas</w:t>
      </w:r>
    </w:p>
    <w:p w:rsidR="00777683" w:rsidRDefault="00903AA9">
      <w:pPr>
        <w:pStyle w:val="ProductList-Body"/>
      </w:pPr>
      <w:r>
        <w:t>Professionella tjänster i ett Digital Advisory-åtagande omfattar inte problemlösning eller reparati</w:t>
      </w:r>
      <w:r>
        <w:t>onssupport, granskning av källkod som inte härrör från Microsoft eller konsultation rörande teknik eller arkitektur utöver det leveransmaterial som beskrivs i en leveransplan för tjänst. För källkod som inte härrör från Microsoft begränsas Microsofts Profe</w:t>
      </w:r>
      <w:r>
        <w:t>ssionella Tjänster till en analys av binär data, som till exempel en processdump eller nätverksövervakningsspår.</w:t>
      </w:r>
    </w:p>
    <w:p w:rsidR="00777683" w:rsidRDefault="00777683">
      <w:pPr>
        <w:pStyle w:val="ProductList-Body"/>
      </w:pPr>
    </w:p>
    <w:p w:rsidR="00777683" w:rsidRDefault="00903AA9">
      <w:pPr>
        <w:pStyle w:val="ProductList-ClauseHeading"/>
        <w:outlineLvl w:val="2"/>
      </w:pPr>
      <w:r>
        <w:t>Kundens ansvar</w:t>
      </w:r>
    </w:p>
    <w:p w:rsidR="00777683" w:rsidRDefault="00903AA9">
      <w:pPr>
        <w:pStyle w:val="ProductList-Body"/>
      </w:pPr>
      <w:r>
        <w:t>Kunden samtycker till att samarbeta med Microsoft som en del av Digital Advisory-åtagandet, inklusive, men inte begränsat till,</w:t>
      </w:r>
      <w:r>
        <w:t xml:space="preserve"> att göra Kundens representanter, IT-personal och resurser tillgängliga för Microsoft och ge precis och fullständig information, samt att i tid utföra uppgifter som tilldelats Kunden av Microsoft. För överenskomna besök av Microsoft-konsulter på plats, som</w:t>
      </w:r>
      <w:r>
        <w:t xml:space="preserve"> inte är betalda i förväg, ansvarar Kunden för rimliga rese- och boendekostnader.</w:t>
      </w:r>
    </w:p>
    <w:p w:rsidR="00777683" w:rsidRDefault="00903AA9">
      <w:pPr>
        <w:pStyle w:val="ProductList-Offering1Heading"/>
        <w:outlineLvl w:val="1"/>
      </w:pPr>
      <w:bookmarkStart w:id="366" w:name="_Sec567"/>
      <w:r>
        <w:t>Erbjudanden om Sales Productivity Accelerator</w:t>
      </w:r>
      <w:bookmarkEnd w:id="366"/>
      <w:r>
        <w:fldChar w:fldCharType="begin"/>
      </w:r>
      <w:r>
        <w:instrText xml:space="preserve"> TC "</w:instrText>
      </w:r>
      <w:bookmarkStart w:id="367" w:name="_Toc488872452"/>
      <w:r>
        <w:instrText>Erbjudanden om Sales Productivity Accelerator</w:instrText>
      </w:r>
      <w:bookmarkEnd w:id="367"/>
      <w:r>
        <w:instrText>" \l 2</w:instrText>
      </w:r>
      <w:r>
        <w:fldChar w:fldCharType="end"/>
      </w:r>
    </w:p>
    <w:p w:rsidR="00777683" w:rsidRDefault="00903AA9">
      <w:pPr>
        <w:pStyle w:val="ProductList-ClauseHeading"/>
        <w:outlineLvl w:val="2"/>
      </w:pPr>
      <w:r>
        <w:t>Översikt över Sales Productivity Accelerator</w:t>
      </w:r>
    </w:p>
    <w:p w:rsidR="00777683" w:rsidRDefault="00903AA9">
      <w:pPr>
        <w:pStyle w:val="ProductList-Body"/>
      </w:pPr>
      <w:r>
        <w:t>Sales Productivity Accele</w:t>
      </w:r>
      <w:r>
        <w:t>rator är en tjänst som tillhanda hålls av Microsoft Services under en period på fyra (4) veckor för att leverera en implementering av Microsoft Dynamics 365.</w:t>
      </w:r>
    </w:p>
    <w:p w:rsidR="00777683" w:rsidRDefault="00777683">
      <w:pPr>
        <w:pStyle w:val="ProductList-Body"/>
      </w:pPr>
    </w:p>
    <w:p w:rsidR="00777683" w:rsidRDefault="00903AA9">
      <w:pPr>
        <w:pStyle w:val="ProductList-Body"/>
      </w:pPr>
      <w:r>
        <w:t>Sales Productivity Accelerator inkluderar följande leveransmaterial:</w:t>
      </w:r>
    </w:p>
    <w:p w:rsidR="00777683" w:rsidRDefault="00903AA9" w:rsidP="00433BD8">
      <w:pPr>
        <w:pStyle w:val="ProductList-Bullet"/>
        <w:numPr>
          <w:ilvl w:val="0"/>
          <w:numId w:val="55"/>
        </w:numPr>
      </w:pPr>
      <w:r>
        <w:rPr>
          <w:b/>
          <w:color w:val="00188F"/>
        </w:rPr>
        <w:t>Service Delivery Plan</w:t>
      </w:r>
      <w:r>
        <w:t>: skapa</w:t>
      </w:r>
      <w:r>
        <w:t>d av en Microsoft-konsult för att uppfylla Kundens verksamhetsmål.</w:t>
      </w:r>
    </w:p>
    <w:p w:rsidR="00777683" w:rsidRDefault="00903AA9" w:rsidP="00433BD8">
      <w:pPr>
        <w:pStyle w:val="ProductList-Bullet"/>
        <w:numPr>
          <w:ilvl w:val="0"/>
          <w:numId w:val="55"/>
        </w:numPr>
      </w:pPr>
      <w:r>
        <w:rPr>
          <w:b/>
          <w:color w:val="00188F"/>
        </w:rPr>
        <w:t>Workshops</w:t>
      </w:r>
      <w:r>
        <w:t>: avsätter upp till totalt sexton (16) timmar för workshops:</w:t>
      </w:r>
    </w:p>
    <w:p w:rsidR="00777683" w:rsidRDefault="00903AA9" w:rsidP="00433BD8">
      <w:pPr>
        <w:pStyle w:val="ProductList-Bullet"/>
        <w:numPr>
          <w:ilvl w:val="1"/>
          <w:numId w:val="55"/>
        </w:numPr>
      </w:pPr>
      <w:r>
        <w:t>Upp till två (2) upptäcktsworkshops, för att utforska och definiera huvudanvändning och verksamhetskrav, enligt vad som</w:t>
      </w:r>
      <w:r>
        <w:t xml:space="preserve"> tillhandahålls av Kunden, för konfigurationsinställningar;</w:t>
      </w:r>
    </w:p>
    <w:p w:rsidR="00777683" w:rsidRDefault="00903AA9" w:rsidP="00433BD8">
      <w:pPr>
        <w:pStyle w:val="ProductList-Bullet"/>
        <w:numPr>
          <w:ilvl w:val="1"/>
          <w:numId w:val="55"/>
        </w:numPr>
      </w:pPr>
      <w:r>
        <w:t>Upp till fyra (4) workshops för granskning av design under Byggfasen.</w:t>
      </w:r>
    </w:p>
    <w:p w:rsidR="00777683" w:rsidRDefault="00903AA9" w:rsidP="00433BD8">
      <w:pPr>
        <w:pStyle w:val="ProductList-Bullet"/>
        <w:numPr>
          <w:ilvl w:val="0"/>
          <w:numId w:val="55"/>
        </w:numPr>
      </w:pPr>
      <w:r>
        <w:rPr>
          <w:b/>
          <w:color w:val="00188F"/>
        </w:rPr>
        <w:t>Rapportering</w:t>
      </w:r>
      <w:r>
        <w:t>: En (1) intern Microsoft Dynamics 365 Online-instrumentpanel med upp till fyra (4) interna komponenter och två (2</w:t>
      </w:r>
      <w:r>
        <w:t>) Excel Power View-rapporter med hjälp av Power BI Pro5 konfigurerat för upp till två (2). Rapporterna visar upp till två (2) interaktiva tabeller per enhet med data från Microsoft Dynamics 365.</w:t>
      </w:r>
    </w:p>
    <w:p w:rsidR="00777683" w:rsidRDefault="00903AA9" w:rsidP="00433BD8">
      <w:pPr>
        <w:pStyle w:val="ProductList-Bullet"/>
        <w:numPr>
          <w:ilvl w:val="0"/>
          <w:numId w:val="55"/>
        </w:numPr>
      </w:pPr>
      <w:r>
        <w:rPr>
          <w:b/>
          <w:color w:val="00188F"/>
        </w:rPr>
        <w:t>Konfiguration</w:t>
      </w:r>
      <w:r>
        <w:t>: Microsoft Dynamics 365 konfigureras för att kl</w:t>
      </w:r>
      <w:r>
        <w:t>ara upp till totalt tio (10) användare. Under den här tiden avsätter Microsoft upp till sextiofyra (64) timmar till att konfigurera processer för möjligheter, 3 säkerhetsroller, 3 personer som utnyttjar säkerhetsroller utanför ramarna, integrering av Share</w:t>
      </w:r>
      <w:r>
        <w:t>Point och Yammer med Microsoft Dynamics 365.</w:t>
      </w:r>
    </w:p>
    <w:p w:rsidR="00777683" w:rsidRDefault="00903AA9" w:rsidP="00433BD8">
      <w:pPr>
        <w:pStyle w:val="ProductList-Bullet"/>
        <w:numPr>
          <w:ilvl w:val="0"/>
          <w:numId w:val="55"/>
        </w:numPr>
      </w:pPr>
      <w:r>
        <w:rPr>
          <w:b/>
          <w:color w:val="00188F"/>
        </w:rPr>
        <w:t>Testning</w:t>
      </w:r>
      <w:r>
        <w:t>: avsätter upp till tjugosex (26) timmar till upp till två (2) teser (t.ex. Systemtest och UAT).</w:t>
      </w:r>
    </w:p>
    <w:p w:rsidR="00777683" w:rsidRDefault="00903AA9" w:rsidP="00433BD8">
      <w:pPr>
        <w:pStyle w:val="ProductList-Bullet"/>
        <w:numPr>
          <w:ilvl w:val="0"/>
          <w:numId w:val="55"/>
        </w:numPr>
      </w:pPr>
      <w:r>
        <w:rPr>
          <w:b/>
          <w:color w:val="00188F"/>
        </w:rPr>
        <w:t>Utbildning och Överföring av Kunskap</w:t>
      </w:r>
      <w:r>
        <w:t>: Tillhandahålla en (1) produktorienterad utbildning för Kundens använ</w:t>
      </w:r>
      <w:r>
        <w:t>dare, för upp till totalt fyra (4) timmar.</w:t>
      </w:r>
    </w:p>
    <w:p w:rsidR="00777683" w:rsidRDefault="00903AA9" w:rsidP="00433BD8">
      <w:pPr>
        <w:pStyle w:val="ProductList-Bullet"/>
        <w:numPr>
          <w:ilvl w:val="0"/>
          <w:numId w:val="55"/>
        </w:numPr>
      </w:pPr>
      <w:r>
        <w:rPr>
          <w:b/>
          <w:color w:val="00188F"/>
        </w:rPr>
        <w:t>Driftsättningsverktyg</w:t>
      </w:r>
      <w:r>
        <w:t>: Tillhandahålla upp till fyrtio (40) timmar med support för driftsättning och lansering (vecka 4) med förbehåll för projektet förbestämda omfattning och krav.</w:t>
      </w:r>
    </w:p>
    <w:p w:rsidR="00777683" w:rsidRDefault="00777683">
      <w:pPr>
        <w:pStyle w:val="ProductList-Body"/>
      </w:pPr>
    </w:p>
    <w:p w:rsidR="00777683" w:rsidRDefault="00903AA9">
      <w:pPr>
        <w:pStyle w:val="ProductList-ClauseHeading"/>
        <w:outlineLvl w:val="2"/>
      </w:pPr>
      <w:r>
        <w:t>Kundens ansvar</w:t>
      </w:r>
    </w:p>
    <w:p w:rsidR="00777683" w:rsidRDefault="00903AA9">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w:t>
      </w:r>
      <w:r>
        <w:t>formation, samt att i tid utför uppgifter som tilldelats Kunden av Microsoft. För överenskomna besök av Microsoft-konsulter på plats, som inte är betalda i förväg, ansvarar Kunden för rimliga rese- och boendekostnader.</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SectionHeading"/>
        <w:pageBreakBefore/>
        <w:outlineLvl w:val="0"/>
      </w:pPr>
      <w:bookmarkStart w:id="368" w:name="_Sec563"/>
      <w:bookmarkEnd w:id="360"/>
      <w:r>
        <w:lastRenderedPageBreak/>
        <w:t>Bilaga D – Kompletterande Villkor för Programavtal</w:t>
      </w:r>
      <w:r>
        <w:fldChar w:fldCharType="begin"/>
      </w:r>
      <w:r>
        <w:instrText xml:space="preserve"> TC "</w:instrText>
      </w:r>
      <w:bookmarkStart w:id="369" w:name="_Toc488872453"/>
      <w:r>
        <w:instrText>Bilaga D – Kompletterande Villkor för Programavtal</w:instrText>
      </w:r>
      <w:bookmarkEnd w:id="369"/>
      <w:r>
        <w:instrText>" \l 1</w:instrText>
      </w:r>
      <w:r>
        <w:fldChar w:fldCharType="end"/>
      </w:r>
    </w:p>
    <w:p w:rsidR="00777683" w:rsidRDefault="00903AA9">
      <w:pPr>
        <w:pStyle w:val="ProductList-Body"/>
      </w:pPr>
      <w:r>
        <w:t>Villkoren nedan gäller för Kundens volym</w:t>
      </w:r>
      <w:r>
        <w:t>licensieringsavtal, enligt beskrivning.</w:t>
      </w:r>
    </w:p>
    <w:p w:rsidR="00777683" w:rsidRDefault="00903AA9">
      <w:pPr>
        <w:pStyle w:val="ProductList-Offering1Heading"/>
        <w:outlineLvl w:val="1"/>
      </w:pPr>
      <w:bookmarkStart w:id="370" w:name="_Sec568"/>
      <w:r>
        <w:t>Kompletterande villkor för Select Plus-program</w:t>
      </w:r>
      <w:bookmarkEnd w:id="370"/>
      <w:r>
        <w:fldChar w:fldCharType="begin"/>
      </w:r>
      <w:r>
        <w:instrText xml:space="preserve"> TC "</w:instrText>
      </w:r>
      <w:bookmarkStart w:id="371" w:name="_Toc488872454"/>
      <w:r>
        <w:instrText>Kompletterande villkor för Select Plus-program</w:instrText>
      </w:r>
      <w:bookmarkEnd w:id="371"/>
      <w:r>
        <w:instrText>" \l 2</w:instrText>
      </w:r>
      <w:r>
        <w:fldChar w:fldCharType="end"/>
      </w:r>
    </w:p>
    <w:p w:rsidR="00777683" w:rsidRDefault="00903AA9">
      <w:pPr>
        <w:pStyle w:val="ProductList-Body"/>
      </w:pPr>
      <w:r>
        <w:t>Select Plus kräver en minsta beställningsmängd på 500 poäng per grupp under det första året. Det här kravet på</w:t>
      </w:r>
      <w:r>
        <w:t xml:space="preserve"> beställningsmängd kan hävas om ett Kvalificerat Avtal tillhandahålls.</w:t>
      </w:r>
    </w:p>
    <w:p w:rsidR="00777683" w:rsidRDefault="00777683">
      <w:pPr>
        <w:pStyle w:val="ProductList-Body"/>
      </w:pPr>
    </w:p>
    <w:p w:rsidR="00777683" w:rsidRDefault="00903AA9">
      <w:pPr>
        <w:pStyle w:val="ProductList-ClauseHeading"/>
        <w:outlineLvl w:val="2"/>
      </w:pPr>
      <w:r>
        <w:t>Prisnivåer i Select Plus</w:t>
      </w:r>
    </w:p>
    <w:p w:rsidR="00777683" w:rsidRDefault="00903AA9">
      <w:pPr>
        <w:pStyle w:val="ProductList-Body"/>
      </w:pPr>
      <w:r>
        <w:t>Kundens priser baseras på avtal mellan Kunden och Kundens återförsäljare. Microsoft förser dock återförsäljaren med följande pris- och poängkriterier i syfte a</w:t>
      </w:r>
      <w:r>
        <w:t>tt hjälpa Kunden att ta fram priser för slutKunden:</w:t>
      </w:r>
    </w:p>
    <w:tbl>
      <w:tblPr>
        <w:tblStyle w:val="PURTable"/>
        <w:tblW w:w="0" w:type="dxa"/>
        <w:tblLook w:val="04A0" w:firstRow="1" w:lastRow="0" w:firstColumn="1" w:lastColumn="0" w:noHBand="0" w:noVBand="1"/>
      </w:tblPr>
      <w:tblGrid>
        <w:gridCol w:w="5419"/>
        <w:gridCol w:w="5371"/>
      </w:tblGrid>
      <w:tr w:rsidR="007776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Lägsta Årliga Poäng per Grupp</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500</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4,000</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10,000</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25,000</w:t>
            </w:r>
          </w:p>
        </w:tc>
      </w:tr>
    </w:tbl>
    <w:p w:rsidR="00777683" w:rsidRDefault="00903AA9">
      <w:pPr>
        <w:pStyle w:val="ProductList-Offering1Heading"/>
        <w:outlineLvl w:val="1"/>
      </w:pPr>
      <w:bookmarkStart w:id="372" w:name="_Sec569"/>
      <w:r>
        <w:t>Definitioner av hantering för Kvalificerade Enheter</w:t>
      </w:r>
      <w:bookmarkEnd w:id="372"/>
      <w:r>
        <w:fldChar w:fldCharType="begin"/>
      </w:r>
      <w:r>
        <w:instrText xml:space="preserve"> TC "</w:instrText>
      </w:r>
      <w:bookmarkStart w:id="373" w:name="_Toc488872455"/>
      <w:r>
        <w:instrText>Definitioner av hantering för Kvalificerade Enheter</w:instrText>
      </w:r>
      <w:bookmarkEnd w:id="373"/>
      <w:r>
        <w:instrText>" \l 2</w:instrText>
      </w:r>
      <w:r>
        <w:fldChar w:fldCharType="end"/>
      </w:r>
    </w:p>
    <w:p w:rsidR="00777683" w:rsidRDefault="00903AA9">
      <w:pPr>
        <w:pStyle w:val="ProductList-Body"/>
      </w:pPr>
      <w:r>
        <w:t xml:space="preserve">Om Kundens volymlicensieringsavtal hänvisar till Produktvillkoren, Produktlistan eller PUR för att definiera hanterade Kvalificerade Enheter gäller följande villkor. Kunden ”hanterar” en enhet på </w:t>
      </w:r>
      <w:r>
        <w:t xml:space="preserve">vilken Kunden direkt eller indirekt styr en eller flera operativsystemmiljöer. Kunden styr till exempel alla enheter: </w:t>
      </w:r>
    </w:p>
    <w:p w:rsidR="00777683" w:rsidRDefault="00903AA9" w:rsidP="00433BD8">
      <w:pPr>
        <w:pStyle w:val="ProductList-Bullet"/>
        <w:numPr>
          <w:ilvl w:val="0"/>
          <w:numId w:val="56"/>
        </w:numPr>
      </w:pPr>
      <w:r>
        <w:t>Kunden tillåter att gå med i Kundens domän, eller</w:t>
      </w:r>
    </w:p>
    <w:p w:rsidR="00777683" w:rsidRDefault="00903AA9" w:rsidP="00433BD8">
      <w:pPr>
        <w:pStyle w:val="ProductList-Bullet"/>
        <w:numPr>
          <w:ilvl w:val="0"/>
          <w:numId w:val="56"/>
        </w:numPr>
      </w:pPr>
      <w:r>
        <w:t>Kunden autentiserar som ett krav för att använda applikationer på Kundens plats, eller</w:t>
      </w:r>
    </w:p>
    <w:p w:rsidR="00777683" w:rsidRDefault="00903AA9" w:rsidP="00433BD8">
      <w:pPr>
        <w:pStyle w:val="ProductList-Bullet"/>
        <w:numPr>
          <w:ilvl w:val="0"/>
          <w:numId w:val="56"/>
        </w:numPr>
      </w:pPr>
      <w:r>
        <w:t>Kunden installerar agenter på (t.ex. antivirusprogram, program mot skadlig kod eller andra agenter som krävs av Kundens policy), eller</w:t>
      </w:r>
    </w:p>
    <w:p w:rsidR="00777683" w:rsidRDefault="00903AA9" w:rsidP="00433BD8">
      <w:pPr>
        <w:pStyle w:val="ProductList-Bullet"/>
        <w:numPr>
          <w:ilvl w:val="0"/>
          <w:numId w:val="56"/>
        </w:numPr>
      </w:pPr>
      <w:r>
        <w:t>på vilka Kunden direkt eller indirekt tillämpar och genomdriver grupp-policyer, eller</w:t>
      </w:r>
    </w:p>
    <w:p w:rsidR="00777683" w:rsidRDefault="00903AA9" w:rsidP="00433BD8">
      <w:pPr>
        <w:pStyle w:val="ProductList-Bullet"/>
        <w:numPr>
          <w:ilvl w:val="0"/>
          <w:numId w:val="56"/>
        </w:numPr>
      </w:pPr>
      <w:r>
        <w:t>på vilka Kunden samlar in eller tar</w:t>
      </w:r>
      <w:r>
        <w:t xml:space="preserve"> emot data om, och konfigurerar eller ger instruktioner till maskin- eller programvaran som direkt eller indirekt tillhör en operativsystemmiljö, eller</w:t>
      </w:r>
    </w:p>
    <w:p w:rsidR="00777683" w:rsidRDefault="00903AA9" w:rsidP="00433BD8">
      <w:pPr>
        <w:pStyle w:val="ProductList-Bullet"/>
        <w:numPr>
          <w:ilvl w:val="0"/>
          <w:numId w:val="56"/>
        </w:numPr>
      </w:pPr>
      <w:r>
        <w:t>Kunden tillåter åtkomst till en virtuell desktopinfrastruktur (VDI) utanför Windows SA, Microsoft Intune</w:t>
      </w:r>
      <w:r>
        <w:t xml:space="preserve"> (enhet) eller glidande användningsrättigheter för Windows Virtual Desktop Access.</w:t>
      </w:r>
    </w:p>
    <w:p w:rsidR="00777683" w:rsidRDefault="00777683">
      <w:pPr>
        <w:pStyle w:val="ProductList-Body"/>
      </w:pPr>
    </w:p>
    <w:p w:rsidR="00777683" w:rsidRDefault="00903AA9">
      <w:pPr>
        <w:pStyle w:val="ProductList-Body"/>
      </w:pPr>
      <w:r>
        <w:t>En enhet som får åtkomst till VDI endast under Glidande Användningsrättigheter eller använder Windows To Go endast på en Kvalificerad Tredjepartsenhet utanför Kundens plats</w:t>
      </w:r>
      <w:r>
        <w:t>, och inte hanteras för andra syften enligt beskrivning här, anses inte vara ”hanterad” med avseende på denna definition.</w:t>
      </w:r>
    </w:p>
    <w:p w:rsidR="00777683" w:rsidRDefault="00903AA9">
      <w:pPr>
        <w:pStyle w:val="ProductList-Offering1Heading"/>
        <w:outlineLvl w:val="1"/>
      </w:pPr>
      <w:bookmarkStart w:id="374" w:name="_Sec570"/>
      <w:r>
        <w:t>Onlinetjänster i Open-program</w:t>
      </w:r>
      <w:bookmarkEnd w:id="374"/>
      <w:r>
        <w:fldChar w:fldCharType="begin"/>
      </w:r>
      <w:r>
        <w:instrText xml:space="preserve"> TC "</w:instrText>
      </w:r>
      <w:bookmarkStart w:id="375" w:name="_Toc488872456"/>
      <w:r>
        <w:instrText>Onlinetjänster i Open-program</w:instrText>
      </w:r>
      <w:bookmarkEnd w:id="375"/>
      <w:r>
        <w:instrText>" \l 2</w:instrText>
      </w:r>
      <w:r>
        <w:fldChar w:fldCharType="end"/>
      </w:r>
    </w:p>
    <w:p w:rsidR="00777683" w:rsidRDefault="00903AA9">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w:t>
      </w:r>
      <w:r>
        <w:t>m skickas in av Microsofts partners.</w:t>
      </w:r>
    </w:p>
    <w:p w:rsidR="00777683" w:rsidRDefault="00777683">
      <w:pPr>
        <w:pStyle w:val="ProductList-Body"/>
      </w:pPr>
    </w:p>
    <w:p w:rsidR="00777683" w:rsidRDefault="00903AA9">
      <w:pPr>
        <w:pStyle w:val="ProductList-Body"/>
      </w:pPr>
      <w:r>
        <w:t xml:space="preserve">Kunden kvalificerar sig för Open Value-programmet genom att köpa minst 5 licenser. Användarprenumerationslicenser (User SLs) för Onlinetjänster kan även räknas mot minst 5 licenser. Endast 5 Användar-SL uppfyller dock </w:t>
      </w:r>
      <w:r>
        <w:t>inte minimikravet för Open Value organisationsomfattande prenumeration och Open Value Subscription. För OV organisationsomfattande prenumeration och OV-prenumeration måste den första beställningen omfatta minst 5 desktop-plattform- eller desktop-komponentl</w:t>
      </w:r>
      <w:r>
        <w:t>icenser utöver eventuella Användar-SL.</w:t>
      </w:r>
    </w:p>
    <w:p w:rsidR="00777683" w:rsidRDefault="00903AA9">
      <w:pPr>
        <w:pStyle w:val="ProductList-Offering1Heading"/>
        <w:outlineLvl w:val="1"/>
      </w:pPr>
      <w:bookmarkStart w:id="376" w:name="_Sec571"/>
      <w:r>
        <w:t>Kompletterande Villkor för Professionella Tjänster – Gamla Avtal</w:t>
      </w:r>
      <w:bookmarkEnd w:id="376"/>
      <w:r>
        <w:fldChar w:fldCharType="begin"/>
      </w:r>
      <w:r>
        <w:instrText xml:space="preserve"> TC "</w:instrText>
      </w:r>
      <w:bookmarkStart w:id="377" w:name="_Toc488872457"/>
      <w:r>
        <w:instrText>Kompletterande Villkor för Professionella Tjänster – Gamla Avtal</w:instrText>
      </w:r>
      <w:bookmarkEnd w:id="377"/>
      <w:r>
        <w:instrText>" \l 2</w:instrText>
      </w:r>
      <w:r>
        <w:fldChar w:fldCharType="end"/>
      </w:r>
    </w:p>
    <w:p w:rsidR="00777683" w:rsidRDefault="00903AA9">
      <w:pPr>
        <w:pStyle w:val="ProductList-Body"/>
      </w:pPr>
      <w:r>
        <w:t>Kundens rätt att använda någon av tjänsterna för rådfrågning och support so</w:t>
      </w:r>
      <w:r>
        <w:t>m Microsoft tillhandahåller (”Professionella Tjänster”) som köps från Produktvillkoren styrs av (1) Kundens volymlicensieringsavtal och (2) eventuellt Microsoft Service-avtal på huvudnivå som gäller för Kunden vid köptillfället. I händelse av konflikt råde</w:t>
      </w:r>
      <w:r>
        <w:t xml:space="preserve">r det senaste avtalet för Professionella Tjänster. Om Kundens huvudavtal för volymlicensiering är ett Microsoft Business-avtal med en version som är daterad före september 2007 eller som inte inkluderar villkor för Professionella Tjänster, och Kunden inte </w:t>
      </w:r>
      <w:r>
        <w:t>har undertecknat något annat Microsoft-tjänsteavtal på Master-nivå gäller följande kompletterande villkor för alla Professionella Tjänster som köps och används av Kunden.</w:t>
      </w:r>
    </w:p>
    <w:p w:rsidR="00777683" w:rsidRDefault="00777683">
      <w:pPr>
        <w:pStyle w:val="ProductList-Body"/>
      </w:pPr>
    </w:p>
    <w:p w:rsidR="00777683" w:rsidRDefault="00903AA9">
      <w:pPr>
        <w:pStyle w:val="ProductList-ClauseHeading"/>
        <w:outlineLvl w:val="2"/>
      </w:pPr>
      <w:r>
        <w:t>Användning, Äganderätt och Licensrättigheter</w:t>
      </w:r>
    </w:p>
    <w:p w:rsidR="00777683" w:rsidRDefault="00903AA9">
      <w:pPr>
        <w:pStyle w:val="ProductList-SubClauseHeading"/>
        <w:outlineLvl w:val="3"/>
      </w:pPr>
      <w:r>
        <w:t>Korrigeringar</w:t>
      </w:r>
    </w:p>
    <w:p w:rsidR="00777683" w:rsidRDefault="00903AA9">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w:t>
      </w:r>
      <w:r>
        <w:t>), är sådan Fixar licensierade under samma villkor som Produkten som de gäller för. Om Fixarna inte tillhandahålls för en specifik produkt gäller användningsvillkoren som Microsoft tillhandahåller med Fixarna</w:t>
      </w:r>
    </w:p>
    <w:p w:rsidR="00777683" w:rsidRDefault="00777683">
      <w:pPr>
        <w:pStyle w:val="ProductList-BodyIndented"/>
      </w:pPr>
    </w:p>
    <w:p w:rsidR="00777683" w:rsidRDefault="00903AA9">
      <w:pPr>
        <w:pStyle w:val="ProductList-SubClauseHeading"/>
        <w:outlineLvl w:val="3"/>
      </w:pPr>
      <w:r>
        <w:t>Redan Existerande arbete</w:t>
      </w:r>
    </w:p>
    <w:p w:rsidR="00777683" w:rsidRDefault="00903AA9">
      <w:pPr>
        <w:pStyle w:val="ProductList-BodyIndented"/>
      </w:pPr>
      <w:r>
        <w:t>Alla rättigheter till</w:t>
      </w:r>
      <w:r>
        <w:t xml:space="preserve"> all datorkod eller icke kodbaserat skriftligt material utvecklat eller på annat sätt erhållet oberoende av de Professionella Tjänster som tillhandahålls Kunden (”Redan Existerande Arbete”) skall fortsätta att vara den partens exklusiva egendom som tillhan</w:t>
      </w:r>
      <w:r>
        <w:t>dahåller det. Endera parten får använda, reproducera och modifiera den andra partens Redan existerande Arbete, men endast i den utsträckning som krävs för att utföra skyldigheter som har att göra med Professionella Tjänster.</w:t>
      </w:r>
    </w:p>
    <w:p w:rsidR="00777683" w:rsidRDefault="00903AA9">
      <w:pPr>
        <w:pStyle w:val="ProductList-BodyIndented"/>
      </w:pPr>
      <w:r>
        <w:t>Om parterna inte har träffat nå</w:t>
      </w:r>
      <w:r>
        <w:t>gon annan skriftlig överenskommelse beviljar Microsoft Kunden efter fullgjord betalning en evig, icke-exklusiv, fullt betald licens för att använda, reproducera och (i förekommande fall) modifiera allt Redan Existerande Arbete som tillhandahålls av Microso</w:t>
      </w:r>
      <w:r>
        <w:t>ft som en del av Services Deliverables, dock endast i den form som den har levererats till Kunden och endast för användning i Kundens interna verksamhet. Licensen till Microsofts Redan Existerande Arbete villkoras av att Kunden uppfyller villkoren i Kunden</w:t>
      </w:r>
      <w:r>
        <w:t>s volymlicensieringsavtal.</w:t>
      </w:r>
    </w:p>
    <w:p w:rsidR="00777683" w:rsidRDefault="00777683">
      <w:pPr>
        <w:pStyle w:val="ProductList-BodyIndented"/>
      </w:pPr>
    </w:p>
    <w:p w:rsidR="00777683" w:rsidRDefault="00903AA9">
      <w:pPr>
        <w:pStyle w:val="ProductList-SubClauseHeading"/>
        <w:outlineLvl w:val="3"/>
      </w:pPr>
      <w:r>
        <w:t>Services Deliverables</w:t>
      </w:r>
    </w:p>
    <w:p w:rsidR="00777683" w:rsidRDefault="00903AA9">
      <w:pPr>
        <w:pStyle w:val="ProductList-BodyIndented"/>
      </w:pPr>
      <w:r>
        <w:t>All datorkod eller allt material, med undantag för Produkter eller Fixar, som Microsoft lämnar till Kunden vid slutförandet av Microsofts utförande av de Professionella Tjänsterna anses vara Services Delive</w:t>
      </w:r>
      <w:r>
        <w:t>rables. Efter fullgjord betalning för de Professionella Tjänsterna beviljar Microsoft Kunden en icke-exklusiv, ej överförbar, evig licens att reproducera, använda och ändra Service Deliverables endast för Kundens interna verksamhet, enligt villkoren som re</w:t>
      </w:r>
      <w:r>
        <w:t xml:space="preserve">glerar de Professionella Tjänsterna och Kundens volymlicensieringsavtal. </w:t>
      </w:r>
    </w:p>
    <w:p w:rsidR="00777683" w:rsidRDefault="00777683">
      <w:pPr>
        <w:pStyle w:val="ProductList-BodyIndented"/>
      </w:pPr>
    </w:p>
    <w:p w:rsidR="00777683" w:rsidRDefault="00903AA9">
      <w:pPr>
        <w:pStyle w:val="ProductList-SubClauseHeading"/>
        <w:outlineLvl w:val="3"/>
      </w:pPr>
      <w:r>
        <w:t>Användning av teknisk information från Professionella Tjänster</w:t>
      </w:r>
    </w:p>
    <w:p w:rsidR="00777683" w:rsidRDefault="00903AA9">
      <w:pPr>
        <w:pStyle w:val="ProductList-BodyIndented"/>
      </w:pPr>
      <w:r>
        <w:t>Microsoft har rätt att använda teknisk information som man erhåller genom att tillhandahålla Professionella Tjänster f</w:t>
      </w:r>
      <w:r>
        <w:t>ör problemlösning, felsökning, förbättringar avseende produktfunktionalitet, i Fixar och för Microsofts kunskapsbas. Microsoft förbinder sig att inte identifiera Kunden eller yppa någon Konfidentiell Information för Kunden på något sätt som en del av sådan</w:t>
      </w:r>
      <w:r>
        <w:t xml:space="preserve"> användning. </w:t>
      </w:r>
    </w:p>
    <w:p w:rsidR="00777683" w:rsidRDefault="00777683">
      <w:pPr>
        <w:pStyle w:val="ProductList-BodyIndented"/>
      </w:pPr>
    </w:p>
    <w:p w:rsidR="00777683" w:rsidRDefault="00903AA9">
      <w:pPr>
        <w:pStyle w:val="ProductList-SubClauseHeading"/>
        <w:outlineLvl w:val="3"/>
      </w:pPr>
      <w:r>
        <w:t>Begränsningar för Licens för öppen källkod</w:t>
      </w:r>
    </w:p>
    <w:p w:rsidR="00777683" w:rsidRDefault="00903AA9">
      <w:pPr>
        <w:pStyle w:val="ProductList-BodyIndented"/>
      </w:pPr>
      <w:r>
        <w:t>Kunden får inte installera eller använda programvara eller teknik som inte härrör från Microsoft på ett sätt som skulle underkasta Microsofts immateriella rättigheter till skyldigheter som ingår i v</w:t>
      </w:r>
      <w:r>
        <w:t>illkoren dessa Professionella Tjänster eller Kundens volymlicensieringsavtal.</w:t>
      </w:r>
    </w:p>
    <w:p w:rsidR="00777683" w:rsidRDefault="00777683">
      <w:pPr>
        <w:pStyle w:val="ProductList-BodyIndented"/>
      </w:pPr>
    </w:p>
    <w:p w:rsidR="00777683" w:rsidRDefault="00903AA9">
      <w:pPr>
        <w:pStyle w:val="ProductList-SubClauseHeading"/>
        <w:outlineLvl w:val="3"/>
      </w:pPr>
      <w:r>
        <w:t>Koncernbolagens rättigheter</w:t>
      </w:r>
    </w:p>
    <w:p w:rsidR="00777683" w:rsidRDefault="00903AA9">
      <w:pPr>
        <w:pStyle w:val="ProductList-BodyIndented"/>
      </w:pPr>
      <w:r>
        <w:t>Kunden får underlicensiera rätten att använda Services Deliverables till sina Koncernbolag, men Kundens Koncernbolag får inte underlicensiera denna r</w:t>
      </w:r>
      <w:r>
        <w:t>ätt. Kunden ansvarar för att se till att dess Koncernbolag följer dessa villkor för Professionella Tjänster och Kundens volymlicensieringsavtal.</w:t>
      </w:r>
    </w:p>
    <w:p w:rsidR="00777683" w:rsidRDefault="00777683">
      <w:pPr>
        <w:pStyle w:val="ProductList-BodyIndented"/>
      </w:pPr>
    </w:p>
    <w:p w:rsidR="00777683" w:rsidRDefault="00903AA9">
      <w:pPr>
        <w:pStyle w:val="ProductList-ClauseHeading"/>
        <w:outlineLvl w:val="2"/>
      </w:pPr>
      <w:r>
        <w:t>Garantier och Ansvarsbegränsningar</w:t>
      </w:r>
    </w:p>
    <w:p w:rsidR="00777683" w:rsidRDefault="00903AA9">
      <w:pPr>
        <w:pStyle w:val="ProductList-SubClauseHeading"/>
        <w:outlineLvl w:val="3"/>
      </w:pPr>
      <w:r>
        <w:t>Garanti för Professionella Tjänster</w:t>
      </w:r>
    </w:p>
    <w:p w:rsidR="00777683" w:rsidRDefault="00903AA9">
      <w:pPr>
        <w:pStyle w:val="ProductList-BodyIndented"/>
      </w:pPr>
      <w:r>
        <w:t>Microsoft garanterar att Professionella Tjänster utförs på ett fackmannamässigt sätt. Om Microsoft underlåter att göra detta och Kunden meddelar Microsoft inom 90 dagar efter utförandedatumet för de Professionella Tjänsterna ska Microsoft, som enda kompens</w:t>
      </w:r>
      <w:r>
        <w:t xml:space="preserve">ation för överträdelse av garantin, antingen utföra de Professionella Tjänsterna på nytt eller återbetala det pris som Kunden har betalat för dem. </w:t>
      </w:r>
      <w:r>
        <w:rPr>
          <w:b/>
        </w:rPr>
        <w:t xml:space="preserve">Utöver den begränsade garantin ovan utfärdar Microsoft inga andra garantier eller villkor och friskriver sig </w:t>
      </w:r>
      <w:r>
        <w:rPr>
          <w:b/>
        </w:rPr>
        <w:t>från alla andra uttryckliga, underförstådda eller lagstadgade garantier, inklusive garantier om kvalitet, äganderätt, frånvaro av intrång i tredje mans rättigheter, allmän lämplighet och lämplighet för ett visst ändamål.</w:t>
      </w:r>
    </w:p>
    <w:p w:rsidR="00777683" w:rsidRDefault="00777683">
      <w:pPr>
        <w:pStyle w:val="ProductList-BodyIndented"/>
      </w:pPr>
    </w:p>
    <w:p w:rsidR="00777683" w:rsidRDefault="00903AA9">
      <w:pPr>
        <w:pStyle w:val="ProductList-SubClauseHeading"/>
        <w:outlineLvl w:val="3"/>
      </w:pPr>
      <w:r>
        <w:t>Ansvarsbegränsning</w:t>
      </w:r>
    </w:p>
    <w:p w:rsidR="00777683" w:rsidRDefault="00903AA9">
      <w:pPr>
        <w:pStyle w:val="ProductList-BodyIndented"/>
      </w:pPr>
      <w:r>
        <w:t>Microsoft ansva</w:t>
      </w:r>
      <w:r>
        <w:t>r för direkta skador begränsas till de belopp som Kunden måste betala för de Professionella Tjänsterna. Om kravet gäller kostnadsfria tjänster eller kod som Kunden har rätt att återförsälja till tredje man utan separat betalning till Microsoft begränsas Mi</w:t>
      </w:r>
      <w:r>
        <w:t xml:space="preserve">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w:t>
      </w:r>
      <w:r>
        <w:rPr>
          <w:b/>
        </w:rPr>
        <w:t>t av intäkter eller avbrott i verksamhet, hur de än har uppstått eller oavsett ansvarsgrund i förhållande till de Professionella Tjänsterna. Ingen begränsning eller friskrivning gäller för ansvar som uppstår på grund av någon parts (1) sekretessförpliktels</w:t>
      </w:r>
      <w:r>
        <w:rPr>
          <w:b/>
        </w:rPr>
        <w:t>er; eller (2) brott mot den andra partens immateriella rättigheter.</w:t>
      </w:r>
    </w:p>
    <w:p w:rsidR="00777683" w:rsidRDefault="00777683">
      <w:pPr>
        <w:pStyle w:val="ProductList-BodyIndented"/>
        <w:jc w:val="right"/>
      </w:pPr>
    </w:p>
    <w:tbl>
      <w:tblPr>
        <w:tblStyle w:val="PURTable0"/>
        <w:tblW w:w="0" w:type="dxa"/>
        <w:tblLook w:val="04A0" w:firstRow="1" w:lastRow="0" w:firstColumn="1" w:lastColumn="0" w:noHBand="0" w:noVBand="1"/>
      </w:tblPr>
      <w:tblGrid>
        <w:gridCol w:w="1044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Indented"/>
      </w:pPr>
    </w:p>
    <w:p w:rsidR="00777683" w:rsidRDefault="00903AA9">
      <w:pPr>
        <w:pStyle w:val="ProductList-SectionHeading"/>
        <w:pageBreakBefore/>
        <w:outlineLvl w:val="0"/>
      </w:pPr>
      <w:bookmarkStart w:id="378" w:name="_Sec572"/>
      <w:bookmarkEnd w:id="368"/>
      <w:r>
        <w:lastRenderedPageBreak/>
        <w:t>Bilaga E – Kampanjer</w:t>
      </w:r>
      <w:r>
        <w:fldChar w:fldCharType="begin"/>
      </w:r>
      <w:r>
        <w:instrText xml:space="preserve"> TC "</w:instrText>
      </w:r>
      <w:bookmarkStart w:id="379" w:name="_Toc488872458"/>
      <w:r>
        <w:instrText>Bilaga E – Kampanjer</w:instrText>
      </w:r>
      <w:bookmarkEnd w:id="379"/>
      <w:r>
        <w:instrText>" \l 1</w:instrText>
      </w:r>
      <w:r>
        <w:fldChar w:fldCharType="end"/>
      </w:r>
    </w:p>
    <w:p w:rsidR="00777683" w:rsidRDefault="00903AA9">
      <w:pPr>
        <w:pStyle w:val="ProductList-OfferingGroupHeading"/>
        <w:outlineLvl w:val="1"/>
      </w:pPr>
      <w:bookmarkStart w:id="380" w:name="_Sec1196"/>
      <w:r>
        <w:t>A</w:t>
      </w:r>
      <w:r>
        <w:t>zure Compute Capacity-kampanjen</w:t>
      </w:r>
      <w:bookmarkEnd w:id="380"/>
      <w:r>
        <w:fldChar w:fldCharType="begin"/>
      </w:r>
      <w:r>
        <w:instrText xml:space="preserve"> TC "</w:instrText>
      </w:r>
      <w:bookmarkStart w:id="381" w:name="_Toc488872459"/>
      <w:r>
        <w:instrText>Azure Compute Capacity-kampanjen</w:instrText>
      </w:r>
      <w:bookmarkEnd w:id="381"/>
      <w:r>
        <w:instrText>" \l 2</w:instrText>
      </w:r>
      <w:r>
        <w:fldChar w:fldCharType="end"/>
      </w:r>
    </w:p>
    <w:p w:rsidR="00777683" w:rsidRDefault="00903AA9">
      <w:pPr>
        <w:pStyle w:val="ProductList-Body"/>
      </w:pPr>
      <w:r>
        <w:t>Från 1 november 2015 till 31 december 2017 ger Azure Compute Capacity-kampanjen rabatt på A, D och G-serierna med Compute-instanser som icke-sammanfallande 12-månadersprenumeratio</w:t>
      </w:r>
      <w:r>
        <w:t>ner.</w:t>
      </w:r>
    </w:p>
    <w:p w:rsidR="00777683" w:rsidRDefault="00903AA9">
      <w:pPr>
        <w:pStyle w:val="ProductList-OfferingGroupHeading"/>
        <w:outlineLvl w:val="1"/>
      </w:pPr>
      <w:bookmarkStart w:id="382" w:name="_Sec1154"/>
      <w:r>
        <w:t>Windows 10 S till Windows 10 Switch-kampanj</w:t>
      </w:r>
      <w:bookmarkEnd w:id="382"/>
      <w:r>
        <w:fldChar w:fldCharType="begin"/>
      </w:r>
      <w:r>
        <w:instrText xml:space="preserve"> TC "</w:instrText>
      </w:r>
      <w:bookmarkStart w:id="383" w:name="_Toc488872460"/>
      <w:r>
        <w:instrText>Windows 10 S till Windows 10 Switch-kampanj</w:instrText>
      </w:r>
      <w:bookmarkEnd w:id="383"/>
      <w:r>
        <w:instrText>" \l 2</w:instrText>
      </w:r>
      <w:r>
        <w:fldChar w:fldCharType="end"/>
      </w:r>
    </w:p>
    <w:p w:rsidR="00777683" w:rsidRDefault="00903AA9">
      <w:pPr>
        <w:pStyle w:val="ProductList-Body"/>
      </w:pPr>
      <w:r>
        <w:t>MPSA- och Select Plus-kunder som köper enheter licensierade med Windows 10 Pro i S Mode (Windows 10 S) med en Intel Core eller AMD A8 eller högre proce</w:t>
      </w:r>
      <w:r>
        <w:t>ssor senast 31 december 2017 får införskaffa en licens för att byta till Windows 10 Pro på dessa enheter utan extra kostnad.</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SectionHeading"/>
        <w:pageBreakBefore/>
        <w:outlineLvl w:val="0"/>
      </w:pPr>
      <w:bookmarkStart w:id="384" w:name="_Sec899"/>
      <w:bookmarkEnd w:id="378"/>
      <w:r>
        <w:lastRenderedPageBreak/>
        <w:t>Bilaga F - Villkor för Lagringsmatris</w:t>
      </w:r>
      <w:r>
        <w:fldChar w:fldCharType="begin"/>
      </w:r>
      <w:r>
        <w:instrText xml:space="preserve"> TC "</w:instrText>
      </w:r>
      <w:bookmarkStart w:id="385" w:name="_Toc488872461"/>
      <w:r>
        <w:instrText>Bilaga F - Villkor för Lagringsmatris</w:instrText>
      </w:r>
      <w:bookmarkEnd w:id="385"/>
      <w:r>
        <w:instrText>" \l 1</w:instrText>
      </w:r>
      <w:r>
        <w:fldChar w:fldCharType="end"/>
      </w:r>
    </w:p>
    <w:p w:rsidR="00777683" w:rsidRDefault="00903AA9">
      <w:pPr>
        <w:pStyle w:val="ProductList-Offering1Heading"/>
        <w:outlineLvl w:val="1"/>
      </w:pPr>
      <w:bookmarkStart w:id="386" w:name="_Sec900"/>
      <w:r>
        <w:t>Tillgänglighet</w:t>
      </w:r>
      <w:bookmarkEnd w:id="386"/>
      <w:r>
        <w:fldChar w:fldCharType="begin"/>
      </w:r>
      <w:r>
        <w:instrText xml:space="preserve"> TC "</w:instrText>
      </w:r>
      <w:bookmarkStart w:id="387" w:name="_Toc488872462"/>
      <w:r>
        <w:instrText>Tillgänglighet</w:instrText>
      </w:r>
      <w:bookmarkEnd w:id="387"/>
      <w:r>
        <w:instrText>" \l 2</w:instrText>
      </w:r>
      <w:r>
        <w:fldChar w:fldCharType="end"/>
      </w:r>
    </w:p>
    <w:p w:rsidR="00777683" w:rsidRDefault="00903AA9">
      <w:pPr>
        <w:pStyle w:val="ProductList-Body"/>
      </w:pPr>
      <w:r>
        <w:t>Lagringsmatrisen är tillgänglig för leverans endast i de följande geografiska platserna: Argentina, Australien, Bahrain, Bel</w:t>
      </w:r>
      <w:r>
        <w:t xml:space="preserve">gien, Brasilien, Bulgarien, Chile, Colombia, Costa Rica, Danmark, Egypten, Filippinerna, Finland, Frankrike, Förenade Arabemiraten, Grekland, Hongkong, Indien, Indonesien, Irland, Island, Israel, Italien, Japan, Kanada, Kazakstan, Kenya, Kroatien, Kuwait, </w:t>
      </w:r>
      <w:r>
        <w:t>Libanon, Liechtenstein, Macau, Malaysia, Marocko, Mexiko, Nederländerna, Nigeria, Norge, Nya Zeeland, Pakistan, Peru, Polen, Portugal, Puerto Rico, Qatar, Rumänien, Ryssland, Saudiarabien, Schweiz, Serbien, Singapore, Slovakien, Slovenien, Spanien, Sri Lan</w:t>
      </w:r>
      <w:r>
        <w:t>ka, Storbritannien, Sverige, Sydafrika, Sydkorea, Taiwan, Thailand, Tjeckien, Turkiet, Tyskland, Ukraina, Ungern, USA, Vietnam, Vitryssland, Österrike.</w:t>
      </w:r>
    </w:p>
    <w:p w:rsidR="00777683" w:rsidRDefault="00903AA9">
      <w:pPr>
        <w:pStyle w:val="ProductList-Offering1Heading"/>
        <w:outlineLvl w:val="1"/>
      </w:pPr>
      <w:bookmarkStart w:id="388" w:name="_Sec901"/>
      <w:r>
        <w:t>Frakt och titel</w:t>
      </w:r>
      <w:bookmarkEnd w:id="388"/>
      <w:r>
        <w:fldChar w:fldCharType="begin"/>
      </w:r>
      <w:r>
        <w:instrText xml:space="preserve"> TC "</w:instrText>
      </w:r>
      <w:bookmarkStart w:id="389" w:name="_Toc488872463"/>
      <w:r>
        <w:instrText>Frakt och titel</w:instrText>
      </w:r>
      <w:bookmarkEnd w:id="389"/>
      <w:r>
        <w:instrText>" \l 2</w:instrText>
      </w:r>
      <w:r>
        <w:fldChar w:fldCharType="end"/>
      </w:r>
    </w:p>
    <w:p w:rsidR="00777683" w:rsidRDefault="00903AA9">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w:t>
      </w:r>
      <w:r>
        <w:t>v varor för import och betalning av alla importkostnader inklusive avgifter, skatter, och andra klareringsavgifter. Microsoft kommer att leverera Lagringsmatrisen till Kunden avgiftsfritt och titel för Lagringsmatrisen och risken för förlust kommer att öve</w:t>
      </w:r>
      <w:r>
        <w:t>rlåtas till Kunden vid leverans till leverantören och slutförandet av exportformaliteterna vid ursprungsplatsen. Alla schemalagda leveransdatum som anges är ungefärliga. Lagringsmatrisen kommer att levereras till adressen som Kunden har angett i onlineform</w:t>
      </w:r>
      <w:r>
        <w:t>uläret StorSimple (tillhandahålls separat). För USA-transaktioner har Microsoft återfört försäljningsskatt på värdet av Lagringsmatrisen/Lagringsmatriserna som är baserad på leveransadressen som angavs av Kunden för leveransen av Lagringsmatrisen/Lagringsm</w:t>
      </w:r>
      <w:r>
        <w:t>atriserna. För USA- och Kanadatransaktioner används leveransadressen för Lagringsmatrisen/Lagringsmatriserna en endast för leverans av enheten till Kunden och påverkar inte några andra leveransadresser (eller skatteadresser) som angetts på Kunden volymlice</w:t>
      </w:r>
      <w:r>
        <w:t>nsierade avtal som använts för att ålägga Kunden försäljningsskatt på inköp gjorda inom det volymlicensierade avtalet.</w:t>
      </w:r>
    </w:p>
    <w:p w:rsidR="00777683" w:rsidRDefault="00903AA9">
      <w:pPr>
        <w:pStyle w:val="ProductList-Offering1Heading"/>
        <w:outlineLvl w:val="1"/>
      </w:pPr>
      <w:bookmarkStart w:id="390" w:name="_Sec902"/>
      <w:r>
        <w:t>Lagringsmatrisprogramvara:</w:t>
      </w:r>
      <w:bookmarkEnd w:id="390"/>
      <w:r>
        <w:fldChar w:fldCharType="begin"/>
      </w:r>
      <w:r>
        <w:instrText xml:space="preserve"> TC "</w:instrText>
      </w:r>
      <w:bookmarkStart w:id="391" w:name="_Toc488872464"/>
      <w:r>
        <w:instrText>Lagringsmatrisprogramvara:</w:instrText>
      </w:r>
      <w:bookmarkEnd w:id="391"/>
      <w:r>
        <w:instrText>" \l 2</w:instrText>
      </w:r>
      <w:r>
        <w:fldChar w:fldCharType="end"/>
      </w:r>
    </w:p>
    <w:p w:rsidR="00777683" w:rsidRDefault="00903AA9">
      <w:pPr>
        <w:pStyle w:val="ProductList-Body"/>
      </w:pPr>
      <w:r>
        <w:t xml:space="preserve">Microsoft beviljar Kunden en icke-exklusiv, icke-överförbar, begränsad </w:t>
      </w:r>
      <w:r>
        <w:t>användarlicens för att använda Programvaran som körs i Lagringsmatrisen (”Lagringsmatrisprogramvara”) endast i samband med Kundens användning av Lagringsmatrisen. Kundens användning av Lagringsmatrisprogramvaran är underkastad de allmänna villkoren i Kunde</w:t>
      </w:r>
      <w:r>
        <w:t>ns volymlicensavtal för Programvara och Microsoft förbehåller sig alla övriga rättigheter.</w:t>
      </w:r>
    </w:p>
    <w:p w:rsidR="00777683" w:rsidRDefault="00777683">
      <w:pPr>
        <w:pStyle w:val="ProductList-Body"/>
      </w:pPr>
    </w:p>
    <w:p w:rsidR="00777683" w:rsidRDefault="00903AA9">
      <w:pPr>
        <w:pStyle w:val="ProductList-ClauseHeading"/>
        <w:outlineLvl w:val="2"/>
      </w:pPr>
      <w:r>
        <w:t>Begränsningar</w:t>
      </w:r>
    </w:p>
    <w:p w:rsidR="00777683" w:rsidRDefault="00903AA9">
      <w:pPr>
        <w:pStyle w:val="ProductList-Body"/>
      </w:pPr>
      <w:r>
        <w:t>Kunden får inte använda Lagringsmatrisprogramvaran för jämförelser eller benchmarking förutom för Kundens interna syften eller publicera eller avslöja</w:t>
      </w:r>
      <w:r>
        <w:t xml:space="preserve"> resultaten.</w:t>
      </w:r>
    </w:p>
    <w:p w:rsidR="00777683" w:rsidRDefault="00777683">
      <w:pPr>
        <w:pStyle w:val="ProductList-Body"/>
      </w:pPr>
    </w:p>
    <w:p w:rsidR="00777683" w:rsidRDefault="00903AA9">
      <w:pPr>
        <w:pStyle w:val="ProductList-ClauseHeading"/>
        <w:outlineLvl w:val="2"/>
      </w:pPr>
      <w:r>
        <w:t>Viss programvara med öppen källkod från tredje man</w:t>
      </w:r>
    </w:p>
    <w:p w:rsidR="00777683" w:rsidRDefault="00903AA9">
      <w:pPr>
        <w:pStyle w:val="ProductList-Body"/>
      </w:pPr>
      <w:r>
        <w:t>Lagringsmatrisprogramvaran får distribueras med viss oberoende kod (t.ex. inbyggd programvara) som är licensierad under GNU General Public License (”GPL”), GNU Library/Lesser General Public L</w:t>
      </w:r>
      <w:r>
        <w:t xml:space="preserve">icense (”LGPL”),Apache License version 2.0 (”Apache License”) och/eller andra licenser med öppen källkod (”Öppen källkod”). Sådan Öppen källkod identifieras i Programvara från tredje part-meddelanden på: </w:t>
      </w:r>
      <w:hyperlink r:id="rId153">
        <w:r>
          <w:rPr>
            <w:color w:val="00467F"/>
            <w:u w:val="single"/>
          </w:rPr>
          <w:t>http://go.microsoft.com/fwlink/?LinkId=627000</w:t>
        </w:r>
      </w:hyperlink>
      <w:r>
        <w:t>, och är licensierad till Kunden i enlighet med de tillämpliga licenserna för öppen källkod.</w:t>
      </w:r>
    </w:p>
    <w:p w:rsidR="00777683" w:rsidRDefault="00777683">
      <w:pPr>
        <w:pStyle w:val="ProductList-Body"/>
      </w:pPr>
    </w:p>
    <w:p w:rsidR="00777683" w:rsidRDefault="00903AA9">
      <w:pPr>
        <w:pStyle w:val="ProductList-ClauseHeading"/>
        <w:outlineLvl w:val="2"/>
      </w:pPr>
      <w:r>
        <w:t>Aktivering av/Medgivande till Internetbaserade tjänster</w:t>
      </w:r>
    </w:p>
    <w:p w:rsidR="00777683" w:rsidRDefault="00903AA9">
      <w:pPr>
        <w:pStyle w:val="ProductList-Body"/>
      </w:pPr>
      <w:r>
        <w:t>När Lagringsmatrisprogramvaran aktiveras kopplas</w:t>
      </w:r>
      <w:r>
        <w:t xml:space="preserve"> användningen av den till en specifik enhet. Under aktivering och efterföljande användning av enheten kan Lagringsmatrisprogramvaran skicka information till Microsoft om Lagringsmatrisprogramvaran och enheten. Denna information inkluderar versionen, språke</w:t>
      </w:r>
      <w:r>
        <w:t>t, och produktnyckeln för Lagringsmatrisprogram, Kundens Internetprotokolladress, operativsystem, webbläsare och namn, den version av Lagringsmatrisprogramvaran som Kunden använder, och språkkoden i Lagringsmatrisen som kör Lagringsmatrisprogramvaran. Micr</w:t>
      </w:r>
      <w:r>
        <w:t>osoft använder denna information i syfte att ge Kunden tillgång till Internetbaserade tjänster. Genom att använda Lagringsmatrisen och Lagringsmatrisprogramvaran samtycker Kunden till att denna information överförs till Microsoft.</w:t>
      </w:r>
    </w:p>
    <w:p w:rsidR="00777683" w:rsidRDefault="00777683">
      <w:pPr>
        <w:pStyle w:val="ProductList-Body"/>
      </w:pPr>
    </w:p>
    <w:p w:rsidR="00777683" w:rsidRDefault="00903AA9">
      <w:pPr>
        <w:pStyle w:val="ProductList-ClauseHeading"/>
        <w:outlineLvl w:val="2"/>
      </w:pPr>
      <w:r>
        <w:t>Uppdateringar av Lagring</w:t>
      </w:r>
      <w:r>
        <w:t>smatrisprogramvara:</w:t>
      </w:r>
    </w:p>
    <w:p w:rsidR="00777683" w:rsidRDefault="00903AA9">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w:t>
      </w:r>
      <w:r>
        <w:t>r att licensieras av Microsoft och uppdateringar från tredje part kommer att licensieras av den tillämpliga tredje parten.</w:t>
      </w:r>
    </w:p>
    <w:p w:rsidR="00777683" w:rsidRDefault="00903AA9">
      <w:pPr>
        <w:pStyle w:val="ProductList-Offering1Heading"/>
        <w:outlineLvl w:val="1"/>
      </w:pPr>
      <w:bookmarkStart w:id="392" w:name="_Sec903"/>
      <w:r>
        <w:t>Begränsad maskinvarugaranti</w:t>
      </w:r>
      <w:bookmarkEnd w:id="392"/>
      <w:r>
        <w:fldChar w:fldCharType="begin"/>
      </w:r>
      <w:r>
        <w:instrText xml:space="preserve"> TC "</w:instrText>
      </w:r>
      <w:bookmarkStart w:id="393" w:name="_Toc488872465"/>
      <w:r>
        <w:instrText>Begränsad maskinvarugaranti</w:instrText>
      </w:r>
      <w:bookmarkEnd w:id="393"/>
      <w:r>
        <w:instrText>" \l 2</w:instrText>
      </w:r>
      <w:r>
        <w:fldChar w:fldCharType="end"/>
      </w:r>
    </w:p>
    <w:p w:rsidR="00777683" w:rsidRDefault="00903AA9">
      <w:pPr>
        <w:pStyle w:val="ProductList-Body"/>
      </w:pPr>
      <w:r>
        <w:t xml:space="preserve">Microsoft garanterar att Lagringsmatrishårdvaran inte slutar att </w:t>
      </w:r>
      <w:r>
        <w:t>fungera på grund av en defekt i materialet eller utförandet vid vanlig kommersiell användning som beskrivs i den tillämpliga produktdokumentationen i en period på nittio (90) dagar från datumet för leverans till Kunden. Om den inte gör det och Kunden medde</w:t>
      </w:r>
      <w:r>
        <w:t>lar Microsoft inom garantiperioden ska Microsoft reparera eller ersätta den (efter Microsofts val) utan kostnad. Detta är den enda garanti som Microsoft ger för Lagringsmatrisen, och Kunden avstår från eventuella garantianspråk som inte görs under garantip</w:t>
      </w:r>
      <w:r>
        <w:t>erioden. Denna garanti täcker inte problem som orsakas som ett resultat av olycka, oriktig användning eller användning på ett sätt som inte överensstämmer med Kundens volymlicensavtal eller produktdokumentationen och den är ogiltig om Lagringsmatrisen öppn</w:t>
      </w:r>
      <w:r>
        <w:t xml:space="preserve">as eller ändras, </w:t>
      </w:r>
      <w:r>
        <w:lastRenderedPageBreak/>
        <w:t xml:space="preserve">skadas genom användning med produkter som inte härrör från Microsoft, eller skadas genom underhåll eller reparation som genomförs av andra än Microsoft eller en av Microsoft auktoriserad återförsäljare. </w:t>
      </w:r>
      <w:r>
        <w:rPr>
          <w:b/>
        </w:rPr>
        <w:t>Microsoft utfärdar inga andra garant</w:t>
      </w:r>
      <w:r>
        <w:rPr>
          <w:b/>
        </w:rPr>
        <w:t>ier eller villkor och friskriver sig från alla andra uttryckliga, underförstådda eller lagstadgade garantier, inklusive, utan begränsning, garantier gällande kvalitet, titel, frånvaro av intrång i tredje mans rättigheter. lämplighet, och lämplighet för ett</w:t>
      </w:r>
      <w:r>
        <w:rPr>
          <w:b/>
        </w:rPr>
        <w:t xml:space="preserve"> visst ändamål</w:t>
      </w:r>
      <w:r>
        <w:t>.</w:t>
      </w:r>
    </w:p>
    <w:p w:rsidR="00777683" w:rsidRDefault="00903AA9">
      <w:pPr>
        <w:pStyle w:val="ProductList-Offering1Heading"/>
        <w:outlineLvl w:val="1"/>
      </w:pPr>
      <w:bookmarkStart w:id="394" w:name="_Sec904"/>
      <w:r>
        <w:t>Skadeersättning. Försvar av krav från tredje man</w:t>
      </w:r>
      <w:bookmarkEnd w:id="394"/>
      <w:r>
        <w:fldChar w:fldCharType="begin"/>
      </w:r>
      <w:r>
        <w:instrText xml:space="preserve"> TC "</w:instrText>
      </w:r>
      <w:bookmarkStart w:id="395" w:name="_Toc488872466"/>
      <w:r>
        <w:instrText>Skadeersättning. Försvar av krav från tredje man</w:instrText>
      </w:r>
      <w:bookmarkEnd w:id="395"/>
      <w:r>
        <w:instrText>" \l 2</w:instrText>
      </w:r>
      <w:r>
        <w:fldChar w:fldCharType="end"/>
      </w:r>
    </w:p>
    <w:p w:rsidR="00777683" w:rsidRDefault="00903AA9">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w:t>
      </w:r>
      <w:r>
        <w:t>gheter, vilket regleras av villkoren i Kundens volymlicensavtal gällande försvar av krav från tredje man.</w:t>
      </w:r>
    </w:p>
    <w:p w:rsidR="00777683" w:rsidRDefault="00903AA9">
      <w:pPr>
        <w:pStyle w:val="ProductList-Offering1Heading"/>
        <w:outlineLvl w:val="1"/>
      </w:pPr>
      <w:bookmarkStart w:id="396" w:name="_Sec905"/>
      <w:r>
        <w:t>Ansvarsbegränsning</w:t>
      </w:r>
      <w:bookmarkEnd w:id="396"/>
      <w:r>
        <w:fldChar w:fldCharType="begin"/>
      </w:r>
      <w:r>
        <w:instrText xml:space="preserve"> TC "</w:instrText>
      </w:r>
      <w:bookmarkStart w:id="397" w:name="_Toc488872467"/>
      <w:r>
        <w:instrText>Ansvarsbegränsning</w:instrText>
      </w:r>
      <w:bookmarkEnd w:id="397"/>
      <w:r>
        <w:instrText>" \l 2</w:instrText>
      </w:r>
      <w:r>
        <w:fldChar w:fldCharType="end"/>
      </w:r>
    </w:p>
    <w:p w:rsidR="00777683" w:rsidRDefault="00903AA9">
      <w:pPr>
        <w:pStyle w:val="ProductList-Body"/>
      </w:pPr>
      <w:r>
        <w:t>För alla krav relaterade till en Lagringsmatris är vardera parts högsta sammanställda ansvar mot den</w:t>
      </w:r>
      <w:r>
        <w:t xml:space="preserve">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w:t>
      </w:r>
      <w:r>
        <w:rPr>
          <w:b/>
        </w:rPr>
        <w:t>mständigheter ansvara för indirekta, oförutsedda eller särskilda skador eller följdskador, inklusive på grund av utebliven användning, förlust av intäkter eller avbrott i verksamhet, hur de än har uppstått eller oavsett ansvarsgrund. Ingen begränsning elle</w:t>
      </w:r>
      <w:r>
        <w:rPr>
          <w:b/>
        </w:rPr>
        <w:t>r friskrivning gäller för ansvar som uppstår på grund av någon parts (1) sekretesskyldigheter, (2) skyldigheter att försvara eller (3) brott mot den andra partens immateriella rättigheter</w:t>
      </w:r>
      <w:r>
        <w:t>.</w:t>
      </w:r>
    </w:p>
    <w:p w:rsidR="00777683" w:rsidRDefault="00903AA9">
      <w:pPr>
        <w:pStyle w:val="ProductList-Offering1Heading"/>
        <w:outlineLvl w:val="1"/>
      </w:pPr>
      <w:bookmarkStart w:id="398" w:name="_Sec906"/>
      <w:r>
        <w:t>Amerikanska exportlagar</w:t>
      </w:r>
      <w:bookmarkEnd w:id="398"/>
      <w:r>
        <w:fldChar w:fldCharType="begin"/>
      </w:r>
      <w:r>
        <w:instrText xml:space="preserve"> TC "</w:instrText>
      </w:r>
      <w:bookmarkStart w:id="399" w:name="_Toc488872468"/>
      <w:r>
        <w:instrText>Amerikanska exportlagar</w:instrText>
      </w:r>
      <w:bookmarkEnd w:id="399"/>
      <w:r>
        <w:instrText>" \l 2</w:instrText>
      </w:r>
      <w:r>
        <w:fldChar w:fldCharType="end"/>
      </w:r>
    </w:p>
    <w:p w:rsidR="00777683" w:rsidRDefault="00903AA9">
      <w:pPr>
        <w:pStyle w:val="ProductList-Body"/>
      </w:pPr>
      <w:r>
        <w:t>Lagring</w:t>
      </w:r>
      <w:r>
        <w:t>smatrisen omfattas av villkoren i Kundens volymlicensavtal om amerikansk exportjurisdiktion.</w:t>
      </w:r>
    </w:p>
    <w:p w:rsidR="00777683" w:rsidRDefault="00903AA9">
      <w:pPr>
        <w:pStyle w:val="ProductList-Offering1Heading"/>
        <w:outlineLvl w:val="1"/>
      </w:pPr>
      <w:bookmarkStart w:id="400" w:name="_Sec907"/>
      <w:r>
        <w:t>Insamling av diagnostisk information</w:t>
      </w:r>
      <w:bookmarkEnd w:id="400"/>
      <w:r>
        <w:fldChar w:fldCharType="begin"/>
      </w:r>
      <w:r>
        <w:instrText xml:space="preserve"> TC "</w:instrText>
      </w:r>
      <w:bookmarkStart w:id="401" w:name="_Toc488872469"/>
      <w:r>
        <w:instrText>Insamling av diagnostisk information</w:instrText>
      </w:r>
      <w:bookmarkEnd w:id="401"/>
      <w:r>
        <w:instrText>" \l 2</w:instrText>
      </w:r>
      <w:r>
        <w:fldChar w:fldCharType="end"/>
      </w:r>
    </w:p>
    <w:p w:rsidR="00777683" w:rsidRDefault="00903AA9">
      <w:pPr>
        <w:pStyle w:val="ProductList-Body"/>
      </w:pPr>
      <w:r>
        <w:t>Microsoft kan komma att samla in information för att hjälpa Microsoft att dia</w:t>
      </w:r>
      <w:r>
        <w:t>gnostisera problem relaterade till Lagringsmatrisen och tillhandahålla potentiella lösningar. Om Microsoft får information om ett potentiellt problem kan Microsoft samla in information från Lagringsmatrisen genom Azure StorSimple Management Service. Typern</w:t>
      </w:r>
      <w:r>
        <w:t>a av information som samlas in kan inkludera filer som hjälper till att beskriva eller identifiera problemet såsom driftloggar, oavsett om problemet inträffade i maskinvaran eller programvara, typen av och allvarlighetsgraden av problemet och enhetsstatus.</w:t>
      </w:r>
      <w:r>
        <w:t xml:space="preserve"> Microsoft kommer inte att samla in minnesdumpar, nycklar, lösenord eller data som en Kund lagrar i Lagringsmatrisen. Microsoft använder informationen för att förbättra Lagringsmatrisen och dess relaterade tjänsten och kan även använda den för att förbättr</w:t>
      </w:r>
      <w:r>
        <w:t>a maskinvara från tredje part och inbyggd programvara som är inkluderad som en del av Lagringsmatrisen. I den utsträckning som Microsoft ger dess maskinvaruleverantör specifik information så kommer Microsoft endast att ge den information i ett anonymiserat</w:t>
      </w:r>
      <w:r>
        <w:t xml:space="preserve"> dataformat om inte Microsoft erhåller Kundens uttryckliga medgivande. Microsoft kommer att ge denna information i syfte att lösa ett identifierat maskinvarurelaterat problem. Om du vill veta mer om sekretess för Lagringsmatrisen, se </w:t>
      </w:r>
      <w:hyperlink r:id="rId154">
        <w:r>
          <w:rPr>
            <w:color w:val="00467F"/>
            <w:u w:val="single"/>
          </w:rPr>
          <w:t>https://www.microsoft.com/en-us/privacystatement.</w:t>
        </w:r>
      </w:hyperlink>
      <w:r>
        <w:t>.</w:t>
      </w:r>
    </w:p>
    <w:p w:rsidR="00777683" w:rsidRDefault="00903AA9">
      <w:pPr>
        <w:pStyle w:val="ProductList-Offering1Heading"/>
        <w:outlineLvl w:val="1"/>
      </w:pPr>
      <w:bookmarkStart w:id="402" w:name="_Sec908"/>
      <w:r>
        <w:t>Myndighetsanvändning</w:t>
      </w:r>
      <w:bookmarkEnd w:id="402"/>
      <w:r>
        <w:fldChar w:fldCharType="begin"/>
      </w:r>
      <w:r>
        <w:instrText xml:space="preserve"> TC "</w:instrText>
      </w:r>
      <w:bookmarkStart w:id="403" w:name="_Toc488872470"/>
      <w:r>
        <w:instrText>Myndighetsanvändning</w:instrText>
      </w:r>
      <w:bookmarkEnd w:id="403"/>
      <w:r>
        <w:instrText>" \l 2</w:instrText>
      </w:r>
      <w:r>
        <w:fldChar w:fldCharType="end"/>
      </w:r>
    </w:p>
    <w:p w:rsidR="00777683" w:rsidRDefault="00903AA9">
      <w:pPr>
        <w:pStyle w:val="ProductList-Body"/>
      </w:pPr>
      <w:r>
        <w:t>Kundens är införstådd med att i utbyte för att köpa en eller flera StorSimple Beloppsmässiga åtaganden så</w:t>
      </w:r>
      <w:r>
        <w:t xml:space="preserve"> kommer Microsoft ge Lagringsmatrisen och StorSimple-support till Kunden, utan ytterligare avgift. Microsoft avstår från alla rättigheter till kompensation från Kundens för sådan Lagringsmatris eller StorSimple-standardsupport. Microsoft har för avsikt att</w:t>
      </w:r>
      <w:r>
        <w:t xml:space="preserve"> leveransen av Lagringsmatrisen och StorSimple-standardsupporten till Kunden utan avgift kommer att följa lagarna och reglerna om tillämpbara gåvor och andra lagar och regler relaterade till kostnadsfria varor och tjänster. Microsoft har för avsikt att til</w:t>
      </w:r>
      <w:r>
        <w:t>lhandahållandet av Lagringsmatriser och StorSimple-standardsupport endast får användas av och till förmån för Kunden och att de inte tillhandahålls för privat bruk eller till förmån för någon enskild myndighetsanställd.</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w:t>
              </w:r>
              <w:r>
                <w:rPr>
                  <w:color w:val="00467F"/>
                  <w:sz w:val="14"/>
                  <w:u w:val="single"/>
                </w:rPr>
                <w:t>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903AA9">
      <w:pPr>
        <w:pStyle w:val="ProductList-SectionHeading"/>
        <w:pageBreakBefore/>
        <w:outlineLvl w:val="0"/>
      </w:pPr>
      <w:bookmarkStart w:id="404" w:name="_Sec1205"/>
      <w:bookmarkEnd w:id="384"/>
      <w:r>
        <w:lastRenderedPageBreak/>
        <w:t>Bilaga G – Premium Assurance</w:t>
      </w:r>
      <w:r>
        <w:fldChar w:fldCharType="begin"/>
      </w:r>
      <w:r>
        <w:instrText xml:space="preserve"> TC "</w:instrText>
      </w:r>
      <w:bookmarkStart w:id="405" w:name="_Toc488872471"/>
      <w:r>
        <w:instrText>Bilaga G – Premium Assurance</w:instrText>
      </w:r>
      <w:bookmarkEnd w:id="405"/>
      <w:r>
        <w:instrText>" \l 1</w:instrText>
      </w:r>
      <w:r>
        <w:fldChar w:fldCharType="end"/>
      </w:r>
    </w:p>
    <w:p w:rsidR="00777683" w:rsidRDefault="00903AA9">
      <w:pPr>
        <w:pStyle w:val="ProductList-Body"/>
      </w:pPr>
      <w:r>
        <w:t>Kunden kan förvärva Premium Assurance-tilläggslicenser enligt följande villkor:</w:t>
      </w:r>
    </w:p>
    <w:p w:rsidR="00777683" w:rsidRDefault="00903AA9" w:rsidP="00433BD8">
      <w:pPr>
        <w:pStyle w:val="ProductList-Bullet"/>
        <w:numPr>
          <w:ilvl w:val="0"/>
          <w:numId w:val="57"/>
        </w:numPr>
      </w:pPr>
      <w:r>
        <w:t>Premium Assurance-tilläggslicenser kan endast förvärvas för produktlicenser som har aktiv SA under samma registrering (”kvalificerande licenser”).</w:t>
      </w:r>
    </w:p>
    <w:p w:rsidR="00777683" w:rsidRDefault="00903AA9" w:rsidP="00433BD8">
      <w:pPr>
        <w:pStyle w:val="ProductList-Bullet"/>
        <w:numPr>
          <w:ilvl w:val="0"/>
          <w:numId w:val="57"/>
        </w:numPr>
      </w:pPr>
      <w:r>
        <w:t>Kunden måste förvärva Premium Assurance-tilläggslicenser för alla kvalificerande licenser för alla produktutg</w:t>
      </w:r>
      <w:r>
        <w:t>åvor inom en produktfamilj.</w:t>
      </w:r>
    </w:p>
    <w:p w:rsidR="00777683" w:rsidRDefault="00903AA9" w:rsidP="00433BD8">
      <w:pPr>
        <w:pStyle w:val="ProductList-Bullet"/>
        <w:numPr>
          <w:ilvl w:val="0"/>
          <w:numId w:val="57"/>
        </w:numPr>
      </w:pPr>
      <w:r>
        <w:t>Kunden måste förvärva Premium Assurance-tilläggslicenser för kvalificerande licenser som Kunden senare förvärvar under registreringsperioden.</w:t>
      </w:r>
    </w:p>
    <w:p w:rsidR="00777683" w:rsidRDefault="00903AA9" w:rsidP="00433BD8">
      <w:pPr>
        <w:pStyle w:val="ProductList-Bullet"/>
        <w:numPr>
          <w:ilvl w:val="0"/>
          <w:numId w:val="57"/>
        </w:numPr>
      </w:pPr>
      <w:r>
        <w:t>Kunden behöver inte förvärva Premium Assurance för CAL-licenser eller External Connect</w:t>
      </w:r>
      <w:r>
        <w:t>or-licenser, däremot måste Kunden ha SA-täckning för CAL-licenser eller External Connector-licenser som gör det möjligt för användare och enheter att komma åt licensierade servrar med aktiv Premium Assurance-täckning.</w:t>
      </w:r>
    </w:p>
    <w:p w:rsidR="00777683" w:rsidRDefault="00777683">
      <w:pPr>
        <w:pStyle w:val="ProductList-Body"/>
      </w:pPr>
    </w:p>
    <w:p w:rsidR="00777683" w:rsidRDefault="00903AA9">
      <w:pPr>
        <w:pStyle w:val="ProductList-Body"/>
      </w:pPr>
      <w:r>
        <w:t>Tilläggslicenserna för Premium Assurance upphör vid utgången av den registreringsperiod under vilken de förvärvades. Vid förnyelse måste Kunden förvärva tilläggslicenser på nytt för fortsatt Premium Assurance-täckning.</w:t>
      </w:r>
    </w:p>
    <w:p w:rsidR="00777683" w:rsidRDefault="00777683">
      <w:pPr>
        <w:pStyle w:val="ProductList-Body"/>
      </w:pPr>
    </w:p>
    <w:p w:rsidR="00777683" w:rsidRDefault="00903AA9">
      <w:pPr>
        <w:pStyle w:val="ProductList-Body"/>
      </w:pPr>
      <w:r>
        <w:t>För kunder som har Server and Cloud-</w:t>
      </w:r>
      <w:r>
        <w:t>registrering har ”produktfamilj” den betydelse som anges i registreringen. För kunder som har Enterprise- och Enterprise Subscription-registrering eller Enrollment for Education Solutions (”EES”) ingår den i gruppen av produkter som betecknas som en produk</w:t>
      </w:r>
      <w:r>
        <w:t>tfamilj i tabellen nedan.</w:t>
      </w:r>
    </w:p>
    <w:tbl>
      <w:tblPr>
        <w:tblStyle w:val="PURTable"/>
        <w:tblW w:w="0" w:type="dxa"/>
        <w:tblLook w:val="04A0" w:firstRow="1" w:lastRow="0" w:firstColumn="1" w:lastColumn="0" w:noHBand="0" w:noVBand="1"/>
      </w:tblPr>
      <w:tblGrid>
        <w:gridCol w:w="5401"/>
        <w:gridCol w:w="5389"/>
      </w:tblGrid>
      <w:tr w:rsidR="00777683">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777683" w:rsidRDefault="00903AA9">
            <w:pPr>
              <w:pStyle w:val="ProductList-TableBody"/>
            </w:pPr>
            <w:r>
              <w:rPr>
                <w:color w:val="FFFFFF"/>
              </w:rPr>
              <w:t>Enterprise- och Enterprise Subscription-registrering och EES-produktfamiljer</w:t>
            </w:r>
          </w:p>
        </w:tc>
      </w:tr>
      <w:tr w:rsidR="00777683">
        <w:tc>
          <w:tcPr>
            <w:tcW w:w="6120" w:type="dxa"/>
            <w:tcBorders>
              <w:top w:val="single" w:sz="4" w:space="0" w:color="000000"/>
              <w:left w:val="single" w:sz="4" w:space="0" w:color="000000"/>
              <w:bottom w:val="single" w:sz="4" w:space="0" w:color="000000"/>
              <w:right w:val="single" w:sz="4" w:space="0" w:color="000000"/>
            </w:tcBorders>
          </w:tcPr>
          <w:p w:rsidR="00777683" w:rsidRDefault="00903AA9">
            <w:pPr>
              <w:pStyle w:val="ProductList-TableBody"/>
            </w:pPr>
            <w:r>
              <w:t>Produktfamilj</w:t>
            </w:r>
          </w:p>
        </w:tc>
        <w:tc>
          <w:tcPr>
            <w:tcW w:w="6120" w:type="dxa"/>
            <w:tcBorders>
              <w:top w:val="single" w:sz="4" w:space="0" w:color="000000"/>
              <w:left w:val="single" w:sz="4" w:space="0" w:color="000000"/>
              <w:bottom w:val="single" w:sz="4" w:space="0" w:color="6E6E6E"/>
              <w:right w:val="single" w:sz="4" w:space="0" w:color="000000"/>
            </w:tcBorders>
          </w:tcPr>
          <w:p w:rsidR="00777683" w:rsidRDefault="00903AA9">
            <w:pPr>
              <w:pStyle w:val="ProductList-TableBody"/>
            </w:pPr>
            <w:r>
              <w:t>Server and Tools-produkt</w:t>
            </w:r>
          </w:p>
        </w:tc>
      </w:tr>
      <w:tr w:rsidR="00777683">
        <w:tc>
          <w:tcPr>
            <w:tcW w:w="6120" w:type="dxa"/>
            <w:tcBorders>
              <w:top w:val="single" w:sz="4" w:space="0" w:color="000000"/>
              <w:left w:val="single" w:sz="4" w:space="0" w:color="6E6E6E"/>
              <w:bottom w:val="none" w:sz="4" w:space="0" w:color="6E6E6E"/>
              <w:right w:val="single" w:sz="4" w:space="0" w:color="6E6E6E"/>
            </w:tcBorders>
          </w:tcPr>
          <w:p w:rsidR="00777683" w:rsidRDefault="007776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SQL Server Enterprise per kärna</w:t>
            </w:r>
          </w:p>
        </w:tc>
      </w:tr>
      <w:tr w:rsidR="00777683">
        <w:tc>
          <w:tcPr>
            <w:tcW w:w="6120" w:type="dxa"/>
            <w:tcBorders>
              <w:top w:val="none" w:sz="4" w:space="0" w:color="6E6E6E"/>
              <w:left w:val="single" w:sz="4" w:space="0" w:color="6E6E6E"/>
              <w:bottom w:val="none" w:sz="4" w:space="0" w:color="6E6E6E"/>
              <w:right w:val="single" w:sz="4" w:space="0" w:color="6E6E6E"/>
            </w:tcBorders>
          </w:tcPr>
          <w:p w:rsidR="00777683" w:rsidRDefault="007776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SQL Server Standard per kärna</w:t>
            </w:r>
          </w:p>
        </w:tc>
      </w:tr>
      <w:tr w:rsidR="00777683">
        <w:tc>
          <w:tcPr>
            <w:tcW w:w="6120" w:type="dxa"/>
            <w:tcBorders>
              <w:top w:val="none" w:sz="4" w:space="0" w:color="6E6E6E"/>
              <w:left w:val="single" w:sz="4" w:space="0" w:color="6E6E6E"/>
              <w:bottom w:val="none" w:sz="4" w:space="0" w:color="6E6E6E"/>
              <w:right w:val="single" w:sz="4" w:space="0" w:color="6E6E6E"/>
            </w:tcBorders>
          </w:tcPr>
          <w:p w:rsidR="00777683" w:rsidRDefault="00903AA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SQL Server Enterprise (Server/CAL)</w:t>
            </w:r>
          </w:p>
        </w:tc>
      </w:tr>
      <w:tr w:rsidR="00777683">
        <w:tc>
          <w:tcPr>
            <w:tcW w:w="6120" w:type="dxa"/>
            <w:tcBorders>
              <w:top w:val="none" w:sz="4" w:space="0" w:color="6E6E6E"/>
              <w:left w:val="single" w:sz="4" w:space="0" w:color="6E6E6E"/>
              <w:bottom w:val="none" w:sz="4" w:space="0" w:color="6E6E6E"/>
              <w:right w:val="single" w:sz="4" w:space="0" w:color="6E6E6E"/>
            </w:tcBorders>
          </w:tcPr>
          <w:p w:rsidR="00777683" w:rsidRDefault="007776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 xml:space="preserve">SQL Server Standard </w:t>
            </w:r>
          </w:p>
        </w:tc>
      </w:tr>
      <w:tr w:rsidR="00777683">
        <w:tc>
          <w:tcPr>
            <w:tcW w:w="6120" w:type="dxa"/>
            <w:tcBorders>
              <w:top w:val="none" w:sz="4" w:space="0" w:color="6E6E6E"/>
              <w:left w:val="single" w:sz="4" w:space="0" w:color="6E6E6E"/>
              <w:bottom w:val="single" w:sz="4" w:space="0" w:color="000000"/>
              <w:right w:val="single" w:sz="4" w:space="0" w:color="6E6E6E"/>
            </w:tcBorders>
          </w:tcPr>
          <w:p w:rsidR="00777683" w:rsidRDefault="007776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7683" w:rsidRDefault="00903AA9">
            <w:pPr>
              <w:pStyle w:val="ProductList-TableBody"/>
            </w:pPr>
            <w:r>
              <w:t>SQL Server CAL</w:t>
            </w:r>
          </w:p>
        </w:tc>
      </w:tr>
      <w:tr w:rsidR="00777683">
        <w:tc>
          <w:tcPr>
            <w:tcW w:w="6120" w:type="dxa"/>
            <w:tcBorders>
              <w:top w:val="single" w:sz="4" w:space="0" w:color="000000"/>
              <w:left w:val="single" w:sz="4" w:space="0" w:color="000000"/>
              <w:bottom w:val="none" w:sz="4" w:space="0" w:color="6E6E6E"/>
              <w:right w:val="single" w:sz="4" w:space="0" w:color="000000"/>
            </w:tcBorders>
          </w:tcPr>
          <w:p w:rsidR="00777683" w:rsidRDefault="0077768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777683" w:rsidRDefault="00903AA9">
            <w:pPr>
              <w:pStyle w:val="ProductList-TableBody"/>
            </w:pPr>
            <w:r>
              <w:t>CIS Datacenter</w:t>
            </w:r>
          </w:p>
        </w:tc>
      </w:tr>
      <w:tr w:rsidR="00777683">
        <w:tc>
          <w:tcPr>
            <w:tcW w:w="6120" w:type="dxa"/>
            <w:vMerge w:val="restart"/>
            <w:tcBorders>
              <w:top w:val="none" w:sz="4" w:space="0" w:color="6E6E6E"/>
              <w:left w:val="single" w:sz="4" w:space="0" w:color="000000"/>
              <w:bottom w:val="none" w:sz="4" w:space="0" w:color="6E6E6E"/>
              <w:right w:val="single" w:sz="4" w:space="0" w:color="000000"/>
            </w:tcBorders>
          </w:tcPr>
          <w:p w:rsidR="00777683" w:rsidRDefault="00903AA9">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777683" w:rsidRDefault="00903AA9">
            <w:pPr>
              <w:pStyle w:val="ProductList-TableBody"/>
            </w:pPr>
            <w:r>
              <w:t>CIS Standard</w:t>
            </w:r>
          </w:p>
        </w:tc>
      </w:tr>
      <w:tr w:rsidR="00777683">
        <w:tc>
          <w:tcPr>
            <w:tcW w:w="0" w:type="auto"/>
            <w:vMerge/>
          </w:tcPr>
          <w:p w:rsidR="00777683" w:rsidRDefault="00777683"/>
        </w:tc>
        <w:tc>
          <w:tcPr>
            <w:tcW w:w="6120" w:type="dxa"/>
            <w:tcBorders>
              <w:top w:val="single" w:sz="4" w:space="0" w:color="6E6E6E"/>
              <w:left w:val="single" w:sz="4" w:space="0" w:color="000000"/>
              <w:bottom w:val="single" w:sz="4" w:space="0" w:color="6E6E6E"/>
              <w:right w:val="single" w:sz="4" w:space="0" w:color="6E6E6E"/>
            </w:tcBorders>
          </w:tcPr>
          <w:p w:rsidR="00777683" w:rsidRDefault="00903AA9">
            <w:pPr>
              <w:pStyle w:val="ProductList-TableBody"/>
            </w:pPr>
            <w:r>
              <w:t>Windows Server Datacenter</w:t>
            </w:r>
          </w:p>
        </w:tc>
      </w:tr>
      <w:tr w:rsidR="00777683">
        <w:tc>
          <w:tcPr>
            <w:tcW w:w="6120" w:type="dxa"/>
            <w:tcBorders>
              <w:top w:val="none" w:sz="4" w:space="0" w:color="6E6E6E"/>
              <w:left w:val="single" w:sz="4" w:space="0" w:color="000000"/>
              <w:bottom w:val="single" w:sz="4" w:space="0" w:color="000000"/>
              <w:right w:val="single" w:sz="4" w:space="0" w:color="000000"/>
            </w:tcBorders>
          </w:tcPr>
          <w:p w:rsidR="00777683" w:rsidRDefault="0077768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777683" w:rsidRDefault="00903AA9">
            <w:pPr>
              <w:pStyle w:val="ProductList-TableBody"/>
            </w:pPr>
            <w:r>
              <w:t>Windows Server Standard</w:t>
            </w:r>
          </w:p>
        </w:tc>
      </w:tr>
    </w:tbl>
    <w:p w:rsidR="00777683" w:rsidRDefault="00777683">
      <w:pPr>
        <w:pStyle w:val="ProductList-Body"/>
      </w:pPr>
    </w:p>
    <w:p w:rsidR="00777683" w:rsidRDefault="00903AA9">
      <w:pPr>
        <w:pStyle w:val="ProductList-ClauseHeading"/>
        <w:outlineLvl w:val="2"/>
      </w:pPr>
      <w:r>
        <w:t>Prissättning för Premium Assurance</w:t>
      </w:r>
    </w:p>
    <w:p w:rsidR="00777683" w:rsidRDefault="00903AA9">
      <w:pPr>
        <w:pStyle w:val="ProductList-Body"/>
      </w:pPr>
      <w:r>
        <w:t>Microsoft erbjuder fyra serier av Premium Assurance-tilläggslicenser. Kunden har rätt att förvärva tilläggslicenser inom den senaste serien som gällde då Kunden först förvärvade tilläggslicenser för produktfamiljen. Kunden har rätt att förvärva ytterligare</w:t>
      </w:r>
      <w:r>
        <w:t xml:space="preserve"> tilläggslicenser inom samma serie för produktfamiljen under innevarande registreringsperiod och när som helst under en förnyelseperiod förutsatt att Premium Assurance-täckningen för de kvalificerande licenserna inte tillfälligt upphört. Priserna inom varj</w:t>
      </w:r>
      <w:r>
        <w:t xml:space="preserve">e serie är fastställda efter program- och prisnivå och kommer endast att ändras under förnyelseperioderna om det är nödvändigt för att kompensera för valutakursförändringar för priser i andra valutor än USA-dollar.  </w:t>
      </w:r>
    </w:p>
    <w:p w:rsidR="00777683" w:rsidRDefault="00777683">
      <w:pPr>
        <w:pStyle w:val="ProductList-Body"/>
      </w:pPr>
    </w:p>
    <w:p w:rsidR="00777683" w:rsidRDefault="00903AA9">
      <w:pPr>
        <w:pStyle w:val="ProductList-ClauseHeading"/>
        <w:outlineLvl w:val="2"/>
      </w:pPr>
      <w:r>
        <w:t>Kvalificering för Premium Assurance-fö</w:t>
      </w:r>
      <w:r>
        <w:t>rmåner</w:t>
      </w:r>
    </w:p>
    <w:p w:rsidR="00777683" w:rsidRDefault="00903AA9">
      <w:pPr>
        <w:pStyle w:val="ProductList-Body"/>
      </w:pPr>
      <w:r>
        <w:t>Premium Assurance-förmåner erbjuds för produktversioner som inte längre omfattas av utökad support från och med Windows Server 2008 och SQL Server 2008. Premium Assurance-förmånerna är tillgängliga i sex år efter att den utökade supporten upphört. F</w:t>
      </w:r>
      <w:r>
        <w:t>ör att Kunden ska vara berättigad till Premium Assurance-förmåner för en viss utgåva och version av en produkt som omfattas av en Premium Assurance-tilläggslicens måste Kunden ha förvärvat produkten innan den utökade supporten upphörde. Kunden är också ber</w:t>
      </w:r>
      <w:r>
        <w:t>ättigad till Premium Assurance-förmåner för samma utgåva och version av produkten under tilläggslicenser som Kunden förvärvar</w:t>
      </w:r>
    </w:p>
    <w:p w:rsidR="00777683" w:rsidRDefault="00903AA9" w:rsidP="00433BD8">
      <w:pPr>
        <w:pStyle w:val="ProductList-Bullet"/>
        <w:numPr>
          <w:ilvl w:val="0"/>
          <w:numId w:val="58"/>
        </w:numPr>
      </w:pPr>
      <w:r>
        <w:t>senare under samma registreringsperiod</w:t>
      </w:r>
    </w:p>
    <w:p w:rsidR="00777683" w:rsidRDefault="00903AA9" w:rsidP="00433BD8">
      <w:pPr>
        <w:pStyle w:val="ProductList-Bullet"/>
        <w:numPr>
          <w:ilvl w:val="0"/>
          <w:numId w:val="58"/>
        </w:numPr>
      </w:pPr>
      <w:r>
        <w:t xml:space="preserve">under valfri förnyelseperiod (förutsatt att täckningen inte tillfälligt upphört).  </w:t>
      </w:r>
    </w:p>
    <w:p w:rsidR="00777683" w:rsidRDefault="00777683">
      <w:pPr>
        <w:pStyle w:val="ProductList-Body"/>
      </w:pPr>
    </w:p>
    <w:p w:rsidR="00777683" w:rsidRDefault="00903AA9">
      <w:pPr>
        <w:pStyle w:val="ProductList-Body"/>
      </w:pPr>
      <w:r>
        <w:t>Micros</w:t>
      </w:r>
      <w:r>
        <w:t>oft förbehåller sig rätten att dra in Premium Assurance-förmånerna i framtiden men endast för produktutgåvor och produktversioner som fortfarande omfattas av den vanliga supporten.</w:t>
      </w:r>
    </w:p>
    <w:p w:rsidR="00777683" w:rsidRDefault="00777683">
      <w:pPr>
        <w:pStyle w:val="ProductList-Body"/>
      </w:pPr>
    </w:p>
    <w:p w:rsidR="00777683" w:rsidRDefault="00903AA9">
      <w:pPr>
        <w:pStyle w:val="ProductList-ClauseHeading"/>
        <w:outlineLvl w:val="2"/>
      </w:pPr>
      <w:r>
        <w:t>Driftsättning och användning</w:t>
      </w:r>
    </w:p>
    <w:p w:rsidR="00777683" w:rsidRDefault="00903AA9">
      <w:pPr>
        <w:pStyle w:val="ProductList-Body"/>
      </w:pPr>
      <w:r>
        <w:t>Kund får endast installera säkerhetsuppdateri</w:t>
      </w:r>
      <w:r>
        <w:t>ngar som tillhandahålls som Premium Assurance-förmåner på licensierade servrar med Premium Assurance-täckning. Kunden behöver inte ta bort uppdateringar om täckningen upphör.</w:t>
      </w:r>
    </w:p>
    <w:p w:rsidR="00777683" w:rsidRDefault="00777683">
      <w:pPr>
        <w:pStyle w:val="ProductList-Body"/>
      </w:pPr>
    </w:p>
    <w:p w:rsidR="00777683" w:rsidRDefault="00903AA9">
      <w:pPr>
        <w:pStyle w:val="ProductList-ClauseHeading"/>
        <w:outlineLvl w:val="2"/>
      </w:pPr>
      <w:r>
        <w:t>Problemlösningssupport dygnet runt</w:t>
      </w:r>
    </w:p>
    <w:p w:rsidR="00777683" w:rsidRDefault="00903AA9">
      <w:pPr>
        <w:pStyle w:val="ProductList-Body"/>
      </w:pPr>
      <w:r>
        <w:t xml:space="preserve">Om Kunden uppfyller följande krav har Kunden </w:t>
      </w:r>
      <w:r>
        <w:t>rätt att använda tillgängliga incidenter inom dygnet runt-problemlösningssupporten för äldre versioner av programvaran från och med 2008.</w:t>
      </w:r>
    </w:p>
    <w:p w:rsidR="00777683" w:rsidRDefault="00903AA9" w:rsidP="00433BD8">
      <w:pPr>
        <w:pStyle w:val="ProductList-Bullet"/>
        <w:numPr>
          <w:ilvl w:val="0"/>
          <w:numId w:val="59"/>
        </w:numPr>
      </w:pPr>
      <w:r>
        <w:t>Kund är berättigad till dygnet runt-problemlösningssupport enligt beskrivningen i avsnittet om dygnet runt-problemlösn</w:t>
      </w:r>
      <w:r>
        <w:t>ing i bilaga B – Software Assurance.</w:t>
      </w:r>
    </w:p>
    <w:p w:rsidR="00777683" w:rsidRDefault="00903AA9" w:rsidP="00433BD8">
      <w:pPr>
        <w:pStyle w:val="ProductList-Bullet"/>
        <w:numPr>
          <w:ilvl w:val="0"/>
          <w:numId w:val="59"/>
        </w:numPr>
      </w:pPr>
      <w:r>
        <w:t xml:space="preserve">Den utökade supporten för produktversionen som Kunden använder har upphört för högst sex år sedan. </w:t>
      </w:r>
    </w:p>
    <w:p w:rsidR="00777683" w:rsidRDefault="00903AA9" w:rsidP="00433BD8">
      <w:pPr>
        <w:pStyle w:val="ProductList-Bullet"/>
        <w:numPr>
          <w:ilvl w:val="0"/>
          <w:numId w:val="59"/>
        </w:numPr>
      </w:pPr>
      <w:r>
        <w:t>Kunden använder programvaran på en licensierad server med aktiva Premium Assurance-tilläggslicenser.</w:t>
      </w:r>
    </w:p>
    <w:p w:rsidR="00777683" w:rsidRDefault="00903AA9" w:rsidP="00433BD8">
      <w:pPr>
        <w:pStyle w:val="ProductList-Bullet"/>
        <w:numPr>
          <w:ilvl w:val="0"/>
          <w:numId w:val="59"/>
        </w:numPr>
      </w:pPr>
      <w:r>
        <w:lastRenderedPageBreak/>
        <w:t xml:space="preserve">Kunden förvärvade </w:t>
      </w:r>
      <w:r>
        <w:t>Premium Assurance-täckningen innan den utökade supporten för den version som används upphörde och har upprätthållits utan avbrott.</w:t>
      </w:r>
    </w:p>
    <w:p w:rsidR="00777683" w:rsidRDefault="00777683">
      <w:pPr>
        <w:pStyle w:val="ProductList-Body"/>
        <w:jc w:val="right"/>
      </w:pPr>
    </w:p>
    <w:tbl>
      <w:tblPr>
        <w:tblStyle w:val="PURTable"/>
        <w:tblW w:w="0" w:type="dxa"/>
        <w:tblLook w:val="04A0" w:firstRow="1" w:lastRow="0" w:firstColumn="1" w:lastColumn="0" w:noHBand="0" w:noVBand="1"/>
      </w:tblPr>
      <w:tblGrid>
        <w:gridCol w:w="10800"/>
      </w:tblGrid>
      <w:tr w:rsidR="007776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7683" w:rsidRDefault="00903AA9">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77683" w:rsidRDefault="00777683">
      <w:pPr>
        <w:pStyle w:val="ProductList-Body"/>
      </w:pPr>
    </w:p>
    <w:p w:rsidR="00777683" w:rsidRDefault="00777683">
      <w:pPr>
        <w:sectPr w:rsidR="00777683">
          <w:headerReference w:type="default" r:id="rId155"/>
          <w:footerReference w:type="default" r:id="rId156"/>
          <w:type w:val="continuous"/>
          <w:pgSz w:w="12240" w:h="15840" w:code="1"/>
          <w:pgMar w:top="1170" w:right="720" w:bottom="720" w:left="720" w:header="432" w:footer="288" w:gutter="0"/>
          <w:cols w:space="360"/>
        </w:sectPr>
      </w:pPr>
    </w:p>
    <w:bookmarkEnd w:id="404"/>
    <w:p w:rsidR="00777683" w:rsidRDefault="00903AA9">
      <w:pPr>
        <w:pStyle w:val="ProductList-SectionHeading"/>
        <w:pageBreakBefore/>
        <w:outlineLvl w:val="0"/>
      </w:pPr>
      <w:r>
        <w:lastRenderedPageBreak/>
        <w:t>Index</w:t>
      </w:r>
      <w:r>
        <w:fldChar w:fldCharType="begin"/>
      </w:r>
      <w:r>
        <w:instrText xml:space="preserve"> TC "</w:instrText>
      </w:r>
      <w:bookmarkStart w:id="406" w:name="_Toc488872472"/>
      <w:r>
        <w:instrText>Index</w:instrText>
      </w:r>
      <w:bookmarkEnd w:id="406"/>
      <w:r>
        <w:instrText>" \l 1</w:instrText>
      </w:r>
      <w:r>
        <w:fldChar w:fldCharType="end"/>
      </w:r>
    </w:p>
    <w:p w:rsidR="00777683" w:rsidRDefault="00777683">
      <w:pPr>
        <w:pStyle w:val="ProductList-Body"/>
      </w:pPr>
    </w:p>
    <w:p w:rsidR="00777683" w:rsidRDefault="00777683">
      <w:pPr>
        <w:sectPr w:rsidR="00777683">
          <w:headerReference w:type="default" r:id="rId157"/>
          <w:footerReference w:type="default" r:id="rId158"/>
          <w:type w:val="continuous"/>
          <w:pgSz w:w="12240" w:h="15840" w:code="1"/>
          <w:pgMar w:top="1170" w:right="720" w:bottom="720" w:left="720" w:header="432" w:footer="288" w:gutter="0"/>
          <w:cols w:space="360"/>
        </w:sectPr>
      </w:pPr>
    </w:p>
    <w:p w:rsidR="00156CD9" w:rsidRDefault="00903AA9">
      <w:pPr>
        <w:pStyle w:val="ProductList-Body"/>
        <w:rPr>
          <w:noProof/>
        </w:rPr>
        <w:sectPr w:rsidR="00156CD9" w:rsidSect="00156CD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56CD9" w:rsidRDefault="00156CD9">
      <w:pPr>
        <w:pStyle w:val="Index1"/>
        <w:tabs>
          <w:tab w:val="right" w:pos="5030"/>
        </w:tabs>
        <w:rPr>
          <w:noProof/>
        </w:rPr>
      </w:pPr>
      <w:r>
        <w:rPr>
          <w:noProof/>
        </w:rPr>
        <w:t>Access 2016, 22</w:t>
      </w:r>
    </w:p>
    <w:p w:rsidR="00156CD9" w:rsidRDefault="00156CD9">
      <w:pPr>
        <w:pStyle w:val="Index1"/>
        <w:tabs>
          <w:tab w:val="right" w:pos="5030"/>
        </w:tabs>
        <w:rPr>
          <w:noProof/>
        </w:rPr>
      </w:pPr>
      <w:r>
        <w:rPr>
          <w:noProof/>
        </w:rPr>
        <w:t>Apple Macintosh, 42</w:t>
      </w:r>
    </w:p>
    <w:p w:rsidR="00156CD9" w:rsidRDefault="00156CD9">
      <w:pPr>
        <w:pStyle w:val="Index1"/>
        <w:tabs>
          <w:tab w:val="right" w:pos="5030"/>
        </w:tabs>
        <w:rPr>
          <w:noProof/>
        </w:rPr>
      </w:pPr>
      <w:r>
        <w:rPr>
          <w:noProof/>
        </w:rPr>
        <w:t>Azure Active Directory Basic, 58</w:t>
      </w:r>
    </w:p>
    <w:p w:rsidR="00156CD9" w:rsidRDefault="00156CD9">
      <w:pPr>
        <w:pStyle w:val="Index1"/>
        <w:tabs>
          <w:tab w:val="right" w:pos="5030"/>
        </w:tabs>
        <w:rPr>
          <w:noProof/>
        </w:rPr>
      </w:pPr>
      <w:r>
        <w:rPr>
          <w:noProof/>
        </w:rPr>
        <w:t>Azure Active Directory Premium Plan 1, 58</w:t>
      </w:r>
    </w:p>
    <w:p w:rsidR="00156CD9" w:rsidRDefault="00156CD9">
      <w:pPr>
        <w:pStyle w:val="Index1"/>
        <w:tabs>
          <w:tab w:val="right" w:pos="5030"/>
        </w:tabs>
        <w:rPr>
          <w:noProof/>
        </w:rPr>
      </w:pPr>
      <w:r>
        <w:rPr>
          <w:noProof/>
        </w:rPr>
        <w:t>Azure Active Directory Premium Plan 2, 58</w:t>
      </w:r>
    </w:p>
    <w:p w:rsidR="00156CD9" w:rsidRDefault="00156CD9">
      <w:pPr>
        <w:pStyle w:val="Index1"/>
        <w:tabs>
          <w:tab w:val="right" w:pos="5030"/>
        </w:tabs>
        <w:rPr>
          <w:noProof/>
        </w:rPr>
      </w:pPr>
      <w:r>
        <w:rPr>
          <w:noProof/>
        </w:rPr>
        <w:t>Azure Active Professional Direct Support, 57</w:t>
      </w:r>
    </w:p>
    <w:p w:rsidR="00156CD9" w:rsidRDefault="00156CD9">
      <w:pPr>
        <w:pStyle w:val="Index1"/>
        <w:tabs>
          <w:tab w:val="right" w:pos="5030"/>
        </w:tabs>
        <w:rPr>
          <w:noProof/>
        </w:rPr>
      </w:pPr>
      <w:r>
        <w:rPr>
          <w:noProof/>
        </w:rPr>
        <w:t>Azure Active Standard Support, 57</w:t>
      </w:r>
    </w:p>
    <w:p w:rsidR="00156CD9" w:rsidRDefault="00156CD9">
      <w:pPr>
        <w:pStyle w:val="Index1"/>
        <w:tabs>
          <w:tab w:val="right" w:pos="5030"/>
        </w:tabs>
        <w:rPr>
          <w:noProof/>
        </w:rPr>
      </w:pPr>
      <w:r>
        <w:rPr>
          <w:noProof/>
        </w:rPr>
        <w:t>Azure App Service Plan, 58</w:t>
      </w:r>
    </w:p>
    <w:p w:rsidR="00156CD9" w:rsidRDefault="00156CD9">
      <w:pPr>
        <w:pStyle w:val="Index1"/>
        <w:tabs>
          <w:tab w:val="right" w:pos="5030"/>
        </w:tabs>
        <w:rPr>
          <w:noProof/>
        </w:rPr>
      </w:pPr>
      <w:r>
        <w:rPr>
          <w:noProof/>
        </w:rPr>
        <w:t>Azure Information Protection Premium Plan 1, 58</w:t>
      </w:r>
    </w:p>
    <w:p w:rsidR="00156CD9" w:rsidRDefault="00156CD9">
      <w:pPr>
        <w:pStyle w:val="Index1"/>
        <w:tabs>
          <w:tab w:val="right" w:pos="5030"/>
        </w:tabs>
        <w:rPr>
          <w:noProof/>
        </w:rPr>
      </w:pPr>
      <w:r>
        <w:rPr>
          <w:noProof/>
        </w:rPr>
        <w:t>Azure Information Protection Premium Plan 1-tillägg, 58</w:t>
      </w:r>
    </w:p>
    <w:p w:rsidR="00156CD9" w:rsidRDefault="00156CD9">
      <w:pPr>
        <w:pStyle w:val="Index1"/>
        <w:tabs>
          <w:tab w:val="right" w:pos="5030"/>
        </w:tabs>
        <w:rPr>
          <w:noProof/>
        </w:rPr>
      </w:pPr>
      <w:r>
        <w:rPr>
          <w:noProof/>
        </w:rPr>
        <w:t>Azure Information Protection Premium Plan 2, 58</w:t>
      </w:r>
    </w:p>
    <w:p w:rsidR="00156CD9" w:rsidRDefault="00156CD9">
      <w:pPr>
        <w:pStyle w:val="Index1"/>
        <w:tabs>
          <w:tab w:val="right" w:pos="5030"/>
        </w:tabs>
        <w:rPr>
          <w:noProof/>
        </w:rPr>
      </w:pPr>
      <w:r>
        <w:rPr>
          <w:noProof/>
        </w:rPr>
        <w:t>Azure Information Protection Premium Plan 2 Tillägg, 58</w:t>
      </w:r>
    </w:p>
    <w:p w:rsidR="00156CD9" w:rsidRDefault="00156CD9">
      <w:pPr>
        <w:pStyle w:val="Index1"/>
        <w:tabs>
          <w:tab w:val="right" w:pos="5030"/>
        </w:tabs>
        <w:rPr>
          <w:noProof/>
        </w:rPr>
      </w:pPr>
      <w:r>
        <w:rPr>
          <w:noProof/>
        </w:rPr>
        <w:t>Azure Information Protection Premium-tillägg, 67</w:t>
      </w:r>
    </w:p>
    <w:p w:rsidR="00156CD9" w:rsidRDefault="00156CD9">
      <w:pPr>
        <w:pStyle w:val="Index1"/>
        <w:tabs>
          <w:tab w:val="right" w:pos="5030"/>
        </w:tabs>
        <w:rPr>
          <w:noProof/>
        </w:rPr>
      </w:pPr>
      <w:r>
        <w:rPr>
          <w:noProof/>
        </w:rPr>
        <w:t>Azure Site Recovery, 93</w:t>
      </w:r>
    </w:p>
    <w:p w:rsidR="00156CD9" w:rsidRDefault="00156CD9">
      <w:pPr>
        <w:pStyle w:val="Index1"/>
        <w:tabs>
          <w:tab w:val="right" w:pos="5030"/>
        </w:tabs>
        <w:rPr>
          <w:noProof/>
        </w:rPr>
      </w:pPr>
      <w:r>
        <w:rPr>
          <w:noProof/>
        </w:rPr>
        <w:t>Azure Site Recovery (till Kundägd Webbplats), 55</w:t>
      </w:r>
    </w:p>
    <w:p w:rsidR="00156CD9" w:rsidRDefault="00156CD9">
      <w:pPr>
        <w:pStyle w:val="Index1"/>
        <w:tabs>
          <w:tab w:val="right" w:pos="5030"/>
        </w:tabs>
        <w:rPr>
          <w:noProof/>
        </w:rPr>
      </w:pPr>
      <w:r>
        <w:rPr>
          <w:noProof/>
        </w:rPr>
        <w:t>BizTalk Server, 91</w:t>
      </w:r>
    </w:p>
    <w:p w:rsidR="00156CD9" w:rsidRDefault="00156CD9">
      <w:pPr>
        <w:pStyle w:val="Index1"/>
        <w:tabs>
          <w:tab w:val="right" w:pos="5030"/>
        </w:tabs>
        <w:rPr>
          <w:noProof/>
        </w:rPr>
      </w:pPr>
      <w:r>
        <w:rPr>
          <w:noProof/>
        </w:rPr>
        <w:t>BizTalk Server 2013 R2, 13</w:t>
      </w:r>
    </w:p>
    <w:p w:rsidR="00156CD9" w:rsidRDefault="00156CD9">
      <w:pPr>
        <w:pStyle w:val="Index1"/>
        <w:tabs>
          <w:tab w:val="right" w:pos="5030"/>
        </w:tabs>
        <w:rPr>
          <w:noProof/>
        </w:rPr>
      </w:pPr>
      <w:r>
        <w:rPr>
          <w:noProof/>
        </w:rPr>
        <w:t>BizTalk Server 2016 Branch Edition, 12</w:t>
      </w:r>
    </w:p>
    <w:p w:rsidR="00156CD9" w:rsidRDefault="00156CD9">
      <w:pPr>
        <w:pStyle w:val="Index1"/>
        <w:tabs>
          <w:tab w:val="right" w:pos="5030"/>
        </w:tabs>
        <w:rPr>
          <w:noProof/>
        </w:rPr>
      </w:pPr>
      <w:r>
        <w:rPr>
          <w:noProof/>
        </w:rPr>
        <w:t>BizTalk Server 2016 Branch IDC, 13</w:t>
      </w:r>
    </w:p>
    <w:p w:rsidR="00156CD9" w:rsidRDefault="00156CD9">
      <w:pPr>
        <w:pStyle w:val="Index1"/>
        <w:tabs>
          <w:tab w:val="right" w:pos="5030"/>
        </w:tabs>
        <w:rPr>
          <w:noProof/>
        </w:rPr>
      </w:pPr>
      <w:r>
        <w:rPr>
          <w:noProof/>
        </w:rPr>
        <w:t>BizTalk Server 2016 Enterprise Edition, 13</w:t>
      </w:r>
    </w:p>
    <w:p w:rsidR="00156CD9" w:rsidRDefault="00156CD9">
      <w:pPr>
        <w:pStyle w:val="Index1"/>
        <w:tabs>
          <w:tab w:val="right" w:pos="5030"/>
        </w:tabs>
        <w:rPr>
          <w:noProof/>
        </w:rPr>
      </w:pPr>
      <w:r>
        <w:rPr>
          <w:noProof/>
        </w:rPr>
        <w:t>BizTalk Server 2016 Standard Edition, 13</w:t>
      </w:r>
    </w:p>
    <w:p w:rsidR="00156CD9" w:rsidRDefault="00156CD9">
      <w:pPr>
        <w:pStyle w:val="Index1"/>
        <w:tabs>
          <w:tab w:val="right" w:pos="5030"/>
        </w:tabs>
        <w:rPr>
          <w:noProof/>
        </w:rPr>
      </w:pPr>
      <w:r>
        <w:rPr>
          <w:noProof/>
        </w:rPr>
        <w:t>BizTalk Server 2016 Standard Edition IDC, 13</w:t>
      </w:r>
    </w:p>
    <w:p w:rsidR="00156CD9" w:rsidRDefault="00156CD9">
      <w:pPr>
        <w:pStyle w:val="Index1"/>
        <w:tabs>
          <w:tab w:val="right" w:pos="5030"/>
        </w:tabs>
        <w:rPr>
          <w:noProof/>
        </w:rPr>
      </w:pPr>
      <w:r>
        <w:rPr>
          <w:noProof/>
        </w:rPr>
        <w:t>BizTalk Server Branch, 92</w:t>
      </w:r>
    </w:p>
    <w:p w:rsidR="00156CD9" w:rsidRDefault="00156CD9">
      <w:pPr>
        <w:pStyle w:val="Index1"/>
        <w:tabs>
          <w:tab w:val="right" w:pos="5030"/>
        </w:tabs>
        <w:rPr>
          <w:noProof/>
        </w:rPr>
      </w:pPr>
      <w:r>
        <w:rPr>
          <w:noProof/>
        </w:rPr>
        <w:t>BizTalk Server Enterprise, 93</w:t>
      </w:r>
    </w:p>
    <w:p w:rsidR="00156CD9" w:rsidRDefault="00156CD9">
      <w:pPr>
        <w:pStyle w:val="Index1"/>
        <w:tabs>
          <w:tab w:val="right" w:pos="5030"/>
        </w:tabs>
        <w:rPr>
          <w:noProof/>
        </w:rPr>
      </w:pPr>
      <w:r>
        <w:rPr>
          <w:noProof/>
        </w:rPr>
        <w:t>BizTalk Server Standard, 92, 93</w:t>
      </w:r>
    </w:p>
    <w:p w:rsidR="00156CD9" w:rsidRDefault="00156CD9">
      <w:pPr>
        <w:pStyle w:val="Index1"/>
        <w:tabs>
          <w:tab w:val="right" w:pos="5030"/>
        </w:tabs>
        <w:rPr>
          <w:noProof/>
        </w:rPr>
      </w:pPr>
      <w:r>
        <w:rPr>
          <w:noProof/>
        </w:rPr>
        <w:t>Business Productivity Online Deskless Suite, 68</w:t>
      </w:r>
    </w:p>
    <w:p w:rsidR="00156CD9" w:rsidRDefault="00156CD9">
      <w:pPr>
        <w:pStyle w:val="Index1"/>
        <w:tabs>
          <w:tab w:val="right" w:pos="5030"/>
        </w:tabs>
        <w:rPr>
          <w:noProof/>
        </w:rPr>
      </w:pPr>
      <w:r>
        <w:rPr>
          <w:noProof/>
        </w:rPr>
        <w:t>CIS Suite Datacenter, 91</w:t>
      </w:r>
    </w:p>
    <w:p w:rsidR="00156CD9" w:rsidRDefault="00156CD9">
      <w:pPr>
        <w:pStyle w:val="Index1"/>
        <w:tabs>
          <w:tab w:val="right" w:pos="5030"/>
        </w:tabs>
        <w:rPr>
          <w:noProof/>
        </w:rPr>
      </w:pPr>
      <w:r>
        <w:rPr>
          <w:noProof/>
        </w:rPr>
        <w:t>CIS Suite Standard, 91</w:t>
      </w:r>
    </w:p>
    <w:p w:rsidR="00156CD9" w:rsidRDefault="00156CD9">
      <w:pPr>
        <w:pStyle w:val="Index1"/>
        <w:tabs>
          <w:tab w:val="right" w:pos="5030"/>
        </w:tabs>
        <w:rPr>
          <w:noProof/>
        </w:rPr>
      </w:pPr>
      <w:r>
        <w:rPr>
          <w:noProof/>
        </w:rPr>
        <w:t>Communicator för Mac 2011, 24</w:t>
      </w:r>
    </w:p>
    <w:p w:rsidR="00156CD9" w:rsidRDefault="00156CD9">
      <w:pPr>
        <w:pStyle w:val="Index1"/>
        <w:tabs>
          <w:tab w:val="right" w:pos="5030"/>
        </w:tabs>
        <w:rPr>
          <w:noProof/>
        </w:rPr>
      </w:pPr>
      <w:r>
        <w:rPr>
          <w:noProof/>
        </w:rPr>
        <w:t>Core CAL, 33, 60, 67, 87, 93</w:t>
      </w:r>
    </w:p>
    <w:p w:rsidR="00156CD9" w:rsidRDefault="00156CD9">
      <w:pPr>
        <w:pStyle w:val="Index1"/>
        <w:tabs>
          <w:tab w:val="right" w:pos="5030"/>
        </w:tabs>
        <w:rPr>
          <w:noProof/>
        </w:rPr>
      </w:pPr>
      <w:r>
        <w:rPr>
          <w:noProof/>
        </w:rPr>
        <w:t>Core CAL Bridge för Office 365, 68</w:t>
      </w:r>
    </w:p>
    <w:p w:rsidR="00156CD9" w:rsidRDefault="00156CD9">
      <w:pPr>
        <w:pStyle w:val="Index1"/>
        <w:tabs>
          <w:tab w:val="right" w:pos="5030"/>
        </w:tabs>
        <w:rPr>
          <w:noProof/>
        </w:rPr>
      </w:pPr>
      <w:r>
        <w:rPr>
          <w:noProof/>
        </w:rPr>
        <w:t>Core CAL Suite, 14</w:t>
      </w:r>
    </w:p>
    <w:p w:rsidR="00156CD9" w:rsidRDefault="00156CD9">
      <w:pPr>
        <w:pStyle w:val="Index1"/>
        <w:tabs>
          <w:tab w:val="right" w:pos="5030"/>
        </w:tabs>
        <w:rPr>
          <w:noProof/>
        </w:rPr>
      </w:pPr>
      <w:r>
        <w:rPr>
          <w:noProof/>
        </w:rPr>
        <w:t>Core CAL Suite Bridge för Enterprise Mobility + Security, 14</w:t>
      </w:r>
    </w:p>
    <w:p w:rsidR="00156CD9" w:rsidRDefault="00156CD9">
      <w:pPr>
        <w:pStyle w:val="Index1"/>
        <w:tabs>
          <w:tab w:val="right" w:pos="5030"/>
        </w:tabs>
        <w:rPr>
          <w:noProof/>
        </w:rPr>
      </w:pPr>
      <w:r>
        <w:rPr>
          <w:noProof/>
        </w:rPr>
        <w:t>Core CAL Suite Bridge för Microsoft Intune, 14</w:t>
      </w:r>
    </w:p>
    <w:p w:rsidR="00156CD9" w:rsidRDefault="00156CD9">
      <w:pPr>
        <w:pStyle w:val="Index1"/>
        <w:tabs>
          <w:tab w:val="right" w:pos="5030"/>
        </w:tabs>
        <w:rPr>
          <w:noProof/>
        </w:rPr>
      </w:pPr>
      <w:r>
        <w:rPr>
          <w:noProof/>
        </w:rPr>
        <w:t>Core CAL Suite Bridge för Office 365, 14, 60</w:t>
      </w:r>
    </w:p>
    <w:p w:rsidR="00156CD9" w:rsidRDefault="00156CD9">
      <w:pPr>
        <w:pStyle w:val="Index1"/>
        <w:tabs>
          <w:tab w:val="right" w:pos="5030"/>
        </w:tabs>
        <w:rPr>
          <w:noProof/>
        </w:rPr>
      </w:pPr>
      <w:r>
        <w:rPr>
          <w:noProof/>
        </w:rPr>
        <w:t>Core CAL Suite Bridge för Office 365 och Microsoft Intune, 14, 60</w:t>
      </w:r>
    </w:p>
    <w:p w:rsidR="00156CD9" w:rsidRDefault="00156CD9">
      <w:pPr>
        <w:pStyle w:val="Index1"/>
        <w:tabs>
          <w:tab w:val="right" w:pos="5030"/>
        </w:tabs>
        <w:rPr>
          <w:noProof/>
        </w:rPr>
      </w:pPr>
      <w:r>
        <w:rPr>
          <w:noProof/>
        </w:rPr>
        <w:t>Core Infrastructure Server Suite Datacenter, 93</w:t>
      </w:r>
    </w:p>
    <w:p w:rsidR="00156CD9" w:rsidRDefault="00156CD9">
      <w:pPr>
        <w:pStyle w:val="Index1"/>
        <w:tabs>
          <w:tab w:val="right" w:pos="5030"/>
        </w:tabs>
        <w:rPr>
          <w:noProof/>
        </w:rPr>
      </w:pPr>
      <w:r>
        <w:rPr>
          <w:noProof/>
        </w:rPr>
        <w:t>Core Infrastructure Server Suite Datacenter (paket med 16 kärnlicenser), 16</w:t>
      </w:r>
    </w:p>
    <w:p w:rsidR="00156CD9" w:rsidRDefault="00156CD9">
      <w:pPr>
        <w:pStyle w:val="Index1"/>
        <w:tabs>
          <w:tab w:val="right" w:pos="5030"/>
        </w:tabs>
        <w:rPr>
          <w:noProof/>
        </w:rPr>
      </w:pPr>
      <w:r>
        <w:rPr>
          <w:noProof/>
        </w:rPr>
        <w:t>Core Infrastructure Server Suite Datacenter (paket med 2 kärnlicenser), 16</w:t>
      </w:r>
    </w:p>
    <w:p w:rsidR="00156CD9" w:rsidRDefault="00156CD9">
      <w:pPr>
        <w:pStyle w:val="Index1"/>
        <w:tabs>
          <w:tab w:val="right" w:pos="5030"/>
        </w:tabs>
        <w:rPr>
          <w:noProof/>
        </w:rPr>
      </w:pPr>
      <w:r>
        <w:rPr>
          <w:noProof/>
        </w:rPr>
        <w:t>Core Infrastructure Server Suite Standard, 93</w:t>
      </w:r>
    </w:p>
    <w:p w:rsidR="00156CD9" w:rsidRDefault="00156CD9">
      <w:pPr>
        <w:pStyle w:val="Index1"/>
        <w:tabs>
          <w:tab w:val="right" w:pos="5030"/>
        </w:tabs>
        <w:rPr>
          <w:noProof/>
        </w:rPr>
      </w:pPr>
      <w:r>
        <w:rPr>
          <w:noProof/>
        </w:rPr>
        <w:t>Core Infrastructure Server Suite Standard (paket med 16 kärnlicenser), 16</w:t>
      </w:r>
    </w:p>
    <w:p w:rsidR="00156CD9" w:rsidRDefault="00156CD9">
      <w:pPr>
        <w:pStyle w:val="Index1"/>
        <w:tabs>
          <w:tab w:val="right" w:pos="5030"/>
        </w:tabs>
        <w:rPr>
          <w:noProof/>
        </w:rPr>
      </w:pPr>
      <w:r>
        <w:rPr>
          <w:noProof/>
        </w:rPr>
        <w:t>Core Infrastructure Server Suite Standard (paket med 2 kärnlicenser), 16</w:t>
      </w:r>
    </w:p>
    <w:p w:rsidR="00156CD9" w:rsidRDefault="00156CD9">
      <w:pPr>
        <w:pStyle w:val="Index1"/>
        <w:tabs>
          <w:tab w:val="right" w:pos="5030"/>
        </w:tabs>
        <w:rPr>
          <w:noProof/>
        </w:rPr>
      </w:pPr>
      <w:r>
        <w:rPr>
          <w:noProof/>
        </w:rPr>
        <w:t>Distansövervakningsplan för IoT Suite 1, 55</w:t>
      </w:r>
    </w:p>
    <w:p w:rsidR="00156CD9" w:rsidRDefault="00156CD9">
      <w:pPr>
        <w:pStyle w:val="Index1"/>
        <w:tabs>
          <w:tab w:val="right" w:pos="5030"/>
        </w:tabs>
        <w:rPr>
          <w:noProof/>
        </w:rPr>
      </w:pPr>
      <w:r>
        <w:rPr>
          <w:noProof/>
        </w:rPr>
        <w:t>Distansövervakningsplan för IoT Suite 2, 55</w:t>
      </w:r>
    </w:p>
    <w:p w:rsidR="00156CD9" w:rsidRDefault="00156CD9">
      <w:pPr>
        <w:pStyle w:val="Index1"/>
        <w:tabs>
          <w:tab w:val="right" w:pos="5030"/>
        </w:tabs>
        <w:rPr>
          <w:noProof/>
        </w:rPr>
      </w:pPr>
      <w:r>
        <w:rPr>
          <w:noProof/>
        </w:rPr>
        <w:t>Dynamics 365 for Operations Server, 87</w:t>
      </w:r>
    </w:p>
    <w:p w:rsidR="00156CD9" w:rsidRDefault="00156CD9">
      <w:pPr>
        <w:pStyle w:val="Index1"/>
        <w:tabs>
          <w:tab w:val="right" w:pos="5030"/>
        </w:tabs>
        <w:rPr>
          <w:noProof/>
        </w:rPr>
      </w:pPr>
      <w:r>
        <w:rPr>
          <w:noProof/>
        </w:rPr>
        <w:t>Enterprise CAL, 33, 60, 67, 70, 87, 93</w:t>
      </w:r>
    </w:p>
    <w:p w:rsidR="00156CD9" w:rsidRDefault="00156CD9">
      <w:pPr>
        <w:pStyle w:val="Index1"/>
        <w:tabs>
          <w:tab w:val="right" w:pos="5030"/>
        </w:tabs>
        <w:rPr>
          <w:noProof/>
        </w:rPr>
      </w:pPr>
      <w:r>
        <w:rPr>
          <w:noProof/>
        </w:rPr>
        <w:t>Enterprise CAL Bridge för Enterprise Mobility + Security, 14</w:t>
      </w:r>
    </w:p>
    <w:p w:rsidR="00156CD9" w:rsidRDefault="00156CD9">
      <w:pPr>
        <w:pStyle w:val="Index1"/>
        <w:tabs>
          <w:tab w:val="right" w:pos="5030"/>
        </w:tabs>
        <w:rPr>
          <w:noProof/>
        </w:rPr>
      </w:pPr>
      <w:r>
        <w:rPr>
          <w:noProof/>
        </w:rPr>
        <w:t>Enterprise CAL Bridge för Enterprise Mobility + Security Från SA, 14</w:t>
      </w:r>
    </w:p>
    <w:p w:rsidR="00156CD9" w:rsidRDefault="00156CD9">
      <w:pPr>
        <w:pStyle w:val="Index1"/>
        <w:tabs>
          <w:tab w:val="right" w:pos="5030"/>
        </w:tabs>
        <w:rPr>
          <w:noProof/>
        </w:rPr>
      </w:pPr>
      <w:r>
        <w:rPr>
          <w:noProof/>
        </w:rPr>
        <w:t>Enterprise CAL Bridge för Office 365, 68</w:t>
      </w:r>
    </w:p>
    <w:p w:rsidR="00156CD9" w:rsidRDefault="00156CD9">
      <w:pPr>
        <w:pStyle w:val="Index1"/>
        <w:tabs>
          <w:tab w:val="right" w:pos="5030"/>
        </w:tabs>
        <w:rPr>
          <w:noProof/>
        </w:rPr>
      </w:pPr>
      <w:r>
        <w:rPr>
          <w:noProof/>
        </w:rPr>
        <w:t>Enterprise CAL Suite, 14</w:t>
      </w:r>
    </w:p>
    <w:p w:rsidR="00156CD9" w:rsidRDefault="00156CD9">
      <w:pPr>
        <w:pStyle w:val="Index1"/>
        <w:tabs>
          <w:tab w:val="right" w:pos="5030"/>
        </w:tabs>
        <w:rPr>
          <w:noProof/>
        </w:rPr>
      </w:pPr>
      <w:r>
        <w:rPr>
          <w:noProof/>
        </w:rPr>
        <w:t>Enterprise CAL Suite Bridge för Microsoft Intune, 14</w:t>
      </w:r>
    </w:p>
    <w:p w:rsidR="00156CD9" w:rsidRDefault="00156CD9">
      <w:pPr>
        <w:pStyle w:val="Index1"/>
        <w:tabs>
          <w:tab w:val="right" w:pos="5030"/>
        </w:tabs>
        <w:rPr>
          <w:noProof/>
        </w:rPr>
      </w:pPr>
      <w:r>
        <w:rPr>
          <w:noProof/>
        </w:rPr>
        <w:t>Enterprise CAL Suite Bridge för Office 365, 14, 60</w:t>
      </w:r>
    </w:p>
    <w:p w:rsidR="00156CD9" w:rsidRDefault="00156CD9">
      <w:pPr>
        <w:pStyle w:val="Index1"/>
        <w:tabs>
          <w:tab w:val="right" w:pos="5030"/>
        </w:tabs>
        <w:rPr>
          <w:noProof/>
        </w:rPr>
      </w:pPr>
      <w:r>
        <w:rPr>
          <w:noProof/>
        </w:rPr>
        <w:t>Enterprise CAL Suite Bridge för Office 365 Från SA, 14</w:t>
      </w:r>
    </w:p>
    <w:p w:rsidR="00156CD9" w:rsidRDefault="00156CD9">
      <w:pPr>
        <w:pStyle w:val="Index1"/>
        <w:tabs>
          <w:tab w:val="right" w:pos="5030"/>
        </w:tabs>
        <w:rPr>
          <w:noProof/>
        </w:rPr>
      </w:pPr>
      <w:r>
        <w:rPr>
          <w:noProof/>
        </w:rPr>
        <w:t>Enterprise CAL Suite Bridge för Office 365 och Microsoft Intune, 14, 60</w:t>
      </w:r>
    </w:p>
    <w:p w:rsidR="00156CD9" w:rsidRDefault="00156CD9">
      <w:pPr>
        <w:pStyle w:val="Index1"/>
        <w:tabs>
          <w:tab w:val="right" w:pos="5030"/>
        </w:tabs>
        <w:rPr>
          <w:noProof/>
        </w:rPr>
      </w:pPr>
      <w:r>
        <w:rPr>
          <w:noProof/>
        </w:rPr>
        <w:t>Enterprise Mobility + Security, 59, 68</w:t>
      </w:r>
    </w:p>
    <w:p w:rsidR="00156CD9" w:rsidRDefault="00156CD9">
      <w:pPr>
        <w:pStyle w:val="Index1"/>
        <w:tabs>
          <w:tab w:val="right" w:pos="5030"/>
        </w:tabs>
        <w:rPr>
          <w:noProof/>
        </w:rPr>
      </w:pPr>
      <w:r>
        <w:rPr>
          <w:noProof/>
        </w:rPr>
        <w:t>Enterprise Mobility + Security E3, 15, 59</w:t>
      </w:r>
    </w:p>
    <w:p w:rsidR="00156CD9" w:rsidRDefault="00156CD9">
      <w:pPr>
        <w:pStyle w:val="Index1"/>
        <w:tabs>
          <w:tab w:val="right" w:pos="5030"/>
        </w:tabs>
        <w:rPr>
          <w:noProof/>
        </w:rPr>
      </w:pPr>
      <w:r>
        <w:rPr>
          <w:noProof/>
        </w:rPr>
        <w:t>Enterprise Mobility + Security E3 Från SA, 59</w:t>
      </w:r>
    </w:p>
    <w:p w:rsidR="00156CD9" w:rsidRDefault="00156CD9">
      <w:pPr>
        <w:pStyle w:val="Index1"/>
        <w:tabs>
          <w:tab w:val="right" w:pos="5030"/>
        </w:tabs>
        <w:rPr>
          <w:noProof/>
        </w:rPr>
      </w:pPr>
      <w:r>
        <w:rPr>
          <w:noProof/>
        </w:rPr>
        <w:t>Enterprise Mobility + Security E3 Tillägg, 59</w:t>
      </w:r>
    </w:p>
    <w:p w:rsidR="00156CD9" w:rsidRDefault="00156CD9">
      <w:pPr>
        <w:pStyle w:val="Index1"/>
        <w:tabs>
          <w:tab w:val="right" w:pos="5030"/>
        </w:tabs>
        <w:rPr>
          <w:noProof/>
        </w:rPr>
      </w:pPr>
      <w:r>
        <w:rPr>
          <w:noProof/>
        </w:rPr>
        <w:t>Enterprise Mobility + Security E5, 15</w:t>
      </w:r>
    </w:p>
    <w:p w:rsidR="00156CD9" w:rsidRDefault="00156CD9">
      <w:pPr>
        <w:pStyle w:val="Index1"/>
        <w:tabs>
          <w:tab w:val="right" w:pos="5030"/>
        </w:tabs>
        <w:rPr>
          <w:noProof/>
        </w:rPr>
      </w:pPr>
      <w:r>
        <w:rPr>
          <w:noProof/>
        </w:rPr>
        <w:t>Enterprise Mobility + Security E5, 59</w:t>
      </w:r>
    </w:p>
    <w:p w:rsidR="00156CD9" w:rsidRDefault="00156CD9">
      <w:pPr>
        <w:pStyle w:val="Index1"/>
        <w:tabs>
          <w:tab w:val="right" w:pos="5030"/>
        </w:tabs>
        <w:rPr>
          <w:noProof/>
        </w:rPr>
      </w:pPr>
      <w:r>
        <w:rPr>
          <w:noProof/>
        </w:rPr>
        <w:t>Enterprise Mobility + Security E5 Från SA, 60</w:t>
      </w:r>
    </w:p>
    <w:p w:rsidR="00156CD9" w:rsidRDefault="00156CD9">
      <w:pPr>
        <w:pStyle w:val="Index1"/>
        <w:tabs>
          <w:tab w:val="right" w:pos="5030"/>
        </w:tabs>
        <w:rPr>
          <w:noProof/>
        </w:rPr>
      </w:pPr>
      <w:r>
        <w:rPr>
          <w:noProof/>
        </w:rPr>
        <w:t>Enterprise Mobility + Security E5 Tillägg, 59</w:t>
      </w:r>
    </w:p>
    <w:p w:rsidR="00156CD9" w:rsidRDefault="00156CD9">
      <w:pPr>
        <w:pStyle w:val="Index1"/>
        <w:tabs>
          <w:tab w:val="right" w:pos="5030"/>
        </w:tabs>
        <w:rPr>
          <w:noProof/>
        </w:rPr>
      </w:pPr>
      <w:r>
        <w:rPr>
          <w:noProof/>
        </w:rPr>
        <w:t>Enterprise Mobility + Security Från SA, 59</w:t>
      </w:r>
    </w:p>
    <w:p w:rsidR="00156CD9" w:rsidRDefault="00156CD9">
      <w:pPr>
        <w:pStyle w:val="Index1"/>
        <w:tabs>
          <w:tab w:val="right" w:pos="5030"/>
        </w:tabs>
        <w:rPr>
          <w:noProof/>
        </w:rPr>
      </w:pPr>
      <w:r>
        <w:rPr>
          <w:noProof/>
        </w:rPr>
        <w:t>Excel 2016, 22</w:t>
      </w:r>
    </w:p>
    <w:p w:rsidR="00156CD9" w:rsidRDefault="00156CD9">
      <w:pPr>
        <w:pStyle w:val="Index1"/>
        <w:tabs>
          <w:tab w:val="right" w:pos="5030"/>
        </w:tabs>
        <w:rPr>
          <w:noProof/>
        </w:rPr>
      </w:pPr>
      <w:r>
        <w:rPr>
          <w:noProof/>
        </w:rPr>
        <w:t>Excel 2016 för Mac, 24</w:t>
      </w:r>
    </w:p>
    <w:p w:rsidR="00156CD9" w:rsidRDefault="00156CD9">
      <w:pPr>
        <w:pStyle w:val="Index1"/>
        <w:tabs>
          <w:tab w:val="right" w:pos="5030"/>
        </w:tabs>
        <w:rPr>
          <w:noProof/>
        </w:rPr>
      </w:pPr>
      <w:r>
        <w:rPr>
          <w:noProof/>
        </w:rPr>
        <w:t>Exchange Hosted Archive, 70</w:t>
      </w:r>
    </w:p>
    <w:p w:rsidR="00156CD9" w:rsidRDefault="00156CD9">
      <w:pPr>
        <w:pStyle w:val="Index1"/>
        <w:tabs>
          <w:tab w:val="right" w:pos="5030"/>
        </w:tabs>
        <w:rPr>
          <w:noProof/>
        </w:rPr>
      </w:pPr>
      <w:r>
        <w:rPr>
          <w:noProof/>
        </w:rPr>
        <w:t>Exchange Online Archiving for Exchange Online, 70</w:t>
      </w:r>
    </w:p>
    <w:p w:rsidR="00156CD9" w:rsidRDefault="00156CD9">
      <w:pPr>
        <w:pStyle w:val="Index1"/>
        <w:tabs>
          <w:tab w:val="right" w:pos="5030"/>
        </w:tabs>
        <w:rPr>
          <w:noProof/>
        </w:rPr>
      </w:pPr>
      <w:r>
        <w:rPr>
          <w:noProof/>
        </w:rPr>
        <w:t>Exchange Online Archiving for Exchange Server, 70</w:t>
      </w:r>
    </w:p>
    <w:p w:rsidR="00156CD9" w:rsidRDefault="00156CD9">
      <w:pPr>
        <w:pStyle w:val="Index1"/>
        <w:tabs>
          <w:tab w:val="right" w:pos="5030"/>
        </w:tabs>
        <w:rPr>
          <w:noProof/>
        </w:rPr>
      </w:pPr>
      <w:r>
        <w:rPr>
          <w:noProof/>
        </w:rPr>
        <w:t>Exchange Online Archiving för Exchange Server, 14</w:t>
      </w:r>
    </w:p>
    <w:p w:rsidR="00156CD9" w:rsidRDefault="00156CD9">
      <w:pPr>
        <w:pStyle w:val="Index1"/>
        <w:tabs>
          <w:tab w:val="right" w:pos="5030"/>
        </w:tabs>
        <w:rPr>
          <w:noProof/>
        </w:rPr>
      </w:pPr>
      <w:r>
        <w:rPr>
          <w:noProof/>
        </w:rPr>
        <w:t>Exchange Online Kiosk, 70</w:t>
      </w:r>
    </w:p>
    <w:p w:rsidR="00156CD9" w:rsidRDefault="00156CD9">
      <w:pPr>
        <w:pStyle w:val="Index1"/>
        <w:tabs>
          <w:tab w:val="right" w:pos="5030"/>
        </w:tabs>
        <w:rPr>
          <w:noProof/>
        </w:rPr>
      </w:pPr>
      <w:r>
        <w:rPr>
          <w:noProof/>
        </w:rPr>
        <w:t>Exchange Online Plan 1, 25, 70</w:t>
      </w:r>
    </w:p>
    <w:p w:rsidR="00156CD9" w:rsidRDefault="00156CD9">
      <w:pPr>
        <w:pStyle w:val="Index1"/>
        <w:tabs>
          <w:tab w:val="right" w:pos="5030"/>
        </w:tabs>
        <w:rPr>
          <w:noProof/>
        </w:rPr>
      </w:pPr>
      <w:r>
        <w:rPr>
          <w:noProof/>
        </w:rPr>
        <w:t>Exchange Online Plan 1A for Alumni, 70</w:t>
      </w:r>
    </w:p>
    <w:p w:rsidR="00156CD9" w:rsidRDefault="00156CD9">
      <w:pPr>
        <w:pStyle w:val="Index1"/>
        <w:tabs>
          <w:tab w:val="right" w:pos="5030"/>
        </w:tabs>
        <w:rPr>
          <w:noProof/>
        </w:rPr>
      </w:pPr>
      <w:r>
        <w:rPr>
          <w:noProof/>
        </w:rPr>
        <w:t>Exchange Online Plan 2, 25, 70</w:t>
      </w:r>
    </w:p>
    <w:p w:rsidR="00156CD9" w:rsidRDefault="00156CD9">
      <w:pPr>
        <w:pStyle w:val="Index1"/>
        <w:tabs>
          <w:tab w:val="right" w:pos="5030"/>
        </w:tabs>
        <w:rPr>
          <w:noProof/>
        </w:rPr>
      </w:pPr>
      <w:r>
        <w:rPr>
          <w:noProof/>
        </w:rPr>
        <w:t>Exchange Online Protection, 14, 70</w:t>
      </w:r>
    </w:p>
    <w:p w:rsidR="00156CD9" w:rsidRDefault="00156CD9">
      <w:pPr>
        <w:pStyle w:val="Index1"/>
        <w:tabs>
          <w:tab w:val="right" w:pos="5030"/>
        </w:tabs>
        <w:rPr>
          <w:noProof/>
        </w:rPr>
      </w:pPr>
      <w:r>
        <w:rPr>
          <w:noProof/>
        </w:rPr>
        <w:t>Exchange Server, 59</w:t>
      </w:r>
    </w:p>
    <w:p w:rsidR="00156CD9" w:rsidRDefault="00156CD9">
      <w:pPr>
        <w:pStyle w:val="Index1"/>
        <w:tabs>
          <w:tab w:val="right" w:pos="5030"/>
        </w:tabs>
        <w:rPr>
          <w:noProof/>
        </w:rPr>
      </w:pPr>
      <w:r>
        <w:rPr>
          <w:noProof/>
        </w:rPr>
        <w:t>Exchange Server 2013, 25</w:t>
      </w:r>
    </w:p>
    <w:p w:rsidR="00156CD9" w:rsidRDefault="00156CD9">
      <w:pPr>
        <w:pStyle w:val="Index1"/>
        <w:tabs>
          <w:tab w:val="right" w:pos="5030"/>
        </w:tabs>
        <w:rPr>
          <w:noProof/>
        </w:rPr>
      </w:pPr>
      <w:r>
        <w:rPr>
          <w:noProof/>
        </w:rPr>
        <w:t>Exchange Server Enterprise, 93</w:t>
      </w:r>
    </w:p>
    <w:p w:rsidR="00156CD9" w:rsidRDefault="00156CD9">
      <w:pPr>
        <w:pStyle w:val="Index1"/>
        <w:tabs>
          <w:tab w:val="right" w:pos="5030"/>
        </w:tabs>
        <w:rPr>
          <w:noProof/>
        </w:rPr>
      </w:pPr>
      <w:r>
        <w:rPr>
          <w:noProof/>
        </w:rPr>
        <w:t>Exchange Server Enterprise 2016, 25</w:t>
      </w:r>
    </w:p>
    <w:p w:rsidR="00156CD9" w:rsidRDefault="00156CD9">
      <w:pPr>
        <w:pStyle w:val="Index1"/>
        <w:tabs>
          <w:tab w:val="right" w:pos="5030"/>
        </w:tabs>
        <w:rPr>
          <w:noProof/>
        </w:rPr>
      </w:pPr>
      <w:r>
        <w:rPr>
          <w:noProof/>
        </w:rPr>
        <w:t>Exchange Server Enterprise 2016 CAL, 25</w:t>
      </w:r>
    </w:p>
    <w:p w:rsidR="00156CD9" w:rsidRDefault="00156CD9">
      <w:pPr>
        <w:pStyle w:val="Index1"/>
        <w:tabs>
          <w:tab w:val="right" w:pos="5030"/>
        </w:tabs>
        <w:rPr>
          <w:noProof/>
        </w:rPr>
      </w:pPr>
      <w:r>
        <w:rPr>
          <w:noProof/>
        </w:rPr>
        <w:t>Exchange Server Standard, 93</w:t>
      </w:r>
    </w:p>
    <w:p w:rsidR="00156CD9" w:rsidRDefault="00156CD9">
      <w:pPr>
        <w:pStyle w:val="Index1"/>
        <w:tabs>
          <w:tab w:val="right" w:pos="5030"/>
        </w:tabs>
        <w:rPr>
          <w:noProof/>
        </w:rPr>
      </w:pPr>
      <w:r>
        <w:rPr>
          <w:noProof/>
        </w:rPr>
        <w:t>Exchange Server Standard 2016, 25</w:t>
      </w:r>
    </w:p>
    <w:p w:rsidR="00156CD9" w:rsidRDefault="00156CD9">
      <w:pPr>
        <w:pStyle w:val="Index1"/>
        <w:tabs>
          <w:tab w:val="right" w:pos="5030"/>
        </w:tabs>
        <w:rPr>
          <w:noProof/>
        </w:rPr>
      </w:pPr>
      <w:r>
        <w:rPr>
          <w:noProof/>
        </w:rPr>
        <w:t>Exchange Server Standard 2016 CAL, 25</w:t>
      </w:r>
    </w:p>
    <w:p w:rsidR="00156CD9" w:rsidRDefault="00156CD9">
      <w:pPr>
        <w:pStyle w:val="Index1"/>
        <w:tabs>
          <w:tab w:val="right" w:pos="5030"/>
        </w:tabs>
        <w:rPr>
          <w:noProof/>
        </w:rPr>
      </w:pPr>
      <w:r>
        <w:rPr>
          <w:noProof/>
        </w:rPr>
        <w:t>Extern anslutning för Windows Server 2016, 50</w:t>
      </w:r>
    </w:p>
    <w:p w:rsidR="00156CD9" w:rsidRDefault="00156CD9">
      <w:pPr>
        <w:pStyle w:val="Index1"/>
        <w:tabs>
          <w:tab w:val="right" w:pos="5030"/>
        </w:tabs>
        <w:rPr>
          <w:noProof/>
        </w:rPr>
      </w:pPr>
      <w:r>
        <w:rPr>
          <w:noProof/>
        </w:rPr>
        <w:t>Extern anslutning för Windows Server 2016 Active Directory Rights Management Services, 50</w:t>
      </w:r>
    </w:p>
    <w:p w:rsidR="00156CD9" w:rsidRDefault="00156CD9">
      <w:pPr>
        <w:pStyle w:val="Index1"/>
        <w:tabs>
          <w:tab w:val="right" w:pos="5030"/>
        </w:tabs>
        <w:rPr>
          <w:noProof/>
        </w:rPr>
      </w:pPr>
      <w:r>
        <w:rPr>
          <w:noProof/>
        </w:rPr>
        <w:t>Extern anslutning för Windows Server 2016 Remote Desktop, 49</w:t>
      </w:r>
    </w:p>
    <w:p w:rsidR="00156CD9" w:rsidRDefault="00156CD9">
      <w:pPr>
        <w:pStyle w:val="Index1"/>
        <w:tabs>
          <w:tab w:val="right" w:pos="5030"/>
        </w:tabs>
        <w:rPr>
          <w:noProof/>
        </w:rPr>
      </w:pPr>
      <w:r>
        <w:rPr>
          <w:noProof/>
        </w:rPr>
        <w:t>Forefront Identity Manager 2010 – Windows Live Edition, 18</w:t>
      </w:r>
    </w:p>
    <w:p w:rsidR="00156CD9" w:rsidRDefault="00156CD9">
      <w:pPr>
        <w:pStyle w:val="Index1"/>
        <w:tabs>
          <w:tab w:val="right" w:pos="5030"/>
        </w:tabs>
        <w:rPr>
          <w:noProof/>
        </w:rPr>
      </w:pPr>
      <w:r>
        <w:rPr>
          <w:noProof/>
        </w:rPr>
        <w:t>Forefront Identity Manager 2010 R2, 22</w:t>
      </w:r>
    </w:p>
    <w:p w:rsidR="00156CD9" w:rsidRDefault="00156CD9">
      <w:pPr>
        <w:pStyle w:val="Index1"/>
        <w:tabs>
          <w:tab w:val="right" w:pos="5030"/>
        </w:tabs>
        <w:rPr>
          <w:noProof/>
        </w:rPr>
      </w:pPr>
      <w:r>
        <w:rPr>
          <w:noProof/>
        </w:rPr>
        <w:t>Forefront Identity Manager 2010 R2 – Windows Live Edition, 18</w:t>
      </w:r>
    </w:p>
    <w:p w:rsidR="00156CD9" w:rsidRDefault="00156CD9">
      <w:pPr>
        <w:pStyle w:val="Index1"/>
        <w:tabs>
          <w:tab w:val="right" w:pos="5030"/>
        </w:tabs>
        <w:rPr>
          <w:noProof/>
        </w:rPr>
      </w:pPr>
      <w:r>
        <w:rPr>
          <w:noProof/>
        </w:rPr>
        <w:t>Forefront TMG Enterprise, 93</w:t>
      </w:r>
    </w:p>
    <w:p w:rsidR="00156CD9" w:rsidRDefault="00156CD9">
      <w:pPr>
        <w:pStyle w:val="Index1"/>
        <w:tabs>
          <w:tab w:val="right" w:pos="5030"/>
        </w:tabs>
        <w:rPr>
          <w:noProof/>
        </w:rPr>
      </w:pPr>
      <w:r>
        <w:rPr>
          <w:noProof/>
        </w:rPr>
        <w:t>Forefront TMG Standard, 93</w:t>
      </w:r>
    </w:p>
    <w:p w:rsidR="00156CD9" w:rsidRDefault="00156CD9">
      <w:pPr>
        <w:pStyle w:val="Index1"/>
        <w:tabs>
          <w:tab w:val="right" w:pos="5030"/>
        </w:tabs>
        <w:rPr>
          <w:noProof/>
        </w:rPr>
      </w:pPr>
      <w:r>
        <w:rPr>
          <w:noProof/>
        </w:rPr>
        <w:t>Forefront United Access Gateway 2010, 15</w:t>
      </w:r>
    </w:p>
    <w:p w:rsidR="00156CD9" w:rsidRDefault="00156CD9">
      <w:pPr>
        <w:pStyle w:val="Index1"/>
        <w:tabs>
          <w:tab w:val="right" w:pos="5030"/>
        </w:tabs>
        <w:rPr>
          <w:noProof/>
        </w:rPr>
      </w:pPr>
      <w:r>
        <w:rPr>
          <w:noProof/>
        </w:rPr>
        <w:t>HPC Pack, 52</w:t>
      </w:r>
    </w:p>
    <w:p w:rsidR="00156CD9" w:rsidRDefault="00156CD9">
      <w:pPr>
        <w:pStyle w:val="Index1"/>
        <w:tabs>
          <w:tab w:val="right" w:pos="5030"/>
        </w:tabs>
        <w:rPr>
          <w:noProof/>
        </w:rPr>
      </w:pPr>
      <w:r>
        <w:rPr>
          <w:noProof/>
        </w:rPr>
        <w:t>Import Service för Office 365, 70</w:t>
      </w:r>
    </w:p>
    <w:p w:rsidR="00156CD9" w:rsidRDefault="00156CD9">
      <w:pPr>
        <w:pStyle w:val="Index1"/>
        <w:tabs>
          <w:tab w:val="right" w:pos="5030"/>
        </w:tabs>
        <w:rPr>
          <w:noProof/>
        </w:rPr>
      </w:pPr>
      <w:r>
        <w:rPr>
          <w:noProof/>
        </w:rPr>
        <w:t>Kaizala, 75</w:t>
      </w:r>
    </w:p>
    <w:p w:rsidR="00156CD9" w:rsidRDefault="00156CD9">
      <w:pPr>
        <w:pStyle w:val="Index1"/>
        <w:tabs>
          <w:tab w:val="right" w:pos="5030"/>
        </w:tabs>
        <w:rPr>
          <w:noProof/>
        </w:rPr>
      </w:pPr>
      <w:r>
        <w:rPr>
          <w:noProof/>
        </w:rPr>
        <w:t>Klienthanteringslicens för Advanced Threat Analytics 2016 per Användare, 12</w:t>
      </w:r>
    </w:p>
    <w:p w:rsidR="00156CD9" w:rsidRDefault="00156CD9">
      <w:pPr>
        <w:pStyle w:val="Index1"/>
        <w:tabs>
          <w:tab w:val="right" w:pos="5030"/>
        </w:tabs>
        <w:rPr>
          <w:noProof/>
        </w:rPr>
      </w:pPr>
      <w:r>
        <w:rPr>
          <w:noProof/>
        </w:rPr>
        <w:t>Klienthanteringslicens för Advanced Threat Analytics 2016 per OSE, 12</w:t>
      </w:r>
    </w:p>
    <w:p w:rsidR="00156CD9" w:rsidRDefault="00156CD9">
      <w:pPr>
        <w:pStyle w:val="Index1"/>
        <w:tabs>
          <w:tab w:val="right" w:pos="5030"/>
        </w:tabs>
        <w:rPr>
          <w:noProof/>
        </w:rPr>
      </w:pPr>
      <w:r>
        <w:rPr>
          <w:noProof/>
        </w:rPr>
        <w:lastRenderedPageBreak/>
        <w:t>Kommersiell användning av Office Home &amp; Student 2013 RT, 22</w:t>
      </w:r>
    </w:p>
    <w:p w:rsidR="00156CD9" w:rsidRDefault="00156CD9">
      <w:pPr>
        <w:pStyle w:val="Index1"/>
        <w:tabs>
          <w:tab w:val="right" w:pos="5030"/>
        </w:tabs>
        <w:rPr>
          <w:noProof/>
        </w:rPr>
      </w:pPr>
      <w:r>
        <w:rPr>
          <w:noProof/>
        </w:rPr>
        <w:t>Live Meeting Professional, 28</w:t>
      </w:r>
    </w:p>
    <w:p w:rsidR="00156CD9" w:rsidRDefault="00156CD9">
      <w:pPr>
        <w:pStyle w:val="Index1"/>
        <w:tabs>
          <w:tab w:val="right" w:pos="5030"/>
        </w:tabs>
        <w:rPr>
          <w:noProof/>
        </w:rPr>
      </w:pPr>
      <w:r>
        <w:rPr>
          <w:noProof/>
        </w:rPr>
        <w:t>Live Meeting Standard, 28</w:t>
      </w:r>
    </w:p>
    <w:p w:rsidR="00156CD9" w:rsidRDefault="00156CD9">
      <w:pPr>
        <w:pStyle w:val="Index1"/>
        <w:tabs>
          <w:tab w:val="right" w:pos="5030"/>
        </w:tabs>
        <w:rPr>
          <w:noProof/>
        </w:rPr>
      </w:pPr>
      <w:r>
        <w:rPr>
          <w:noProof/>
        </w:rPr>
        <w:t>Lokal CAL för Microsoft Dynamics 365 för försäljning, 19, 64, 93</w:t>
      </w:r>
    </w:p>
    <w:p w:rsidR="00156CD9" w:rsidRDefault="00156CD9">
      <w:pPr>
        <w:pStyle w:val="Index1"/>
        <w:tabs>
          <w:tab w:val="right" w:pos="5030"/>
        </w:tabs>
        <w:rPr>
          <w:noProof/>
        </w:rPr>
      </w:pPr>
      <w:r>
        <w:rPr>
          <w:noProof/>
        </w:rPr>
        <w:t>Lokal CAL för Microsoft Dynamics 365 för gruppmedlemmar, 19, 93</w:t>
      </w:r>
    </w:p>
    <w:p w:rsidR="00156CD9" w:rsidRDefault="00156CD9">
      <w:pPr>
        <w:pStyle w:val="Index1"/>
        <w:tabs>
          <w:tab w:val="right" w:pos="5030"/>
        </w:tabs>
        <w:rPr>
          <w:noProof/>
        </w:rPr>
      </w:pPr>
      <w:r>
        <w:rPr>
          <w:noProof/>
        </w:rPr>
        <w:t>Lokal CAL för Microsoft Dynamics 365 för kundservice, 64, 93</w:t>
      </w:r>
    </w:p>
    <w:p w:rsidR="00156CD9" w:rsidRDefault="00156CD9">
      <w:pPr>
        <w:pStyle w:val="Index1"/>
        <w:tabs>
          <w:tab w:val="right" w:pos="5030"/>
        </w:tabs>
        <w:rPr>
          <w:noProof/>
        </w:rPr>
      </w:pPr>
      <w:r>
        <w:rPr>
          <w:noProof/>
        </w:rPr>
        <w:t>Lokal CAL för Microsoft Dynamics 365 för kundservice, 19</w:t>
      </w:r>
    </w:p>
    <w:p w:rsidR="00156CD9" w:rsidRDefault="00156CD9">
      <w:pPr>
        <w:pStyle w:val="Index1"/>
        <w:tabs>
          <w:tab w:val="right" w:pos="5030"/>
        </w:tabs>
        <w:rPr>
          <w:noProof/>
        </w:rPr>
      </w:pPr>
      <w:r>
        <w:rPr>
          <w:noProof/>
        </w:rPr>
        <w:t>Lokal CAL för Microsoft Dynamics 365 for Operations, 19, 93</w:t>
      </w:r>
    </w:p>
    <w:p w:rsidR="00156CD9" w:rsidRDefault="00156CD9">
      <w:pPr>
        <w:pStyle w:val="Index1"/>
        <w:tabs>
          <w:tab w:val="right" w:pos="5030"/>
        </w:tabs>
        <w:rPr>
          <w:noProof/>
        </w:rPr>
      </w:pPr>
      <w:r>
        <w:rPr>
          <w:noProof/>
        </w:rPr>
        <w:t>Lokal CAL för Microsoft Dynamics 365 for Operations Activity, 19, 93</w:t>
      </w:r>
    </w:p>
    <w:p w:rsidR="00156CD9" w:rsidRDefault="00156CD9">
      <w:pPr>
        <w:pStyle w:val="Index1"/>
        <w:tabs>
          <w:tab w:val="right" w:pos="5030"/>
        </w:tabs>
        <w:rPr>
          <w:noProof/>
        </w:rPr>
      </w:pPr>
      <w:r>
        <w:rPr>
          <w:noProof/>
        </w:rPr>
        <w:t>Lokal CAL för Microsoft Dynamics 365 for Operations Device, 19</w:t>
      </w:r>
    </w:p>
    <w:p w:rsidR="00156CD9" w:rsidRDefault="00156CD9">
      <w:pPr>
        <w:pStyle w:val="Index1"/>
        <w:tabs>
          <w:tab w:val="right" w:pos="5030"/>
        </w:tabs>
        <w:rPr>
          <w:noProof/>
        </w:rPr>
      </w:pPr>
      <w:r>
        <w:rPr>
          <w:noProof/>
        </w:rPr>
        <w:t>Lync 2013, 23</w:t>
      </w:r>
    </w:p>
    <w:p w:rsidR="00156CD9" w:rsidRDefault="00156CD9">
      <w:pPr>
        <w:pStyle w:val="Index1"/>
        <w:tabs>
          <w:tab w:val="right" w:pos="5030"/>
        </w:tabs>
        <w:rPr>
          <w:noProof/>
        </w:rPr>
      </w:pPr>
      <w:r>
        <w:rPr>
          <w:noProof/>
        </w:rPr>
        <w:t>Lync för Mac 2011, 24, 73</w:t>
      </w:r>
    </w:p>
    <w:p w:rsidR="00156CD9" w:rsidRDefault="00156CD9">
      <w:pPr>
        <w:pStyle w:val="Index1"/>
        <w:tabs>
          <w:tab w:val="right" w:pos="5030"/>
        </w:tabs>
        <w:rPr>
          <w:noProof/>
        </w:rPr>
      </w:pPr>
      <w:r>
        <w:rPr>
          <w:noProof/>
        </w:rPr>
        <w:t>Lync Server 2010, 28</w:t>
      </w:r>
    </w:p>
    <w:p w:rsidR="00156CD9" w:rsidRDefault="00156CD9">
      <w:pPr>
        <w:pStyle w:val="Index1"/>
        <w:tabs>
          <w:tab w:val="right" w:pos="5030"/>
        </w:tabs>
        <w:rPr>
          <w:noProof/>
        </w:rPr>
      </w:pPr>
      <w:r>
        <w:rPr>
          <w:noProof/>
        </w:rPr>
        <w:t>Lync Server 2013, 28</w:t>
      </w:r>
    </w:p>
    <w:p w:rsidR="00156CD9" w:rsidRDefault="00156CD9">
      <w:pPr>
        <w:pStyle w:val="Index1"/>
        <w:tabs>
          <w:tab w:val="right" w:pos="5030"/>
        </w:tabs>
        <w:rPr>
          <w:noProof/>
        </w:rPr>
      </w:pPr>
      <w:r>
        <w:rPr>
          <w:noProof/>
        </w:rPr>
        <w:t>Månadsprenumeration för Bing Maps Enterprise Fee, 73</w:t>
      </w:r>
    </w:p>
    <w:p w:rsidR="00156CD9" w:rsidRDefault="00156CD9">
      <w:pPr>
        <w:pStyle w:val="Index1"/>
        <w:tabs>
          <w:tab w:val="right" w:pos="5030"/>
        </w:tabs>
        <w:rPr>
          <w:noProof/>
        </w:rPr>
      </w:pPr>
      <w:r>
        <w:rPr>
          <w:noProof/>
        </w:rPr>
        <w:t>Månadsprenumeration för Bing Maps Internal Website Usage, 100 000 Transaktioner, 74</w:t>
      </w:r>
    </w:p>
    <w:p w:rsidR="00156CD9" w:rsidRDefault="00156CD9">
      <w:pPr>
        <w:pStyle w:val="Index1"/>
        <w:tabs>
          <w:tab w:val="right" w:pos="5030"/>
        </w:tabs>
        <w:rPr>
          <w:noProof/>
        </w:rPr>
      </w:pPr>
      <w:r>
        <w:rPr>
          <w:noProof/>
        </w:rPr>
        <w:t>Månadsprenumeration för Bing Maps Internal Website Usage, 500 000 (och fler) Transaktioner, 74</w:t>
      </w:r>
    </w:p>
    <w:p w:rsidR="00156CD9" w:rsidRDefault="00156CD9">
      <w:pPr>
        <w:pStyle w:val="Index1"/>
        <w:tabs>
          <w:tab w:val="right" w:pos="5030"/>
        </w:tabs>
        <w:rPr>
          <w:noProof/>
        </w:rPr>
      </w:pPr>
      <w:r>
        <w:rPr>
          <w:noProof/>
        </w:rPr>
        <w:t>Månadsprenumeration för Bing Maps Known 5K User, 74</w:t>
      </w:r>
    </w:p>
    <w:p w:rsidR="00156CD9" w:rsidRDefault="00156CD9">
      <w:pPr>
        <w:pStyle w:val="Index1"/>
        <w:tabs>
          <w:tab w:val="right" w:pos="5030"/>
        </w:tabs>
        <w:rPr>
          <w:noProof/>
        </w:rPr>
      </w:pPr>
      <w:r>
        <w:rPr>
          <w:noProof/>
        </w:rPr>
        <w:t>Månadsprenumeration för Bing Maps Known Per User, 74</w:t>
      </w:r>
    </w:p>
    <w:p w:rsidR="00156CD9" w:rsidRDefault="00156CD9">
      <w:pPr>
        <w:pStyle w:val="Index1"/>
        <w:tabs>
          <w:tab w:val="right" w:pos="5030"/>
        </w:tabs>
        <w:rPr>
          <w:noProof/>
        </w:rPr>
      </w:pPr>
      <w:r>
        <w:rPr>
          <w:noProof/>
        </w:rPr>
        <w:t>Månadsprenumeration för Bing Maps Light Known 500 User, 74</w:t>
      </w:r>
    </w:p>
    <w:p w:rsidR="00156CD9" w:rsidRDefault="00156CD9">
      <w:pPr>
        <w:pStyle w:val="Index1"/>
        <w:tabs>
          <w:tab w:val="right" w:pos="5030"/>
        </w:tabs>
        <w:rPr>
          <w:noProof/>
        </w:rPr>
      </w:pPr>
      <w:r>
        <w:rPr>
          <w:noProof/>
        </w:rPr>
        <w:t>Månadsprenumeration för Bing Maps Light Known 5K User, 74</w:t>
      </w:r>
    </w:p>
    <w:p w:rsidR="00156CD9" w:rsidRDefault="00156CD9">
      <w:pPr>
        <w:pStyle w:val="Index1"/>
        <w:tabs>
          <w:tab w:val="right" w:pos="5030"/>
        </w:tabs>
        <w:rPr>
          <w:noProof/>
        </w:rPr>
      </w:pPr>
      <w:r>
        <w:rPr>
          <w:noProof/>
        </w:rPr>
        <w:t>Månadsprenumeration för Bing Maps Public Website Usage, 100 000 Transaktioner, 74</w:t>
      </w:r>
    </w:p>
    <w:p w:rsidR="00156CD9" w:rsidRDefault="00156CD9">
      <w:pPr>
        <w:pStyle w:val="Index1"/>
        <w:tabs>
          <w:tab w:val="right" w:pos="5030"/>
        </w:tabs>
        <w:rPr>
          <w:noProof/>
        </w:rPr>
      </w:pPr>
      <w:r>
        <w:rPr>
          <w:noProof/>
        </w:rPr>
        <w:t>Månadsprenumeration för Bing Maps Public Website Usage, 500 000 (och fler) Transaktioner, 74</w:t>
      </w:r>
    </w:p>
    <w:p w:rsidR="00156CD9" w:rsidRDefault="00156CD9">
      <w:pPr>
        <w:pStyle w:val="Index1"/>
        <w:tabs>
          <w:tab w:val="right" w:pos="5030"/>
        </w:tabs>
        <w:rPr>
          <w:noProof/>
        </w:rPr>
      </w:pPr>
      <w:r>
        <w:rPr>
          <w:noProof/>
        </w:rPr>
        <w:t>Månadsprenumeration på Mobile Asset Management Platform, 73</w:t>
      </w:r>
    </w:p>
    <w:p w:rsidR="00156CD9" w:rsidRDefault="00156CD9">
      <w:pPr>
        <w:pStyle w:val="Index1"/>
        <w:tabs>
          <w:tab w:val="right" w:pos="5030"/>
        </w:tabs>
        <w:rPr>
          <w:noProof/>
        </w:rPr>
      </w:pPr>
      <w:r>
        <w:rPr>
          <w:noProof/>
        </w:rPr>
        <w:t>Månadsprenumerationer på Mobile Asset Management per tillgång, 74</w:t>
      </w:r>
    </w:p>
    <w:p w:rsidR="00156CD9" w:rsidRDefault="00156CD9">
      <w:pPr>
        <w:pStyle w:val="Index1"/>
        <w:tabs>
          <w:tab w:val="right" w:pos="5030"/>
        </w:tabs>
        <w:rPr>
          <w:noProof/>
        </w:rPr>
      </w:pPr>
      <w:r>
        <w:rPr>
          <w:noProof/>
        </w:rPr>
        <w:t>Microsoft 365 E3, 58</w:t>
      </w:r>
    </w:p>
    <w:p w:rsidR="00156CD9" w:rsidRDefault="00156CD9">
      <w:pPr>
        <w:pStyle w:val="Index1"/>
        <w:tabs>
          <w:tab w:val="right" w:pos="5030"/>
        </w:tabs>
        <w:rPr>
          <w:noProof/>
        </w:rPr>
      </w:pPr>
      <w:r>
        <w:rPr>
          <w:noProof/>
        </w:rPr>
        <w:t>Microsoft 365 E3 från SA, 58</w:t>
      </w:r>
    </w:p>
    <w:p w:rsidR="00156CD9" w:rsidRDefault="00156CD9">
      <w:pPr>
        <w:pStyle w:val="Index1"/>
        <w:tabs>
          <w:tab w:val="right" w:pos="5030"/>
        </w:tabs>
        <w:rPr>
          <w:noProof/>
        </w:rPr>
      </w:pPr>
      <w:r>
        <w:rPr>
          <w:noProof/>
        </w:rPr>
        <w:t>Microsoft 365 E3-tillägg, 58</w:t>
      </w:r>
    </w:p>
    <w:p w:rsidR="00156CD9" w:rsidRDefault="00156CD9">
      <w:pPr>
        <w:pStyle w:val="Index1"/>
        <w:tabs>
          <w:tab w:val="right" w:pos="5030"/>
        </w:tabs>
        <w:rPr>
          <w:noProof/>
        </w:rPr>
      </w:pPr>
      <w:r>
        <w:rPr>
          <w:noProof/>
        </w:rPr>
        <w:t>Microsoft 365 E5, 58</w:t>
      </w:r>
    </w:p>
    <w:p w:rsidR="00156CD9" w:rsidRDefault="00156CD9">
      <w:pPr>
        <w:pStyle w:val="Index1"/>
        <w:tabs>
          <w:tab w:val="right" w:pos="5030"/>
        </w:tabs>
        <w:rPr>
          <w:noProof/>
        </w:rPr>
      </w:pPr>
      <w:r>
        <w:rPr>
          <w:noProof/>
        </w:rPr>
        <w:t>Microsoft 365 E5 från SA, 58</w:t>
      </w:r>
    </w:p>
    <w:p w:rsidR="00156CD9" w:rsidRDefault="00156CD9">
      <w:pPr>
        <w:pStyle w:val="Index1"/>
        <w:tabs>
          <w:tab w:val="right" w:pos="5030"/>
        </w:tabs>
        <w:rPr>
          <w:noProof/>
        </w:rPr>
      </w:pPr>
      <w:r>
        <w:rPr>
          <w:noProof/>
        </w:rPr>
        <w:t>Microsoft 365 E5-tillägg, 58</w:t>
      </w:r>
    </w:p>
    <w:p w:rsidR="00156CD9" w:rsidRDefault="00156CD9">
      <w:pPr>
        <w:pStyle w:val="Index1"/>
        <w:tabs>
          <w:tab w:val="right" w:pos="5030"/>
        </w:tabs>
        <w:rPr>
          <w:noProof/>
        </w:rPr>
      </w:pPr>
      <w:r>
        <w:rPr>
          <w:noProof/>
        </w:rPr>
        <w:t>Microsoft Azure Platform-tjänster, 94</w:t>
      </w:r>
    </w:p>
    <w:p w:rsidR="00156CD9" w:rsidRDefault="00156CD9">
      <w:pPr>
        <w:pStyle w:val="Index1"/>
        <w:tabs>
          <w:tab w:val="right" w:pos="5030"/>
        </w:tabs>
        <w:rPr>
          <w:noProof/>
        </w:rPr>
      </w:pPr>
      <w:r>
        <w:rPr>
          <w:noProof/>
        </w:rPr>
        <w:t>Microsoft Azure Stack Plan, 55</w:t>
      </w:r>
    </w:p>
    <w:p w:rsidR="00156CD9" w:rsidRDefault="00156CD9">
      <w:pPr>
        <w:pStyle w:val="Index1"/>
        <w:tabs>
          <w:tab w:val="right" w:pos="5030"/>
        </w:tabs>
        <w:rPr>
          <w:noProof/>
        </w:rPr>
      </w:pPr>
      <w:r>
        <w:rPr>
          <w:noProof/>
        </w:rPr>
        <w:t>Microsoft Azure StorSimple Plan 8100 förnyelse, 55</w:t>
      </w:r>
    </w:p>
    <w:p w:rsidR="00156CD9" w:rsidRDefault="00156CD9">
      <w:pPr>
        <w:pStyle w:val="Index1"/>
        <w:tabs>
          <w:tab w:val="right" w:pos="5030"/>
        </w:tabs>
        <w:rPr>
          <w:noProof/>
        </w:rPr>
      </w:pPr>
      <w:r>
        <w:rPr>
          <w:noProof/>
        </w:rPr>
        <w:t>Microsoft Azure StorSimple Plan 8600 förnyelse (ingen enhet), 56</w:t>
      </w:r>
    </w:p>
    <w:p w:rsidR="00156CD9" w:rsidRDefault="00156CD9">
      <w:pPr>
        <w:pStyle w:val="Index1"/>
        <w:tabs>
          <w:tab w:val="right" w:pos="5030"/>
        </w:tabs>
        <w:rPr>
          <w:noProof/>
        </w:rPr>
      </w:pPr>
      <w:r>
        <w:rPr>
          <w:noProof/>
        </w:rPr>
        <w:t>Microsoft Azure StorSimple Plan med enhet (8100-enheten), 55</w:t>
      </w:r>
    </w:p>
    <w:p w:rsidR="00156CD9" w:rsidRDefault="00156CD9">
      <w:pPr>
        <w:pStyle w:val="Index1"/>
        <w:tabs>
          <w:tab w:val="right" w:pos="5030"/>
        </w:tabs>
        <w:rPr>
          <w:noProof/>
        </w:rPr>
      </w:pPr>
      <w:r>
        <w:rPr>
          <w:noProof/>
        </w:rPr>
        <w:t>Microsoft Azure StorSimple Plan med enhet (8600-enheten), 55</w:t>
      </w:r>
    </w:p>
    <w:p w:rsidR="00156CD9" w:rsidRDefault="00156CD9">
      <w:pPr>
        <w:pStyle w:val="Index1"/>
        <w:tabs>
          <w:tab w:val="right" w:pos="5030"/>
        </w:tabs>
        <w:rPr>
          <w:noProof/>
        </w:rPr>
      </w:pPr>
      <w:r>
        <w:rPr>
          <w:noProof/>
        </w:rPr>
        <w:t>Microsoft Azure StorSimple-premiumsupport, 57</w:t>
      </w:r>
    </w:p>
    <w:p w:rsidR="00156CD9" w:rsidRDefault="00156CD9">
      <w:pPr>
        <w:pStyle w:val="Index1"/>
        <w:tabs>
          <w:tab w:val="right" w:pos="5030"/>
        </w:tabs>
        <w:rPr>
          <w:noProof/>
        </w:rPr>
      </w:pPr>
      <w:r>
        <w:rPr>
          <w:noProof/>
        </w:rPr>
        <w:t>Microsoft Azure StorSimple-standardsupport, 57</w:t>
      </w:r>
    </w:p>
    <w:p w:rsidR="00156CD9" w:rsidRDefault="00156CD9">
      <w:pPr>
        <w:pStyle w:val="Index1"/>
        <w:tabs>
          <w:tab w:val="right" w:pos="5030"/>
        </w:tabs>
        <w:rPr>
          <w:noProof/>
        </w:rPr>
      </w:pPr>
      <w:r>
        <w:rPr>
          <w:noProof/>
        </w:rPr>
        <w:t>Microsoft Azure StorSimple-standardsupport till Premiumsupport, 57</w:t>
      </w:r>
    </w:p>
    <w:p w:rsidR="00156CD9" w:rsidRDefault="00156CD9">
      <w:pPr>
        <w:pStyle w:val="Index1"/>
        <w:tabs>
          <w:tab w:val="right" w:pos="5030"/>
        </w:tabs>
        <w:rPr>
          <w:noProof/>
        </w:rPr>
      </w:pPr>
      <w:r>
        <w:rPr>
          <w:noProof/>
        </w:rPr>
        <w:t>Microsoft Azure-tjänster, 55, 93</w:t>
      </w:r>
    </w:p>
    <w:p w:rsidR="00156CD9" w:rsidRDefault="00156CD9">
      <w:pPr>
        <w:pStyle w:val="Index1"/>
        <w:tabs>
          <w:tab w:val="right" w:pos="5030"/>
        </w:tabs>
        <w:rPr>
          <w:noProof/>
        </w:rPr>
      </w:pPr>
      <w:r>
        <w:rPr>
          <w:noProof/>
        </w:rPr>
        <w:t>Microsoft Cloud App Security, 75</w:t>
      </w:r>
    </w:p>
    <w:p w:rsidR="00156CD9" w:rsidRDefault="00156CD9">
      <w:pPr>
        <w:pStyle w:val="Index1"/>
        <w:tabs>
          <w:tab w:val="right" w:pos="5030"/>
        </w:tabs>
        <w:rPr>
          <w:noProof/>
        </w:rPr>
      </w:pPr>
      <w:r>
        <w:rPr>
          <w:noProof/>
        </w:rPr>
        <w:t>Microsoft Cloud App Security K, 75</w:t>
      </w:r>
    </w:p>
    <w:p w:rsidR="00156CD9" w:rsidRDefault="00156CD9">
      <w:pPr>
        <w:pStyle w:val="Index1"/>
        <w:tabs>
          <w:tab w:val="right" w:pos="5030"/>
        </w:tabs>
        <w:rPr>
          <w:noProof/>
        </w:rPr>
      </w:pPr>
      <w:r>
        <w:rPr>
          <w:noProof/>
        </w:rPr>
        <w:t>Microsoft Dynamics 365 Customer Engagement Plan, Enterprise edition (Användar-SL), 61</w:t>
      </w:r>
    </w:p>
    <w:p w:rsidR="00156CD9" w:rsidRDefault="00156CD9">
      <w:pPr>
        <w:pStyle w:val="Index1"/>
        <w:tabs>
          <w:tab w:val="right" w:pos="5030"/>
        </w:tabs>
        <w:rPr>
          <w:noProof/>
        </w:rPr>
      </w:pPr>
      <w:r>
        <w:rPr>
          <w:noProof/>
        </w:rPr>
        <w:t>Microsoft Dynamics 365 Customer Engagement Plan, Enterprise edition, från SA, 61</w:t>
      </w:r>
    </w:p>
    <w:p w:rsidR="00156CD9" w:rsidRDefault="00156CD9">
      <w:pPr>
        <w:pStyle w:val="Index1"/>
        <w:tabs>
          <w:tab w:val="right" w:pos="5030"/>
        </w:tabs>
        <w:rPr>
          <w:noProof/>
        </w:rPr>
      </w:pPr>
      <w:r>
        <w:rPr>
          <w:noProof/>
        </w:rPr>
        <w:t>Microsoft Dynamics 365 Customer Engagement Plan, Enterprise edition, tillägg, 61</w:t>
      </w:r>
    </w:p>
    <w:p w:rsidR="00156CD9" w:rsidRDefault="00156CD9">
      <w:pPr>
        <w:pStyle w:val="Index1"/>
        <w:tabs>
          <w:tab w:val="right" w:pos="5030"/>
        </w:tabs>
        <w:rPr>
          <w:noProof/>
        </w:rPr>
      </w:pPr>
      <w:r>
        <w:rPr>
          <w:noProof/>
        </w:rPr>
        <w:t>Microsoft Dynamics 365 Enhanced Support, 63</w:t>
      </w:r>
    </w:p>
    <w:p w:rsidR="00156CD9" w:rsidRDefault="00156CD9">
      <w:pPr>
        <w:pStyle w:val="Index1"/>
        <w:tabs>
          <w:tab w:val="right" w:pos="5030"/>
        </w:tabs>
        <w:rPr>
          <w:noProof/>
        </w:rPr>
      </w:pPr>
      <w:r>
        <w:rPr>
          <w:noProof/>
        </w:rPr>
        <w:t>Microsoft Dynamics 365 Enterprise edition - Additional Customer Engagement Database Storage, 62</w:t>
      </w:r>
    </w:p>
    <w:p w:rsidR="00156CD9" w:rsidRDefault="00156CD9">
      <w:pPr>
        <w:pStyle w:val="Index1"/>
        <w:tabs>
          <w:tab w:val="right" w:pos="5030"/>
        </w:tabs>
        <w:rPr>
          <w:noProof/>
        </w:rPr>
      </w:pPr>
      <w:r>
        <w:rPr>
          <w:noProof/>
        </w:rPr>
        <w:t>Microsoft Dynamics 365 Enterprise edition - Additional Customer Engagement Non-Production Instance, 62</w:t>
      </w:r>
    </w:p>
    <w:p w:rsidR="00156CD9" w:rsidRDefault="00156CD9">
      <w:pPr>
        <w:pStyle w:val="Index1"/>
        <w:tabs>
          <w:tab w:val="right" w:pos="5030"/>
        </w:tabs>
        <w:rPr>
          <w:noProof/>
        </w:rPr>
      </w:pPr>
      <w:r>
        <w:rPr>
          <w:noProof/>
        </w:rPr>
        <w:t>Microsoft Dynamics 365 Enterprise edition - Additional Customer Engagement Portal, 62</w:t>
      </w:r>
    </w:p>
    <w:p w:rsidR="00156CD9" w:rsidRDefault="00156CD9">
      <w:pPr>
        <w:pStyle w:val="Index1"/>
        <w:tabs>
          <w:tab w:val="right" w:pos="5030"/>
        </w:tabs>
        <w:rPr>
          <w:noProof/>
        </w:rPr>
      </w:pPr>
      <w:r>
        <w:rPr>
          <w:noProof/>
        </w:rPr>
        <w:t>Microsoft Dynamics 365 Enterprise edition - Additional Customer Engagement Portal Page Views, 62</w:t>
      </w:r>
    </w:p>
    <w:p w:rsidR="00156CD9" w:rsidRDefault="00156CD9">
      <w:pPr>
        <w:pStyle w:val="Index1"/>
        <w:tabs>
          <w:tab w:val="right" w:pos="5030"/>
        </w:tabs>
        <w:rPr>
          <w:noProof/>
        </w:rPr>
      </w:pPr>
      <w:r>
        <w:rPr>
          <w:noProof/>
        </w:rPr>
        <w:t>Microsoft Dynamics 365 Enterprise edition - Additional Customer Engagement Production Instance, 62</w:t>
      </w:r>
    </w:p>
    <w:p w:rsidR="00156CD9" w:rsidRDefault="00156CD9">
      <w:pPr>
        <w:pStyle w:val="Index1"/>
        <w:tabs>
          <w:tab w:val="right" w:pos="5030"/>
        </w:tabs>
        <w:rPr>
          <w:noProof/>
        </w:rPr>
      </w:pPr>
      <w:r>
        <w:rPr>
          <w:noProof/>
        </w:rPr>
        <w:t>Microsoft Dynamics 365 Enterprise edition - Additional Customer Engagement Social Posts, 62</w:t>
      </w:r>
    </w:p>
    <w:p w:rsidR="00156CD9" w:rsidRDefault="00156CD9">
      <w:pPr>
        <w:pStyle w:val="Index1"/>
        <w:tabs>
          <w:tab w:val="right" w:pos="5030"/>
        </w:tabs>
        <w:rPr>
          <w:noProof/>
        </w:rPr>
      </w:pPr>
      <w:r>
        <w:rPr>
          <w:noProof/>
        </w:rPr>
        <w:t>Microsoft Dynamics 365 for Customer Service CAL, 87</w:t>
      </w:r>
    </w:p>
    <w:p w:rsidR="00156CD9" w:rsidRDefault="00156CD9">
      <w:pPr>
        <w:pStyle w:val="Index1"/>
        <w:tabs>
          <w:tab w:val="right" w:pos="5030"/>
        </w:tabs>
        <w:rPr>
          <w:noProof/>
        </w:rPr>
      </w:pPr>
      <w:r>
        <w:rPr>
          <w:noProof/>
        </w:rPr>
        <w:t>Microsoft Dynamics 365 för fältservice, Enterprise edition (Användar-SL), 61</w:t>
      </w:r>
    </w:p>
    <w:p w:rsidR="00156CD9" w:rsidRDefault="00156CD9">
      <w:pPr>
        <w:pStyle w:val="Index1"/>
        <w:tabs>
          <w:tab w:val="right" w:pos="5030"/>
        </w:tabs>
        <w:rPr>
          <w:noProof/>
        </w:rPr>
      </w:pPr>
      <w:r>
        <w:rPr>
          <w:noProof/>
        </w:rPr>
        <w:t>Microsoft Dynamics 365 för fältservice, Enterprise edition (Enhets-SL), 61</w:t>
      </w:r>
    </w:p>
    <w:p w:rsidR="00156CD9" w:rsidRDefault="00156CD9">
      <w:pPr>
        <w:pStyle w:val="Index1"/>
        <w:tabs>
          <w:tab w:val="right" w:pos="5030"/>
        </w:tabs>
        <w:rPr>
          <w:noProof/>
        </w:rPr>
      </w:pPr>
      <w:r>
        <w:rPr>
          <w:noProof/>
        </w:rPr>
        <w:t>Microsoft Dynamics 365 för Field Service, Enterprise edition - Resource Scheduling Optimization, 62</w:t>
      </w:r>
    </w:p>
    <w:p w:rsidR="00156CD9" w:rsidRDefault="00156CD9">
      <w:pPr>
        <w:pStyle w:val="Index1"/>
        <w:tabs>
          <w:tab w:val="right" w:pos="5030"/>
        </w:tabs>
        <w:rPr>
          <w:noProof/>
        </w:rPr>
      </w:pPr>
      <w:r>
        <w:rPr>
          <w:noProof/>
        </w:rPr>
        <w:t>Microsoft Dynamics 365 för försäljning, Enterprise edition, 20</w:t>
      </w:r>
    </w:p>
    <w:p w:rsidR="00156CD9" w:rsidRDefault="00156CD9">
      <w:pPr>
        <w:pStyle w:val="Index1"/>
        <w:tabs>
          <w:tab w:val="right" w:pos="5030"/>
        </w:tabs>
        <w:rPr>
          <w:noProof/>
        </w:rPr>
      </w:pPr>
      <w:r>
        <w:rPr>
          <w:noProof/>
        </w:rPr>
        <w:t>Microsoft Dynamics 365 för försäljning, Enterprise edition, 62</w:t>
      </w:r>
    </w:p>
    <w:p w:rsidR="00156CD9" w:rsidRDefault="00156CD9">
      <w:pPr>
        <w:pStyle w:val="Index1"/>
        <w:tabs>
          <w:tab w:val="right" w:pos="5030"/>
        </w:tabs>
        <w:rPr>
          <w:noProof/>
        </w:rPr>
      </w:pPr>
      <w:r>
        <w:rPr>
          <w:noProof/>
        </w:rPr>
        <w:t>Microsoft Dynamics 365 för försäljning, Enterprise edition (Användar-SL), 62</w:t>
      </w:r>
    </w:p>
    <w:p w:rsidR="00156CD9" w:rsidRDefault="00156CD9">
      <w:pPr>
        <w:pStyle w:val="Index1"/>
        <w:tabs>
          <w:tab w:val="right" w:pos="5030"/>
        </w:tabs>
        <w:rPr>
          <w:noProof/>
        </w:rPr>
      </w:pPr>
      <w:r>
        <w:rPr>
          <w:noProof/>
        </w:rPr>
        <w:t>Microsoft Dynamics 365 för gruppmedlemmar, Enterprise edition, 20</w:t>
      </w:r>
    </w:p>
    <w:p w:rsidR="00156CD9" w:rsidRDefault="00156CD9">
      <w:pPr>
        <w:pStyle w:val="Index1"/>
        <w:tabs>
          <w:tab w:val="right" w:pos="5030"/>
        </w:tabs>
        <w:rPr>
          <w:noProof/>
        </w:rPr>
      </w:pPr>
      <w:r>
        <w:rPr>
          <w:noProof/>
        </w:rPr>
        <w:t>Microsoft Dynamics 365 för gruppmedlemmar, Enterprise edition (Användar-SL), 62</w:t>
      </w:r>
    </w:p>
    <w:p w:rsidR="00156CD9" w:rsidRDefault="00156CD9">
      <w:pPr>
        <w:pStyle w:val="Index1"/>
        <w:tabs>
          <w:tab w:val="right" w:pos="5030"/>
        </w:tabs>
        <w:rPr>
          <w:noProof/>
        </w:rPr>
      </w:pPr>
      <w:r>
        <w:rPr>
          <w:noProof/>
        </w:rPr>
        <w:t>Microsoft Dynamics 365 för gruppmedlemmar, Enterprise edition Från SA (Användar-SL), 62</w:t>
      </w:r>
    </w:p>
    <w:p w:rsidR="00156CD9" w:rsidRDefault="00156CD9">
      <w:pPr>
        <w:pStyle w:val="Index1"/>
        <w:tabs>
          <w:tab w:val="right" w:pos="5030"/>
        </w:tabs>
        <w:rPr>
          <w:noProof/>
        </w:rPr>
      </w:pPr>
      <w:r>
        <w:rPr>
          <w:noProof/>
        </w:rPr>
        <w:t>Microsoft Dynamics 365 för kundtjänst, Enterprise edition, 20</w:t>
      </w:r>
    </w:p>
    <w:p w:rsidR="00156CD9" w:rsidRDefault="00156CD9">
      <w:pPr>
        <w:pStyle w:val="Index1"/>
        <w:tabs>
          <w:tab w:val="right" w:pos="5030"/>
        </w:tabs>
        <w:rPr>
          <w:noProof/>
        </w:rPr>
      </w:pPr>
      <w:r>
        <w:rPr>
          <w:noProof/>
        </w:rPr>
        <w:t>Microsoft Dynamics 365 för kundtjänst, Enterprise edition (Användar-SL), 61</w:t>
      </w:r>
    </w:p>
    <w:p w:rsidR="00156CD9" w:rsidRDefault="00156CD9">
      <w:pPr>
        <w:pStyle w:val="Index1"/>
        <w:tabs>
          <w:tab w:val="right" w:pos="5030"/>
        </w:tabs>
        <w:rPr>
          <w:noProof/>
        </w:rPr>
      </w:pPr>
      <w:r>
        <w:rPr>
          <w:noProof/>
        </w:rPr>
        <w:t>Microsoft Dynamics 365 för kundtjänst, Enterprise Edition (Enhets-SL), 61</w:t>
      </w:r>
    </w:p>
    <w:p w:rsidR="00156CD9" w:rsidRDefault="00156CD9">
      <w:pPr>
        <w:pStyle w:val="Index1"/>
        <w:tabs>
          <w:tab w:val="right" w:pos="5030"/>
        </w:tabs>
        <w:rPr>
          <w:noProof/>
        </w:rPr>
      </w:pPr>
      <w:r>
        <w:rPr>
          <w:noProof/>
        </w:rPr>
        <w:t>Microsoft Dynamics 365 for Operations Activity CAL, 87</w:t>
      </w:r>
    </w:p>
    <w:p w:rsidR="00156CD9" w:rsidRDefault="00156CD9">
      <w:pPr>
        <w:pStyle w:val="Index1"/>
        <w:tabs>
          <w:tab w:val="right" w:pos="5030"/>
        </w:tabs>
        <w:rPr>
          <w:noProof/>
        </w:rPr>
      </w:pPr>
      <w:r>
        <w:rPr>
          <w:noProof/>
        </w:rPr>
        <w:t>Microsoft Dynamics 365 för Operations Activity, Enterprise edition, 20</w:t>
      </w:r>
    </w:p>
    <w:p w:rsidR="00156CD9" w:rsidRDefault="00156CD9">
      <w:pPr>
        <w:pStyle w:val="Index1"/>
        <w:tabs>
          <w:tab w:val="right" w:pos="5030"/>
        </w:tabs>
        <w:rPr>
          <w:noProof/>
        </w:rPr>
      </w:pPr>
      <w:r>
        <w:rPr>
          <w:noProof/>
        </w:rPr>
        <w:t>Microsoft Dynamics 365 for Operations CAL, 87</w:t>
      </w:r>
    </w:p>
    <w:p w:rsidR="00156CD9" w:rsidRDefault="00156CD9">
      <w:pPr>
        <w:pStyle w:val="Index1"/>
        <w:tabs>
          <w:tab w:val="right" w:pos="5030"/>
        </w:tabs>
        <w:rPr>
          <w:noProof/>
        </w:rPr>
      </w:pPr>
      <w:r>
        <w:rPr>
          <w:noProof/>
        </w:rPr>
        <w:t>Microsoft Dynamics 365 for Operations Device, Enterprise edition, 20, 61</w:t>
      </w:r>
    </w:p>
    <w:p w:rsidR="00156CD9" w:rsidRDefault="00156CD9">
      <w:pPr>
        <w:pStyle w:val="Index1"/>
        <w:tabs>
          <w:tab w:val="right" w:pos="5030"/>
        </w:tabs>
        <w:rPr>
          <w:noProof/>
        </w:rPr>
      </w:pPr>
      <w:r>
        <w:rPr>
          <w:noProof/>
        </w:rPr>
        <w:t>Microsoft Dynamics 365 for Operations Server, 19</w:t>
      </w:r>
    </w:p>
    <w:p w:rsidR="00156CD9" w:rsidRDefault="00156CD9">
      <w:pPr>
        <w:pStyle w:val="Index1"/>
        <w:tabs>
          <w:tab w:val="right" w:pos="5030"/>
        </w:tabs>
        <w:rPr>
          <w:noProof/>
        </w:rPr>
      </w:pPr>
      <w:r>
        <w:rPr>
          <w:noProof/>
        </w:rPr>
        <w:t>Microsoft Dynamics 365 for Operations-enhet, Enterprise edition från SA (enhets-SL), 61</w:t>
      </w:r>
    </w:p>
    <w:p w:rsidR="00156CD9" w:rsidRDefault="00156CD9">
      <w:pPr>
        <w:pStyle w:val="Index1"/>
        <w:tabs>
          <w:tab w:val="right" w:pos="5030"/>
        </w:tabs>
        <w:rPr>
          <w:noProof/>
        </w:rPr>
      </w:pPr>
      <w:r>
        <w:rPr>
          <w:noProof/>
        </w:rPr>
        <w:t>Microsoft Dynamics 365 for Operations-enhet, Enterprise edition, tillägg (enhets-SL), 61</w:t>
      </w:r>
    </w:p>
    <w:p w:rsidR="00156CD9" w:rsidRDefault="00156CD9">
      <w:pPr>
        <w:pStyle w:val="Index1"/>
        <w:tabs>
          <w:tab w:val="right" w:pos="5030"/>
        </w:tabs>
        <w:rPr>
          <w:noProof/>
        </w:rPr>
      </w:pPr>
      <w:r>
        <w:rPr>
          <w:noProof/>
        </w:rPr>
        <w:t>Microsoft Dynamics 365 för Project Service Automation, Enterprise edition (Användar-SL), 61</w:t>
      </w:r>
    </w:p>
    <w:p w:rsidR="00156CD9" w:rsidRDefault="00156CD9">
      <w:pPr>
        <w:pStyle w:val="Index1"/>
        <w:tabs>
          <w:tab w:val="right" w:pos="5030"/>
        </w:tabs>
        <w:rPr>
          <w:noProof/>
        </w:rPr>
      </w:pPr>
      <w:r>
        <w:rPr>
          <w:noProof/>
        </w:rPr>
        <w:t>Microsoft Dynamics 365 for Retail, Enterprise edition, 61</w:t>
      </w:r>
    </w:p>
    <w:p w:rsidR="00156CD9" w:rsidRDefault="00156CD9">
      <w:pPr>
        <w:pStyle w:val="Index1"/>
        <w:tabs>
          <w:tab w:val="right" w:pos="5030"/>
        </w:tabs>
        <w:rPr>
          <w:noProof/>
        </w:rPr>
      </w:pPr>
      <w:r>
        <w:rPr>
          <w:noProof/>
        </w:rPr>
        <w:t>Microsoft Dynamics 365 for Retail, Enterprise edition från SA, 62</w:t>
      </w:r>
    </w:p>
    <w:p w:rsidR="00156CD9" w:rsidRDefault="00156CD9">
      <w:pPr>
        <w:pStyle w:val="Index1"/>
        <w:tabs>
          <w:tab w:val="right" w:pos="5030"/>
        </w:tabs>
        <w:rPr>
          <w:noProof/>
        </w:rPr>
      </w:pPr>
      <w:r>
        <w:rPr>
          <w:noProof/>
        </w:rPr>
        <w:t>Microsoft Dynamics 365 for Retail, Enterprise edition, tillägg, 61</w:t>
      </w:r>
    </w:p>
    <w:p w:rsidR="00156CD9" w:rsidRDefault="00156CD9">
      <w:pPr>
        <w:pStyle w:val="Index1"/>
        <w:tabs>
          <w:tab w:val="right" w:pos="5030"/>
        </w:tabs>
        <w:rPr>
          <w:noProof/>
        </w:rPr>
      </w:pPr>
      <w:r>
        <w:rPr>
          <w:noProof/>
        </w:rPr>
        <w:t>Microsoft Dynamics 365 for Sales CAL, 87</w:t>
      </w:r>
    </w:p>
    <w:p w:rsidR="00156CD9" w:rsidRDefault="00156CD9">
      <w:pPr>
        <w:pStyle w:val="Index1"/>
        <w:tabs>
          <w:tab w:val="right" w:pos="5030"/>
        </w:tabs>
        <w:rPr>
          <w:noProof/>
        </w:rPr>
      </w:pPr>
      <w:r>
        <w:rPr>
          <w:noProof/>
        </w:rPr>
        <w:t>Microsoft Dynamics 365 for Talent, Enterprise edition, 62</w:t>
      </w:r>
    </w:p>
    <w:p w:rsidR="00156CD9" w:rsidRDefault="00156CD9">
      <w:pPr>
        <w:pStyle w:val="Index1"/>
        <w:tabs>
          <w:tab w:val="right" w:pos="5030"/>
        </w:tabs>
        <w:rPr>
          <w:noProof/>
        </w:rPr>
      </w:pPr>
      <w:r>
        <w:rPr>
          <w:noProof/>
        </w:rPr>
        <w:t>Microsoft Dynamics 365 for Talent, Enterprise edition från SA, 62</w:t>
      </w:r>
    </w:p>
    <w:p w:rsidR="00156CD9" w:rsidRDefault="00156CD9">
      <w:pPr>
        <w:pStyle w:val="Index1"/>
        <w:tabs>
          <w:tab w:val="right" w:pos="5030"/>
        </w:tabs>
        <w:rPr>
          <w:noProof/>
        </w:rPr>
      </w:pPr>
      <w:r>
        <w:rPr>
          <w:noProof/>
        </w:rPr>
        <w:t>Microsoft Dynamics 365 for Talent, Enterprise edition, tillägg, 62</w:t>
      </w:r>
    </w:p>
    <w:p w:rsidR="00156CD9" w:rsidRDefault="00156CD9">
      <w:pPr>
        <w:pStyle w:val="Index1"/>
        <w:tabs>
          <w:tab w:val="right" w:pos="5030"/>
        </w:tabs>
        <w:rPr>
          <w:noProof/>
        </w:rPr>
      </w:pPr>
      <w:r>
        <w:rPr>
          <w:noProof/>
        </w:rPr>
        <w:t>Microsoft Dynamics 365 för verksamheter, Enterprise edition - Additional Database Storage, 62</w:t>
      </w:r>
    </w:p>
    <w:p w:rsidR="00156CD9" w:rsidRDefault="00156CD9">
      <w:pPr>
        <w:pStyle w:val="Index1"/>
        <w:tabs>
          <w:tab w:val="right" w:pos="5030"/>
        </w:tabs>
        <w:rPr>
          <w:noProof/>
        </w:rPr>
      </w:pPr>
      <w:r>
        <w:rPr>
          <w:noProof/>
        </w:rPr>
        <w:lastRenderedPageBreak/>
        <w:t>Microsoft Dynamics 365 för verksamheter, Enterprise edition - Additional File Storage, 62</w:t>
      </w:r>
    </w:p>
    <w:p w:rsidR="00156CD9" w:rsidRDefault="00156CD9">
      <w:pPr>
        <w:pStyle w:val="Index1"/>
        <w:tabs>
          <w:tab w:val="right" w:pos="5030"/>
        </w:tabs>
        <w:rPr>
          <w:noProof/>
        </w:rPr>
      </w:pPr>
      <w:r>
        <w:rPr>
          <w:noProof/>
        </w:rPr>
        <w:t>Microsoft Dynamics 365 för verksamheter, Enterprise edition - Sandbox Tier 1</w:t>
      </w:r>
    </w:p>
    <w:p w:rsidR="00156CD9" w:rsidRDefault="00156CD9">
      <w:pPr>
        <w:pStyle w:val="Index2"/>
        <w:tabs>
          <w:tab w:val="right" w:pos="5030"/>
        </w:tabs>
        <w:rPr>
          <w:noProof/>
        </w:rPr>
      </w:pPr>
      <w:r>
        <w:rPr>
          <w:noProof/>
        </w:rPr>
        <w:t>Developer &amp; Test Instance, 62</w:t>
      </w:r>
    </w:p>
    <w:p w:rsidR="00156CD9" w:rsidRDefault="00156CD9">
      <w:pPr>
        <w:pStyle w:val="Index1"/>
        <w:tabs>
          <w:tab w:val="right" w:pos="5030"/>
        </w:tabs>
        <w:rPr>
          <w:noProof/>
        </w:rPr>
      </w:pPr>
      <w:r>
        <w:rPr>
          <w:noProof/>
        </w:rPr>
        <w:t>Microsoft Dynamics 365 för verksamheter, Enterprise edition - Sandbox Tier 2</w:t>
      </w:r>
    </w:p>
    <w:p w:rsidR="00156CD9" w:rsidRDefault="00156CD9">
      <w:pPr>
        <w:pStyle w:val="Index2"/>
        <w:tabs>
          <w:tab w:val="right" w:pos="5030"/>
        </w:tabs>
        <w:rPr>
          <w:noProof/>
        </w:rPr>
      </w:pPr>
      <w:r>
        <w:rPr>
          <w:noProof/>
        </w:rPr>
        <w:t>Standard Acceptance testing, 62</w:t>
      </w:r>
    </w:p>
    <w:p w:rsidR="00156CD9" w:rsidRDefault="00156CD9">
      <w:pPr>
        <w:pStyle w:val="Index1"/>
        <w:tabs>
          <w:tab w:val="right" w:pos="5030"/>
        </w:tabs>
        <w:rPr>
          <w:noProof/>
        </w:rPr>
      </w:pPr>
      <w:r>
        <w:rPr>
          <w:noProof/>
        </w:rPr>
        <w:t>Microsoft Dynamics 365 för verksamheter, Enterprise edition - Sandbox Tier 3</w:t>
      </w:r>
    </w:p>
    <w:p w:rsidR="00156CD9" w:rsidRDefault="00156CD9">
      <w:pPr>
        <w:pStyle w:val="Index2"/>
        <w:tabs>
          <w:tab w:val="right" w:pos="5030"/>
        </w:tabs>
        <w:rPr>
          <w:noProof/>
        </w:rPr>
      </w:pPr>
      <w:r>
        <w:rPr>
          <w:noProof/>
        </w:rPr>
        <w:t>Premier Acceptance testing, 63</w:t>
      </w:r>
    </w:p>
    <w:p w:rsidR="00156CD9" w:rsidRDefault="00156CD9">
      <w:pPr>
        <w:pStyle w:val="Index1"/>
        <w:tabs>
          <w:tab w:val="right" w:pos="5030"/>
        </w:tabs>
        <w:rPr>
          <w:noProof/>
        </w:rPr>
      </w:pPr>
      <w:r>
        <w:rPr>
          <w:noProof/>
        </w:rPr>
        <w:t>Microsoft Dynamics 365 för verksamheter, Enterprise edition - Sandbox Tier 4</w:t>
      </w:r>
    </w:p>
    <w:p w:rsidR="00156CD9" w:rsidRDefault="00156CD9">
      <w:pPr>
        <w:pStyle w:val="Index2"/>
        <w:tabs>
          <w:tab w:val="right" w:pos="5030"/>
        </w:tabs>
        <w:rPr>
          <w:noProof/>
        </w:rPr>
      </w:pPr>
      <w:r>
        <w:rPr>
          <w:noProof/>
        </w:rPr>
        <w:t>Standard Performance testing, 63</w:t>
      </w:r>
    </w:p>
    <w:p w:rsidR="00156CD9" w:rsidRDefault="00156CD9">
      <w:pPr>
        <w:pStyle w:val="Index1"/>
        <w:tabs>
          <w:tab w:val="right" w:pos="5030"/>
        </w:tabs>
        <w:rPr>
          <w:noProof/>
        </w:rPr>
      </w:pPr>
      <w:r>
        <w:rPr>
          <w:noProof/>
        </w:rPr>
        <w:t>Microsoft Dynamics 365 för verksamheter, Enterprise edition - Sandbox Tier 5</w:t>
      </w:r>
    </w:p>
    <w:p w:rsidR="00156CD9" w:rsidRDefault="00156CD9">
      <w:pPr>
        <w:pStyle w:val="Index2"/>
        <w:tabs>
          <w:tab w:val="right" w:pos="5030"/>
        </w:tabs>
        <w:rPr>
          <w:noProof/>
        </w:rPr>
      </w:pPr>
      <w:r>
        <w:rPr>
          <w:noProof/>
        </w:rPr>
        <w:t>Premier Performance testing, 63</w:t>
      </w:r>
    </w:p>
    <w:p w:rsidR="00156CD9" w:rsidRDefault="00156CD9">
      <w:pPr>
        <w:pStyle w:val="Index1"/>
        <w:tabs>
          <w:tab w:val="right" w:pos="5030"/>
        </w:tabs>
        <w:rPr>
          <w:noProof/>
        </w:rPr>
      </w:pPr>
      <w:r>
        <w:rPr>
          <w:noProof/>
        </w:rPr>
        <w:t>Microsoft Dynamics 365 Plan, Enterprise edition (Användar-SL), 61</w:t>
      </w:r>
    </w:p>
    <w:p w:rsidR="00156CD9" w:rsidRDefault="00156CD9">
      <w:pPr>
        <w:pStyle w:val="Index1"/>
        <w:tabs>
          <w:tab w:val="right" w:pos="5030"/>
        </w:tabs>
        <w:rPr>
          <w:noProof/>
        </w:rPr>
      </w:pPr>
      <w:r>
        <w:rPr>
          <w:noProof/>
        </w:rPr>
        <w:t>Microsoft Dynamics 365 Plan, Enterprise edition från SA (Användar-SL), 61</w:t>
      </w:r>
    </w:p>
    <w:p w:rsidR="00156CD9" w:rsidRDefault="00156CD9">
      <w:pPr>
        <w:pStyle w:val="Index1"/>
        <w:tabs>
          <w:tab w:val="right" w:pos="5030"/>
        </w:tabs>
        <w:rPr>
          <w:noProof/>
        </w:rPr>
      </w:pPr>
      <w:r>
        <w:rPr>
          <w:noProof/>
        </w:rPr>
        <w:t>Microsoft Dynamics 365 Plan, Enterprise edition, tillägg (Användar-SL), 61</w:t>
      </w:r>
    </w:p>
    <w:p w:rsidR="00156CD9" w:rsidRDefault="00156CD9">
      <w:pPr>
        <w:pStyle w:val="Index1"/>
        <w:tabs>
          <w:tab w:val="right" w:pos="5030"/>
        </w:tabs>
        <w:rPr>
          <w:noProof/>
        </w:rPr>
      </w:pPr>
      <w:r>
        <w:rPr>
          <w:noProof/>
        </w:rPr>
        <w:t>Microsoft Dynamics 365 Pro Direct Support, 63</w:t>
      </w:r>
    </w:p>
    <w:p w:rsidR="00156CD9" w:rsidRDefault="00156CD9">
      <w:pPr>
        <w:pStyle w:val="Index1"/>
        <w:tabs>
          <w:tab w:val="right" w:pos="5030"/>
        </w:tabs>
        <w:rPr>
          <w:noProof/>
        </w:rPr>
      </w:pPr>
      <w:r>
        <w:rPr>
          <w:noProof/>
        </w:rPr>
        <w:t>Microsoft Dynamics 365 Unified Operations Plan, Enterprise edition, 61</w:t>
      </w:r>
    </w:p>
    <w:p w:rsidR="00156CD9" w:rsidRDefault="00156CD9">
      <w:pPr>
        <w:pStyle w:val="Index1"/>
        <w:tabs>
          <w:tab w:val="right" w:pos="5030"/>
        </w:tabs>
        <w:rPr>
          <w:noProof/>
        </w:rPr>
      </w:pPr>
      <w:r>
        <w:rPr>
          <w:noProof/>
        </w:rPr>
        <w:t>Microsoft Dynamics 365 Unified Operations Plan, Enterprise edition från SA, 61</w:t>
      </w:r>
    </w:p>
    <w:p w:rsidR="00156CD9" w:rsidRDefault="00156CD9">
      <w:pPr>
        <w:pStyle w:val="Index1"/>
        <w:tabs>
          <w:tab w:val="right" w:pos="5030"/>
        </w:tabs>
        <w:rPr>
          <w:noProof/>
        </w:rPr>
      </w:pPr>
      <w:r>
        <w:rPr>
          <w:noProof/>
        </w:rPr>
        <w:t>Microsoft Dynamics 365 Unified Operations Plan, Enterprise edition, tillägg, 61</w:t>
      </w:r>
    </w:p>
    <w:p w:rsidR="00156CD9" w:rsidRDefault="00156CD9">
      <w:pPr>
        <w:pStyle w:val="Index1"/>
        <w:tabs>
          <w:tab w:val="right" w:pos="5030"/>
        </w:tabs>
        <w:rPr>
          <w:noProof/>
        </w:rPr>
      </w:pPr>
      <w:r>
        <w:rPr>
          <w:noProof/>
        </w:rPr>
        <w:t>Microsoft Dynamics AX 2012 R2, 19</w:t>
      </w:r>
    </w:p>
    <w:p w:rsidR="00156CD9" w:rsidRDefault="00156CD9">
      <w:pPr>
        <w:pStyle w:val="Index1"/>
        <w:tabs>
          <w:tab w:val="right" w:pos="5030"/>
        </w:tabs>
        <w:rPr>
          <w:noProof/>
        </w:rPr>
      </w:pPr>
      <w:r>
        <w:rPr>
          <w:noProof/>
        </w:rPr>
        <w:t>Microsoft Dynamics AX 2012 R3, 19</w:t>
      </w:r>
    </w:p>
    <w:p w:rsidR="00156CD9" w:rsidRDefault="00156CD9">
      <w:pPr>
        <w:pStyle w:val="Index1"/>
        <w:tabs>
          <w:tab w:val="right" w:pos="5030"/>
        </w:tabs>
        <w:rPr>
          <w:noProof/>
        </w:rPr>
      </w:pPr>
      <w:r>
        <w:rPr>
          <w:noProof/>
        </w:rPr>
        <w:t>Microsoft Dynamics AX Enterprise CAL, 64, 87</w:t>
      </w:r>
    </w:p>
    <w:p w:rsidR="00156CD9" w:rsidRDefault="00156CD9">
      <w:pPr>
        <w:pStyle w:val="Index1"/>
        <w:tabs>
          <w:tab w:val="right" w:pos="5030"/>
        </w:tabs>
        <w:rPr>
          <w:noProof/>
        </w:rPr>
      </w:pPr>
      <w:r>
        <w:rPr>
          <w:noProof/>
        </w:rPr>
        <w:t>Microsoft Dynamics AX Functional CAL, 64, 87</w:t>
      </w:r>
    </w:p>
    <w:p w:rsidR="00156CD9" w:rsidRDefault="00156CD9">
      <w:pPr>
        <w:pStyle w:val="Index1"/>
        <w:tabs>
          <w:tab w:val="right" w:pos="5030"/>
        </w:tabs>
        <w:rPr>
          <w:noProof/>
        </w:rPr>
      </w:pPr>
      <w:r>
        <w:rPr>
          <w:noProof/>
        </w:rPr>
        <w:t>Microsoft Dynamics AX Self Serve CAL, 63</w:t>
      </w:r>
    </w:p>
    <w:p w:rsidR="00156CD9" w:rsidRDefault="00156CD9">
      <w:pPr>
        <w:pStyle w:val="Index1"/>
        <w:tabs>
          <w:tab w:val="right" w:pos="5030"/>
        </w:tabs>
        <w:rPr>
          <w:noProof/>
        </w:rPr>
      </w:pPr>
      <w:r>
        <w:rPr>
          <w:noProof/>
        </w:rPr>
        <w:t>Microsoft Dynamics AX Standard Commerce Core Server, 87</w:t>
      </w:r>
    </w:p>
    <w:p w:rsidR="00156CD9" w:rsidRDefault="00156CD9">
      <w:pPr>
        <w:pStyle w:val="Index1"/>
        <w:tabs>
          <w:tab w:val="right" w:pos="5030"/>
        </w:tabs>
        <w:rPr>
          <w:noProof/>
        </w:rPr>
      </w:pPr>
      <w:r>
        <w:rPr>
          <w:noProof/>
        </w:rPr>
        <w:t>Microsoft Dynamics AX Store Server, 87</w:t>
      </w:r>
    </w:p>
    <w:p w:rsidR="00156CD9" w:rsidRDefault="00156CD9">
      <w:pPr>
        <w:pStyle w:val="Index1"/>
        <w:tabs>
          <w:tab w:val="right" w:pos="5030"/>
        </w:tabs>
        <w:rPr>
          <w:noProof/>
        </w:rPr>
      </w:pPr>
      <w:r>
        <w:rPr>
          <w:noProof/>
        </w:rPr>
        <w:t>Microsoft Dynamics AX Task CAL, 63, 87</w:t>
      </w:r>
    </w:p>
    <w:p w:rsidR="00156CD9" w:rsidRDefault="00156CD9">
      <w:pPr>
        <w:pStyle w:val="Index1"/>
        <w:tabs>
          <w:tab w:val="right" w:pos="5030"/>
        </w:tabs>
        <w:rPr>
          <w:noProof/>
        </w:rPr>
      </w:pPr>
      <w:r>
        <w:rPr>
          <w:noProof/>
        </w:rPr>
        <w:t>Microsoft Dynamics CRM 2015, 19</w:t>
      </w:r>
    </w:p>
    <w:p w:rsidR="00156CD9" w:rsidRDefault="00156CD9">
      <w:pPr>
        <w:pStyle w:val="Index1"/>
        <w:tabs>
          <w:tab w:val="right" w:pos="5030"/>
        </w:tabs>
        <w:rPr>
          <w:noProof/>
        </w:rPr>
      </w:pPr>
      <w:r>
        <w:rPr>
          <w:noProof/>
        </w:rPr>
        <w:t>Microsoft Dynamics CRM 2016, 19</w:t>
      </w:r>
    </w:p>
    <w:p w:rsidR="00156CD9" w:rsidRDefault="00156CD9">
      <w:pPr>
        <w:pStyle w:val="Index1"/>
        <w:tabs>
          <w:tab w:val="right" w:pos="5030"/>
        </w:tabs>
        <w:rPr>
          <w:noProof/>
        </w:rPr>
      </w:pPr>
      <w:r>
        <w:rPr>
          <w:noProof/>
        </w:rPr>
        <w:t>Microsoft Dynamics CRM Basic CAL, 64</w:t>
      </w:r>
    </w:p>
    <w:p w:rsidR="00156CD9" w:rsidRDefault="00156CD9">
      <w:pPr>
        <w:pStyle w:val="Index1"/>
        <w:tabs>
          <w:tab w:val="right" w:pos="5030"/>
        </w:tabs>
        <w:rPr>
          <w:noProof/>
        </w:rPr>
      </w:pPr>
      <w:r>
        <w:rPr>
          <w:noProof/>
        </w:rPr>
        <w:t>Microsoft Dynamics CRM Professional CAL, 64</w:t>
      </w:r>
    </w:p>
    <w:p w:rsidR="00156CD9" w:rsidRDefault="00156CD9">
      <w:pPr>
        <w:pStyle w:val="Index1"/>
        <w:tabs>
          <w:tab w:val="right" w:pos="5030"/>
        </w:tabs>
        <w:rPr>
          <w:noProof/>
        </w:rPr>
      </w:pPr>
      <w:r>
        <w:rPr>
          <w:noProof/>
        </w:rPr>
        <w:t>Microsoft Dynamics CRM Server 2013, 87</w:t>
      </w:r>
    </w:p>
    <w:p w:rsidR="00156CD9" w:rsidRDefault="00156CD9">
      <w:pPr>
        <w:pStyle w:val="Index1"/>
        <w:tabs>
          <w:tab w:val="right" w:pos="5030"/>
        </w:tabs>
        <w:rPr>
          <w:noProof/>
        </w:rPr>
      </w:pPr>
      <w:r>
        <w:rPr>
          <w:noProof/>
        </w:rPr>
        <w:t>Microsoft Dynamics CRM Server 2015, 87</w:t>
      </w:r>
    </w:p>
    <w:p w:rsidR="00156CD9" w:rsidRDefault="00156CD9">
      <w:pPr>
        <w:pStyle w:val="Index1"/>
        <w:tabs>
          <w:tab w:val="right" w:pos="5030"/>
        </w:tabs>
        <w:rPr>
          <w:noProof/>
        </w:rPr>
      </w:pPr>
      <w:r>
        <w:rPr>
          <w:noProof/>
        </w:rPr>
        <w:t>Microsoft Flow Plan 1, 74</w:t>
      </w:r>
    </w:p>
    <w:p w:rsidR="00156CD9" w:rsidRDefault="00156CD9">
      <w:pPr>
        <w:pStyle w:val="Index1"/>
        <w:tabs>
          <w:tab w:val="right" w:pos="5030"/>
        </w:tabs>
        <w:rPr>
          <w:noProof/>
        </w:rPr>
      </w:pPr>
      <w:r>
        <w:rPr>
          <w:noProof/>
        </w:rPr>
        <w:t>Microsoft Flow Plan 2, 74</w:t>
      </w:r>
    </w:p>
    <w:p w:rsidR="00156CD9" w:rsidRDefault="00156CD9">
      <w:pPr>
        <w:pStyle w:val="Index1"/>
        <w:tabs>
          <w:tab w:val="right" w:pos="5030"/>
        </w:tabs>
        <w:rPr>
          <w:noProof/>
        </w:rPr>
      </w:pPr>
      <w:r>
        <w:rPr>
          <w:noProof/>
        </w:rPr>
        <w:t>Microsoft Identity Manager 2016 CAL, 21</w:t>
      </w:r>
    </w:p>
    <w:p w:rsidR="00156CD9" w:rsidRDefault="00156CD9">
      <w:pPr>
        <w:pStyle w:val="Index1"/>
        <w:tabs>
          <w:tab w:val="right" w:pos="5030"/>
        </w:tabs>
        <w:rPr>
          <w:noProof/>
        </w:rPr>
      </w:pPr>
      <w:r>
        <w:rPr>
          <w:noProof/>
        </w:rPr>
        <w:t>Microsoft Identity Manager 2016 External Connector, 21</w:t>
      </w:r>
    </w:p>
    <w:p w:rsidR="00156CD9" w:rsidRDefault="00156CD9">
      <w:pPr>
        <w:pStyle w:val="Index1"/>
        <w:tabs>
          <w:tab w:val="right" w:pos="5030"/>
        </w:tabs>
        <w:rPr>
          <w:noProof/>
        </w:rPr>
      </w:pPr>
      <w:r>
        <w:rPr>
          <w:noProof/>
        </w:rPr>
        <w:t>Microsoft Intune, 15, 33, 76</w:t>
      </w:r>
    </w:p>
    <w:p w:rsidR="00156CD9" w:rsidRDefault="00156CD9">
      <w:pPr>
        <w:pStyle w:val="Index1"/>
        <w:tabs>
          <w:tab w:val="right" w:pos="5030"/>
        </w:tabs>
        <w:rPr>
          <w:noProof/>
        </w:rPr>
      </w:pPr>
      <w:r>
        <w:rPr>
          <w:noProof/>
        </w:rPr>
        <w:t>Microsoft Intune for EDU, 76</w:t>
      </w:r>
    </w:p>
    <w:p w:rsidR="00156CD9" w:rsidRDefault="00156CD9">
      <w:pPr>
        <w:pStyle w:val="Index1"/>
        <w:tabs>
          <w:tab w:val="right" w:pos="5030"/>
        </w:tabs>
        <w:rPr>
          <w:noProof/>
        </w:rPr>
      </w:pPr>
      <w:r>
        <w:rPr>
          <w:noProof/>
        </w:rPr>
        <w:t>Microsoft Intune for EDU-tillägg, 76</w:t>
      </w:r>
    </w:p>
    <w:p w:rsidR="00156CD9" w:rsidRDefault="00156CD9">
      <w:pPr>
        <w:pStyle w:val="Index1"/>
        <w:tabs>
          <w:tab w:val="right" w:pos="5030"/>
        </w:tabs>
        <w:rPr>
          <w:noProof/>
        </w:rPr>
      </w:pPr>
      <w:r>
        <w:rPr>
          <w:noProof/>
        </w:rPr>
        <w:t>Microsoft Intune User SL Add-on Extra Storage 1 GB, 76</w:t>
      </w:r>
    </w:p>
    <w:p w:rsidR="00156CD9" w:rsidRDefault="00156CD9">
      <w:pPr>
        <w:pStyle w:val="Index1"/>
        <w:tabs>
          <w:tab w:val="right" w:pos="5030"/>
        </w:tabs>
        <w:rPr>
          <w:noProof/>
        </w:rPr>
      </w:pPr>
      <w:r>
        <w:rPr>
          <w:noProof/>
        </w:rPr>
        <w:t>Microsoft Learning Imagine Academy, 76</w:t>
      </w:r>
    </w:p>
    <w:p w:rsidR="00156CD9" w:rsidRDefault="00156CD9">
      <w:pPr>
        <w:pStyle w:val="Index1"/>
        <w:tabs>
          <w:tab w:val="right" w:pos="5030"/>
        </w:tabs>
        <w:rPr>
          <w:noProof/>
        </w:rPr>
      </w:pPr>
      <w:r>
        <w:rPr>
          <w:noProof/>
        </w:rPr>
        <w:t>Microsoft Learning MCP 1 Exam Vouchers, 76</w:t>
      </w:r>
    </w:p>
    <w:p w:rsidR="00156CD9" w:rsidRDefault="00156CD9">
      <w:pPr>
        <w:pStyle w:val="Index1"/>
        <w:tabs>
          <w:tab w:val="right" w:pos="5030"/>
        </w:tabs>
        <w:rPr>
          <w:noProof/>
        </w:rPr>
      </w:pPr>
      <w:r>
        <w:rPr>
          <w:noProof/>
        </w:rPr>
        <w:t>Microsoft Learning MCP 30 Exam Vouchers, 76</w:t>
      </w:r>
    </w:p>
    <w:p w:rsidR="00156CD9" w:rsidRDefault="00156CD9">
      <w:pPr>
        <w:pStyle w:val="Index1"/>
        <w:tabs>
          <w:tab w:val="right" w:pos="5030"/>
        </w:tabs>
        <w:rPr>
          <w:noProof/>
        </w:rPr>
      </w:pPr>
      <w:r>
        <w:rPr>
          <w:noProof/>
        </w:rPr>
        <w:t>Microsoft Learning MOS/MCE Certification 125 Exam Site License, 77</w:t>
      </w:r>
    </w:p>
    <w:p w:rsidR="00156CD9" w:rsidRDefault="00156CD9">
      <w:pPr>
        <w:pStyle w:val="Index1"/>
        <w:tabs>
          <w:tab w:val="right" w:pos="5030"/>
        </w:tabs>
        <w:rPr>
          <w:noProof/>
        </w:rPr>
      </w:pPr>
      <w:r>
        <w:rPr>
          <w:noProof/>
        </w:rPr>
        <w:t>Microsoft Learning MOS/MTA/MCE Certification 500 Exam Site License, 77</w:t>
      </w:r>
    </w:p>
    <w:p w:rsidR="00156CD9" w:rsidRDefault="00156CD9">
      <w:pPr>
        <w:pStyle w:val="Index1"/>
        <w:tabs>
          <w:tab w:val="right" w:pos="5030"/>
        </w:tabs>
        <w:rPr>
          <w:noProof/>
        </w:rPr>
      </w:pPr>
      <w:r>
        <w:rPr>
          <w:noProof/>
        </w:rPr>
        <w:t>Microsoft Learning MTA/MCA Certification 125 Exam Site License, 76</w:t>
      </w:r>
    </w:p>
    <w:p w:rsidR="00156CD9" w:rsidRDefault="00156CD9">
      <w:pPr>
        <w:pStyle w:val="Index1"/>
        <w:tabs>
          <w:tab w:val="right" w:pos="5030"/>
        </w:tabs>
        <w:rPr>
          <w:noProof/>
        </w:rPr>
      </w:pPr>
      <w:r>
        <w:rPr>
          <w:noProof/>
        </w:rPr>
        <w:t>Microsoft MultiFactor Authentication, 58</w:t>
      </w:r>
    </w:p>
    <w:p w:rsidR="00156CD9" w:rsidRDefault="00156CD9">
      <w:pPr>
        <w:pStyle w:val="Index1"/>
        <w:tabs>
          <w:tab w:val="right" w:pos="5030"/>
        </w:tabs>
        <w:rPr>
          <w:noProof/>
        </w:rPr>
      </w:pPr>
      <w:r>
        <w:rPr>
          <w:noProof/>
        </w:rPr>
        <w:t>Microsoft MyAnalytics, 69</w:t>
      </w:r>
    </w:p>
    <w:p w:rsidR="00156CD9" w:rsidRDefault="00156CD9">
      <w:pPr>
        <w:pStyle w:val="Index1"/>
        <w:tabs>
          <w:tab w:val="right" w:pos="5030"/>
        </w:tabs>
        <w:rPr>
          <w:noProof/>
        </w:rPr>
      </w:pPr>
      <w:r>
        <w:rPr>
          <w:noProof/>
        </w:rPr>
        <w:t>Microsoft Office Audit och Control Management Server 2013, 26</w:t>
      </w:r>
    </w:p>
    <w:p w:rsidR="00156CD9" w:rsidRDefault="00156CD9">
      <w:pPr>
        <w:pStyle w:val="Index1"/>
        <w:tabs>
          <w:tab w:val="right" w:pos="5030"/>
        </w:tabs>
        <w:rPr>
          <w:noProof/>
        </w:rPr>
      </w:pPr>
      <w:r>
        <w:rPr>
          <w:noProof/>
        </w:rPr>
        <w:t>Microsoft PowerApps Plan 1, 74</w:t>
      </w:r>
    </w:p>
    <w:p w:rsidR="00156CD9" w:rsidRDefault="00156CD9">
      <w:pPr>
        <w:pStyle w:val="Index1"/>
        <w:tabs>
          <w:tab w:val="right" w:pos="5030"/>
        </w:tabs>
        <w:rPr>
          <w:noProof/>
        </w:rPr>
      </w:pPr>
      <w:r>
        <w:rPr>
          <w:noProof/>
        </w:rPr>
        <w:t>Microsoft PowerApps Plan 2, 74</w:t>
      </w:r>
    </w:p>
    <w:p w:rsidR="00156CD9" w:rsidRDefault="00156CD9">
      <w:pPr>
        <w:pStyle w:val="Index1"/>
        <w:tabs>
          <w:tab w:val="right" w:pos="5030"/>
        </w:tabs>
        <w:rPr>
          <w:noProof/>
        </w:rPr>
      </w:pPr>
      <w:r>
        <w:rPr>
          <w:noProof/>
        </w:rPr>
        <w:t>Microsoft Relationship Sales, 63</w:t>
      </w:r>
    </w:p>
    <w:p w:rsidR="00156CD9" w:rsidRDefault="00156CD9">
      <w:pPr>
        <w:pStyle w:val="Index1"/>
        <w:tabs>
          <w:tab w:val="right" w:pos="5030"/>
        </w:tabs>
        <w:rPr>
          <w:noProof/>
        </w:rPr>
      </w:pPr>
      <w:r>
        <w:rPr>
          <w:noProof/>
        </w:rPr>
        <w:t>Microsoft Stream Plan 1, 74</w:t>
      </w:r>
    </w:p>
    <w:p w:rsidR="00156CD9" w:rsidRDefault="00156CD9">
      <w:pPr>
        <w:pStyle w:val="Index1"/>
        <w:tabs>
          <w:tab w:val="right" w:pos="5030"/>
        </w:tabs>
        <w:rPr>
          <w:noProof/>
        </w:rPr>
      </w:pPr>
      <w:r>
        <w:rPr>
          <w:noProof/>
        </w:rPr>
        <w:t>Microsoft Stream Plan 2, 74</w:t>
      </w:r>
    </w:p>
    <w:p w:rsidR="00156CD9" w:rsidRDefault="00156CD9">
      <w:pPr>
        <w:pStyle w:val="Index1"/>
        <w:tabs>
          <w:tab w:val="right" w:pos="5030"/>
        </w:tabs>
        <w:rPr>
          <w:noProof/>
        </w:rPr>
      </w:pPr>
      <w:r>
        <w:rPr>
          <w:noProof/>
        </w:rPr>
        <w:t>Microsoft Translator API, 55</w:t>
      </w:r>
    </w:p>
    <w:p w:rsidR="00156CD9" w:rsidRDefault="00156CD9">
      <w:pPr>
        <w:pStyle w:val="Index1"/>
        <w:tabs>
          <w:tab w:val="right" w:pos="5030"/>
        </w:tabs>
        <w:rPr>
          <w:noProof/>
        </w:rPr>
      </w:pPr>
      <w:r>
        <w:rPr>
          <w:noProof/>
        </w:rPr>
        <w:t>Minecraft</w:t>
      </w:r>
    </w:p>
    <w:p w:rsidR="00156CD9" w:rsidRDefault="00156CD9">
      <w:pPr>
        <w:pStyle w:val="Index2"/>
        <w:tabs>
          <w:tab w:val="right" w:pos="5030"/>
        </w:tabs>
        <w:rPr>
          <w:noProof/>
        </w:rPr>
      </w:pPr>
      <w:r>
        <w:rPr>
          <w:noProof/>
        </w:rPr>
        <w:t>Education Edition, 77</w:t>
      </w:r>
    </w:p>
    <w:p w:rsidR="00156CD9" w:rsidRDefault="00156CD9">
      <w:pPr>
        <w:pStyle w:val="Index1"/>
        <w:tabs>
          <w:tab w:val="right" w:pos="5030"/>
        </w:tabs>
        <w:rPr>
          <w:noProof/>
        </w:rPr>
      </w:pPr>
      <w:r>
        <w:rPr>
          <w:noProof/>
        </w:rPr>
        <w:t>MSDN-plattformar, 38</w:t>
      </w:r>
    </w:p>
    <w:p w:rsidR="00156CD9" w:rsidRDefault="00156CD9">
      <w:pPr>
        <w:pStyle w:val="Index1"/>
        <w:tabs>
          <w:tab w:val="right" w:pos="5030"/>
        </w:tabs>
        <w:rPr>
          <w:noProof/>
        </w:rPr>
      </w:pPr>
      <w:r>
        <w:rPr>
          <w:noProof/>
        </w:rPr>
        <w:t>Office 2013, 23</w:t>
      </w:r>
    </w:p>
    <w:p w:rsidR="00156CD9" w:rsidRDefault="00156CD9">
      <w:pPr>
        <w:pStyle w:val="Index1"/>
        <w:tabs>
          <w:tab w:val="right" w:pos="5030"/>
        </w:tabs>
        <w:rPr>
          <w:noProof/>
        </w:rPr>
      </w:pPr>
      <w:r>
        <w:rPr>
          <w:noProof/>
        </w:rPr>
        <w:t>Office 2016 för Mac Standard, 24</w:t>
      </w:r>
    </w:p>
    <w:p w:rsidR="00156CD9" w:rsidRDefault="00156CD9">
      <w:pPr>
        <w:pStyle w:val="Index1"/>
        <w:tabs>
          <w:tab w:val="right" w:pos="5030"/>
        </w:tabs>
        <w:rPr>
          <w:noProof/>
        </w:rPr>
      </w:pPr>
      <w:r>
        <w:rPr>
          <w:noProof/>
        </w:rPr>
        <w:t>Office 365 Advanced Compliance, 69</w:t>
      </w:r>
    </w:p>
    <w:p w:rsidR="00156CD9" w:rsidRDefault="00156CD9">
      <w:pPr>
        <w:pStyle w:val="Index1"/>
        <w:tabs>
          <w:tab w:val="right" w:pos="5030"/>
        </w:tabs>
        <w:rPr>
          <w:noProof/>
        </w:rPr>
      </w:pPr>
      <w:r>
        <w:rPr>
          <w:noProof/>
        </w:rPr>
        <w:t>Office 365 Advanced Security Management (User SL), 69</w:t>
      </w:r>
    </w:p>
    <w:p w:rsidR="00156CD9" w:rsidRDefault="00156CD9">
      <w:pPr>
        <w:pStyle w:val="Index1"/>
        <w:tabs>
          <w:tab w:val="right" w:pos="5030"/>
        </w:tabs>
        <w:rPr>
          <w:noProof/>
        </w:rPr>
      </w:pPr>
      <w:r>
        <w:rPr>
          <w:noProof/>
        </w:rPr>
        <w:t>Office 365 Advanced Threat Protection, 70</w:t>
      </w:r>
    </w:p>
    <w:p w:rsidR="00156CD9" w:rsidRDefault="00156CD9">
      <w:pPr>
        <w:pStyle w:val="Index1"/>
        <w:tabs>
          <w:tab w:val="right" w:pos="5030"/>
        </w:tabs>
        <w:rPr>
          <w:noProof/>
        </w:rPr>
      </w:pPr>
      <w:r>
        <w:rPr>
          <w:noProof/>
        </w:rPr>
        <w:t>Office 365 Business, 65</w:t>
      </w:r>
    </w:p>
    <w:p w:rsidR="00156CD9" w:rsidRDefault="00156CD9">
      <w:pPr>
        <w:pStyle w:val="Index1"/>
        <w:tabs>
          <w:tab w:val="right" w:pos="5030"/>
        </w:tabs>
        <w:rPr>
          <w:noProof/>
        </w:rPr>
      </w:pPr>
      <w:r>
        <w:rPr>
          <w:noProof/>
        </w:rPr>
        <w:t>Office 365 Business Essentials, 66</w:t>
      </w:r>
    </w:p>
    <w:p w:rsidR="00156CD9" w:rsidRDefault="00156CD9">
      <w:pPr>
        <w:pStyle w:val="Index1"/>
        <w:tabs>
          <w:tab w:val="right" w:pos="5030"/>
        </w:tabs>
        <w:rPr>
          <w:noProof/>
        </w:rPr>
      </w:pPr>
      <w:r>
        <w:rPr>
          <w:noProof/>
        </w:rPr>
        <w:t>Office 365 Business Premium, 66</w:t>
      </w:r>
    </w:p>
    <w:p w:rsidR="00156CD9" w:rsidRDefault="00156CD9">
      <w:pPr>
        <w:pStyle w:val="Index1"/>
        <w:tabs>
          <w:tab w:val="right" w:pos="5030"/>
        </w:tabs>
        <w:rPr>
          <w:noProof/>
        </w:rPr>
      </w:pPr>
      <w:r>
        <w:rPr>
          <w:noProof/>
        </w:rPr>
        <w:t>Office 365 Education, 66</w:t>
      </w:r>
    </w:p>
    <w:p w:rsidR="00156CD9" w:rsidRDefault="00156CD9">
      <w:pPr>
        <w:pStyle w:val="Index1"/>
        <w:tabs>
          <w:tab w:val="right" w:pos="5030"/>
        </w:tabs>
        <w:rPr>
          <w:noProof/>
        </w:rPr>
      </w:pPr>
      <w:r>
        <w:rPr>
          <w:noProof/>
        </w:rPr>
        <w:t>Office 365 Education E5, 66</w:t>
      </w:r>
    </w:p>
    <w:p w:rsidR="00156CD9" w:rsidRDefault="00156CD9">
      <w:pPr>
        <w:pStyle w:val="Index1"/>
        <w:tabs>
          <w:tab w:val="right" w:pos="5030"/>
        </w:tabs>
        <w:rPr>
          <w:noProof/>
        </w:rPr>
      </w:pPr>
      <w:r>
        <w:rPr>
          <w:noProof/>
        </w:rPr>
        <w:t>Office 365 Enterprise, 59</w:t>
      </w:r>
    </w:p>
    <w:p w:rsidR="00156CD9" w:rsidRDefault="00156CD9">
      <w:pPr>
        <w:pStyle w:val="Index1"/>
        <w:tabs>
          <w:tab w:val="right" w:pos="5030"/>
        </w:tabs>
        <w:rPr>
          <w:noProof/>
        </w:rPr>
      </w:pPr>
      <w:r>
        <w:rPr>
          <w:noProof/>
        </w:rPr>
        <w:t>Office 365 Enterprise, 59</w:t>
      </w:r>
    </w:p>
    <w:p w:rsidR="00156CD9" w:rsidRDefault="00156CD9">
      <w:pPr>
        <w:pStyle w:val="Index1"/>
        <w:tabs>
          <w:tab w:val="right" w:pos="5030"/>
        </w:tabs>
        <w:rPr>
          <w:noProof/>
        </w:rPr>
      </w:pPr>
      <w:r>
        <w:rPr>
          <w:noProof/>
        </w:rPr>
        <w:t>Office 365 Enterprise E1, 15, 66</w:t>
      </w:r>
    </w:p>
    <w:p w:rsidR="00156CD9" w:rsidRDefault="00156CD9">
      <w:pPr>
        <w:pStyle w:val="Index1"/>
        <w:tabs>
          <w:tab w:val="right" w:pos="5030"/>
        </w:tabs>
        <w:rPr>
          <w:noProof/>
        </w:rPr>
      </w:pPr>
      <w:r>
        <w:rPr>
          <w:noProof/>
        </w:rPr>
        <w:t>Office 365 Enterprise E1 Från SA, 66</w:t>
      </w:r>
    </w:p>
    <w:p w:rsidR="00156CD9" w:rsidRDefault="00156CD9">
      <w:pPr>
        <w:pStyle w:val="Index1"/>
        <w:tabs>
          <w:tab w:val="right" w:pos="5030"/>
        </w:tabs>
        <w:rPr>
          <w:noProof/>
        </w:rPr>
      </w:pPr>
      <w:r>
        <w:rPr>
          <w:noProof/>
        </w:rPr>
        <w:t>Office 365 Enterprise E1 och Microsoft Intune, 15</w:t>
      </w:r>
    </w:p>
    <w:p w:rsidR="00156CD9" w:rsidRDefault="00156CD9">
      <w:pPr>
        <w:pStyle w:val="Index1"/>
        <w:tabs>
          <w:tab w:val="right" w:pos="5030"/>
        </w:tabs>
        <w:rPr>
          <w:noProof/>
        </w:rPr>
      </w:pPr>
      <w:r>
        <w:rPr>
          <w:noProof/>
        </w:rPr>
        <w:t>Office 365 Enterprise E3, 15, 66</w:t>
      </w:r>
    </w:p>
    <w:p w:rsidR="00156CD9" w:rsidRDefault="00156CD9">
      <w:pPr>
        <w:pStyle w:val="Index1"/>
        <w:tabs>
          <w:tab w:val="right" w:pos="5030"/>
        </w:tabs>
        <w:rPr>
          <w:noProof/>
        </w:rPr>
      </w:pPr>
      <w:r>
        <w:rPr>
          <w:noProof/>
        </w:rPr>
        <w:t>Office 365 Enterprise E3 Från SA, 66</w:t>
      </w:r>
    </w:p>
    <w:p w:rsidR="00156CD9" w:rsidRDefault="00156CD9">
      <w:pPr>
        <w:pStyle w:val="Index1"/>
        <w:tabs>
          <w:tab w:val="right" w:pos="5030"/>
        </w:tabs>
        <w:rPr>
          <w:noProof/>
        </w:rPr>
      </w:pPr>
      <w:r>
        <w:rPr>
          <w:noProof/>
        </w:rPr>
        <w:t>Office 365 Enterprise E3 och Microsoft Intune, 15</w:t>
      </w:r>
    </w:p>
    <w:p w:rsidR="00156CD9" w:rsidRDefault="00156CD9">
      <w:pPr>
        <w:pStyle w:val="Index1"/>
        <w:tabs>
          <w:tab w:val="right" w:pos="5030"/>
        </w:tabs>
        <w:rPr>
          <w:noProof/>
        </w:rPr>
      </w:pPr>
      <w:r>
        <w:rPr>
          <w:noProof/>
        </w:rPr>
        <w:t>Office 365 Enterprise E4, 66</w:t>
      </w:r>
    </w:p>
    <w:p w:rsidR="00156CD9" w:rsidRDefault="00156CD9">
      <w:pPr>
        <w:pStyle w:val="Index1"/>
        <w:tabs>
          <w:tab w:val="right" w:pos="5030"/>
        </w:tabs>
        <w:rPr>
          <w:noProof/>
        </w:rPr>
      </w:pPr>
      <w:r>
        <w:rPr>
          <w:noProof/>
        </w:rPr>
        <w:t>Office 365 Enterprise E4 Från SA, 66</w:t>
      </w:r>
    </w:p>
    <w:p w:rsidR="00156CD9" w:rsidRDefault="00156CD9">
      <w:pPr>
        <w:pStyle w:val="Index1"/>
        <w:tabs>
          <w:tab w:val="right" w:pos="5030"/>
        </w:tabs>
        <w:rPr>
          <w:noProof/>
        </w:rPr>
      </w:pPr>
      <w:r>
        <w:rPr>
          <w:noProof/>
        </w:rPr>
        <w:t>Office 365 Enterprise E5, 15</w:t>
      </w:r>
    </w:p>
    <w:p w:rsidR="00156CD9" w:rsidRDefault="00156CD9">
      <w:pPr>
        <w:pStyle w:val="Index1"/>
        <w:tabs>
          <w:tab w:val="right" w:pos="5030"/>
        </w:tabs>
        <w:rPr>
          <w:noProof/>
        </w:rPr>
      </w:pPr>
      <w:r>
        <w:rPr>
          <w:noProof/>
        </w:rPr>
        <w:t>Office 365 Enterprise E5 (Användar-SL), 66</w:t>
      </w:r>
    </w:p>
    <w:p w:rsidR="00156CD9" w:rsidRDefault="00156CD9">
      <w:pPr>
        <w:pStyle w:val="Index1"/>
        <w:tabs>
          <w:tab w:val="right" w:pos="5030"/>
        </w:tabs>
        <w:rPr>
          <w:noProof/>
        </w:rPr>
      </w:pPr>
      <w:r>
        <w:rPr>
          <w:noProof/>
        </w:rPr>
        <w:t>Office 365 Enterprise E5 Från SA, 66</w:t>
      </w:r>
    </w:p>
    <w:p w:rsidR="00156CD9" w:rsidRDefault="00156CD9">
      <w:pPr>
        <w:pStyle w:val="Index1"/>
        <w:tabs>
          <w:tab w:val="right" w:pos="5030"/>
        </w:tabs>
        <w:rPr>
          <w:noProof/>
        </w:rPr>
      </w:pPr>
      <w:r>
        <w:rPr>
          <w:noProof/>
        </w:rPr>
        <w:t>Office 365 Enterprise E5 och Microsoft Intune, eller, 15</w:t>
      </w:r>
    </w:p>
    <w:p w:rsidR="00156CD9" w:rsidRDefault="00156CD9">
      <w:pPr>
        <w:pStyle w:val="Index1"/>
        <w:tabs>
          <w:tab w:val="right" w:pos="5030"/>
        </w:tabs>
        <w:rPr>
          <w:noProof/>
        </w:rPr>
      </w:pPr>
      <w:r>
        <w:rPr>
          <w:noProof/>
        </w:rPr>
        <w:t>Office 365 Enterprise F1, 66</w:t>
      </w:r>
    </w:p>
    <w:p w:rsidR="00156CD9" w:rsidRDefault="00156CD9">
      <w:pPr>
        <w:pStyle w:val="Index1"/>
        <w:tabs>
          <w:tab w:val="right" w:pos="5030"/>
        </w:tabs>
        <w:rPr>
          <w:noProof/>
        </w:rPr>
      </w:pPr>
      <w:r>
        <w:rPr>
          <w:noProof/>
        </w:rPr>
        <w:t>Office 365 Extra File Storage 1 GB, 72</w:t>
      </w:r>
    </w:p>
    <w:p w:rsidR="00156CD9" w:rsidRDefault="00156CD9">
      <w:pPr>
        <w:pStyle w:val="Index1"/>
        <w:tabs>
          <w:tab w:val="right" w:pos="5030"/>
        </w:tabs>
        <w:rPr>
          <w:noProof/>
        </w:rPr>
      </w:pPr>
      <w:r>
        <w:rPr>
          <w:noProof/>
        </w:rPr>
        <w:t>Office 365 Midsize Business, 67, 69</w:t>
      </w:r>
    </w:p>
    <w:p w:rsidR="00156CD9" w:rsidRDefault="00156CD9">
      <w:pPr>
        <w:pStyle w:val="Index1"/>
        <w:tabs>
          <w:tab w:val="right" w:pos="5030"/>
        </w:tabs>
        <w:rPr>
          <w:noProof/>
        </w:rPr>
      </w:pPr>
      <w:r>
        <w:rPr>
          <w:noProof/>
        </w:rPr>
        <w:t>Office 365 ProPlus, 65</w:t>
      </w:r>
    </w:p>
    <w:p w:rsidR="00156CD9" w:rsidRDefault="00156CD9">
      <w:pPr>
        <w:pStyle w:val="Index1"/>
        <w:tabs>
          <w:tab w:val="right" w:pos="5030"/>
        </w:tabs>
        <w:rPr>
          <w:noProof/>
        </w:rPr>
      </w:pPr>
      <w:r>
        <w:rPr>
          <w:noProof/>
        </w:rPr>
        <w:t>Office 365 ProPlus Från SA, 65</w:t>
      </w:r>
    </w:p>
    <w:p w:rsidR="00156CD9" w:rsidRDefault="00156CD9">
      <w:pPr>
        <w:pStyle w:val="Index1"/>
        <w:tabs>
          <w:tab w:val="right" w:pos="5030"/>
        </w:tabs>
        <w:rPr>
          <w:noProof/>
        </w:rPr>
      </w:pPr>
      <w:r>
        <w:rPr>
          <w:noProof/>
        </w:rPr>
        <w:t>Office 365 Threat Intelligence, 70</w:t>
      </w:r>
    </w:p>
    <w:p w:rsidR="00156CD9" w:rsidRDefault="00156CD9">
      <w:pPr>
        <w:pStyle w:val="Index1"/>
        <w:tabs>
          <w:tab w:val="right" w:pos="5030"/>
        </w:tabs>
        <w:rPr>
          <w:noProof/>
        </w:rPr>
      </w:pPr>
      <w:r>
        <w:rPr>
          <w:noProof/>
        </w:rPr>
        <w:t>Office för Mac 2011, 24</w:t>
      </w:r>
    </w:p>
    <w:p w:rsidR="00156CD9" w:rsidRDefault="00156CD9">
      <w:pPr>
        <w:pStyle w:val="Index1"/>
        <w:tabs>
          <w:tab w:val="right" w:pos="5030"/>
        </w:tabs>
        <w:rPr>
          <w:noProof/>
        </w:rPr>
      </w:pPr>
      <w:r>
        <w:rPr>
          <w:noProof/>
        </w:rPr>
        <w:t>Office för Mac Standard, 86</w:t>
      </w:r>
    </w:p>
    <w:p w:rsidR="00156CD9" w:rsidRDefault="00156CD9">
      <w:pPr>
        <w:pStyle w:val="Index1"/>
        <w:tabs>
          <w:tab w:val="right" w:pos="5030"/>
        </w:tabs>
        <w:rPr>
          <w:noProof/>
        </w:rPr>
      </w:pPr>
      <w:r>
        <w:rPr>
          <w:noProof/>
        </w:rPr>
        <w:t>Office Multi Language Pack, 66, 68</w:t>
      </w:r>
    </w:p>
    <w:p w:rsidR="00156CD9" w:rsidRDefault="00156CD9">
      <w:pPr>
        <w:pStyle w:val="Index1"/>
        <w:tabs>
          <w:tab w:val="right" w:pos="5030"/>
        </w:tabs>
        <w:rPr>
          <w:noProof/>
        </w:rPr>
      </w:pPr>
      <w:r>
        <w:rPr>
          <w:noProof/>
        </w:rPr>
        <w:t>Office Multi Language Pack 2013, 22</w:t>
      </w:r>
    </w:p>
    <w:p w:rsidR="00156CD9" w:rsidRDefault="00156CD9">
      <w:pPr>
        <w:pStyle w:val="Index1"/>
        <w:tabs>
          <w:tab w:val="right" w:pos="5030"/>
        </w:tabs>
        <w:rPr>
          <w:noProof/>
        </w:rPr>
      </w:pPr>
      <w:r>
        <w:rPr>
          <w:noProof/>
        </w:rPr>
        <w:t>Office Online för Office 365, 86</w:t>
      </w:r>
    </w:p>
    <w:p w:rsidR="00156CD9" w:rsidRDefault="00156CD9">
      <w:pPr>
        <w:pStyle w:val="Index1"/>
        <w:tabs>
          <w:tab w:val="right" w:pos="5030"/>
        </w:tabs>
        <w:rPr>
          <w:noProof/>
        </w:rPr>
      </w:pPr>
      <w:r>
        <w:rPr>
          <w:noProof/>
        </w:rPr>
        <w:t>Office Online-tjänster, 66</w:t>
      </w:r>
    </w:p>
    <w:p w:rsidR="00156CD9" w:rsidRDefault="00156CD9">
      <w:pPr>
        <w:pStyle w:val="Index1"/>
        <w:tabs>
          <w:tab w:val="right" w:pos="5030"/>
        </w:tabs>
        <w:rPr>
          <w:noProof/>
        </w:rPr>
      </w:pPr>
      <w:r>
        <w:rPr>
          <w:noProof/>
        </w:rPr>
        <w:t>Office Professional Plus, 65, 66, 68, 86, 93</w:t>
      </w:r>
    </w:p>
    <w:p w:rsidR="00156CD9" w:rsidRDefault="00156CD9">
      <w:pPr>
        <w:pStyle w:val="Index1"/>
        <w:tabs>
          <w:tab w:val="right" w:pos="5030"/>
        </w:tabs>
        <w:rPr>
          <w:noProof/>
        </w:rPr>
      </w:pPr>
      <w:r>
        <w:rPr>
          <w:noProof/>
        </w:rPr>
        <w:t>Office Professional Plus 2013, 65</w:t>
      </w:r>
    </w:p>
    <w:p w:rsidR="00156CD9" w:rsidRDefault="00156CD9">
      <w:pPr>
        <w:pStyle w:val="Index1"/>
        <w:tabs>
          <w:tab w:val="right" w:pos="5030"/>
        </w:tabs>
        <w:rPr>
          <w:noProof/>
        </w:rPr>
      </w:pPr>
      <w:r>
        <w:rPr>
          <w:noProof/>
        </w:rPr>
        <w:t>Office Professional Plus 2016, 22, 38, 67</w:t>
      </w:r>
    </w:p>
    <w:p w:rsidR="00156CD9" w:rsidRDefault="00156CD9">
      <w:pPr>
        <w:pStyle w:val="Index1"/>
        <w:tabs>
          <w:tab w:val="right" w:pos="5030"/>
        </w:tabs>
        <w:rPr>
          <w:noProof/>
        </w:rPr>
      </w:pPr>
      <w:r>
        <w:rPr>
          <w:noProof/>
        </w:rPr>
        <w:t>Office Standard, 66, 86, 93</w:t>
      </w:r>
    </w:p>
    <w:p w:rsidR="00156CD9" w:rsidRDefault="00156CD9">
      <w:pPr>
        <w:pStyle w:val="Index1"/>
        <w:tabs>
          <w:tab w:val="right" w:pos="5030"/>
        </w:tabs>
        <w:rPr>
          <w:noProof/>
        </w:rPr>
      </w:pPr>
      <w:r>
        <w:rPr>
          <w:noProof/>
        </w:rPr>
        <w:t>Office Standard 2016, 22</w:t>
      </w:r>
    </w:p>
    <w:p w:rsidR="00156CD9" w:rsidRDefault="00156CD9">
      <w:pPr>
        <w:pStyle w:val="Index1"/>
        <w:tabs>
          <w:tab w:val="right" w:pos="5030"/>
        </w:tabs>
        <w:rPr>
          <w:noProof/>
        </w:rPr>
      </w:pPr>
      <w:r>
        <w:rPr>
          <w:noProof/>
        </w:rPr>
        <w:t>OneDrive for Business Plan 1, 70</w:t>
      </w:r>
    </w:p>
    <w:p w:rsidR="00156CD9" w:rsidRDefault="00156CD9">
      <w:pPr>
        <w:pStyle w:val="Index1"/>
        <w:tabs>
          <w:tab w:val="right" w:pos="5030"/>
        </w:tabs>
        <w:rPr>
          <w:noProof/>
        </w:rPr>
      </w:pPr>
      <w:r>
        <w:rPr>
          <w:noProof/>
        </w:rPr>
        <w:t>OneDrive for Business Plan 2, 70</w:t>
      </w:r>
    </w:p>
    <w:p w:rsidR="00156CD9" w:rsidRDefault="00156CD9">
      <w:pPr>
        <w:pStyle w:val="Index1"/>
        <w:tabs>
          <w:tab w:val="right" w:pos="5030"/>
        </w:tabs>
        <w:rPr>
          <w:noProof/>
        </w:rPr>
      </w:pPr>
      <w:r>
        <w:rPr>
          <w:noProof/>
        </w:rPr>
        <w:lastRenderedPageBreak/>
        <w:t>Operations Management and Security</w:t>
      </w:r>
    </w:p>
    <w:p w:rsidR="00156CD9" w:rsidRDefault="00156CD9">
      <w:pPr>
        <w:pStyle w:val="Index2"/>
        <w:tabs>
          <w:tab w:val="right" w:pos="5030"/>
        </w:tabs>
        <w:rPr>
          <w:noProof/>
        </w:rPr>
      </w:pPr>
      <w:r>
        <w:rPr>
          <w:noProof/>
        </w:rPr>
        <w:t>Insikter och analys, 56</w:t>
      </w:r>
    </w:p>
    <w:p w:rsidR="00156CD9" w:rsidRDefault="00156CD9">
      <w:pPr>
        <w:pStyle w:val="Index2"/>
        <w:tabs>
          <w:tab w:val="right" w:pos="5030"/>
        </w:tabs>
        <w:rPr>
          <w:noProof/>
        </w:rPr>
      </w:pPr>
      <w:r>
        <w:rPr>
          <w:noProof/>
        </w:rPr>
        <w:t>Säkerhet och efterlevnad, 56</w:t>
      </w:r>
    </w:p>
    <w:p w:rsidR="00156CD9" w:rsidRDefault="00156CD9">
      <w:pPr>
        <w:pStyle w:val="Index2"/>
        <w:tabs>
          <w:tab w:val="right" w:pos="5030"/>
        </w:tabs>
        <w:rPr>
          <w:noProof/>
        </w:rPr>
      </w:pPr>
      <w:r>
        <w:rPr>
          <w:noProof/>
        </w:rPr>
        <w:t>Säkerhetskopiering och återställning vid krasch, 56</w:t>
      </w:r>
    </w:p>
    <w:p w:rsidR="00156CD9" w:rsidRDefault="00156CD9">
      <w:pPr>
        <w:pStyle w:val="Index2"/>
        <w:tabs>
          <w:tab w:val="right" w:pos="5030"/>
        </w:tabs>
        <w:rPr>
          <w:noProof/>
        </w:rPr>
      </w:pPr>
      <w:r>
        <w:rPr>
          <w:noProof/>
        </w:rPr>
        <w:t>Urval och styrning, 56</w:t>
      </w:r>
    </w:p>
    <w:p w:rsidR="00156CD9" w:rsidRDefault="00156CD9">
      <w:pPr>
        <w:pStyle w:val="Index1"/>
        <w:tabs>
          <w:tab w:val="right" w:pos="5030"/>
        </w:tabs>
        <w:rPr>
          <w:noProof/>
        </w:rPr>
      </w:pPr>
      <w:r>
        <w:rPr>
          <w:noProof/>
        </w:rPr>
        <w:t>Operations Management and Security E1, 56</w:t>
      </w:r>
    </w:p>
    <w:p w:rsidR="00156CD9" w:rsidRDefault="00156CD9">
      <w:pPr>
        <w:pStyle w:val="Index1"/>
        <w:tabs>
          <w:tab w:val="right" w:pos="5030"/>
        </w:tabs>
        <w:rPr>
          <w:noProof/>
        </w:rPr>
      </w:pPr>
      <w:r>
        <w:rPr>
          <w:noProof/>
        </w:rPr>
        <w:t>Operations Management and Security E1 Från SA, 56</w:t>
      </w:r>
    </w:p>
    <w:p w:rsidR="00156CD9" w:rsidRDefault="00156CD9">
      <w:pPr>
        <w:pStyle w:val="Index1"/>
        <w:tabs>
          <w:tab w:val="right" w:pos="5030"/>
        </w:tabs>
        <w:rPr>
          <w:noProof/>
        </w:rPr>
      </w:pPr>
      <w:r>
        <w:rPr>
          <w:noProof/>
        </w:rPr>
        <w:t>Operations Management and Security E2, 56</w:t>
      </w:r>
    </w:p>
    <w:p w:rsidR="00156CD9" w:rsidRDefault="00156CD9">
      <w:pPr>
        <w:pStyle w:val="Index1"/>
        <w:tabs>
          <w:tab w:val="right" w:pos="5030"/>
        </w:tabs>
        <w:rPr>
          <w:noProof/>
        </w:rPr>
      </w:pPr>
      <w:r>
        <w:rPr>
          <w:noProof/>
        </w:rPr>
        <w:t>Operations Management and Security E2 Från SA, 56</w:t>
      </w:r>
    </w:p>
    <w:p w:rsidR="00156CD9" w:rsidRDefault="00156CD9">
      <w:pPr>
        <w:pStyle w:val="Index1"/>
        <w:tabs>
          <w:tab w:val="right" w:pos="5030"/>
        </w:tabs>
        <w:rPr>
          <w:noProof/>
        </w:rPr>
      </w:pPr>
      <w:r>
        <w:rPr>
          <w:noProof/>
        </w:rPr>
        <w:t>Operations Management- och Security E1-tillägg, 56</w:t>
      </w:r>
    </w:p>
    <w:p w:rsidR="00156CD9" w:rsidRDefault="00156CD9">
      <w:pPr>
        <w:pStyle w:val="Index1"/>
        <w:tabs>
          <w:tab w:val="right" w:pos="5030"/>
        </w:tabs>
        <w:rPr>
          <w:noProof/>
        </w:rPr>
      </w:pPr>
      <w:r>
        <w:rPr>
          <w:noProof/>
        </w:rPr>
        <w:t>Operations Management- och Security E2-tillägg, 56</w:t>
      </w:r>
    </w:p>
    <w:p w:rsidR="00156CD9" w:rsidRDefault="00156CD9">
      <w:pPr>
        <w:pStyle w:val="Index1"/>
        <w:tabs>
          <w:tab w:val="right" w:pos="5030"/>
        </w:tabs>
        <w:rPr>
          <w:noProof/>
        </w:rPr>
      </w:pPr>
      <w:r>
        <w:rPr>
          <w:noProof/>
        </w:rPr>
        <w:t>Outlook 2016, 22</w:t>
      </w:r>
    </w:p>
    <w:p w:rsidR="00156CD9" w:rsidRDefault="00156CD9">
      <w:pPr>
        <w:pStyle w:val="Index1"/>
        <w:tabs>
          <w:tab w:val="right" w:pos="5030"/>
        </w:tabs>
        <w:rPr>
          <w:noProof/>
        </w:rPr>
      </w:pPr>
      <w:r>
        <w:rPr>
          <w:noProof/>
        </w:rPr>
        <w:t>Outlook 2016 för Mac, 24</w:t>
      </w:r>
    </w:p>
    <w:p w:rsidR="00156CD9" w:rsidRDefault="00156CD9">
      <w:pPr>
        <w:pStyle w:val="Index1"/>
        <w:tabs>
          <w:tab w:val="right" w:pos="5030"/>
        </w:tabs>
        <w:rPr>
          <w:noProof/>
        </w:rPr>
      </w:pPr>
      <w:r>
        <w:rPr>
          <w:noProof/>
        </w:rPr>
        <w:t>Power BI Premium EM1, 74</w:t>
      </w:r>
    </w:p>
    <w:p w:rsidR="00156CD9" w:rsidRDefault="00156CD9">
      <w:pPr>
        <w:pStyle w:val="Index1"/>
        <w:tabs>
          <w:tab w:val="right" w:pos="5030"/>
        </w:tabs>
        <w:rPr>
          <w:noProof/>
        </w:rPr>
      </w:pPr>
      <w:r>
        <w:rPr>
          <w:noProof/>
        </w:rPr>
        <w:t>Power BI Premium EM1 A, 74</w:t>
      </w:r>
    </w:p>
    <w:p w:rsidR="00156CD9" w:rsidRDefault="00156CD9">
      <w:pPr>
        <w:pStyle w:val="Index1"/>
        <w:tabs>
          <w:tab w:val="right" w:pos="5030"/>
        </w:tabs>
        <w:rPr>
          <w:noProof/>
        </w:rPr>
      </w:pPr>
      <w:r>
        <w:rPr>
          <w:noProof/>
        </w:rPr>
        <w:t>Power BI Premium EM2, 74</w:t>
      </w:r>
    </w:p>
    <w:p w:rsidR="00156CD9" w:rsidRDefault="00156CD9">
      <w:pPr>
        <w:pStyle w:val="Index1"/>
        <w:tabs>
          <w:tab w:val="right" w:pos="5030"/>
        </w:tabs>
        <w:rPr>
          <w:noProof/>
        </w:rPr>
      </w:pPr>
      <w:r>
        <w:rPr>
          <w:noProof/>
        </w:rPr>
        <w:t>Power BI Premium EM2 A, 74</w:t>
      </w:r>
    </w:p>
    <w:p w:rsidR="00156CD9" w:rsidRDefault="00156CD9">
      <w:pPr>
        <w:pStyle w:val="Index1"/>
        <w:tabs>
          <w:tab w:val="right" w:pos="5030"/>
        </w:tabs>
        <w:rPr>
          <w:noProof/>
        </w:rPr>
      </w:pPr>
      <w:r>
        <w:rPr>
          <w:noProof/>
        </w:rPr>
        <w:t>Power BI Premium EM3, 74</w:t>
      </w:r>
    </w:p>
    <w:p w:rsidR="00156CD9" w:rsidRDefault="00156CD9">
      <w:pPr>
        <w:pStyle w:val="Index1"/>
        <w:tabs>
          <w:tab w:val="right" w:pos="5030"/>
        </w:tabs>
        <w:rPr>
          <w:noProof/>
        </w:rPr>
      </w:pPr>
      <w:r>
        <w:rPr>
          <w:noProof/>
        </w:rPr>
        <w:t>Power BI Premium EM3 A, 74</w:t>
      </w:r>
    </w:p>
    <w:p w:rsidR="00156CD9" w:rsidRDefault="00156CD9">
      <w:pPr>
        <w:pStyle w:val="Index1"/>
        <w:tabs>
          <w:tab w:val="right" w:pos="5030"/>
        </w:tabs>
        <w:rPr>
          <w:noProof/>
        </w:rPr>
      </w:pPr>
      <w:r>
        <w:rPr>
          <w:noProof/>
        </w:rPr>
        <w:t>Power BI Premium-kampanj, 74</w:t>
      </w:r>
    </w:p>
    <w:p w:rsidR="00156CD9" w:rsidRDefault="00156CD9">
      <w:pPr>
        <w:pStyle w:val="Index1"/>
        <w:tabs>
          <w:tab w:val="right" w:pos="5030"/>
        </w:tabs>
        <w:rPr>
          <w:noProof/>
        </w:rPr>
      </w:pPr>
      <w:r>
        <w:rPr>
          <w:noProof/>
        </w:rPr>
        <w:t>Power BI Pro, 75</w:t>
      </w:r>
    </w:p>
    <w:p w:rsidR="00156CD9" w:rsidRDefault="00156CD9">
      <w:pPr>
        <w:pStyle w:val="Index1"/>
        <w:tabs>
          <w:tab w:val="right" w:pos="5030"/>
        </w:tabs>
        <w:rPr>
          <w:noProof/>
        </w:rPr>
      </w:pPr>
      <w:r>
        <w:rPr>
          <w:noProof/>
        </w:rPr>
        <w:t>Power BI Pro A, 75</w:t>
      </w:r>
    </w:p>
    <w:p w:rsidR="00156CD9" w:rsidRDefault="00156CD9">
      <w:pPr>
        <w:pStyle w:val="Index1"/>
        <w:tabs>
          <w:tab w:val="right" w:pos="5030"/>
        </w:tabs>
        <w:rPr>
          <w:noProof/>
        </w:rPr>
      </w:pPr>
      <w:r>
        <w:rPr>
          <w:noProof/>
        </w:rPr>
        <w:t>PowerPoint 2016, 22</w:t>
      </w:r>
    </w:p>
    <w:p w:rsidR="00156CD9" w:rsidRDefault="00156CD9">
      <w:pPr>
        <w:pStyle w:val="Index1"/>
        <w:tabs>
          <w:tab w:val="right" w:pos="5030"/>
        </w:tabs>
        <w:rPr>
          <w:noProof/>
        </w:rPr>
      </w:pPr>
      <w:r>
        <w:rPr>
          <w:noProof/>
        </w:rPr>
        <w:t>PowerPoint 2016 för Mac, 24</w:t>
      </w:r>
    </w:p>
    <w:p w:rsidR="00156CD9" w:rsidRDefault="00156CD9">
      <w:pPr>
        <w:pStyle w:val="Index1"/>
        <w:tabs>
          <w:tab w:val="right" w:pos="5030"/>
        </w:tabs>
        <w:rPr>
          <w:noProof/>
        </w:rPr>
      </w:pPr>
      <w:r>
        <w:rPr>
          <w:noProof/>
        </w:rPr>
        <w:t>Prediktiv underhållsplan 1 för IoT Suite, 55</w:t>
      </w:r>
    </w:p>
    <w:p w:rsidR="00156CD9" w:rsidRDefault="00156CD9">
      <w:pPr>
        <w:pStyle w:val="Index1"/>
        <w:tabs>
          <w:tab w:val="right" w:pos="5030"/>
        </w:tabs>
        <w:rPr>
          <w:noProof/>
        </w:rPr>
      </w:pPr>
      <w:r>
        <w:rPr>
          <w:noProof/>
        </w:rPr>
        <w:t>Prediktiv underhållsplan 2 för IoT Suite, 55</w:t>
      </w:r>
    </w:p>
    <w:p w:rsidR="00156CD9" w:rsidRDefault="00156CD9">
      <w:pPr>
        <w:pStyle w:val="Index1"/>
        <w:tabs>
          <w:tab w:val="right" w:pos="5030"/>
        </w:tabs>
        <w:rPr>
          <w:noProof/>
        </w:rPr>
      </w:pPr>
      <w:r>
        <w:rPr>
          <w:noProof/>
        </w:rPr>
        <w:t>Project 2013, 26</w:t>
      </w:r>
    </w:p>
    <w:p w:rsidR="00156CD9" w:rsidRDefault="00156CD9">
      <w:pPr>
        <w:pStyle w:val="Index1"/>
        <w:tabs>
          <w:tab w:val="right" w:pos="5030"/>
        </w:tabs>
        <w:rPr>
          <w:noProof/>
        </w:rPr>
      </w:pPr>
      <w:r>
        <w:rPr>
          <w:noProof/>
        </w:rPr>
        <w:t>Project Online Essentials, 71</w:t>
      </w:r>
    </w:p>
    <w:p w:rsidR="00156CD9" w:rsidRDefault="00156CD9">
      <w:pPr>
        <w:pStyle w:val="Index1"/>
        <w:tabs>
          <w:tab w:val="right" w:pos="5030"/>
        </w:tabs>
        <w:rPr>
          <w:noProof/>
        </w:rPr>
      </w:pPr>
      <w:r>
        <w:rPr>
          <w:noProof/>
        </w:rPr>
        <w:t>Project Online Essentials-tillägg, 71</w:t>
      </w:r>
    </w:p>
    <w:p w:rsidR="00156CD9" w:rsidRDefault="00156CD9">
      <w:pPr>
        <w:pStyle w:val="Index1"/>
        <w:tabs>
          <w:tab w:val="right" w:pos="5030"/>
        </w:tabs>
        <w:rPr>
          <w:noProof/>
        </w:rPr>
      </w:pPr>
      <w:r>
        <w:rPr>
          <w:noProof/>
        </w:rPr>
        <w:t>Project Online Premium, 71</w:t>
      </w:r>
    </w:p>
    <w:p w:rsidR="00156CD9" w:rsidRDefault="00156CD9">
      <w:pPr>
        <w:pStyle w:val="Index1"/>
        <w:tabs>
          <w:tab w:val="right" w:pos="5030"/>
        </w:tabs>
        <w:rPr>
          <w:noProof/>
        </w:rPr>
      </w:pPr>
      <w:r>
        <w:rPr>
          <w:noProof/>
        </w:rPr>
        <w:t>Project Online Premium från SA, 71</w:t>
      </w:r>
    </w:p>
    <w:p w:rsidR="00156CD9" w:rsidRDefault="00156CD9">
      <w:pPr>
        <w:pStyle w:val="Index1"/>
        <w:tabs>
          <w:tab w:val="right" w:pos="5030"/>
        </w:tabs>
        <w:rPr>
          <w:noProof/>
        </w:rPr>
      </w:pPr>
      <w:r>
        <w:rPr>
          <w:noProof/>
        </w:rPr>
        <w:t>Project Online Premium-tillägg, 71</w:t>
      </w:r>
    </w:p>
    <w:p w:rsidR="00156CD9" w:rsidRDefault="00156CD9">
      <w:pPr>
        <w:pStyle w:val="Index1"/>
        <w:tabs>
          <w:tab w:val="right" w:pos="5030"/>
        </w:tabs>
        <w:rPr>
          <w:noProof/>
        </w:rPr>
      </w:pPr>
      <w:r>
        <w:rPr>
          <w:noProof/>
        </w:rPr>
        <w:t>Project Online Professional, 71</w:t>
      </w:r>
    </w:p>
    <w:p w:rsidR="00156CD9" w:rsidRDefault="00156CD9">
      <w:pPr>
        <w:pStyle w:val="Index1"/>
        <w:tabs>
          <w:tab w:val="right" w:pos="5030"/>
        </w:tabs>
        <w:rPr>
          <w:noProof/>
        </w:rPr>
      </w:pPr>
      <w:r>
        <w:rPr>
          <w:noProof/>
        </w:rPr>
        <w:t>Project Online Professional från SA, 71</w:t>
      </w:r>
    </w:p>
    <w:p w:rsidR="00156CD9" w:rsidRDefault="00156CD9">
      <w:pPr>
        <w:pStyle w:val="Index1"/>
        <w:tabs>
          <w:tab w:val="right" w:pos="5030"/>
        </w:tabs>
        <w:rPr>
          <w:noProof/>
        </w:rPr>
      </w:pPr>
      <w:r>
        <w:rPr>
          <w:noProof/>
        </w:rPr>
        <w:t>Project Online Professional-tillägg, 71</w:t>
      </w:r>
    </w:p>
    <w:p w:rsidR="00156CD9" w:rsidRDefault="00156CD9">
      <w:pPr>
        <w:pStyle w:val="Index1"/>
        <w:tabs>
          <w:tab w:val="right" w:pos="5030"/>
        </w:tabs>
        <w:rPr>
          <w:noProof/>
        </w:rPr>
      </w:pPr>
      <w:r>
        <w:rPr>
          <w:noProof/>
        </w:rPr>
        <w:t>Project Professional, 93</w:t>
      </w:r>
    </w:p>
    <w:p w:rsidR="00156CD9" w:rsidRDefault="00156CD9">
      <w:pPr>
        <w:pStyle w:val="Index1"/>
        <w:tabs>
          <w:tab w:val="right" w:pos="5030"/>
        </w:tabs>
        <w:rPr>
          <w:noProof/>
        </w:rPr>
      </w:pPr>
      <w:r>
        <w:rPr>
          <w:noProof/>
        </w:rPr>
        <w:t>Project Professional 2016, 22</w:t>
      </w:r>
    </w:p>
    <w:p w:rsidR="00156CD9" w:rsidRDefault="00156CD9">
      <w:pPr>
        <w:pStyle w:val="Index1"/>
        <w:tabs>
          <w:tab w:val="right" w:pos="5030"/>
        </w:tabs>
        <w:rPr>
          <w:noProof/>
        </w:rPr>
      </w:pPr>
      <w:r>
        <w:rPr>
          <w:noProof/>
        </w:rPr>
        <w:t>Project Server 2016, 23, 26</w:t>
      </w:r>
    </w:p>
    <w:p w:rsidR="00156CD9" w:rsidRDefault="00156CD9">
      <w:pPr>
        <w:pStyle w:val="Index1"/>
        <w:tabs>
          <w:tab w:val="right" w:pos="5030"/>
        </w:tabs>
        <w:rPr>
          <w:noProof/>
        </w:rPr>
      </w:pPr>
      <w:r>
        <w:rPr>
          <w:noProof/>
        </w:rPr>
        <w:t>Project Server 2016 CAL, 26</w:t>
      </w:r>
    </w:p>
    <w:p w:rsidR="00156CD9" w:rsidRDefault="00156CD9">
      <w:pPr>
        <w:pStyle w:val="Index1"/>
        <w:tabs>
          <w:tab w:val="right" w:pos="5030"/>
        </w:tabs>
        <w:rPr>
          <w:noProof/>
        </w:rPr>
      </w:pPr>
      <w:r>
        <w:rPr>
          <w:noProof/>
        </w:rPr>
        <w:t>Project Server 2016 enhets-CAL, 23</w:t>
      </w:r>
    </w:p>
    <w:p w:rsidR="00156CD9" w:rsidRDefault="00156CD9">
      <w:pPr>
        <w:pStyle w:val="Index1"/>
        <w:tabs>
          <w:tab w:val="right" w:pos="5030"/>
        </w:tabs>
        <w:rPr>
          <w:noProof/>
        </w:rPr>
      </w:pPr>
      <w:r>
        <w:rPr>
          <w:noProof/>
        </w:rPr>
        <w:t>Project Standard, 87, 93</w:t>
      </w:r>
    </w:p>
    <w:p w:rsidR="00156CD9" w:rsidRDefault="00156CD9">
      <w:pPr>
        <w:pStyle w:val="Index1"/>
        <w:tabs>
          <w:tab w:val="right" w:pos="5030"/>
        </w:tabs>
        <w:rPr>
          <w:noProof/>
        </w:rPr>
      </w:pPr>
      <w:r>
        <w:rPr>
          <w:noProof/>
        </w:rPr>
        <w:t>Project Standard 2016, 22</w:t>
      </w:r>
    </w:p>
    <w:p w:rsidR="00156CD9" w:rsidRDefault="00156CD9">
      <w:pPr>
        <w:pStyle w:val="Index1"/>
        <w:tabs>
          <w:tab w:val="right" w:pos="5030"/>
        </w:tabs>
        <w:rPr>
          <w:noProof/>
        </w:rPr>
      </w:pPr>
      <w:r>
        <w:rPr>
          <w:noProof/>
        </w:rPr>
        <w:t>Publisher 2016, 22</w:t>
      </w:r>
    </w:p>
    <w:p w:rsidR="00156CD9" w:rsidRDefault="00156CD9">
      <w:pPr>
        <w:pStyle w:val="Index1"/>
        <w:tabs>
          <w:tab w:val="right" w:pos="5030"/>
        </w:tabs>
        <w:rPr>
          <w:noProof/>
        </w:rPr>
      </w:pPr>
      <w:r>
        <w:rPr>
          <w:noProof/>
        </w:rPr>
        <w:t>R, 18</w:t>
      </w:r>
    </w:p>
    <w:p w:rsidR="00156CD9" w:rsidRDefault="00156CD9">
      <w:pPr>
        <w:pStyle w:val="Index1"/>
        <w:tabs>
          <w:tab w:val="right" w:pos="5030"/>
        </w:tabs>
        <w:rPr>
          <w:noProof/>
        </w:rPr>
      </w:pPr>
      <w:r>
        <w:rPr>
          <w:noProof/>
        </w:rPr>
        <w:t>R Server 2016 för Hadoop, 18</w:t>
      </w:r>
    </w:p>
    <w:p w:rsidR="00156CD9" w:rsidRDefault="00156CD9">
      <w:pPr>
        <w:pStyle w:val="Index1"/>
        <w:tabs>
          <w:tab w:val="right" w:pos="5030"/>
        </w:tabs>
        <w:rPr>
          <w:noProof/>
        </w:rPr>
      </w:pPr>
      <w:r>
        <w:rPr>
          <w:noProof/>
        </w:rPr>
        <w:t>R Server 2016 för Linux, 18</w:t>
      </w:r>
    </w:p>
    <w:p w:rsidR="00156CD9" w:rsidRDefault="00156CD9">
      <w:pPr>
        <w:pStyle w:val="Index1"/>
        <w:tabs>
          <w:tab w:val="right" w:pos="5030"/>
        </w:tabs>
        <w:rPr>
          <w:noProof/>
        </w:rPr>
      </w:pPr>
      <w:r>
        <w:rPr>
          <w:noProof/>
        </w:rPr>
        <w:t>R Server 2016 för Teradata DB, 18</w:t>
      </w:r>
    </w:p>
    <w:p w:rsidR="00156CD9" w:rsidRDefault="00156CD9">
      <w:pPr>
        <w:pStyle w:val="Index1"/>
        <w:tabs>
          <w:tab w:val="right" w:pos="5030"/>
        </w:tabs>
        <w:rPr>
          <w:noProof/>
        </w:rPr>
      </w:pPr>
      <w:r>
        <w:rPr>
          <w:noProof/>
        </w:rPr>
        <w:t>SharePoint Online-, 86</w:t>
      </w:r>
    </w:p>
    <w:p w:rsidR="00156CD9" w:rsidRDefault="00156CD9">
      <w:pPr>
        <w:pStyle w:val="Index1"/>
        <w:tabs>
          <w:tab w:val="right" w:pos="5030"/>
        </w:tabs>
        <w:rPr>
          <w:noProof/>
        </w:rPr>
      </w:pPr>
      <w:r>
        <w:rPr>
          <w:noProof/>
        </w:rPr>
        <w:t>SharePoint Online Plan 1, 72</w:t>
      </w:r>
    </w:p>
    <w:p w:rsidR="00156CD9" w:rsidRDefault="00156CD9">
      <w:pPr>
        <w:pStyle w:val="Index1"/>
        <w:tabs>
          <w:tab w:val="right" w:pos="5030"/>
        </w:tabs>
        <w:rPr>
          <w:noProof/>
        </w:rPr>
      </w:pPr>
      <w:r>
        <w:rPr>
          <w:noProof/>
        </w:rPr>
        <w:t>SharePoint Online Plan 1 eller 2, 27</w:t>
      </w:r>
    </w:p>
    <w:p w:rsidR="00156CD9" w:rsidRDefault="00156CD9">
      <w:pPr>
        <w:pStyle w:val="Index1"/>
        <w:tabs>
          <w:tab w:val="right" w:pos="5030"/>
        </w:tabs>
        <w:rPr>
          <w:noProof/>
        </w:rPr>
      </w:pPr>
      <w:r>
        <w:rPr>
          <w:noProof/>
        </w:rPr>
        <w:t>SharePoint Online Plan 2, 27, 72</w:t>
      </w:r>
    </w:p>
    <w:p w:rsidR="00156CD9" w:rsidRDefault="00156CD9">
      <w:pPr>
        <w:pStyle w:val="Index1"/>
        <w:tabs>
          <w:tab w:val="right" w:pos="5030"/>
        </w:tabs>
        <w:rPr>
          <w:noProof/>
        </w:rPr>
      </w:pPr>
      <w:r>
        <w:rPr>
          <w:noProof/>
        </w:rPr>
        <w:t>SharePoint Server, 59, 91</w:t>
      </w:r>
    </w:p>
    <w:p w:rsidR="00156CD9" w:rsidRDefault="00156CD9">
      <w:pPr>
        <w:pStyle w:val="Index1"/>
        <w:tabs>
          <w:tab w:val="right" w:pos="5030"/>
        </w:tabs>
        <w:rPr>
          <w:noProof/>
        </w:rPr>
      </w:pPr>
      <w:r>
        <w:rPr>
          <w:noProof/>
        </w:rPr>
        <w:t>SharePoint Server 2013, 27</w:t>
      </w:r>
    </w:p>
    <w:p w:rsidR="00156CD9" w:rsidRDefault="00156CD9">
      <w:pPr>
        <w:pStyle w:val="Index1"/>
        <w:tabs>
          <w:tab w:val="right" w:pos="5030"/>
        </w:tabs>
        <w:rPr>
          <w:noProof/>
        </w:rPr>
      </w:pPr>
      <w:r>
        <w:rPr>
          <w:noProof/>
        </w:rPr>
        <w:t>SharePoint Server 2016, 27</w:t>
      </w:r>
    </w:p>
    <w:p w:rsidR="00156CD9" w:rsidRDefault="00156CD9">
      <w:pPr>
        <w:pStyle w:val="Index1"/>
        <w:tabs>
          <w:tab w:val="right" w:pos="5030"/>
        </w:tabs>
        <w:rPr>
          <w:noProof/>
        </w:rPr>
      </w:pPr>
      <w:r>
        <w:rPr>
          <w:noProof/>
        </w:rPr>
        <w:t>SharePoint Server 2016 Enterprise CAL, 27</w:t>
      </w:r>
    </w:p>
    <w:p w:rsidR="00156CD9" w:rsidRDefault="00156CD9">
      <w:pPr>
        <w:pStyle w:val="Index1"/>
        <w:tabs>
          <w:tab w:val="right" w:pos="5030"/>
        </w:tabs>
        <w:rPr>
          <w:noProof/>
        </w:rPr>
      </w:pPr>
      <w:r>
        <w:rPr>
          <w:noProof/>
        </w:rPr>
        <w:t>SharePoint Server 2016 Standard CAL, 27</w:t>
      </w:r>
    </w:p>
    <w:p w:rsidR="00156CD9" w:rsidRDefault="00156CD9">
      <w:pPr>
        <w:pStyle w:val="Index1"/>
        <w:tabs>
          <w:tab w:val="right" w:pos="5030"/>
        </w:tabs>
        <w:rPr>
          <w:noProof/>
        </w:rPr>
      </w:pPr>
      <w:r>
        <w:rPr>
          <w:noProof/>
        </w:rPr>
        <w:t>Skype för Business 2016, 22</w:t>
      </w:r>
    </w:p>
    <w:p w:rsidR="00156CD9" w:rsidRDefault="00156CD9">
      <w:pPr>
        <w:pStyle w:val="Index1"/>
        <w:tabs>
          <w:tab w:val="right" w:pos="5030"/>
        </w:tabs>
        <w:rPr>
          <w:noProof/>
        </w:rPr>
      </w:pPr>
      <w:r>
        <w:rPr>
          <w:noProof/>
        </w:rPr>
        <w:t>Skype for Business Online Cloud PBX, 72</w:t>
      </w:r>
    </w:p>
    <w:p w:rsidR="00156CD9" w:rsidRDefault="00156CD9">
      <w:pPr>
        <w:pStyle w:val="Index1"/>
        <w:tabs>
          <w:tab w:val="right" w:pos="5030"/>
        </w:tabs>
        <w:rPr>
          <w:noProof/>
        </w:rPr>
      </w:pPr>
      <w:r>
        <w:rPr>
          <w:noProof/>
        </w:rPr>
        <w:t>Skype for Business Online Plan 1, 28, 72</w:t>
      </w:r>
    </w:p>
    <w:p w:rsidR="00156CD9" w:rsidRDefault="00156CD9">
      <w:pPr>
        <w:pStyle w:val="Index1"/>
        <w:tabs>
          <w:tab w:val="right" w:pos="5030"/>
        </w:tabs>
        <w:rPr>
          <w:noProof/>
        </w:rPr>
      </w:pPr>
      <w:r>
        <w:rPr>
          <w:noProof/>
        </w:rPr>
        <w:t>Skype for Business Online Plan 2, 28, 72</w:t>
      </w:r>
    </w:p>
    <w:p w:rsidR="00156CD9" w:rsidRDefault="00156CD9">
      <w:pPr>
        <w:pStyle w:val="Index1"/>
        <w:tabs>
          <w:tab w:val="right" w:pos="5030"/>
        </w:tabs>
        <w:rPr>
          <w:noProof/>
        </w:rPr>
      </w:pPr>
      <w:r>
        <w:rPr>
          <w:noProof/>
        </w:rPr>
        <w:t>Skype for Business Online PSTN Calling, 72</w:t>
      </w:r>
    </w:p>
    <w:p w:rsidR="00156CD9" w:rsidRDefault="00156CD9">
      <w:pPr>
        <w:pStyle w:val="Index1"/>
        <w:tabs>
          <w:tab w:val="right" w:pos="5030"/>
        </w:tabs>
        <w:rPr>
          <w:noProof/>
        </w:rPr>
      </w:pPr>
      <w:r>
        <w:rPr>
          <w:noProof/>
        </w:rPr>
        <w:t>Skype for Business Online PSTN Conferencing, 72</w:t>
      </w:r>
    </w:p>
    <w:p w:rsidR="00156CD9" w:rsidRDefault="00156CD9">
      <w:pPr>
        <w:pStyle w:val="Index1"/>
        <w:tabs>
          <w:tab w:val="right" w:pos="5030"/>
        </w:tabs>
        <w:rPr>
          <w:noProof/>
        </w:rPr>
      </w:pPr>
      <w:r>
        <w:rPr>
          <w:noProof/>
        </w:rPr>
        <w:t>Skype for Business Plus CAL, 28</w:t>
      </w:r>
    </w:p>
    <w:p w:rsidR="00156CD9" w:rsidRDefault="00156CD9">
      <w:pPr>
        <w:pStyle w:val="Index1"/>
        <w:tabs>
          <w:tab w:val="right" w:pos="5030"/>
        </w:tabs>
        <w:rPr>
          <w:noProof/>
        </w:rPr>
      </w:pPr>
      <w:r>
        <w:rPr>
          <w:noProof/>
        </w:rPr>
        <w:t>Skype for Business PSTN Consumption, 72</w:t>
      </w:r>
    </w:p>
    <w:p w:rsidR="00156CD9" w:rsidRDefault="00156CD9">
      <w:pPr>
        <w:pStyle w:val="Index1"/>
        <w:tabs>
          <w:tab w:val="right" w:pos="5030"/>
        </w:tabs>
        <w:rPr>
          <w:noProof/>
        </w:rPr>
      </w:pPr>
      <w:r>
        <w:rPr>
          <w:noProof/>
        </w:rPr>
        <w:t>Skype for Business Server, 59</w:t>
      </w:r>
    </w:p>
    <w:p w:rsidR="00156CD9" w:rsidRDefault="00156CD9">
      <w:pPr>
        <w:pStyle w:val="Index1"/>
        <w:tabs>
          <w:tab w:val="right" w:pos="5030"/>
        </w:tabs>
        <w:rPr>
          <w:noProof/>
        </w:rPr>
      </w:pPr>
      <w:r>
        <w:rPr>
          <w:noProof/>
        </w:rPr>
        <w:t>Skype för Business Server 2015, 28</w:t>
      </w:r>
    </w:p>
    <w:p w:rsidR="00156CD9" w:rsidRDefault="00156CD9">
      <w:pPr>
        <w:pStyle w:val="Index1"/>
        <w:tabs>
          <w:tab w:val="right" w:pos="5030"/>
        </w:tabs>
        <w:rPr>
          <w:noProof/>
        </w:rPr>
      </w:pPr>
      <w:r>
        <w:rPr>
          <w:noProof/>
        </w:rPr>
        <w:t>Skype for Business Server 2015 Enterprise CAL, 28</w:t>
      </w:r>
    </w:p>
    <w:p w:rsidR="00156CD9" w:rsidRDefault="00156CD9">
      <w:pPr>
        <w:pStyle w:val="Index1"/>
        <w:tabs>
          <w:tab w:val="right" w:pos="5030"/>
        </w:tabs>
        <w:rPr>
          <w:noProof/>
        </w:rPr>
      </w:pPr>
      <w:r>
        <w:rPr>
          <w:noProof/>
        </w:rPr>
        <w:t>Skype for Business Server 2015 Plus CAL, 28</w:t>
      </w:r>
    </w:p>
    <w:p w:rsidR="00156CD9" w:rsidRDefault="00156CD9">
      <w:pPr>
        <w:pStyle w:val="Index1"/>
        <w:tabs>
          <w:tab w:val="right" w:pos="5030"/>
        </w:tabs>
        <w:rPr>
          <w:noProof/>
        </w:rPr>
      </w:pPr>
      <w:r>
        <w:rPr>
          <w:noProof/>
        </w:rPr>
        <w:t>Skype for Business Server 2015 Standard CAL, 28</w:t>
      </w:r>
    </w:p>
    <w:p w:rsidR="00156CD9" w:rsidRDefault="00156CD9">
      <w:pPr>
        <w:pStyle w:val="Index1"/>
        <w:tabs>
          <w:tab w:val="right" w:pos="5030"/>
        </w:tabs>
        <w:rPr>
          <w:noProof/>
        </w:rPr>
      </w:pPr>
      <w:r>
        <w:rPr>
          <w:noProof/>
        </w:rPr>
        <w:t>Skype för företag plus CAL-tillägg för Microsoft 365 E3, 58</w:t>
      </w:r>
    </w:p>
    <w:p w:rsidR="00156CD9" w:rsidRDefault="00156CD9">
      <w:pPr>
        <w:pStyle w:val="Index1"/>
        <w:tabs>
          <w:tab w:val="right" w:pos="5030"/>
        </w:tabs>
        <w:rPr>
          <w:noProof/>
        </w:rPr>
      </w:pPr>
      <w:r>
        <w:rPr>
          <w:noProof/>
        </w:rPr>
        <w:t>SQL Parallel Data Warehouse, 87, 93</w:t>
      </w:r>
    </w:p>
    <w:p w:rsidR="00156CD9" w:rsidRDefault="00156CD9">
      <w:pPr>
        <w:pStyle w:val="Index1"/>
        <w:tabs>
          <w:tab w:val="right" w:pos="5030"/>
        </w:tabs>
        <w:rPr>
          <w:noProof/>
        </w:rPr>
      </w:pPr>
      <w:r>
        <w:rPr>
          <w:noProof/>
        </w:rPr>
        <w:t>SQL Server, 91</w:t>
      </w:r>
    </w:p>
    <w:p w:rsidR="00156CD9" w:rsidRDefault="00156CD9">
      <w:pPr>
        <w:pStyle w:val="Index1"/>
        <w:tabs>
          <w:tab w:val="right" w:pos="5030"/>
        </w:tabs>
        <w:rPr>
          <w:noProof/>
        </w:rPr>
      </w:pPr>
      <w:r>
        <w:rPr>
          <w:noProof/>
        </w:rPr>
        <w:t>SQL Server 2014, 29</w:t>
      </w:r>
    </w:p>
    <w:p w:rsidR="00156CD9" w:rsidRDefault="00156CD9">
      <w:pPr>
        <w:pStyle w:val="Index1"/>
        <w:tabs>
          <w:tab w:val="right" w:pos="5030"/>
        </w:tabs>
        <w:rPr>
          <w:noProof/>
        </w:rPr>
      </w:pPr>
      <w:r>
        <w:rPr>
          <w:noProof/>
        </w:rPr>
        <w:t>SQL Server 2016 CAL, 29</w:t>
      </w:r>
    </w:p>
    <w:p w:rsidR="00156CD9" w:rsidRDefault="00156CD9">
      <w:pPr>
        <w:pStyle w:val="Index1"/>
        <w:tabs>
          <w:tab w:val="right" w:pos="5030"/>
        </w:tabs>
        <w:rPr>
          <w:noProof/>
        </w:rPr>
      </w:pPr>
      <w:r>
        <w:rPr>
          <w:noProof/>
        </w:rPr>
        <w:t>SQL Server 2016 Enterprise, 29</w:t>
      </w:r>
    </w:p>
    <w:p w:rsidR="00156CD9" w:rsidRDefault="00156CD9">
      <w:pPr>
        <w:pStyle w:val="Index1"/>
        <w:tabs>
          <w:tab w:val="right" w:pos="5030"/>
        </w:tabs>
        <w:rPr>
          <w:noProof/>
        </w:rPr>
      </w:pPr>
      <w:r>
        <w:rPr>
          <w:noProof/>
        </w:rPr>
        <w:t>SQL Server 2016 Enterprise Core, 29</w:t>
      </w:r>
    </w:p>
    <w:p w:rsidR="00156CD9" w:rsidRDefault="00156CD9">
      <w:pPr>
        <w:pStyle w:val="Index1"/>
        <w:tabs>
          <w:tab w:val="right" w:pos="5030"/>
        </w:tabs>
        <w:rPr>
          <w:noProof/>
        </w:rPr>
      </w:pPr>
      <w:r>
        <w:rPr>
          <w:noProof/>
        </w:rPr>
        <w:t>SQL Server 2016 Enterprise-kunder, 29</w:t>
      </w:r>
    </w:p>
    <w:p w:rsidR="00156CD9" w:rsidRDefault="00156CD9">
      <w:pPr>
        <w:pStyle w:val="Index1"/>
        <w:tabs>
          <w:tab w:val="right" w:pos="5030"/>
        </w:tabs>
        <w:rPr>
          <w:noProof/>
        </w:rPr>
      </w:pPr>
      <w:r>
        <w:rPr>
          <w:noProof/>
        </w:rPr>
        <w:t>SQL Server 2016 Standard, 29</w:t>
      </w:r>
    </w:p>
    <w:p w:rsidR="00156CD9" w:rsidRDefault="00156CD9">
      <w:pPr>
        <w:pStyle w:val="Index1"/>
        <w:tabs>
          <w:tab w:val="right" w:pos="5030"/>
        </w:tabs>
        <w:rPr>
          <w:noProof/>
        </w:rPr>
      </w:pPr>
      <w:r>
        <w:rPr>
          <w:noProof/>
        </w:rPr>
        <w:t>SQL Server 2016 Standard Core, 29</w:t>
      </w:r>
    </w:p>
    <w:p w:rsidR="00156CD9" w:rsidRDefault="00156CD9">
      <w:pPr>
        <w:pStyle w:val="Index1"/>
        <w:tabs>
          <w:tab w:val="right" w:pos="5030"/>
        </w:tabs>
        <w:rPr>
          <w:noProof/>
        </w:rPr>
      </w:pPr>
      <w:r>
        <w:rPr>
          <w:noProof/>
        </w:rPr>
        <w:t>SQL Server Business Intelligence, 87, 93</w:t>
      </w:r>
    </w:p>
    <w:p w:rsidR="00156CD9" w:rsidRDefault="00156CD9">
      <w:pPr>
        <w:pStyle w:val="Index1"/>
        <w:tabs>
          <w:tab w:val="right" w:pos="5030"/>
        </w:tabs>
        <w:rPr>
          <w:noProof/>
        </w:rPr>
      </w:pPr>
      <w:r>
        <w:rPr>
          <w:noProof/>
        </w:rPr>
        <w:t>SQL Server Data Center, 87</w:t>
      </w:r>
    </w:p>
    <w:p w:rsidR="00156CD9" w:rsidRDefault="00156CD9">
      <w:pPr>
        <w:pStyle w:val="Index1"/>
        <w:tabs>
          <w:tab w:val="right" w:pos="5030"/>
        </w:tabs>
        <w:rPr>
          <w:noProof/>
        </w:rPr>
      </w:pPr>
      <w:r>
        <w:rPr>
          <w:noProof/>
        </w:rPr>
        <w:t>SQL Server Enterprise, 87</w:t>
      </w:r>
    </w:p>
    <w:p w:rsidR="00156CD9" w:rsidRDefault="00156CD9">
      <w:pPr>
        <w:pStyle w:val="Index1"/>
        <w:tabs>
          <w:tab w:val="right" w:pos="5030"/>
        </w:tabs>
        <w:rPr>
          <w:noProof/>
        </w:rPr>
      </w:pPr>
      <w:r>
        <w:rPr>
          <w:noProof/>
        </w:rPr>
        <w:t>SQL Server Standard, 87, 93</w:t>
      </w:r>
    </w:p>
    <w:p w:rsidR="00156CD9" w:rsidRDefault="00156CD9">
      <w:pPr>
        <w:pStyle w:val="Index1"/>
        <w:tabs>
          <w:tab w:val="right" w:pos="5030"/>
        </w:tabs>
        <w:rPr>
          <w:noProof/>
        </w:rPr>
      </w:pPr>
      <w:r>
        <w:rPr>
          <w:noProof/>
        </w:rPr>
        <w:t>System Center 2012 Client Management-serien, 33, 35, 36, 37</w:t>
      </w:r>
    </w:p>
    <w:p w:rsidR="00156CD9" w:rsidRDefault="00156CD9">
      <w:pPr>
        <w:pStyle w:val="Index1"/>
        <w:tabs>
          <w:tab w:val="right" w:pos="5030"/>
        </w:tabs>
        <w:rPr>
          <w:noProof/>
        </w:rPr>
      </w:pPr>
      <w:r>
        <w:rPr>
          <w:noProof/>
        </w:rPr>
        <w:t>System Center 2012 Datacenter Server Management License, 87</w:t>
      </w:r>
    </w:p>
    <w:p w:rsidR="00156CD9" w:rsidRDefault="00156CD9">
      <w:pPr>
        <w:pStyle w:val="Index1"/>
        <w:tabs>
          <w:tab w:val="right" w:pos="5030"/>
        </w:tabs>
        <w:rPr>
          <w:noProof/>
        </w:rPr>
      </w:pPr>
      <w:r>
        <w:rPr>
          <w:noProof/>
        </w:rPr>
        <w:t>System Center 2012 R2, 31</w:t>
      </w:r>
    </w:p>
    <w:p w:rsidR="00156CD9" w:rsidRDefault="00156CD9">
      <w:pPr>
        <w:pStyle w:val="Index1"/>
        <w:tabs>
          <w:tab w:val="right" w:pos="5030"/>
        </w:tabs>
        <w:rPr>
          <w:noProof/>
        </w:rPr>
      </w:pPr>
      <w:r>
        <w:rPr>
          <w:noProof/>
        </w:rPr>
        <w:t>System Center 2012 R2 Configuration Manager, 32</w:t>
      </w:r>
    </w:p>
    <w:p w:rsidR="00156CD9" w:rsidRDefault="00156CD9">
      <w:pPr>
        <w:pStyle w:val="Index1"/>
        <w:tabs>
          <w:tab w:val="right" w:pos="5030"/>
        </w:tabs>
        <w:rPr>
          <w:noProof/>
        </w:rPr>
      </w:pPr>
      <w:r>
        <w:rPr>
          <w:noProof/>
        </w:rPr>
        <w:t>System Center 2012 R2 Endpoint Protection, 34</w:t>
      </w:r>
    </w:p>
    <w:p w:rsidR="00156CD9" w:rsidRDefault="00156CD9">
      <w:pPr>
        <w:pStyle w:val="Index1"/>
        <w:tabs>
          <w:tab w:val="right" w:pos="5030"/>
        </w:tabs>
        <w:rPr>
          <w:noProof/>
        </w:rPr>
      </w:pPr>
      <w:r>
        <w:rPr>
          <w:noProof/>
        </w:rPr>
        <w:t>System Center 2012 Standard Server Management-licens, 87</w:t>
      </w:r>
    </w:p>
    <w:p w:rsidR="00156CD9" w:rsidRDefault="00156CD9">
      <w:pPr>
        <w:pStyle w:val="Index1"/>
        <w:tabs>
          <w:tab w:val="right" w:pos="5030"/>
        </w:tabs>
        <w:rPr>
          <w:noProof/>
        </w:rPr>
      </w:pPr>
      <w:r>
        <w:rPr>
          <w:noProof/>
        </w:rPr>
        <w:t>System Center 2016 Data Protection Manager, 33</w:t>
      </w:r>
    </w:p>
    <w:p w:rsidR="00156CD9" w:rsidRDefault="00156CD9">
      <w:pPr>
        <w:pStyle w:val="Index1"/>
        <w:tabs>
          <w:tab w:val="right" w:pos="5030"/>
        </w:tabs>
        <w:rPr>
          <w:noProof/>
        </w:rPr>
      </w:pPr>
      <w:r>
        <w:rPr>
          <w:noProof/>
        </w:rPr>
        <w:t>System Center 2016 Datacenter Server Management-licens (paket med 16 kärnlicenser), 31</w:t>
      </w:r>
    </w:p>
    <w:p w:rsidR="00156CD9" w:rsidRDefault="00156CD9">
      <w:pPr>
        <w:pStyle w:val="Index1"/>
        <w:tabs>
          <w:tab w:val="right" w:pos="5030"/>
        </w:tabs>
        <w:rPr>
          <w:noProof/>
        </w:rPr>
      </w:pPr>
      <w:r>
        <w:rPr>
          <w:noProof/>
        </w:rPr>
        <w:t>System Center 2016 Datacenter Server Management-licens (paket med 2 kärnlicenser), 31</w:t>
      </w:r>
    </w:p>
    <w:p w:rsidR="00156CD9" w:rsidRDefault="00156CD9">
      <w:pPr>
        <w:pStyle w:val="Index1"/>
        <w:tabs>
          <w:tab w:val="right" w:pos="5030"/>
        </w:tabs>
        <w:rPr>
          <w:noProof/>
        </w:rPr>
      </w:pPr>
      <w:r>
        <w:rPr>
          <w:noProof/>
        </w:rPr>
        <w:t>System Center 2016 Operations Manager, 35</w:t>
      </w:r>
    </w:p>
    <w:p w:rsidR="00156CD9" w:rsidRDefault="00156CD9">
      <w:pPr>
        <w:pStyle w:val="Index1"/>
        <w:tabs>
          <w:tab w:val="right" w:pos="5030"/>
        </w:tabs>
        <w:rPr>
          <w:noProof/>
        </w:rPr>
      </w:pPr>
      <w:r>
        <w:rPr>
          <w:noProof/>
        </w:rPr>
        <w:t>System Center 2016 Orchestrator, 36</w:t>
      </w:r>
    </w:p>
    <w:p w:rsidR="00156CD9" w:rsidRDefault="00156CD9">
      <w:pPr>
        <w:pStyle w:val="Index1"/>
        <w:tabs>
          <w:tab w:val="right" w:pos="5030"/>
        </w:tabs>
        <w:rPr>
          <w:noProof/>
        </w:rPr>
      </w:pPr>
      <w:r>
        <w:rPr>
          <w:noProof/>
        </w:rPr>
        <w:t>System Center 2016 Service Manager, 36</w:t>
      </w:r>
    </w:p>
    <w:p w:rsidR="00156CD9" w:rsidRDefault="00156CD9">
      <w:pPr>
        <w:pStyle w:val="Index1"/>
        <w:tabs>
          <w:tab w:val="right" w:pos="5030"/>
        </w:tabs>
        <w:rPr>
          <w:noProof/>
        </w:rPr>
      </w:pPr>
      <w:r>
        <w:rPr>
          <w:noProof/>
        </w:rPr>
        <w:t>System Center 2016 Standard Server Management-licens (paket med 16 kärnlicenser), 31</w:t>
      </w:r>
    </w:p>
    <w:p w:rsidR="00156CD9" w:rsidRDefault="00156CD9">
      <w:pPr>
        <w:pStyle w:val="Index1"/>
        <w:tabs>
          <w:tab w:val="right" w:pos="5030"/>
        </w:tabs>
        <w:rPr>
          <w:noProof/>
        </w:rPr>
      </w:pPr>
      <w:r>
        <w:rPr>
          <w:noProof/>
        </w:rPr>
        <w:t>System Center 2016 Standard Server Management-licens (paket med 2 kärnlicenser), 31</w:t>
      </w:r>
    </w:p>
    <w:p w:rsidR="00156CD9" w:rsidRDefault="00156CD9">
      <w:pPr>
        <w:pStyle w:val="Index1"/>
        <w:tabs>
          <w:tab w:val="right" w:pos="5030"/>
        </w:tabs>
        <w:rPr>
          <w:noProof/>
        </w:rPr>
      </w:pPr>
      <w:r>
        <w:rPr>
          <w:noProof/>
        </w:rPr>
        <w:t>System Center Configuration Manager 1606 Client Management License, 32</w:t>
      </w:r>
    </w:p>
    <w:p w:rsidR="00156CD9" w:rsidRDefault="00156CD9">
      <w:pPr>
        <w:pStyle w:val="Index1"/>
        <w:tabs>
          <w:tab w:val="right" w:pos="5030"/>
        </w:tabs>
        <w:rPr>
          <w:noProof/>
        </w:rPr>
      </w:pPr>
      <w:r>
        <w:rPr>
          <w:noProof/>
        </w:rPr>
        <w:t>System Center Datacenter, 91, 93</w:t>
      </w:r>
    </w:p>
    <w:p w:rsidR="00156CD9" w:rsidRDefault="00156CD9">
      <w:pPr>
        <w:pStyle w:val="Index1"/>
        <w:tabs>
          <w:tab w:val="right" w:pos="5030"/>
        </w:tabs>
        <w:rPr>
          <w:noProof/>
        </w:rPr>
      </w:pPr>
      <w:r>
        <w:rPr>
          <w:noProof/>
        </w:rPr>
        <w:t>System Center Datacenter (paket med 2 kärnlicenser), 17</w:t>
      </w:r>
    </w:p>
    <w:p w:rsidR="00156CD9" w:rsidRDefault="00156CD9">
      <w:pPr>
        <w:pStyle w:val="Index1"/>
        <w:tabs>
          <w:tab w:val="right" w:pos="5030"/>
        </w:tabs>
        <w:rPr>
          <w:noProof/>
        </w:rPr>
      </w:pPr>
      <w:r>
        <w:rPr>
          <w:noProof/>
        </w:rPr>
        <w:t>System Center Endpoint Protection 1606, 34</w:t>
      </w:r>
    </w:p>
    <w:p w:rsidR="00156CD9" w:rsidRDefault="00156CD9">
      <w:pPr>
        <w:pStyle w:val="Index1"/>
        <w:tabs>
          <w:tab w:val="right" w:pos="5030"/>
        </w:tabs>
        <w:rPr>
          <w:noProof/>
        </w:rPr>
      </w:pPr>
      <w:r>
        <w:rPr>
          <w:noProof/>
        </w:rPr>
        <w:t>System Center Global Service Monitor, 32</w:t>
      </w:r>
    </w:p>
    <w:p w:rsidR="00156CD9" w:rsidRDefault="00156CD9">
      <w:pPr>
        <w:pStyle w:val="Index1"/>
        <w:tabs>
          <w:tab w:val="right" w:pos="5030"/>
        </w:tabs>
        <w:rPr>
          <w:noProof/>
        </w:rPr>
      </w:pPr>
      <w:r>
        <w:rPr>
          <w:noProof/>
        </w:rPr>
        <w:t>System Center Standard, 91, 93</w:t>
      </w:r>
    </w:p>
    <w:p w:rsidR="00156CD9" w:rsidRDefault="00156CD9">
      <w:pPr>
        <w:pStyle w:val="Index1"/>
        <w:tabs>
          <w:tab w:val="right" w:pos="5030"/>
        </w:tabs>
        <w:rPr>
          <w:noProof/>
        </w:rPr>
      </w:pPr>
      <w:r>
        <w:rPr>
          <w:noProof/>
        </w:rPr>
        <w:t>System Center Standard (paket med 2 kärnlicenser), 17</w:t>
      </w:r>
    </w:p>
    <w:p w:rsidR="00156CD9" w:rsidRDefault="00156CD9">
      <w:pPr>
        <w:pStyle w:val="Index1"/>
        <w:tabs>
          <w:tab w:val="right" w:pos="5030"/>
        </w:tabs>
        <w:rPr>
          <w:noProof/>
        </w:rPr>
      </w:pPr>
      <w:r>
        <w:rPr>
          <w:noProof/>
        </w:rPr>
        <w:t>Tillägg för Exchange Online Plan 1, 67, 70</w:t>
      </w:r>
    </w:p>
    <w:p w:rsidR="00156CD9" w:rsidRDefault="00156CD9">
      <w:pPr>
        <w:pStyle w:val="Index1"/>
        <w:tabs>
          <w:tab w:val="right" w:pos="5030"/>
        </w:tabs>
        <w:rPr>
          <w:noProof/>
        </w:rPr>
      </w:pPr>
      <w:r>
        <w:rPr>
          <w:noProof/>
        </w:rPr>
        <w:t>Tillägg för Microsoft Dynamics 365 för gruppmedlemmar, Enterprise edition (Användar-SL), 62</w:t>
      </w:r>
    </w:p>
    <w:p w:rsidR="00156CD9" w:rsidRDefault="00156CD9">
      <w:pPr>
        <w:pStyle w:val="Index1"/>
        <w:tabs>
          <w:tab w:val="right" w:pos="5030"/>
        </w:tabs>
        <w:rPr>
          <w:noProof/>
        </w:rPr>
      </w:pPr>
      <w:r>
        <w:rPr>
          <w:noProof/>
        </w:rPr>
        <w:t>Tillägg för Microsoft Intune, 76</w:t>
      </w:r>
    </w:p>
    <w:p w:rsidR="00156CD9" w:rsidRDefault="00156CD9">
      <w:pPr>
        <w:pStyle w:val="Index1"/>
        <w:tabs>
          <w:tab w:val="right" w:pos="5030"/>
        </w:tabs>
        <w:rPr>
          <w:noProof/>
        </w:rPr>
      </w:pPr>
      <w:r>
        <w:rPr>
          <w:noProof/>
        </w:rPr>
        <w:t>Tillägg för Office 365 Education E5, 66</w:t>
      </w:r>
    </w:p>
    <w:p w:rsidR="00156CD9" w:rsidRDefault="00156CD9">
      <w:pPr>
        <w:pStyle w:val="Index1"/>
        <w:tabs>
          <w:tab w:val="right" w:pos="5030"/>
        </w:tabs>
        <w:rPr>
          <w:noProof/>
        </w:rPr>
      </w:pPr>
      <w:r>
        <w:rPr>
          <w:noProof/>
        </w:rPr>
        <w:lastRenderedPageBreak/>
        <w:t>Tillägg för Office 365 Enterprise E1, E3, 66</w:t>
      </w:r>
    </w:p>
    <w:p w:rsidR="00156CD9" w:rsidRDefault="00156CD9">
      <w:pPr>
        <w:pStyle w:val="Index1"/>
        <w:tabs>
          <w:tab w:val="right" w:pos="5030"/>
        </w:tabs>
        <w:rPr>
          <w:noProof/>
        </w:rPr>
      </w:pPr>
      <w:r>
        <w:rPr>
          <w:noProof/>
        </w:rPr>
        <w:t>Tillägg för Office 365 Enterprise E3, E4 utan ProPlus, 66</w:t>
      </w:r>
    </w:p>
    <w:p w:rsidR="00156CD9" w:rsidRDefault="00156CD9">
      <w:pPr>
        <w:pStyle w:val="Index1"/>
        <w:tabs>
          <w:tab w:val="right" w:pos="5030"/>
        </w:tabs>
        <w:rPr>
          <w:noProof/>
        </w:rPr>
      </w:pPr>
      <w:r>
        <w:rPr>
          <w:noProof/>
        </w:rPr>
        <w:t>Tillägg för Office 365 Enterprise E4, 66</w:t>
      </w:r>
    </w:p>
    <w:p w:rsidR="00156CD9" w:rsidRDefault="00156CD9">
      <w:pPr>
        <w:pStyle w:val="Index1"/>
        <w:tabs>
          <w:tab w:val="right" w:pos="5030"/>
        </w:tabs>
        <w:rPr>
          <w:noProof/>
        </w:rPr>
      </w:pPr>
      <w:r>
        <w:rPr>
          <w:noProof/>
        </w:rPr>
        <w:t>Tillägg för Office 365 Enterprise E5, 66</w:t>
      </w:r>
    </w:p>
    <w:p w:rsidR="00156CD9" w:rsidRDefault="00156CD9">
      <w:pPr>
        <w:pStyle w:val="Index1"/>
        <w:tabs>
          <w:tab w:val="right" w:pos="5030"/>
        </w:tabs>
        <w:rPr>
          <w:noProof/>
        </w:rPr>
      </w:pPr>
      <w:r>
        <w:rPr>
          <w:noProof/>
        </w:rPr>
        <w:t>Tillägg för Office 365 Midsize Business, 67</w:t>
      </w:r>
    </w:p>
    <w:p w:rsidR="00156CD9" w:rsidRDefault="00156CD9">
      <w:pPr>
        <w:pStyle w:val="Index1"/>
        <w:tabs>
          <w:tab w:val="right" w:pos="5030"/>
        </w:tabs>
        <w:rPr>
          <w:noProof/>
        </w:rPr>
      </w:pPr>
      <w:r>
        <w:rPr>
          <w:noProof/>
        </w:rPr>
        <w:t>Tillägg för SharePoint Online Plan 1, 72</w:t>
      </w:r>
    </w:p>
    <w:p w:rsidR="00156CD9" w:rsidRDefault="00156CD9">
      <w:pPr>
        <w:pStyle w:val="Index1"/>
        <w:tabs>
          <w:tab w:val="right" w:pos="5030"/>
        </w:tabs>
        <w:rPr>
          <w:noProof/>
        </w:rPr>
      </w:pPr>
      <w:r>
        <w:rPr>
          <w:noProof/>
        </w:rPr>
        <w:t>Tillägg för Skype for Business Online Plan 1, 72</w:t>
      </w:r>
    </w:p>
    <w:p w:rsidR="00156CD9" w:rsidRDefault="00156CD9">
      <w:pPr>
        <w:pStyle w:val="Index1"/>
        <w:tabs>
          <w:tab w:val="right" w:pos="5030"/>
        </w:tabs>
        <w:rPr>
          <w:noProof/>
        </w:rPr>
      </w:pPr>
      <w:r>
        <w:rPr>
          <w:noProof/>
        </w:rPr>
        <w:t>Tillägg för Skype för Business Online Plan 1, 67</w:t>
      </w:r>
    </w:p>
    <w:p w:rsidR="00156CD9" w:rsidRDefault="00156CD9">
      <w:pPr>
        <w:pStyle w:val="Index1"/>
        <w:tabs>
          <w:tab w:val="right" w:pos="5030"/>
        </w:tabs>
        <w:rPr>
          <w:noProof/>
        </w:rPr>
      </w:pPr>
      <w:r>
        <w:rPr>
          <w:noProof/>
        </w:rPr>
        <w:t>Tillägg för Visio Pro för Office 365, 65</w:t>
      </w:r>
    </w:p>
    <w:p w:rsidR="00156CD9" w:rsidRDefault="00156CD9">
      <w:pPr>
        <w:pStyle w:val="Index1"/>
        <w:tabs>
          <w:tab w:val="right" w:pos="5030"/>
        </w:tabs>
        <w:rPr>
          <w:noProof/>
        </w:rPr>
      </w:pPr>
      <w:r>
        <w:rPr>
          <w:noProof/>
        </w:rPr>
        <w:t>Tillägg till Microsoft Stream Plan 2, 74</w:t>
      </w:r>
    </w:p>
    <w:p w:rsidR="00156CD9" w:rsidRDefault="00156CD9">
      <w:pPr>
        <w:pStyle w:val="Index1"/>
        <w:tabs>
          <w:tab w:val="right" w:pos="5030"/>
        </w:tabs>
        <w:rPr>
          <w:noProof/>
        </w:rPr>
      </w:pPr>
      <w:r>
        <w:rPr>
          <w:noProof/>
        </w:rPr>
        <w:t>Tillägg till Microsoft Stream Storage (500 GB), 74</w:t>
      </w:r>
    </w:p>
    <w:p w:rsidR="00156CD9" w:rsidRDefault="00156CD9">
      <w:pPr>
        <w:pStyle w:val="Index1"/>
        <w:tabs>
          <w:tab w:val="right" w:pos="5030"/>
        </w:tabs>
        <w:rPr>
          <w:noProof/>
        </w:rPr>
      </w:pPr>
      <w:r>
        <w:rPr>
          <w:noProof/>
        </w:rPr>
        <w:t>Tillägg till SQL Server Enterprise Premium Assurance, 29</w:t>
      </w:r>
    </w:p>
    <w:p w:rsidR="00156CD9" w:rsidRDefault="00156CD9">
      <w:pPr>
        <w:pStyle w:val="Index1"/>
        <w:tabs>
          <w:tab w:val="right" w:pos="5030"/>
        </w:tabs>
        <w:rPr>
          <w:noProof/>
        </w:rPr>
      </w:pPr>
      <w:r>
        <w:rPr>
          <w:noProof/>
        </w:rPr>
        <w:t>Tillägg till SQL Server Standard Premium Assurance, 29</w:t>
      </w:r>
    </w:p>
    <w:p w:rsidR="00156CD9" w:rsidRDefault="00156CD9">
      <w:pPr>
        <w:pStyle w:val="Index1"/>
        <w:tabs>
          <w:tab w:val="right" w:pos="5030"/>
        </w:tabs>
        <w:rPr>
          <w:noProof/>
        </w:rPr>
      </w:pPr>
      <w:r>
        <w:rPr>
          <w:noProof/>
        </w:rPr>
        <w:t>Tillägg till Windows Server Datacenter Core Premium Assurance (paket med 16 kärnlicenser), 50</w:t>
      </w:r>
    </w:p>
    <w:p w:rsidR="00156CD9" w:rsidRDefault="00156CD9">
      <w:pPr>
        <w:pStyle w:val="Index1"/>
        <w:tabs>
          <w:tab w:val="right" w:pos="5030"/>
        </w:tabs>
        <w:rPr>
          <w:noProof/>
        </w:rPr>
      </w:pPr>
      <w:r>
        <w:rPr>
          <w:noProof/>
        </w:rPr>
        <w:t>Tillägg till Windows Server Datacenter Core Premium Assurance (paket med 2 kärnlicenser), 50</w:t>
      </w:r>
    </w:p>
    <w:p w:rsidR="00156CD9" w:rsidRDefault="00156CD9">
      <w:pPr>
        <w:pStyle w:val="Index1"/>
        <w:tabs>
          <w:tab w:val="right" w:pos="5030"/>
        </w:tabs>
        <w:rPr>
          <w:noProof/>
        </w:rPr>
      </w:pPr>
      <w:r>
        <w:rPr>
          <w:noProof/>
        </w:rPr>
        <w:t>Tillägg till Windows Server Datacenter Premium Assurance (2 pack Core-licens), 16</w:t>
      </w:r>
    </w:p>
    <w:p w:rsidR="00156CD9" w:rsidRDefault="00156CD9">
      <w:pPr>
        <w:pStyle w:val="Index1"/>
        <w:tabs>
          <w:tab w:val="right" w:pos="5030"/>
        </w:tabs>
        <w:rPr>
          <w:noProof/>
        </w:rPr>
      </w:pPr>
      <w:r>
        <w:rPr>
          <w:noProof/>
        </w:rPr>
        <w:t>Tillägg till Windows Server Standard Core Premium Assurance (paket med 16 kärnlicenser), 50</w:t>
      </w:r>
    </w:p>
    <w:p w:rsidR="00156CD9" w:rsidRDefault="00156CD9">
      <w:pPr>
        <w:pStyle w:val="Index1"/>
        <w:tabs>
          <w:tab w:val="right" w:pos="5030"/>
        </w:tabs>
        <w:rPr>
          <w:noProof/>
        </w:rPr>
      </w:pPr>
      <w:r>
        <w:rPr>
          <w:noProof/>
        </w:rPr>
        <w:t>Tillägg till Windows Server Standard Core Premium Assurance (paket med 2 kärnlicenser), 50</w:t>
      </w:r>
    </w:p>
    <w:p w:rsidR="00156CD9" w:rsidRDefault="00156CD9">
      <w:pPr>
        <w:pStyle w:val="Index1"/>
        <w:tabs>
          <w:tab w:val="right" w:pos="5030"/>
        </w:tabs>
        <w:rPr>
          <w:noProof/>
        </w:rPr>
      </w:pPr>
      <w:r>
        <w:rPr>
          <w:noProof/>
        </w:rPr>
        <w:t>Tillägg till Windows Server Standard Premium Assurance (2 pack Core-licens), 16</w:t>
      </w:r>
    </w:p>
    <w:p w:rsidR="00156CD9" w:rsidRDefault="00156CD9">
      <w:pPr>
        <w:pStyle w:val="Index1"/>
        <w:tabs>
          <w:tab w:val="right" w:pos="5030"/>
        </w:tabs>
        <w:rPr>
          <w:noProof/>
        </w:rPr>
      </w:pPr>
      <w:r>
        <w:rPr>
          <w:noProof/>
        </w:rPr>
        <w:t>Uppgradering för Windows 10 Pro, 40</w:t>
      </w:r>
    </w:p>
    <w:p w:rsidR="00156CD9" w:rsidRDefault="00156CD9">
      <w:pPr>
        <w:pStyle w:val="Index1"/>
        <w:tabs>
          <w:tab w:val="right" w:pos="5030"/>
        </w:tabs>
        <w:rPr>
          <w:noProof/>
        </w:rPr>
      </w:pPr>
      <w:r>
        <w:rPr>
          <w:noProof/>
        </w:rPr>
        <w:t>VDI, 37</w:t>
      </w:r>
    </w:p>
    <w:p w:rsidR="00156CD9" w:rsidRDefault="00156CD9">
      <w:pPr>
        <w:pStyle w:val="Index1"/>
        <w:tabs>
          <w:tab w:val="right" w:pos="5030"/>
        </w:tabs>
        <w:rPr>
          <w:noProof/>
        </w:rPr>
      </w:pPr>
      <w:r>
        <w:rPr>
          <w:noProof/>
        </w:rPr>
        <w:t>Visio 2016 Professional, 22</w:t>
      </w:r>
    </w:p>
    <w:p w:rsidR="00156CD9" w:rsidRDefault="00156CD9">
      <w:pPr>
        <w:pStyle w:val="Index1"/>
        <w:tabs>
          <w:tab w:val="right" w:pos="5030"/>
        </w:tabs>
        <w:rPr>
          <w:noProof/>
        </w:rPr>
      </w:pPr>
      <w:r>
        <w:rPr>
          <w:noProof/>
        </w:rPr>
        <w:t>Visio 2016 Standard, 22</w:t>
      </w:r>
    </w:p>
    <w:p w:rsidR="00156CD9" w:rsidRDefault="00156CD9">
      <w:pPr>
        <w:pStyle w:val="Index1"/>
        <w:tabs>
          <w:tab w:val="right" w:pos="5030"/>
        </w:tabs>
        <w:rPr>
          <w:noProof/>
        </w:rPr>
      </w:pPr>
      <w:r>
        <w:rPr>
          <w:noProof/>
        </w:rPr>
        <w:t>Visio Pro för Office 365, 65</w:t>
      </w:r>
    </w:p>
    <w:p w:rsidR="00156CD9" w:rsidRDefault="00156CD9">
      <w:pPr>
        <w:pStyle w:val="Index1"/>
        <w:tabs>
          <w:tab w:val="right" w:pos="5030"/>
        </w:tabs>
        <w:rPr>
          <w:noProof/>
        </w:rPr>
      </w:pPr>
      <w:r>
        <w:rPr>
          <w:noProof/>
        </w:rPr>
        <w:t>Visio Pro för Office 365 Från SA, 65</w:t>
      </w:r>
    </w:p>
    <w:p w:rsidR="00156CD9" w:rsidRDefault="00156CD9">
      <w:pPr>
        <w:pStyle w:val="Index1"/>
        <w:tabs>
          <w:tab w:val="right" w:pos="5030"/>
        </w:tabs>
        <w:rPr>
          <w:noProof/>
        </w:rPr>
      </w:pPr>
      <w:r>
        <w:rPr>
          <w:noProof/>
        </w:rPr>
        <w:t>Visio Professional, 65, 93</w:t>
      </w:r>
    </w:p>
    <w:p w:rsidR="00156CD9" w:rsidRDefault="00156CD9">
      <w:pPr>
        <w:pStyle w:val="Index1"/>
        <w:tabs>
          <w:tab w:val="right" w:pos="5030"/>
        </w:tabs>
        <w:rPr>
          <w:noProof/>
        </w:rPr>
      </w:pPr>
      <w:r>
        <w:rPr>
          <w:noProof/>
        </w:rPr>
        <w:t>Visio Standard, 65, 87, 93</w:t>
      </w:r>
    </w:p>
    <w:p w:rsidR="00156CD9" w:rsidRDefault="00156CD9">
      <w:pPr>
        <w:pStyle w:val="Index1"/>
        <w:tabs>
          <w:tab w:val="right" w:pos="5030"/>
        </w:tabs>
        <w:rPr>
          <w:noProof/>
        </w:rPr>
      </w:pPr>
      <w:r>
        <w:rPr>
          <w:noProof/>
        </w:rPr>
        <w:t>Visual Studio 2015, 38</w:t>
      </w:r>
    </w:p>
    <w:p w:rsidR="00156CD9" w:rsidRDefault="00156CD9">
      <w:pPr>
        <w:pStyle w:val="Index1"/>
        <w:tabs>
          <w:tab w:val="right" w:pos="5030"/>
        </w:tabs>
        <w:rPr>
          <w:noProof/>
        </w:rPr>
      </w:pPr>
      <w:r>
        <w:rPr>
          <w:noProof/>
        </w:rPr>
        <w:t>Visual Studio Enterprise 2017-prenumeration, 37</w:t>
      </w:r>
    </w:p>
    <w:p w:rsidR="00156CD9" w:rsidRDefault="00156CD9">
      <w:pPr>
        <w:pStyle w:val="Index1"/>
        <w:tabs>
          <w:tab w:val="right" w:pos="5030"/>
        </w:tabs>
        <w:rPr>
          <w:noProof/>
        </w:rPr>
      </w:pPr>
      <w:r>
        <w:rPr>
          <w:noProof/>
        </w:rPr>
        <w:t>Visual Studio Enterprise-prenumeration, 87, 93</w:t>
      </w:r>
    </w:p>
    <w:p w:rsidR="00156CD9" w:rsidRDefault="00156CD9">
      <w:pPr>
        <w:pStyle w:val="Index1"/>
        <w:tabs>
          <w:tab w:val="right" w:pos="5030"/>
        </w:tabs>
        <w:rPr>
          <w:noProof/>
        </w:rPr>
      </w:pPr>
      <w:r>
        <w:rPr>
          <w:noProof/>
        </w:rPr>
        <w:t>Visual Studio Professional 2017, 37</w:t>
      </w:r>
    </w:p>
    <w:p w:rsidR="00156CD9" w:rsidRDefault="00156CD9">
      <w:pPr>
        <w:pStyle w:val="Index1"/>
        <w:tabs>
          <w:tab w:val="right" w:pos="5030"/>
        </w:tabs>
        <w:rPr>
          <w:noProof/>
        </w:rPr>
      </w:pPr>
      <w:r>
        <w:rPr>
          <w:noProof/>
        </w:rPr>
        <w:t>Visual Studio Professional 2017-prenumeration, 37</w:t>
      </w:r>
    </w:p>
    <w:p w:rsidR="00156CD9" w:rsidRDefault="00156CD9">
      <w:pPr>
        <w:pStyle w:val="Index1"/>
        <w:tabs>
          <w:tab w:val="right" w:pos="5030"/>
        </w:tabs>
        <w:rPr>
          <w:noProof/>
        </w:rPr>
      </w:pPr>
      <w:r>
        <w:rPr>
          <w:noProof/>
        </w:rPr>
        <w:t>Visual Studio Professional-prenumeration, 87, 93</w:t>
      </w:r>
    </w:p>
    <w:p w:rsidR="00156CD9" w:rsidRDefault="00156CD9">
      <w:pPr>
        <w:pStyle w:val="Index1"/>
        <w:tabs>
          <w:tab w:val="right" w:pos="5030"/>
        </w:tabs>
        <w:rPr>
          <w:noProof/>
        </w:rPr>
      </w:pPr>
      <w:r>
        <w:rPr>
          <w:noProof/>
        </w:rPr>
        <w:t>Visual Studio Team Foundation Server 2017 CAL, 39</w:t>
      </w:r>
    </w:p>
    <w:p w:rsidR="00156CD9" w:rsidRDefault="00156CD9">
      <w:pPr>
        <w:pStyle w:val="Index1"/>
        <w:tabs>
          <w:tab w:val="right" w:pos="5030"/>
        </w:tabs>
        <w:rPr>
          <w:noProof/>
        </w:rPr>
      </w:pPr>
      <w:r>
        <w:rPr>
          <w:noProof/>
        </w:rPr>
        <w:t>Visual Studio Team Foundation Server 2017 med SQL Server 2016-teknik, 39</w:t>
      </w:r>
    </w:p>
    <w:p w:rsidR="00156CD9" w:rsidRDefault="00156CD9">
      <w:pPr>
        <w:pStyle w:val="Index1"/>
        <w:tabs>
          <w:tab w:val="right" w:pos="5030"/>
        </w:tabs>
        <w:rPr>
          <w:noProof/>
        </w:rPr>
      </w:pPr>
      <w:r>
        <w:rPr>
          <w:noProof/>
        </w:rPr>
        <w:t>Visual Studio Test Professional 2017-prenumeration, 38</w:t>
      </w:r>
    </w:p>
    <w:p w:rsidR="00156CD9" w:rsidRDefault="00156CD9">
      <w:pPr>
        <w:pStyle w:val="Index1"/>
        <w:tabs>
          <w:tab w:val="right" w:pos="5030"/>
        </w:tabs>
        <w:rPr>
          <w:noProof/>
        </w:rPr>
      </w:pPr>
      <w:r>
        <w:rPr>
          <w:noProof/>
        </w:rPr>
        <w:t>Visual Studio Test Professional-prenumeration, 87, 93</w:t>
      </w:r>
    </w:p>
    <w:p w:rsidR="00156CD9" w:rsidRDefault="00156CD9">
      <w:pPr>
        <w:pStyle w:val="Index1"/>
        <w:tabs>
          <w:tab w:val="right" w:pos="5030"/>
        </w:tabs>
        <w:rPr>
          <w:noProof/>
        </w:rPr>
      </w:pPr>
      <w:r>
        <w:rPr>
          <w:noProof/>
        </w:rPr>
        <w:t>Windows 10 användar-OLS-aktivering E3, tillägg, 41</w:t>
      </w:r>
    </w:p>
    <w:p w:rsidR="00156CD9" w:rsidRDefault="00156CD9">
      <w:pPr>
        <w:pStyle w:val="Index1"/>
        <w:tabs>
          <w:tab w:val="right" w:pos="5030"/>
        </w:tabs>
        <w:rPr>
          <w:noProof/>
        </w:rPr>
      </w:pPr>
      <w:r>
        <w:rPr>
          <w:noProof/>
        </w:rPr>
        <w:t>Windows 10 användar-OLS-aktivering E5, tillägg, 41</w:t>
      </w:r>
    </w:p>
    <w:p w:rsidR="00156CD9" w:rsidRDefault="00156CD9">
      <w:pPr>
        <w:pStyle w:val="Index1"/>
        <w:tabs>
          <w:tab w:val="right" w:pos="5030"/>
        </w:tabs>
        <w:rPr>
          <w:noProof/>
        </w:rPr>
      </w:pPr>
      <w:r>
        <w:rPr>
          <w:noProof/>
        </w:rPr>
        <w:t>Windows 10 Education E5 (per enhet), 41</w:t>
      </w:r>
    </w:p>
    <w:p w:rsidR="00156CD9" w:rsidRDefault="00156CD9">
      <w:pPr>
        <w:pStyle w:val="Index1"/>
        <w:tabs>
          <w:tab w:val="right" w:pos="5030"/>
        </w:tabs>
        <w:rPr>
          <w:noProof/>
        </w:rPr>
      </w:pPr>
      <w:r>
        <w:rPr>
          <w:noProof/>
        </w:rPr>
        <w:t>Windows 10 Education E5-tillägg per enhet (till E3 per enhet), 41</w:t>
      </w:r>
    </w:p>
    <w:p w:rsidR="00156CD9" w:rsidRDefault="00156CD9">
      <w:pPr>
        <w:pStyle w:val="Index1"/>
        <w:tabs>
          <w:tab w:val="right" w:pos="5030"/>
        </w:tabs>
        <w:rPr>
          <w:noProof/>
        </w:rPr>
      </w:pPr>
      <w:r>
        <w:rPr>
          <w:noProof/>
        </w:rPr>
        <w:t>Windows 10 Education Upgrade (Per Enhet), 41</w:t>
      </w:r>
    </w:p>
    <w:p w:rsidR="00156CD9" w:rsidRDefault="00156CD9">
      <w:pPr>
        <w:pStyle w:val="Index1"/>
        <w:tabs>
          <w:tab w:val="right" w:pos="5030"/>
        </w:tabs>
        <w:rPr>
          <w:noProof/>
        </w:rPr>
      </w:pPr>
      <w:r>
        <w:rPr>
          <w:noProof/>
        </w:rPr>
        <w:t>Windows 10 Enterprise, 59</w:t>
      </w:r>
    </w:p>
    <w:p w:rsidR="00156CD9" w:rsidRDefault="00156CD9">
      <w:pPr>
        <w:pStyle w:val="Index1"/>
        <w:tabs>
          <w:tab w:val="right" w:pos="5030"/>
        </w:tabs>
        <w:rPr>
          <w:noProof/>
        </w:rPr>
      </w:pPr>
      <w:r>
        <w:rPr>
          <w:noProof/>
        </w:rPr>
        <w:t>Windows 10 Enterprise E3 och LTSB 2016-uppgradering (Per Enhet), 41</w:t>
      </w:r>
    </w:p>
    <w:p w:rsidR="00156CD9" w:rsidRDefault="00156CD9">
      <w:pPr>
        <w:pStyle w:val="Index1"/>
        <w:tabs>
          <w:tab w:val="right" w:pos="5030"/>
        </w:tabs>
        <w:rPr>
          <w:noProof/>
        </w:rPr>
      </w:pPr>
      <w:r>
        <w:rPr>
          <w:noProof/>
        </w:rPr>
        <w:t>Windows 10 Enterprise E3 per användare, 41</w:t>
      </w:r>
    </w:p>
    <w:p w:rsidR="00156CD9" w:rsidRDefault="00156CD9">
      <w:pPr>
        <w:pStyle w:val="Index1"/>
        <w:tabs>
          <w:tab w:val="right" w:pos="5030"/>
        </w:tabs>
        <w:rPr>
          <w:noProof/>
        </w:rPr>
      </w:pPr>
      <w:r>
        <w:rPr>
          <w:noProof/>
        </w:rPr>
        <w:t>Windows 10 Enterprise E3 per användare från SA, 41</w:t>
      </w:r>
    </w:p>
    <w:p w:rsidR="00156CD9" w:rsidRDefault="00156CD9">
      <w:pPr>
        <w:pStyle w:val="Index1"/>
        <w:tabs>
          <w:tab w:val="right" w:pos="5030"/>
        </w:tabs>
        <w:rPr>
          <w:noProof/>
        </w:rPr>
      </w:pPr>
      <w:r>
        <w:rPr>
          <w:noProof/>
        </w:rPr>
        <w:t>Windows 10 Enterprise E3-tillägg per användare (till E3 per enhet), 41</w:t>
      </w:r>
    </w:p>
    <w:p w:rsidR="00156CD9" w:rsidRDefault="00156CD9">
      <w:pPr>
        <w:pStyle w:val="Index1"/>
        <w:tabs>
          <w:tab w:val="right" w:pos="5030"/>
        </w:tabs>
        <w:rPr>
          <w:noProof/>
        </w:rPr>
      </w:pPr>
      <w:r>
        <w:rPr>
          <w:noProof/>
        </w:rPr>
        <w:t>Windows 10 Enterprise E5 per användare från SA, 41</w:t>
      </w:r>
    </w:p>
    <w:p w:rsidR="00156CD9" w:rsidRDefault="00156CD9">
      <w:pPr>
        <w:pStyle w:val="Index1"/>
        <w:tabs>
          <w:tab w:val="right" w:pos="5030"/>
        </w:tabs>
        <w:rPr>
          <w:noProof/>
        </w:rPr>
      </w:pPr>
      <w:r>
        <w:rPr>
          <w:noProof/>
        </w:rPr>
        <w:t>Windows 10 Enterprise E5 per enhet eller användare, 41</w:t>
      </w:r>
    </w:p>
    <w:p w:rsidR="00156CD9" w:rsidRDefault="00156CD9">
      <w:pPr>
        <w:pStyle w:val="Index1"/>
        <w:tabs>
          <w:tab w:val="right" w:pos="5030"/>
        </w:tabs>
        <w:rPr>
          <w:noProof/>
        </w:rPr>
      </w:pPr>
      <w:r>
        <w:rPr>
          <w:noProof/>
        </w:rPr>
        <w:t>Windows 10 Enterprise E5-tillägg per enhet eller användare (till E3 per enhet) (SL), 41</w:t>
      </w:r>
    </w:p>
    <w:p w:rsidR="00156CD9" w:rsidRDefault="00156CD9">
      <w:pPr>
        <w:pStyle w:val="Index1"/>
        <w:tabs>
          <w:tab w:val="right" w:pos="5030"/>
        </w:tabs>
        <w:rPr>
          <w:noProof/>
        </w:rPr>
      </w:pPr>
      <w:r>
        <w:rPr>
          <w:noProof/>
        </w:rPr>
        <w:t>Windows 10 Enterprise LTSB, 41</w:t>
      </w:r>
    </w:p>
    <w:p w:rsidR="00156CD9" w:rsidRDefault="00156CD9">
      <w:pPr>
        <w:pStyle w:val="Index1"/>
        <w:tabs>
          <w:tab w:val="right" w:pos="5030"/>
        </w:tabs>
        <w:rPr>
          <w:noProof/>
        </w:rPr>
      </w:pPr>
      <w:r>
        <w:rPr>
          <w:noProof/>
        </w:rPr>
        <w:t>Windows 10 Enterprise LTSB 2016 Upgrade (Per Enhet), 40</w:t>
      </w:r>
    </w:p>
    <w:p w:rsidR="00156CD9" w:rsidRDefault="00156CD9">
      <w:pPr>
        <w:pStyle w:val="Index1"/>
        <w:tabs>
          <w:tab w:val="right" w:pos="5030"/>
        </w:tabs>
        <w:rPr>
          <w:noProof/>
        </w:rPr>
      </w:pPr>
      <w:r>
        <w:rPr>
          <w:noProof/>
        </w:rPr>
        <w:t>Windows 10 Home to Pro Right Licensing, 41</w:t>
      </w:r>
    </w:p>
    <w:p w:rsidR="00156CD9" w:rsidRDefault="00156CD9">
      <w:pPr>
        <w:pStyle w:val="Index1"/>
        <w:tabs>
          <w:tab w:val="right" w:pos="5030"/>
        </w:tabs>
        <w:rPr>
          <w:noProof/>
        </w:rPr>
      </w:pPr>
      <w:r>
        <w:rPr>
          <w:noProof/>
        </w:rPr>
        <w:t>Windows 10 IoT Enterprise, 42</w:t>
      </w:r>
    </w:p>
    <w:p w:rsidR="00156CD9" w:rsidRDefault="00156CD9">
      <w:pPr>
        <w:pStyle w:val="Index1"/>
        <w:tabs>
          <w:tab w:val="right" w:pos="5030"/>
        </w:tabs>
        <w:rPr>
          <w:noProof/>
        </w:rPr>
      </w:pPr>
      <w:r>
        <w:rPr>
          <w:noProof/>
        </w:rPr>
        <w:t>Windows 10 IoT Enterprise för Detaljhandel eller Thin-klienter, 43</w:t>
      </w:r>
    </w:p>
    <w:p w:rsidR="00156CD9" w:rsidRDefault="00156CD9">
      <w:pPr>
        <w:pStyle w:val="Index1"/>
        <w:tabs>
          <w:tab w:val="right" w:pos="5030"/>
        </w:tabs>
        <w:rPr>
          <w:noProof/>
        </w:rPr>
      </w:pPr>
      <w:r>
        <w:rPr>
          <w:noProof/>
        </w:rPr>
        <w:t>Windows 10 S till Windows till Pro Switch, 41</w:t>
      </w:r>
    </w:p>
    <w:p w:rsidR="00156CD9" w:rsidRDefault="00156CD9">
      <w:pPr>
        <w:pStyle w:val="Index1"/>
        <w:tabs>
          <w:tab w:val="right" w:pos="5030"/>
        </w:tabs>
        <w:rPr>
          <w:noProof/>
        </w:rPr>
      </w:pPr>
      <w:r>
        <w:rPr>
          <w:noProof/>
        </w:rPr>
        <w:t>Windows 2000 Professional for Embedded Systems, 42</w:t>
      </w:r>
    </w:p>
    <w:p w:rsidR="00156CD9" w:rsidRDefault="00156CD9">
      <w:pPr>
        <w:pStyle w:val="Index1"/>
        <w:tabs>
          <w:tab w:val="right" w:pos="5030"/>
        </w:tabs>
        <w:rPr>
          <w:noProof/>
        </w:rPr>
      </w:pPr>
      <w:r>
        <w:rPr>
          <w:noProof/>
        </w:rPr>
        <w:t>Windows 7, 42</w:t>
      </w:r>
    </w:p>
    <w:p w:rsidR="00156CD9" w:rsidRDefault="00156CD9">
      <w:pPr>
        <w:pStyle w:val="Index1"/>
        <w:tabs>
          <w:tab w:val="right" w:pos="5030"/>
        </w:tabs>
        <w:rPr>
          <w:noProof/>
        </w:rPr>
      </w:pPr>
      <w:r>
        <w:rPr>
          <w:noProof/>
        </w:rPr>
        <w:t>Windows 7 Professional for Embedded Systems, Ultimate for Embedded Systems, 42</w:t>
      </w:r>
    </w:p>
    <w:p w:rsidR="00156CD9" w:rsidRDefault="00156CD9">
      <w:pPr>
        <w:pStyle w:val="Index1"/>
        <w:tabs>
          <w:tab w:val="right" w:pos="5030"/>
        </w:tabs>
        <w:rPr>
          <w:noProof/>
        </w:rPr>
      </w:pPr>
      <w:r>
        <w:rPr>
          <w:noProof/>
        </w:rPr>
        <w:t>Windows 8.1 Enterprise Sideloading, 41</w:t>
      </w:r>
    </w:p>
    <w:p w:rsidR="00156CD9" w:rsidRDefault="00156CD9">
      <w:pPr>
        <w:pStyle w:val="Index1"/>
        <w:tabs>
          <w:tab w:val="right" w:pos="5030"/>
        </w:tabs>
        <w:rPr>
          <w:noProof/>
        </w:rPr>
      </w:pPr>
      <w:r>
        <w:rPr>
          <w:noProof/>
        </w:rPr>
        <w:t>Windows Embedded 2009, 43</w:t>
      </w:r>
    </w:p>
    <w:p w:rsidR="00156CD9" w:rsidRDefault="00156CD9">
      <w:pPr>
        <w:pStyle w:val="Index1"/>
        <w:tabs>
          <w:tab w:val="right" w:pos="5030"/>
        </w:tabs>
        <w:rPr>
          <w:noProof/>
        </w:rPr>
      </w:pPr>
      <w:r>
        <w:rPr>
          <w:noProof/>
        </w:rPr>
        <w:t>Windows Embedded 8 och 8.1 Industry Retail, 43</w:t>
      </w:r>
    </w:p>
    <w:p w:rsidR="00156CD9" w:rsidRDefault="00156CD9">
      <w:pPr>
        <w:pStyle w:val="Index1"/>
        <w:tabs>
          <w:tab w:val="right" w:pos="5030"/>
        </w:tabs>
        <w:rPr>
          <w:noProof/>
        </w:rPr>
      </w:pPr>
      <w:r>
        <w:rPr>
          <w:noProof/>
        </w:rPr>
        <w:t>Windows Embedded 8 Standard, 43</w:t>
      </w:r>
    </w:p>
    <w:p w:rsidR="00156CD9" w:rsidRDefault="00156CD9">
      <w:pPr>
        <w:pStyle w:val="Index1"/>
        <w:tabs>
          <w:tab w:val="right" w:pos="5030"/>
        </w:tabs>
        <w:rPr>
          <w:noProof/>
        </w:rPr>
      </w:pPr>
      <w:r>
        <w:rPr>
          <w:noProof/>
        </w:rPr>
        <w:t>Windows Embedded 8 Standard Enterprise-kit (100-pack), 41</w:t>
      </w:r>
    </w:p>
    <w:p w:rsidR="00156CD9" w:rsidRDefault="00156CD9">
      <w:pPr>
        <w:pStyle w:val="Index1"/>
        <w:tabs>
          <w:tab w:val="right" w:pos="5030"/>
        </w:tabs>
        <w:rPr>
          <w:noProof/>
        </w:rPr>
      </w:pPr>
      <w:r>
        <w:rPr>
          <w:noProof/>
        </w:rPr>
        <w:t>Windows Embedded 8.1 Industry, 41</w:t>
      </w:r>
    </w:p>
    <w:p w:rsidR="00156CD9" w:rsidRDefault="00156CD9">
      <w:pPr>
        <w:pStyle w:val="Index1"/>
        <w:tabs>
          <w:tab w:val="right" w:pos="5030"/>
        </w:tabs>
        <w:rPr>
          <w:noProof/>
        </w:rPr>
      </w:pPr>
      <w:r>
        <w:rPr>
          <w:noProof/>
        </w:rPr>
        <w:t>Windows Embedded 8/8.1 Pro, Industry Pro, 42</w:t>
      </w:r>
    </w:p>
    <w:p w:rsidR="00156CD9" w:rsidRDefault="00156CD9">
      <w:pPr>
        <w:pStyle w:val="Index1"/>
        <w:tabs>
          <w:tab w:val="right" w:pos="5030"/>
        </w:tabs>
        <w:rPr>
          <w:noProof/>
        </w:rPr>
      </w:pPr>
      <w:r>
        <w:rPr>
          <w:noProof/>
        </w:rPr>
        <w:t>Windows Embedded for Point of Service, 43</w:t>
      </w:r>
    </w:p>
    <w:p w:rsidR="00156CD9" w:rsidRDefault="00156CD9">
      <w:pPr>
        <w:pStyle w:val="Index1"/>
        <w:tabs>
          <w:tab w:val="right" w:pos="5030"/>
        </w:tabs>
        <w:rPr>
          <w:noProof/>
        </w:rPr>
      </w:pPr>
      <w:r>
        <w:rPr>
          <w:noProof/>
        </w:rPr>
        <w:t>Windows Embedded POSReady 2009, 43</w:t>
      </w:r>
    </w:p>
    <w:p w:rsidR="00156CD9" w:rsidRDefault="00156CD9">
      <w:pPr>
        <w:pStyle w:val="Index1"/>
        <w:tabs>
          <w:tab w:val="right" w:pos="5030"/>
        </w:tabs>
        <w:rPr>
          <w:noProof/>
        </w:rPr>
      </w:pPr>
      <w:r>
        <w:rPr>
          <w:noProof/>
        </w:rPr>
        <w:t>Windows Embedded POSReady 7, 43</w:t>
      </w:r>
    </w:p>
    <w:p w:rsidR="00156CD9" w:rsidRDefault="00156CD9">
      <w:pPr>
        <w:pStyle w:val="Index1"/>
        <w:tabs>
          <w:tab w:val="right" w:pos="5030"/>
        </w:tabs>
        <w:rPr>
          <w:noProof/>
        </w:rPr>
      </w:pPr>
      <w:r>
        <w:rPr>
          <w:noProof/>
        </w:rPr>
        <w:t>Windows Embedded POSReady 7 Pro, 43</w:t>
      </w:r>
    </w:p>
    <w:p w:rsidR="00156CD9" w:rsidRDefault="00156CD9">
      <w:pPr>
        <w:pStyle w:val="Index1"/>
        <w:tabs>
          <w:tab w:val="right" w:pos="5030"/>
        </w:tabs>
        <w:rPr>
          <w:noProof/>
        </w:rPr>
      </w:pPr>
      <w:r>
        <w:rPr>
          <w:noProof/>
        </w:rPr>
        <w:t>Windows Embedded Standard 7, 43</w:t>
      </w:r>
    </w:p>
    <w:p w:rsidR="00156CD9" w:rsidRDefault="00156CD9">
      <w:pPr>
        <w:pStyle w:val="Index1"/>
        <w:tabs>
          <w:tab w:val="right" w:pos="5030"/>
        </w:tabs>
        <w:rPr>
          <w:noProof/>
        </w:rPr>
      </w:pPr>
      <w:r>
        <w:rPr>
          <w:noProof/>
        </w:rPr>
        <w:t>Windows HPC Server, 52</w:t>
      </w:r>
    </w:p>
    <w:p w:rsidR="00156CD9" w:rsidRDefault="00156CD9">
      <w:pPr>
        <w:pStyle w:val="Index1"/>
        <w:tabs>
          <w:tab w:val="right" w:pos="5030"/>
        </w:tabs>
        <w:rPr>
          <w:noProof/>
        </w:rPr>
      </w:pPr>
      <w:r>
        <w:rPr>
          <w:noProof/>
        </w:rPr>
        <w:t>Windows MultiPoint Server 2012, 48</w:t>
      </w:r>
    </w:p>
    <w:p w:rsidR="00156CD9" w:rsidRDefault="00156CD9">
      <w:pPr>
        <w:pStyle w:val="Index1"/>
        <w:tabs>
          <w:tab w:val="right" w:pos="5030"/>
        </w:tabs>
        <w:rPr>
          <w:noProof/>
        </w:rPr>
      </w:pPr>
      <w:r>
        <w:rPr>
          <w:noProof/>
        </w:rPr>
        <w:t>Windows MultiPoint Server 2016 Premium, 48</w:t>
      </w:r>
    </w:p>
    <w:p w:rsidR="00156CD9" w:rsidRDefault="00156CD9">
      <w:pPr>
        <w:pStyle w:val="Index1"/>
        <w:tabs>
          <w:tab w:val="right" w:pos="5030"/>
        </w:tabs>
        <w:rPr>
          <w:noProof/>
        </w:rPr>
      </w:pPr>
      <w:r>
        <w:rPr>
          <w:noProof/>
        </w:rPr>
        <w:t>Windows Server, 93</w:t>
      </w:r>
    </w:p>
    <w:p w:rsidR="00156CD9" w:rsidRDefault="00156CD9">
      <w:pPr>
        <w:pStyle w:val="Index1"/>
        <w:tabs>
          <w:tab w:val="right" w:pos="5030"/>
        </w:tabs>
        <w:rPr>
          <w:noProof/>
        </w:rPr>
      </w:pPr>
      <w:r>
        <w:rPr>
          <w:noProof/>
        </w:rPr>
        <w:t>Windows Server 2012, 50</w:t>
      </w:r>
    </w:p>
    <w:p w:rsidR="00156CD9" w:rsidRDefault="00156CD9">
      <w:pPr>
        <w:pStyle w:val="Index1"/>
        <w:tabs>
          <w:tab w:val="right" w:pos="5030"/>
        </w:tabs>
        <w:rPr>
          <w:noProof/>
        </w:rPr>
      </w:pPr>
      <w:r>
        <w:rPr>
          <w:noProof/>
        </w:rPr>
        <w:t>Windows Server 2012 R2, 50</w:t>
      </w:r>
    </w:p>
    <w:p w:rsidR="00156CD9" w:rsidRDefault="00156CD9">
      <w:pPr>
        <w:pStyle w:val="Index1"/>
        <w:tabs>
          <w:tab w:val="right" w:pos="5030"/>
        </w:tabs>
        <w:rPr>
          <w:noProof/>
        </w:rPr>
      </w:pPr>
      <w:r>
        <w:rPr>
          <w:noProof/>
        </w:rPr>
        <w:t>Windows Server 2016 Active Directory Rights Management Services CAL, 49</w:t>
      </w:r>
    </w:p>
    <w:p w:rsidR="00156CD9" w:rsidRDefault="00156CD9">
      <w:pPr>
        <w:pStyle w:val="Index1"/>
        <w:tabs>
          <w:tab w:val="right" w:pos="5030"/>
        </w:tabs>
        <w:rPr>
          <w:noProof/>
        </w:rPr>
      </w:pPr>
      <w:r>
        <w:rPr>
          <w:noProof/>
        </w:rPr>
        <w:t>Windows Server 2016 CAL, 49</w:t>
      </w:r>
    </w:p>
    <w:p w:rsidR="00156CD9" w:rsidRDefault="00156CD9">
      <w:pPr>
        <w:pStyle w:val="Index1"/>
        <w:tabs>
          <w:tab w:val="right" w:pos="5030"/>
        </w:tabs>
        <w:rPr>
          <w:noProof/>
        </w:rPr>
      </w:pPr>
      <w:r>
        <w:rPr>
          <w:noProof/>
        </w:rPr>
        <w:t>Windows Server 2016 Datacenter (paket med 16 kärnlicenser), 50</w:t>
      </w:r>
    </w:p>
    <w:p w:rsidR="00156CD9" w:rsidRDefault="00156CD9">
      <w:pPr>
        <w:pStyle w:val="Index1"/>
        <w:tabs>
          <w:tab w:val="right" w:pos="5030"/>
        </w:tabs>
        <w:rPr>
          <w:noProof/>
        </w:rPr>
      </w:pPr>
      <w:r>
        <w:rPr>
          <w:noProof/>
        </w:rPr>
        <w:t>Windows Server 2016 Datacenter (paket med 2 kärnlicenser), 50</w:t>
      </w:r>
    </w:p>
    <w:p w:rsidR="00156CD9" w:rsidRDefault="00156CD9">
      <w:pPr>
        <w:pStyle w:val="Index1"/>
        <w:tabs>
          <w:tab w:val="right" w:pos="5030"/>
        </w:tabs>
        <w:rPr>
          <w:noProof/>
        </w:rPr>
      </w:pPr>
      <w:r>
        <w:rPr>
          <w:noProof/>
        </w:rPr>
        <w:t>Windows Server 2016 Essentials, 50</w:t>
      </w:r>
    </w:p>
    <w:p w:rsidR="00156CD9" w:rsidRDefault="00156CD9">
      <w:pPr>
        <w:pStyle w:val="Index1"/>
        <w:tabs>
          <w:tab w:val="right" w:pos="5030"/>
        </w:tabs>
        <w:rPr>
          <w:noProof/>
        </w:rPr>
      </w:pPr>
      <w:r>
        <w:rPr>
          <w:noProof/>
        </w:rPr>
        <w:t>Windows Server 2016 Remote Desktop Services CAL, 49</w:t>
      </w:r>
    </w:p>
    <w:p w:rsidR="00156CD9" w:rsidRDefault="00156CD9">
      <w:pPr>
        <w:pStyle w:val="Index1"/>
        <w:tabs>
          <w:tab w:val="right" w:pos="5030"/>
        </w:tabs>
        <w:rPr>
          <w:noProof/>
        </w:rPr>
      </w:pPr>
      <w:r>
        <w:rPr>
          <w:noProof/>
        </w:rPr>
        <w:t>Windows Server 2016 Standard (paket med 16 kärnlicenser), 50</w:t>
      </w:r>
    </w:p>
    <w:p w:rsidR="00156CD9" w:rsidRDefault="00156CD9">
      <w:pPr>
        <w:pStyle w:val="Index1"/>
        <w:tabs>
          <w:tab w:val="right" w:pos="5030"/>
        </w:tabs>
        <w:rPr>
          <w:noProof/>
        </w:rPr>
      </w:pPr>
      <w:r>
        <w:rPr>
          <w:noProof/>
        </w:rPr>
        <w:t>Windows Server 2016 Standard (paket med 2 kärnlicenser), 50</w:t>
      </w:r>
    </w:p>
    <w:p w:rsidR="00156CD9" w:rsidRDefault="00156CD9">
      <w:pPr>
        <w:pStyle w:val="Index1"/>
        <w:tabs>
          <w:tab w:val="right" w:pos="5030"/>
        </w:tabs>
        <w:rPr>
          <w:noProof/>
        </w:rPr>
      </w:pPr>
      <w:r>
        <w:rPr>
          <w:noProof/>
        </w:rPr>
        <w:t>Windows Server Data Center, 87</w:t>
      </w:r>
    </w:p>
    <w:p w:rsidR="00156CD9" w:rsidRDefault="00156CD9">
      <w:pPr>
        <w:pStyle w:val="Index1"/>
        <w:tabs>
          <w:tab w:val="right" w:pos="5030"/>
        </w:tabs>
        <w:rPr>
          <w:noProof/>
        </w:rPr>
      </w:pPr>
      <w:r>
        <w:rPr>
          <w:noProof/>
        </w:rPr>
        <w:t>Windows Server Datacenter, 91, 93</w:t>
      </w:r>
    </w:p>
    <w:p w:rsidR="00156CD9" w:rsidRDefault="00156CD9">
      <w:pPr>
        <w:pStyle w:val="Index1"/>
        <w:tabs>
          <w:tab w:val="right" w:pos="5030"/>
        </w:tabs>
        <w:rPr>
          <w:noProof/>
        </w:rPr>
      </w:pPr>
      <w:r>
        <w:rPr>
          <w:noProof/>
        </w:rPr>
        <w:t>Windows Server Datacenter (paket med 2 kärnlicenser), 17</w:t>
      </w:r>
    </w:p>
    <w:p w:rsidR="00156CD9" w:rsidRDefault="00156CD9">
      <w:pPr>
        <w:pStyle w:val="Index1"/>
        <w:tabs>
          <w:tab w:val="right" w:pos="5030"/>
        </w:tabs>
        <w:rPr>
          <w:noProof/>
        </w:rPr>
      </w:pPr>
      <w:r>
        <w:rPr>
          <w:noProof/>
        </w:rPr>
        <w:t>Windows Server Enterprise, 52, 87</w:t>
      </w:r>
    </w:p>
    <w:p w:rsidR="00156CD9" w:rsidRDefault="00156CD9">
      <w:pPr>
        <w:pStyle w:val="Index1"/>
        <w:tabs>
          <w:tab w:val="right" w:pos="5030"/>
        </w:tabs>
        <w:rPr>
          <w:noProof/>
        </w:rPr>
      </w:pPr>
      <w:r>
        <w:rPr>
          <w:noProof/>
        </w:rPr>
        <w:t>Windows Server for Itanium Based Systems, 52</w:t>
      </w:r>
    </w:p>
    <w:p w:rsidR="00156CD9" w:rsidRDefault="00156CD9">
      <w:pPr>
        <w:pStyle w:val="Index1"/>
        <w:tabs>
          <w:tab w:val="right" w:pos="5030"/>
        </w:tabs>
        <w:rPr>
          <w:noProof/>
        </w:rPr>
      </w:pPr>
      <w:r>
        <w:rPr>
          <w:noProof/>
        </w:rPr>
        <w:t>Windows Server HPC Edition, 52</w:t>
      </w:r>
    </w:p>
    <w:p w:rsidR="00156CD9" w:rsidRDefault="00156CD9">
      <w:pPr>
        <w:pStyle w:val="Index1"/>
        <w:tabs>
          <w:tab w:val="right" w:pos="5030"/>
        </w:tabs>
        <w:rPr>
          <w:noProof/>
        </w:rPr>
      </w:pPr>
      <w:r>
        <w:rPr>
          <w:noProof/>
        </w:rPr>
        <w:t>Windows Server Standard, 87, 91, 93</w:t>
      </w:r>
    </w:p>
    <w:p w:rsidR="00156CD9" w:rsidRDefault="00156CD9">
      <w:pPr>
        <w:pStyle w:val="Index1"/>
        <w:tabs>
          <w:tab w:val="right" w:pos="5030"/>
        </w:tabs>
        <w:rPr>
          <w:noProof/>
        </w:rPr>
      </w:pPr>
      <w:r>
        <w:rPr>
          <w:noProof/>
        </w:rPr>
        <w:t>Windows Server Standard (paket med 2 kärnlicenser), 17</w:t>
      </w:r>
    </w:p>
    <w:p w:rsidR="00156CD9" w:rsidRDefault="00156CD9">
      <w:pPr>
        <w:pStyle w:val="Index1"/>
        <w:tabs>
          <w:tab w:val="right" w:pos="5030"/>
        </w:tabs>
        <w:rPr>
          <w:noProof/>
        </w:rPr>
      </w:pPr>
      <w:r>
        <w:rPr>
          <w:noProof/>
        </w:rPr>
        <w:t>Windows Small Business Server, 52</w:t>
      </w:r>
    </w:p>
    <w:p w:rsidR="00156CD9" w:rsidRDefault="00156CD9">
      <w:pPr>
        <w:pStyle w:val="Index1"/>
        <w:tabs>
          <w:tab w:val="right" w:pos="5030"/>
        </w:tabs>
        <w:rPr>
          <w:noProof/>
        </w:rPr>
      </w:pPr>
      <w:r>
        <w:rPr>
          <w:noProof/>
        </w:rPr>
        <w:t>Windows Virtual Desktop Access E3 per användare, 41</w:t>
      </w:r>
    </w:p>
    <w:p w:rsidR="00156CD9" w:rsidRDefault="00156CD9">
      <w:pPr>
        <w:pStyle w:val="Index1"/>
        <w:tabs>
          <w:tab w:val="right" w:pos="5030"/>
        </w:tabs>
        <w:rPr>
          <w:noProof/>
        </w:rPr>
      </w:pPr>
      <w:r>
        <w:rPr>
          <w:noProof/>
        </w:rPr>
        <w:t>Windows Virtual Desktop Access E3 per enhet, 41</w:t>
      </w:r>
    </w:p>
    <w:p w:rsidR="00156CD9" w:rsidRDefault="00156CD9">
      <w:pPr>
        <w:pStyle w:val="Index1"/>
        <w:tabs>
          <w:tab w:val="right" w:pos="5030"/>
        </w:tabs>
        <w:rPr>
          <w:noProof/>
        </w:rPr>
      </w:pPr>
      <w:r>
        <w:rPr>
          <w:noProof/>
        </w:rPr>
        <w:t>Windows Virtual Desktop Access E5 per användare, 41</w:t>
      </w:r>
    </w:p>
    <w:p w:rsidR="00156CD9" w:rsidRDefault="00156CD9">
      <w:pPr>
        <w:pStyle w:val="Index1"/>
        <w:tabs>
          <w:tab w:val="right" w:pos="5030"/>
        </w:tabs>
        <w:rPr>
          <w:noProof/>
        </w:rPr>
      </w:pPr>
      <w:r>
        <w:rPr>
          <w:noProof/>
        </w:rPr>
        <w:t>Windows Virtual Desktop Access E5 per enhet, 41</w:t>
      </w:r>
    </w:p>
    <w:p w:rsidR="00156CD9" w:rsidRDefault="00156CD9">
      <w:pPr>
        <w:pStyle w:val="Index1"/>
        <w:tabs>
          <w:tab w:val="right" w:pos="5030"/>
        </w:tabs>
        <w:rPr>
          <w:noProof/>
        </w:rPr>
      </w:pPr>
      <w:r>
        <w:rPr>
          <w:noProof/>
        </w:rPr>
        <w:t>Windows Vista, 42</w:t>
      </w:r>
    </w:p>
    <w:p w:rsidR="00156CD9" w:rsidRDefault="00156CD9">
      <w:pPr>
        <w:pStyle w:val="Index1"/>
        <w:tabs>
          <w:tab w:val="right" w:pos="5030"/>
        </w:tabs>
        <w:rPr>
          <w:noProof/>
        </w:rPr>
      </w:pPr>
      <w:r>
        <w:rPr>
          <w:noProof/>
        </w:rPr>
        <w:t>Windows Vista Business for Embedded Systems, Ultimate for Embedded Systems, 42</w:t>
      </w:r>
    </w:p>
    <w:p w:rsidR="00156CD9" w:rsidRDefault="00156CD9">
      <w:pPr>
        <w:pStyle w:val="Index1"/>
        <w:tabs>
          <w:tab w:val="right" w:pos="5030"/>
        </w:tabs>
        <w:rPr>
          <w:noProof/>
        </w:rPr>
      </w:pPr>
      <w:r>
        <w:rPr>
          <w:noProof/>
        </w:rPr>
        <w:t>Windows XP, 42</w:t>
      </w:r>
    </w:p>
    <w:p w:rsidR="00156CD9" w:rsidRDefault="00156CD9">
      <w:pPr>
        <w:pStyle w:val="Index1"/>
        <w:tabs>
          <w:tab w:val="right" w:pos="5030"/>
        </w:tabs>
        <w:rPr>
          <w:noProof/>
        </w:rPr>
      </w:pPr>
      <w:r>
        <w:rPr>
          <w:noProof/>
        </w:rPr>
        <w:lastRenderedPageBreak/>
        <w:t>Windows XP Embedded, 43</w:t>
      </w:r>
    </w:p>
    <w:p w:rsidR="00156CD9" w:rsidRDefault="00156CD9">
      <w:pPr>
        <w:pStyle w:val="Index1"/>
        <w:tabs>
          <w:tab w:val="right" w:pos="5030"/>
        </w:tabs>
        <w:rPr>
          <w:noProof/>
        </w:rPr>
      </w:pPr>
      <w:r>
        <w:rPr>
          <w:noProof/>
        </w:rPr>
        <w:t>Windows XP Professional for Embedded Systems, 42</w:t>
      </w:r>
    </w:p>
    <w:p w:rsidR="00156CD9" w:rsidRDefault="00156CD9">
      <w:pPr>
        <w:pStyle w:val="Index1"/>
        <w:tabs>
          <w:tab w:val="right" w:pos="5030"/>
        </w:tabs>
        <w:rPr>
          <w:noProof/>
        </w:rPr>
      </w:pPr>
      <w:r>
        <w:rPr>
          <w:noProof/>
        </w:rPr>
        <w:t>Windows-följeprenumeration, 46</w:t>
      </w:r>
    </w:p>
    <w:p w:rsidR="00156CD9" w:rsidRDefault="00156CD9">
      <w:pPr>
        <w:pStyle w:val="Index1"/>
        <w:tabs>
          <w:tab w:val="right" w:pos="5030"/>
        </w:tabs>
        <w:rPr>
          <w:noProof/>
        </w:rPr>
      </w:pPr>
      <w:r>
        <w:rPr>
          <w:noProof/>
        </w:rPr>
        <w:t>Word 2016, 22</w:t>
      </w:r>
    </w:p>
    <w:p w:rsidR="00156CD9" w:rsidRDefault="00156CD9">
      <w:pPr>
        <w:pStyle w:val="Index1"/>
        <w:tabs>
          <w:tab w:val="right" w:pos="5030"/>
        </w:tabs>
        <w:rPr>
          <w:noProof/>
        </w:rPr>
      </w:pPr>
      <w:r>
        <w:rPr>
          <w:noProof/>
        </w:rPr>
        <w:t>Word 2016 för Mac, 24</w:t>
      </w:r>
    </w:p>
    <w:p w:rsidR="00156CD9" w:rsidRDefault="00156CD9">
      <w:pPr>
        <w:pStyle w:val="Index1"/>
        <w:tabs>
          <w:tab w:val="right" w:pos="5030"/>
        </w:tabs>
        <w:rPr>
          <w:noProof/>
        </w:rPr>
      </w:pPr>
      <w:r>
        <w:rPr>
          <w:noProof/>
        </w:rPr>
        <w:t>Work at Home för Mac 2016, 24</w:t>
      </w:r>
    </w:p>
    <w:p w:rsidR="00156CD9" w:rsidRDefault="00156CD9">
      <w:pPr>
        <w:pStyle w:val="Index1"/>
        <w:tabs>
          <w:tab w:val="right" w:pos="5030"/>
        </w:tabs>
        <w:rPr>
          <w:noProof/>
        </w:rPr>
      </w:pPr>
      <w:r>
        <w:rPr>
          <w:noProof/>
        </w:rPr>
        <w:t>Work at Home for Office Professional Plus 2016, 22</w:t>
      </w:r>
    </w:p>
    <w:p w:rsidR="00156CD9" w:rsidRDefault="00156CD9">
      <w:pPr>
        <w:pStyle w:val="Index1"/>
        <w:tabs>
          <w:tab w:val="right" w:pos="5030"/>
        </w:tabs>
        <w:rPr>
          <w:noProof/>
        </w:rPr>
      </w:pPr>
      <w:r>
        <w:rPr>
          <w:noProof/>
        </w:rPr>
        <w:t>Work at Home for Office Standard 2016, 22</w:t>
      </w:r>
    </w:p>
    <w:p w:rsidR="00156CD9" w:rsidRDefault="00156CD9">
      <w:pPr>
        <w:pStyle w:val="Index1"/>
        <w:tabs>
          <w:tab w:val="right" w:pos="5030"/>
        </w:tabs>
        <w:rPr>
          <w:noProof/>
        </w:rPr>
      </w:pPr>
      <w:r>
        <w:rPr>
          <w:noProof/>
        </w:rPr>
        <w:t>Workplace Analytics, 73</w:t>
      </w:r>
    </w:p>
    <w:p w:rsidR="00156CD9" w:rsidRDefault="00156CD9">
      <w:pPr>
        <w:pStyle w:val="ProductList-Body"/>
        <w:rPr>
          <w:noProof/>
        </w:rPr>
        <w:sectPr w:rsidR="00156CD9" w:rsidSect="00156CD9">
          <w:type w:val="continuous"/>
          <w:pgSz w:w="12240" w:h="15840" w:code="1"/>
          <w:pgMar w:top="1170" w:right="720" w:bottom="720" w:left="720" w:header="432" w:footer="288" w:gutter="0"/>
          <w:cols w:num="2" w:space="720"/>
        </w:sectPr>
      </w:pPr>
    </w:p>
    <w:p w:rsidR="00777683" w:rsidRDefault="00903AA9">
      <w:pPr>
        <w:pStyle w:val="ProductList-Body"/>
        <w:sectPr w:rsidR="00777683" w:rsidSect="00156CD9">
          <w:type w:val="continuous"/>
          <w:pgSz w:w="12240" w:h="15840" w:code="1"/>
          <w:pgMar w:top="1170" w:right="720" w:bottom="720" w:left="720" w:header="432" w:footer="288" w:gutter="0"/>
          <w:cols w:num="2" w:space="360"/>
        </w:sectPr>
      </w:pPr>
      <w:r>
        <w:fldChar w:fldCharType="end"/>
      </w:r>
    </w:p>
    <w:p w:rsidR="00777683" w:rsidRDefault="00777683">
      <w:pPr>
        <w:pStyle w:val="ProductList-Body"/>
      </w:pPr>
    </w:p>
    <w:sectPr w:rsidR="00777683"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3AA9" w:rsidRDefault="00903AA9" w:rsidP="007C7D4D">
      <w:pPr>
        <w:spacing w:after="0"/>
      </w:pPr>
      <w:r>
        <w:separator/>
      </w:r>
    </w:p>
    <w:p w:rsidR="00903AA9" w:rsidRDefault="00903AA9"/>
  </w:endnote>
  <w:endnote w:type="continuationSeparator" w:id="0">
    <w:p w:rsidR="00903AA9" w:rsidRDefault="00903AA9" w:rsidP="007C7D4D">
      <w:pPr>
        <w:spacing w:after="0"/>
      </w:pPr>
      <w:r>
        <w:continuationSeparator/>
      </w:r>
    </w:p>
    <w:p w:rsidR="00903AA9" w:rsidRDefault="00903AA9"/>
  </w:endnote>
  <w:endnote w:type="continuationNotice" w:id="1">
    <w:p w:rsidR="00903AA9" w:rsidRDefault="00903AA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6510" w:rsidRDefault="00D665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6510" w:rsidRDefault="00D665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6510" w:rsidRDefault="00D6651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776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7683" w:rsidRDefault="00903AA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776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7683" w:rsidRDefault="00903AA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776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7683" w:rsidRDefault="00903AA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776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7683" w:rsidRDefault="00903AA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776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7683" w:rsidRDefault="00903AA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776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7683" w:rsidRDefault="00903AA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776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7683" w:rsidRDefault="00903AA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776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7683" w:rsidRDefault="00903AA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776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7683" w:rsidRDefault="00903AA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776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7683" w:rsidRDefault="00903AA9">
          <w:pPr>
            <w:pStyle w:val="PURFooterText"/>
            <w:jc w:val="center"/>
          </w:pPr>
          <w:hyperlink w:anchor="_Sec844">
            <w:r>
              <w:rPr>
                <w:color w:val="00467F"/>
                <w:u w:val="single"/>
              </w:rPr>
              <w:t>Index</w:t>
            </w:r>
          </w:hyperlink>
        </w:p>
      </w:tc>
    </w:tr>
  </w:tbl>
  <w:p w:rsidR="00777683" w:rsidRDefault="0077768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776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7683" w:rsidRDefault="00903AA9">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7683" w:rsidRDefault="007776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7683" w:rsidRDefault="00903AA9">
          <w:pPr>
            <w:pStyle w:val="PURFooterText"/>
            <w:jc w:val="center"/>
          </w:pPr>
          <w:hyperlink w:anchor="_Sec844">
            <w:r>
              <w:rPr>
                <w:color w:val="00467F"/>
                <w:u w:val="single"/>
              </w:rPr>
              <w:t>Index</w:t>
            </w:r>
          </w:hyperlink>
        </w:p>
      </w:tc>
    </w:tr>
  </w:tbl>
  <w:p w:rsidR="00777683" w:rsidRDefault="0077768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3AA9" w:rsidRDefault="00903AA9" w:rsidP="007C7D4D">
      <w:pPr>
        <w:spacing w:after="0"/>
      </w:pPr>
      <w:r>
        <w:separator/>
      </w:r>
    </w:p>
    <w:p w:rsidR="00903AA9" w:rsidRDefault="00903AA9"/>
  </w:footnote>
  <w:footnote w:type="continuationSeparator" w:id="0">
    <w:p w:rsidR="00903AA9" w:rsidRDefault="00903AA9" w:rsidP="007C7D4D">
      <w:pPr>
        <w:spacing w:after="0"/>
      </w:pPr>
      <w:r>
        <w:continuationSeparator/>
      </w:r>
    </w:p>
    <w:p w:rsidR="00903AA9" w:rsidRDefault="00903AA9"/>
  </w:footnote>
  <w:footnote w:type="continuationNotice" w:id="1">
    <w:p w:rsidR="00903AA9" w:rsidRDefault="00903AA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6510" w:rsidRDefault="00D665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6510" w:rsidRDefault="00D665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6510" w:rsidRDefault="00D6651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777683">
      <w:tc>
        <w:tcPr>
          <w:tcW w:w="8560" w:type="dxa"/>
        </w:tcPr>
        <w:p w:rsidR="00777683" w:rsidRDefault="00903AA9">
          <w:pPr>
            <w:pStyle w:val="PURHeaderText"/>
          </w:pPr>
          <w:r>
            <w:t>Produktvillkor för Microsofts volymlicensiering (svenska, augusti 2017)</w:t>
          </w:r>
        </w:p>
      </w:tc>
      <w:tc>
        <w:tcPr>
          <w:tcW w:w="3680" w:type="dxa"/>
        </w:tcPr>
        <w:p w:rsidR="00777683" w:rsidRDefault="00903AA9">
          <w:pPr>
            <w:pStyle w:val="PURHeaderText"/>
            <w:jc w:val="right"/>
          </w:pPr>
          <w:r>
            <w:fldChar w:fldCharType="begin"/>
          </w:r>
          <w:r>
            <w:instrText xml:space="preserve"> PAGE \* MERGEFORMAT </w:instrText>
          </w:r>
          <w:r>
            <w:fldChar w:fldCharType="separate"/>
          </w:r>
          <w:r w:rsidR="00D6651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777683">
      <w:tc>
        <w:tcPr>
          <w:tcW w:w="8560" w:type="dxa"/>
        </w:tcPr>
        <w:p w:rsidR="00777683" w:rsidRDefault="00903AA9">
          <w:pPr>
            <w:pStyle w:val="PURHeaderText"/>
          </w:pPr>
          <w:r>
            <w:t>Produktvillkor för Microsofts volymlicensiering (svenska, augusti 2017)</w:t>
          </w:r>
        </w:p>
      </w:tc>
      <w:tc>
        <w:tcPr>
          <w:tcW w:w="3680" w:type="dxa"/>
        </w:tcPr>
        <w:p w:rsidR="00777683" w:rsidRDefault="00903AA9">
          <w:pPr>
            <w:pStyle w:val="PURHeaderText"/>
            <w:jc w:val="right"/>
          </w:pPr>
          <w:r>
            <w:fldChar w:fldCharType="begin"/>
          </w:r>
          <w:r>
            <w:instrText xml:space="preserve"> PAGE \* ME</w:instrText>
          </w:r>
          <w:r>
            <w:instrText xml:space="preserve">RGEFORMAT </w:instrText>
          </w:r>
          <w:r>
            <w:fldChar w:fldCharType="separate"/>
          </w:r>
          <w:r w:rsidR="00D6651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77683">
      <w:tc>
        <w:tcPr>
          <w:tcW w:w="8560" w:type="dxa"/>
        </w:tcPr>
        <w:p w:rsidR="00777683" w:rsidRDefault="00903AA9">
          <w:pPr>
            <w:pStyle w:val="PURHeaderText"/>
          </w:pPr>
          <w:r>
            <w:t>Produktvillkor för Microsofts volymlicensiering (svenska, augusti 2017)</w:t>
          </w:r>
        </w:p>
      </w:tc>
      <w:tc>
        <w:tcPr>
          <w:tcW w:w="3680" w:type="dxa"/>
        </w:tcPr>
        <w:p w:rsidR="00777683" w:rsidRDefault="00903AA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777683">
      <w:tc>
        <w:tcPr>
          <w:tcW w:w="8560" w:type="dxa"/>
        </w:tcPr>
        <w:p w:rsidR="00777683" w:rsidRDefault="00903AA9">
          <w:pPr>
            <w:pStyle w:val="PURHeaderText"/>
          </w:pPr>
          <w:r>
            <w:t>Produktvillkor för Microsofts volymlicensiering (svenska, augusti 2017)</w:t>
          </w:r>
        </w:p>
      </w:tc>
      <w:tc>
        <w:tcPr>
          <w:tcW w:w="3680" w:type="dxa"/>
        </w:tcPr>
        <w:p w:rsidR="00777683" w:rsidRDefault="00903AA9">
          <w:pPr>
            <w:pStyle w:val="PURHeaderText"/>
            <w:jc w:val="right"/>
          </w:pPr>
          <w:r>
            <w:fldChar w:fldCharType="begin"/>
          </w:r>
          <w:r>
            <w:instrText xml:space="preserve"> PAGE \* MERGEFORMAT </w:instrText>
          </w:r>
          <w:r>
            <w:fldChar w:fldCharType="separate"/>
          </w:r>
          <w:r w:rsidR="00D66510">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77683">
      <w:tc>
        <w:tcPr>
          <w:tcW w:w="8560" w:type="dxa"/>
        </w:tcPr>
        <w:p w:rsidR="00777683" w:rsidRDefault="00903AA9">
          <w:pPr>
            <w:pStyle w:val="PURHeaderText"/>
          </w:pPr>
          <w:r>
            <w:t>Produktvillkor för Microsofts volymlicensiering (svenska, augusti 2017)</w:t>
          </w:r>
        </w:p>
      </w:tc>
      <w:tc>
        <w:tcPr>
          <w:tcW w:w="3680" w:type="dxa"/>
        </w:tcPr>
        <w:p w:rsidR="00777683" w:rsidRDefault="00903AA9">
          <w:pPr>
            <w:pStyle w:val="PURHeaderText"/>
            <w:jc w:val="right"/>
          </w:pPr>
          <w:r>
            <w:fldChar w:fldCharType="begin"/>
          </w:r>
          <w:r>
            <w:instrText xml:space="preserve"> PAGE \* MERGEFORMAT </w:instrText>
          </w:r>
          <w:r>
            <w:fldChar w:fldCharType="separate"/>
          </w:r>
          <w:r w:rsidR="00D66510">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77683">
      <w:tc>
        <w:tcPr>
          <w:tcW w:w="8560" w:type="dxa"/>
        </w:tcPr>
        <w:p w:rsidR="00777683" w:rsidRDefault="00903AA9">
          <w:pPr>
            <w:pStyle w:val="PURHeaderText"/>
          </w:pPr>
          <w:r>
            <w:t>Produktvillkor för Microsofts volymlicensiering (svenska, augusti 2017)</w:t>
          </w:r>
        </w:p>
      </w:tc>
      <w:tc>
        <w:tcPr>
          <w:tcW w:w="3680" w:type="dxa"/>
        </w:tcPr>
        <w:p w:rsidR="00777683" w:rsidRDefault="00903AA9">
          <w:pPr>
            <w:pStyle w:val="PURHeaderText"/>
            <w:jc w:val="right"/>
          </w:pPr>
          <w:r>
            <w:fldChar w:fldCharType="begin"/>
          </w:r>
          <w:r>
            <w:instrText xml:space="preserve"> PAGE \* MERGEFORMAT </w:instrText>
          </w:r>
          <w:r>
            <w:fldChar w:fldCharType="separate"/>
          </w:r>
          <w:r w:rsidR="00D66510">
            <w:rPr>
              <w:noProof/>
            </w:rPr>
            <w:t>12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77683">
      <w:tc>
        <w:tcPr>
          <w:tcW w:w="8560" w:type="dxa"/>
        </w:tcPr>
        <w:p w:rsidR="00777683" w:rsidRDefault="00903AA9">
          <w:pPr>
            <w:pStyle w:val="PURHeaderText"/>
          </w:pPr>
          <w:r>
            <w:t>Produktvillkor för Microsofts volymlicensiering (svenska, aug</w:t>
          </w:r>
          <w:r>
            <w:t>usti 2017)</w:t>
          </w:r>
        </w:p>
      </w:tc>
      <w:tc>
        <w:tcPr>
          <w:tcW w:w="3680" w:type="dxa"/>
        </w:tcPr>
        <w:p w:rsidR="00777683" w:rsidRDefault="00903AA9">
          <w:pPr>
            <w:pStyle w:val="PURHeaderText"/>
            <w:jc w:val="right"/>
          </w:pPr>
          <w:r>
            <w:fldChar w:fldCharType="begin"/>
          </w:r>
          <w:r>
            <w:instrText xml:space="preserve"> PAGE \* MERGEFORMAT </w:instrText>
          </w:r>
          <w:r>
            <w:fldChar w:fldCharType="separate"/>
          </w:r>
          <w:r w:rsidR="00D66510">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77683">
      <w:tc>
        <w:tcPr>
          <w:tcW w:w="8560" w:type="dxa"/>
        </w:tcPr>
        <w:p w:rsidR="00777683" w:rsidRDefault="00903AA9">
          <w:pPr>
            <w:pStyle w:val="PURHeaderText"/>
          </w:pPr>
          <w:r>
            <w:t>Produktvillkor för Microsofts volymlice</w:t>
          </w:r>
          <w:r>
            <w:t>nsiering (svenska, augusti 2017)</w:t>
          </w:r>
        </w:p>
      </w:tc>
      <w:tc>
        <w:tcPr>
          <w:tcW w:w="3680" w:type="dxa"/>
        </w:tcPr>
        <w:p w:rsidR="00777683" w:rsidRDefault="00903AA9">
          <w:pPr>
            <w:pStyle w:val="PURHeaderText"/>
            <w:jc w:val="right"/>
          </w:pPr>
          <w:r>
            <w:fldChar w:fldCharType="begin"/>
          </w:r>
          <w:r>
            <w:instrText xml:space="preserve"> PAGE \* MERGEFORMAT </w:instrText>
          </w:r>
          <w:r>
            <w:fldChar w:fldCharType="separate"/>
          </w:r>
          <w:r w:rsidR="00D66510">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77683">
      <w:tc>
        <w:tcPr>
          <w:tcW w:w="8560" w:type="dxa"/>
        </w:tcPr>
        <w:p w:rsidR="00777683" w:rsidRDefault="00903AA9">
          <w:pPr>
            <w:pStyle w:val="PURHeaderText"/>
          </w:pPr>
          <w:r>
            <w:t>Produktvillkor för Microsofts volymlicensiering (svenska, augusti 2017)</w:t>
          </w:r>
        </w:p>
      </w:tc>
      <w:tc>
        <w:tcPr>
          <w:tcW w:w="3680" w:type="dxa"/>
        </w:tcPr>
        <w:p w:rsidR="00777683" w:rsidRDefault="00903AA9">
          <w:pPr>
            <w:pStyle w:val="PURHeaderText"/>
            <w:jc w:val="right"/>
          </w:pPr>
          <w:r>
            <w:fldChar w:fldCharType="begin"/>
          </w:r>
          <w:r>
            <w:instrText xml:space="preserve"> PAGE \* MERGEFORMAT </w:instrText>
          </w:r>
          <w:r>
            <w:fldChar w:fldCharType="separate"/>
          </w:r>
          <w:r w:rsidR="00D66510">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777683">
      <w:tc>
        <w:tcPr>
          <w:tcW w:w="8560" w:type="dxa"/>
        </w:tcPr>
        <w:p w:rsidR="00777683" w:rsidRDefault="00903AA9">
          <w:pPr>
            <w:pStyle w:val="PURHeaderText"/>
          </w:pPr>
          <w:r>
            <w:t>Produktvillkor för Microsofts volymlicensiering (svenska, augusti 2017)</w:t>
          </w:r>
        </w:p>
      </w:tc>
      <w:tc>
        <w:tcPr>
          <w:tcW w:w="3680" w:type="dxa"/>
        </w:tcPr>
        <w:p w:rsidR="00777683" w:rsidRDefault="00903AA9">
          <w:pPr>
            <w:pStyle w:val="PURHeaderText"/>
            <w:jc w:val="right"/>
          </w:pPr>
          <w:r>
            <w:fldChar w:fldCharType="begin"/>
          </w:r>
          <w:r>
            <w:instrText xml:space="preserve"> PAGE \* MERGEFORMAT </w:instrText>
          </w:r>
          <w:r>
            <w:fldChar w:fldCharType="separate"/>
          </w:r>
          <w:r w:rsidR="00D66510">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77683">
      <w:tc>
        <w:tcPr>
          <w:tcW w:w="8560" w:type="dxa"/>
        </w:tcPr>
        <w:p w:rsidR="00777683" w:rsidRDefault="00903AA9">
          <w:pPr>
            <w:pStyle w:val="PURHeaderText"/>
          </w:pPr>
          <w:r>
            <w:t>Produktvillkor för Microsofts volymlicensiering (svenska, augusti 2017)</w:t>
          </w:r>
        </w:p>
      </w:tc>
      <w:tc>
        <w:tcPr>
          <w:tcW w:w="3680" w:type="dxa"/>
        </w:tcPr>
        <w:p w:rsidR="00777683" w:rsidRDefault="00903AA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01482"/>
    <w:multiLevelType w:val="multilevel"/>
    <w:tmpl w:val="F48AD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C4E5F"/>
    <w:multiLevelType w:val="multilevel"/>
    <w:tmpl w:val="B866C5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195CE1"/>
    <w:multiLevelType w:val="multilevel"/>
    <w:tmpl w:val="F78C70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76345A"/>
    <w:multiLevelType w:val="multilevel"/>
    <w:tmpl w:val="2640D5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B70443"/>
    <w:multiLevelType w:val="multilevel"/>
    <w:tmpl w:val="6B8E93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940FC7"/>
    <w:multiLevelType w:val="multilevel"/>
    <w:tmpl w:val="EDA21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A3BB8"/>
    <w:multiLevelType w:val="multilevel"/>
    <w:tmpl w:val="72B29BA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D300BF"/>
    <w:multiLevelType w:val="multilevel"/>
    <w:tmpl w:val="7A629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B42EC0"/>
    <w:multiLevelType w:val="multilevel"/>
    <w:tmpl w:val="705E6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FB576C"/>
    <w:multiLevelType w:val="multilevel"/>
    <w:tmpl w:val="35B86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067479"/>
    <w:multiLevelType w:val="multilevel"/>
    <w:tmpl w:val="22FEC1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F5527E"/>
    <w:multiLevelType w:val="multilevel"/>
    <w:tmpl w:val="D39A64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00477B"/>
    <w:multiLevelType w:val="multilevel"/>
    <w:tmpl w:val="03529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78209E"/>
    <w:multiLevelType w:val="multilevel"/>
    <w:tmpl w:val="22DA7C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932775"/>
    <w:multiLevelType w:val="multilevel"/>
    <w:tmpl w:val="F7D402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E4487A"/>
    <w:multiLevelType w:val="multilevel"/>
    <w:tmpl w:val="4ED49C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001512"/>
    <w:multiLevelType w:val="multilevel"/>
    <w:tmpl w:val="237007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636332"/>
    <w:multiLevelType w:val="multilevel"/>
    <w:tmpl w:val="85AEC5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114A26"/>
    <w:multiLevelType w:val="multilevel"/>
    <w:tmpl w:val="B1DCF2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8B71BD"/>
    <w:multiLevelType w:val="multilevel"/>
    <w:tmpl w:val="742068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485D31"/>
    <w:multiLevelType w:val="multilevel"/>
    <w:tmpl w:val="C9FC6A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5B2C7A"/>
    <w:multiLevelType w:val="multilevel"/>
    <w:tmpl w:val="022490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93215D"/>
    <w:multiLevelType w:val="multilevel"/>
    <w:tmpl w:val="4DBCB5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667243"/>
    <w:multiLevelType w:val="multilevel"/>
    <w:tmpl w:val="7124E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7B6D33"/>
    <w:multiLevelType w:val="multilevel"/>
    <w:tmpl w:val="01C432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BA3A35"/>
    <w:multiLevelType w:val="multilevel"/>
    <w:tmpl w:val="AA087B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B556C0"/>
    <w:multiLevelType w:val="multilevel"/>
    <w:tmpl w:val="776E27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250365"/>
    <w:multiLevelType w:val="multilevel"/>
    <w:tmpl w:val="F3C43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E56234"/>
    <w:multiLevelType w:val="multilevel"/>
    <w:tmpl w:val="803CF3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986F80"/>
    <w:multiLevelType w:val="multilevel"/>
    <w:tmpl w:val="C5C4A9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9F0400"/>
    <w:multiLevelType w:val="multilevel"/>
    <w:tmpl w:val="49220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B3441B"/>
    <w:multiLevelType w:val="multilevel"/>
    <w:tmpl w:val="0CDA81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025AE9"/>
    <w:multiLevelType w:val="multilevel"/>
    <w:tmpl w:val="B9EAE1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4D54B1"/>
    <w:multiLevelType w:val="multilevel"/>
    <w:tmpl w:val="8910CD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FF1494"/>
    <w:multiLevelType w:val="multilevel"/>
    <w:tmpl w:val="53125E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16F54F6"/>
    <w:multiLevelType w:val="multilevel"/>
    <w:tmpl w:val="377ABE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567052"/>
    <w:multiLevelType w:val="multilevel"/>
    <w:tmpl w:val="87681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8333BC"/>
    <w:multiLevelType w:val="multilevel"/>
    <w:tmpl w:val="E6E43F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867322"/>
    <w:multiLevelType w:val="multilevel"/>
    <w:tmpl w:val="8000E7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C22515"/>
    <w:multiLevelType w:val="multilevel"/>
    <w:tmpl w:val="B1C687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B7392B"/>
    <w:multiLevelType w:val="multilevel"/>
    <w:tmpl w:val="C234DB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9449E3"/>
    <w:multiLevelType w:val="multilevel"/>
    <w:tmpl w:val="8716C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E119F2"/>
    <w:multiLevelType w:val="multilevel"/>
    <w:tmpl w:val="122685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A8308F"/>
    <w:multiLevelType w:val="multilevel"/>
    <w:tmpl w:val="11A410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55035F"/>
    <w:multiLevelType w:val="multilevel"/>
    <w:tmpl w:val="1F0A1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2F2BCD"/>
    <w:multiLevelType w:val="multilevel"/>
    <w:tmpl w:val="3C8AF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1D7257"/>
    <w:multiLevelType w:val="multilevel"/>
    <w:tmpl w:val="8154FE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CB55C9"/>
    <w:multiLevelType w:val="multilevel"/>
    <w:tmpl w:val="8DF69A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D829E0"/>
    <w:multiLevelType w:val="multilevel"/>
    <w:tmpl w:val="6FA470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311D65"/>
    <w:multiLevelType w:val="multilevel"/>
    <w:tmpl w:val="BE009C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766958"/>
    <w:multiLevelType w:val="multilevel"/>
    <w:tmpl w:val="47BA16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B24167"/>
    <w:multiLevelType w:val="multilevel"/>
    <w:tmpl w:val="871E07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CC1BD6"/>
    <w:multiLevelType w:val="multilevel"/>
    <w:tmpl w:val="08920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FD6913"/>
    <w:multiLevelType w:val="multilevel"/>
    <w:tmpl w:val="7FE638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5634D7"/>
    <w:multiLevelType w:val="multilevel"/>
    <w:tmpl w:val="DA906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934BDE"/>
    <w:multiLevelType w:val="multilevel"/>
    <w:tmpl w:val="9BE41F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205535"/>
    <w:multiLevelType w:val="multilevel"/>
    <w:tmpl w:val="3946A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14"/>
  </w:num>
  <w:num w:numId="4">
    <w:abstractNumId w:val="48"/>
  </w:num>
  <w:num w:numId="5">
    <w:abstractNumId w:val="11"/>
  </w:num>
  <w:num w:numId="6">
    <w:abstractNumId w:val="47"/>
  </w:num>
  <w:num w:numId="7">
    <w:abstractNumId w:val="18"/>
  </w:num>
  <w:num w:numId="8">
    <w:abstractNumId w:val="46"/>
  </w:num>
  <w:num w:numId="9">
    <w:abstractNumId w:val="29"/>
  </w:num>
  <w:num w:numId="10">
    <w:abstractNumId w:val="43"/>
  </w:num>
  <w:num w:numId="11">
    <w:abstractNumId w:val="28"/>
  </w:num>
  <w:num w:numId="12">
    <w:abstractNumId w:val="52"/>
  </w:num>
  <w:num w:numId="13">
    <w:abstractNumId w:val="20"/>
  </w:num>
  <w:num w:numId="14">
    <w:abstractNumId w:val="25"/>
  </w:num>
  <w:num w:numId="15">
    <w:abstractNumId w:val="37"/>
  </w:num>
  <w:num w:numId="16">
    <w:abstractNumId w:val="17"/>
  </w:num>
  <w:num w:numId="17">
    <w:abstractNumId w:val="56"/>
  </w:num>
  <w:num w:numId="18">
    <w:abstractNumId w:val="21"/>
  </w:num>
  <w:num w:numId="19">
    <w:abstractNumId w:val="15"/>
  </w:num>
  <w:num w:numId="20">
    <w:abstractNumId w:val="2"/>
  </w:num>
  <w:num w:numId="21">
    <w:abstractNumId w:val="5"/>
  </w:num>
  <w:num w:numId="22">
    <w:abstractNumId w:val="42"/>
  </w:num>
  <w:num w:numId="23">
    <w:abstractNumId w:val="26"/>
  </w:num>
  <w:num w:numId="24">
    <w:abstractNumId w:val="32"/>
  </w:num>
  <w:num w:numId="25">
    <w:abstractNumId w:val="53"/>
  </w:num>
  <w:num w:numId="26">
    <w:abstractNumId w:val="57"/>
  </w:num>
  <w:num w:numId="27">
    <w:abstractNumId w:val="40"/>
  </w:num>
  <w:num w:numId="28">
    <w:abstractNumId w:val="33"/>
  </w:num>
  <w:num w:numId="29">
    <w:abstractNumId w:val="44"/>
  </w:num>
  <w:num w:numId="30">
    <w:abstractNumId w:val="1"/>
  </w:num>
  <w:num w:numId="31">
    <w:abstractNumId w:val="10"/>
  </w:num>
  <w:num w:numId="32">
    <w:abstractNumId w:val="51"/>
  </w:num>
  <w:num w:numId="33">
    <w:abstractNumId w:val="23"/>
  </w:num>
  <w:num w:numId="34">
    <w:abstractNumId w:val="39"/>
  </w:num>
  <w:num w:numId="35">
    <w:abstractNumId w:val="58"/>
  </w:num>
  <w:num w:numId="36">
    <w:abstractNumId w:val="6"/>
  </w:num>
  <w:num w:numId="37">
    <w:abstractNumId w:val="16"/>
  </w:num>
  <w:num w:numId="38">
    <w:abstractNumId w:val="13"/>
  </w:num>
  <w:num w:numId="39">
    <w:abstractNumId w:val="0"/>
  </w:num>
  <w:num w:numId="40">
    <w:abstractNumId w:val="3"/>
  </w:num>
  <w:num w:numId="41">
    <w:abstractNumId w:val="54"/>
  </w:num>
  <w:num w:numId="42">
    <w:abstractNumId w:val="41"/>
  </w:num>
  <w:num w:numId="43">
    <w:abstractNumId w:val="9"/>
  </w:num>
  <w:num w:numId="44">
    <w:abstractNumId w:val="8"/>
  </w:num>
  <w:num w:numId="45">
    <w:abstractNumId w:val="30"/>
  </w:num>
  <w:num w:numId="46">
    <w:abstractNumId w:val="34"/>
  </w:num>
  <w:num w:numId="47">
    <w:abstractNumId w:val="7"/>
  </w:num>
  <w:num w:numId="48">
    <w:abstractNumId w:val="49"/>
  </w:num>
  <w:num w:numId="49">
    <w:abstractNumId w:val="50"/>
  </w:num>
  <w:num w:numId="50">
    <w:abstractNumId w:val="45"/>
  </w:num>
  <w:num w:numId="51">
    <w:abstractNumId w:val="22"/>
  </w:num>
  <w:num w:numId="52">
    <w:abstractNumId w:val="24"/>
  </w:num>
  <w:num w:numId="53">
    <w:abstractNumId w:val="19"/>
  </w:num>
  <w:num w:numId="54">
    <w:abstractNumId w:val="4"/>
  </w:num>
  <w:num w:numId="55">
    <w:abstractNumId w:val="55"/>
  </w:num>
  <w:num w:numId="56">
    <w:abstractNumId w:val="12"/>
  </w:num>
  <w:num w:numId="57">
    <w:abstractNumId w:val="27"/>
  </w:num>
  <w:num w:numId="58">
    <w:abstractNumId w:val="31"/>
  </w:num>
  <w:num w:numId="59">
    <w:abstractNumId w:val="3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U9EYMKiG+r4KvyQtMc9TiNW67IrsrMGLKcWAw4z+ZQTbaszYovBapPkjEJsPQ+6lHolhWKXiEieZM0ovAkpg==" w:salt="osI33uB8ueb6NpIgreiWf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56CD9"/>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3BD8"/>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7683"/>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AA9"/>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00E5"/>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510"/>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271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33BD8"/>
    <w:pPr>
      <w:spacing w:after="0" w:line="240" w:lineRule="auto"/>
      <w:ind w:left="400" w:hanging="200"/>
    </w:pPr>
  </w:style>
  <w:style w:type="character" w:styleId="UnresolvedMention">
    <w:name w:val="Unresolved Mention"/>
    <w:basedOn w:val="DefaultParagraphFont"/>
    <w:uiPriority w:val="99"/>
    <w:semiHidden/>
    <w:unhideWhenUsed/>
    <w:rsid w:val="00433BD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215E2F-AD81-468A-BE75-2B474C73951F}">
  <ds:schemaRefs>
    <ds:schemaRef ds:uri="http://schemas.openxmlformats.org/officeDocument/2006/bibliography"/>
  </ds:schemaRefs>
</ds:datastoreItem>
</file>

<file path=customXml/itemProps2.xml><?xml version="1.0" encoding="utf-8"?>
<ds:datastoreItem xmlns:ds="http://schemas.openxmlformats.org/officeDocument/2006/customXml" ds:itemID="{0EBCEC0E-A093-4859-9FA0-EAB9522CD5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105</Pages>
  <Words>111073</Words>
  <Characters>633117</Characters>
  <Application>Microsoft Office Word</Application>
  <DocSecurity>8</DocSecurity>
  <Lines>5275</Lines>
  <Paragraphs>1485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2017-07-27T05:46:00Z</dcterms:created>
  <dcterms:modified xsi:type="dcterms:W3CDTF">2017-07-27T05:48:00Z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2017-07-26T22:47:59.6754543-07:00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