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D7A67" w:rsidRDefault="00BD7A67">
      <w:pPr>
        <w:pStyle w:val="PURBody"/>
        <w:shd w:val="clear" w:color="auto" w:fill="00188F"/>
        <w:tabs>
          <w:tab w:val="clear" w:pos="360"/>
        </w:tabs>
        <w:ind w:right="7920" w:firstLine="360"/>
        <w:rPr>
          <w:color w:val="FFFFFF"/>
          <w:sz w:val="6"/>
          <w:szCs w:val="6"/>
        </w:rPr>
      </w:pPr>
    </w:p>
    <w:p w:rsidR="00BD7A67" w:rsidRDefault="007D34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BD7A67" w:rsidRDefault="007D34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BD7A67" w:rsidRDefault="00BD7A67">
      <w:pPr>
        <w:pStyle w:val="PURBody"/>
        <w:shd w:val="clear" w:color="auto" w:fill="00188F"/>
        <w:tabs>
          <w:tab w:val="clear" w:pos="360"/>
        </w:tabs>
        <w:spacing w:after="0"/>
        <w:ind w:right="7920" w:firstLine="360"/>
        <w:rPr>
          <w:color w:val="FFFFFF" w:themeColor="background1"/>
          <w:szCs w:val="18"/>
        </w:rPr>
      </w:pPr>
    </w:p>
    <w:p w:rsidR="00BD7A67" w:rsidRDefault="00BD7A67">
      <w:pPr>
        <w:pStyle w:val="PURBody"/>
        <w:shd w:val="clear" w:color="auto" w:fill="00188F"/>
        <w:tabs>
          <w:tab w:val="clear" w:pos="360"/>
        </w:tabs>
        <w:spacing w:after="0"/>
        <w:ind w:right="7920" w:firstLine="360"/>
        <w:rPr>
          <w:color w:val="FFFFFF" w:themeColor="background1"/>
          <w:szCs w:val="18"/>
        </w:rPr>
      </w:pPr>
    </w:p>
    <w:p w:rsidR="00BD7A67" w:rsidRDefault="00BD7A67">
      <w:pPr>
        <w:pStyle w:val="PURBody"/>
        <w:shd w:val="clear" w:color="auto" w:fill="00188F"/>
        <w:tabs>
          <w:tab w:val="clear" w:pos="360"/>
        </w:tabs>
        <w:spacing w:after="0"/>
        <w:ind w:right="7920" w:firstLine="360"/>
        <w:rPr>
          <w:color w:val="FFFFFF" w:themeColor="background1"/>
          <w:szCs w:val="18"/>
        </w:rPr>
      </w:pPr>
    </w:p>
    <w:p w:rsidR="00BD7A67" w:rsidRDefault="00BD7A67">
      <w:pPr>
        <w:pStyle w:val="PURBody"/>
        <w:shd w:val="clear" w:color="auto" w:fill="00188F"/>
        <w:tabs>
          <w:tab w:val="clear" w:pos="360"/>
        </w:tabs>
        <w:spacing w:after="0"/>
        <w:ind w:right="7920" w:firstLine="360"/>
        <w:rPr>
          <w:color w:val="FFFFFF" w:themeColor="background1"/>
          <w:szCs w:val="18"/>
        </w:rPr>
      </w:pPr>
    </w:p>
    <w:p w:rsidR="00BD7A67" w:rsidRDefault="00BD7A67">
      <w:pPr>
        <w:pStyle w:val="PURBody"/>
        <w:shd w:val="clear" w:color="auto" w:fill="00188F"/>
        <w:tabs>
          <w:tab w:val="clear" w:pos="360"/>
        </w:tabs>
        <w:spacing w:after="0"/>
        <w:ind w:right="7920" w:firstLine="360"/>
        <w:rPr>
          <w:color w:val="FFFFFF" w:themeColor="background1"/>
          <w:szCs w:val="18"/>
        </w:rPr>
      </w:pPr>
    </w:p>
    <w:p w:rsidR="00BD7A67" w:rsidRDefault="00BD7A67">
      <w:pPr>
        <w:pStyle w:val="PURBody"/>
        <w:shd w:val="clear" w:color="auto" w:fill="0072C6"/>
        <w:tabs>
          <w:tab w:val="clear" w:pos="360"/>
        </w:tabs>
        <w:ind w:right="1800" w:firstLine="360"/>
        <w:rPr>
          <w:sz w:val="72"/>
          <w:szCs w:val="72"/>
        </w:rPr>
      </w:pPr>
    </w:p>
    <w:p w:rsidR="00BD7A67" w:rsidRDefault="00BD7A67">
      <w:pPr>
        <w:pStyle w:val="PURBody"/>
        <w:shd w:val="clear" w:color="auto" w:fill="0072C6"/>
        <w:tabs>
          <w:tab w:val="clear" w:pos="360"/>
          <w:tab w:val="left" w:pos="180"/>
        </w:tabs>
        <w:ind w:right="1800" w:firstLine="360"/>
        <w:rPr>
          <w:color w:val="FFFFFF" w:themeColor="background1"/>
          <w:sz w:val="72"/>
          <w:szCs w:val="72"/>
        </w:rPr>
      </w:pPr>
    </w:p>
    <w:p w:rsidR="00BD7A67" w:rsidRDefault="007D34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BD7A67" w:rsidRDefault="007D34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กุมภาพันธ์ 2</w:t>
      </w:r>
      <w:bookmarkStart w:id="0" w:name="_GoBack"/>
      <w:bookmarkEnd w:id="0"/>
      <w:r>
        <w:rPr>
          <w:color w:val="FFFFFF" w:themeColor="background1"/>
          <w:sz w:val="96"/>
          <w:szCs w:val="96"/>
        </w:rPr>
        <w:t>018</w:t>
      </w:r>
    </w:p>
    <w:p w:rsidR="00BD7A67" w:rsidRDefault="00BD7A67">
      <w:pPr>
        <w:pStyle w:val="PURBody"/>
        <w:shd w:val="clear" w:color="auto" w:fill="0072C6"/>
        <w:tabs>
          <w:tab w:val="clear" w:pos="360"/>
        </w:tabs>
        <w:spacing w:after="0" w:line="230" w:lineRule="auto"/>
        <w:ind w:right="1800" w:firstLine="360"/>
        <w:rPr>
          <w:color w:val="FFFFFF" w:themeColor="background1"/>
          <w:sz w:val="96"/>
          <w:szCs w:val="96"/>
        </w:rPr>
      </w:pPr>
    </w:p>
    <w:p w:rsidR="00BD7A67" w:rsidRDefault="007D34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D7A67" w:rsidRDefault="00BD7A67">
      <w:pPr>
        <w:sectPr w:rsidR="00BD7A6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BD7A67" w:rsidRDefault="007D3430">
      <w:pPr>
        <w:pStyle w:val="ProductList-SectionHeading"/>
        <w:pageBreakBefore/>
      </w:pPr>
      <w:bookmarkStart w:id="1" w:name="_Sec842"/>
      <w:r>
        <w:lastRenderedPageBreak/>
        <w:t>สารบัญ</w:t>
      </w:r>
    </w:p>
    <w:p w:rsidR="00BD7A67" w:rsidRDefault="00BD7A67">
      <w:pPr>
        <w:pStyle w:val="ProductList-Body"/>
      </w:pPr>
    </w:p>
    <w:p w:rsidR="00BD7A67" w:rsidRDefault="00BD7A67">
      <w:pPr>
        <w:sectPr w:rsidR="00BD7A67">
          <w:headerReference w:type="default" r:id="rId19"/>
          <w:footerReference w:type="default" r:id="rId20"/>
          <w:type w:val="continuous"/>
          <w:pgSz w:w="12240" w:h="15840" w:code="1"/>
          <w:pgMar w:top="1170" w:right="720" w:bottom="1620" w:left="720" w:header="432" w:footer="288" w:gutter="0"/>
          <w:cols w:space="360"/>
        </w:sectPr>
      </w:pPr>
    </w:p>
    <w:p w:rsidR="004458CC" w:rsidRDefault="007D3430">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04920335" w:history="1">
        <w:r w:rsidR="004458CC" w:rsidRPr="0023757D">
          <w:rPr>
            <w:rStyle w:val="Hyperlink"/>
            <w:rFonts w:hint="cs"/>
            <w:noProof/>
          </w:rPr>
          <w:t>บทนำ</w:t>
        </w:r>
        <w:r w:rsidR="004458CC">
          <w:rPr>
            <w:noProof/>
          </w:rPr>
          <w:tab/>
        </w:r>
        <w:r w:rsidR="004458CC">
          <w:rPr>
            <w:noProof/>
          </w:rPr>
          <w:fldChar w:fldCharType="begin"/>
        </w:r>
        <w:r w:rsidR="004458CC">
          <w:rPr>
            <w:noProof/>
          </w:rPr>
          <w:instrText xml:space="preserve"> PAGEREF _Toc504920335 \h </w:instrText>
        </w:r>
        <w:r w:rsidR="004458CC">
          <w:rPr>
            <w:noProof/>
          </w:rPr>
        </w:r>
        <w:r w:rsidR="004458CC">
          <w:rPr>
            <w:noProof/>
          </w:rPr>
          <w:fldChar w:fldCharType="separate"/>
        </w:r>
        <w:r w:rsidR="004458CC">
          <w:rPr>
            <w:noProof/>
          </w:rPr>
          <w:t>4</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336" w:history="1">
        <w:r w:rsidR="004458CC" w:rsidRPr="0023757D">
          <w:rPr>
            <w:rStyle w:val="Hyperlink"/>
            <w:rFonts w:hint="cs"/>
          </w:rPr>
          <w:t>เกี่ยวกับเอกสารนี้</w:t>
        </w:r>
        <w:r w:rsidR="004458CC">
          <w:tab/>
        </w:r>
        <w:r w:rsidR="004458CC">
          <w:fldChar w:fldCharType="begin"/>
        </w:r>
        <w:r w:rsidR="004458CC">
          <w:instrText xml:space="preserve"> PAGEREF _Toc504920336 \h </w:instrText>
        </w:r>
        <w:r w:rsidR="004458CC">
          <w:fldChar w:fldCharType="separate"/>
        </w:r>
        <w:r w:rsidR="004458CC">
          <w:t>4</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37" w:history="1">
        <w:r w:rsidR="004458CC" w:rsidRPr="0023757D">
          <w:rPr>
            <w:rStyle w:val="Hyperlink"/>
            <w:rFonts w:hint="cs"/>
          </w:rPr>
          <w:t>เนื้อหาในเอกสารนี้</w:t>
        </w:r>
        <w:r w:rsidR="004458CC">
          <w:tab/>
        </w:r>
        <w:r w:rsidR="004458CC">
          <w:fldChar w:fldCharType="begin"/>
        </w:r>
        <w:r w:rsidR="004458CC">
          <w:instrText xml:space="preserve"> PAGEREF _Toc504920337 \h </w:instrText>
        </w:r>
        <w:r w:rsidR="004458CC">
          <w:fldChar w:fldCharType="separate"/>
        </w:r>
        <w:r w:rsidR="004458CC">
          <w:t>4</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38" w:history="1">
        <w:r w:rsidR="004458CC" w:rsidRPr="0023757D">
          <w:rPr>
            <w:rStyle w:val="Hyperlink"/>
            <w:rFonts w:hint="cs"/>
          </w:rPr>
          <w:t>วิธีการค้นหารายการผลิตภัณฑ์</w:t>
        </w:r>
        <w:r w:rsidR="004458CC">
          <w:tab/>
        </w:r>
        <w:r w:rsidR="004458CC">
          <w:fldChar w:fldCharType="begin"/>
        </w:r>
        <w:r w:rsidR="004458CC">
          <w:instrText xml:space="preserve"> PAGEREF _Toc504920338 \h </w:instrText>
        </w:r>
        <w:r w:rsidR="004458CC">
          <w:fldChar w:fldCharType="separate"/>
        </w:r>
        <w:r w:rsidR="004458CC">
          <w:t>4</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39" w:history="1">
        <w:r w:rsidR="004458CC" w:rsidRPr="0023757D">
          <w:rPr>
            <w:rStyle w:val="Hyperlink"/>
            <w:rFonts w:hint="cs"/>
          </w:rPr>
          <w:t>คำอธิบายและสรุปการเปลี่ยนแปลงเอกสารนี้</w:t>
        </w:r>
        <w:r w:rsidR="004458CC">
          <w:tab/>
        </w:r>
        <w:r w:rsidR="004458CC">
          <w:fldChar w:fldCharType="begin"/>
        </w:r>
        <w:r w:rsidR="004458CC">
          <w:instrText xml:space="preserve"> PAGEREF _Toc504920339 \h </w:instrText>
        </w:r>
        <w:r w:rsidR="004458CC">
          <w:fldChar w:fldCharType="separate"/>
        </w:r>
        <w:r w:rsidR="004458CC">
          <w:t>5</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340" w:history="1">
        <w:r w:rsidR="004458CC" w:rsidRPr="0023757D">
          <w:rPr>
            <w:rStyle w:val="Hyperlink"/>
            <w:rFonts w:hint="cs"/>
            <w:noProof/>
          </w:rPr>
          <w:t>ข้อกำหนดสิทธิการใช้งาน</w:t>
        </w:r>
        <w:r w:rsidR="004458CC">
          <w:rPr>
            <w:noProof/>
          </w:rPr>
          <w:tab/>
        </w:r>
        <w:r w:rsidR="004458CC">
          <w:rPr>
            <w:noProof/>
          </w:rPr>
          <w:fldChar w:fldCharType="begin"/>
        </w:r>
        <w:r w:rsidR="004458CC">
          <w:rPr>
            <w:noProof/>
          </w:rPr>
          <w:instrText xml:space="preserve"> PAGEREF _Toc504920340 \h </w:instrText>
        </w:r>
        <w:r w:rsidR="004458CC">
          <w:rPr>
            <w:noProof/>
          </w:rPr>
        </w:r>
        <w:r w:rsidR="004458CC">
          <w:rPr>
            <w:noProof/>
          </w:rPr>
          <w:fldChar w:fldCharType="separate"/>
        </w:r>
        <w:r w:rsidR="004458CC">
          <w:rPr>
            <w:noProof/>
          </w:rPr>
          <w:t>7</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341" w:history="1">
        <w:r w:rsidR="004458CC" w:rsidRPr="0023757D">
          <w:rPr>
            <w:rStyle w:val="Hyperlink"/>
            <w:rFonts w:hint="cs"/>
          </w:rPr>
          <w:t>ข้อกำหนดสิทธิการใช้งานสากล</w:t>
        </w:r>
        <w:r w:rsidR="004458CC">
          <w:tab/>
        </w:r>
        <w:r w:rsidR="004458CC">
          <w:fldChar w:fldCharType="begin"/>
        </w:r>
        <w:r w:rsidR="004458CC">
          <w:instrText xml:space="preserve"> PAGEREF _Toc504920341 \h </w:instrText>
        </w:r>
        <w:r w:rsidR="004458CC">
          <w:fldChar w:fldCharType="separate"/>
        </w:r>
        <w:r w:rsidR="004458CC">
          <w:t>7</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42" w:history="1">
        <w:r w:rsidR="004458CC" w:rsidRPr="0023757D">
          <w:rPr>
            <w:rStyle w:val="Hyperlink"/>
            <w:rFonts w:hint="cs"/>
          </w:rPr>
          <w:t>ข้อกำหนดรูปแบบสิทธิการใช้งาน</w:t>
        </w:r>
        <w:r w:rsidR="004458CC">
          <w:tab/>
        </w:r>
        <w:r w:rsidR="004458CC">
          <w:fldChar w:fldCharType="begin"/>
        </w:r>
        <w:r w:rsidR="004458CC">
          <w:instrText xml:space="preserve"> PAGEREF _Toc504920342 \h </w:instrText>
        </w:r>
        <w:r w:rsidR="004458CC">
          <w:fldChar w:fldCharType="separate"/>
        </w:r>
        <w:r w:rsidR="004458CC">
          <w:t>10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3" w:history="1">
        <w:r w:rsidR="004458CC" w:rsidRPr="0023757D">
          <w:rPr>
            <w:rStyle w:val="Hyperlink"/>
            <w:rFonts w:hint="cs"/>
          </w:rPr>
          <w:t>โปรแกรมประยุกต์เดสก์ท็อป</w:t>
        </w:r>
        <w:r w:rsidR="004458CC">
          <w:tab/>
        </w:r>
        <w:r w:rsidR="004458CC">
          <w:fldChar w:fldCharType="begin"/>
        </w:r>
        <w:r w:rsidR="004458CC">
          <w:instrText xml:space="preserve"> PAGEREF _Toc504920343 \h </w:instrText>
        </w:r>
        <w:r w:rsidR="004458CC">
          <w:fldChar w:fldCharType="separate"/>
        </w:r>
        <w:r w:rsidR="004458CC">
          <w:t>10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4" w:history="1">
        <w:r w:rsidR="004458CC" w:rsidRPr="0023757D">
          <w:rPr>
            <w:rStyle w:val="Hyperlink"/>
            <w:rFonts w:hint="cs"/>
          </w:rPr>
          <w:t>ระบบปฏิบัติการเดสก์ท็อป</w:t>
        </w:r>
        <w:r w:rsidR="004458CC">
          <w:tab/>
        </w:r>
        <w:r w:rsidR="004458CC">
          <w:fldChar w:fldCharType="begin"/>
        </w:r>
        <w:r w:rsidR="004458CC">
          <w:instrText xml:space="preserve"> PAGEREF _Toc504920344 \h </w:instrText>
        </w:r>
        <w:r w:rsidR="004458CC">
          <w:fldChar w:fldCharType="separate"/>
        </w:r>
        <w:r w:rsidR="004458CC">
          <w:t>10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5" w:history="1">
        <w:r w:rsidR="004458CC" w:rsidRPr="0023757D">
          <w:rPr>
            <w:rStyle w:val="Hyperlink"/>
            <w:rFonts w:hint="cs"/>
          </w:rPr>
          <w:t>ต่อหนึ่งแกนประมวลผล</w:t>
        </w:r>
        <w:r w:rsidR="004458CC" w:rsidRPr="0023757D">
          <w:rPr>
            <w:rStyle w:val="Hyperlink"/>
          </w:rPr>
          <w:t>/CAL</w:t>
        </w:r>
        <w:r w:rsidR="004458CC">
          <w:tab/>
        </w:r>
        <w:r w:rsidR="004458CC">
          <w:fldChar w:fldCharType="begin"/>
        </w:r>
        <w:r w:rsidR="004458CC">
          <w:instrText xml:space="preserve"> PAGEREF _Toc504920345 \h </w:instrText>
        </w:r>
        <w:r w:rsidR="004458CC">
          <w:fldChar w:fldCharType="separate"/>
        </w:r>
        <w:r w:rsidR="004458CC">
          <w:t>10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6" w:history="1">
        <w:r w:rsidR="004458CC" w:rsidRPr="0023757D">
          <w:rPr>
            <w:rStyle w:val="Hyperlink"/>
            <w:rFonts w:hint="cs"/>
          </w:rPr>
          <w:t>เซิร์ฟเวอร์</w:t>
        </w:r>
        <w:r w:rsidR="004458CC" w:rsidRPr="0023757D">
          <w:rPr>
            <w:rStyle w:val="Hyperlink"/>
          </w:rPr>
          <w:t>/CAL</w:t>
        </w:r>
        <w:r w:rsidR="004458CC">
          <w:tab/>
        </w:r>
        <w:r w:rsidR="004458CC">
          <w:fldChar w:fldCharType="begin"/>
        </w:r>
        <w:r w:rsidR="004458CC">
          <w:instrText xml:space="preserve"> PAGEREF _Toc504920346 \h </w:instrText>
        </w:r>
        <w:r w:rsidR="004458CC">
          <w:fldChar w:fldCharType="separate"/>
        </w:r>
        <w:r w:rsidR="004458CC">
          <w:t>11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7" w:history="1">
        <w:r w:rsidR="004458CC" w:rsidRPr="0023757D">
          <w:rPr>
            <w:rStyle w:val="Hyperlink"/>
            <w:rFonts w:hint="cs"/>
          </w:rPr>
          <w:t>แกนประมวลผลแต่ละแกน</w:t>
        </w:r>
        <w:r w:rsidR="004458CC">
          <w:tab/>
        </w:r>
        <w:r w:rsidR="004458CC">
          <w:fldChar w:fldCharType="begin"/>
        </w:r>
        <w:r w:rsidR="004458CC">
          <w:instrText xml:space="preserve"> PAGEREF _Toc504920347 \h </w:instrText>
        </w:r>
        <w:r w:rsidR="004458CC">
          <w:fldChar w:fldCharType="separate"/>
        </w:r>
        <w:r w:rsidR="004458CC">
          <w:t>11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8" w:history="1">
        <w:r w:rsidR="004458CC" w:rsidRPr="0023757D">
          <w:rPr>
            <w:rStyle w:val="Hyperlink"/>
            <w:rFonts w:hint="cs"/>
          </w:rPr>
          <w:t>เซิร์ฟเวอร์การจัดการ</w:t>
        </w:r>
        <w:r w:rsidR="004458CC">
          <w:tab/>
        </w:r>
        <w:r w:rsidR="004458CC">
          <w:fldChar w:fldCharType="begin"/>
        </w:r>
        <w:r w:rsidR="004458CC">
          <w:instrText xml:space="preserve"> PAGEREF _Toc504920348 \h </w:instrText>
        </w:r>
        <w:r w:rsidR="004458CC">
          <w:fldChar w:fldCharType="separate"/>
        </w:r>
        <w:r w:rsidR="004458CC">
          <w:t>11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49" w:history="1">
        <w:r w:rsidR="004458CC" w:rsidRPr="0023757D">
          <w:rPr>
            <w:rStyle w:val="Hyperlink"/>
            <w:rFonts w:hint="cs"/>
          </w:rPr>
          <w:t>เซิร์ฟเวอร์เฉพาะทาง</w:t>
        </w:r>
        <w:r w:rsidR="004458CC">
          <w:tab/>
        </w:r>
        <w:r w:rsidR="004458CC">
          <w:fldChar w:fldCharType="begin"/>
        </w:r>
        <w:r w:rsidR="004458CC">
          <w:instrText xml:space="preserve"> PAGEREF _Toc504920349 \h </w:instrText>
        </w:r>
        <w:r w:rsidR="004458CC">
          <w:fldChar w:fldCharType="separate"/>
        </w:r>
        <w:r w:rsidR="004458CC">
          <w:t>12</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50" w:history="1">
        <w:r w:rsidR="004458CC" w:rsidRPr="0023757D">
          <w:rPr>
            <w:rStyle w:val="Hyperlink"/>
            <w:rFonts w:hint="cs"/>
          </w:rPr>
          <w:t>เครื่องมือสำหรับผู้พัฒนาระบบ</w:t>
        </w:r>
        <w:r w:rsidR="004458CC">
          <w:tab/>
        </w:r>
        <w:r w:rsidR="004458CC">
          <w:fldChar w:fldCharType="begin"/>
        </w:r>
        <w:r w:rsidR="004458CC">
          <w:instrText xml:space="preserve"> PAGEREF _Toc504920350 \h </w:instrText>
        </w:r>
        <w:r w:rsidR="004458CC">
          <w:fldChar w:fldCharType="separate"/>
        </w:r>
        <w:r w:rsidR="004458CC">
          <w:t>12</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351" w:history="1">
        <w:r w:rsidR="004458CC" w:rsidRPr="0023757D">
          <w:rPr>
            <w:rStyle w:val="Hyperlink"/>
            <w:rFonts w:hint="cs"/>
            <w:noProof/>
          </w:rPr>
          <w:t>ซอฟต์แวร์</w:t>
        </w:r>
        <w:r w:rsidR="004458CC">
          <w:rPr>
            <w:noProof/>
          </w:rPr>
          <w:tab/>
        </w:r>
        <w:r w:rsidR="004458CC">
          <w:rPr>
            <w:noProof/>
          </w:rPr>
          <w:fldChar w:fldCharType="begin"/>
        </w:r>
        <w:r w:rsidR="004458CC">
          <w:rPr>
            <w:noProof/>
          </w:rPr>
          <w:instrText xml:space="preserve"> PAGEREF _Toc504920351 \h </w:instrText>
        </w:r>
        <w:r w:rsidR="004458CC">
          <w:rPr>
            <w:noProof/>
          </w:rPr>
        </w:r>
        <w:r w:rsidR="004458CC">
          <w:rPr>
            <w:noProof/>
          </w:rPr>
          <w:fldChar w:fldCharType="separate"/>
        </w:r>
        <w:r w:rsidR="004458CC">
          <w:rPr>
            <w:noProof/>
          </w:rPr>
          <w:t>14</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352" w:history="1">
        <w:r w:rsidR="004458CC" w:rsidRPr="0023757D">
          <w:rPr>
            <w:rStyle w:val="Hyperlink"/>
          </w:rPr>
          <w:t>Advanced Threat Analytics</w:t>
        </w:r>
        <w:r w:rsidR="004458CC">
          <w:tab/>
        </w:r>
        <w:r w:rsidR="004458CC">
          <w:fldChar w:fldCharType="begin"/>
        </w:r>
        <w:r w:rsidR="004458CC">
          <w:instrText xml:space="preserve"> PAGEREF _Toc504920352 \h </w:instrText>
        </w:r>
        <w:r w:rsidR="004458CC">
          <w:fldChar w:fldCharType="separate"/>
        </w:r>
        <w:r w:rsidR="004458CC">
          <w:t>14</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3" w:history="1">
        <w:r w:rsidR="004458CC" w:rsidRPr="0023757D">
          <w:rPr>
            <w:rStyle w:val="Hyperlink"/>
          </w:rPr>
          <w:t>BizTalk</w:t>
        </w:r>
        <w:r w:rsidR="004458CC">
          <w:tab/>
        </w:r>
        <w:r w:rsidR="004458CC">
          <w:fldChar w:fldCharType="begin"/>
        </w:r>
        <w:r w:rsidR="004458CC">
          <w:instrText xml:space="preserve"> PAGEREF _Toc504920353 \h </w:instrText>
        </w:r>
        <w:r w:rsidR="004458CC">
          <w:fldChar w:fldCharType="separate"/>
        </w:r>
        <w:r w:rsidR="004458CC">
          <w:t>15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4" w:history="1">
        <w:r w:rsidR="004458CC" w:rsidRPr="0023757D">
          <w:rPr>
            <w:rStyle w:val="Hyperlink"/>
          </w:rPr>
          <w:t>CAL Suite</w:t>
        </w:r>
        <w:r w:rsidR="004458CC">
          <w:tab/>
        </w:r>
        <w:r w:rsidR="004458CC">
          <w:fldChar w:fldCharType="begin"/>
        </w:r>
        <w:r w:rsidR="004458CC">
          <w:instrText xml:space="preserve"> PAGEREF _Toc504920354 \h </w:instrText>
        </w:r>
        <w:r w:rsidR="004458CC">
          <w:fldChar w:fldCharType="separate"/>
        </w:r>
        <w:r w:rsidR="004458CC">
          <w:t>16</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5" w:history="1">
        <w:r w:rsidR="004458CC" w:rsidRPr="0023757D">
          <w:rPr>
            <w:rStyle w:val="Hyperlink"/>
          </w:rPr>
          <w:t>Core Infrastructure Server (CIS) Suite</w:t>
        </w:r>
        <w:r w:rsidR="004458CC">
          <w:tab/>
        </w:r>
        <w:r w:rsidR="004458CC">
          <w:fldChar w:fldCharType="begin"/>
        </w:r>
        <w:r w:rsidR="004458CC">
          <w:instrText xml:space="preserve"> PAGEREF _Toc504920355 \h </w:instrText>
        </w:r>
        <w:r w:rsidR="004458CC">
          <w:fldChar w:fldCharType="separate"/>
        </w:r>
        <w:r w:rsidR="004458CC">
          <w:t>17</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6" w:history="1">
        <w:r w:rsidR="004458CC" w:rsidRPr="0023757D">
          <w:rPr>
            <w:rStyle w:val="Hyperlink"/>
          </w:rPr>
          <w:t>Forefront</w:t>
        </w:r>
        <w:r w:rsidR="004458CC">
          <w:tab/>
        </w:r>
        <w:r w:rsidR="004458CC">
          <w:fldChar w:fldCharType="begin"/>
        </w:r>
        <w:r w:rsidR="004458CC">
          <w:instrText xml:space="preserve"> PAGEREF _Toc504920356 \h </w:instrText>
        </w:r>
        <w:r w:rsidR="004458CC">
          <w:fldChar w:fldCharType="separate"/>
        </w:r>
        <w:r w:rsidR="004458CC">
          <w:t>19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7" w:history="1">
        <w:r w:rsidR="004458CC" w:rsidRPr="0023757D">
          <w:rPr>
            <w:rStyle w:val="Hyperlink"/>
          </w:rPr>
          <w:t>Microsoft Dynamics 365 On-premises</w:t>
        </w:r>
        <w:r w:rsidR="004458CC">
          <w:tab/>
        </w:r>
        <w:r w:rsidR="004458CC">
          <w:fldChar w:fldCharType="begin"/>
        </w:r>
        <w:r w:rsidR="004458CC">
          <w:instrText xml:space="preserve"> PAGEREF _Toc504920357 \h </w:instrText>
        </w:r>
        <w:r w:rsidR="004458CC">
          <w:fldChar w:fldCharType="separate"/>
        </w:r>
        <w:r w:rsidR="004458CC">
          <w:t>20</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8" w:history="1">
        <w:r w:rsidR="004458CC" w:rsidRPr="0023757D">
          <w:rPr>
            <w:rStyle w:val="Hyperlink"/>
          </w:rPr>
          <w:t>Microsoft Identity Manager</w:t>
        </w:r>
        <w:r w:rsidR="004458CC">
          <w:tab/>
        </w:r>
        <w:r w:rsidR="004458CC">
          <w:fldChar w:fldCharType="begin"/>
        </w:r>
        <w:r w:rsidR="004458CC">
          <w:instrText xml:space="preserve"> PAGEREF _Toc504920358 \h </w:instrText>
        </w:r>
        <w:r w:rsidR="004458CC">
          <w:fldChar w:fldCharType="separate"/>
        </w:r>
        <w:r w:rsidR="004458CC">
          <w:t>22</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59" w:history="1">
        <w:r w:rsidR="004458CC" w:rsidRPr="0023757D">
          <w:rPr>
            <w:rStyle w:val="Hyperlink"/>
            <w:rFonts w:hint="cs"/>
          </w:rPr>
          <w:t>โปรแกรมประยุกต์</w:t>
        </w:r>
        <w:r w:rsidR="004458CC" w:rsidRPr="0023757D">
          <w:rPr>
            <w:rStyle w:val="Hyperlink"/>
          </w:rPr>
          <w:t xml:space="preserve"> Office</w:t>
        </w:r>
        <w:r w:rsidR="004458CC">
          <w:tab/>
        </w:r>
        <w:r w:rsidR="004458CC">
          <w:fldChar w:fldCharType="begin"/>
        </w:r>
        <w:r w:rsidR="004458CC">
          <w:instrText xml:space="preserve"> PAGEREF _Toc504920359 \h </w:instrText>
        </w:r>
        <w:r w:rsidR="004458CC">
          <w:fldChar w:fldCharType="separate"/>
        </w:r>
        <w:r w:rsidR="004458CC">
          <w:t>23</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0" w:history="1">
        <w:r w:rsidR="004458CC" w:rsidRPr="0023757D">
          <w:rPr>
            <w:rStyle w:val="Hyperlink"/>
            <w:rFonts w:hint="cs"/>
          </w:rPr>
          <w:t>โปรแกรมประยุกต์เดสก์ท็อป</w:t>
        </w:r>
        <w:r w:rsidR="004458CC" w:rsidRPr="0023757D">
          <w:rPr>
            <w:rStyle w:val="Hyperlink"/>
          </w:rPr>
          <w:t xml:space="preserve"> Office</w:t>
        </w:r>
        <w:r w:rsidR="004458CC">
          <w:tab/>
        </w:r>
        <w:r w:rsidR="004458CC">
          <w:fldChar w:fldCharType="begin"/>
        </w:r>
        <w:r w:rsidR="004458CC">
          <w:instrText xml:space="preserve"> PAGEREF _Toc504920360 \h </w:instrText>
        </w:r>
        <w:r w:rsidR="004458CC">
          <w:fldChar w:fldCharType="separate"/>
        </w:r>
        <w:r w:rsidR="004458CC">
          <w:t>23</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1" w:history="1">
        <w:r w:rsidR="004458CC" w:rsidRPr="0023757D">
          <w:rPr>
            <w:rStyle w:val="Hyperlink"/>
          </w:rPr>
          <w:t>Office for Mac</w:t>
        </w:r>
        <w:r w:rsidR="004458CC">
          <w:tab/>
        </w:r>
        <w:r w:rsidR="004458CC">
          <w:fldChar w:fldCharType="begin"/>
        </w:r>
        <w:r w:rsidR="004458CC">
          <w:instrText xml:space="preserve"> PAGEREF _Toc504920361 \h </w:instrText>
        </w:r>
        <w:r w:rsidR="004458CC">
          <w:fldChar w:fldCharType="separate"/>
        </w:r>
        <w:r w:rsidR="004458CC">
          <w:t>25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62" w:history="1">
        <w:r w:rsidR="004458CC" w:rsidRPr="0023757D">
          <w:rPr>
            <w:rStyle w:val="Hyperlink"/>
          </w:rPr>
          <w:t>Office Servers</w:t>
        </w:r>
        <w:r w:rsidR="004458CC">
          <w:tab/>
        </w:r>
        <w:r w:rsidR="004458CC">
          <w:fldChar w:fldCharType="begin"/>
        </w:r>
        <w:r w:rsidR="004458CC">
          <w:instrText xml:space="preserve"> PAGEREF _Toc504920362 \h </w:instrText>
        </w:r>
        <w:r w:rsidR="004458CC">
          <w:fldChar w:fldCharType="separate"/>
        </w:r>
        <w:r w:rsidR="004458CC">
          <w:t>26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3" w:history="1">
        <w:r w:rsidR="004458CC" w:rsidRPr="0023757D">
          <w:rPr>
            <w:rStyle w:val="Hyperlink"/>
          </w:rPr>
          <w:t>Exchange Server</w:t>
        </w:r>
        <w:r w:rsidR="004458CC">
          <w:tab/>
        </w:r>
        <w:r w:rsidR="004458CC">
          <w:fldChar w:fldCharType="begin"/>
        </w:r>
        <w:r w:rsidR="004458CC">
          <w:instrText xml:space="preserve"> PAGEREF _Toc504920363 \h </w:instrText>
        </w:r>
        <w:r w:rsidR="004458CC">
          <w:fldChar w:fldCharType="separate"/>
        </w:r>
        <w:r w:rsidR="004458CC">
          <w:t>26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4" w:history="1">
        <w:r w:rsidR="004458CC" w:rsidRPr="0023757D">
          <w:rPr>
            <w:rStyle w:val="Hyperlink"/>
          </w:rPr>
          <w:t>Project Server</w:t>
        </w:r>
        <w:r w:rsidR="004458CC">
          <w:tab/>
        </w:r>
        <w:r w:rsidR="004458CC">
          <w:fldChar w:fldCharType="begin"/>
        </w:r>
        <w:r w:rsidR="004458CC">
          <w:instrText xml:space="preserve"> PAGEREF _Toc504920364 \h </w:instrText>
        </w:r>
        <w:r w:rsidR="004458CC">
          <w:fldChar w:fldCharType="separate"/>
        </w:r>
        <w:r w:rsidR="004458CC">
          <w:t>27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5" w:history="1">
        <w:r w:rsidR="004458CC" w:rsidRPr="0023757D">
          <w:rPr>
            <w:rStyle w:val="Hyperlink"/>
          </w:rPr>
          <w:t>SharePoint Server</w:t>
        </w:r>
        <w:r w:rsidR="004458CC">
          <w:tab/>
        </w:r>
        <w:r w:rsidR="004458CC">
          <w:fldChar w:fldCharType="begin"/>
        </w:r>
        <w:r w:rsidR="004458CC">
          <w:instrText xml:space="preserve"> PAGEREF _Toc504920365 \h </w:instrText>
        </w:r>
        <w:r w:rsidR="004458CC">
          <w:fldChar w:fldCharType="separate"/>
        </w:r>
        <w:r w:rsidR="004458CC">
          <w:t>28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6" w:history="1">
        <w:r w:rsidR="004458CC" w:rsidRPr="0023757D">
          <w:rPr>
            <w:rStyle w:val="Hyperlink"/>
          </w:rPr>
          <w:t>Skype for Business Server</w:t>
        </w:r>
        <w:r w:rsidR="004458CC">
          <w:tab/>
        </w:r>
        <w:r w:rsidR="004458CC">
          <w:fldChar w:fldCharType="begin"/>
        </w:r>
        <w:r w:rsidR="004458CC">
          <w:instrText xml:space="preserve"> PAGEREF _Toc504920366 \h </w:instrText>
        </w:r>
        <w:r w:rsidR="004458CC">
          <w:fldChar w:fldCharType="separate"/>
        </w:r>
        <w:r w:rsidR="004458CC">
          <w:t>29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67" w:history="1">
        <w:r w:rsidR="004458CC" w:rsidRPr="0023757D">
          <w:rPr>
            <w:rStyle w:val="Hyperlink"/>
          </w:rPr>
          <w:t>SQL Server</w:t>
        </w:r>
        <w:r w:rsidR="004458CC">
          <w:tab/>
        </w:r>
        <w:r w:rsidR="004458CC">
          <w:fldChar w:fldCharType="begin"/>
        </w:r>
        <w:r w:rsidR="004458CC">
          <w:instrText xml:space="preserve"> PAGEREF _Toc504920367 \h </w:instrText>
        </w:r>
        <w:r w:rsidR="004458CC">
          <w:fldChar w:fldCharType="separate"/>
        </w:r>
        <w:r w:rsidR="004458CC">
          <w:t>30</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68" w:history="1">
        <w:r w:rsidR="004458CC" w:rsidRPr="0023757D">
          <w:rPr>
            <w:rStyle w:val="Hyperlink"/>
          </w:rPr>
          <w:t>System Center</w:t>
        </w:r>
        <w:r w:rsidR="004458CC">
          <w:tab/>
        </w:r>
        <w:r w:rsidR="004458CC">
          <w:fldChar w:fldCharType="begin"/>
        </w:r>
        <w:r w:rsidR="004458CC">
          <w:instrText xml:space="preserve"> PAGEREF _Toc504920368 \h </w:instrText>
        </w:r>
        <w:r w:rsidR="004458CC">
          <w:fldChar w:fldCharType="separate"/>
        </w:r>
        <w:r w:rsidR="004458CC">
          <w:t>32</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69" w:history="1">
        <w:r w:rsidR="004458CC" w:rsidRPr="0023757D">
          <w:rPr>
            <w:rStyle w:val="Hyperlink"/>
          </w:rPr>
          <w:t>System Center Server</w:t>
        </w:r>
        <w:r w:rsidR="004458CC">
          <w:tab/>
        </w:r>
        <w:r w:rsidR="004458CC">
          <w:fldChar w:fldCharType="begin"/>
        </w:r>
        <w:r w:rsidR="004458CC">
          <w:instrText xml:space="preserve"> PAGEREF _Toc504920369 \h </w:instrText>
        </w:r>
        <w:r w:rsidR="004458CC">
          <w:fldChar w:fldCharType="separate"/>
        </w:r>
        <w:r w:rsidR="004458CC">
          <w:t>32</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0" w:history="1">
        <w:r w:rsidR="004458CC" w:rsidRPr="0023757D">
          <w:rPr>
            <w:rStyle w:val="Hyperlink"/>
          </w:rPr>
          <w:t>System Center Configuration Manager</w:t>
        </w:r>
        <w:r w:rsidR="004458CC">
          <w:tab/>
        </w:r>
        <w:r w:rsidR="004458CC">
          <w:fldChar w:fldCharType="begin"/>
        </w:r>
        <w:r w:rsidR="004458CC">
          <w:instrText xml:space="preserve"> PAGEREF _Toc504920370 \h </w:instrText>
        </w:r>
        <w:r w:rsidR="004458CC">
          <w:fldChar w:fldCharType="separate"/>
        </w:r>
        <w:r w:rsidR="004458CC">
          <w:t>34</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1" w:history="1">
        <w:r w:rsidR="004458CC" w:rsidRPr="0023757D">
          <w:rPr>
            <w:rStyle w:val="Hyperlink"/>
          </w:rPr>
          <w:t>System Center Data Protection Manager</w:t>
        </w:r>
        <w:r w:rsidR="004458CC">
          <w:tab/>
        </w:r>
        <w:r w:rsidR="004458CC">
          <w:fldChar w:fldCharType="begin"/>
        </w:r>
        <w:r w:rsidR="004458CC">
          <w:instrText xml:space="preserve"> PAGEREF _Toc504920371 \h </w:instrText>
        </w:r>
        <w:r w:rsidR="004458CC">
          <w:fldChar w:fldCharType="separate"/>
        </w:r>
        <w:r w:rsidR="004458CC">
          <w:t>35</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2" w:history="1">
        <w:r w:rsidR="004458CC" w:rsidRPr="0023757D">
          <w:rPr>
            <w:rStyle w:val="Hyperlink"/>
          </w:rPr>
          <w:t>System Center Endpoint Protection</w:t>
        </w:r>
        <w:r w:rsidR="004458CC">
          <w:tab/>
        </w:r>
        <w:r w:rsidR="004458CC">
          <w:fldChar w:fldCharType="begin"/>
        </w:r>
        <w:r w:rsidR="004458CC">
          <w:instrText xml:space="preserve"> PAGEREF _Toc504920372 \h </w:instrText>
        </w:r>
        <w:r w:rsidR="004458CC">
          <w:fldChar w:fldCharType="separate"/>
        </w:r>
        <w:r w:rsidR="004458CC">
          <w:t>36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3" w:history="1">
        <w:r w:rsidR="004458CC" w:rsidRPr="0023757D">
          <w:rPr>
            <w:rStyle w:val="Hyperlink"/>
          </w:rPr>
          <w:t>System Center Operations Manager</w:t>
        </w:r>
        <w:r w:rsidR="004458CC">
          <w:tab/>
        </w:r>
        <w:r w:rsidR="004458CC">
          <w:fldChar w:fldCharType="begin"/>
        </w:r>
        <w:r w:rsidR="004458CC">
          <w:instrText xml:space="preserve"> PAGEREF _Toc504920373 \h </w:instrText>
        </w:r>
        <w:r w:rsidR="004458CC">
          <w:fldChar w:fldCharType="separate"/>
        </w:r>
        <w:r w:rsidR="004458CC">
          <w:t>36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4" w:history="1">
        <w:r w:rsidR="004458CC" w:rsidRPr="0023757D">
          <w:rPr>
            <w:rStyle w:val="Hyperlink"/>
          </w:rPr>
          <w:t>System Center Orchestrator</w:t>
        </w:r>
        <w:r w:rsidR="004458CC">
          <w:tab/>
        </w:r>
        <w:r w:rsidR="004458CC">
          <w:fldChar w:fldCharType="begin"/>
        </w:r>
        <w:r w:rsidR="004458CC">
          <w:instrText xml:space="preserve"> PAGEREF _Toc504920374 \h </w:instrText>
        </w:r>
        <w:r w:rsidR="004458CC">
          <w:fldChar w:fldCharType="separate"/>
        </w:r>
        <w:r w:rsidR="004458CC">
          <w:t>37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5" w:history="1">
        <w:r w:rsidR="004458CC" w:rsidRPr="0023757D">
          <w:rPr>
            <w:rStyle w:val="Hyperlink"/>
          </w:rPr>
          <w:t>System Center Service Manager</w:t>
        </w:r>
        <w:r w:rsidR="004458CC">
          <w:tab/>
        </w:r>
        <w:r w:rsidR="004458CC">
          <w:fldChar w:fldCharType="begin"/>
        </w:r>
        <w:r w:rsidR="004458CC">
          <w:instrText xml:space="preserve"> PAGEREF _Toc504920375 \h </w:instrText>
        </w:r>
        <w:r w:rsidR="004458CC">
          <w:fldChar w:fldCharType="separate"/>
        </w:r>
        <w:r w:rsidR="004458CC">
          <w:t>38</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76" w:history="1">
        <w:r w:rsidR="004458CC" w:rsidRPr="0023757D">
          <w:rPr>
            <w:rStyle w:val="Hyperlink"/>
          </w:rPr>
          <w:t>Virtual Desktop Infrastructure (VDI) Suite</w:t>
        </w:r>
        <w:r w:rsidR="004458CC">
          <w:tab/>
        </w:r>
        <w:r w:rsidR="004458CC">
          <w:fldChar w:fldCharType="begin"/>
        </w:r>
        <w:r w:rsidR="004458CC">
          <w:instrText xml:space="preserve"> PAGEREF _Toc504920376 \h </w:instrText>
        </w:r>
        <w:r w:rsidR="004458CC">
          <w:fldChar w:fldCharType="separate"/>
        </w:r>
        <w:r w:rsidR="004458CC">
          <w:t>39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77" w:history="1">
        <w:r w:rsidR="004458CC" w:rsidRPr="0023757D">
          <w:rPr>
            <w:rStyle w:val="Hyperlink"/>
          </w:rPr>
          <w:t>Visual Studio</w:t>
        </w:r>
        <w:r w:rsidR="004458CC">
          <w:tab/>
        </w:r>
        <w:r w:rsidR="004458CC">
          <w:fldChar w:fldCharType="begin"/>
        </w:r>
        <w:r w:rsidR="004458CC">
          <w:instrText xml:space="preserve"> PAGEREF _Toc504920377 \h </w:instrText>
        </w:r>
        <w:r w:rsidR="004458CC">
          <w:fldChar w:fldCharType="separate"/>
        </w:r>
        <w:r w:rsidR="004458CC">
          <w:t>39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8" w:history="1">
        <w:r w:rsidR="004458CC" w:rsidRPr="0023757D">
          <w:rPr>
            <w:rStyle w:val="Hyperlink"/>
          </w:rPr>
          <w:t>Visual Studio</w:t>
        </w:r>
        <w:r w:rsidR="004458CC">
          <w:tab/>
        </w:r>
        <w:r w:rsidR="004458CC">
          <w:fldChar w:fldCharType="begin"/>
        </w:r>
        <w:r w:rsidR="004458CC">
          <w:instrText xml:space="preserve"> PAGEREF _Toc504920378 \h </w:instrText>
        </w:r>
        <w:r w:rsidR="004458CC">
          <w:fldChar w:fldCharType="separate"/>
        </w:r>
        <w:r w:rsidR="004458CC">
          <w:t>39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79" w:history="1">
        <w:r w:rsidR="004458CC" w:rsidRPr="0023757D">
          <w:rPr>
            <w:rStyle w:val="Hyperlink"/>
          </w:rPr>
          <w:t>Visual Studio Team Foundation Server</w:t>
        </w:r>
        <w:r w:rsidR="004458CC">
          <w:tab/>
        </w:r>
        <w:r w:rsidR="004458CC">
          <w:fldChar w:fldCharType="begin"/>
        </w:r>
        <w:r w:rsidR="004458CC">
          <w:instrText xml:space="preserve"> PAGEREF _Toc504920379 \h </w:instrText>
        </w:r>
        <w:r w:rsidR="004458CC">
          <w:fldChar w:fldCharType="separate"/>
        </w:r>
        <w:r w:rsidR="004458CC">
          <w:t>41</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80" w:history="1">
        <w:r w:rsidR="004458CC" w:rsidRPr="0023757D">
          <w:rPr>
            <w:rStyle w:val="Hyperlink"/>
          </w:rPr>
          <w:t>Windows</w:t>
        </w:r>
        <w:r w:rsidR="004458CC">
          <w:tab/>
        </w:r>
        <w:r w:rsidR="004458CC">
          <w:fldChar w:fldCharType="begin"/>
        </w:r>
        <w:r w:rsidR="004458CC">
          <w:instrText xml:space="preserve"> PAGEREF _Toc504920380 \h </w:instrText>
        </w:r>
        <w:r w:rsidR="004458CC">
          <w:fldChar w:fldCharType="separate"/>
        </w:r>
        <w:r w:rsidR="004458CC">
          <w:t>42</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81" w:history="1">
        <w:r w:rsidR="004458CC" w:rsidRPr="0023757D">
          <w:rPr>
            <w:rStyle w:val="Hyperlink"/>
          </w:rPr>
          <w:t>Windows Desktop Operating System</w:t>
        </w:r>
        <w:r w:rsidR="004458CC">
          <w:tab/>
        </w:r>
        <w:r w:rsidR="004458CC">
          <w:fldChar w:fldCharType="begin"/>
        </w:r>
        <w:r w:rsidR="004458CC">
          <w:instrText xml:space="preserve"> PAGEREF _Toc504920381 \h </w:instrText>
        </w:r>
        <w:r w:rsidR="004458CC">
          <w:fldChar w:fldCharType="separate"/>
        </w:r>
        <w:r w:rsidR="004458CC">
          <w:t>42</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82" w:history="1">
        <w:r w:rsidR="004458CC" w:rsidRPr="0023757D">
          <w:rPr>
            <w:rStyle w:val="Hyperlink"/>
          </w:rPr>
          <w:t>Windows Server</w:t>
        </w:r>
        <w:r w:rsidR="004458CC">
          <w:tab/>
        </w:r>
        <w:r w:rsidR="004458CC">
          <w:fldChar w:fldCharType="begin"/>
        </w:r>
        <w:r w:rsidR="004458CC">
          <w:instrText xml:space="preserve"> PAGEREF _Toc504920382 \h </w:instrText>
        </w:r>
        <w:r w:rsidR="004458CC">
          <w:fldChar w:fldCharType="separate"/>
        </w:r>
        <w:r w:rsidR="004458CC">
          <w:t>50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83" w:history="1">
        <w:r w:rsidR="004458CC" w:rsidRPr="0023757D">
          <w:rPr>
            <w:rStyle w:val="Hyperlink"/>
          </w:rPr>
          <w:t>Windows MultiPoint Server</w:t>
        </w:r>
        <w:r w:rsidR="004458CC">
          <w:tab/>
        </w:r>
        <w:r w:rsidR="004458CC">
          <w:fldChar w:fldCharType="begin"/>
        </w:r>
        <w:r w:rsidR="004458CC">
          <w:instrText xml:space="preserve"> PAGEREF _Toc504920383 \h </w:instrText>
        </w:r>
        <w:r w:rsidR="004458CC">
          <w:fldChar w:fldCharType="separate"/>
        </w:r>
        <w:r w:rsidR="004458CC">
          <w:t>50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84" w:history="1">
        <w:r w:rsidR="004458CC" w:rsidRPr="0023757D">
          <w:rPr>
            <w:rStyle w:val="Hyperlink"/>
          </w:rPr>
          <w:t>Windows Server</w:t>
        </w:r>
        <w:r w:rsidR="004458CC">
          <w:tab/>
        </w:r>
        <w:r w:rsidR="004458CC">
          <w:fldChar w:fldCharType="begin"/>
        </w:r>
        <w:r w:rsidR="004458CC">
          <w:instrText xml:space="preserve"> PAGEREF _Toc504920384 \h </w:instrText>
        </w:r>
        <w:r w:rsidR="004458CC">
          <w:fldChar w:fldCharType="separate"/>
        </w:r>
        <w:r w:rsidR="004458CC">
          <w:t>51</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385" w:history="1">
        <w:r w:rsidR="004458CC" w:rsidRPr="0023757D">
          <w:rPr>
            <w:rStyle w:val="Hyperlink"/>
            <w:noProof/>
          </w:rPr>
          <w:t>Online Service</w:t>
        </w:r>
        <w:r w:rsidR="004458CC">
          <w:rPr>
            <w:noProof/>
          </w:rPr>
          <w:tab/>
        </w:r>
        <w:r w:rsidR="004458CC">
          <w:rPr>
            <w:noProof/>
          </w:rPr>
          <w:fldChar w:fldCharType="begin"/>
        </w:r>
        <w:r w:rsidR="004458CC">
          <w:rPr>
            <w:noProof/>
          </w:rPr>
          <w:instrText xml:space="preserve"> PAGEREF _Toc504920385 \h </w:instrText>
        </w:r>
        <w:r w:rsidR="004458CC">
          <w:rPr>
            <w:noProof/>
          </w:rPr>
        </w:r>
        <w:r w:rsidR="004458CC">
          <w:rPr>
            <w:noProof/>
          </w:rPr>
          <w:fldChar w:fldCharType="separate"/>
        </w:r>
        <w:r w:rsidR="004458CC">
          <w:rPr>
            <w:noProof/>
          </w:rPr>
          <w:t>55</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386" w:history="1">
        <w:r w:rsidR="004458CC" w:rsidRPr="0023757D">
          <w:rPr>
            <w:rStyle w:val="Hyperlink"/>
            <w:rFonts w:hint="cs"/>
          </w:rPr>
          <w:t>ความพร้อมให้บริการประจำภูมิภาคของ</w:t>
        </w:r>
        <w:r w:rsidR="004458CC" w:rsidRPr="0023757D">
          <w:rPr>
            <w:rStyle w:val="Hyperlink"/>
          </w:rPr>
          <w:t xml:space="preserve"> Online Services</w:t>
        </w:r>
        <w:r w:rsidR="004458CC">
          <w:tab/>
        </w:r>
        <w:r w:rsidR="004458CC">
          <w:fldChar w:fldCharType="begin"/>
        </w:r>
        <w:r w:rsidR="004458CC">
          <w:instrText xml:space="preserve"> PAGEREF _Toc504920386 \h </w:instrText>
        </w:r>
        <w:r w:rsidR="004458CC">
          <w:fldChar w:fldCharType="separate"/>
        </w:r>
        <w:r w:rsidR="004458CC">
          <w:t>55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87" w:history="1">
        <w:r w:rsidR="004458CC" w:rsidRPr="0023757D">
          <w:rPr>
            <w:rStyle w:val="Hyperlink"/>
            <w:rFonts w:hint="cs"/>
          </w:rPr>
          <w:t>กฎการซื้อ</w:t>
        </w:r>
        <w:r w:rsidR="004458CC" w:rsidRPr="0023757D">
          <w:rPr>
            <w:rStyle w:val="Hyperlink"/>
          </w:rPr>
          <w:t xml:space="preserve"> Online Services</w:t>
        </w:r>
        <w:r w:rsidR="004458CC">
          <w:tab/>
        </w:r>
        <w:r w:rsidR="004458CC">
          <w:fldChar w:fldCharType="begin"/>
        </w:r>
        <w:r w:rsidR="004458CC">
          <w:instrText xml:space="preserve"> PAGEREF _Toc504920387 \h </w:instrText>
        </w:r>
        <w:r w:rsidR="004458CC">
          <w:fldChar w:fldCharType="separate"/>
        </w:r>
        <w:r w:rsidR="004458CC">
          <w:t>55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88" w:history="1">
        <w:r w:rsidR="004458CC" w:rsidRPr="0023757D">
          <w:rPr>
            <w:rStyle w:val="Hyperlink"/>
            <w:rFonts w:hint="cs"/>
          </w:rPr>
          <w:t>การต่ออายุ</w:t>
        </w:r>
        <w:r w:rsidR="004458CC" w:rsidRPr="0023757D">
          <w:rPr>
            <w:rStyle w:val="Hyperlink"/>
          </w:rPr>
          <w:t xml:space="preserve"> Online Services</w:t>
        </w:r>
        <w:r w:rsidR="004458CC">
          <w:tab/>
        </w:r>
        <w:r w:rsidR="004458CC">
          <w:fldChar w:fldCharType="begin"/>
        </w:r>
        <w:r w:rsidR="004458CC">
          <w:instrText xml:space="preserve"> PAGEREF _Toc504920388 \h </w:instrText>
        </w:r>
        <w:r w:rsidR="004458CC">
          <w:fldChar w:fldCharType="separate"/>
        </w:r>
        <w:r w:rsidR="004458CC">
          <w:t>55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89" w:history="1">
        <w:r w:rsidR="004458CC" w:rsidRPr="0023757D">
          <w:rPr>
            <w:rStyle w:val="Hyperlink"/>
          </w:rPr>
          <w:t>Microsoft Azure Services</w:t>
        </w:r>
        <w:r w:rsidR="004458CC">
          <w:tab/>
        </w:r>
        <w:r w:rsidR="004458CC">
          <w:fldChar w:fldCharType="begin"/>
        </w:r>
        <w:r w:rsidR="004458CC">
          <w:instrText xml:space="preserve"> PAGEREF _Toc504920389 \h </w:instrText>
        </w:r>
        <w:r w:rsidR="004458CC">
          <w:fldChar w:fldCharType="separate"/>
        </w:r>
        <w:r w:rsidR="004458CC">
          <w:t>55</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90" w:history="1">
        <w:r w:rsidR="004458CC" w:rsidRPr="0023757D">
          <w:rPr>
            <w:rStyle w:val="Hyperlink"/>
          </w:rPr>
          <w:t>Microsoft Azure Services</w:t>
        </w:r>
        <w:r w:rsidR="004458CC">
          <w:tab/>
        </w:r>
        <w:r w:rsidR="004458CC">
          <w:fldChar w:fldCharType="begin"/>
        </w:r>
        <w:r w:rsidR="004458CC">
          <w:instrText xml:space="preserve"> PAGEREF _Toc504920390 \h </w:instrText>
        </w:r>
        <w:r w:rsidR="004458CC">
          <w:fldChar w:fldCharType="separate"/>
        </w:r>
        <w:r w:rsidR="004458CC">
          <w:t>57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91" w:history="1">
        <w:r w:rsidR="004458CC" w:rsidRPr="0023757D">
          <w:rPr>
            <w:rStyle w:val="Hyperlink"/>
          </w:rPr>
          <w:t>Microsoft Azure Infrastructure Plans</w:t>
        </w:r>
        <w:r w:rsidR="004458CC">
          <w:tab/>
        </w:r>
        <w:r w:rsidR="004458CC">
          <w:fldChar w:fldCharType="begin"/>
        </w:r>
        <w:r w:rsidR="004458CC">
          <w:instrText xml:space="preserve"> PAGEREF _Toc504920391 \h </w:instrText>
        </w:r>
        <w:r w:rsidR="004458CC">
          <w:fldChar w:fldCharType="separate"/>
        </w:r>
        <w:r w:rsidR="004458CC">
          <w:t>57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92" w:history="1">
        <w:r w:rsidR="004458CC" w:rsidRPr="0023757D">
          <w:rPr>
            <w:rStyle w:val="Hyperlink"/>
          </w:rPr>
          <w:t>Microsoft Azure Support Plans</w:t>
        </w:r>
        <w:r w:rsidR="004458CC">
          <w:tab/>
        </w:r>
        <w:r w:rsidR="004458CC">
          <w:fldChar w:fldCharType="begin"/>
        </w:r>
        <w:r w:rsidR="004458CC">
          <w:instrText xml:space="preserve"> PAGEREF _Toc504920392 \h </w:instrText>
        </w:r>
        <w:r w:rsidR="004458CC">
          <w:fldChar w:fldCharType="separate"/>
        </w:r>
        <w:r w:rsidR="004458CC">
          <w:t>58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93" w:history="1">
        <w:r w:rsidR="004458CC" w:rsidRPr="0023757D">
          <w:rPr>
            <w:rStyle w:val="Hyperlink"/>
          </w:rPr>
          <w:t>Microsoft Azure User Plans</w:t>
        </w:r>
        <w:r w:rsidR="004458CC">
          <w:tab/>
        </w:r>
        <w:r w:rsidR="004458CC">
          <w:fldChar w:fldCharType="begin"/>
        </w:r>
        <w:r w:rsidR="004458CC">
          <w:instrText xml:space="preserve"> PAGEREF _Toc504920393 \h </w:instrText>
        </w:r>
        <w:r w:rsidR="004458CC">
          <w:fldChar w:fldCharType="separate"/>
        </w:r>
        <w:r w:rsidR="004458CC">
          <w:t>59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94" w:history="1">
        <w:r w:rsidR="004458CC" w:rsidRPr="0023757D">
          <w:rPr>
            <w:rStyle w:val="Hyperlink"/>
          </w:rPr>
          <w:t>Microsoft 365</w:t>
        </w:r>
        <w:r w:rsidR="004458CC">
          <w:tab/>
        </w:r>
        <w:r w:rsidR="004458CC">
          <w:fldChar w:fldCharType="begin"/>
        </w:r>
        <w:r w:rsidR="004458CC">
          <w:instrText xml:space="preserve"> PAGEREF _Toc504920394 \h </w:instrText>
        </w:r>
        <w:r w:rsidR="004458CC">
          <w:fldChar w:fldCharType="separate"/>
        </w:r>
        <w:r w:rsidR="004458CC">
          <w:t>59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95" w:history="1">
        <w:r w:rsidR="004458CC" w:rsidRPr="0023757D">
          <w:rPr>
            <w:rStyle w:val="Hyperlink"/>
          </w:rPr>
          <w:t>Enterprise Mobility + Security</w:t>
        </w:r>
        <w:r w:rsidR="004458CC">
          <w:tab/>
        </w:r>
        <w:r w:rsidR="004458CC">
          <w:fldChar w:fldCharType="begin"/>
        </w:r>
        <w:r w:rsidR="004458CC">
          <w:instrText xml:space="preserve"> PAGEREF _Toc504920395 \h </w:instrText>
        </w:r>
        <w:r w:rsidR="004458CC">
          <w:fldChar w:fldCharType="separate"/>
        </w:r>
        <w:r w:rsidR="004458CC">
          <w:t>62</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96" w:history="1">
        <w:r w:rsidR="004458CC" w:rsidRPr="0023757D">
          <w:rPr>
            <w:rStyle w:val="Hyperlink"/>
          </w:rPr>
          <w:t>Microsoft Dynamics 365 Services</w:t>
        </w:r>
        <w:r w:rsidR="004458CC">
          <w:tab/>
        </w:r>
        <w:r w:rsidR="004458CC">
          <w:fldChar w:fldCharType="begin"/>
        </w:r>
        <w:r w:rsidR="004458CC">
          <w:instrText xml:space="preserve"> PAGEREF _Toc504920396 \h </w:instrText>
        </w:r>
        <w:r w:rsidR="004458CC">
          <w:fldChar w:fldCharType="separate"/>
        </w:r>
        <w:r w:rsidR="004458CC">
          <w:t>62</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397" w:history="1">
        <w:r w:rsidR="004458CC" w:rsidRPr="0023757D">
          <w:rPr>
            <w:rStyle w:val="Hyperlink"/>
          </w:rPr>
          <w:t>Office 365 Services</w:t>
        </w:r>
        <w:r w:rsidR="004458CC">
          <w:tab/>
        </w:r>
        <w:r w:rsidR="004458CC">
          <w:fldChar w:fldCharType="begin"/>
        </w:r>
        <w:r w:rsidR="004458CC">
          <w:instrText xml:space="preserve"> PAGEREF _Toc504920397 \h </w:instrText>
        </w:r>
        <w:r w:rsidR="004458CC">
          <w:fldChar w:fldCharType="separate"/>
        </w:r>
        <w:r w:rsidR="004458CC">
          <w:t>65</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98" w:history="1">
        <w:r w:rsidR="004458CC" w:rsidRPr="0023757D">
          <w:rPr>
            <w:rStyle w:val="Hyperlink"/>
            <w:rFonts w:hint="cs"/>
          </w:rPr>
          <w:t>โปรแกรมประยุกต์</w:t>
        </w:r>
        <w:r w:rsidR="004458CC" w:rsidRPr="0023757D">
          <w:rPr>
            <w:rStyle w:val="Hyperlink"/>
          </w:rPr>
          <w:t xml:space="preserve"> Office 365</w:t>
        </w:r>
        <w:r w:rsidR="004458CC">
          <w:tab/>
        </w:r>
        <w:r w:rsidR="004458CC">
          <w:fldChar w:fldCharType="begin"/>
        </w:r>
        <w:r w:rsidR="004458CC">
          <w:instrText xml:space="preserve"> PAGEREF _Toc504920398 \h </w:instrText>
        </w:r>
        <w:r w:rsidR="004458CC">
          <w:fldChar w:fldCharType="separate"/>
        </w:r>
        <w:r w:rsidR="004458CC">
          <w:t>65</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399" w:history="1">
        <w:r w:rsidR="004458CC" w:rsidRPr="0023757D">
          <w:rPr>
            <w:rStyle w:val="Hyperlink"/>
          </w:rPr>
          <w:t>Office 365 Suites</w:t>
        </w:r>
        <w:r w:rsidR="004458CC">
          <w:tab/>
        </w:r>
        <w:r w:rsidR="004458CC">
          <w:fldChar w:fldCharType="begin"/>
        </w:r>
        <w:r w:rsidR="004458CC">
          <w:instrText xml:space="preserve"> PAGEREF _Toc504920399 \h </w:instrText>
        </w:r>
        <w:r w:rsidR="004458CC">
          <w:fldChar w:fldCharType="separate"/>
        </w:r>
        <w:r w:rsidR="004458CC">
          <w:t>66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0" w:history="1">
        <w:r w:rsidR="004458CC" w:rsidRPr="0023757D">
          <w:rPr>
            <w:rStyle w:val="Hyperlink"/>
          </w:rPr>
          <w:t>Office 365 Cloud App Security</w:t>
        </w:r>
        <w:r w:rsidR="004458CC">
          <w:tab/>
        </w:r>
        <w:r w:rsidR="004458CC">
          <w:fldChar w:fldCharType="begin"/>
        </w:r>
        <w:r w:rsidR="004458CC">
          <w:instrText xml:space="preserve"> PAGEREF _Toc504920400 \h </w:instrText>
        </w:r>
        <w:r w:rsidR="004458CC">
          <w:fldChar w:fldCharType="separate"/>
        </w:r>
        <w:r w:rsidR="004458CC">
          <w:t>67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1" w:history="1">
        <w:r w:rsidR="004458CC" w:rsidRPr="0023757D">
          <w:rPr>
            <w:rStyle w:val="Hyperlink"/>
          </w:rPr>
          <w:t>Microsoft MyAnalytics</w:t>
        </w:r>
        <w:r w:rsidR="004458CC">
          <w:tab/>
        </w:r>
        <w:r w:rsidR="004458CC">
          <w:fldChar w:fldCharType="begin"/>
        </w:r>
        <w:r w:rsidR="004458CC">
          <w:instrText xml:space="preserve"> PAGEREF _Toc504920401 \h </w:instrText>
        </w:r>
        <w:r w:rsidR="004458CC">
          <w:fldChar w:fldCharType="separate"/>
        </w:r>
        <w:r w:rsidR="004458CC">
          <w:t>68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2" w:history="1">
        <w:r w:rsidR="004458CC" w:rsidRPr="0023757D">
          <w:rPr>
            <w:rStyle w:val="Hyperlink"/>
          </w:rPr>
          <w:t>Office 365 Advanced Compliance</w:t>
        </w:r>
        <w:r w:rsidR="004458CC">
          <w:tab/>
        </w:r>
        <w:r w:rsidR="004458CC">
          <w:fldChar w:fldCharType="begin"/>
        </w:r>
        <w:r w:rsidR="004458CC">
          <w:instrText xml:space="preserve"> PAGEREF _Toc504920402 \h </w:instrText>
        </w:r>
        <w:r w:rsidR="004458CC">
          <w:fldChar w:fldCharType="separate"/>
        </w:r>
        <w:r w:rsidR="004458CC">
          <w:t>68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3" w:history="1">
        <w:r w:rsidR="004458CC" w:rsidRPr="0023757D">
          <w:rPr>
            <w:rStyle w:val="Hyperlink"/>
          </w:rPr>
          <w:t>Exchange Online</w:t>
        </w:r>
        <w:r w:rsidR="004458CC">
          <w:tab/>
        </w:r>
        <w:r w:rsidR="004458CC">
          <w:fldChar w:fldCharType="begin"/>
        </w:r>
        <w:r w:rsidR="004458CC">
          <w:instrText xml:space="preserve"> PAGEREF _Toc504920403 \h </w:instrText>
        </w:r>
        <w:r w:rsidR="004458CC">
          <w:fldChar w:fldCharType="separate"/>
        </w:r>
        <w:r w:rsidR="004458CC">
          <w:t>68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4" w:history="1">
        <w:r w:rsidR="004458CC" w:rsidRPr="0023757D">
          <w:rPr>
            <w:rStyle w:val="Hyperlink"/>
          </w:rPr>
          <w:t>OneDrive for Business</w:t>
        </w:r>
        <w:r w:rsidR="004458CC">
          <w:tab/>
        </w:r>
        <w:r w:rsidR="004458CC">
          <w:fldChar w:fldCharType="begin"/>
        </w:r>
        <w:r w:rsidR="004458CC">
          <w:instrText xml:space="preserve"> PAGEREF _Toc504920404 \h </w:instrText>
        </w:r>
        <w:r w:rsidR="004458CC">
          <w:fldChar w:fldCharType="separate"/>
        </w:r>
        <w:r w:rsidR="004458CC">
          <w:t>69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5" w:history="1">
        <w:r w:rsidR="004458CC" w:rsidRPr="0023757D">
          <w:rPr>
            <w:rStyle w:val="Hyperlink"/>
          </w:rPr>
          <w:t>Project Online</w:t>
        </w:r>
        <w:r w:rsidR="004458CC">
          <w:tab/>
        </w:r>
        <w:r w:rsidR="004458CC">
          <w:fldChar w:fldCharType="begin"/>
        </w:r>
        <w:r w:rsidR="004458CC">
          <w:instrText xml:space="preserve"> PAGEREF _Toc504920405 \h </w:instrText>
        </w:r>
        <w:r w:rsidR="004458CC">
          <w:fldChar w:fldCharType="separate"/>
        </w:r>
        <w:r w:rsidR="004458CC">
          <w:t>69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6" w:history="1">
        <w:r w:rsidR="004458CC" w:rsidRPr="0023757D">
          <w:rPr>
            <w:rStyle w:val="Hyperlink"/>
          </w:rPr>
          <w:t>SharePoint Online</w:t>
        </w:r>
        <w:r w:rsidR="004458CC">
          <w:tab/>
        </w:r>
        <w:r w:rsidR="004458CC">
          <w:fldChar w:fldCharType="begin"/>
        </w:r>
        <w:r w:rsidR="004458CC">
          <w:instrText xml:space="preserve"> PAGEREF _Toc504920406 \h </w:instrText>
        </w:r>
        <w:r w:rsidR="004458CC">
          <w:fldChar w:fldCharType="separate"/>
        </w:r>
        <w:r w:rsidR="004458CC">
          <w:t>70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7" w:history="1">
        <w:r w:rsidR="004458CC" w:rsidRPr="0023757D">
          <w:rPr>
            <w:rStyle w:val="Hyperlink"/>
          </w:rPr>
          <w:t>Skype for Business Online</w:t>
        </w:r>
        <w:r w:rsidR="004458CC">
          <w:tab/>
        </w:r>
        <w:r w:rsidR="004458CC">
          <w:fldChar w:fldCharType="begin"/>
        </w:r>
        <w:r w:rsidR="004458CC">
          <w:instrText xml:space="preserve"> PAGEREF _Toc504920407 \h </w:instrText>
        </w:r>
        <w:r w:rsidR="004458CC">
          <w:fldChar w:fldCharType="separate"/>
        </w:r>
        <w:r w:rsidR="004458CC">
          <w:t>70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08" w:history="1">
        <w:r w:rsidR="004458CC" w:rsidRPr="0023757D">
          <w:rPr>
            <w:rStyle w:val="Hyperlink"/>
          </w:rPr>
          <w:t>Workplace Analytics</w:t>
        </w:r>
        <w:r w:rsidR="004458CC">
          <w:tab/>
        </w:r>
        <w:r w:rsidR="004458CC">
          <w:fldChar w:fldCharType="begin"/>
        </w:r>
        <w:r w:rsidR="004458CC">
          <w:instrText xml:space="preserve"> PAGEREF _Toc504920408 \h </w:instrText>
        </w:r>
        <w:r w:rsidR="004458CC">
          <w:fldChar w:fldCharType="separate"/>
        </w:r>
        <w:r w:rsidR="004458CC">
          <w:t>71</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09" w:history="1">
        <w:r w:rsidR="004458CC" w:rsidRPr="0023757D">
          <w:rPr>
            <w:rStyle w:val="Hyperlink"/>
          </w:rPr>
          <w:t xml:space="preserve">Online Service </w:t>
        </w:r>
        <w:r w:rsidR="004458CC" w:rsidRPr="0023757D">
          <w:rPr>
            <w:rStyle w:val="Hyperlink"/>
            <w:rFonts w:hint="cs"/>
          </w:rPr>
          <w:t>อื่นๆ</w:t>
        </w:r>
        <w:r w:rsidR="004458CC">
          <w:tab/>
        </w:r>
        <w:r w:rsidR="004458CC">
          <w:fldChar w:fldCharType="begin"/>
        </w:r>
        <w:r w:rsidR="004458CC">
          <w:instrText xml:space="preserve"> PAGEREF _Toc504920409 \h </w:instrText>
        </w:r>
        <w:r w:rsidR="004458CC">
          <w:fldChar w:fldCharType="separate"/>
        </w:r>
        <w:r w:rsidR="004458CC">
          <w:t>71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0" w:history="1">
        <w:r w:rsidR="004458CC" w:rsidRPr="0023757D">
          <w:rPr>
            <w:rStyle w:val="Hyperlink"/>
          </w:rPr>
          <w:t>Bing Maps</w:t>
        </w:r>
        <w:r w:rsidR="004458CC">
          <w:tab/>
        </w:r>
        <w:r w:rsidR="004458CC">
          <w:fldChar w:fldCharType="begin"/>
        </w:r>
        <w:r w:rsidR="004458CC">
          <w:instrText xml:space="preserve"> PAGEREF _Toc504920410 \h </w:instrText>
        </w:r>
        <w:r w:rsidR="004458CC">
          <w:fldChar w:fldCharType="separate"/>
        </w:r>
        <w:r w:rsidR="004458CC">
          <w:t>71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1" w:history="1">
        <w:r w:rsidR="004458CC" w:rsidRPr="0023757D">
          <w:rPr>
            <w:rStyle w:val="Hyperlink"/>
          </w:rPr>
          <w:t>Business Application Platform</w:t>
        </w:r>
        <w:r w:rsidR="004458CC">
          <w:tab/>
        </w:r>
        <w:r w:rsidR="004458CC">
          <w:fldChar w:fldCharType="begin"/>
        </w:r>
        <w:r w:rsidR="004458CC">
          <w:instrText xml:space="preserve"> PAGEREF _Toc504920411 \h </w:instrText>
        </w:r>
        <w:r w:rsidR="004458CC">
          <w:fldChar w:fldCharType="separate"/>
        </w:r>
        <w:r w:rsidR="004458CC">
          <w:t>72</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2" w:history="1">
        <w:r w:rsidR="004458CC" w:rsidRPr="0023757D">
          <w:rPr>
            <w:rStyle w:val="Hyperlink"/>
          </w:rPr>
          <w:t>Microsoft Kaizala Pro</w:t>
        </w:r>
        <w:r w:rsidR="004458CC">
          <w:tab/>
        </w:r>
        <w:r w:rsidR="004458CC">
          <w:fldChar w:fldCharType="begin"/>
        </w:r>
        <w:r w:rsidR="004458CC">
          <w:instrText xml:space="preserve"> PAGEREF _Toc504920412 \h </w:instrText>
        </w:r>
        <w:r w:rsidR="004458CC">
          <w:fldChar w:fldCharType="separate"/>
        </w:r>
        <w:r w:rsidR="004458CC">
          <w:t>73</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3" w:history="1">
        <w:r w:rsidR="004458CC" w:rsidRPr="0023757D">
          <w:rPr>
            <w:rStyle w:val="Hyperlink"/>
          </w:rPr>
          <w:t>Microsoft Cloud App Security</w:t>
        </w:r>
        <w:r w:rsidR="004458CC">
          <w:tab/>
        </w:r>
        <w:r w:rsidR="004458CC">
          <w:fldChar w:fldCharType="begin"/>
        </w:r>
        <w:r w:rsidR="004458CC">
          <w:instrText xml:space="preserve"> PAGEREF _Toc504920413 \h </w:instrText>
        </w:r>
        <w:r w:rsidR="004458CC">
          <w:fldChar w:fldCharType="separate"/>
        </w:r>
        <w:r w:rsidR="004458CC">
          <w:t>73</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4" w:history="1">
        <w:r w:rsidR="004458CC" w:rsidRPr="0023757D">
          <w:rPr>
            <w:rStyle w:val="Hyperlink"/>
          </w:rPr>
          <w:t>Microsoft Intune</w:t>
        </w:r>
        <w:r w:rsidR="004458CC">
          <w:tab/>
        </w:r>
        <w:r w:rsidR="004458CC">
          <w:fldChar w:fldCharType="begin"/>
        </w:r>
        <w:r w:rsidR="004458CC">
          <w:instrText xml:space="preserve"> PAGEREF _Toc504920414 \h </w:instrText>
        </w:r>
        <w:r w:rsidR="004458CC">
          <w:fldChar w:fldCharType="separate"/>
        </w:r>
        <w:r w:rsidR="004458CC">
          <w:t>74</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5" w:history="1">
        <w:r w:rsidR="004458CC" w:rsidRPr="0023757D">
          <w:rPr>
            <w:rStyle w:val="Hyperlink"/>
          </w:rPr>
          <w:t>Microsoft Learning</w:t>
        </w:r>
        <w:r w:rsidR="004458CC">
          <w:tab/>
        </w:r>
        <w:r w:rsidR="004458CC">
          <w:fldChar w:fldCharType="begin"/>
        </w:r>
        <w:r w:rsidR="004458CC">
          <w:instrText xml:space="preserve"> PAGEREF _Toc504920415 \h </w:instrText>
        </w:r>
        <w:r w:rsidR="004458CC">
          <w:fldChar w:fldCharType="separate"/>
        </w:r>
        <w:r w:rsidR="004458CC">
          <w:t>74</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16" w:history="1">
        <w:r w:rsidR="004458CC" w:rsidRPr="0023757D">
          <w:rPr>
            <w:rStyle w:val="Hyperlink"/>
          </w:rPr>
          <w:t>Minecraft: Education Edition</w:t>
        </w:r>
        <w:r w:rsidR="004458CC">
          <w:tab/>
        </w:r>
        <w:r w:rsidR="004458CC">
          <w:fldChar w:fldCharType="begin"/>
        </w:r>
        <w:r w:rsidR="004458CC">
          <w:instrText xml:space="preserve"> PAGEREF _Toc504920416 \h </w:instrText>
        </w:r>
        <w:r w:rsidR="004458CC">
          <w:fldChar w:fldCharType="separate"/>
        </w:r>
        <w:r w:rsidR="004458CC">
          <w:t>75</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17" w:history="1">
        <w:r w:rsidR="004458CC" w:rsidRPr="0023757D">
          <w:rPr>
            <w:rStyle w:val="Hyperlink"/>
            <w:rFonts w:hint="cs"/>
            <w:noProof/>
          </w:rPr>
          <w:t>อภิธานศัพท์</w:t>
        </w:r>
        <w:r w:rsidR="004458CC">
          <w:rPr>
            <w:noProof/>
          </w:rPr>
          <w:tab/>
        </w:r>
        <w:r w:rsidR="004458CC">
          <w:rPr>
            <w:noProof/>
          </w:rPr>
          <w:fldChar w:fldCharType="begin"/>
        </w:r>
        <w:r w:rsidR="004458CC">
          <w:rPr>
            <w:noProof/>
          </w:rPr>
          <w:instrText xml:space="preserve"> PAGEREF _Toc504920417 \h </w:instrText>
        </w:r>
        <w:r w:rsidR="004458CC">
          <w:rPr>
            <w:noProof/>
          </w:rPr>
        </w:r>
        <w:r w:rsidR="004458CC">
          <w:rPr>
            <w:noProof/>
          </w:rPr>
          <w:fldChar w:fldCharType="separate"/>
        </w:r>
        <w:r w:rsidR="004458CC">
          <w:rPr>
            <w:noProof/>
          </w:rPr>
          <w:t>76</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18" w:history="1">
        <w:r w:rsidR="004458CC" w:rsidRPr="0023757D">
          <w:rPr>
            <w:rStyle w:val="Hyperlink"/>
            <w:rFonts w:hint="cs"/>
          </w:rPr>
          <w:t>แอตทริบิวต์</w:t>
        </w:r>
        <w:r w:rsidR="004458CC">
          <w:tab/>
        </w:r>
        <w:r w:rsidR="004458CC">
          <w:fldChar w:fldCharType="begin"/>
        </w:r>
        <w:r w:rsidR="004458CC">
          <w:instrText xml:space="preserve"> PAGEREF _Toc504920418 \h </w:instrText>
        </w:r>
        <w:r w:rsidR="004458CC">
          <w:fldChar w:fldCharType="separate"/>
        </w:r>
        <w:r w:rsidR="004458CC">
          <w:t>76</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19" w:history="1">
        <w:r w:rsidR="004458CC" w:rsidRPr="0023757D">
          <w:rPr>
            <w:rStyle w:val="Hyperlink"/>
            <w:rFonts w:hint="cs"/>
          </w:rPr>
          <w:t>ค่าต่างๆ</w:t>
        </w:r>
        <w:r w:rsidR="004458CC" w:rsidRPr="0023757D">
          <w:rPr>
            <w:rStyle w:val="Hyperlink"/>
          </w:rPr>
          <w:t xml:space="preserve"> </w:t>
        </w:r>
        <w:r w:rsidR="004458CC" w:rsidRPr="0023757D">
          <w:rPr>
            <w:rStyle w:val="Hyperlink"/>
            <w:rFonts w:hint="cs"/>
          </w:rPr>
          <w:t>ของช่อง</w:t>
        </w:r>
        <w:r w:rsidR="004458CC">
          <w:tab/>
        </w:r>
        <w:r w:rsidR="004458CC">
          <w:fldChar w:fldCharType="begin"/>
        </w:r>
        <w:r w:rsidR="004458CC">
          <w:instrText xml:space="preserve"> PAGEREF _Toc504920419 \h </w:instrText>
        </w:r>
        <w:r w:rsidR="004458CC">
          <w:fldChar w:fldCharType="separate"/>
        </w:r>
        <w:r w:rsidR="004458CC">
          <w:t>77</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20" w:history="1">
        <w:r w:rsidR="004458CC" w:rsidRPr="0023757D">
          <w:rPr>
            <w:rStyle w:val="Hyperlink"/>
            <w:rFonts w:hint="cs"/>
          </w:rPr>
          <w:t>หัวเรื่องของคอลัมน์</w:t>
        </w:r>
        <w:r w:rsidR="004458CC">
          <w:tab/>
        </w:r>
        <w:r w:rsidR="004458CC">
          <w:fldChar w:fldCharType="begin"/>
        </w:r>
        <w:r w:rsidR="004458CC">
          <w:instrText xml:space="preserve"> PAGEREF _Toc504920420 \h </w:instrText>
        </w:r>
        <w:r w:rsidR="004458CC">
          <w:fldChar w:fldCharType="separate"/>
        </w:r>
        <w:r w:rsidR="004458CC">
          <w:t>78</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21" w:history="1">
        <w:r w:rsidR="004458CC" w:rsidRPr="0023757D">
          <w:rPr>
            <w:rStyle w:val="Hyperlink"/>
            <w:rFonts w:hint="cs"/>
          </w:rPr>
          <w:t>คำนิยาม</w:t>
        </w:r>
        <w:r w:rsidR="004458CC">
          <w:tab/>
        </w:r>
        <w:r w:rsidR="004458CC">
          <w:fldChar w:fldCharType="begin"/>
        </w:r>
        <w:r w:rsidR="004458CC">
          <w:instrText xml:space="preserve"> PAGEREF _Toc504920421 \h </w:instrText>
        </w:r>
        <w:r w:rsidR="004458CC">
          <w:fldChar w:fldCharType="separate"/>
        </w:r>
        <w:r w:rsidR="004458CC">
          <w:t>78</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22" w:history="1">
        <w:r w:rsidR="004458CC" w:rsidRPr="0023757D">
          <w:rPr>
            <w:rStyle w:val="Hyperlink"/>
            <w:rFonts w:hint="cs"/>
            <w:noProof/>
          </w:rPr>
          <w:t>ภาคผนวก</w:t>
        </w:r>
        <w:r w:rsidR="004458CC" w:rsidRPr="0023757D">
          <w:rPr>
            <w:rStyle w:val="Hyperlink"/>
            <w:noProof/>
          </w:rPr>
          <w:t xml:space="preserve"> A – </w:t>
        </w:r>
        <w:r w:rsidR="004458CC" w:rsidRPr="0023757D">
          <w:rPr>
            <w:rStyle w:val="Hyperlink"/>
            <w:rFonts w:hint="cs"/>
            <w:noProof/>
          </w:rPr>
          <w:t>สิทธิการใช้งานที่เทียบเท่ากับ</w:t>
        </w:r>
        <w:r w:rsidR="004458CC" w:rsidRPr="0023757D">
          <w:rPr>
            <w:rStyle w:val="Hyperlink"/>
            <w:noProof/>
          </w:rPr>
          <w:t xml:space="preserve"> CAL/ML</w:t>
        </w:r>
        <w:r w:rsidR="004458CC">
          <w:rPr>
            <w:noProof/>
          </w:rPr>
          <w:tab/>
        </w:r>
        <w:r w:rsidR="004458CC">
          <w:rPr>
            <w:noProof/>
          </w:rPr>
          <w:fldChar w:fldCharType="begin"/>
        </w:r>
        <w:r w:rsidR="004458CC">
          <w:rPr>
            <w:noProof/>
          </w:rPr>
          <w:instrText xml:space="preserve"> PAGEREF _Toc504920422 \h </w:instrText>
        </w:r>
        <w:r w:rsidR="004458CC">
          <w:rPr>
            <w:noProof/>
          </w:rPr>
        </w:r>
        <w:r w:rsidR="004458CC">
          <w:rPr>
            <w:noProof/>
          </w:rPr>
          <w:fldChar w:fldCharType="separate"/>
        </w:r>
        <w:r w:rsidR="004458CC">
          <w:rPr>
            <w:noProof/>
          </w:rPr>
          <w:t>81</w:t>
        </w:r>
        <w:r w:rsidR="004458CC">
          <w:rPr>
            <w:noProof/>
          </w:rPr>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23" w:history="1">
        <w:r w:rsidR="004458CC" w:rsidRPr="0023757D">
          <w:rPr>
            <w:rStyle w:val="Hyperlink"/>
            <w:rFonts w:hint="cs"/>
            <w:noProof/>
          </w:rPr>
          <w:t>ภาคผนวก</w:t>
        </w:r>
        <w:r w:rsidR="004458CC" w:rsidRPr="0023757D">
          <w:rPr>
            <w:rStyle w:val="Hyperlink"/>
            <w:noProof/>
          </w:rPr>
          <w:t xml:space="preserve"> B – Software Assurance</w:t>
        </w:r>
        <w:r w:rsidR="004458CC">
          <w:rPr>
            <w:noProof/>
          </w:rPr>
          <w:tab/>
        </w:r>
        <w:r w:rsidR="004458CC">
          <w:rPr>
            <w:noProof/>
          </w:rPr>
          <w:fldChar w:fldCharType="begin"/>
        </w:r>
        <w:r w:rsidR="004458CC">
          <w:rPr>
            <w:noProof/>
          </w:rPr>
          <w:instrText xml:space="preserve"> PAGEREF _Toc504920423 \h </w:instrText>
        </w:r>
        <w:r w:rsidR="004458CC">
          <w:rPr>
            <w:noProof/>
          </w:rPr>
        </w:r>
        <w:r w:rsidR="004458CC">
          <w:rPr>
            <w:noProof/>
          </w:rPr>
          <w:fldChar w:fldCharType="separate"/>
        </w:r>
        <w:r w:rsidR="004458CC">
          <w:rPr>
            <w:noProof/>
          </w:rPr>
          <w:t>83</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24" w:history="1">
        <w:r w:rsidR="004458CC" w:rsidRPr="0023757D">
          <w:rPr>
            <w:rStyle w:val="Hyperlink"/>
            <w:rFonts w:hint="cs"/>
          </w:rPr>
          <w:t>การซื้อ</w:t>
        </w:r>
        <w:r w:rsidR="004458CC" w:rsidRPr="0023757D">
          <w:rPr>
            <w:rStyle w:val="Hyperlink"/>
          </w:rPr>
          <w:t xml:space="preserve"> Software Assurance</w:t>
        </w:r>
        <w:r w:rsidR="004458CC">
          <w:tab/>
        </w:r>
        <w:r w:rsidR="004458CC">
          <w:fldChar w:fldCharType="begin"/>
        </w:r>
        <w:r w:rsidR="004458CC">
          <w:instrText xml:space="preserve"> PAGEREF _Toc504920424 \h </w:instrText>
        </w:r>
        <w:r w:rsidR="004458CC">
          <w:fldChar w:fldCharType="separate"/>
        </w:r>
        <w:r w:rsidR="004458CC">
          <w:t>83</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25" w:history="1">
        <w:r w:rsidR="004458CC" w:rsidRPr="0023757D">
          <w:rPr>
            <w:rStyle w:val="Hyperlink"/>
            <w:rFonts w:hint="cs"/>
          </w:rPr>
          <w:t>การต่ออายุ</w:t>
        </w:r>
        <w:r w:rsidR="004458CC" w:rsidRPr="0023757D">
          <w:rPr>
            <w:rStyle w:val="Hyperlink"/>
          </w:rPr>
          <w:t xml:space="preserve"> Software Assurance</w:t>
        </w:r>
        <w:r w:rsidR="004458CC">
          <w:tab/>
        </w:r>
        <w:r w:rsidR="004458CC">
          <w:fldChar w:fldCharType="begin"/>
        </w:r>
        <w:r w:rsidR="004458CC">
          <w:instrText xml:space="preserve"> PAGEREF _Toc504920425 \h </w:instrText>
        </w:r>
        <w:r w:rsidR="004458CC">
          <w:fldChar w:fldCharType="separate"/>
        </w:r>
        <w:r w:rsidR="004458CC">
          <w:t>83</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26" w:history="1">
        <w:r w:rsidR="004458CC" w:rsidRPr="0023757D">
          <w:rPr>
            <w:rStyle w:val="Hyperlink"/>
            <w:rFonts w:hint="cs"/>
          </w:rPr>
          <w:t>สิทธิการใช้งานในการย้ายสำหรับผลิตภัณฑ์ที่ถูกยกเลิกหรือสิ้นสุดอายุการใช้งาน</w:t>
        </w:r>
        <w:r w:rsidR="004458CC">
          <w:tab/>
        </w:r>
        <w:r w:rsidR="004458CC">
          <w:fldChar w:fldCharType="begin"/>
        </w:r>
        <w:r w:rsidR="004458CC">
          <w:instrText xml:space="preserve"> PAGEREF _Toc504920426 \h </w:instrText>
        </w:r>
        <w:r w:rsidR="004458CC">
          <w:fldChar w:fldCharType="separate"/>
        </w:r>
        <w:r w:rsidR="004458CC">
          <w:t>84</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27" w:history="1">
        <w:r w:rsidR="004458CC" w:rsidRPr="0023757D">
          <w:rPr>
            <w:rStyle w:val="Hyperlink"/>
          </w:rPr>
          <w:t>Software Assurance Benefit</w:t>
        </w:r>
        <w:r w:rsidR="004458CC">
          <w:tab/>
        </w:r>
        <w:r w:rsidR="004458CC">
          <w:fldChar w:fldCharType="begin"/>
        </w:r>
        <w:r w:rsidR="004458CC">
          <w:instrText xml:space="preserve"> PAGEREF _Toc504920427 \h </w:instrText>
        </w:r>
        <w:r w:rsidR="004458CC">
          <w:fldChar w:fldCharType="separate"/>
        </w:r>
        <w:r w:rsidR="004458CC">
          <w:t>84</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28" w:history="1">
        <w:r w:rsidR="004458CC" w:rsidRPr="0023757D">
          <w:rPr>
            <w:rStyle w:val="Hyperlink"/>
            <w:rFonts w:hint="cs"/>
            <w:noProof/>
          </w:rPr>
          <w:t>ภาคผนวก</w:t>
        </w:r>
        <w:r w:rsidR="004458CC" w:rsidRPr="0023757D">
          <w:rPr>
            <w:rStyle w:val="Hyperlink"/>
            <w:noProof/>
          </w:rPr>
          <w:t xml:space="preserve"> C – Add-on </w:t>
        </w:r>
        <w:r w:rsidR="004458CC" w:rsidRPr="0023757D">
          <w:rPr>
            <w:rStyle w:val="Hyperlink"/>
            <w:rFonts w:hint="cs"/>
            <w:noProof/>
          </w:rPr>
          <w:t>และสิทธิการใช้งานการปรับเปลี่ยนอื่นๆ</w:t>
        </w:r>
        <w:r w:rsidR="004458CC">
          <w:rPr>
            <w:noProof/>
          </w:rPr>
          <w:tab/>
        </w:r>
        <w:r w:rsidR="004458CC">
          <w:rPr>
            <w:noProof/>
          </w:rPr>
          <w:fldChar w:fldCharType="begin"/>
        </w:r>
        <w:r w:rsidR="004458CC">
          <w:rPr>
            <w:noProof/>
          </w:rPr>
          <w:instrText xml:space="preserve"> PAGEREF _Toc504920428 \h </w:instrText>
        </w:r>
        <w:r w:rsidR="004458CC">
          <w:rPr>
            <w:noProof/>
          </w:rPr>
        </w:r>
        <w:r w:rsidR="004458CC">
          <w:rPr>
            <w:noProof/>
          </w:rPr>
          <w:fldChar w:fldCharType="separate"/>
        </w:r>
        <w:r w:rsidR="004458CC">
          <w:rPr>
            <w:noProof/>
          </w:rPr>
          <w:t>96</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29" w:history="1">
        <w:r w:rsidR="004458CC" w:rsidRPr="0023757D">
          <w:rPr>
            <w:rStyle w:val="Hyperlink"/>
          </w:rPr>
          <w:t>Add-on</w:t>
        </w:r>
        <w:r w:rsidR="004458CC">
          <w:tab/>
        </w:r>
        <w:r w:rsidR="004458CC">
          <w:fldChar w:fldCharType="begin"/>
        </w:r>
        <w:r w:rsidR="004458CC">
          <w:instrText xml:space="preserve"> PAGEREF _Toc504920429 \h </w:instrText>
        </w:r>
        <w:r w:rsidR="004458CC">
          <w:fldChar w:fldCharType="separate"/>
        </w:r>
        <w:r w:rsidR="004458CC">
          <w:t>96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0" w:history="1">
        <w:r w:rsidR="004458CC" w:rsidRPr="0023757D">
          <w:rPr>
            <w:rStyle w:val="Hyperlink"/>
          </w:rPr>
          <w:t>Windows Desktop Operating System</w:t>
        </w:r>
        <w:r w:rsidR="004458CC">
          <w:tab/>
        </w:r>
        <w:r w:rsidR="004458CC">
          <w:fldChar w:fldCharType="begin"/>
        </w:r>
        <w:r w:rsidR="004458CC">
          <w:instrText xml:space="preserve"> PAGEREF _Toc504920430 \h </w:instrText>
        </w:r>
        <w:r w:rsidR="004458CC">
          <w:fldChar w:fldCharType="separate"/>
        </w:r>
        <w:r w:rsidR="004458CC">
          <w:t>96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1" w:history="1">
        <w:r w:rsidR="004458CC" w:rsidRPr="0023757D">
          <w:rPr>
            <w:rStyle w:val="Hyperlink"/>
          </w:rPr>
          <w:t>Microsoft Operations Management and Security</w:t>
        </w:r>
        <w:r w:rsidR="004458CC">
          <w:tab/>
        </w:r>
        <w:r w:rsidR="004458CC">
          <w:fldChar w:fldCharType="begin"/>
        </w:r>
        <w:r w:rsidR="004458CC">
          <w:instrText xml:space="preserve"> PAGEREF _Toc504920431 \h </w:instrText>
        </w:r>
        <w:r w:rsidR="004458CC">
          <w:fldChar w:fldCharType="separate"/>
        </w:r>
        <w:r w:rsidR="004458CC">
          <w:t>96</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2" w:history="1">
        <w:r w:rsidR="004458CC" w:rsidRPr="0023757D">
          <w:rPr>
            <w:rStyle w:val="Hyperlink"/>
          </w:rPr>
          <w:t>Microsoft Azure User Plans</w:t>
        </w:r>
        <w:r w:rsidR="004458CC">
          <w:tab/>
        </w:r>
        <w:r w:rsidR="004458CC">
          <w:fldChar w:fldCharType="begin"/>
        </w:r>
        <w:r w:rsidR="004458CC">
          <w:instrText xml:space="preserve"> PAGEREF _Toc504920432 \h </w:instrText>
        </w:r>
        <w:r w:rsidR="004458CC">
          <w:fldChar w:fldCharType="separate"/>
        </w:r>
        <w:r w:rsidR="004458CC">
          <w:t>97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3" w:history="1">
        <w:r w:rsidR="004458CC" w:rsidRPr="0023757D">
          <w:rPr>
            <w:rStyle w:val="Hyperlink"/>
          </w:rPr>
          <w:t>Microsoft 365</w:t>
        </w:r>
        <w:r w:rsidR="004458CC">
          <w:tab/>
        </w:r>
        <w:r w:rsidR="004458CC">
          <w:fldChar w:fldCharType="begin"/>
        </w:r>
        <w:r w:rsidR="004458CC">
          <w:instrText xml:space="preserve"> PAGEREF _Toc504920433 \h </w:instrText>
        </w:r>
        <w:r w:rsidR="004458CC">
          <w:fldChar w:fldCharType="separate"/>
        </w:r>
        <w:r w:rsidR="004458CC">
          <w:t>97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4" w:history="1">
        <w:r w:rsidR="004458CC" w:rsidRPr="0023757D">
          <w:rPr>
            <w:rStyle w:val="Hyperlink"/>
          </w:rPr>
          <w:t>Enterprise Mobility + Security</w:t>
        </w:r>
        <w:r w:rsidR="004458CC">
          <w:tab/>
        </w:r>
        <w:r w:rsidR="004458CC">
          <w:fldChar w:fldCharType="begin"/>
        </w:r>
        <w:r w:rsidR="004458CC">
          <w:instrText xml:space="preserve"> PAGEREF _Toc504920434 \h </w:instrText>
        </w:r>
        <w:r w:rsidR="004458CC">
          <w:fldChar w:fldCharType="separate"/>
        </w:r>
        <w:r w:rsidR="004458CC">
          <w:t>97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5" w:history="1">
        <w:r w:rsidR="004458CC" w:rsidRPr="0023757D">
          <w:rPr>
            <w:rStyle w:val="Hyperlink"/>
          </w:rPr>
          <w:t>Microsoft Dynamics 365 Services</w:t>
        </w:r>
        <w:r w:rsidR="004458CC">
          <w:tab/>
        </w:r>
        <w:r w:rsidR="004458CC">
          <w:fldChar w:fldCharType="begin"/>
        </w:r>
        <w:r w:rsidR="004458CC">
          <w:instrText xml:space="preserve"> PAGEREF _Toc504920435 \h </w:instrText>
        </w:r>
        <w:r w:rsidR="004458CC">
          <w:fldChar w:fldCharType="separate"/>
        </w:r>
        <w:r w:rsidR="004458CC">
          <w:t>97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6" w:history="1">
        <w:r w:rsidR="004458CC" w:rsidRPr="0023757D">
          <w:rPr>
            <w:rStyle w:val="Hyperlink"/>
            <w:rFonts w:hint="cs"/>
          </w:rPr>
          <w:t>โปรแกรมประยุกต์</w:t>
        </w:r>
        <w:r w:rsidR="004458CC" w:rsidRPr="0023757D">
          <w:rPr>
            <w:rStyle w:val="Hyperlink"/>
          </w:rPr>
          <w:t xml:space="preserve"> Office 365</w:t>
        </w:r>
        <w:r w:rsidR="004458CC">
          <w:tab/>
        </w:r>
        <w:r w:rsidR="004458CC">
          <w:fldChar w:fldCharType="begin"/>
        </w:r>
        <w:r w:rsidR="004458CC">
          <w:instrText xml:space="preserve"> PAGEREF _Toc504920436 \h </w:instrText>
        </w:r>
        <w:r w:rsidR="004458CC">
          <w:fldChar w:fldCharType="separate"/>
        </w:r>
        <w:r w:rsidR="004458CC">
          <w:t>97</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7" w:history="1">
        <w:r w:rsidR="004458CC" w:rsidRPr="0023757D">
          <w:rPr>
            <w:rStyle w:val="Hyperlink"/>
          </w:rPr>
          <w:t>Office 365 Suites</w:t>
        </w:r>
        <w:r w:rsidR="004458CC">
          <w:tab/>
        </w:r>
        <w:r w:rsidR="004458CC">
          <w:fldChar w:fldCharType="begin"/>
        </w:r>
        <w:r w:rsidR="004458CC">
          <w:instrText xml:space="preserve"> PAGEREF _Toc504920437 \h </w:instrText>
        </w:r>
        <w:r w:rsidR="004458CC">
          <w:fldChar w:fldCharType="separate"/>
        </w:r>
        <w:r w:rsidR="004458CC">
          <w:t>98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8" w:history="1">
        <w:r w:rsidR="004458CC" w:rsidRPr="0023757D">
          <w:rPr>
            <w:rStyle w:val="Hyperlink"/>
          </w:rPr>
          <w:t>Exchange Online</w:t>
        </w:r>
        <w:r w:rsidR="004458CC">
          <w:tab/>
        </w:r>
        <w:r w:rsidR="004458CC">
          <w:fldChar w:fldCharType="begin"/>
        </w:r>
        <w:r w:rsidR="004458CC">
          <w:instrText xml:space="preserve"> PAGEREF _Toc504920438 \h </w:instrText>
        </w:r>
        <w:r w:rsidR="004458CC">
          <w:fldChar w:fldCharType="separate"/>
        </w:r>
        <w:r w:rsidR="004458CC">
          <w:t>98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39" w:history="1">
        <w:r w:rsidR="004458CC" w:rsidRPr="0023757D">
          <w:rPr>
            <w:rStyle w:val="Hyperlink"/>
          </w:rPr>
          <w:t>Project Online</w:t>
        </w:r>
        <w:r w:rsidR="004458CC">
          <w:tab/>
        </w:r>
        <w:r w:rsidR="004458CC">
          <w:fldChar w:fldCharType="begin"/>
        </w:r>
        <w:r w:rsidR="004458CC">
          <w:instrText xml:space="preserve"> PAGEREF _Toc504920439 \h </w:instrText>
        </w:r>
        <w:r w:rsidR="004458CC">
          <w:fldChar w:fldCharType="separate"/>
        </w:r>
        <w:r w:rsidR="004458CC">
          <w:t>98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0" w:history="1">
        <w:r w:rsidR="004458CC" w:rsidRPr="0023757D">
          <w:rPr>
            <w:rStyle w:val="Hyperlink"/>
          </w:rPr>
          <w:t>SharePoint Online</w:t>
        </w:r>
        <w:r w:rsidR="004458CC">
          <w:tab/>
        </w:r>
        <w:r w:rsidR="004458CC">
          <w:fldChar w:fldCharType="begin"/>
        </w:r>
        <w:r w:rsidR="004458CC">
          <w:instrText xml:space="preserve"> PAGEREF _Toc504920440 \h </w:instrText>
        </w:r>
        <w:r w:rsidR="004458CC">
          <w:fldChar w:fldCharType="separate"/>
        </w:r>
        <w:r w:rsidR="004458CC">
          <w:t>98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1" w:history="1">
        <w:r w:rsidR="004458CC" w:rsidRPr="0023757D">
          <w:rPr>
            <w:rStyle w:val="Hyperlink"/>
          </w:rPr>
          <w:t>Skype for Business Online</w:t>
        </w:r>
        <w:r w:rsidR="004458CC">
          <w:tab/>
        </w:r>
        <w:r w:rsidR="004458CC">
          <w:fldChar w:fldCharType="begin"/>
        </w:r>
        <w:r w:rsidR="004458CC">
          <w:instrText xml:space="preserve"> PAGEREF _Toc504920441 \h </w:instrText>
        </w:r>
        <w:r w:rsidR="004458CC">
          <w:fldChar w:fldCharType="separate"/>
        </w:r>
        <w:r w:rsidR="004458CC">
          <w:t>98</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2" w:history="1">
        <w:r w:rsidR="004458CC" w:rsidRPr="0023757D">
          <w:rPr>
            <w:rStyle w:val="Hyperlink"/>
          </w:rPr>
          <w:t>Microsoft Intune</w:t>
        </w:r>
        <w:r w:rsidR="004458CC">
          <w:tab/>
        </w:r>
        <w:r w:rsidR="004458CC">
          <w:fldChar w:fldCharType="begin"/>
        </w:r>
        <w:r w:rsidR="004458CC">
          <w:instrText xml:space="preserve"> PAGEREF _Toc504920442 \h </w:instrText>
        </w:r>
        <w:r w:rsidR="004458CC">
          <w:fldChar w:fldCharType="separate"/>
        </w:r>
        <w:r w:rsidR="004458CC">
          <w:t>99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43" w:history="1">
        <w:r w:rsidR="004458CC" w:rsidRPr="0023757D">
          <w:rPr>
            <w:rStyle w:val="Hyperlink"/>
          </w:rPr>
          <w:t>From SA</w:t>
        </w:r>
        <w:r w:rsidR="004458CC">
          <w:tab/>
        </w:r>
        <w:r w:rsidR="004458CC">
          <w:fldChar w:fldCharType="begin"/>
        </w:r>
        <w:r w:rsidR="004458CC">
          <w:instrText xml:space="preserve"> PAGEREF _Toc504920443 \h </w:instrText>
        </w:r>
        <w:r w:rsidR="004458CC">
          <w:fldChar w:fldCharType="separate"/>
        </w:r>
        <w:r w:rsidR="004458CC">
          <w:t>99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4" w:history="1">
        <w:r w:rsidR="004458CC" w:rsidRPr="0023757D">
          <w:rPr>
            <w:rStyle w:val="Hyperlink"/>
          </w:rPr>
          <w:t>CAL Suite</w:t>
        </w:r>
        <w:r w:rsidR="004458CC">
          <w:tab/>
        </w:r>
        <w:r w:rsidR="004458CC">
          <w:fldChar w:fldCharType="begin"/>
        </w:r>
        <w:r w:rsidR="004458CC">
          <w:instrText xml:space="preserve"> PAGEREF _Toc504920444 \h </w:instrText>
        </w:r>
        <w:r w:rsidR="004458CC">
          <w:fldChar w:fldCharType="separate"/>
        </w:r>
        <w:r w:rsidR="004458CC">
          <w:t>99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5" w:history="1">
        <w:r w:rsidR="004458CC" w:rsidRPr="0023757D">
          <w:rPr>
            <w:rStyle w:val="Hyperlink"/>
          </w:rPr>
          <w:t>Windows Desktop Operating System</w:t>
        </w:r>
        <w:r w:rsidR="004458CC">
          <w:tab/>
        </w:r>
        <w:r w:rsidR="004458CC">
          <w:fldChar w:fldCharType="begin"/>
        </w:r>
        <w:r w:rsidR="004458CC">
          <w:instrText xml:space="preserve"> PAGEREF _Toc504920445 \h </w:instrText>
        </w:r>
        <w:r w:rsidR="004458CC">
          <w:fldChar w:fldCharType="separate"/>
        </w:r>
        <w:r w:rsidR="004458CC">
          <w:t>99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6" w:history="1">
        <w:r w:rsidR="004458CC" w:rsidRPr="0023757D">
          <w:rPr>
            <w:rStyle w:val="Hyperlink"/>
          </w:rPr>
          <w:t>Microsoft Operations Management and Security</w:t>
        </w:r>
        <w:r w:rsidR="004458CC">
          <w:tab/>
        </w:r>
        <w:r w:rsidR="004458CC">
          <w:fldChar w:fldCharType="begin"/>
        </w:r>
        <w:r w:rsidR="004458CC">
          <w:instrText xml:space="preserve"> PAGEREF _Toc504920446 \h </w:instrText>
        </w:r>
        <w:r w:rsidR="004458CC">
          <w:fldChar w:fldCharType="separate"/>
        </w:r>
        <w:r w:rsidR="004458CC">
          <w:t>99</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7" w:history="1">
        <w:r w:rsidR="004458CC" w:rsidRPr="0023757D">
          <w:rPr>
            <w:rStyle w:val="Hyperlink"/>
          </w:rPr>
          <w:t>Microsoft 365</w:t>
        </w:r>
        <w:r w:rsidR="004458CC">
          <w:tab/>
        </w:r>
        <w:r w:rsidR="004458CC">
          <w:fldChar w:fldCharType="begin"/>
        </w:r>
        <w:r w:rsidR="004458CC">
          <w:instrText xml:space="preserve"> PAGEREF _Toc504920447 \h </w:instrText>
        </w:r>
        <w:r w:rsidR="004458CC">
          <w:fldChar w:fldCharType="separate"/>
        </w:r>
        <w:r w:rsidR="004458CC">
          <w:t>100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8" w:history="1">
        <w:r w:rsidR="004458CC" w:rsidRPr="0023757D">
          <w:rPr>
            <w:rStyle w:val="Hyperlink"/>
          </w:rPr>
          <w:t>Enterprise Mobility + Security</w:t>
        </w:r>
        <w:r w:rsidR="004458CC">
          <w:tab/>
        </w:r>
        <w:r w:rsidR="004458CC">
          <w:fldChar w:fldCharType="begin"/>
        </w:r>
        <w:r w:rsidR="004458CC">
          <w:instrText xml:space="preserve"> PAGEREF _Toc504920448 \h </w:instrText>
        </w:r>
        <w:r w:rsidR="004458CC">
          <w:fldChar w:fldCharType="separate"/>
        </w:r>
        <w:r w:rsidR="004458CC">
          <w:t>100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49" w:history="1">
        <w:r w:rsidR="004458CC" w:rsidRPr="0023757D">
          <w:rPr>
            <w:rStyle w:val="Hyperlink"/>
          </w:rPr>
          <w:t>Microsoft Dynamics 365 Services</w:t>
        </w:r>
        <w:r w:rsidR="004458CC">
          <w:tab/>
        </w:r>
        <w:r w:rsidR="004458CC">
          <w:fldChar w:fldCharType="begin"/>
        </w:r>
        <w:r w:rsidR="004458CC">
          <w:instrText xml:space="preserve"> PAGEREF _Toc504920449 \h </w:instrText>
        </w:r>
        <w:r w:rsidR="004458CC">
          <w:fldChar w:fldCharType="separate"/>
        </w:r>
        <w:r w:rsidR="004458CC">
          <w:t>100</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50" w:history="1">
        <w:r w:rsidR="004458CC" w:rsidRPr="0023757D">
          <w:rPr>
            <w:rStyle w:val="Hyperlink"/>
            <w:rFonts w:hint="cs"/>
          </w:rPr>
          <w:t>โปรแกรมประยุกต์</w:t>
        </w:r>
        <w:r w:rsidR="004458CC" w:rsidRPr="0023757D">
          <w:rPr>
            <w:rStyle w:val="Hyperlink"/>
          </w:rPr>
          <w:t xml:space="preserve"> Office 365</w:t>
        </w:r>
        <w:r w:rsidR="004458CC">
          <w:tab/>
        </w:r>
        <w:r w:rsidR="004458CC">
          <w:fldChar w:fldCharType="begin"/>
        </w:r>
        <w:r w:rsidR="004458CC">
          <w:instrText xml:space="preserve"> PAGEREF _Toc504920450 \h </w:instrText>
        </w:r>
        <w:r w:rsidR="004458CC">
          <w:fldChar w:fldCharType="separate"/>
        </w:r>
        <w:r w:rsidR="004458CC">
          <w:t>101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51" w:history="1">
        <w:r w:rsidR="004458CC" w:rsidRPr="0023757D">
          <w:rPr>
            <w:rStyle w:val="Hyperlink"/>
          </w:rPr>
          <w:t>Office 365 Suites</w:t>
        </w:r>
        <w:r w:rsidR="004458CC">
          <w:tab/>
        </w:r>
        <w:r w:rsidR="004458CC">
          <w:fldChar w:fldCharType="begin"/>
        </w:r>
        <w:r w:rsidR="004458CC">
          <w:instrText xml:space="preserve"> PAGEREF _Toc504920451 \h </w:instrText>
        </w:r>
        <w:r w:rsidR="004458CC">
          <w:fldChar w:fldCharType="separate"/>
        </w:r>
        <w:r w:rsidR="004458CC">
          <w:t>101</w:t>
        </w:r>
        <w:r w:rsidR="004458CC">
          <w:fldChar w:fldCharType="end"/>
        </w:r>
      </w:hyperlink>
    </w:p>
    <w:p w:rsidR="004458CC" w:rsidRDefault="00A41D1A">
      <w:pPr>
        <w:pStyle w:val="TOC3"/>
        <w:rPr>
          <w:rFonts w:asciiTheme="minorHAnsi" w:eastAsiaTheme="minorEastAsia" w:hAnsiTheme="minorHAnsi" w:cstheme="minorBidi"/>
          <w:smallCaps w:val="0"/>
          <w:sz w:val="22"/>
        </w:rPr>
      </w:pPr>
      <w:hyperlink w:anchor="_Toc504920452" w:history="1">
        <w:r w:rsidR="004458CC" w:rsidRPr="0023757D">
          <w:rPr>
            <w:rStyle w:val="Hyperlink"/>
          </w:rPr>
          <w:t>Project Online</w:t>
        </w:r>
        <w:r w:rsidR="004458CC">
          <w:tab/>
        </w:r>
        <w:r w:rsidR="004458CC">
          <w:fldChar w:fldCharType="begin"/>
        </w:r>
        <w:r w:rsidR="004458CC">
          <w:instrText xml:space="preserve"> PAGEREF _Toc504920452 \h </w:instrText>
        </w:r>
        <w:r w:rsidR="004458CC">
          <w:fldChar w:fldCharType="separate"/>
        </w:r>
        <w:r w:rsidR="004458CC">
          <w:t>101</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53" w:history="1">
        <w:r w:rsidR="004458CC" w:rsidRPr="0023757D">
          <w:rPr>
            <w:rStyle w:val="Hyperlink"/>
            <w:rFonts w:hint="cs"/>
            <w:noProof/>
          </w:rPr>
          <w:t>ภาคผนวก</w:t>
        </w:r>
        <w:r w:rsidR="004458CC" w:rsidRPr="0023757D">
          <w:rPr>
            <w:rStyle w:val="Hyperlink"/>
            <w:noProof/>
          </w:rPr>
          <w:t xml:space="preserve"> D – </w:t>
        </w:r>
        <w:r w:rsidR="004458CC" w:rsidRPr="0023757D">
          <w:rPr>
            <w:rStyle w:val="Hyperlink"/>
            <w:rFonts w:hint="cs"/>
            <w:noProof/>
          </w:rPr>
          <w:t>บริการจากผู้เชี่ยวชาญ</w:t>
        </w:r>
        <w:r w:rsidR="004458CC">
          <w:rPr>
            <w:noProof/>
          </w:rPr>
          <w:tab/>
        </w:r>
        <w:r w:rsidR="004458CC">
          <w:rPr>
            <w:noProof/>
          </w:rPr>
          <w:fldChar w:fldCharType="begin"/>
        </w:r>
        <w:r w:rsidR="004458CC">
          <w:rPr>
            <w:noProof/>
          </w:rPr>
          <w:instrText xml:space="preserve"> PAGEREF _Toc504920453 \h </w:instrText>
        </w:r>
        <w:r w:rsidR="004458CC">
          <w:rPr>
            <w:noProof/>
          </w:rPr>
        </w:r>
        <w:r w:rsidR="004458CC">
          <w:rPr>
            <w:noProof/>
          </w:rPr>
          <w:fldChar w:fldCharType="separate"/>
        </w:r>
        <w:r w:rsidR="004458CC">
          <w:rPr>
            <w:noProof/>
          </w:rPr>
          <w:t>102</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54" w:history="1">
        <w:r w:rsidR="004458CC" w:rsidRPr="0023757D">
          <w:rPr>
            <w:rStyle w:val="Hyperlink"/>
            <w:rFonts w:hint="cs"/>
          </w:rPr>
          <w:t>ข้อเสนอการสนับสนุนแบบ</w:t>
        </w:r>
        <w:r w:rsidR="004458CC" w:rsidRPr="0023757D">
          <w:rPr>
            <w:rStyle w:val="Hyperlink"/>
          </w:rPr>
          <w:t xml:space="preserve"> Premier </w:t>
        </w:r>
        <w:r w:rsidR="004458CC" w:rsidRPr="0023757D">
          <w:rPr>
            <w:rStyle w:val="Hyperlink"/>
            <w:rFonts w:hint="cs"/>
          </w:rPr>
          <w:t>ของ</w:t>
        </w:r>
        <w:r w:rsidR="004458CC" w:rsidRPr="0023757D">
          <w:rPr>
            <w:rStyle w:val="Hyperlink"/>
          </w:rPr>
          <w:t xml:space="preserve"> Microsoft</w:t>
        </w:r>
        <w:r w:rsidR="004458CC">
          <w:tab/>
        </w:r>
        <w:r w:rsidR="004458CC">
          <w:fldChar w:fldCharType="begin"/>
        </w:r>
        <w:r w:rsidR="004458CC">
          <w:instrText xml:space="preserve"> PAGEREF _Toc504920454 \h </w:instrText>
        </w:r>
        <w:r w:rsidR="004458CC">
          <w:fldChar w:fldCharType="separate"/>
        </w:r>
        <w:r w:rsidR="004458CC">
          <w:t>102</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55" w:history="1">
        <w:r w:rsidR="004458CC" w:rsidRPr="0023757D">
          <w:rPr>
            <w:rStyle w:val="Hyperlink"/>
            <w:rFonts w:hint="cs"/>
          </w:rPr>
          <w:t>ข้อเสนอของ</w:t>
        </w:r>
        <w:r w:rsidR="004458CC" w:rsidRPr="0023757D">
          <w:rPr>
            <w:rStyle w:val="Hyperlink"/>
          </w:rPr>
          <w:t xml:space="preserve"> Microsoft Digital Advisory Services</w:t>
        </w:r>
        <w:r w:rsidR="004458CC">
          <w:tab/>
        </w:r>
        <w:r w:rsidR="004458CC">
          <w:fldChar w:fldCharType="begin"/>
        </w:r>
        <w:r w:rsidR="004458CC">
          <w:instrText xml:space="preserve"> PAGEREF _Toc504920455 \h </w:instrText>
        </w:r>
        <w:r w:rsidR="004458CC">
          <w:fldChar w:fldCharType="separate"/>
        </w:r>
        <w:r w:rsidR="004458CC">
          <w:t>103</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56" w:history="1">
        <w:r w:rsidR="004458CC" w:rsidRPr="0023757D">
          <w:rPr>
            <w:rStyle w:val="Hyperlink"/>
            <w:rFonts w:hint="cs"/>
          </w:rPr>
          <w:t>ข้อเสนอตัวเร่งประสิทธิภาพการขาย</w:t>
        </w:r>
        <w:r w:rsidR="004458CC">
          <w:tab/>
        </w:r>
        <w:r w:rsidR="004458CC">
          <w:fldChar w:fldCharType="begin"/>
        </w:r>
        <w:r w:rsidR="004458CC">
          <w:instrText xml:space="preserve"> PAGEREF _Toc504920456 \h </w:instrText>
        </w:r>
        <w:r w:rsidR="004458CC">
          <w:fldChar w:fldCharType="separate"/>
        </w:r>
        <w:r w:rsidR="004458CC">
          <w:t>103</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57" w:history="1">
        <w:r w:rsidR="004458CC" w:rsidRPr="0023757D">
          <w:rPr>
            <w:rStyle w:val="Hyperlink"/>
            <w:rFonts w:hint="cs"/>
            <w:noProof/>
          </w:rPr>
          <w:t>ภาคผนวก</w:t>
        </w:r>
        <w:r w:rsidR="004458CC" w:rsidRPr="0023757D">
          <w:rPr>
            <w:rStyle w:val="Hyperlink"/>
            <w:noProof/>
          </w:rPr>
          <w:t xml:space="preserve"> E - </w:t>
        </w:r>
        <w:r w:rsidR="004458CC" w:rsidRPr="0023757D">
          <w:rPr>
            <w:rStyle w:val="Hyperlink"/>
            <w:rFonts w:hint="cs"/>
            <w:noProof/>
          </w:rPr>
          <w:t>ข้อกำหนดเพิ่มเติมเกี่ยวกับข้อตกลงของโปรแกรม</w:t>
        </w:r>
        <w:r w:rsidR="004458CC">
          <w:rPr>
            <w:noProof/>
          </w:rPr>
          <w:tab/>
        </w:r>
        <w:r w:rsidR="004458CC">
          <w:rPr>
            <w:noProof/>
          </w:rPr>
          <w:fldChar w:fldCharType="begin"/>
        </w:r>
        <w:r w:rsidR="004458CC">
          <w:rPr>
            <w:noProof/>
          </w:rPr>
          <w:instrText xml:space="preserve"> PAGEREF _Toc504920457 \h </w:instrText>
        </w:r>
        <w:r w:rsidR="004458CC">
          <w:rPr>
            <w:noProof/>
          </w:rPr>
        </w:r>
        <w:r w:rsidR="004458CC">
          <w:rPr>
            <w:noProof/>
          </w:rPr>
          <w:fldChar w:fldCharType="separate"/>
        </w:r>
        <w:r w:rsidR="004458CC">
          <w:rPr>
            <w:noProof/>
          </w:rPr>
          <w:t>105</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58" w:history="1">
        <w:r w:rsidR="004458CC" w:rsidRPr="0023757D">
          <w:rPr>
            <w:rStyle w:val="Hyperlink"/>
            <w:rFonts w:hint="cs"/>
          </w:rPr>
          <w:t>ข้อกำหนดเพิ่มเติมสำหรับโปรแกรม</w:t>
        </w:r>
        <w:r w:rsidR="004458CC" w:rsidRPr="0023757D">
          <w:rPr>
            <w:rStyle w:val="Hyperlink"/>
          </w:rPr>
          <w:t xml:space="preserve"> Select Plus</w:t>
        </w:r>
        <w:r w:rsidR="004458CC">
          <w:tab/>
        </w:r>
        <w:r w:rsidR="004458CC">
          <w:fldChar w:fldCharType="begin"/>
        </w:r>
        <w:r w:rsidR="004458CC">
          <w:instrText xml:space="preserve"> PAGEREF _Toc504920458 \h </w:instrText>
        </w:r>
        <w:r w:rsidR="004458CC">
          <w:fldChar w:fldCharType="separate"/>
        </w:r>
        <w:r w:rsidR="004458CC">
          <w:t>105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59" w:history="1">
        <w:r w:rsidR="004458CC" w:rsidRPr="0023757D">
          <w:rPr>
            <w:rStyle w:val="Hyperlink"/>
            <w:rFonts w:hint="cs"/>
          </w:rPr>
          <w:t>คำจำกัดความการจัดการบริการที่มีคุณสมบัติตามที่กำหนด</w:t>
        </w:r>
        <w:r w:rsidR="004458CC">
          <w:tab/>
        </w:r>
        <w:r w:rsidR="004458CC">
          <w:fldChar w:fldCharType="begin"/>
        </w:r>
        <w:r w:rsidR="004458CC">
          <w:instrText xml:space="preserve"> PAGEREF _Toc504920459 \h </w:instrText>
        </w:r>
        <w:r w:rsidR="004458CC">
          <w:fldChar w:fldCharType="separate"/>
        </w:r>
        <w:r w:rsidR="004458CC">
          <w:t>105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60" w:history="1">
        <w:r w:rsidR="004458CC" w:rsidRPr="0023757D">
          <w:rPr>
            <w:rStyle w:val="Hyperlink"/>
          </w:rPr>
          <w:t xml:space="preserve">Online Services </w:t>
        </w:r>
        <w:r w:rsidR="004458CC" w:rsidRPr="0023757D">
          <w:rPr>
            <w:rStyle w:val="Hyperlink"/>
            <w:rFonts w:hint="cs"/>
          </w:rPr>
          <w:t>ในโปรแกรม</w:t>
        </w:r>
        <w:r w:rsidR="004458CC" w:rsidRPr="0023757D">
          <w:rPr>
            <w:rStyle w:val="Hyperlink"/>
          </w:rPr>
          <w:t xml:space="preserve"> Open</w:t>
        </w:r>
        <w:r w:rsidR="004458CC">
          <w:tab/>
        </w:r>
        <w:r w:rsidR="004458CC">
          <w:fldChar w:fldCharType="begin"/>
        </w:r>
        <w:r w:rsidR="004458CC">
          <w:instrText xml:space="preserve"> PAGEREF _Toc504920460 \h </w:instrText>
        </w:r>
        <w:r w:rsidR="004458CC">
          <w:fldChar w:fldCharType="separate"/>
        </w:r>
        <w:r w:rsidR="004458CC">
          <w:t>105</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61" w:history="1">
        <w:r w:rsidR="004458CC" w:rsidRPr="0023757D">
          <w:rPr>
            <w:rStyle w:val="Hyperlink"/>
            <w:rFonts w:hint="cs"/>
          </w:rPr>
          <w:t>ข้อกำหนดและเงื่อนไขเพิ่มเติมสำหรับบริการจากผู้เชี่ยวชาญ</w:t>
        </w:r>
        <w:r w:rsidR="004458CC" w:rsidRPr="0023757D">
          <w:rPr>
            <w:rStyle w:val="Hyperlink"/>
          </w:rPr>
          <w:t xml:space="preserve"> - </w:t>
        </w:r>
        <w:r w:rsidR="004458CC" w:rsidRPr="0023757D">
          <w:rPr>
            <w:rStyle w:val="Hyperlink"/>
            <w:rFonts w:hint="cs"/>
          </w:rPr>
          <w:t>ข้อตกลงที่มีอยู่เดิม</w:t>
        </w:r>
        <w:r w:rsidR="004458CC">
          <w:tab/>
        </w:r>
        <w:r w:rsidR="004458CC">
          <w:fldChar w:fldCharType="begin"/>
        </w:r>
        <w:r w:rsidR="004458CC">
          <w:instrText xml:space="preserve"> PAGEREF _Toc504920461 \h </w:instrText>
        </w:r>
        <w:r w:rsidR="004458CC">
          <w:fldChar w:fldCharType="separate"/>
        </w:r>
        <w:r w:rsidR="004458CC">
          <w:t>105</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62" w:history="1">
        <w:r w:rsidR="004458CC" w:rsidRPr="0023757D">
          <w:rPr>
            <w:rStyle w:val="Hyperlink"/>
            <w:rFonts w:hint="cs"/>
            <w:noProof/>
          </w:rPr>
          <w:t>ภาคผนวก</w:t>
        </w:r>
        <w:r w:rsidR="004458CC" w:rsidRPr="0023757D">
          <w:rPr>
            <w:rStyle w:val="Hyperlink"/>
            <w:noProof/>
          </w:rPr>
          <w:t xml:space="preserve"> F – </w:t>
        </w:r>
        <w:r w:rsidR="004458CC" w:rsidRPr="0023757D">
          <w:rPr>
            <w:rStyle w:val="Hyperlink"/>
            <w:rFonts w:hint="cs"/>
            <w:noProof/>
          </w:rPr>
          <w:t>การส่งเสริมการขาย</w:t>
        </w:r>
        <w:r w:rsidR="004458CC">
          <w:rPr>
            <w:noProof/>
          </w:rPr>
          <w:tab/>
        </w:r>
        <w:r w:rsidR="004458CC">
          <w:rPr>
            <w:noProof/>
          </w:rPr>
          <w:fldChar w:fldCharType="begin"/>
        </w:r>
        <w:r w:rsidR="004458CC">
          <w:rPr>
            <w:noProof/>
          </w:rPr>
          <w:instrText xml:space="preserve"> PAGEREF _Toc504920462 \h </w:instrText>
        </w:r>
        <w:r w:rsidR="004458CC">
          <w:rPr>
            <w:noProof/>
          </w:rPr>
        </w:r>
        <w:r w:rsidR="004458CC">
          <w:rPr>
            <w:noProof/>
          </w:rPr>
          <w:fldChar w:fldCharType="separate"/>
        </w:r>
        <w:r w:rsidR="004458CC">
          <w:rPr>
            <w:noProof/>
          </w:rPr>
          <w:t>108</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63" w:history="1">
        <w:r w:rsidR="004458CC" w:rsidRPr="0023757D">
          <w:rPr>
            <w:rStyle w:val="Hyperlink"/>
          </w:rPr>
          <w:t>Azure Compute Capacity Promotion</w:t>
        </w:r>
        <w:r w:rsidR="004458CC">
          <w:tab/>
        </w:r>
        <w:r w:rsidR="004458CC">
          <w:fldChar w:fldCharType="begin"/>
        </w:r>
        <w:r w:rsidR="004458CC">
          <w:instrText xml:space="preserve"> PAGEREF _Toc504920463 \h </w:instrText>
        </w:r>
        <w:r w:rsidR="004458CC">
          <w:fldChar w:fldCharType="separate"/>
        </w:r>
        <w:r w:rsidR="004458CC">
          <w:t>108</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64" w:history="1">
        <w:r w:rsidR="004458CC" w:rsidRPr="0023757D">
          <w:rPr>
            <w:rStyle w:val="Hyperlink"/>
            <w:rFonts w:hint="cs"/>
          </w:rPr>
          <w:t>การส่งเสริมการขาย</w:t>
        </w:r>
        <w:r w:rsidR="004458CC" w:rsidRPr="0023757D">
          <w:rPr>
            <w:rStyle w:val="Hyperlink"/>
          </w:rPr>
          <w:t xml:space="preserve"> SQL Server 2017 </w:t>
        </w:r>
        <w:r w:rsidR="004458CC" w:rsidRPr="0023757D">
          <w:rPr>
            <w:rStyle w:val="Hyperlink"/>
            <w:rFonts w:hint="cs"/>
          </w:rPr>
          <w:t>สำหรับ</w:t>
        </w:r>
        <w:r w:rsidR="004458CC" w:rsidRPr="0023757D">
          <w:rPr>
            <w:rStyle w:val="Hyperlink"/>
          </w:rPr>
          <w:t xml:space="preserve"> Linux</w:t>
        </w:r>
        <w:r w:rsidR="004458CC">
          <w:tab/>
        </w:r>
        <w:r w:rsidR="004458CC">
          <w:fldChar w:fldCharType="begin"/>
        </w:r>
        <w:r w:rsidR="004458CC">
          <w:instrText xml:space="preserve"> PAGEREF _Toc504920464 \h </w:instrText>
        </w:r>
        <w:r w:rsidR="004458CC">
          <w:fldChar w:fldCharType="separate"/>
        </w:r>
        <w:r w:rsidR="004458CC">
          <w:t>108</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65" w:history="1">
        <w:r w:rsidR="004458CC" w:rsidRPr="0023757D">
          <w:rPr>
            <w:rStyle w:val="Hyperlink"/>
          </w:rPr>
          <w:t>Windows 10 S to Windows 10 Switch Promotion</w:t>
        </w:r>
        <w:r w:rsidR="004458CC">
          <w:tab/>
        </w:r>
        <w:r w:rsidR="004458CC">
          <w:fldChar w:fldCharType="begin"/>
        </w:r>
        <w:r w:rsidR="004458CC">
          <w:instrText xml:space="preserve"> PAGEREF _Toc504920465 \h </w:instrText>
        </w:r>
        <w:r w:rsidR="004458CC">
          <w:fldChar w:fldCharType="separate"/>
        </w:r>
        <w:r w:rsidR="004458CC">
          <w:t>108</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66" w:history="1">
        <w:r w:rsidR="004458CC" w:rsidRPr="0023757D">
          <w:rPr>
            <w:rStyle w:val="Hyperlink"/>
            <w:rFonts w:hint="cs"/>
            <w:noProof/>
          </w:rPr>
          <w:t>ภาคผนวก</w:t>
        </w:r>
        <w:r w:rsidR="004458CC" w:rsidRPr="0023757D">
          <w:rPr>
            <w:rStyle w:val="Hyperlink"/>
            <w:noProof/>
          </w:rPr>
          <w:t xml:space="preserve"> G - </w:t>
        </w:r>
        <w:r w:rsidR="004458CC" w:rsidRPr="0023757D">
          <w:rPr>
            <w:rStyle w:val="Hyperlink"/>
            <w:rFonts w:hint="cs"/>
            <w:noProof/>
          </w:rPr>
          <w:t>ข้อกำหนด</w:t>
        </w:r>
        <w:r w:rsidR="004458CC" w:rsidRPr="0023757D">
          <w:rPr>
            <w:rStyle w:val="Hyperlink"/>
            <w:noProof/>
          </w:rPr>
          <w:t xml:space="preserve"> Storage Array</w:t>
        </w:r>
        <w:r w:rsidR="004458CC">
          <w:rPr>
            <w:noProof/>
          </w:rPr>
          <w:tab/>
        </w:r>
        <w:r w:rsidR="004458CC">
          <w:rPr>
            <w:noProof/>
          </w:rPr>
          <w:fldChar w:fldCharType="begin"/>
        </w:r>
        <w:r w:rsidR="004458CC">
          <w:rPr>
            <w:noProof/>
          </w:rPr>
          <w:instrText xml:space="preserve"> PAGEREF _Toc504920466 \h </w:instrText>
        </w:r>
        <w:r w:rsidR="004458CC">
          <w:rPr>
            <w:noProof/>
          </w:rPr>
        </w:r>
        <w:r w:rsidR="004458CC">
          <w:rPr>
            <w:noProof/>
          </w:rPr>
          <w:fldChar w:fldCharType="separate"/>
        </w:r>
        <w:r w:rsidR="004458CC">
          <w:rPr>
            <w:noProof/>
          </w:rPr>
          <w:t>109</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67" w:history="1">
        <w:r w:rsidR="004458CC" w:rsidRPr="0023757D">
          <w:rPr>
            <w:rStyle w:val="Hyperlink"/>
            <w:rFonts w:hint="cs"/>
          </w:rPr>
          <w:t>ความพร้อมให้บริการ</w:t>
        </w:r>
        <w:r w:rsidR="004458CC">
          <w:tab/>
        </w:r>
        <w:r w:rsidR="004458CC">
          <w:fldChar w:fldCharType="begin"/>
        </w:r>
        <w:r w:rsidR="004458CC">
          <w:instrText xml:space="preserve"> PAGEREF _Toc504920467 \h </w:instrText>
        </w:r>
        <w:r w:rsidR="004458CC">
          <w:fldChar w:fldCharType="separate"/>
        </w:r>
        <w:r w:rsidR="004458CC">
          <w:t>109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68" w:history="1">
        <w:r w:rsidR="004458CC" w:rsidRPr="0023757D">
          <w:rPr>
            <w:rStyle w:val="Hyperlink"/>
            <w:rFonts w:hint="cs"/>
          </w:rPr>
          <w:t>การจัดส่งและกรรมสิทธิ์</w:t>
        </w:r>
        <w:r w:rsidR="004458CC">
          <w:tab/>
        </w:r>
        <w:r w:rsidR="004458CC">
          <w:fldChar w:fldCharType="begin"/>
        </w:r>
        <w:r w:rsidR="004458CC">
          <w:instrText xml:space="preserve"> PAGEREF _Toc504920468 \h </w:instrText>
        </w:r>
        <w:r w:rsidR="004458CC">
          <w:fldChar w:fldCharType="separate"/>
        </w:r>
        <w:r w:rsidR="004458CC">
          <w:t>109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69" w:history="1">
        <w:r w:rsidR="004458CC" w:rsidRPr="0023757D">
          <w:rPr>
            <w:rStyle w:val="Hyperlink"/>
            <w:rFonts w:hint="cs"/>
          </w:rPr>
          <w:t>ซอฟต์แวร์</w:t>
        </w:r>
        <w:r w:rsidR="004458CC" w:rsidRPr="0023757D">
          <w:rPr>
            <w:rStyle w:val="Hyperlink"/>
          </w:rPr>
          <w:t xml:space="preserve"> Storage Array</w:t>
        </w:r>
        <w:r w:rsidR="004458CC">
          <w:tab/>
        </w:r>
        <w:r w:rsidR="004458CC">
          <w:fldChar w:fldCharType="begin"/>
        </w:r>
        <w:r w:rsidR="004458CC">
          <w:instrText xml:space="preserve"> PAGEREF _Toc504920469 \h </w:instrText>
        </w:r>
        <w:r w:rsidR="004458CC">
          <w:fldChar w:fldCharType="separate"/>
        </w:r>
        <w:r w:rsidR="004458CC">
          <w:t>109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0" w:history="1">
        <w:r w:rsidR="004458CC" w:rsidRPr="0023757D">
          <w:rPr>
            <w:rStyle w:val="Hyperlink"/>
            <w:rFonts w:hint="cs"/>
          </w:rPr>
          <w:t>การรับประกันฮาร์ดแวร์อย่างจำกัด</w:t>
        </w:r>
        <w:r w:rsidR="004458CC">
          <w:tab/>
        </w:r>
        <w:r w:rsidR="004458CC">
          <w:fldChar w:fldCharType="begin"/>
        </w:r>
        <w:r w:rsidR="004458CC">
          <w:instrText xml:space="preserve"> PAGEREF _Toc504920470 \h </w:instrText>
        </w:r>
        <w:r w:rsidR="004458CC">
          <w:fldChar w:fldCharType="separate"/>
        </w:r>
        <w:r w:rsidR="004458CC">
          <w:t>109</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1" w:history="1">
        <w:r w:rsidR="004458CC" w:rsidRPr="0023757D">
          <w:rPr>
            <w:rStyle w:val="Hyperlink"/>
            <w:rFonts w:hint="cs"/>
          </w:rPr>
          <w:t>การชดใช้ค่าเสียหาย</w:t>
        </w:r>
        <w:r w:rsidR="004458CC" w:rsidRPr="0023757D">
          <w:rPr>
            <w:rStyle w:val="Hyperlink"/>
          </w:rPr>
          <w:t xml:space="preserve"> </w:t>
        </w:r>
        <w:r w:rsidR="004458CC" w:rsidRPr="0023757D">
          <w:rPr>
            <w:rStyle w:val="Hyperlink"/>
            <w:rFonts w:hint="cs"/>
          </w:rPr>
          <w:t>ข้อต่อสู้จากการเรียกร้องสิทธิของบุคคลภายนอก</w:t>
        </w:r>
        <w:r w:rsidR="004458CC">
          <w:tab/>
        </w:r>
        <w:r w:rsidR="004458CC">
          <w:fldChar w:fldCharType="begin"/>
        </w:r>
        <w:r w:rsidR="004458CC">
          <w:instrText xml:space="preserve"> PAGEREF _Toc504920471 \h </w:instrText>
        </w:r>
        <w:r w:rsidR="004458CC">
          <w:fldChar w:fldCharType="separate"/>
        </w:r>
        <w:r w:rsidR="004458CC">
          <w:t>110</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2" w:history="1">
        <w:r w:rsidR="004458CC" w:rsidRPr="0023757D">
          <w:rPr>
            <w:rStyle w:val="Hyperlink"/>
            <w:rFonts w:hint="cs"/>
          </w:rPr>
          <w:t>ข้อจำกัดการรับผิด</w:t>
        </w:r>
        <w:r w:rsidR="004458CC">
          <w:tab/>
        </w:r>
        <w:r w:rsidR="004458CC">
          <w:fldChar w:fldCharType="begin"/>
        </w:r>
        <w:r w:rsidR="004458CC">
          <w:instrText xml:space="preserve"> PAGEREF _Toc504920472 \h </w:instrText>
        </w:r>
        <w:r w:rsidR="004458CC">
          <w:fldChar w:fldCharType="separate"/>
        </w:r>
        <w:r w:rsidR="004458CC">
          <w:t>110</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3" w:history="1">
        <w:r w:rsidR="004458CC" w:rsidRPr="0023757D">
          <w:rPr>
            <w:rStyle w:val="Hyperlink"/>
            <w:rFonts w:hint="cs"/>
          </w:rPr>
          <w:t>กฎหมายควบคุมการส่งออกของสหรัฐอเมริกา</w:t>
        </w:r>
        <w:r w:rsidR="004458CC">
          <w:tab/>
        </w:r>
        <w:r w:rsidR="004458CC">
          <w:fldChar w:fldCharType="begin"/>
        </w:r>
        <w:r w:rsidR="004458CC">
          <w:instrText xml:space="preserve"> PAGEREF _Toc504920473 \h </w:instrText>
        </w:r>
        <w:r w:rsidR="004458CC">
          <w:fldChar w:fldCharType="separate"/>
        </w:r>
        <w:r w:rsidR="004458CC">
          <w:t>110</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4" w:history="1">
        <w:r w:rsidR="004458CC" w:rsidRPr="0023757D">
          <w:rPr>
            <w:rStyle w:val="Hyperlink"/>
            <w:rFonts w:hint="cs"/>
          </w:rPr>
          <w:t>การเก็บรวบรวมข้อมูลการวินิจฉัย</w:t>
        </w:r>
        <w:r w:rsidR="004458CC">
          <w:tab/>
        </w:r>
        <w:r w:rsidR="004458CC">
          <w:fldChar w:fldCharType="begin"/>
        </w:r>
        <w:r w:rsidR="004458CC">
          <w:instrText xml:space="preserve"> PAGEREF _Toc504920474 \h </w:instrText>
        </w:r>
        <w:r w:rsidR="004458CC">
          <w:fldChar w:fldCharType="separate"/>
        </w:r>
        <w:r w:rsidR="004458CC">
          <w:t>110</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5" w:history="1">
        <w:r w:rsidR="004458CC" w:rsidRPr="0023757D">
          <w:rPr>
            <w:rStyle w:val="Hyperlink"/>
            <w:rFonts w:hint="cs"/>
          </w:rPr>
          <w:t>การใช้งานของรัฐบาล</w:t>
        </w:r>
        <w:r w:rsidR="004458CC">
          <w:tab/>
        </w:r>
        <w:r w:rsidR="004458CC">
          <w:fldChar w:fldCharType="begin"/>
        </w:r>
        <w:r w:rsidR="004458CC">
          <w:instrText xml:space="preserve"> PAGEREF _Toc504920475 \h </w:instrText>
        </w:r>
        <w:r w:rsidR="004458CC">
          <w:fldChar w:fldCharType="separate"/>
        </w:r>
        <w:r w:rsidR="004458CC">
          <w:t>110</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76" w:history="1">
        <w:r w:rsidR="004458CC" w:rsidRPr="0023757D">
          <w:rPr>
            <w:rStyle w:val="Hyperlink"/>
            <w:rFonts w:hint="cs"/>
            <w:noProof/>
          </w:rPr>
          <w:t>ภาคผนวก</w:t>
        </w:r>
        <w:r w:rsidR="004458CC" w:rsidRPr="0023757D">
          <w:rPr>
            <w:rStyle w:val="Hyperlink"/>
            <w:noProof/>
          </w:rPr>
          <w:t xml:space="preserve"> H - </w:t>
        </w:r>
        <w:r w:rsidR="004458CC" w:rsidRPr="0023757D">
          <w:rPr>
            <w:rStyle w:val="Hyperlink"/>
            <w:rFonts w:hint="cs"/>
            <w:noProof/>
          </w:rPr>
          <w:t>สิทธิประโยชน์ในการใช้งานสำหรับนักเรียนและโปรแกรมด้านวิชาการ</w:t>
        </w:r>
        <w:r w:rsidR="004458CC">
          <w:rPr>
            <w:noProof/>
          </w:rPr>
          <w:tab/>
        </w:r>
        <w:r w:rsidR="004458CC">
          <w:rPr>
            <w:noProof/>
          </w:rPr>
          <w:fldChar w:fldCharType="begin"/>
        </w:r>
        <w:r w:rsidR="004458CC">
          <w:rPr>
            <w:noProof/>
          </w:rPr>
          <w:instrText xml:space="preserve"> PAGEREF _Toc504920476 \h </w:instrText>
        </w:r>
        <w:r w:rsidR="004458CC">
          <w:rPr>
            <w:noProof/>
          </w:rPr>
        </w:r>
        <w:r w:rsidR="004458CC">
          <w:rPr>
            <w:noProof/>
          </w:rPr>
          <w:fldChar w:fldCharType="separate"/>
        </w:r>
        <w:r w:rsidR="004458CC">
          <w:rPr>
            <w:noProof/>
          </w:rPr>
          <w:t>111</w:t>
        </w:r>
        <w:r w:rsidR="004458CC">
          <w:rPr>
            <w:noProof/>
          </w:rPr>
          <w:fldChar w:fldCharType="end"/>
        </w:r>
      </w:hyperlink>
    </w:p>
    <w:p w:rsidR="004458CC" w:rsidRDefault="00A41D1A">
      <w:pPr>
        <w:pStyle w:val="TOC2"/>
        <w:rPr>
          <w:rFonts w:asciiTheme="minorHAnsi" w:eastAsiaTheme="minorEastAsia" w:hAnsiTheme="minorHAnsi" w:cstheme="minorBidi"/>
          <w:smallCaps w:val="0"/>
          <w:sz w:val="22"/>
        </w:rPr>
      </w:pPr>
      <w:hyperlink w:anchor="_Toc504920477" w:history="1">
        <w:r w:rsidR="004458CC" w:rsidRPr="0023757D">
          <w:rPr>
            <w:rStyle w:val="Hyperlink"/>
            <w:rFonts w:hint="cs"/>
          </w:rPr>
          <w:t>การได้รับสิทธิใน</w:t>
        </w:r>
        <w:r w:rsidR="004458CC" w:rsidRPr="0023757D">
          <w:rPr>
            <w:rStyle w:val="Hyperlink"/>
          </w:rPr>
          <w:t xml:space="preserve"> Enrollment for Education Solutions 2017 </w:t>
        </w:r>
        <w:r w:rsidR="004458CC" w:rsidRPr="0023757D">
          <w:rPr>
            <w:rStyle w:val="Hyperlink"/>
            <w:rFonts w:hint="cs"/>
          </w:rPr>
          <w:t>ตาม</w:t>
        </w:r>
        <w:r w:rsidR="004458CC" w:rsidRPr="0023757D">
          <w:rPr>
            <w:rStyle w:val="Hyperlink"/>
          </w:rPr>
          <w:t xml:space="preserve"> Suite </w:t>
        </w:r>
        <w:r w:rsidR="004458CC" w:rsidRPr="0023757D">
          <w:rPr>
            <w:rStyle w:val="Hyperlink"/>
            <w:rFonts w:hint="cs"/>
          </w:rPr>
          <w:t>ที่มีคุณสมบัติตามที่กำหนด</w:t>
        </w:r>
        <w:r w:rsidR="004458CC">
          <w:tab/>
        </w:r>
        <w:r w:rsidR="004458CC">
          <w:fldChar w:fldCharType="begin"/>
        </w:r>
        <w:r w:rsidR="004458CC">
          <w:instrText xml:space="preserve"> PAGEREF _Toc504920477 \h </w:instrText>
        </w:r>
        <w:r w:rsidR="004458CC">
          <w:fldChar w:fldCharType="separate"/>
        </w:r>
        <w:r w:rsidR="004458CC">
          <w:t>111</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8" w:history="1">
        <w:r w:rsidR="004458CC" w:rsidRPr="0023757D">
          <w:rPr>
            <w:rStyle w:val="Hyperlink"/>
            <w:rFonts w:hint="cs"/>
          </w:rPr>
          <w:t>ความพร้อมให้บริการและการได้รับสิทธิ</w:t>
        </w:r>
        <w:r w:rsidR="004458CC">
          <w:tab/>
        </w:r>
        <w:r w:rsidR="004458CC">
          <w:fldChar w:fldCharType="begin"/>
        </w:r>
        <w:r w:rsidR="004458CC">
          <w:instrText xml:space="preserve"> PAGEREF _Toc504920478 \h </w:instrText>
        </w:r>
        <w:r w:rsidR="004458CC">
          <w:fldChar w:fldCharType="separate"/>
        </w:r>
        <w:r w:rsidR="004458CC">
          <w:t>111</w:t>
        </w:r>
        <w:r w:rsidR="004458CC">
          <w:fldChar w:fldCharType="end"/>
        </w:r>
      </w:hyperlink>
    </w:p>
    <w:p w:rsidR="004458CC" w:rsidRDefault="00A41D1A">
      <w:pPr>
        <w:pStyle w:val="TOC2"/>
        <w:rPr>
          <w:rFonts w:asciiTheme="minorHAnsi" w:eastAsiaTheme="minorEastAsia" w:hAnsiTheme="minorHAnsi" w:cstheme="minorBidi"/>
          <w:smallCaps w:val="0"/>
          <w:sz w:val="22"/>
        </w:rPr>
      </w:pPr>
      <w:hyperlink w:anchor="_Toc504920479" w:history="1">
        <w:r w:rsidR="004458CC" w:rsidRPr="0023757D">
          <w:rPr>
            <w:rStyle w:val="Hyperlink"/>
            <w:rFonts w:hint="cs"/>
          </w:rPr>
          <w:t>ความพร้อมให้บริการของโปรแกรม</w:t>
        </w:r>
        <w:r w:rsidR="004458CC" w:rsidRPr="0023757D">
          <w:rPr>
            <w:rStyle w:val="Hyperlink"/>
          </w:rPr>
          <w:t xml:space="preserve"> Enrollment for Education Solutions (</w:t>
        </w:r>
        <w:r w:rsidR="004458CC" w:rsidRPr="0023757D">
          <w:rPr>
            <w:rStyle w:val="Hyperlink"/>
            <w:rFonts w:hint="cs"/>
          </w:rPr>
          <w:t>รุ่นก่อนปี</w:t>
        </w:r>
        <w:r w:rsidR="004458CC" w:rsidRPr="0023757D">
          <w:rPr>
            <w:rStyle w:val="Hyperlink"/>
          </w:rPr>
          <w:t xml:space="preserve"> 2017)</w:t>
        </w:r>
        <w:r w:rsidR="004458CC">
          <w:tab/>
        </w:r>
        <w:r w:rsidR="004458CC">
          <w:fldChar w:fldCharType="begin"/>
        </w:r>
        <w:r w:rsidR="004458CC">
          <w:instrText xml:space="preserve"> PAGEREF _Toc504920479 \h </w:instrText>
        </w:r>
        <w:r w:rsidR="004458CC">
          <w:fldChar w:fldCharType="separate"/>
        </w:r>
        <w:r w:rsidR="004458CC">
          <w:t>112</w:t>
        </w:r>
        <w:r w:rsidR="004458CC">
          <w:fldChar w:fldCharType="end"/>
        </w:r>
      </w:hyperlink>
    </w:p>
    <w:p w:rsidR="004458CC" w:rsidRDefault="00A41D1A">
      <w:pPr>
        <w:pStyle w:val="TOC1"/>
        <w:rPr>
          <w:rFonts w:asciiTheme="minorHAnsi" w:eastAsiaTheme="minorEastAsia" w:hAnsiTheme="minorHAnsi" w:cstheme="minorBidi"/>
          <w:b w:val="0"/>
          <w:caps w:val="0"/>
          <w:noProof/>
          <w:sz w:val="22"/>
          <w:szCs w:val="22"/>
        </w:rPr>
      </w:pPr>
      <w:hyperlink w:anchor="_Toc504920480" w:history="1">
        <w:r w:rsidR="004458CC" w:rsidRPr="0023757D">
          <w:rPr>
            <w:rStyle w:val="Hyperlink"/>
            <w:rFonts w:hint="cs"/>
            <w:noProof/>
          </w:rPr>
          <w:t>ดัชนี</w:t>
        </w:r>
        <w:r w:rsidR="004458CC">
          <w:rPr>
            <w:noProof/>
          </w:rPr>
          <w:tab/>
        </w:r>
        <w:r w:rsidR="004458CC">
          <w:rPr>
            <w:noProof/>
          </w:rPr>
          <w:fldChar w:fldCharType="begin"/>
        </w:r>
        <w:r w:rsidR="004458CC">
          <w:rPr>
            <w:noProof/>
          </w:rPr>
          <w:instrText xml:space="preserve"> PAGEREF _Toc504920480 \h </w:instrText>
        </w:r>
        <w:r w:rsidR="004458CC">
          <w:rPr>
            <w:noProof/>
          </w:rPr>
        </w:r>
        <w:r w:rsidR="004458CC">
          <w:rPr>
            <w:noProof/>
          </w:rPr>
          <w:fldChar w:fldCharType="separate"/>
        </w:r>
        <w:r w:rsidR="004458CC">
          <w:rPr>
            <w:noProof/>
          </w:rPr>
          <w:t>113</w:t>
        </w:r>
        <w:r w:rsidR="004458CC">
          <w:rPr>
            <w:noProof/>
          </w:rPr>
          <w:fldChar w:fldCharType="end"/>
        </w:r>
      </w:hyperlink>
    </w:p>
    <w:p w:rsidR="00BD7A67" w:rsidRDefault="007D3430">
      <w:pPr>
        <w:pStyle w:val="ProductList-Body"/>
        <w:sectPr w:rsidR="00BD7A6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BD7A67" w:rsidRDefault="00BD7A67">
      <w:pPr>
        <w:pStyle w:val="ProductList-Body"/>
      </w:pPr>
    </w:p>
    <w:p w:rsidR="00BD7A67" w:rsidRDefault="00BD7A67">
      <w:pPr>
        <w:sectPr w:rsidR="00BD7A67">
          <w:headerReference w:type="default" r:id="rId23"/>
          <w:footerReference w:type="default" r:id="rId24"/>
          <w:type w:val="continuous"/>
          <w:pgSz w:w="12240" w:h="15840" w:code="1"/>
          <w:pgMar w:top="1170" w:right="720" w:bottom="720" w:left="720" w:header="432" w:footer="288" w:gutter="0"/>
          <w:cols w:space="360"/>
        </w:sectPr>
      </w:pPr>
    </w:p>
    <w:p w:rsidR="00BD7A67" w:rsidRDefault="007D3430">
      <w:pPr>
        <w:pStyle w:val="ProductList-SectionHeading"/>
        <w:pageBreakBefore/>
        <w:outlineLvl w:val="0"/>
      </w:pPr>
      <w:bookmarkStart w:id="2" w:name="_Sec531"/>
      <w:bookmarkEnd w:id="1"/>
      <w:r>
        <w:t>บทนำ</w:t>
      </w:r>
      <w:r>
        <w:fldChar w:fldCharType="begin"/>
      </w:r>
      <w:r>
        <w:instrText xml:space="preserve"> TC "</w:instrText>
      </w:r>
      <w:bookmarkStart w:id="3" w:name="_Toc504920335"/>
      <w:r>
        <w:instrText>บทนำ</w:instrText>
      </w:r>
      <w:bookmarkEnd w:id="3"/>
      <w:r>
        <w:instrText>" \l 1</w:instrText>
      </w:r>
      <w:r>
        <w:fldChar w:fldCharType="end"/>
      </w:r>
    </w:p>
    <w:p w:rsidR="00BD7A67" w:rsidRDefault="00BD7A67">
      <w:pPr>
        <w:pStyle w:val="ProductList-Body"/>
      </w:pPr>
    </w:p>
    <w:p w:rsidR="00BD7A67" w:rsidRDefault="007D3430">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04920336"/>
      <w:r>
        <w:instrText>เกี่ยวกับเอกสารนี้</w:instrText>
      </w:r>
      <w:bookmarkEnd w:id="5"/>
      <w:r>
        <w:instrText>" \l 2</w:instrText>
      </w:r>
      <w:r>
        <w:fldChar w:fldCharType="end"/>
      </w:r>
    </w:p>
    <w:p w:rsidR="00BD7A67" w:rsidRDefault="007D3430">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5">
        <w:r>
          <w:rPr>
            <w:color w:val="00467F"/>
            <w:u w:val="single"/>
          </w:rPr>
          <w:t>http://go.microsoft.com/?linkid=9840733</w:t>
        </w:r>
      </w:hyperlink>
    </w:p>
    <w:p w:rsidR="00BD7A67" w:rsidRDefault="00BD7A67">
      <w:pPr>
        <w:pStyle w:val="ProductList-Body"/>
      </w:pPr>
    </w:p>
    <w:p w:rsidR="00BD7A67" w:rsidRDefault="007D3430">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6">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7">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BD7A67" w:rsidRDefault="007D3430">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04920337"/>
      <w:r>
        <w:instrText>เนื้อหาในเอกสารนี้</w:instrText>
      </w:r>
      <w:bookmarkEnd w:id="7"/>
      <w:r>
        <w:instrText>" \l 2</w:instrText>
      </w:r>
      <w:r>
        <w:fldChar w:fldCharType="end"/>
      </w:r>
    </w:p>
    <w:p w:rsidR="00BD7A67" w:rsidRDefault="007D3430">
      <w:pPr>
        <w:pStyle w:val="ProductList-Body"/>
      </w:pPr>
      <w:r>
        <w:t xml:space="preserve">ข้อกำหนดผลิตภัณฑ์จะประกอบด้วยหัวข้อต่อไปนี้ </w:t>
      </w:r>
    </w:p>
    <w:p w:rsidR="00BD7A67" w:rsidRDefault="00A41D1A" w:rsidP="007D3430">
      <w:pPr>
        <w:pStyle w:val="ProductList-Bullet"/>
        <w:numPr>
          <w:ilvl w:val="0"/>
          <w:numId w:val="3"/>
        </w:numPr>
      </w:pPr>
      <w:hyperlink w:anchor="_Sec531">
        <w:r w:rsidR="007D3430">
          <w:rPr>
            <w:color w:val="00467F"/>
            <w:u w:val="single"/>
          </w:rPr>
          <w:t>บทนำ</w:t>
        </w:r>
      </w:hyperlink>
      <w:r w:rsidR="007D3430">
        <w:t xml:space="preserve"> ซึ่งจะระบุรายการการเปลี่ยนแปลงล่าสุด </w:t>
      </w:r>
    </w:p>
    <w:p w:rsidR="00BD7A67" w:rsidRDefault="00A41D1A" w:rsidP="007D3430">
      <w:pPr>
        <w:pStyle w:val="ProductList-Bullet"/>
        <w:numPr>
          <w:ilvl w:val="0"/>
          <w:numId w:val="3"/>
        </w:numPr>
      </w:pPr>
      <w:hyperlink w:anchor="_Sec536">
        <w:r w:rsidR="007D3430">
          <w:rPr>
            <w:color w:val="00467F"/>
            <w:u w:val="single"/>
          </w:rPr>
          <w:t>ข้อกำหนดสิทธิการใช้งาน</w:t>
        </w:r>
      </w:hyperlink>
      <w:r w:rsidR="007D3430">
        <w:t xml:space="preserve"> ซึ่งจะแสดงข้อกำหนดสิทธิการใช้งานสากลและข้อกำหนดรูปแบบสิทธิการใช้งานที่ใช้บังคับกับผลิตภัณฑ์ซอฟต์แวร์ </w:t>
      </w:r>
    </w:p>
    <w:p w:rsidR="00BD7A67" w:rsidRDefault="00A41D1A" w:rsidP="007D3430">
      <w:pPr>
        <w:pStyle w:val="ProductList-Bullet"/>
        <w:numPr>
          <w:ilvl w:val="0"/>
          <w:numId w:val="3"/>
        </w:numPr>
      </w:pPr>
      <w:hyperlink w:anchor="_Sec547">
        <w:r w:rsidR="007D3430">
          <w:rPr>
            <w:color w:val="00467F"/>
            <w:u w:val="single"/>
          </w:rPr>
          <w:t>ผลิตภัณฑ์ซอฟต์แวร์</w:t>
        </w:r>
      </w:hyperlink>
      <w:r w:rsidR="007D3430">
        <w:t xml:space="preserve"> ซึ่งจะแสดงรายการผลิตภัณฑ์ซอฟต์แวร์ทั้งหมด </w:t>
      </w:r>
    </w:p>
    <w:p w:rsidR="00BD7A67" w:rsidRDefault="00A41D1A" w:rsidP="007D3430">
      <w:pPr>
        <w:pStyle w:val="ProductList-Bullet"/>
        <w:numPr>
          <w:ilvl w:val="0"/>
          <w:numId w:val="3"/>
        </w:numPr>
      </w:pPr>
      <w:hyperlink w:anchor="_Sec548">
        <w:r w:rsidR="007D3430">
          <w:rPr>
            <w:color w:val="00467F"/>
            <w:u w:val="single"/>
          </w:rPr>
          <w:t>ผลิตภัณฑ์ Online Services</w:t>
        </w:r>
      </w:hyperlink>
      <w:r w:rsidR="007D3430">
        <w:t xml:space="preserve"> ซึ่งจะแสดงรายการผลิตภัณฑ์ Online Services ทั้งหมด </w:t>
      </w:r>
    </w:p>
    <w:p w:rsidR="00BD7A67" w:rsidRDefault="00A41D1A" w:rsidP="007D3430">
      <w:pPr>
        <w:pStyle w:val="ProductList-Bullet"/>
        <w:numPr>
          <w:ilvl w:val="0"/>
          <w:numId w:val="3"/>
        </w:numPr>
      </w:pPr>
      <w:hyperlink w:anchor="_Sec549">
        <w:r w:rsidR="007D3430">
          <w:rPr>
            <w:color w:val="00467F"/>
            <w:u w:val="single"/>
          </w:rPr>
          <w:t>อภิธานศัพท์</w:t>
        </w:r>
      </w:hyperlink>
      <w:r w:rsidR="007D3430">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BD7A67" w:rsidRDefault="007D3430" w:rsidP="007D3430">
      <w:pPr>
        <w:pStyle w:val="ProductList-Bullet"/>
        <w:numPr>
          <w:ilvl w:val="0"/>
          <w:numId w:val="3"/>
        </w:numPr>
      </w:pPr>
      <w:r>
        <w:t xml:space="preserve">ภาคผนวกต่อไปนี้: </w:t>
      </w:r>
    </w:p>
    <w:p w:rsidR="00BD7A67" w:rsidRDefault="00A41D1A" w:rsidP="007D3430">
      <w:pPr>
        <w:pStyle w:val="ProductList-Bullet"/>
        <w:numPr>
          <w:ilvl w:val="1"/>
          <w:numId w:val="3"/>
        </w:numPr>
      </w:pPr>
      <w:hyperlink w:anchor="_Sec591">
        <w:r w:rsidR="007D3430">
          <w:rPr>
            <w:color w:val="00467F"/>
            <w:u w:val="single"/>
          </w:rPr>
          <w:t>ภาคผนวก A – ตารางสิทธิการใช้งานที่เทียบเท่ากับ CAL/ML</w:t>
        </w:r>
      </w:hyperlink>
      <w:r w:rsidR="007D3430">
        <w:t xml:space="preserve"> ซึ่งจะระบุ CAL Suite และสิทธิการใช้งานจากการสมัคร Online Services ที่มีอยู่ซึ่งให้สิทธิการเข้าถึงผลิตภัณฑ์เซิร์ฟเวอร์ </w:t>
      </w:r>
    </w:p>
    <w:p w:rsidR="00BD7A67" w:rsidRDefault="00A41D1A" w:rsidP="007D3430">
      <w:pPr>
        <w:pStyle w:val="ProductList-Bullet"/>
        <w:numPr>
          <w:ilvl w:val="1"/>
          <w:numId w:val="3"/>
        </w:numPr>
      </w:pPr>
      <w:hyperlink w:anchor="_Sec564">
        <w:r w:rsidR="007D3430">
          <w:rPr>
            <w:color w:val="00467F"/>
            <w:u w:val="single"/>
          </w:rPr>
          <w:t>ภาคผนวก B – Software Assurance</w:t>
        </w:r>
      </w:hyperlink>
      <w:r w:rsidR="007D3430">
        <w:t xml:space="preserve"> ซึ่งจะอธิบายกฎเกี่ยวกับการซื้อ SA และสิทธิประโยชน์เพิ่มเติมที่มีให้กับลูกค้า SA </w:t>
      </w:r>
    </w:p>
    <w:p w:rsidR="00BD7A67" w:rsidRDefault="00A41D1A" w:rsidP="007D3430">
      <w:pPr>
        <w:pStyle w:val="ProductList-Bullet"/>
        <w:numPr>
          <w:ilvl w:val="1"/>
          <w:numId w:val="3"/>
        </w:numPr>
      </w:pPr>
      <w:hyperlink w:anchor="_Sec1237">
        <w:r w:rsidR="007D3430">
          <w:rPr>
            <w:color w:val="00467F"/>
            <w:u w:val="single"/>
          </w:rPr>
          <w:t>ภาคผนวก C - Add-on ของ Online Services และสิทธิการใช้งานการปรับเปลี่ยนอื่นๆ</w:t>
        </w:r>
      </w:hyperlink>
      <w:r w:rsidR="007D3430">
        <w:t xml:space="preserve"> ซึ่งอธิบายถึงผลิตภัณฑ์ที่มีคุณสมบัติตามที่กำหนดและเงื่อนไขสำหรับ Add-on ของ Online Services และ From SA USL </w:t>
      </w:r>
    </w:p>
    <w:p w:rsidR="00BD7A67" w:rsidRDefault="00A41D1A" w:rsidP="007D3430">
      <w:pPr>
        <w:pStyle w:val="ProductList-Bullet"/>
        <w:numPr>
          <w:ilvl w:val="1"/>
          <w:numId w:val="3"/>
        </w:numPr>
      </w:pPr>
      <w:hyperlink w:anchor="_Sec562">
        <w:r w:rsidR="007D3430">
          <w:rPr>
            <w:color w:val="00467F"/>
            <w:u w:val="single"/>
          </w:rPr>
          <w:t>ภาคผนวก D – บริการจากผู้เชี่ยวชาญ</w:t>
        </w:r>
      </w:hyperlink>
      <w:r w:rsidR="007D3430">
        <w:t xml:space="preserve"> ซึ่งจะระบุบริการจากผู้เชี่ยวชาญที่เสนอให้ผ่าน Microsoft Volume Licensing </w:t>
      </w:r>
    </w:p>
    <w:p w:rsidR="00BD7A67" w:rsidRDefault="00A41D1A" w:rsidP="007D3430">
      <w:pPr>
        <w:pStyle w:val="ProductList-Bullet"/>
        <w:numPr>
          <w:ilvl w:val="1"/>
          <w:numId w:val="3"/>
        </w:numPr>
      </w:pPr>
      <w:hyperlink w:anchor="_Sec563">
        <w:r w:rsidR="007D3430">
          <w:rPr>
            <w:color w:val="00467F"/>
            <w:u w:val="single"/>
          </w:rPr>
          <w:t>ภาคผนวก E – ข้อกำหนดเพิ่มเติมเกี่ยวกับข้อตกลงของโปรแกรม</w:t>
        </w:r>
      </w:hyperlink>
      <w:r w:rsidR="007D3430">
        <w:t xml:space="preserve"> ซึ่งจะระบุข้อกำหนดเพิ่มเติมสำหรับข้อตกลงของโปรแกรม Microsoft Volume Licensing </w:t>
      </w:r>
    </w:p>
    <w:p w:rsidR="00BD7A67" w:rsidRDefault="00A41D1A" w:rsidP="007D3430">
      <w:pPr>
        <w:pStyle w:val="ProductList-Bullet"/>
        <w:numPr>
          <w:ilvl w:val="1"/>
          <w:numId w:val="3"/>
        </w:numPr>
      </w:pPr>
      <w:hyperlink w:anchor="_Sec572">
        <w:r w:rsidR="007D3430">
          <w:rPr>
            <w:color w:val="00467F"/>
            <w:u w:val="single"/>
          </w:rPr>
          <w:t>ภาคผนวก F – การส่งเสริมการขายของผลิตภัณฑ์</w:t>
        </w:r>
      </w:hyperlink>
      <w:r w:rsidR="007D3430">
        <w:t xml:space="preserve"> ซึ่งจะระบุการส่งเสริมการขายของผลิตภัณฑ์ที่ไม่ได้อยู่ในรายการราคา </w:t>
      </w:r>
    </w:p>
    <w:p w:rsidR="00BD7A67" w:rsidRDefault="00A41D1A" w:rsidP="007D3430">
      <w:pPr>
        <w:pStyle w:val="ProductList-Bullet"/>
        <w:numPr>
          <w:ilvl w:val="1"/>
          <w:numId w:val="3"/>
        </w:numPr>
      </w:pPr>
      <w:hyperlink w:anchor="_Sec899">
        <w:r w:rsidR="007D3430">
          <w:rPr>
            <w:color w:val="00467F"/>
            <w:u w:val="single"/>
          </w:rPr>
          <w:t>ภาคผนวก G - ข้อกำหนด Storage Array</w:t>
        </w:r>
      </w:hyperlink>
      <w:r w:rsidR="007D3430">
        <w:t xml:space="preserve"> ซึ่งได้ระบุข้อกำหนดเพิ่มเติมสำหรับอุปกรณ์ Storage Array</w:t>
      </w:r>
    </w:p>
    <w:p w:rsidR="00BD7A67" w:rsidRDefault="00A41D1A" w:rsidP="007D3430">
      <w:pPr>
        <w:pStyle w:val="ProductList-Bullet"/>
        <w:numPr>
          <w:ilvl w:val="1"/>
          <w:numId w:val="3"/>
        </w:numPr>
      </w:pPr>
      <w:hyperlink w:anchor="_Sec1230">
        <w:r w:rsidR="007D3430">
          <w:rPr>
            <w:color w:val="00467F"/>
            <w:u w:val="single"/>
          </w:rPr>
          <w:t>ภาคผนวก H - สิทธิประโยชน์ในการใช้งานสำหรับนักเรียนและโปรแกรมด้านวิชาการ</w:t>
        </w:r>
      </w:hyperlink>
      <w:r w:rsidR="007D3430">
        <w:t xml:space="preserve"> ซึ่งจะระบุผลิตภัณฑ์ที่มีคุณสมบัติตามที่กำหนดและ</w:t>
      </w:r>
      <w:r w:rsidR="007D3430">
        <w:fldChar w:fldCharType="begin"/>
      </w:r>
      <w:r w:rsidR="007D3430">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7D3430">
        <w:fldChar w:fldCharType="separate"/>
      </w:r>
      <w:r w:rsidR="007D3430">
        <w:rPr>
          <w:color w:val="0563C1"/>
        </w:rPr>
        <w:t>สิทธิประโยชน์ในการใช้งานสำหรับนักเรียน</w:t>
      </w:r>
      <w:r w:rsidR="007D3430">
        <w:fldChar w:fldCharType="end"/>
      </w:r>
      <w:r w:rsidR="007D3430">
        <w:t>ที่เกี่ยวข้อง</w:t>
      </w:r>
    </w:p>
    <w:p w:rsidR="00BD7A67" w:rsidRDefault="00A41D1A" w:rsidP="007D3430">
      <w:pPr>
        <w:pStyle w:val="ProductList-Bullet"/>
        <w:numPr>
          <w:ilvl w:val="0"/>
          <w:numId w:val="3"/>
        </w:numPr>
      </w:pPr>
      <w:hyperlink w:anchor="_Sec844">
        <w:r w:rsidR="007D3430">
          <w:rPr>
            <w:color w:val="00467F"/>
            <w:u w:val="single"/>
          </w:rPr>
          <w:t>ดัชนี</w:t>
        </w:r>
      </w:hyperlink>
      <w:r w:rsidR="007D3430">
        <w:t xml:space="preserve"> ซึ่งจะระบุผลิตภัณฑ์ทั้งหมดที่อ้างอิงไว้ในข้อกำหนดผลิตภัณฑ์และระบุว่าผลิตภัณฑ์ดังกล่าวอยู่ที่ใด</w:t>
      </w:r>
    </w:p>
    <w:p w:rsidR="00BD7A67" w:rsidRDefault="007D3430">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04920338"/>
      <w:r>
        <w:instrText>วิธีการค้นหารายการผลิตภัณฑ์</w:instrText>
      </w:r>
      <w:bookmarkEnd w:id="9"/>
      <w:r>
        <w:instrText>" \l 2</w:instrText>
      </w:r>
      <w:r>
        <w:fldChar w:fldCharType="end"/>
      </w:r>
    </w:p>
    <w:p w:rsidR="00BD7A67" w:rsidRDefault="007D3430">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BD7A67" w:rsidRDefault="007D3430">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BD7A67" w:rsidRDefault="00BD7A67">
      <w:pPr>
        <w:pStyle w:val="ProductList-Body"/>
      </w:pPr>
    </w:p>
    <w:p w:rsidR="00BD7A67" w:rsidRDefault="007D3430">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BD7A67" w:rsidRDefault="007D343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BD7A67" w:rsidRDefault="00BD7A67">
      <w:pPr>
        <w:pStyle w:val="ProductList-Body"/>
      </w:pPr>
    </w:p>
    <w:p w:rsidR="00BD7A67" w:rsidRDefault="007D3430">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BD7A67" w:rsidRDefault="007D343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BD7A67" w:rsidRDefault="00BD7A67">
      <w:pPr>
        <w:pStyle w:val="ProductList-Body"/>
      </w:pPr>
    </w:p>
    <w:p w:rsidR="00BD7A67" w:rsidRDefault="007D3430">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BD7A67" w:rsidRDefault="007D343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BD7A67" w:rsidRDefault="00BD7A67">
      <w:pPr>
        <w:pStyle w:val="ProductList-Body"/>
      </w:pPr>
    </w:p>
    <w:p w:rsidR="00BD7A67" w:rsidRDefault="007D3430">
      <w:pPr>
        <w:pStyle w:val="ProductList-Body"/>
      </w:pPr>
      <w:r>
        <w:rPr>
          <w:b/>
          <w:color w:val="00188F"/>
        </w:rPr>
        <w:t xml:space="preserve">4. Software Assurance </w:t>
      </w:r>
      <w:r>
        <w:t>ระบุถึงข้อกำหนดและเงื่อนไขที่เกี่ยวข้องกับความคุ้มครองของ SA</w:t>
      </w:r>
    </w:p>
    <w:p w:rsidR="00BD7A67" w:rsidRDefault="007D343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BD7A67" w:rsidRDefault="007D3430">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04920339"/>
      <w:r>
        <w:instrText>คำอธิบายและสรุปการเปลี่ยนแปลงเอกสารนี้</w:instrText>
      </w:r>
      <w:bookmarkEnd w:id="11"/>
      <w:r>
        <w:instrText>" \l 2</w:instrText>
      </w:r>
      <w:r>
        <w:fldChar w:fldCharType="end"/>
      </w:r>
    </w:p>
    <w:p w:rsidR="00BD7A67" w:rsidRDefault="007D3430">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57"/>
        <w:gridCol w:w="5459"/>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การลบออก</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365 Education A1 (Device SL)</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Server Datacenter Core Premium Assurance Add-on</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Server Standard Core Premium Assurance Add-on</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Enterprise Premium Assurance Add-on</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Standard Premium Assurance Add-on</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Enterprise Core Premium Assurance Add-on</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Standard Core Premium Assurance Add-on</w:t>
            </w:r>
          </w:p>
        </w:tc>
      </w:tr>
    </w:tbl>
    <w:p w:rsidR="00BD7A67" w:rsidRDefault="00BD7A67">
      <w:pPr>
        <w:pStyle w:val="ProductList-Body"/>
      </w:pPr>
    </w:p>
    <w:p w:rsidR="00BD7A67" w:rsidRDefault="007D3430">
      <w:pPr>
        <w:pStyle w:val="ProductList-ClauseHeading"/>
        <w:outlineLvl w:val="2"/>
      </w:pPr>
      <w:r>
        <w:t>Online Services</w:t>
      </w:r>
    </w:p>
    <w:p w:rsidR="00BD7A67" w:rsidRDefault="00A41D1A">
      <w:pPr>
        <w:pStyle w:val="ProductList-Body"/>
      </w:pPr>
      <w:hyperlink w:anchor="_Sec624">
        <w:r w:rsidR="007D3430">
          <w:rPr>
            <w:color w:val="00467F"/>
            <w:u w:val="single"/>
          </w:rPr>
          <w:t>Microsoft Azure Services</w:t>
        </w:r>
      </w:hyperlink>
      <w:r w:rsidR="007D3430">
        <w:t>: ในตอนนี้ Microsoft Azure Hybrid Use Benefit จะเรียกว่า Microsoft Azure Hybrid Benefit สำหรับ Windows Server นอกเหนือจากการเปลี่ยนชื่อแล้ว ก็ได้มีการเพิ่มข้อกำหนดเพื่ออธิบายข้อกำหนดการใช้สำหรับ Windows Server Standard ดังนี้ ลูกค้าจะไม่สามารถจัดสรร Standard License ให้กับ Azure Hybrid Benefit สำหรับ Windows Server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นอกจากนี้ เพิ่มภาษาที่อธิบายว่าลูกค้าสามารถปรับใช้ Windows Server Standard หรือ Datacenter VM ภายใต้ Microsoft Azure Hybrid Benefit สำหรับ Windows Server</w:t>
      </w:r>
    </w:p>
    <w:p w:rsidR="00BD7A67" w:rsidRDefault="00A41D1A">
      <w:pPr>
        <w:pStyle w:val="ProductList-Body"/>
      </w:pPr>
      <w:hyperlink w:anchor="_Sec629">
        <w:r w:rsidR="007D3430">
          <w:rPr>
            <w:color w:val="00467F"/>
            <w:u w:val="single"/>
          </w:rPr>
          <w:t>Microsoft 365</w:t>
        </w:r>
      </w:hyperlink>
      <w:r w:rsidR="007D3430">
        <w:t>: เพิ่มข้อกำหนดที่อนุญาตให้ลูกค้า Government Community Cloud ของสหรัฐอเมริกาสามารถใช้การเปิดใช้งาน KMS แทนที่การเปิดใช้งานบน Azure AD สำหรับคอมโพเนนต์ Windows ของ Microsoft 365 F1 เพิ่มภาษาที่อธิบายว่า Microsoft 365 F1 จะรวมถึงสิทธิต่างๆ ในสิทธิการใช้งานการจัดการไคลเอ็นต์สำหรับ System Center Configuration Manager และ Advanced Threat Analytics รวมข้อกำหนดเฉพาะของ Microsoft 365 F1 ให้เป็นหัวข้อย่อยเดียว รวมข้อกำหนดเฉพาะของสถาบันการศึกษาให้เป็นหัวข้อย่อยโปรแกรมด้านวิชาการหัวข้อเดียว (</w:t>
      </w:r>
      <w:hyperlink w:anchor="_Sec768">
        <w:r w:rsidR="007D3430">
          <w:rPr>
            <w:color w:val="00467F"/>
            <w:u w:val="single"/>
          </w:rPr>
          <w:t>2.5</w:t>
        </w:r>
      </w:hyperlink>
      <w:r w:rsidR="007D3430">
        <w:t>)</w:t>
      </w:r>
    </w:p>
    <w:p w:rsidR="00BD7A67" w:rsidRDefault="00A41D1A">
      <w:pPr>
        <w:pStyle w:val="ProductList-Body"/>
      </w:pPr>
      <w:hyperlink w:anchor="_Sec633">
        <w:r w:rsidR="007D3430">
          <w:rPr>
            <w:color w:val="00467F"/>
            <w:u w:val="single"/>
          </w:rPr>
          <w:t>โปรแกรมประยุกต์ Office 365</w:t>
        </w:r>
      </w:hyperlink>
      <w:r w:rsidR="007D3430">
        <w:t>: รวมข้อกำหนดเฉพาะของสถาบันการศึกษาให้เป็นหัวข้อย่อยโปรแกรมด้านวิชาการหัวข้อเดียว (</w:t>
      </w:r>
      <w:hyperlink w:anchor="_Sec774">
        <w:r w:rsidR="007D3430">
          <w:rPr>
            <w:color w:val="00467F"/>
            <w:u w:val="single"/>
          </w:rPr>
          <w:t>2.6</w:t>
        </w:r>
      </w:hyperlink>
      <w:r w:rsidR="007D3430">
        <w:t>)</w:t>
      </w:r>
    </w:p>
    <w:p w:rsidR="00BD7A67" w:rsidRDefault="00A41D1A">
      <w:pPr>
        <w:pStyle w:val="ProductList-Body"/>
      </w:pPr>
      <w:hyperlink w:anchor="_Sec634">
        <w:r w:rsidR="007D3430">
          <w:rPr>
            <w:color w:val="00467F"/>
            <w:u w:val="single"/>
          </w:rPr>
          <w:t>Office 365 Suites</w:t>
        </w:r>
      </w:hyperlink>
      <w:r w:rsidR="007D3430">
        <w:t>: รวมข้อกำหนดเฉพาะของสถาบันการศึกษาให้เป็นหัวข้อย่อยโปรแกรมด้านวิชาการหัวข้อเดียว (</w:t>
      </w:r>
      <w:hyperlink w:anchor="_Sec775">
        <w:r w:rsidR="007D3430">
          <w:rPr>
            <w:color w:val="00467F"/>
            <w:u w:val="single"/>
          </w:rPr>
          <w:t>2.5</w:t>
        </w:r>
      </w:hyperlink>
      <w:r w:rsidR="007D3430">
        <w:t xml:space="preserve">) </w:t>
      </w:r>
    </w:p>
    <w:p w:rsidR="00BD7A67" w:rsidRDefault="00BD7A67">
      <w:pPr>
        <w:pStyle w:val="ProductList-Body"/>
      </w:pPr>
    </w:p>
    <w:p w:rsidR="00BD7A67" w:rsidRDefault="007D3430">
      <w:pPr>
        <w:pStyle w:val="ProductList-ClauseHeading"/>
        <w:outlineLvl w:val="2"/>
      </w:pPr>
      <w:r>
        <w:t>ภาคผนวก B – Software Assurance</w:t>
      </w:r>
    </w:p>
    <w:p w:rsidR="00BD7A67" w:rsidRDefault="00A41D1A">
      <w:pPr>
        <w:pStyle w:val="ProductList-Body"/>
      </w:pPr>
      <w:hyperlink w:anchor="_Sec585">
        <w:r w:rsidR="007D3430">
          <w:rPr>
            <w:color w:val="00467F"/>
            <w:u w:val="single"/>
          </w:rPr>
          <w:t>การสนับสนุนการแก้ไขปัญหาทุกวันตลอด 24 ชั่วโมง</w:t>
        </w:r>
      </w:hyperlink>
      <w:r w:rsidR="007D3430">
        <w:t>: อัพเดตหัวข้อการแปลงเหตุการณ์การสนับสนุนการแก้ไขปัญหาทุกวันตลอด 24 ชั่วโมงของ Software Assurance ไปเป็นบริการสนับสนุนแบบ Premier เพื่อให้รวมการสนับสนุนแบบรวมสำหรับเป็นตัวเลือกหนึ่งในการแปลงเหตุการณ์การสนับสนุนการแก้ไขปัญหาทุกวันตลอด 24 ชั่วโมงของ SA</w:t>
      </w:r>
    </w:p>
    <w:p w:rsidR="00BD7A67" w:rsidRDefault="00BD7A67">
      <w:pPr>
        <w:pStyle w:val="ProductList-Body"/>
      </w:pPr>
    </w:p>
    <w:p w:rsidR="00BD7A67" w:rsidRDefault="007D3430">
      <w:pPr>
        <w:pStyle w:val="ProductList-ClauseHeading"/>
        <w:outlineLvl w:val="2"/>
      </w:pPr>
      <w:r>
        <w:t>ภาคผนวก H – สิทธิประโยชน์ในการใช้งานสำหรับนักเรียนและโปรแกรมด้านวิชาการ</w:t>
      </w:r>
    </w:p>
    <w:p w:rsidR="00BD7A67" w:rsidRDefault="007D3430">
      <w:pPr>
        <w:pStyle w:val="ProductList-Body"/>
      </w:pPr>
      <w:r>
        <w:t>รวมข้อกำหนดสิทธิประโยชน์ในการใช้งานสำหรับนักเรียนจากรายการเฉพาะของผลิตภัณฑ์ให้เป็น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ซึ่งรวมถึงรายการผลิตภัณฑ์ที่ให้สิทธิประโยชน์ในการใช้งานสำหรับนักเรียนตามโปรแกรมและจำนวนอินสแตนซ์ของสิทธิประโยชน์สำหรับนักเรียนสำหรับแต่ละข้อเสนอของคณาจารย์/เจ้าหน้าที่หรือแรงงานความรู้ เพิ่มตารางที่ระบุประเภทผลิตภัณฑ์และข้อเสนอที่มีให้กับลูกค้า EES ก่อนปี 2017</w:t>
      </w:r>
    </w:p>
    <w:p w:rsidR="00BD7A67" w:rsidRDefault="00BD7A67">
      <w:pPr>
        <w:pStyle w:val="ProductList-Body"/>
      </w:pP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BD7A67">
      <w:pPr>
        <w:sectPr w:rsidR="00BD7A67">
          <w:headerReference w:type="default" r:id="rId32"/>
          <w:footerReference w:type="default" r:id="rId33"/>
          <w:type w:val="continuous"/>
          <w:pgSz w:w="12240" w:h="15840" w:code="1"/>
          <w:pgMar w:top="1170" w:right="720" w:bottom="720" w:left="720" w:header="432" w:footer="288" w:gutter="0"/>
          <w:cols w:space="360"/>
        </w:sectPr>
      </w:pPr>
    </w:p>
    <w:p w:rsidR="00BD7A67" w:rsidRDefault="007D3430">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504920340"/>
      <w:r>
        <w:instrText>ข้อกำหนดสิทธิการใช้งาน</w:instrText>
      </w:r>
      <w:bookmarkEnd w:id="13"/>
      <w:r>
        <w:instrText>" \l 1</w:instrText>
      </w:r>
      <w:r>
        <w:fldChar w:fldCharType="end"/>
      </w:r>
    </w:p>
    <w:p w:rsidR="00BD7A67" w:rsidRDefault="007D3430">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BD7A67" w:rsidRDefault="00BD7A67">
      <w:pPr>
        <w:pStyle w:val="ProductList-Body"/>
      </w:pPr>
    </w:p>
    <w:p w:rsidR="00BD7A67" w:rsidRDefault="007D3430">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BD7A67" w:rsidRDefault="007D3430">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04920341"/>
      <w:r>
        <w:instrText>ข้อกำหนดสิทธิการใช้งานสากล</w:instrText>
      </w:r>
      <w:bookmarkEnd w:id="15"/>
      <w:r>
        <w:instrText>" \l 2</w:instrText>
      </w:r>
      <w:r>
        <w:fldChar w:fldCharType="end"/>
      </w:r>
    </w:p>
    <w:p w:rsidR="00BD7A67" w:rsidRDefault="007D3430">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BD7A67" w:rsidRDefault="00BD7A67">
      <w:pPr>
        <w:pStyle w:val="ProductList-Body"/>
      </w:pPr>
    </w:p>
    <w:p w:rsidR="00BD7A67" w:rsidRDefault="007D3430">
      <w:pPr>
        <w:pStyle w:val="ProductList-ClauseHeading"/>
        <w:outlineLvl w:val="2"/>
      </w:pPr>
      <w:r>
        <w:t>1. คำจำกัดความ</w:t>
      </w:r>
    </w:p>
    <w:p w:rsidR="00BD7A67" w:rsidRDefault="007D3430">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BD7A67" w:rsidRDefault="00BD7A67">
      <w:pPr>
        <w:pStyle w:val="ProductList-Body"/>
      </w:pPr>
    </w:p>
    <w:p w:rsidR="00BD7A67" w:rsidRDefault="007D3430">
      <w:pPr>
        <w:pStyle w:val="ProductList-ClauseHeading"/>
        <w:outlineLvl w:val="2"/>
      </w:pPr>
      <w:r>
        <w:t>2. สิทธิการใช้ของลูกค้า</w:t>
      </w:r>
    </w:p>
    <w:p w:rsidR="00BD7A67" w:rsidRDefault="007D3430">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BD7A67" w:rsidRDefault="00BD7A67">
      <w:pPr>
        <w:pStyle w:val="ProductList-Body"/>
      </w:pPr>
    </w:p>
    <w:p w:rsidR="00BD7A67" w:rsidRDefault="007D3430">
      <w:pPr>
        <w:pStyle w:val="ProductList-ClauseHeading"/>
        <w:outlineLvl w:val="2"/>
      </w:pPr>
      <w:r>
        <w:t>3. สิทธิในการใช้รุ่นอื่นๆ และรุ่นที่ต่ำกว่า</w:t>
      </w:r>
    </w:p>
    <w:p w:rsidR="00BD7A67" w:rsidRDefault="007D3430">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BD7A67" w:rsidRDefault="00BD7A67">
      <w:pPr>
        <w:pStyle w:val="ProductList-Body"/>
      </w:pPr>
    </w:p>
    <w:p w:rsidR="00BD7A67" w:rsidRDefault="007D3430">
      <w:pPr>
        <w:pStyle w:val="ProductList-ClauseHeading"/>
        <w:outlineLvl w:val="2"/>
      </w:pPr>
      <w:r>
        <w:t>4. ซอฟต์แวร์ของบุคคลภายนอก</w:t>
      </w:r>
    </w:p>
    <w:p w:rsidR="00BD7A67" w:rsidRDefault="007D3430">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BD7A67" w:rsidRDefault="00BD7A67">
      <w:pPr>
        <w:pStyle w:val="ProductList-Body"/>
      </w:pPr>
    </w:p>
    <w:p w:rsidR="00BD7A67" w:rsidRDefault="007D3430">
      <w:pPr>
        <w:pStyle w:val="ProductList-ClauseHeading"/>
        <w:outlineLvl w:val="2"/>
      </w:pPr>
      <w:r>
        <w:t>5. รหัสรุ่นก่อนวางจำหน่าย การปรับปรุงหรือส่วนเพิ่มเติม ฟังก์ชันการทำงานเพิ่มเติม</w:t>
      </w:r>
    </w:p>
    <w:p w:rsidR="00BD7A67" w:rsidRDefault="007D3430">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BD7A67" w:rsidRDefault="00BD7A67">
      <w:pPr>
        <w:pStyle w:val="ProductList-Body"/>
      </w:pPr>
    </w:p>
    <w:p w:rsidR="00BD7A67" w:rsidRDefault="007D3430">
      <w:pPr>
        <w:pStyle w:val="ProductList-ClauseHeading"/>
        <w:outlineLvl w:val="2"/>
      </w:pPr>
      <w:r>
        <w:t>6. ข้อจำกัด</w:t>
      </w:r>
    </w:p>
    <w:p w:rsidR="00BD7A67" w:rsidRDefault="007D3430">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BD7A67" w:rsidRDefault="00BD7A67">
      <w:pPr>
        <w:pStyle w:val="ProductList-Body"/>
      </w:pPr>
    </w:p>
    <w:p w:rsidR="00BD7A67" w:rsidRDefault="007D3430">
      <w:pPr>
        <w:pStyle w:val="ProductList-ClauseHeading"/>
        <w:outlineLvl w:val="2"/>
      </w:pPr>
      <w:r>
        <w:t>7. Software Assurance</w:t>
      </w:r>
    </w:p>
    <w:p w:rsidR="00BD7A67" w:rsidRDefault="007D3430">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BD7A67" w:rsidRDefault="00BD7A67">
      <w:pPr>
        <w:pStyle w:val="ProductList-Body"/>
      </w:pPr>
    </w:p>
    <w:p w:rsidR="00BD7A67" w:rsidRDefault="007D3430">
      <w:pPr>
        <w:pStyle w:val="ProductList-ClauseHeading"/>
        <w:outlineLvl w:val="2"/>
      </w:pPr>
      <w:r>
        <w:t>8. การว่าจ้างบุคคลภายนอก (Outsourcing) ให้จัดการซอฟต์แวร์</w:t>
      </w:r>
    </w:p>
    <w:p w:rsidR="00BD7A67" w:rsidRDefault="007D3430">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BD7A67" w:rsidRDefault="00BD7A67">
      <w:pPr>
        <w:pStyle w:val="ProductList-Body"/>
      </w:pPr>
    </w:p>
    <w:p w:rsidR="00BD7A67" w:rsidRDefault="007D3430">
      <w:pPr>
        <w:pStyle w:val="ProductList-ClauseHeading"/>
        <w:outlineLvl w:val="2"/>
      </w:pPr>
      <w:r>
        <w:t>9. การโอนและการโอนต่อสิทธิการใช้งาน</w:t>
      </w:r>
    </w:p>
    <w:p w:rsidR="00BD7A67" w:rsidRDefault="007D3430">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BD7A67" w:rsidRDefault="00BD7A67">
      <w:pPr>
        <w:pStyle w:val="ProductList-Body"/>
      </w:pPr>
    </w:p>
    <w:p w:rsidR="00BD7A67" w:rsidRDefault="007D3430">
      <w:pPr>
        <w:pStyle w:val="ProductList-ClauseHeading"/>
        <w:outlineLvl w:val="2"/>
      </w:pPr>
      <w:r>
        <w:t>10. มาตรการทางเทคนิค</w:t>
      </w:r>
    </w:p>
    <w:p w:rsidR="00BD7A67" w:rsidRDefault="007D3430">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BD7A67" w:rsidRDefault="00BD7A67">
      <w:pPr>
        <w:pStyle w:val="ProductList-Body"/>
      </w:pPr>
    </w:p>
    <w:p w:rsidR="00BD7A67" w:rsidRDefault="007D3430">
      <w:pPr>
        <w:pStyle w:val="ProductList-SubClauseHeading"/>
        <w:outlineLvl w:val="3"/>
      </w:pPr>
      <w:r>
        <w:t>10.1 การเปิดใช้งานและการตรวจสอบความถูกต้อง</w:t>
      </w:r>
    </w:p>
    <w:p w:rsidR="00BD7A67" w:rsidRDefault="007D3430">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หมายเลขผลิตภัณฑ์ไม่ได้ถูกบล็อค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BD7A67" w:rsidRDefault="00BD7A67">
      <w:pPr>
        <w:pStyle w:val="ProductList-BodyIndented"/>
      </w:pPr>
    </w:p>
    <w:p w:rsidR="00BD7A67" w:rsidRDefault="007D3430">
      <w:pPr>
        <w:pStyle w:val="ProductList-SubClauseHeading"/>
        <w:outlineLvl w:val="3"/>
      </w:pPr>
      <w:r>
        <w:t>10.2 หมายเลขผลิตภัณฑ์</w:t>
      </w:r>
    </w:p>
    <w:p w:rsidR="00BD7A67" w:rsidRDefault="007D3430">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BD7A67" w:rsidRDefault="00BD7A67">
      <w:pPr>
        <w:pStyle w:val="ProductList-BodyIndented"/>
      </w:pPr>
    </w:p>
    <w:p w:rsidR="00BD7A67" w:rsidRDefault="007D3430">
      <w:pPr>
        <w:pStyle w:val="ProductList-ClauseHeading"/>
        <w:outlineLvl w:val="2"/>
      </w:pPr>
      <w:r>
        <w:t>11. คำบอกกล่าว</w:t>
      </w:r>
    </w:p>
    <w:p w:rsidR="00BD7A67" w:rsidRDefault="007D3430">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BD7A67" w:rsidRDefault="00BD7A67">
      <w:pPr>
        <w:pStyle w:val="ProductList-Body"/>
      </w:pPr>
    </w:p>
    <w:p w:rsidR="00BD7A67" w:rsidRDefault="007D3430">
      <w:pPr>
        <w:pStyle w:val="ProductList-SubClauseHeading"/>
        <w:outlineLvl w:val="3"/>
      </w:pPr>
      <w:r>
        <w:t>11.1 คุณลักษณะบนอินเทอร์เน็ต</w:t>
      </w:r>
    </w:p>
    <w:p w:rsidR="00BD7A67" w:rsidRDefault="007D3430">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BD7A67" w:rsidRDefault="00BD7A67">
      <w:pPr>
        <w:pStyle w:val="ProductList-BodyIndented"/>
      </w:pPr>
    </w:p>
    <w:p w:rsidR="00BD7A67" w:rsidRDefault="007D3430">
      <w:pPr>
        <w:pStyle w:val="ProductList-SubClauseHeading"/>
        <w:outlineLvl w:val="3"/>
      </w:pPr>
      <w:r>
        <w:t>11.2 Bing Maps</w:t>
      </w:r>
    </w:p>
    <w:p w:rsidR="00BD7A67" w:rsidRDefault="007D3430">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4">
        <w:r>
          <w:rPr>
            <w:color w:val="00467F"/>
            <w:u w:val="single"/>
          </w:rPr>
          <w:t>http://go.microsoft.com/?linkid=9710837</w:t>
        </w:r>
      </w:hyperlink>
      <w:r>
        <w:t xml:space="preserve"> และนโยบายความเป็นส่วนตัวของ Bing Maps ซึ่งสามารถอ่านได้ที่ </w:t>
      </w:r>
      <w:hyperlink r:id="rId35">
        <w:r>
          <w:rPr>
            <w:color w:val="00467F"/>
            <w:u w:val="single"/>
          </w:rPr>
          <w:t>http://go.microsoft.com/fwlink/?LinkID=248686</w:t>
        </w:r>
      </w:hyperlink>
    </w:p>
    <w:p w:rsidR="00BD7A67" w:rsidRDefault="00BD7A67">
      <w:pPr>
        <w:pStyle w:val="ProductList-BodyIndented"/>
      </w:pPr>
    </w:p>
    <w:p w:rsidR="00BD7A67" w:rsidRDefault="007D3430">
      <w:pPr>
        <w:pStyle w:val="ProductList-SubClauseHeading"/>
        <w:outlineLvl w:val="3"/>
      </w:pPr>
      <w:r>
        <w:t>11.3 H.264/AVC Visual Standard, VC-1 Video Standard และ MPEG-4 Part 2 Visual Standard</w:t>
      </w:r>
    </w:p>
    <w:p w:rsidR="00BD7A67" w:rsidRDefault="007D3430">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6">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BD7A67" w:rsidRDefault="00BD7A67">
      <w:pPr>
        <w:pStyle w:val="ProductList-BodyIndented"/>
      </w:pPr>
    </w:p>
    <w:p w:rsidR="00BD7A67" w:rsidRDefault="007D3430">
      <w:pPr>
        <w:pStyle w:val="ProductList-ClauseHeading"/>
        <w:outlineLvl w:val="2"/>
      </w:pPr>
      <w:r>
        <w:t>12. คอมโพเนนต์แบบอักษร ภาพ และเสียง</w:t>
      </w:r>
    </w:p>
    <w:p w:rsidR="00BD7A67" w:rsidRDefault="007D3430">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BD7A67" w:rsidRDefault="00BD7A67">
      <w:pPr>
        <w:pStyle w:val="ProductList-Body"/>
      </w:pPr>
    </w:p>
    <w:p w:rsidR="00BD7A67" w:rsidRDefault="007D3430">
      <w:pPr>
        <w:pStyle w:val="ProductList-ClauseHeading"/>
        <w:outlineLvl w:val="2"/>
      </w:pPr>
      <w:r>
        <w:t>13. เทคโนโลยีที่รวมอยู่</w:t>
      </w:r>
    </w:p>
    <w:p w:rsidR="00BD7A67" w:rsidRDefault="007D3430">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BD7A67" w:rsidRDefault="00BD7A67">
      <w:pPr>
        <w:pStyle w:val="ProductList-Body"/>
      </w:pPr>
    </w:p>
    <w:p w:rsidR="00BD7A67" w:rsidRDefault="007D3430">
      <w:pPr>
        <w:pStyle w:val="ProductList-ClauseHeading"/>
        <w:outlineLvl w:val="2"/>
      </w:pPr>
      <w:r>
        <w:t>14. การทดสอบเกณฑ์เปรียบเทียบสมรรถนะ</w:t>
      </w:r>
    </w:p>
    <w:p w:rsidR="00BD7A67" w:rsidRDefault="007D3430">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BD7A67" w:rsidRDefault="00BD7A67">
      <w:pPr>
        <w:pStyle w:val="ProductList-Body"/>
      </w:pPr>
    </w:p>
    <w:p w:rsidR="00BD7A67" w:rsidRDefault="007D3430">
      <w:pPr>
        <w:pStyle w:val="ProductList-ClauseHeading"/>
        <w:outlineLvl w:val="2"/>
      </w:pPr>
      <w:r>
        <w:t>15. การทำมัลติเพล็กซ์</w:t>
      </w:r>
    </w:p>
    <w:p w:rsidR="00BD7A67" w:rsidRDefault="007D3430">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BD7A67" w:rsidRDefault="00BD7A67">
      <w:pPr>
        <w:pStyle w:val="ProductList-Body"/>
      </w:pPr>
    </w:p>
    <w:p w:rsidR="00BD7A67" w:rsidRDefault="007D3430">
      <w:pPr>
        <w:pStyle w:val="ProductList-ClauseHeading"/>
        <w:outlineLvl w:val="2"/>
      </w:pPr>
      <w:r>
        <w:t>16. สิทธิระดับผู้ดูแลระบบและสิทธิในการสนับสนุน</w:t>
      </w:r>
    </w:p>
    <w:p w:rsidR="00BD7A67" w:rsidRDefault="007D3430">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BD7A67" w:rsidRDefault="00BD7A67">
      <w:pPr>
        <w:pStyle w:val="ProductList-Body"/>
      </w:pPr>
    </w:p>
    <w:p w:rsidR="00BD7A67" w:rsidRDefault="007D3430">
      <w:pPr>
        <w:pStyle w:val="ProductList-ClauseHeading"/>
        <w:outlineLvl w:val="2"/>
      </w:pPr>
      <w:r>
        <w:t>17. รหัสที่สามารถแจกจ่ายต่อได้</w:t>
      </w:r>
    </w:p>
    <w:p w:rsidR="00BD7A67" w:rsidRDefault="007D3430">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BD7A67" w:rsidRDefault="00BD7A67">
      <w:pPr>
        <w:pStyle w:val="ProductList-Body"/>
      </w:pPr>
    </w:p>
    <w:p w:rsidR="00BD7A67" w:rsidRDefault="007D3430">
      <w:pPr>
        <w:pStyle w:val="ProductList-SubClauseHeading"/>
        <w:outlineLvl w:val="3"/>
      </w:pPr>
      <w:r>
        <w:t>17.1 สิทธิในการใช้และแจกจ่าย</w:t>
      </w:r>
    </w:p>
    <w:p w:rsidR="00BD7A67" w:rsidRDefault="007D3430">
      <w:pPr>
        <w:pStyle w:val="ProductList-BodyIndented"/>
      </w:pPr>
      <w:r>
        <w:t xml:space="preserve">รหัสและแฟ้มข้อความที่ปรากฏด้านล่างนี้เป็น “รหัสที่สามารถแจกจ่ายต่อได้” </w:t>
      </w:r>
    </w:p>
    <w:p w:rsidR="00BD7A67" w:rsidRDefault="007D3430" w:rsidP="007D3430">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BD7A67" w:rsidRDefault="007D3430" w:rsidP="007D3430">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BD7A67" w:rsidRDefault="007D3430" w:rsidP="007D3430">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BD7A67" w:rsidRDefault="007D3430" w:rsidP="007D3430">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BD7A67" w:rsidRDefault="00BD7A67">
      <w:pPr>
        <w:pStyle w:val="ProductList-BodyIndented"/>
      </w:pPr>
    </w:p>
    <w:p w:rsidR="00BD7A67" w:rsidRDefault="007D3430">
      <w:pPr>
        <w:pStyle w:val="ProductList-SubClauseHeading"/>
        <w:outlineLvl w:val="3"/>
      </w:pPr>
      <w:r>
        <w:t>17.2 ข้อกำหนดการแจกจ่าย</w:t>
      </w:r>
    </w:p>
    <w:p w:rsidR="00BD7A67" w:rsidRDefault="007D3430">
      <w:pPr>
        <w:pStyle w:val="ProductList-BodyIndented"/>
      </w:pPr>
      <w:r>
        <w:t>ในกรณีที่ลูกค้าแจกจ่ายรหัสที่สามารถแจกจ่ายต่อได้ใดๆ ลูกค้าจะต้อง</w:t>
      </w:r>
    </w:p>
    <w:p w:rsidR="00BD7A67" w:rsidRDefault="007D3430" w:rsidP="007D3430">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BD7A67" w:rsidRDefault="007D3430" w:rsidP="007D3430">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BD7A67" w:rsidRDefault="007D3430" w:rsidP="007D3430">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BD7A67" w:rsidRDefault="00BD7A67">
      <w:pPr>
        <w:pStyle w:val="ProductList-BodyIndented"/>
      </w:pPr>
    </w:p>
    <w:p w:rsidR="00BD7A67" w:rsidRDefault="007D3430">
      <w:pPr>
        <w:pStyle w:val="ProductList-SubClauseHeading"/>
        <w:outlineLvl w:val="3"/>
      </w:pPr>
      <w:r>
        <w:t>17.3 ข้อจำกัดการแจกจ่าย</w:t>
      </w:r>
    </w:p>
    <w:p w:rsidR="00BD7A67" w:rsidRDefault="007D3430">
      <w:pPr>
        <w:pStyle w:val="ProductList-BodyIndented"/>
      </w:pPr>
      <w:r>
        <w:t>ลูกค้าจะต้องไม่</w:t>
      </w:r>
    </w:p>
    <w:p w:rsidR="00BD7A67" w:rsidRDefault="007D3430" w:rsidP="007D3430">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BD7A67" w:rsidRDefault="007D3430" w:rsidP="007D3430">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BD7A67" w:rsidRDefault="007D3430" w:rsidP="007D3430">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BD7A67" w:rsidRDefault="007D3430" w:rsidP="007D3430">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BD7A67" w:rsidRDefault="00BD7A67">
      <w:pPr>
        <w:pStyle w:val="ProductList-BodyIndented"/>
      </w:pPr>
    </w:p>
    <w:p w:rsidR="00BD7A67" w:rsidRDefault="007D3430">
      <w:pPr>
        <w:pStyle w:val="ProductList-ClauseHeading"/>
        <w:outlineLvl w:val="2"/>
      </w:pPr>
      <w:r>
        <w:t>18. Software Plus Services</w:t>
      </w:r>
    </w:p>
    <w:p w:rsidR="00BD7A67" w:rsidRDefault="007D3430">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BD7A67" w:rsidRDefault="00BD7A67">
      <w:pPr>
        <w:pStyle w:val="ProductList-Body"/>
      </w:pPr>
    </w:p>
    <w:p w:rsidR="00BD7A67" w:rsidRDefault="007D3430">
      <w:pPr>
        <w:pStyle w:val="ProductList-ClauseHeading"/>
        <w:outlineLvl w:val="2"/>
      </w:pPr>
      <w:r>
        <w:t>19. การประมวลผลข้อมูลส่วนบุคคล</w:t>
      </w:r>
    </w:p>
    <w:p w:rsidR="00BD7A67" w:rsidRDefault="007D3430">
      <w:pPr>
        <w:pStyle w:val="ProductList-Body"/>
      </w:pPr>
      <w:r>
        <w:t xml:space="preserve">ตามขอบเขตที่ Microsoft เป็นตัวประมวลผลหรือตัวประมวลผลย่อยของข้อมูลส่วนบุคคลที่เกี่ยวข้องกับผลิตภัณฑ์หรือการให้บริการจากผู้เชี่ยวชาญ Microsoft มีข้อผูกพันกับลูกค้าทุกคนภายใต้ข้อกำหนดด้านการคุ้มครองข้อมูลส่วนบุคคลทั่วไปของสหภาพยุโรปตามเอกสารแนบ 4 ของ </w:t>
      </w:r>
      <w:hyperlink r:id="rId37">
        <w:r>
          <w:rPr>
            <w:color w:val="00467F"/>
            <w:u w:val="single"/>
          </w:rPr>
          <w:t>ข้อกำหนด Online Services</w:t>
        </w:r>
      </w:hyperlink>
      <w:r>
        <w:t xml:space="preserve"> ซึ่งมีผลบังคับใช้ในวันที่ 25 พฤษภาคม 2018 </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04920342"/>
      <w:r>
        <w:instrText>ข้อกำหนดรูปแบบสิทธิการใช้งาน</w:instrText>
      </w:r>
      <w:bookmarkEnd w:id="17"/>
      <w:r>
        <w:instrText>" \l 2</w:instrText>
      </w:r>
      <w:r>
        <w:fldChar w:fldCharType="end"/>
      </w:r>
    </w:p>
    <w:p w:rsidR="00BD7A67" w:rsidRDefault="007D3430">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BD7A67" w:rsidRDefault="007D3430">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04920343"/>
      <w:r>
        <w:instrText>โปรแกรมประยุกต์เดสก์ท็อป</w:instrText>
      </w:r>
      <w:bookmarkEnd w:id="19"/>
      <w:r>
        <w:instrText>" \l 3</w:instrText>
      </w:r>
      <w:r>
        <w:fldChar w:fldCharType="end"/>
      </w:r>
    </w:p>
    <w:p w:rsidR="00BD7A67" w:rsidRDefault="007D3430">
      <w:pPr>
        <w:pStyle w:val="ProductList-ClauseHeading"/>
        <w:outlineLvl w:val="3"/>
      </w:pPr>
      <w:r>
        <w:t>สิทธิการใช้งานอุปกรณ์</w:t>
      </w:r>
    </w:p>
    <w:p w:rsidR="00BD7A67" w:rsidRDefault="007D3430" w:rsidP="007D3430">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BD7A67" w:rsidRDefault="007D3430" w:rsidP="007D3430">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BD7A67" w:rsidRDefault="007D3430" w:rsidP="007D3430">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BD7A67" w:rsidRDefault="007D3430" w:rsidP="007D343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BD7A67" w:rsidRDefault="007D3430" w:rsidP="007D3430">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BD7A67" w:rsidRDefault="00BD7A67">
      <w:pPr>
        <w:pStyle w:val="ProductList-Body"/>
      </w:pPr>
    </w:p>
    <w:p w:rsidR="00BD7A67" w:rsidRDefault="007D3430">
      <w:pPr>
        <w:pStyle w:val="ProductList-ClauseHeading"/>
        <w:outlineLvl w:val="3"/>
      </w:pPr>
      <w:r>
        <w:t>องค์ประกอบสื่อและแม่แบบ</w:t>
      </w:r>
    </w:p>
    <w:p w:rsidR="00BD7A67" w:rsidRDefault="007D3430">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BD7A67" w:rsidRDefault="007D3430">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04920344"/>
      <w:r>
        <w:instrText>ระบบปฏิบัติการเดสก์ท็อป</w:instrText>
      </w:r>
      <w:bookmarkEnd w:id="21"/>
      <w:r>
        <w:instrText>" \l 3</w:instrText>
      </w:r>
      <w:r>
        <w:fldChar w:fldCharType="end"/>
      </w:r>
    </w:p>
    <w:p w:rsidR="00BD7A67" w:rsidRDefault="007D3430">
      <w:pPr>
        <w:pStyle w:val="ProductList-ClauseHeading"/>
        <w:outlineLvl w:val="3"/>
      </w:pPr>
      <w:r>
        <w:t>สิทธิการใช้งานอุปกรณ์</w:t>
      </w:r>
    </w:p>
    <w:p w:rsidR="00BD7A67" w:rsidRDefault="007D3430" w:rsidP="007D3430">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BD7A67" w:rsidRDefault="007D3430" w:rsidP="007D3430">
      <w:pPr>
        <w:pStyle w:val="ProductList-Bullet"/>
        <w:numPr>
          <w:ilvl w:val="0"/>
          <w:numId w:val="8"/>
        </w:numPr>
      </w:pPr>
      <w:r>
        <w:t>ลูกค้าสามารถใช้ซอฟต์แวร์กับตัวประมวลผลได้สูงสุดสองตัว</w:t>
      </w:r>
    </w:p>
    <w:p w:rsidR="00BD7A67" w:rsidRDefault="007D3430" w:rsidP="007D3430">
      <w:pPr>
        <w:pStyle w:val="ProductList-Bullet"/>
        <w:numPr>
          <w:ilvl w:val="0"/>
          <w:numId w:val="8"/>
        </w:numPr>
      </w:pPr>
      <w:r>
        <w:t>ผู้ใช้ใดๆ จะได้รับอนุญาตสำหรับการใช้ภายใน</w:t>
      </w:r>
    </w:p>
    <w:p w:rsidR="00BD7A67" w:rsidRDefault="007D3430" w:rsidP="007D3430">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BD7A67" w:rsidRDefault="007D3430" w:rsidP="007D3430">
      <w:pPr>
        <w:pStyle w:val="ProductList-Bullet"/>
        <w:numPr>
          <w:ilvl w:val="0"/>
          <w:numId w:val="8"/>
        </w:numPr>
      </w:pPr>
      <w:r>
        <w:t>ผู้ใช้เพียงรายเดียวเท่านั้นที่สามารถเข้าถึงและใช้งานซอฟต์แวร์ได้ในแต่ละครั้ง</w:t>
      </w:r>
    </w:p>
    <w:p w:rsidR="00BD7A67" w:rsidRDefault="007D3430" w:rsidP="007D3430">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BD7A67" w:rsidRDefault="007D3430" w:rsidP="007D3430">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BD7A67" w:rsidRDefault="00BD7A67">
      <w:pPr>
        <w:pStyle w:val="ProductList-Body"/>
      </w:pPr>
    </w:p>
    <w:p w:rsidR="00BD7A67" w:rsidRDefault="007D3430">
      <w:pPr>
        <w:pStyle w:val="ProductList-ClauseHeading"/>
        <w:outlineLvl w:val="3"/>
      </w:pPr>
      <w:r>
        <w:t>Adobe Flash Player</w:t>
      </w:r>
    </w:p>
    <w:p w:rsidR="00BD7A67" w:rsidRDefault="007D3430">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8">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BD7A67" w:rsidRDefault="007D3430">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04920345"/>
      <w:r>
        <w:instrText>ต่อหนึ่งแกนประมวลผล/CAL</w:instrText>
      </w:r>
      <w:bookmarkEnd w:id="23"/>
      <w:r>
        <w:instrText>" \l 3</w:instrText>
      </w:r>
      <w:r>
        <w:fldChar w:fldCharType="end"/>
      </w:r>
    </w:p>
    <w:p w:rsidR="00BD7A67" w:rsidRDefault="007D3430">
      <w:pPr>
        <w:pStyle w:val="ProductList-ClauseHeading"/>
        <w:outlineLvl w:val="3"/>
      </w:pPr>
      <w:r>
        <w:t>สิทธิการใช้งานเซิร์ฟเวอร์ (ต่อหนึ่งแกนประมวลผล)</w:t>
      </w:r>
    </w:p>
    <w:p w:rsidR="00BD7A67" w:rsidRDefault="007D3430" w:rsidP="007D3430">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BD7A67" w:rsidRDefault="007D3430" w:rsidP="007D3430">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BD7A67" w:rsidRDefault="007D3430" w:rsidP="007D3430">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D7A67" w:rsidRDefault="007D3430" w:rsidP="007D3430">
      <w:pPr>
        <w:pStyle w:val="ProductList-Bullet"/>
        <w:numPr>
          <w:ilvl w:val="0"/>
          <w:numId w:val="9"/>
        </w:numPr>
      </w:pPr>
      <w:r>
        <w:t>Standard edition:</w:t>
      </w:r>
    </w:p>
    <w:p w:rsidR="00BD7A67" w:rsidRDefault="007D3430" w:rsidP="007D3430">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BD7A67" w:rsidRDefault="007D3430" w:rsidP="007D3430">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BD7A67" w:rsidRDefault="007D3430" w:rsidP="007D3430">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D7A67" w:rsidRDefault="007D3430" w:rsidP="007D3430">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BD7A67" w:rsidRDefault="007D3430" w:rsidP="007D3430">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BD7A67" w:rsidRDefault="00BD7A67">
      <w:pPr>
        <w:pStyle w:val="ProductList-Body"/>
      </w:pPr>
    </w:p>
    <w:p w:rsidR="00BD7A67" w:rsidRDefault="007D3430">
      <w:pPr>
        <w:pStyle w:val="ProductList-ClauseHeading"/>
        <w:outlineLvl w:val="3"/>
      </w:pPr>
      <w:r>
        <w:t>สิทธิการใช้งานการเข้าถึง</w:t>
      </w:r>
    </w:p>
    <w:p w:rsidR="00BD7A67" w:rsidRDefault="007D3430" w:rsidP="007D3430">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BD7A67" w:rsidRDefault="007D3430" w:rsidP="007D343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BD7A67" w:rsidRDefault="007D3430" w:rsidP="007D343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BD7A67" w:rsidRDefault="007D3430" w:rsidP="007D3430">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D7A67" w:rsidRDefault="007D3430">
      <w:pPr>
        <w:pStyle w:val="ProductList-Offering2Heading"/>
        <w:outlineLvl w:val="2"/>
      </w:pPr>
      <w:bookmarkStart w:id="24" w:name="_Sec542"/>
      <w:r>
        <w:t>เซิร์ฟเวอร์/CAL</w:t>
      </w:r>
      <w:bookmarkEnd w:id="24"/>
      <w:r>
        <w:fldChar w:fldCharType="begin"/>
      </w:r>
      <w:r>
        <w:instrText xml:space="preserve"> TC "</w:instrText>
      </w:r>
      <w:bookmarkStart w:id="25" w:name="_Toc504920346"/>
      <w:r>
        <w:instrText>เซิร์ฟเวอร์/CAL</w:instrText>
      </w:r>
      <w:bookmarkEnd w:id="25"/>
      <w:r>
        <w:instrText>" \l 3</w:instrText>
      </w:r>
      <w:r>
        <w:fldChar w:fldCharType="end"/>
      </w:r>
    </w:p>
    <w:p w:rsidR="00BD7A67" w:rsidRDefault="007D3430">
      <w:pPr>
        <w:pStyle w:val="ProductList-ClauseHeading"/>
        <w:outlineLvl w:val="3"/>
      </w:pPr>
      <w:r>
        <w:t>สิทธิการใช้งานเซิร์ฟเวอร์ (อินสแตนซ์แต่ละตัว)</w:t>
      </w:r>
    </w:p>
    <w:p w:rsidR="00BD7A67" w:rsidRDefault="007D343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BD7A67" w:rsidRDefault="00BD7A67">
      <w:pPr>
        <w:pStyle w:val="ProductList-Body"/>
      </w:pPr>
    </w:p>
    <w:p w:rsidR="00BD7A67" w:rsidRDefault="007D3430">
      <w:pPr>
        <w:pStyle w:val="ProductList-ClauseHeading"/>
        <w:outlineLvl w:val="3"/>
      </w:pPr>
      <w:r>
        <w:t>สิทธิการใช้งานการเข้าถึง</w:t>
      </w:r>
    </w:p>
    <w:p w:rsidR="00BD7A67" w:rsidRDefault="007D3430" w:rsidP="007D3430">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BD7A67" w:rsidRDefault="007D3430" w:rsidP="007D3430">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BD7A67" w:rsidRDefault="007D3430">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04920347"/>
      <w:r>
        <w:instrText>แกนประมวลผลแต่ละแกน</w:instrText>
      </w:r>
      <w:bookmarkEnd w:id="27"/>
      <w:r>
        <w:instrText>" \l 3</w:instrText>
      </w:r>
      <w:r>
        <w:fldChar w:fldCharType="end"/>
      </w:r>
    </w:p>
    <w:p w:rsidR="00BD7A67" w:rsidRDefault="007D3430">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BD7A67" w:rsidRDefault="00BD7A67">
      <w:pPr>
        <w:pStyle w:val="ProductList-Body"/>
      </w:pPr>
    </w:p>
    <w:p w:rsidR="00BD7A67" w:rsidRDefault="007D3430">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BD7A67" w:rsidRDefault="007D3430" w:rsidP="007D3430">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BD7A67" w:rsidRDefault="007D3430" w:rsidP="007D3430">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BD7A67" w:rsidRDefault="007D3430" w:rsidP="007D3430">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BD7A67" w:rsidRDefault="007D3430" w:rsidP="007D3430">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D7A67" w:rsidRDefault="007D3430" w:rsidP="007D3430">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BD7A67" w:rsidRDefault="00BD7A67">
      <w:pPr>
        <w:pStyle w:val="ProductList-Body"/>
      </w:pPr>
    </w:p>
    <w:p w:rsidR="00BD7A67" w:rsidRDefault="007D3430">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BD7A67" w:rsidRDefault="007D3430" w:rsidP="007D3430">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BD7A67" w:rsidRDefault="007D3430" w:rsidP="007D3430">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BD7A67" w:rsidRDefault="007D3430" w:rsidP="007D3430">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BD7A67" w:rsidRDefault="007D3430">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04920348"/>
      <w:r>
        <w:instrText>เซิร์ฟเวอร์การจัดการ</w:instrText>
      </w:r>
      <w:bookmarkEnd w:id="29"/>
      <w:r>
        <w:instrText>" \l 3</w:instrText>
      </w:r>
      <w:r>
        <w:fldChar w:fldCharType="end"/>
      </w:r>
    </w:p>
    <w:p w:rsidR="00BD7A67" w:rsidRDefault="007D3430">
      <w:pPr>
        <w:pStyle w:val="ProductList-ClauseHeading"/>
        <w:outlineLvl w:val="3"/>
      </w:pPr>
      <w:r>
        <w:t>สิทธิการใช้งานการจัดการ</w:t>
      </w:r>
    </w:p>
    <w:p w:rsidR="00BD7A67" w:rsidRDefault="007D3430">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BD7A67" w:rsidRDefault="00BD7A67">
      <w:pPr>
        <w:pStyle w:val="ProductList-Body"/>
      </w:pPr>
    </w:p>
    <w:p w:rsidR="00BD7A67" w:rsidRDefault="007D3430">
      <w:pPr>
        <w:pStyle w:val="ProductList-ClauseHeading"/>
        <w:outlineLvl w:val="3"/>
      </w:pPr>
      <w:r>
        <w:t>สิทธิการใช้งานการจัดการเซิร์ฟเวอร์ (ต่อหนึ่งแกนประมวลผล)</w:t>
      </w:r>
    </w:p>
    <w:p w:rsidR="00BD7A67" w:rsidRDefault="007D3430" w:rsidP="007D3430">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BD7A67" w:rsidRDefault="007D3430" w:rsidP="007D3430">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BD7A67" w:rsidRDefault="007D3430" w:rsidP="007D3430">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BD7A67" w:rsidRDefault="007D3430" w:rsidP="007D3430">
      <w:pPr>
        <w:pStyle w:val="ProductList-Bullet"/>
        <w:numPr>
          <w:ilvl w:val="0"/>
          <w:numId w:val="14"/>
        </w:numPr>
      </w:pPr>
      <w:r>
        <w:t>Standard edition:</w:t>
      </w:r>
    </w:p>
    <w:p w:rsidR="00BD7A67" w:rsidRDefault="007D3430" w:rsidP="007D3430">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BD7A67" w:rsidRDefault="007D3430" w:rsidP="007D3430">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D7A67" w:rsidRDefault="007D3430" w:rsidP="007D3430">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BD7A67" w:rsidRDefault="007D3430" w:rsidP="007D3430">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BD7A67" w:rsidRDefault="00BD7A67">
      <w:pPr>
        <w:pStyle w:val="ProductList-Body"/>
      </w:pPr>
    </w:p>
    <w:p w:rsidR="00BD7A67" w:rsidRDefault="007D3430">
      <w:pPr>
        <w:pStyle w:val="ProductList-ClauseHeading"/>
        <w:outlineLvl w:val="3"/>
      </w:pPr>
      <w:r>
        <w:t>สิทธิการใช้งานการจัดการไคลเอ็นต์ (ต่อหนึ่ง OSE หรือผู้ใช้หนึ่งราย)</w:t>
      </w:r>
    </w:p>
    <w:p w:rsidR="00BD7A67" w:rsidRDefault="007D3430" w:rsidP="007D3430">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BD7A67" w:rsidRDefault="007D3430" w:rsidP="007D3430">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BD7A67" w:rsidRDefault="007D3430" w:rsidP="007D3430">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BD7A67" w:rsidRDefault="007D3430" w:rsidP="007D3430">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BD7A67" w:rsidRDefault="00BD7A67">
      <w:pPr>
        <w:pStyle w:val="ProductList-Body"/>
      </w:pPr>
    </w:p>
    <w:p w:rsidR="00BD7A67" w:rsidRDefault="007D3430">
      <w:pPr>
        <w:pStyle w:val="ProductList-ClauseHeading"/>
        <w:outlineLvl w:val="3"/>
      </w:pPr>
      <w:r>
        <w:t>สิทธิการใช้งานการจัดการจะไม่จำเป็นต้องมีในกรณีของ</w:t>
      </w:r>
    </w:p>
    <w:p w:rsidR="00BD7A67" w:rsidRDefault="007D3430" w:rsidP="007D3430">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BD7A67" w:rsidRDefault="007D3430" w:rsidP="007D3430">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BD7A67" w:rsidRDefault="007D3430" w:rsidP="007D3430">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BD7A67" w:rsidRDefault="007D3430" w:rsidP="007D3430">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BD7A67" w:rsidRDefault="00BD7A67">
      <w:pPr>
        <w:pStyle w:val="ProductList-Body"/>
      </w:pPr>
    </w:p>
    <w:p w:rsidR="00BD7A67" w:rsidRDefault="007D3430">
      <w:pPr>
        <w:pStyle w:val="ProductList-ClauseHeading"/>
        <w:outlineLvl w:val="3"/>
      </w:pPr>
      <w:r>
        <w:t>ชุดข้อมูล</w:t>
      </w:r>
    </w:p>
    <w:p w:rsidR="00BD7A67" w:rsidRDefault="007D3430">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BD7A67" w:rsidRDefault="007D3430">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04920349"/>
      <w:r>
        <w:instrText>เซิร์ฟเวอร์เฉพาะทาง</w:instrText>
      </w:r>
      <w:bookmarkEnd w:id="31"/>
      <w:r>
        <w:instrText>" \l 3</w:instrText>
      </w:r>
      <w:r>
        <w:fldChar w:fldCharType="end"/>
      </w:r>
    </w:p>
    <w:p w:rsidR="00BD7A67" w:rsidRDefault="007D3430">
      <w:pPr>
        <w:pStyle w:val="ProductList-ClauseHeading"/>
        <w:outlineLvl w:val="3"/>
      </w:pPr>
      <w:r>
        <w:t>สิทธิการใช้งานเซิร์ฟเวอร์ (อินสแตนซ์แต่ละตัว)</w:t>
      </w:r>
    </w:p>
    <w:p w:rsidR="00BD7A67" w:rsidRDefault="007D343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BD7A67" w:rsidRDefault="007D3430">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04920350"/>
      <w:r>
        <w:instrText>เครื่องมือสำหรับผู้พัฒนาระบบ</w:instrText>
      </w:r>
      <w:bookmarkEnd w:id="33"/>
      <w:r>
        <w:instrText>" \l 3</w:instrText>
      </w:r>
      <w:r>
        <w:fldChar w:fldCharType="end"/>
      </w:r>
    </w:p>
    <w:p w:rsidR="00BD7A67" w:rsidRDefault="007D3430">
      <w:pPr>
        <w:pStyle w:val="ProductList-ClauseHeading"/>
        <w:outlineLvl w:val="3"/>
      </w:pPr>
      <w:r>
        <w:t>สิทธิการใช้งานสำหรับผู้ใช้</w:t>
      </w:r>
    </w:p>
    <w:p w:rsidR="00BD7A67" w:rsidRDefault="007D3430" w:rsidP="007D3430">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BD7A67" w:rsidRDefault="007D3430" w:rsidP="007D3430">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BD7A67" w:rsidRDefault="007D3430" w:rsidP="007D3430">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BD7A67" w:rsidRDefault="00BD7A67">
      <w:pPr>
        <w:pStyle w:val="ProductList-Body"/>
      </w:pPr>
    </w:p>
    <w:p w:rsidR="00BD7A67" w:rsidRDefault="007D3430">
      <w:pPr>
        <w:pStyle w:val="ProductList-ClauseHeading"/>
        <w:outlineLvl w:val="3"/>
      </w:pPr>
      <w:r>
        <w:t>ข้อกำหนดสิทธิการใช้งานเพิ่มเติมสำหรับการสมัครใช้งาน Visual Studio</w:t>
      </w:r>
    </w:p>
    <w:p w:rsidR="00BD7A67" w:rsidRDefault="007D3430">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BD7A67" w:rsidRDefault="00BD7A67">
      <w:pPr>
        <w:pStyle w:val="ProductList-Body"/>
      </w:pPr>
    </w:p>
    <w:p w:rsidR="00BD7A67" w:rsidRDefault="007D3430">
      <w:pPr>
        <w:pStyle w:val="ProductList-SubClauseHeading"/>
        <w:outlineLvl w:val="4"/>
      </w:pPr>
      <w:r>
        <w:t>การใช้งานซอฟต์แวร์บน Microsoft Azure Platform Services</w:t>
      </w:r>
    </w:p>
    <w:p w:rsidR="00BD7A67" w:rsidRDefault="007D3430" w:rsidP="007D3430">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BD7A67" w:rsidRDefault="007D3430" w:rsidP="007D3430">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BD7A67" w:rsidRDefault="007D3430" w:rsidP="007D3430">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BD7A67" w:rsidRDefault="00BD7A67">
      <w:pPr>
        <w:pStyle w:val="ProductList-BodyIndented"/>
      </w:pPr>
    </w:p>
    <w:p w:rsidR="00BD7A67" w:rsidRDefault="007D3430">
      <w:pPr>
        <w:pStyle w:val="ProductList-SubClauseHeading"/>
        <w:outlineLvl w:val="4"/>
      </w:pPr>
      <w:r>
        <w:t>ข้อกำหนดเพิ่มเติม</w:t>
      </w:r>
    </w:p>
    <w:p w:rsidR="00BD7A67" w:rsidRDefault="007D3430">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BD7A67" w:rsidRDefault="00BD7A67">
      <w:pPr>
        <w:pStyle w:val="ProductList-BodyIndented"/>
      </w:pPr>
    </w:p>
    <w:p w:rsidR="00BD7A67" w:rsidRDefault="007D3430">
      <w:pPr>
        <w:pStyle w:val="ProductList-SubClauseHeading"/>
        <w:outlineLvl w:val="4"/>
      </w:pPr>
      <w:r>
        <w:t>การทดสอบเพื่อการรับผลิตภัณฑ์และความเห็น</w:t>
      </w:r>
    </w:p>
    <w:p w:rsidR="00BD7A67" w:rsidRDefault="007D3430">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BD7A67" w:rsidRDefault="00BD7A67">
      <w:pPr>
        <w:pStyle w:val="ProductList-BodyIndented"/>
      </w:pPr>
    </w:p>
    <w:p w:rsidR="00BD7A67" w:rsidRDefault="007D3430">
      <w:pPr>
        <w:pStyle w:val="ProductList-SubClauseHeading"/>
        <w:outlineLvl w:val="4"/>
      </w:pPr>
      <w:r>
        <w:t>Windows Server 2016 Remote Desktop Services</w:t>
      </w:r>
    </w:p>
    <w:p w:rsidR="00BD7A67" w:rsidRDefault="007D3430">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BD7A67" w:rsidRDefault="00BD7A67">
      <w:pPr>
        <w:pStyle w:val="ProductList-BodyIndented"/>
      </w:pPr>
    </w:p>
    <w:p w:rsidR="00BD7A67" w:rsidRDefault="007D3430">
      <w:pPr>
        <w:pStyle w:val="ProductList-SubClauseHeading"/>
        <w:outlineLvl w:val="4"/>
      </w:pPr>
      <w:r>
        <w:t>ผลิตภัณฑ์ที่ฝังอยู่ของ Windows</w:t>
      </w:r>
    </w:p>
    <w:p w:rsidR="00BD7A67" w:rsidRDefault="007D3430">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BD7A67" w:rsidRDefault="00BD7A67">
      <w:pPr>
        <w:pStyle w:val="ProductList-BodyIndented"/>
        <w:jc w:val="right"/>
      </w:pPr>
    </w:p>
    <w:tbl>
      <w:tblPr>
        <w:tblStyle w:val="PURTable0"/>
        <w:tblW w:w="0" w:type="dxa"/>
        <w:tblLook w:val="04A0" w:firstRow="1" w:lastRow="0" w:firstColumn="1" w:lastColumn="0" w:noHBand="0" w:noVBand="1"/>
      </w:tblPr>
      <w:tblGrid>
        <w:gridCol w:w="1055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Indented"/>
      </w:pPr>
    </w:p>
    <w:p w:rsidR="00BD7A67" w:rsidRDefault="00BD7A67">
      <w:pPr>
        <w:sectPr w:rsidR="00BD7A67">
          <w:headerReference w:type="default" r:id="rId39"/>
          <w:footerReference w:type="default" r:id="rId40"/>
          <w:type w:val="continuous"/>
          <w:pgSz w:w="12240" w:h="15840" w:code="1"/>
          <w:pgMar w:top="1170" w:right="720" w:bottom="720" w:left="720" w:header="432" w:footer="288" w:gutter="0"/>
          <w:cols w:space="360"/>
        </w:sectPr>
      </w:pPr>
    </w:p>
    <w:p w:rsidR="00BD7A67" w:rsidRDefault="007D3430">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04920351"/>
      <w:r>
        <w:instrText>ซอฟต์แวร์</w:instrText>
      </w:r>
      <w:bookmarkEnd w:id="35"/>
      <w:r>
        <w:instrText>" \l 1</w:instrText>
      </w:r>
      <w:r>
        <w:fldChar w:fldCharType="end"/>
      </w:r>
    </w:p>
    <w:p w:rsidR="00BD7A67" w:rsidRDefault="007D343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20352"/>
      <w:r>
        <w:instrText>Advanced Threat Analytics</w:instrText>
      </w:r>
      <w:bookmarkEnd w:id="37"/>
      <w:r>
        <w:instrText>" \l 2</w:instrText>
      </w:r>
      <w:r>
        <w:fldChar w:fldCharType="end"/>
      </w:r>
    </w:p>
    <w:p w:rsidR="00BD7A67" w:rsidRDefault="007D3430">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FFFFFF"/>
              <w:right w:val="none" w:sz="4" w:space="0" w:color="6E6E6E"/>
            </w:tcBorders>
          </w:tcPr>
          <w:p w:rsidR="00BD7A67" w:rsidRDefault="007D3430">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D7A67" w:rsidRDefault="007D34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7A67" w:rsidRDefault="007D34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1">
              <w:r>
                <w:rPr>
                  <w:color w:val="000000"/>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2.1 ข้อจำกัดของประเทศ</w:t>
      </w:r>
    </w:p>
    <w:p w:rsidR="00BD7A67" w:rsidRDefault="007D3430">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BD7A67" w:rsidRDefault="00BD7A67">
      <w:pPr>
        <w:pStyle w:val="ProductList-Body"/>
      </w:pPr>
    </w:p>
    <w:p w:rsidR="00BD7A67" w:rsidRDefault="007D3430">
      <w:pPr>
        <w:pStyle w:val="ProductList-ClauseHeading"/>
        <w:outlineLvl w:val="3"/>
      </w:pPr>
      <w:r>
        <w:t>2.2 ลูกค้าที่เป็นสถาบันการศึกษา</w:t>
      </w:r>
    </w:p>
    <w:p w:rsidR="00BD7A67" w:rsidRDefault="007D343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BD7A67" w:rsidRDefault="007D3430">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Advanced Threat Analytics 2016 (ML สำหรับผู้ใช้หรือ OSE)</w:t>
            </w:r>
          </w:p>
          <w:p w:rsidR="00BD7A67" w:rsidRDefault="007D343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BD7A67" w:rsidRDefault="00BD7A67">
      <w:pPr>
        <w:pStyle w:val="ProductList-Body"/>
      </w:pPr>
    </w:p>
    <w:p w:rsidR="00BD7A67" w:rsidRDefault="007D3430">
      <w:pPr>
        <w:pStyle w:val="ProductList-ClauseHeading"/>
        <w:outlineLvl w:val="3"/>
      </w:pPr>
      <w:r>
        <w:t>3.2 การใช้งานที่จำเป็นต้องมีสิทธิการใช้งานการจัดการ</w:t>
      </w:r>
    </w:p>
    <w:p w:rsidR="00BD7A67" w:rsidRDefault="007D343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BD7A67" w:rsidRDefault="00BD7A67">
      <w:pPr>
        <w:pStyle w:val="ProductList-Body"/>
      </w:pPr>
    </w:p>
    <w:p w:rsidR="00BD7A67" w:rsidRDefault="007D3430">
      <w:pPr>
        <w:pStyle w:val="ProductList-ClauseHeading"/>
        <w:outlineLvl w:val="3"/>
      </w:pPr>
      <w:r>
        <w:t>3.3 เงื่อนไขการอนุญาตให้ใช้สิทธิของบุคคลภายนอกสำหรับส่วนประกอบโอเพนซอร์ส (Open Source)</w:t>
      </w:r>
    </w:p>
    <w:p w:rsidR="00BD7A67" w:rsidRDefault="007D34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BD7A67" w:rsidRDefault="007D343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42" w:name="_Sec592"/>
      <w:r>
        <w:t>BizTalk</w:t>
      </w:r>
      <w:bookmarkEnd w:id="42"/>
      <w:r>
        <w:fldChar w:fldCharType="begin"/>
      </w:r>
      <w:r>
        <w:instrText xml:space="preserve"> TC "</w:instrText>
      </w:r>
      <w:bookmarkStart w:id="43" w:name="_Toc504920353"/>
      <w:r>
        <w:instrText>BizTalk</w:instrText>
      </w:r>
      <w:bookmarkEnd w:id="43"/>
      <w:r>
        <w:instrText>" \l 2</w:instrText>
      </w:r>
      <w:r>
        <w:fldChar w:fldCharType="end"/>
      </w:r>
    </w:p>
    <w:p w:rsidR="00BD7A67" w:rsidRDefault="007D3430">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D7A67" w:rsidRDefault="007D34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7A67" w:rsidRDefault="007D34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7A67" w:rsidRDefault="007D34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7A67" w:rsidRDefault="007D34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6E6E6E"/>
              <w:right w:val="none" w:sz="4" w:space="0" w:color="6E6E6E"/>
            </w:tcBorders>
          </w:tcPr>
          <w:p w:rsidR="00BD7A67" w:rsidRDefault="007D343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7A67" w:rsidRDefault="007D343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7A67" w:rsidRDefault="00BD7A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7A67" w:rsidRDefault="00BD7A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BizTalk Server Branch and Standard Edition</w:t>
      </w:r>
    </w:p>
    <w:p w:rsidR="00BD7A67" w:rsidRDefault="007D3430">
      <w:pPr>
        <w:pStyle w:val="ProductList-SubClauseHeading"/>
        <w:outlineLvl w:val="4"/>
      </w:pPr>
      <w:r>
        <w:t>3.1.1 ข้อจำกัดการใช้</w:t>
      </w:r>
    </w:p>
    <w:p w:rsidR="00BD7A67" w:rsidRDefault="007D3430">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BD7A67" w:rsidRDefault="00BD7A67">
      <w:pPr>
        <w:pStyle w:val="ProductList-BodyIndented"/>
      </w:pPr>
    </w:p>
    <w:p w:rsidR="00BD7A67" w:rsidRDefault="007D3430">
      <w:pPr>
        <w:pStyle w:val="ProductList-SubClauseHeading"/>
        <w:outlineLvl w:val="4"/>
      </w:pPr>
      <w:r>
        <w:t>3.1.2 Office Web Component</w:t>
      </w:r>
    </w:p>
    <w:p w:rsidR="00BD7A67" w:rsidRDefault="007D3430">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BD7A67" w:rsidRDefault="00BD7A67">
      <w:pPr>
        <w:pStyle w:val="ProductList-BodyIndented"/>
      </w:pPr>
    </w:p>
    <w:p w:rsidR="00BD7A67" w:rsidRDefault="007D3430">
      <w:pPr>
        <w:pStyle w:val="ProductList-ClauseHeading"/>
        <w:outlineLvl w:val="3"/>
      </w:pPr>
      <w:r>
        <w:t>3.2 BizTalk Server Branch Edition</w:t>
      </w:r>
    </w:p>
    <w:p w:rsidR="00BD7A67" w:rsidRDefault="007D3430">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BD7A67" w:rsidRDefault="007D3430" w:rsidP="007D3430">
      <w:pPr>
        <w:pStyle w:val="ProductList-Bullet"/>
        <w:numPr>
          <w:ilvl w:val="0"/>
          <w:numId w:val="19"/>
        </w:numPr>
      </w:pPr>
      <w:r>
        <w:t xml:space="preserve">ทำหน้าที่เป็นโหนดศูนย์กลางในการจัดเครือข่ายแบบ “ฮับและสาขา” </w:t>
      </w:r>
    </w:p>
    <w:p w:rsidR="00BD7A67" w:rsidRDefault="007D3430" w:rsidP="007D3430">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BD7A67" w:rsidRDefault="007D3430" w:rsidP="007D3430">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BD7A67" w:rsidRDefault="00BD7A67">
      <w:pPr>
        <w:pStyle w:val="ProductList-Body"/>
      </w:pPr>
    </w:p>
    <w:p w:rsidR="00BD7A67" w:rsidRDefault="007D3430">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BizTalk Server Related Schemas and Templates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BAM Event APIs and Interceptors and Administration Tools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เครื่องมือเพื่อการพัฒนาระบบ</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MQHelper.dll</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SOAP Receive Adapter</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UDDI</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2"/>
      </w:pPr>
      <w:bookmarkStart w:id="47" w:name="_Sec596"/>
      <w:r>
        <w:t>4. Software Assurance</w:t>
      </w:r>
      <w:bookmarkEnd w:id="47"/>
    </w:p>
    <w:p w:rsidR="00BD7A67" w:rsidRDefault="00BD7A67">
      <w:pPr>
        <w:pStyle w:val="ProductList-Body"/>
      </w:pPr>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4.1 Biz Talk Server 2013 R2 Enterprise – การจำลองเสมือนแบบไม่จำกัด</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48" w:name="_Sec597"/>
      <w:r>
        <w:t>CAL Suite</w:t>
      </w:r>
      <w:bookmarkEnd w:id="48"/>
      <w:r>
        <w:fldChar w:fldCharType="begin"/>
      </w:r>
      <w:r>
        <w:instrText xml:space="preserve"> TC "</w:instrText>
      </w:r>
      <w:bookmarkStart w:id="49" w:name="_Toc504920354"/>
      <w:r>
        <w:instrText>CAL Suite</w:instrText>
      </w:r>
      <w:bookmarkEnd w:id="49"/>
      <w:r>
        <w:instrText>" \l 2</w:instrText>
      </w:r>
      <w:r>
        <w:fldChar w:fldCharType="end"/>
      </w:r>
    </w:p>
    <w:p w:rsidR="00BD7A67" w:rsidRDefault="007D3430">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9"/>
        <w:gridCol w:w="612"/>
        <w:gridCol w:w="612"/>
        <w:gridCol w:w="615"/>
        <w:gridCol w:w="611"/>
        <w:gridCol w:w="611"/>
        <w:gridCol w:w="616"/>
        <w:gridCol w:w="617"/>
        <w:gridCol w:w="684"/>
        <w:gridCol w:w="638"/>
        <w:gridCol w:w="616"/>
        <w:gridCol w:w="615"/>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BD7A67">
      <w:pPr>
        <w:pStyle w:val="ProductList-Body"/>
      </w:pPr>
    </w:p>
    <w:p w:rsidR="00BD7A67" w:rsidRDefault="007D3430">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3"/>
      </w:pPr>
      <w:r>
        <w:t>2.1 กระบวนการกำหนดสิทธิการใช้ที่ใช้บังคับสำหรับ CAL Suite</w:t>
      </w:r>
    </w:p>
    <w:p w:rsidR="00BD7A67" w:rsidRDefault="007D3430">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BD7A67" w:rsidRDefault="00BD7A67">
      <w:pPr>
        <w:pStyle w:val="ProductList-Body"/>
      </w:pPr>
    </w:p>
    <w:p w:rsidR="00BD7A67" w:rsidRDefault="007D3430">
      <w:pPr>
        <w:pStyle w:val="ProductList-ClauseHeading"/>
        <w:outlineLvl w:val="3"/>
      </w:pPr>
      <w:r>
        <w:t>2.2 คอมโพเนนต์ของ CAL Suite</w:t>
      </w:r>
    </w:p>
    <w:p w:rsidR="00BD7A67" w:rsidRDefault="007D3430">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BD7A67" w:rsidRDefault="00BD7A67">
      <w:pPr>
        <w:pStyle w:val="ProductList-Body"/>
      </w:pPr>
    </w:p>
    <w:p w:rsidR="00BD7A67" w:rsidRDefault="007D3430">
      <w:pPr>
        <w:pStyle w:val="ProductList-ClauseHeading"/>
        <w:outlineLvl w:val="3"/>
      </w:pPr>
      <w:r>
        <w:t>2.3 Online Services ที่รวมอยู่ใน Enterprise CAL Suite</w:t>
      </w:r>
    </w:p>
    <w:p w:rsidR="00BD7A67" w:rsidRDefault="007D3430">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3">
        <w:r>
          <w:rPr>
            <w:color w:val="00467F"/>
            <w:u w:val="single"/>
          </w:rPr>
          <w:t>http://go.microsoft.com/?linkid=9839207</w:t>
        </w:r>
      </w:hyperlink>
    </w:p>
    <w:p w:rsidR="00BD7A67" w:rsidRDefault="00BD7A67">
      <w:pPr>
        <w:pStyle w:val="ProductList-Body"/>
      </w:pPr>
    </w:p>
    <w:p w:rsidR="00BD7A67" w:rsidRDefault="007D3430">
      <w:pPr>
        <w:pStyle w:val="ProductList-ClauseHeading"/>
        <w:outlineLvl w:val="3"/>
      </w:pPr>
      <w:r>
        <w:t>2.4 CAL Suite Bridge สำหรับ O365, สำหรับ O365 &amp; Intune และสำหรับ Intune</w:t>
      </w:r>
    </w:p>
    <w:p w:rsidR="00BD7A67" w:rsidRDefault="007D3430">
      <w:pPr>
        <w:pStyle w:val="ProductList-SubClauseHeading"/>
        <w:outlineLvl w:val="4"/>
      </w:pPr>
      <w:r>
        <w:t>2.4.1 ข้อกำหนด CAL Suite Bridge</w:t>
      </w:r>
    </w:p>
    <w:p w:rsidR="00BD7A67" w:rsidRDefault="007D3430">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BD7A67" w:rsidRDefault="00BD7A67">
      <w:pPr>
        <w:pStyle w:val="ProductList-BodyIndented"/>
      </w:pPr>
    </w:p>
    <w:p w:rsidR="00BD7A67" w:rsidRDefault="007D3430">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Online Service ที่มีคุณสมบัติตามที่กำหนด</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BD7A67" w:rsidRDefault="007D3430">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BD7A67" w:rsidRDefault="007D3430">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Intune</w:t>
            </w:r>
            <w:r>
              <w:fldChar w:fldCharType="begin"/>
            </w:r>
            <w:r>
              <w:instrText xml:space="preserve"> XE "Microsoft Intune"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BD7A67" w:rsidRDefault="007D3430">
            <w:pPr>
              <w:pStyle w:val="ProductList-TableBody"/>
            </w:pPr>
            <w:r>
              <w:t>Enterprise Mobility + Security E5</w:t>
            </w:r>
            <w:r>
              <w:fldChar w:fldCharType="begin"/>
            </w:r>
            <w:r>
              <w:instrText xml:space="preserve"> XE "Enterprise Mobility + Security E5"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365 Enterprise E3</w:t>
            </w:r>
            <w:r>
              <w:fldChar w:fldCharType="begin"/>
            </w:r>
            <w:r>
              <w:instrText xml:space="preserve"> XE "Office 365 Enterprise E3" </w:instrText>
            </w:r>
            <w:r>
              <w:fldChar w:fldCharType="end"/>
            </w:r>
            <w:r>
              <w:t xml:space="preserve"> หรือ</w:t>
            </w:r>
          </w:p>
          <w:p w:rsidR="00BD7A67" w:rsidRDefault="007D3430">
            <w:pPr>
              <w:pStyle w:val="ProductList-TableBody"/>
            </w:pPr>
            <w:r>
              <w:t>Office 365 Enterprise E5</w:t>
            </w:r>
            <w:r>
              <w:fldChar w:fldCharType="begin"/>
            </w:r>
            <w:r>
              <w:instrText xml:space="preserve"> XE "Office 365 Enterprise E5"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BD7A67" w:rsidRDefault="007D3430">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Intune</w:t>
            </w:r>
            <w:r>
              <w:fldChar w:fldCharType="begin"/>
            </w:r>
            <w:r>
              <w:instrText xml:space="preserve"> XE "Microsoft Intune" </w:instrText>
            </w:r>
            <w:r>
              <w:fldChar w:fldCharType="end"/>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BD7A67" w:rsidRDefault="007D3430">
            <w:pPr>
              <w:pStyle w:val="ProductList-TableBody"/>
            </w:pPr>
            <w:r>
              <w:t>Enterprise Mobility + Security E5</w:t>
            </w:r>
            <w:r>
              <w:fldChar w:fldCharType="begin"/>
            </w:r>
            <w:r>
              <w:instrText xml:space="preserve"> XE "Enterprise Mobility + Security E5" </w:instrText>
            </w:r>
            <w:r>
              <w:fldChar w:fldCharType="end"/>
            </w:r>
          </w:p>
        </w:tc>
      </w:tr>
    </w:tbl>
    <w:p w:rsidR="00BD7A67" w:rsidRDefault="00BD7A67">
      <w:pPr>
        <w:pStyle w:val="ProductList-BodyIndented"/>
      </w:pPr>
    </w:p>
    <w:p w:rsidR="00BD7A67" w:rsidRDefault="007D3430">
      <w:pPr>
        <w:pStyle w:val="ProductList-SubClauseHeading"/>
        <w:outlineLvl w:val="4"/>
      </w:pPr>
      <w:r>
        <w:t>2.4.2 CAL เฉพาะสำหรับนักเรียน (Academic Open License และ Academic Select)</w:t>
      </w:r>
    </w:p>
    <w:p w:rsidR="00BD7A67" w:rsidRDefault="007D3430">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BD7A67" w:rsidRDefault="007D3430">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p w:rsidR="00BD7A67" w:rsidRDefault="007D3430">
      <w:pPr>
        <w:pStyle w:val="ProductList-ClauseHeading"/>
        <w:outlineLvl w:val="3"/>
      </w:pPr>
      <w:r>
        <w:t>4.1 สิทธิการใช้เพิ่มเติมสำหรับลูกค้า Microsoft 365</w:t>
      </w:r>
    </w:p>
    <w:p w:rsidR="00BD7A67" w:rsidRDefault="007D3430">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BD7A67" w:rsidRDefault="00BD7A67">
      <w:pPr>
        <w:pStyle w:val="ProductList-Body"/>
      </w:pPr>
    </w:p>
    <w:p w:rsidR="00BD7A67" w:rsidRDefault="007D3430">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20355"/>
      <w:r>
        <w:instrText>Core Infrastructure Server (CIS) Suite</w:instrText>
      </w:r>
      <w:bookmarkEnd w:id="55"/>
      <w:r>
        <w:instrText>" \l 2</w:instrText>
      </w:r>
      <w:r>
        <w:fldChar w:fldCharType="end"/>
      </w:r>
    </w:p>
    <w:p w:rsidR="00BD7A67" w:rsidRDefault="007D3430">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D7A67" w:rsidRDefault="007D343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D7A67" w:rsidRDefault="007D343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2.1 ซอฟต์แวร์ที่รวมอยู่ใน CIS Suite Standard</w:t>
      </w:r>
    </w:p>
    <w:p w:rsidR="00BD7A67" w:rsidRDefault="007D3430">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BD7A67" w:rsidRDefault="00BD7A67">
      <w:pPr>
        <w:pStyle w:val="ProductList-Body"/>
      </w:pPr>
    </w:p>
    <w:p w:rsidR="00BD7A67" w:rsidRDefault="007D3430">
      <w:pPr>
        <w:pStyle w:val="ProductList-ClauseHeading"/>
        <w:outlineLvl w:val="3"/>
      </w:pPr>
      <w:r>
        <w:t>2.2 ซอฟต์แวร์ที่รวมอยู่ใน CIS Suite Datacenter</w:t>
      </w:r>
    </w:p>
    <w:p w:rsidR="00BD7A67" w:rsidRDefault="007D3430">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BD7A67" w:rsidRDefault="007D3430">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สิทธิการใช้ที่เกี่ยวข้อง</w:t>
      </w:r>
    </w:p>
    <w:p w:rsidR="00BD7A67" w:rsidRDefault="007D3430">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D7A67" w:rsidRDefault="00BD7A67">
      <w:pPr>
        <w:pStyle w:val="ProductList-Body"/>
      </w:pPr>
    </w:p>
    <w:p w:rsidR="00BD7A67" w:rsidRDefault="007D3430">
      <w:pPr>
        <w:pStyle w:val="ProductList-ClauseHeading"/>
        <w:outlineLvl w:val="3"/>
      </w:pPr>
      <w:r>
        <w:t>3.2 การโอนสิทธิการใช้งานเซิร์ฟเวอร์และสิทธิการใช้งานการจัดการ</w:t>
      </w:r>
    </w:p>
    <w:p w:rsidR="00BD7A67" w:rsidRDefault="007D3430">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BD7A67" w:rsidRDefault="00BD7A67">
      <w:pPr>
        <w:pStyle w:val="ProductList-Body"/>
      </w:pPr>
    </w:p>
    <w:p w:rsidR="00BD7A67" w:rsidRDefault="007D3430">
      <w:pPr>
        <w:pStyle w:val="ProductList-ClauseHeading"/>
        <w:outlineLvl w:val="3"/>
      </w:pPr>
      <w:r>
        <w:t>3.3 ข้อกำหนดเพิ่มเติม</w:t>
      </w:r>
    </w:p>
    <w:p w:rsidR="00BD7A67" w:rsidRDefault="007D3430">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BD7A67" w:rsidRDefault="00BD7A67">
      <w:pPr>
        <w:pStyle w:val="ProductList-Body"/>
      </w:pPr>
    </w:p>
    <w:p w:rsidR="00BD7A67" w:rsidRDefault="007D3430">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BD7A67" w:rsidRDefault="007D343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เดือนมีนาคม 2014</w:t>
              </w:r>
            </w:hyperlink>
            <w:r>
              <w:t xml:space="preserve">และ </w:t>
            </w:r>
            <w:hyperlink r:id="rId46">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4.1 Microsoft Azure Hybrid Benefit สำหรับ Windows Server</w:t>
      </w:r>
    </w:p>
    <w:p w:rsidR="00BD7A67" w:rsidRDefault="007D3430">
      <w:pPr>
        <w:pStyle w:val="ProductList-Body"/>
      </w:pPr>
      <w:r>
        <w:t>โปรดดู</w:t>
      </w:r>
      <w:hyperlink w:anchor="_Sec624">
        <w:r>
          <w:rPr>
            <w:color w:val="00467F"/>
            <w:u w:val="single"/>
          </w:rPr>
          <w:t>ข้อ 7. Microsoft Azure Hybrid Benefit</w:t>
        </w:r>
      </w:hyperlink>
      <w:r>
        <w:t xml:space="preserve"> ของรายการผลิตภัณฑ์ของ Microsoft Azure สำหรับการปรับใช้ภาพ Windows Server บน Microsoft Azure</w:t>
      </w:r>
    </w:p>
    <w:p w:rsidR="00BD7A67" w:rsidRDefault="00BD7A67">
      <w:pPr>
        <w:pStyle w:val="ProductList-Body"/>
      </w:pPr>
    </w:p>
    <w:p w:rsidR="00BD7A67" w:rsidRDefault="007D3430">
      <w:pPr>
        <w:pStyle w:val="ProductList-ClauseHeading"/>
        <w:outlineLvl w:val="3"/>
      </w:pPr>
      <w:r>
        <w:t>4.2 การวางจำหน่ายช่องทางครึ่งปี</w:t>
      </w:r>
    </w:p>
    <w:p w:rsidR="00BD7A67" w:rsidRDefault="007D343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BD7A67" w:rsidRDefault="00BD7A67">
      <w:pPr>
        <w:pStyle w:val="ProductList-Body"/>
      </w:pPr>
    </w:p>
    <w:p w:rsidR="00BD7A67" w:rsidRDefault="007D3430">
      <w:pPr>
        <w:pStyle w:val="ProductList-ClauseHeading"/>
        <w:outlineLvl w:val="3"/>
      </w:pPr>
      <w:r>
        <w:t>4.3 System Center Configuration Manager Current Branch Rights</w:t>
      </w:r>
    </w:p>
    <w:p w:rsidR="00BD7A67" w:rsidRDefault="007D3430">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BD7A67" w:rsidRDefault="00BD7A67">
      <w:pPr>
        <w:pStyle w:val="ProductList-Body"/>
      </w:pPr>
    </w:p>
    <w:p w:rsidR="00BD7A67" w:rsidRDefault="007D3430">
      <w:pPr>
        <w:pStyle w:val="ProductList-ClauseHeading"/>
        <w:outlineLvl w:val="3"/>
      </w:pPr>
      <w:r>
        <w:t>4.4 Software Assurance Rights and Benefits สำหรับสิทธิการใช้งานจากการสมัคร</w:t>
      </w:r>
    </w:p>
    <w:p w:rsidR="00BD7A67" w:rsidRDefault="007D3430">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BD7A67" w:rsidRDefault="00BD7A67">
      <w:pPr>
        <w:pStyle w:val="ProductList-Body"/>
      </w:pPr>
    </w:p>
    <w:p w:rsidR="00BD7A67" w:rsidRDefault="007D3430">
      <w:pPr>
        <w:pStyle w:val="ProductList-ClauseHeading"/>
        <w:outlineLvl w:val="3"/>
      </w:pPr>
      <w:r>
        <w:t>4.5 Server and Cloud Enrollment (SCE) - สิทธิในการจัดการ OSE บน Microsoft Azure ภายใต้สิทธิการใช้งาน CIS Suite</w:t>
      </w:r>
    </w:p>
    <w:p w:rsidR="00BD7A67" w:rsidRDefault="007D3430">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BD7A67" w:rsidRDefault="007D3430">
      <w:pPr>
        <w:pStyle w:val="ProductList-Body"/>
        <w:ind w:left="720"/>
      </w:pPr>
      <w:r>
        <w:t>• อินสแตนซ์ของ Windows Server Virtual Machine (รวมถึงอินสแตนซ์ที่ปรับใช้ภายใต้ Azure HUB)</w:t>
      </w:r>
    </w:p>
    <w:p w:rsidR="00BD7A67" w:rsidRDefault="007D3430">
      <w:pPr>
        <w:pStyle w:val="ProductList-Body"/>
        <w:ind w:left="720"/>
      </w:pPr>
      <w:r>
        <w:t>• อินสแตนซ์ของ Cloud Services (บทบาทเว็บและบทบาทผู้ดำเนินการ)</w:t>
      </w:r>
    </w:p>
    <w:p w:rsidR="00BD7A67" w:rsidRDefault="007D3430">
      <w:pPr>
        <w:pStyle w:val="ProductList-Body"/>
        <w:ind w:left="720"/>
      </w:pPr>
      <w:r>
        <w:t>• บัญชีการจัดเก็บ</w:t>
      </w:r>
    </w:p>
    <w:p w:rsidR="00BD7A67" w:rsidRDefault="007D3430">
      <w:pPr>
        <w:pStyle w:val="ProductList-Body"/>
        <w:ind w:left="720"/>
      </w:pPr>
      <w:r>
        <w:t>• ฐานข้อมูล SQL</w:t>
      </w:r>
    </w:p>
    <w:p w:rsidR="00BD7A67" w:rsidRDefault="007D3430">
      <w:pPr>
        <w:pStyle w:val="ProductList-Body"/>
        <w:ind w:left="720"/>
      </w:pPr>
      <w:r>
        <w:t>• อินสแตนซ์เว็บไซต์</w:t>
      </w:r>
    </w:p>
    <w:p w:rsidR="00BD7A67" w:rsidRDefault="00BD7A67">
      <w:pPr>
        <w:pStyle w:val="ProductList-Body"/>
      </w:pPr>
    </w:p>
    <w:p w:rsidR="00BD7A67" w:rsidRDefault="007D3430">
      <w:pPr>
        <w:pStyle w:val="ProductList-ClauseHeading"/>
        <w:outlineLvl w:val="3"/>
      </w:pPr>
      <w:r>
        <w:t>4.6 ข้อเสนอการต่ออายุ Software Assurance สำหรับ Windows Server และ System Center</w:t>
      </w:r>
    </w:p>
    <w:p w:rsidR="00BD7A67" w:rsidRDefault="007D3430">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คอลัมน์ B</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Infrastructure Server Suite Standard (2-packs of Core Licenses)</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Infrastructure Server Suite Datacenter (2-packs of Core Licenses)</w:t>
            </w:r>
          </w:p>
        </w:tc>
      </w:tr>
    </w:tbl>
    <w:p w:rsidR="00BD7A67" w:rsidRDefault="007D3430">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BD7A67" w:rsidRDefault="00BD7A67">
      <w:pPr>
        <w:pStyle w:val="ProductList-Body"/>
      </w:pPr>
    </w:p>
    <w:p w:rsidR="00BD7A67" w:rsidRDefault="007D3430">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BD7A67" w:rsidRDefault="007D3430">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60" w:name="_Sec862"/>
      <w:r>
        <w:t>Forefront</w:t>
      </w:r>
      <w:bookmarkEnd w:id="60"/>
      <w:r>
        <w:fldChar w:fldCharType="begin"/>
      </w:r>
      <w:r>
        <w:instrText xml:space="preserve"> TC "</w:instrText>
      </w:r>
      <w:bookmarkStart w:id="61" w:name="_Toc504920356"/>
      <w:r>
        <w:instrText>Forefront</w:instrText>
      </w:r>
      <w:bookmarkEnd w:id="61"/>
      <w:r>
        <w:instrText>" \l 2</w:instrText>
      </w:r>
      <w:r>
        <w:fldChar w:fldCharType="end"/>
      </w:r>
    </w:p>
    <w:p w:rsidR="00BD7A67" w:rsidRDefault="007D3430">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BFBFBF"/>
              <w:bottom w:val="none" w:sz="4" w:space="0" w:color="BFBFBF"/>
              <w:right w:val="none" w:sz="4" w:space="0" w:color="6E6E6E"/>
            </w:tcBorders>
          </w:tcPr>
          <w:p w:rsidR="00BD7A67" w:rsidRDefault="007D343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D7A67" w:rsidRDefault="007D34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2.1 Forefront Identity Manager 2010 – Windows Live Edition</w:t>
      </w:r>
    </w:p>
    <w:p w:rsidR="00BD7A67" w:rsidRDefault="007D3430">
      <w:pPr>
        <w:pStyle w:val="ProductList-Body"/>
      </w:pPr>
      <w:r>
        <w:t>Forefront Identity Manager 2010 – Windows Live Edition คือ Identity Lifecycle Manager 2007 – Windows Live Edition รุ่นถัดมา</w:t>
      </w:r>
    </w:p>
    <w:p w:rsidR="00BD7A67" w:rsidRDefault="007D3430">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7">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การนำเข้าข้อมูลประจำตัว: Forefront Identity Manager 2010 R2 Windows Live Edition</w:t>
      </w:r>
    </w:p>
    <w:p w:rsidR="00BD7A67" w:rsidRDefault="007D3430">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BD7A67" w:rsidRDefault="00BD7A67">
      <w:pPr>
        <w:pStyle w:val="ProductList-Body"/>
      </w:pPr>
    </w:p>
    <w:p w:rsidR="00BD7A67" w:rsidRDefault="007D3430">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20357"/>
      <w:r>
        <w:instrText>Microsoft Dynamics 365 On-premises</w:instrText>
      </w:r>
      <w:bookmarkEnd w:id="67"/>
      <w:r>
        <w:instrText>" \l 2</w:instrText>
      </w:r>
      <w:r>
        <w:fldChar w:fldCharType="end"/>
      </w:r>
    </w:p>
    <w:p w:rsidR="00BD7A67" w:rsidRDefault="007D3430">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dashed" w:sz="4" w:space="0" w:color="9F9F9F"/>
              <w:right w:val="none" w:sz="4" w:space="0" w:color="6E6E6E"/>
            </w:tcBorders>
          </w:tcPr>
          <w:p w:rsidR="00BD7A67" w:rsidRDefault="007D343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BD7A67" w:rsidRDefault="007D343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9F9F9F"/>
              <w:left w:val="none" w:sz="4" w:space="0" w:color="6E6E6E"/>
              <w:bottom w:val="dashed" w:sz="4" w:space="0" w:color="BFBFBF"/>
              <w:right w:val="none" w:sz="4" w:space="0" w:color="6E6E6E"/>
            </w:tcBorders>
          </w:tcPr>
          <w:p w:rsidR="00BD7A67" w:rsidRDefault="007D3430">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BD7A67" w:rsidRDefault="007D343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96"/>
        <w:gridCol w:w="3986"/>
        <w:gridCol w:w="343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Microsoft Dynamics 365 for Team Members On-premises CAL Server Software Access</w:t>
      </w:r>
    </w:p>
    <w:p w:rsidR="00BD7A67" w:rsidRDefault="007D3430">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2"/>
        <w:gridCol w:w="3595"/>
        <w:gridCol w:w="359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BD7A67" w:rsidRDefault="00BD7A67">
      <w:pPr>
        <w:pStyle w:val="ProductList-Body"/>
      </w:pPr>
    </w:p>
    <w:p w:rsidR="00BD7A67" w:rsidRDefault="007D3430">
      <w:pPr>
        <w:pStyle w:val="ProductList-ClauseHeading"/>
        <w:outlineLvl w:val="3"/>
      </w:pPr>
      <w:r>
        <w:t>3.2 Microsoft Dynamics 365 for Sales On-premises CAL Server Software Access</w:t>
      </w:r>
    </w:p>
    <w:p w:rsidR="00BD7A67" w:rsidRDefault="007D3430">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2"/>
        <w:gridCol w:w="3715"/>
        <w:gridCol w:w="352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Microsoft Dynamics 365 for Sales On-premises CAL (Device และ User)</w:t>
            </w:r>
          </w:p>
          <w:p w:rsidR="00BD7A67" w:rsidRDefault="007D3430">
            <w:pPr>
              <w:pStyle w:val="ProductList-TableBody"/>
            </w:pPr>
            <w:r>
              <w:t xml:space="preserve">สิทธิการใช้งานที่เทียบเท่ากับ CAL (โปรดดู </w:t>
            </w:r>
            <w:hyperlink r:id="rId48">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BD7A67" w:rsidRDefault="00BD7A67">
      <w:pPr>
        <w:pStyle w:val="ProductList-Body"/>
      </w:pPr>
    </w:p>
    <w:p w:rsidR="00BD7A67" w:rsidRDefault="007D3430">
      <w:pPr>
        <w:pStyle w:val="ProductList-ClauseHeading"/>
        <w:outlineLvl w:val="3"/>
      </w:pPr>
      <w:r>
        <w:t>3.3 Microsoft Dynamics 365 for Customer Service On-premises CAL Server Software Access</w:t>
      </w:r>
    </w:p>
    <w:p w:rsidR="00BD7A67" w:rsidRDefault="007D3430">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2"/>
        <w:gridCol w:w="3715"/>
        <w:gridCol w:w="352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3.4 Microsoft Dynamics 365 for Operations On-premises CAL Server Software Access</w:t>
      </w:r>
    </w:p>
    <w:p w:rsidR="00BD7A67" w:rsidRDefault="007D3430">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 xml:space="preserve">สิทธิการใช้งานที่เทียบเท่ากับ CAL (โปรดดู </w:t>
            </w:r>
            <w:hyperlink r:id="rId49">
              <w:r>
                <w:rPr>
                  <w:color w:val="00467F"/>
                  <w:u w:val="single"/>
                </w:rPr>
                <w:t>ภาคผนวก A</w:t>
              </w:r>
            </w:hyperlink>
            <w:r>
              <w:t>)</w:t>
            </w:r>
          </w:p>
        </w:tc>
      </w:tr>
    </w:tbl>
    <w:p w:rsidR="00BD7A67" w:rsidRDefault="00BD7A67">
      <w:pPr>
        <w:pStyle w:val="ProductList-Body"/>
      </w:pPr>
    </w:p>
    <w:p w:rsidR="00BD7A67" w:rsidRDefault="007D3430">
      <w:pPr>
        <w:pStyle w:val="ProductList-ClauseHeading"/>
        <w:outlineLvl w:val="3"/>
      </w:pPr>
      <w:r>
        <w:t>3.5 Microsoft Dynamics 365 for Operations Activity On-premises CAL Server Software Access</w:t>
      </w:r>
    </w:p>
    <w:p w:rsidR="00BD7A67" w:rsidRDefault="007D3430">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BD7A67" w:rsidRDefault="00BD7A67">
      <w:pPr>
        <w:pStyle w:val="ProductList-Body"/>
      </w:pPr>
    </w:p>
    <w:p w:rsidR="00BD7A67" w:rsidRDefault="007D3430">
      <w:pPr>
        <w:pStyle w:val="ProductList-ClauseHeading"/>
        <w:outlineLvl w:val="3"/>
      </w:pPr>
      <w:r>
        <w:t>3.6 Microsoft Dynamics 365 for Operations Device On-premises CAL Server Software Access</w:t>
      </w:r>
    </w:p>
    <w:p w:rsidR="00BD7A67" w:rsidRDefault="007D3430">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BD7A67" w:rsidRDefault="00BD7A67">
      <w:pPr>
        <w:pStyle w:val="ProductList-ClauseHeading"/>
        <w:outlineLvl w:val="3"/>
      </w:pPr>
    </w:p>
    <w:p w:rsidR="00BD7A67" w:rsidRDefault="007D3430">
      <w:pPr>
        <w:pStyle w:val="ProductList-ClauseHeading"/>
        <w:outlineLvl w:val="3"/>
      </w:pPr>
      <w:r>
        <w:t>3.7 สิทธิการใช้สำหรับ Dynamics 365 for Operations Servers</w:t>
      </w:r>
    </w:p>
    <w:p w:rsidR="00BD7A67" w:rsidRDefault="007D3430">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BD7A67" w:rsidRDefault="00BD7A67">
      <w:pPr>
        <w:pStyle w:val="ProductList-Body"/>
      </w:pPr>
    </w:p>
    <w:p w:rsidR="00BD7A67" w:rsidRDefault="007D3430">
      <w:pPr>
        <w:pStyle w:val="ProductList-ClauseHeading"/>
        <w:outlineLvl w:val="3"/>
      </w:pPr>
      <w:r>
        <w:t>3.8 สิทธิการใช้สำหรับ Dynamics 365 On-Premises</w:t>
      </w:r>
    </w:p>
    <w:p w:rsidR="00BD7A67" w:rsidRDefault="007D3430">
      <w:pPr>
        <w:pStyle w:val="ProductList-SubClauseHeading"/>
        <w:outlineLvl w:val="4"/>
      </w:pPr>
      <w:r>
        <w:t>3.8.1 Server Use Rights for Dynamics 365 CAL</w:t>
      </w:r>
    </w:p>
    <w:p w:rsidR="00BD7A67" w:rsidRDefault="007D3430">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rsidR="00BD7A67" w:rsidRDefault="00BD7A67">
      <w:pPr>
        <w:pStyle w:val="ProductList-BodyIndented"/>
      </w:pPr>
    </w:p>
    <w:p w:rsidR="00BD7A67" w:rsidRDefault="007D3430">
      <w:pPr>
        <w:pStyle w:val="ProductList-SubClauseHeading"/>
        <w:outlineLvl w:val="4"/>
      </w:pPr>
      <w:r>
        <w:t>3.8.2 การมีสิทธิสำหรับข้อเสนอที่มีคุณสมบัติตามที่กำหนด</w:t>
      </w:r>
    </w:p>
    <w:p w:rsidR="00BD7A67" w:rsidRDefault="007D3430">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BD7A67" w:rsidRDefault="00BD7A67">
      <w:pPr>
        <w:pStyle w:val="ProductList-BodyIndented"/>
      </w:pPr>
    </w:p>
    <w:p w:rsidR="00BD7A67" w:rsidRDefault="007D3430">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Microsoft Dynamics CRM 2016 Microsoft Office Outlook</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CRM Reporting Extensions for Microsoft Dynamics CRM 2016</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Marketing Connector for Microsoft Dynamics CRM (ไม่ใช่ Workgroup Server)</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เดือนพฤศจิกายน 2014 และมิถุนายน 2015</w:t>
              </w:r>
            </w:hyperlink>
            <w:hyperlink r:id="rId51">
              <w:r>
                <w:rPr>
                  <w:color w:val="00467F"/>
                  <w:u w:val="single"/>
                </w:rPr>
                <w:t>ข้อกำหนดผลิตภัณฑ์เดือนธันวาคม 2016</w:t>
              </w:r>
            </w:hyperlink>
            <w:hyperlink r:id="rId52">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4.1 สิทธิการใช้เซิร์ฟเวอร์</w:t>
      </w:r>
    </w:p>
    <w:p w:rsidR="00BD7A67" w:rsidRDefault="007D3430">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BD7A67" w:rsidRDefault="00BD7A67">
      <w:pPr>
        <w:pStyle w:val="ProductList-Body"/>
      </w:pPr>
    </w:p>
    <w:p w:rsidR="00BD7A67" w:rsidRDefault="007D3430">
      <w:pPr>
        <w:pStyle w:val="ProductList-ClauseHeading"/>
        <w:outlineLvl w:val="3"/>
      </w:pPr>
      <w:r>
        <w:t>4.2 Dynamics 365 for Operations Server Rights</w:t>
      </w:r>
    </w:p>
    <w:p w:rsidR="00BD7A67" w:rsidRDefault="007D3430">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BD7A67" w:rsidRDefault="00BD7A67">
      <w:pPr>
        <w:pStyle w:val="ProductList-Body"/>
      </w:pPr>
    </w:p>
    <w:p w:rsidR="00BD7A67" w:rsidRDefault="007D3430">
      <w:pPr>
        <w:pStyle w:val="ProductList-ClauseHeading"/>
        <w:outlineLvl w:val="3"/>
      </w:pPr>
      <w:r>
        <w:t>4.3 การแปลเพื่อปลายทางและการปรับปรุง</w:t>
      </w:r>
    </w:p>
    <w:p w:rsidR="00BD7A67" w:rsidRDefault="007D3430">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BD7A67" w:rsidRDefault="00BD7A67">
      <w:pPr>
        <w:pStyle w:val="ProductList-Body"/>
      </w:pPr>
    </w:p>
    <w:p w:rsidR="00BD7A67" w:rsidRDefault="007D3430">
      <w:pPr>
        <w:pStyle w:val="ProductList-ClauseHeading"/>
        <w:outlineLvl w:val="3"/>
      </w:pPr>
      <w:r>
        <w:t>4.4 Unified Service Desk (USD)</w:t>
      </w:r>
    </w:p>
    <w:p w:rsidR="00BD7A67" w:rsidRDefault="007D3430">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BD7A67" w:rsidRDefault="00BD7A67">
      <w:pPr>
        <w:pStyle w:val="ProductList-Body"/>
      </w:pPr>
    </w:p>
    <w:p w:rsidR="00BD7A67" w:rsidRDefault="007D3430">
      <w:pPr>
        <w:pStyle w:val="ProductList-ClauseHeading"/>
        <w:outlineLvl w:val="3"/>
      </w:pPr>
      <w:r>
        <w:t>4.5 Microsoft Dynamics CustomerSource</w:t>
      </w:r>
    </w:p>
    <w:p w:rsidR="00BD7A67" w:rsidRDefault="007D3430">
      <w:pPr>
        <w:pStyle w:val="ProductList-Body"/>
      </w:pPr>
      <w:r>
        <w:t xml:space="preserve">ลูกค้า Microsoft Dynamics 365 On-premises CAL ซึ่งมี SA ที่ใช้ได้จะมีสิทธิเข้าใช้ CustomerSource </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358"/>
      <w:r>
        <w:instrText>Microsoft Identity Manager</w:instrText>
      </w:r>
      <w:bookmarkEnd w:id="73"/>
      <w:r>
        <w:instrText>" \l 2</w:instrText>
      </w:r>
      <w:r>
        <w:fldChar w:fldCharType="end"/>
      </w:r>
    </w:p>
    <w:p w:rsidR="00BD7A67" w:rsidRDefault="007D3430">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BFBFBF"/>
              <w:bottom w:val="dashed" w:sz="4" w:space="0" w:color="BFBFBF"/>
              <w:right w:val="none" w:sz="4" w:space="0" w:color="6E6E6E"/>
            </w:tcBorders>
          </w:tcPr>
          <w:p w:rsidR="00BD7A67" w:rsidRDefault="007D3430">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BFBFBF"/>
              <w:bottom w:val="none" w:sz="4" w:space="0" w:color="BFBFBF"/>
              <w:right w:val="none" w:sz="4" w:space="0" w:color="6E6E6E"/>
            </w:tcBorders>
          </w:tcPr>
          <w:p w:rsidR="00BD7A67" w:rsidRDefault="007D343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51"/>
        <w:gridCol w:w="3847"/>
        <w:gridCol w:w="351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D7A67" w:rsidRDefault="00BD7A67">
            <w:pPr>
              <w:pStyle w:val="ProductList-TableBody"/>
            </w:pPr>
          </w:p>
        </w:tc>
      </w:tr>
    </w:tbl>
    <w:p w:rsidR="00BD7A67" w:rsidRDefault="007D343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04920359"/>
      <w:r>
        <w:instrText>โปรแกรมประยุกต์ Office</w:instrText>
      </w:r>
      <w:bookmarkEnd w:id="79"/>
      <w:r>
        <w:instrText>" \l 2</w:instrText>
      </w:r>
      <w:r>
        <w:fldChar w:fldCharType="end"/>
      </w:r>
    </w:p>
    <w:p w:rsidR="00BD7A67" w:rsidRDefault="007D3430">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04920360"/>
      <w:r>
        <w:instrText>โปรแกรมประยุกต์เดสก์ท็อป Office</w:instrText>
      </w:r>
      <w:bookmarkEnd w:id="81"/>
      <w:r>
        <w:instrText>" \l 3</w:instrText>
      </w:r>
      <w:r>
        <w:fldChar w:fldCharType="end"/>
      </w:r>
    </w:p>
    <w:p w:rsidR="00BD7A67" w:rsidRDefault="007D3430">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000000"/>
              <w:bottom w:val="dashed" w:sz="4" w:space="0" w:color="BFBFBF"/>
              <w:right w:val="single" w:sz="6" w:space="0" w:color="FFFFFF"/>
            </w:tcBorders>
          </w:tcPr>
          <w:p w:rsidR="00BD7A67" w:rsidRDefault="007D343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dashed" w:sz="4" w:space="0" w:color="BFBFBF"/>
              <w:right w:val="single" w:sz="6" w:space="0" w:color="FFFFFF"/>
            </w:tcBorders>
          </w:tcPr>
          <w:p w:rsidR="00BD7A67" w:rsidRDefault="007D3430">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7A67" w:rsidRDefault="00BD7A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000000"/>
              <w:bottom w:val="none" w:sz="4" w:space="0" w:color="BFBFBF"/>
              <w:right w:val="single" w:sz="6" w:space="0" w:color="FFFFFF"/>
            </w:tcBorders>
          </w:tcPr>
          <w:p w:rsidR="00BD7A67" w:rsidRDefault="007D3430">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D7A67" w:rsidRDefault="007D343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D7A67" w:rsidRDefault="00BD7A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Project Professional 2016</w:t>
      </w:r>
    </w:p>
    <w:p w:rsidR="00BD7A67" w:rsidRDefault="007D3430">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BD7A67" w:rsidRDefault="00BD7A67">
      <w:pPr>
        <w:pStyle w:val="ProductList-Body"/>
      </w:pPr>
    </w:p>
    <w:p w:rsidR="00BD7A67" w:rsidRDefault="007D3430">
      <w:pPr>
        <w:pStyle w:val="ProductList-ClauseHeading"/>
        <w:outlineLvl w:val="4"/>
      </w:pPr>
      <w:r>
        <w:t>2.2 การทำงานจากที่บ้าน</w:t>
      </w:r>
    </w:p>
    <w:p w:rsidR="00BD7A67" w:rsidRDefault="007D3430">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BD7A67" w:rsidRDefault="00BD7A67">
      <w:pPr>
        <w:pStyle w:val="ProductList-Body"/>
      </w:pPr>
    </w:p>
    <w:p w:rsidR="00BD7A67" w:rsidRDefault="007D3430">
      <w:pPr>
        <w:pStyle w:val="ProductList-ClauseHeading"/>
        <w:outlineLvl w:val="4"/>
      </w:pPr>
      <w:r>
        <w:t>2.3 แพลตฟอร์มอิสระ</w:t>
      </w:r>
    </w:p>
    <w:p w:rsidR="00BD7A67" w:rsidRDefault="007D343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BD7A67" w:rsidRDefault="00BD7A67">
      <w:pPr>
        <w:pStyle w:val="ProductList-Body"/>
      </w:pPr>
    </w:p>
    <w:p w:rsidR="00BD7A67" w:rsidRDefault="007D3430">
      <w:pPr>
        <w:pStyle w:val="ProductList-ClauseHeading"/>
        <w:outlineLvl w:val="4"/>
      </w:pPr>
      <w:r>
        <w:t>2.4 รุ่นที่รับช่วงต่อ</w:t>
      </w:r>
    </w:p>
    <w:p w:rsidR="00BD7A67" w:rsidRDefault="007D3430">
      <w:pPr>
        <w:pStyle w:val="ProductList-Body"/>
      </w:pPr>
      <w:r>
        <w:t>Skype for Business 2016 คือรุ่นที่รับช่วงต่อของ Lync 2013</w:t>
      </w:r>
    </w:p>
    <w:p w:rsidR="00BD7A67" w:rsidRDefault="00BD7A67">
      <w:pPr>
        <w:pStyle w:val="ProductList-Body"/>
      </w:pPr>
    </w:p>
    <w:p w:rsidR="00BD7A67" w:rsidRDefault="007D3430">
      <w:pPr>
        <w:pStyle w:val="ProductList-ClauseHeading"/>
        <w:outlineLvl w:val="4"/>
      </w:pPr>
      <w:r>
        <w:t>2.5 Office Online Server</w:t>
      </w:r>
    </w:p>
    <w:p w:rsidR="00BD7A67" w:rsidRDefault="007D3430">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BD7A67" w:rsidRDefault="00BD7A67">
      <w:pPr>
        <w:pStyle w:val="ProductList-Body"/>
      </w:pPr>
    </w:p>
    <w:p w:rsidR="00BD7A67" w:rsidRDefault="007D3430">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สิทธิการใช้เพื่อการพาณิชย์ของ Office Home &amp; Student 2013 RT</w:t>
      </w:r>
    </w:p>
    <w:p w:rsidR="00BD7A67" w:rsidRDefault="007D3430">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BD7A67" w:rsidRDefault="00BD7A67">
      <w:pPr>
        <w:pStyle w:val="ProductList-Body"/>
      </w:pPr>
    </w:p>
    <w:p w:rsidR="00BD7A67" w:rsidRDefault="007D3430">
      <w:pPr>
        <w:pStyle w:val="ProductList-ClauseHeading"/>
        <w:outlineLvl w:val="4"/>
      </w:pPr>
      <w:r>
        <w:t>3.2 Office Professional Plus 2016 และ Office Standard 2016 – การใช้เพื่อการพาณิชย์ของ Office Home &amp; Student 2013 RT</w:t>
      </w:r>
    </w:p>
    <w:p w:rsidR="00BD7A67" w:rsidRDefault="007D3430">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BD7A67" w:rsidRDefault="00BD7A67">
      <w:pPr>
        <w:pStyle w:val="ProductList-Body"/>
      </w:pPr>
    </w:p>
    <w:p w:rsidR="00BD7A67" w:rsidRDefault="007D3430">
      <w:pPr>
        <w:pStyle w:val="ProductList-ClauseHeading"/>
        <w:outlineLvl w:val="4"/>
      </w:pPr>
      <w:r>
        <w:t>3.3 สิทธิการใช้เพิ่มเติมสำหรับลูกค้าที่เป็นสถาบันการศึกษา</w:t>
      </w:r>
    </w:p>
    <w:p w:rsidR="00BD7A67" w:rsidRDefault="007D3430">
      <w:pPr>
        <w:pStyle w:val="ProductList-Body"/>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โดยมีเงื่อนไขว่าสถาบันมี Office Professional Plus ที่ได้รับสิทธิการใช้งานสำหรับคณาจารย์และเจ้าหน้าที่ทั้งหมดในองค์กรที่กำหนดภายใต้ Open Value Subscription Agreement for Education Solutions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BD7A67" w:rsidRDefault="007D343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Project Professional 2016</w:t>
      </w:r>
    </w:p>
    <w:p w:rsidR="00BD7A67" w:rsidRDefault="007D3430">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86" w:name="_Sec680"/>
      <w:r>
        <w:t>Office for Mac</w:t>
      </w:r>
      <w:bookmarkEnd w:id="86"/>
      <w:r>
        <w:fldChar w:fldCharType="begin"/>
      </w:r>
      <w:r>
        <w:instrText xml:space="preserve"> TC "</w:instrText>
      </w:r>
      <w:bookmarkStart w:id="87" w:name="_Toc504920361"/>
      <w:r>
        <w:instrText>Office for Mac</w:instrText>
      </w:r>
      <w:bookmarkEnd w:id="87"/>
      <w:r>
        <w:instrText>" \l 3</w:instrText>
      </w:r>
      <w:r>
        <w:fldChar w:fldCharType="end"/>
      </w:r>
    </w:p>
    <w:p w:rsidR="00BD7A67" w:rsidRDefault="007D3430">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รุ่นที่รับช่วงต่อ</w:t>
      </w:r>
    </w:p>
    <w:p w:rsidR="00BD7A67" w:rsidRDefault="007D3430">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BD7A67" w:rsidRDefault="00BD7A67">
      <w:pPr>
        <w:pStyle w:val="ProductList-Body"/>
      </w:pPr>
    </w:p>
    <w:p w:rsidR="00BD7A67" w:rsidRDefault="007D3430">
      <w:pPr>
        <w:pStyle w:val="ProductList-ClauseHeading"/>
        <w:outlineLvl w:val="4"/>
      </w:pPr>
      <w:r>
        <w:t>2.2 การทำงานจากที่บ้าน</w:t>
      </w:r>
    </w:p>
    <w:p w:rsidR="00BD7A67" w:rsidRDefault="007D3430">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BD7A67" w:rsidRDefault="00BD7A67">
      <w:pPr>
        <w:pStyle w:val="ProductList-Body"/>
      </w:pPr>
    </w:p>
    <w:p w:rsidR="00BD7A67" w:rsidRDefault="007D3430">
      <w:pPr>
        <w:pStyle w:val="ProductList-ClauseHeading"/>
        <w:outlineLvl w:val="4"/>
      </w:pPr>
      <w:r>
        <w:t>2.3 แพลตฟอร์มอิสระ</w:t>
      </w:r>
    </w:p>
    <w:p w:rsidR="00BD7A67" w:rsidRDefault="007D343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BD7A67" w:rsidRDefault="00BD7A67">
      <w:pPr>
        <w:pStyle w:val="ProductList-Body"/>
      </w:pPr>
    </w:p>
    <w:p w:rsidR="00BD7A67" w:rsidRDefault="007D3430">
      <w:pPr>
        <w:pStyle w:val="ProductList-ClauseHeading"/>
        <w:outlineLvl w:val="4"/>
      </w:pPr>
      <w:r>
        <w:t>2.4 Office Online Server</w:t>
      </w:r>
    </w:p>
    <w:p w:rsidR="00BD7A67" w:rsidRDefault="007D3430">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4">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BD7A67" w:rsidRDefault="007D3430">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การใช้เพื่อการพาณิชย์ของ Office Home &amp; Student 2013 RT</w:t>
      </w:r>
    </w:p>
    <w:p w:rsidR="00BD7A67" w:rsidRDefault="007D3430">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BD7A67" w:rsidRDefault="007D343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92" w:name="_Sec612"/>
      <w:r>
        <w:t>Office Servers</w:t>
      </w:r>
      <w:bookmarkEnd w:id="92"/>
      <w:r>
        <w:fldChar w:fldCharType="begin"/>
      </w:r>
      <w:r>
        <w:instrText xml:space="preserve"> TC "</w:instrText>
      </w:r>
      <w:bookmarkStart w:id="93" w:name="_Toc504920362"/>
      <w:r>
        <w:instrText>Office Servers</w:instrText>
      </w:r>
      <w:bookmarkEnd w:id="93"/>
      <w:r>
        <w:instrText>" \l 2</w:instrText>
      </w:r>
      <w:r>
        <w:fldChar w:fldCharType="end"/>
      </w:r>
    </w:p>
    <w:p w:rsidR="00BD7A67" w:rsidRDefault="007D3430">
      <w:pPr>
        <w:pStyle w:val="ProductList-Offering2HeadingNoBorder"/>
        <w:outlineLvl w:val="2"/>
      </w:pPr>
      <w:bookmarkStart w:id="94" w:name="_Sec638"/>
      <w:r>
        <w:t>Exchange Server</w:t>
      </w:r>
      <w:bookmarkEnd w:id="94"/>
      <w:r>
        <w:fldChar w:fldCharType="begin"/>
      </w:r>
      <w:r>
        <w:instrText xml:space="preserve"> TC "</w:instrText>
      </w:r>
      <w:bookmarkStart w:id="95" w:name="_Toc504920363"/>
      <w:r>
        <w:instrText>Exchange Server</w:instrText>
      </w:r>
      <w:bookmarkEnd w:id="95"/>
      <w:r>
        <w:instrText>" \l 3</w:instrText>
      </w:r>
      <w:r>
        <w:fldChar w:fldCharType="end"/>
      </w:r>
    </w:p>
    <w:p w:rsidR="00BD7A67" w:rsidRDefault="007D3430">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D7A67" w:rsidRDefault="007D3430">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Exchange Online Plan 1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Exchange Online Plan 2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Exchange Online Plan 2G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SubClauseHeading"/>
        <w:outlineLvl w:val="5"/>
      </w:pPr>
      <w:r>
        <w:t>3.1.1 ฟังก์ชันการทำงานเพิ่มเติมที่มาพร้อมกับ Exchange Enterprise CAL</w:t>
      </w:r>
    </w:p>
    <w:p w:rsidR="00BD7A67" w:rsidRDefault="007D3430">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Exchange Online Plan 2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Exchange Online Plan 2G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Indented"/>
      </w:pPr>
    </w:p>
    <w:p w:rsidR="00BD7A67" w:rsidRDefault="007D343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3.3 Enrollment for Education Solutions</w:t>
      </w:r>
    </w:p>
    <w:p w:rsidR="00BD7A67" w:rsidRDefault="007D3430">
      <w:pPr>
        <w:pStyle w:val="ProductList-Body"/>
      </w:pPr>
      <w:r>
        <w:t>แม้ว่าจะมีข้อกำหนดการเข้าถึงของผู้ใช้ภายนอกข้างต้น การที่นักเรียนเข้าถึง Exchange Server 2016 ที่ได้รับสิทธิการใช้งานภายใต้ EES จะจำเป็นต้องมี CAL</w:t>
      </w:r>
    </w:p>
    <w:p w:rsidR="00BD7A67" w:rsidRDefault="00BD7A67">
      <w:pPr>
        <w:pStyle w:val="ProductList-Body"/>
      </w:pPr>
    </w:p>
    <w:p w:rsidR="00BD7A67" w:rsidRDefault="007D343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ข้อกำหนดและเงื่อนไขเพิ่มเติมของ Exchange Enterprise CAL with Services 2016</w:t>
      </w:r>
    </w:p>
    <w:p w:rsidR="00BD7A67" w:rsidRDefault="007D3430">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7">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00" w:name="_Sec639"/>
      <w:r>
        <w:t>Project Server</w:t>
      </w:r>
      <w:bookmarkEnd w:id="100"/>
      <w:r>
        <w:fldChar w:fldCharType="begin"/>
      </w:r>
      <w:r>
        <w:instrText xml:space="preserve"> TC "</w:instrText>
      </w:r>
      <w:bookmarkStart w:id="101" w:name="_Toc504920364"/>
      <w:r>
        <w:instrText>Project Server</w:instrText>
      </w:r>
      <w:bookmarkEnd w:id="101"/>
      <w:r>
        <w:instrText>" \l 3</w:instrText>
      </w:r>
      <w:r>
        <w:fldChar w:fldCharType="end"/>
      </w:r>
    </w:p>
    <w:p w:rsidR="00BD7A67" w:rsidRDefault="007D3430">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51"/>
        <w:gridCol w:w="3847"/>
        <w:gridCol w:w="351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D7A67" w:rsidRDefault="007D3430">
            <w:pPr>
              <w:pStyle w:val="ProductList-TableBody"/>
            </w:pPr>
            <w:r>
              <w:t>Project Online Essentials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BD7A67" w:rsidRDefault="007D3430">
            <w:pPr>
              <w:pStyle w:val="ProductList-TableBody"/>
            </w:pPr>
            <w:r>
              <w:t>Project Online Premium User SL</w:t>
            </w:r>
          </w:p>
        </w:tc>
      </w:tr>
    </w:tbl>
    <w:p w:rsidR="00BD7A67" w:rsidRDefault="00BD7A67">
      <w:pPr>
        <w:pStyle w:val="ProductList-Body"/>
      </w:pPr>
    </w:p>
    <w:p w:rsidR="00BD7A67" w:rsidRDefault="007D343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06" w:name="_Sec640"/>
      <w:r>
        <w:t>SharePoint Server</w:t>
      </w:r>
      <w:bookmarkEnd w:id="106"/>
      <w:r>
        <w:fldChar w:fldCharType="begin"/>
      </w:r>
      <w:r>
        <w:instrText xml:space="preserve"> TC "</w:instrText>
      </w:r>
      <w:bookmarkStart w:id="107" w:name="_Toc504920365"/>
      <w:r>
        <w:instrText>SharePoint Server</w:instrText>
      </w:r>
      <w:bookmarkEnd w:id="107"/>
      <w:r>
        <w:instrText>" \l 3</w:instrText>
      </w:r>
      <w:r>
        <w:fldChar w:fldCharType="end"/>
      </w:r>
    </w:p>
    <w:p w:rsidR="00BD7A67" w:rsidRDefault="007D3430">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6"/>
        <w:gridCol w:w="614"/>
        <w:gridCol w:w="610"/>
        <w:gridCol w:w="615"/>
        <w:gridCol w:w="611"/>
        <w:gridCol w:w="611"/>
        <w:gridCol w:w="616"/>
        <w:gridCol w:w="617"/>
        <w:gridCol w:w="684"/>
        <w:gridCol w:w="638"/>
        <w:gridCol w:w="616"/>
        <w:gridCol w:w="618"/>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D7A67" w:rsidRDefault="007D3430">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SharePoint Online Plan 2</w:t>
            </w:r>
            <w:r>
              <w:fldChar w:fldCharType="begin"/>
            </w:r>
            <w:r>
              <w:instrText xml:space="preserve"> XE "SharePoint Online Plan 2" </w:instrText>
            </w:r>
            <w:r>
              <w:fldChar w:fldCharType="end"/>
            </w:r>
            <w:r>
              <w:t xml:space="preserve">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726"/>
        <w:gridCol w:w="3691"/>
        <w:gridCol w:w="349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7D3430">
            <w:pPr>
              <w:pStyle w:val="ProductList-TableBody"/>
            </w:pPr>
            <w:r>
              <w:t>SharePoint Online Plan 2 User SL</w:t>
            </w:r>
          </w:p>
        </w:tc>
      </w:tr>
    </w:tbl>
    <w:p w:rsidR="00BD7A67" w:rsidRDefault="00BD7A67">
      <w:pPr>
        <w:pStyle w:val="ProductList-Body"/>
      </w:pPr>
    </w:p>
    <w:p w:rsidR="00BD7A67" w:rsidRDefault="007D3430">
      <w:pPr>
        <w:pStyle w:val="ProductList-SubClauseHeading"/>
        <w:outlineLvl w:val="5"/>
      </w:pPr>
      <w:r>
        <w:t>3.2.1 ฟังก์ชันการทำงาน SharePoint Server เพิ่มเติมที่มาพร้อมกับ SharePoint Enterprise CAL</w:t>
      </w:r>
    </w:p>
    <w:p w:rsidR="00BD7A67" w:rsidRDefault="007D343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SharePoint Online Plan 2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Indented"/>
      </w:pPr>
    </w:p>
    <w:p w:rsidR="00BD7A67" w:rsidRDefault="007D3430">
      <w:pPr>
        <w:pStyle w:val="ProductList-ClauseHeading"/>
        <w:outlineLvl w:val="4"/>
      </w:pPr>
      <w:r>
        <w:t>3.3 การยกเว้น CAL สำหรับผู้ใช้ที่เข้าใช้เนื้อหาที่เผยแพร่ทั่วไป</w:t>
      </w:r>
    </w:p>
    <w:p w:rsidR="00BD7A67" w:rsidRDefault="007D343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BD7A67" w:rsidRDefault="00BD7A67">
      <w:pPr>
        <w:pStyle w:val="ProductList-Body"/>
      </w:pPr>
    </w:p>
    <w:p w:rsidR="00BD7A67" w:rsidRDefault="007D3430">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3.5 Enrollment for Education Solutions</w:t>
      </w:r>
    </w:p>
    <w:p w:rsidR="00BD7A67" w:rsidRDefault="007D3430">
      <w:pPr>
        <w:pStyle w:val="ProductList-Body"/>
      </w:pPr>
      <w:r>
        <w:t>แม้ว่าจะมีข้อกำหนดการเข้าถึงของผู้ใช้ภายนอกข้างต้น การที่นักเรียนเข้าถึง SharePoint Server 2016 ที่ได้รับสิทธิการใช้งานภายใต้ EES จะจำเป็นต้องมี CAL</w:t>
      </w:r>
    </w:p>
    <w:p w:rsidR="00BD7A67" w:rsidRDefault="00BD7A67">
      <w:pPr>
        <w:pStyle w:val="ProductList-Body"/>
      </w:pPr>
    </w:p>
    <w:p w:rsidR="00BD7A67" w:rsidRDefault="007D343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20366"/>
      <w:r>
        <w:instrText>Skype for Business Server</w:instrText>
      </w:r>
      <w:bookmarkEnd w:id="113"/>
      <w:r>
        <w:instrText>" \l 3</w:instrText>
      </w:r>
      <w:r>
        <w:fldChar w:fldCharType="end"/>
      </w:r>
    </w:p>
    <w:p w:rsidR="00BD7A67" w:rsidRDefault="007D3430">
      <w:pPr>
        <w:pStyle w:val="ProductList-Offering1SubSection"/>
        <w:outlineLvl w:val="3"/>
      </w:pPr>
      <w:bookmarkStart w:id="114" w:name="_Sec686"/>
      <w:r>
        <w:t>1. ความพร้อมให้บริการของโปรแกรม</w:t>
      </w:r>
      <w:bookmarkEnd w:id="114"/>
    </w:p>
    <w:p w:rsidR="00BD7A67" w:rsidRDefault="00BD7A67">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FFFFFF"/>
              <w:right w:val="none" w:sz="4" w:space="0" w:color="6E6E6E"/>
            </w:tcBorders>
          </w:tcPr>
          <w:p w:rsidR="00BD7A67" w:rsidRDefault="007D343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D7A67" w:rsidRDefault="007D3430">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Skype for Business Online Plan 1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Skype for Business Online Plan 2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Skype for Business Online Plan 2G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SubClauseHeading"/>
        <w:outlineLvl w:val="5"/>
      </w:pPr>
      <w:r>
        <w:t>3.1.1 ฟังก์ชันการทำงานเพิ่มเติมที่มาพร้อมกับ Skype for Business Server Enterprise CAL</w:t>
      </w:r>
    </w:p>
    <w:p w:rsidR="00BD7A67" w:rsidRDefault="007D3430">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Skype for Business Online Plan 2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Skype for Business Online Plan 2G User SL</w:t>
            </w:r>
          </w:p>
        </w:tc>
      </w:tr>
      <w:tr w:rsidR="00BD7A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7A67" w:rsidRDefault="007D343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D7A67" w:rsidRDefault="007D3430">
            <w:pPr>
              <w:pStyle w:val="ProductList-TableBody"/>
            </w:pPr>
            <w:r>
              <w:t>Live Meeting Professional</w:t>
            </w:r>
            <w:r>
              <w:fldChar w:fldCharType="begin"/>
            </w:r>
            <w:r>
              <w:instrText xml:space="preserve"> XE "Live Meeting Professional" </w:instrText>
            </w:r>
            <w:r>
              <w:fldChar w:fldCharType="end"/>
            </w:r>
            <w:r>
              <w:t xml:space="preserve">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Indented"/>
      </w:pPr>
    </w:p>
    <w:p w:rsidR="00BD7A67" w:rsidRDefault="007D3430">
      <w:pPr>
        <w:pStyle w:val="ProductList-SubClauseHeading"/>
        <w:outlineLvl w:val="5"/>
      </w:pPr>
      <w:r>
        <w:t>3.1.2 ฟังก์ชันการทำงานเพิ่มเติมที่มาพร้อมกับ Skype for Business Server Plus CAL</w:t>
      </w:r>
    </w:p>
    <w:p w:rsidR="00BD7A67" w:rsidRDefault="007D3430">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BD7A67" w:rsidRDefault="007D3430">
            <w:pPr>
              <w:pStyle w:val="ProductList-TableBody"/>
            </w:pPr>
            <w:r>
              <w:t>Skype for Business Plus CAL User SL</w:t>
            </w:r>
          </w:p>
        </w:tc>
      </w:tr>
    </w:tbl>
    <w:p w:rsidR="00BD7A67" w:rsidRDefault="00BD7A67">
      <w:pPr>
        <w:pStyle w:val="ProductList-BodyIndented"/>
      </w:pPr>
    </w:p>
    <w:p w:rsidR="00BD7A67" w:rsidRDefault="007D343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Audio/Video Conferencing Server Role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Director Role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Mediation Server Role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Lync Server 2013 Group Chat Administration Tool</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PowerShell Snap-in</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Survivable Branch Appliance Role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Video Interop Server Role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3.3 Enrollment for Education Solutions</w:t>
      </w:r>
    </w:p>
    <w:p w:rsidR="00BD7A67" w:rsidRDefault="007D3430">
      <w:pPr>
        <w:pStyle w:val="ProductList-Body"/>
      </w:pPr>
      <w:r>
        <w:t>แม้ว่าจะมีข้อกำหนดการเข้าถึงของผู้ใช้ภายนอกข้างต้น การที่นักเรียนเข้าถึง Skype for Business Server 2015 ที่ได้รับสิทธิการใช้งานภายใต้ EES จะจำเป็นต้องมี CAL</w:t>
      </w:r>
    </w:p>
    <w:p w:rsidR="00BD7A67" w:rsidRDefault="007D343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118" w:name="_Sec614"/>
      <w:r>
        <w:t>SQL Server</w:t>
      </w:r>
      <w:bookmarkEnd w:id="118"/>
      <w:r>
        <w:fldChar w:fldCharType="begin"/>
      </w:r>
      <w:r>
        <w:instrText xml:space="preserve"> TC "</w:instrText>
      </w:r>
      <w:bookmarkStart w:id="119" w:name="_Toc504920367"/>
      <w:r>
        <w:instrText>SQL Server</w:instrText>
      </w:r>
      <w:bookmarkEnd w:id="119"/>
      <w:r>
        <w:instrText>" \l 2</w:instrText>
      </w:r>
      <w:r>
        <w:fldChar w:fldCharType="end"/>
      </w:r>
    </w:p>
    <w:p w:rsidR="00BD7A67" w:rsidRDefault="007D3430">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single" w:sz="4" w:space="0" w:color="FFFFFF"/>
              <w:right w:val="none" w:sz="4" w:space="0" w:color="6E6E6E"/>
            </w:tcBorders>
          </w:tcPr>
          <w:p w:rsidR="00BD7A67" w:rsidRDefault="007D343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D7A67" w:rsidRDefault="007D343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D7A67" w:rsidRDefault="007D3430">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2.1 SQL Server 2017 Enterprise</w:t>
      </w:r>
    </w:p>
    <w:p w:rsidR="00BD7A67" w:rsidRDefault="007D3430">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BD7A67" w:rsidRDefault="00BD7A67">
      <w:pPr>
        <w:pStyle w:val="ProductList-Body"/>
      </w:pPr>
    </w:p>
    <w:p w:rsidR="00BD7A67" w:rsidRDefault="007D3430">
      <w:pPr>
        <w:pStyle w:val="ProductList-ClauseHeading"/>
        <w:outlineLvl w:val="3"/>
      </w:pPr>
      <w:r>
        <w:t>2.2 SQL Server Parallel Data Warehouse</w:t>
      </w:r>
    </w:p>
    <w:p w:rsidR="00BD7A67" w:rsidRDefault="007D3430">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BD7A67" w:rsidRDefault="00BD7A67">
      <w:pPr>
        <w:pStyle w:val="ProductList-Body"/>
      </w:pPr>
    </w:p>
    <w:p w:rsidR="00BD7A67" w:rsidRDefault="007D3430">
      <w:pPr>
        <w:pStyle w:val="ProductList-ClauseHeading"/>
        <w:outlineLvl w:val="3"/>
      </w:pPr>
      <w:r>
        <w:t>2.3 SQL Server Parallel Data Warehouse Optional Build โดยไม่รับ Oracle Java</w:t>
      </w:r>
    </w:p>
    <w:p w:rsidR="00BD7A67" w:rsidRDefault="007D3430">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60">
        <w:r>
          <w:rPr>
            <w:color w:val="00467F"/>
            <w:u w:val="single"/>
          </w:rPr>
          <w:t>http://www.microsoft.com/en-us/sqlserver/solutions-technologies/data-warehousing/pdw.aspx</w:t>
        </w:r>
      </w:hyperlink>
    </w:p>
    <w:p w:rsidR="00BD7A67" w:rsidRDefault="007D3430">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3"/>
      </w:pPr>
      <w:r>
        <w:t>3.2 การปรับปรุงอัตโนมัติสำหรับ SQL Server รุ่นก่อนหน้า</w:t>
      </w:r>
    </w:p>
    <w:p w:rsidR="00BD7A67" w:rsidRDefault="007D3430">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BD7A67" w:rsidRDefault="00BD7A67">
      <w:pPr>
        <w:pStyle w:val="ProductList-Body"/>
      </w:pPr>
    </w:p>
    <w:p w:rsidR="00BD7A67" w:rsidRDefault="007D3430">
      <w:pPr>
        <w:pStyle w:val="ProductList-ClauseHeading"/>
        <w:outlineLvl w:val="3"/>
      </w:pPr>
      <w:r>
        <w:t>3.3 SQL Server Platform Selection</w:t>
      </w:r>
    </w:p>
    <w:p w:rsidR="00BD7A67" w:rsidRDefault="007D343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BD7A67" w:rsidRDefault="00BD7A67">
      <w:pPr>
        <w:pStyle w:val="ProductList-Body"/>
      </w:pPr>
    </w:p>
    <w:p w:rsidR="00BD7A67" w:rsidRDefault="007D3430">
      <w:pPr>
        <w:pStyle w:val="ProductList-ClauseHeading"/>
        <w:outlineLvl w:val="3"/>
      </w:pPr>
      <w:r>
        <w:t>3.4 อินสแตนซ์สำหรับใช้งานสำหรับรุ่น Standard</w:t>
      </w:r>
    </w:p>
    <w:p w:rsidR="00BD7A67" w:rsidRDefault="007D3430">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BD7A67" w:rsidRDefault="00BD7A67">
      <w:pPr>
        <w:pStyle w:val="ProductList-Body"/>
      </w:pPr>
    </w:p>
    <w:p w:rsidR="00BD7A67" w:rsidRDefault="007D3430">
      <w:pPr>
        <w:pStyle w:val="ProductList-ClauseHeading"/>
        <w:outlineLvl w:val="3"/>
      </w:pPr>
      <w:r>
        <w:t>3.5 เซิร์ฟเวอร์สำหรับใช้แทนที่เมื่อเกิดข้อผิดพลาดสำหรับ Parallel Data Warehouse (PDW)</w:t>
      </w:r>
    </w:p>
    <w:p w:rsidR="00BD7A67" w:rsidRDefault="007D3430">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BD7A67" w:rsidRDefault="00BD7A67">
      <w:pPr>
        <w:pStyle w:val="ProductList-Body"/>
      </w:pPr>
    </w:p>
    <w:p w:rsidR="00BD7A67" w:rsidRDefault="007D3430">
      <w:pPr>
        <w:pStyle w:val="ProductList-ClauseHeading"/>
        <w:outlineLvl w:val="3"/>
      </w:pPr>
      <w:r>
        <w:t>3.6 ซอฟต์แวร์เพิ่มเติม</w:t>
      </w:r>
    </w:p>
    <w:p w:rsidR="00BD7A67" w:rsidRDefault="007D3430">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Client Tools Connectivity</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Distributed Replay Client</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Management Tools - Complete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Indented"/>
      </w:pPr>
    </w:p>
    <w:p w:rsidR="00BD7A67" w:rsidRDefault="007D3430">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61">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62">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URBreadcrumb"/>
      </w:pPr>
    </w:p>
    <w:p w:rsidR="00BD7A67" w:rsidRDefault="007D3430">
      <w:pPr>
        <w:pStyle w:val="ProductList-ClauseHeading"/>
        <w:outlineLvl w:val="3"/>
      </w:pPr>
      <w:r>
        <w:t>4.1 SQL Server 2017 Enterprise Core - การจำลองเสมือนแบบไม่จำกัด</w:t>
      </w:r>
    </w:p>
    <w:p w:rsidR="00BD7A67" w:rsidRDefault="007D3430">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BD7A67" w:rsidRDefault="00BD7A67">
      <w:pPr>
        <w:pStyle w:val="ProductList-Body"/>
      </w:pPr>
    </w:p>
    <w:p w:rsidR="00BD7A67" w:rsidRDefault="007D3430">
      <w:pPr>
        <w:pStyle w:val="ProductList-ClauseHeading"/>
        <w:outlineLvl w:val="3"/>
      </w:pPr>
      <w:r>
        <w:t>4.2 SQL Server 2017 Enterprise Core - Parallel Data Warehouse การปรับปรุงคุณลักษณะ</w:t>
      </w:r>
    </w:p>
    <w:p w:rsidR="00BD7A67" w:rsidRDefault="007D3430">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BD7A67" w:rsidRDefault="00BD7A67">
      <w:pPr>
        <w:pStyle w:val="ProductList-Body"/>
      </w:pPr>
    </w:p>
    <w:p w:rsidR="00BD7A67" w:rsidRDefault="007D3430">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BD7A67" w:rsidRDefault="007D3430">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BD7A67" w:rsidRDefault="00BD7A67">
      <w:pPr>
        <w:pStyle w:val="ProductList-Body"/>
      </w:pPr>
    </w:p>
    <w:p w:rsidR="00BD7A67" w:rsidRDefault="007D3430">
      <w:pPr>
        <w:pStyle w:val="ProductList-ClauseHeading"/>
        <w:outlineLvl w:val="3"/>
      </w:pPr>
      <w:r>
        <w:t>4.4 SQL Server Enterprise Core และ SQL Server Enterprise - Machine Learning Server สำหรับ Windows และ Machine Learning Server สำหรับ Linux</w:t>
      </w:r>
    </w:p>
    <w:p w:rsidR="00BD7A67" w:rsidRDefault="007D3430">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BD7A67" w:rsidRDefault="00BD7A67">
      <w:pPr>
        <w:pStyle w:val="ProductList-Body"/>
      </w:pPr>
    </w:p>
    <w:p w:rsidR="00BD7A67" w:rsidRDefault="007D3430">
      <w:pPr>
        <w:pStyle w:val="ProductList-ClauseHeading"/>
        <w:outlineLvl w:val="3"/>
      </w:pPr>
      <w:r>
        <w:t>4.5 SQL Enterprise Core – การใช้งาน Machine Learning Server สำหรับ Hadoop</w:t>
      </w:r>
    </w:p>
    <w:p w:rsidR="00BD7A67" w:rsidRDefault="007D3430">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BD7A67" w:rsidRDefault="00BD7A67">
      <w:pPr>
        <w:pStyle w:val="ProductList-Body"/>
      </w:pPr>
    </w:p>
    <w:p w:rsidR="00BD7A67" w:rsidRDefault="007D3430">
      <w:pPr>
        <w:pStyle w:val="ProductList-ClauseHeading"/>
        <w:outlineLvl w:val="3"/>
      </w:pPr>
      <w:r>
        <w:t>4.6 การใช้ Power BI Report Server – SQL Server Enterprise Edition</w:t>
      </w:r>
    </w:p>
    <w:p w:rsidR="00BD7A67" w:rsidRDefault="007D3430">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124" w:name="_Sec615"/>
      <w:r>
        <w:t>System Center</w:t>
      </w:r>
      <w:bookmarkEnd w:id="124"/>
      <w:r>
        <w:fldChar w:fldCharType="begin"/>
      </w:r>
      <w:r>
        <w:instrText xml:space="preserve"> TC "</w:instrText>
      </w:r>
      <w:bookmarkStart w:id="125" w:name="_Toc504920368"/>
      <w:r>
        <w:instrText>System Center</w:instrText>
      </w:r>
      <w:bookmarkEnd w:id="125"/>
      <w:r>
        <w:instrText>" \l 2</w:instrText>
      </w:r>
      <w:r>
        <w:fldChar w:fldCharType="end"/>
      </w:r>
    </w:p>
    <w:p w:rsidR="00BD7A67" w:rsidRDefault="007D3430">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369"/>
      <w:r>
        <w:instrText>System Center Server</w:instrText>
      </w:r>
      <w:bookmarkEnd w:id="127"/>
      <w:r>
        <w:instrText>" \l 3</w:instrText>
      </w:r>
      <w:r>
        <w:fldChar w:fldCharType="end"/>
      </w:r>
    </w:p>
    <w:p w:rsidR="00BD7A67" w:rsidRDefault="007D3430">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3.3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D7A67" w:rsidRDefault="00BD7A67">
      <w:pPr>
        <w:pStyle w:val="ProductList-Body"/>
      </w:pPr>
    </w:p>
    <w:p w:rsidR="00BD7A67" w:rsidRDefault="007D3430">
      <w:pPr>
        <w:pStyle w:val="ProductList-ClauseHeading"/>
        <w:outlineLvl w:val="4"/>
      </w:pPr>
      <w:r>
        <w:t>3.4 Windows Server Containers</w:t>
      </w:r>
    </w:p>
    <w:p w:rsidR="00BD7A67" w:rsidRDefault="007D3430">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D7A67" w:rsidRDefault="007D343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และ </w:t>
            </w:r>
            <w:hyperlink r:id="rId64">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System Center Current Branch (หากมี) Rights</w:t>
      </w:r>
    </w:p>
    <w:p w:rsidR="00BD7A67" w:rsidRDefault="007D3430">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BD7A67" w:rsidRDefault="00BD7A67">
      <w:pPr>
        <w:pStyle w:val="ProductList-ClauseHeading"/>
        <w:outlineLvl w:val="4"/>
      </w:pPr>
    </w:p>
    <w:p w:rsidR="00BD7A67" w:rsidRDefault="007D3430">
      <w:pPr>
        <w:pStyle w:val="ProductList-ClauseHeading"/>
        <w:outlineLvl w:val="4"/>
      </w:pPr>
      <w:r>
        <w:t>4.2 System Center Global Service Monitor</w:t>
      </w:r>
    </w:p>
    <w:p w:rsidR="00BD7A67" w:rsidRDefault="007D3430">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BD7A67" w:rsidRDefault="00BD7A67">
      <w:pPr>
        <w:pStyle w:val="ProductList-Body"/>
      </w:pPr>
    </w:p>
    <w:p w:rsidR="00BD7A67" w:rsidRDefault="007D3430">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BD7A67" w:rsidRDefault="007D3430">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370"/>
      <w:r>
        <w:instrText>System Center Configuration Manager</w:instrText>
      </w:r>
      <w:bookmarkEnd w:id="133"/>
      <w:r>
        <w:instrText>" \l 3</w:instrText>
      </w:r>
      <w:r>
        <w:fldChar w:fldCharType="end"/>
      </w:r>
    </w:p>
    <w:p w:rsidR="00BD7A67" w:rsidRDefault="007D3430">
      <w:pPr>
        <w:pStyle w:val="ProductList-Offering1SubSection"/>
        <w:outlineLvl w:val="3"/>
      </w:pPr>
      <w:bookmarkStart w:id="134" w:name="_Sec691"/>
      <w:r>
        <w:t>1. ความพร้อมให้บริการของโปรแกรม</w:t>
      </w:r>
      <w:bookmarkEnd w:id="134"/>
    </w:p>
    <w:p w:rsidR="00BD7A67" w:rsidRDefault="00BD7A67">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ลูกค้าที่เป็นสถาบันการศึกษา</w:t>
      </w:r>
    </w:p>
    <w:p w:rsidR="00BD7A67" w:rsidRDefault="007D343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BD7A67" w:rsidRDefault="007D3430">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BD7A67" w:rsidRDefault="007D343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System Center Configuration Manager – สิทธิ VDI</w:t>
      </w:r>
    </w:p>
    <w:p w:rsidR="00BD7A67" w:rsidRDefault="007D3430">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BD7A67" w:rsidRDefault="00BD7A67">
      <w:pPr>
        <w:pStyle w:val="ProductList-Body"/>
      </w:pPr>
    </w:p>
    <w:p w:rsidR="00BD7A67" w:rsidRDefault="007D3430">
      <w:pPr>
        <w:pStyle w:val="ProductList-ClauseHeading"/>
        <w:outlineLvl w:val="4"/>
      </w:pPr>
      <w:r>
        <w:t>4.2 System Center Configuration Manager Current Branch Rights</w:t>
      </w:r>
    </w:p>
    <w:p w:rsidR="00BD7A67" w:rsidRDefault="007D3430">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371"/>
      <w:r>
        <w:instrText>System Center Data Protection Manager</w:instrText>
      </w:r>
      <w:bookmarkEnd w:id="139"/>
      <w:r>
        <w:instrText>" \l 3</w:instrText>
      </w:r>
      <w:r>
        <w:fldChar w:fldCharType="end"/>
      </w:r>
    </w:p>
    <w:p w:rsidR="00BD7A67" w:rsidRDefault="007D3430">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ลูกค้าที่เป็นสถาบันการศึกษา</w:t>
      </w:r>
    </w:p>
    <w:p w:rsidR="00BD7A67" w:rsidRDefault="007D343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BD7A67" w:rsidRDefault="007D3430">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D7A67" w:rsidRDefault="007D343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System Center Data Protection Manager Current Branch Rights</w:t>
      </w:r>
    </w:p>
    <w:p w:rsidR="00BD7A67" w:rsidRDefault="007D3430">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372"/>
      <w:r>
        <w:instrText>System Center Endpoint Protection</w:instrText>
      </w:r>
      <w:bookmarkEnd w:id="145"/>
      <w:r>
        <w:instrText>" \l 3</w:instrText>
      </w:r>
      <w:r>
        <w:fldChar w:fldCharType="end"/>
      </w:r>
    </w:p>
    <w:p w:rsidR="00BD7A67" w:rsidRDefault="007D3430">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BD7A67" w:rsidRDefault="007D3430">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(SA):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Device และ User SL</w:t>
      </w:r>
    </w:p>
    <w:p w:rsidR="00BD7A67" w:rsidRDefault="007D3430">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BD7A67" w:rsidRDefault="00BD7A67">
      <w:pPr>
        <w:pStyle w:val="ProductList-Body"/>
      </w:pPr>
    </w:p>
    <w:p w:rsidR="00BD7A67" w:rsidRDefault="007D3430">
      <w:pPr>
        <w:pStyle w:val="ProductList-ClauseHeading"/>
        <w:outlineLvl w:val="4"/>
      </w:pPr>
      <w:r>
        <w:t>3.2 SL สำหรับการจัดการเซิร์ฟเวอร์</w:t>
      </w:r>
    </w:p>
    <w:p w:rsidR="00BD7A67" w:rsidRDefault="007D3430">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BD7A67" w:rsidRDefault="00BD7A67">
      <w:pPr>
        <w:pStyle w:val="ProductList-Body"/>
      </w:pPr>
    </w:p>
    <w:p w:rsidR="00BD7A67" w:rsidRDefault="007D3430">
      <w:pPr>
        <w:pStyle w:val="ProductList-ClauseHeading"/>
        <w:outlineLvl w:val="4"/>
      </w:pPr>
      <w:r>
        <w:t>3.3 การทดแทนโปรแกรมสแกน</w:t>
      </w:r>
    </w:p>
    <w:p w:rsidR="00BD7A67" w:rsidRDefault="007D3430">
      <w:pPr>
        <w:pStyle w:val="ProductList-Body"/>
      </w:pPr>
      <w:r>
        <w:t>Microsoft อาจทำการทดแทนซอฟต์แวร์และแฟ้มที่เทียบเคียงกันได้สำหรับรายการต่อไปนี้ใน Online Service</w:t>
      </w:r>
    </w:p>
    <w:p w:rsidR="00BD7A67" w:rsidRDefault="007D3430" w:rsidP="007D3430">
      <w:pPr>
        <w:pStyle w:val="ProductList-Bullet"/>
        <w:numPr>
          <w:ilvl w:val="0"/>
          <w:numId w:val="20"/>
        </w:numPr>
      </w:pPr>
      <w:r>
        <w:t xml:space="preserve">ซอฟต์แวร์ป้องกันไวรัสและสแปม และ </w:t>
      </w:r>
    </w:p>
    <w:p w:rsidR="00BD7A67" w:rsidRDefault="007D3430" w:rsidP="007D3430">
      <w:pPr>
        <w:pStyle w:val="ProductList-Bullet"/>
        <w:numPr>
          <w:ilvl w:val="0"/>
          <w:numId w:val="20"/>
        </w:numPr>
      </w:pPr>
      <w:r>
        <w:t>แฟ้มลายเซ็นและแฟ้มข้อมูลการกรองเนื้อหา</w:t>
      </w:r>
    </w:p>
    <w:p w:rsidR="00BD7A67" w:rsidRDefault="007D343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System Center Endpoint Protection Current Branch Rights</w:t>
      </w:r>
    </w:p>
    <w:p w:rsidR="00BD7A67" w:rsidRDefault="007D3430">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373"/>
      <w:r>
        <w:instrText>System Center Operations Manager</w:instrText>
      </w:r>
      <w:bookmarkEnd w:id="151"/>
      <w:r>
        <w:instrText>" \l 3</w:instrText>
      </w:r>
      <w:r>
        <w:fldChar w:fldCharType="end"/>
      </w:r>
    </w:p>
    <w:p w:rsidR="00BD7A67" w:rsidRDefault="007D3430">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ลูกค้าที่เป็นสถาบันการศึกษา</w:t>
      </w:r>
    </w:p>
    <w:p w:rsidR="00BD7A67" w:rsidRDefault="007D343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BD7A67" w:rsidRDefault="007D3430">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D7A67" w:rsidRDefault="007D343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System Center Operations Manager Current Branch Rights</w:t>
      </w:r>
    </w:p>
    <w:p w:rsidR="00BD7A67" w:rsidRDefault="007D3430">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374"/>
      <w:r>
        <w:instrText>System Center Orchestrator</w:instrText>
      </w:r>
      <w:bookmarkEnd w:id="157"/>
      <w:r>
        <w:instrText>" \l 3</w:instrText>
      </w:r>
      <w:r>
        <w:fldChar w:fldCharType="end"/>
      </w:r>
    </w:p>
    <w:p w:rsidR="00BD7A67" w:rsidRDefault="007D3430">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ลูกค้าที่เป็นสถาบันการศึกษา</w:t>
      </w:r>
    </w:p>
    <w:p w:rsidR="00BD7A67" w:rsidRDefault="007D343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BD7A67" w:rsidRDefault="007D3430">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D7A67" w:rsidRDefault="007D343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375"/>
      <w:r>
        <w:instrText>System Center Service Manager</w:instrText>
      </w:r>
      <w:bookmarkEnd w:id="163"/>
      <w:r>
        <w:instrText>" \l 3</w:instrText>
      </w:r>
      <w:r>
        <w:fldChar w:fldCharType="end"/>
      </w:r>
    </w:p>
    <w:p w:rsidR="00BD7A67" w:rsidRDefault="007D3430">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3">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ลูกค้าที่เป็นสถาบันการศึกษา</w:t>
      </w:r>
    </w:p>
    <w:p w:rsidR="00BD7A67" w:rsidRDefault="007D3430">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BD7A67" w:rsidRDefault="007D3430">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4">
              <w:r>
                <w:rPr>
                  <w:color w:val="00467F"/>
                  <w:u w:val="single"/>
                </w:rPr>
                <w:t>สากล</w:t>
              </w:r>
            </w:hyperlink>
            <w:r>
              <w:t xml:space="preserve">; </w:t>
            </w:r>
            <w:hyperlink r:id="rId8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6">
              <w:r>
                <w:rPr>
                  <w:color w:val="00467F"/>
                  <w:u w:val="single"/>
                </w:rPr>
                <w:t>คุณลักษณะบนอินเทอร์เน็ต</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3.2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BD7A67" w:rsidRDefault="007D343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เดือนตุลาคม 2013</w:t>
              </w:r>
            </w:hyperlink>
            <w:r>
              <w:t xml:space="preserve"> และ</w:t>
            </w:r>
            <w:hyperlink r:id="rId8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System Center Service Manager Current Branch Rights</w:t>
      </w:r>
    </w:p>
    <w:p w:rsidR="00BD7A67" w:rsidRDefault="007D3430">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20376"/>
      <w:r>
        <w:instrText>Virtual Desktop Infrastructure (VDI) Suite</w:instrText>
      </w:r>
      <w:bookmarkEnd w:id="169"/>
      <w:r>
        <w:instrText>" \l 2</w:instrText>
      </w:r>
      <w:r>
        <w:fldChar w:fldCharType="end"/>
      </w:r>
    </w:p>
    <w:p w:rsidR="00BD7A67" w:rsidRDefault="007D3430">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0">
        <w:r>
          <w:rPr>
            <w:color w:val="00467F"/>
            <w:u w:val="single"/>
          </w:rPr>
          <w:t>http://go.microsoft.com/?linkid=9839206</w:t>
        </w:r>
      </w:hyperlink>
      <w:r>
        <w:t xml:space="preserve"> และ Product List ฉบับเดือนมิถุนายน 2015 </w:t>
      </w:r>
      <w:hyperlink r:id="rId91">
        <w:r>
          <w:rPr>
            <w:color w:val="00467F"/>
            <w:u w:val="single"/>
          </w:rPr>
          <w:t>http://go.microsoft.com/?linkid=9839207</w:t>
        </w:r>
      </w:hyperlink>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170" w:name="_Sec617"/>
      <w:r>
        <w:t>Visual Studio</w:t>
      </w:r>
      <w:bookmarkEnd w:id="170"/>
      <w:r>
        <w:fldChar w:fldCharType="begin"/>
      </w:r>
      <w:r>
        <w:instrText xml:space="preserve"> TC "</w:instrText>
      </w:r>
      <w:bookmarkStart w:id="171" w:name="_Toc504920377"/>
      <w:r>
        <w:instrText>Visual Studio</w:instrText>
      </w:r>
      <w:bookmarkEnd w:id="171"/>
      <w:r>
        <w:instrText>" \l 2</w:instrText>
      </w:r>
      <w:r>
        <w:fldChar w:fldCharType="end"/>
      </w:r>
    </w:p>
    <w:p w:rsidR="00BD7A67" w:rsidRDefault="007D3430">
      <w:pPr>
        <w:pStyle w:val="ProductList-Offering2HeadingNoBorder"/>
        <w:outlineLvl w:val="2"/>
      </w:pPr>
      <w:bookmarkStart w:id="172" w:name="_Sec649"/>
      <w:r>
        <w:t>Visual Studio</w:t>
      </w:r>
      <w:bookmarkEnd w:id="172"/>
      <w:r>
        <w:fldChar w:fldCharType="begin"/>
      </w:r>
      <w:r>
        <w:instrText xml:space="preserve"> TC "</w:instrText>
      </w:r>
      <w:bookmarkStart w:id="173" w:name="_Toc504920378"/>
      <w:r>
        <w:instrText>Visual Studio</w:instrText>
      </w:r>
      <w:bookmarkEnd w:id="173"/>
      <w:r>
        <w:instrText>" \l 3</w:instrText>
      </w:r>
      <w:r>
        <w:fldChar w:fldCharType="end"/>
      </w:r>
    </w:p>
    <w:p w:rsidR="00BD7A67" w:rsidRDefault="007D3430">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การอนุญาตให้ใช้สิทธิสำหรับ SQL Server Parallel Data Warehouse Developer</w:t>
      </w:r>
    </w:p>
    <w:p w:rsidR="00BD7A67" w:rsidRDefault="007D34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BD7A67" w:rsidRDefault="00BD7A67">
      <w:pPr>
        <w:pStyle w:val="ProductList-Body"/>
      </w:pPr>
    </w:p>
    <w:p w:rsidR="00BD7A67" w:rsidRDefault="007D3430">
      <w:pPr>
        <w:pStyle w:val="ProductList-ClauseHeading"/>
        <w:outlineLvl w:val="4"/>
      </w:pPr>
      <w:r>
        <w:t>2.2 การอนุญาตให้ใช้สิทธิสำหรับ Visual Studio Team Foundation Server 2018</w:t>
      </w:r>
    </w:p>
    <w:p w:rsidR="00BD7A67" w:rsidRDefault="007D34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BD7A67" w:rsidRDefault="00BD7A67">
      <w:pPr>
        <w:pStyle w:val="ProductList-Body"/>
      </w:pPr>
    </w:p>
    <w:p w:rsidR="00BD7A67" w:rsidRDefault="007D3430">
      <w:pPr>
        <w:pStyle w:val="ProductList-ClauseHeading"/>
        <w:outlineLvl w:val="4"/>
      </w:pPr>
      <w:r>
        <w:t>2.3 Microsoft Azure Platform Services</w:t>
      </w:r>
    </w:p>
    <w:p w:rsidR="00BD7A67" w:rsidRDefault="007D3430">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BD7A67" w:rsidRDefault="007D3430">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แฟ้ม BUILDSERVER.TXT</w:t>
      </w:r>
    </w:p>
    <w:p w:rsidR="00BD7A67" w:rsidRDefault="007D3430">
      <w:pPr>
        <w:pStyle w:val="ProductList-Body"/>
      </w:pPr>
      <w:r>
        <w:t xml:space="preserve">ลูกค้าสามารถติดตั้งสำเนาของแฟ้มในรายการ BuildServer ซึ่งมีอยู่ที่ </w:t>
      </w:r>
      <w:hyperlink r:id="rId92">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BD7A67" w:rsidRDefault="00BD7A67">
      <w:pPr>
        <w:pStyle w:val="ProductList-Body"/>
      </w:pPr>
    </w:p>
    <w:p w:rsidR="00BD7A67" w:rsidRDefault="007D3430">
      <w:pPr>
        <w:pStyle w:val="ProductList-ClauseHeading"/>
        <w:outlineLvl w:val="4"/>
      </w:pPr>
      <w:r>
        <w:t>3.2 โปรแกรมอรรถประโยชน์</w:t>
      </w:r>
    </w:p>
    <w:p w:rsidR="00BD7A67" w:rsidRDefault="007D3430">
      <w:pPr>
        <w:pStyle w:val="ProductList-Body"/>
      </w:pPr>
      <w:r>
        <w:t xml:space="preserve">ลูกค้าสามารถทำสำเนาและติดตั้งโปรแกรมอรรถประโยชน์ซึ่งระบุไว้ที่ </w:t>
      </w:r>
      <w:hyperlink r:id="rId93">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BD7A67" w:rsidRDefault="00BD7A67">
      <w:pPr>
        <w:pStyle w:val="ProductList-Body"/>
      </w:pPr>
    </w:p>
    <w:p w:rsidR="00BD7A67" w:rsidRDefault="007D3430">
      <w:pPr>
        <w:pStyle w:val="ProductList-ClauseHeading"/>
        <w:outlineLvl w:val="4"/>
      </w:pPr>
      <w:r>
        <w:t>3.3 Office Professional Plus 2016 – Visual Studio Enterprise Subscription</w:t>
      </w:r>
    </w:p>
    <w:p w:rsidR="00BD7A67" w:rsidRDefault="007D34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BD7A67" w:rsidRDefault="00BD7A67">
      <w:pPr>
        <w:pStyle w:val="ProductList-Body"/>
      </w:pPr>
    </w:p>
    <w:p w:rsidR="00BD7A67" w:rsidRDefault="007D3430">
      <w:pPr>
        <w:pStyle w:val="ProductList-ClauseHeading"/>
        <w:outlineLvl w:val="4"/>
      </w:pPr>
      <w:r>
        <w:t>3.4 เงื่อนไขการอนุญาตให้ใช้สิทธิของบุคคลภายนอกสำหรับส่วนประกอบโอเพนซอร์ส (Open Source)</w:t>
      </w:r>
    </w:p>
    <w:p w:rsidR="00BD7A67" w:rsidRDefault="007D34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BD7A67" w:rsidRDefault="007D343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Product List - เดือนมีนาคม 2014</w:t>
              </w:r>
            </w:hyperlink>
            <w:r>
              <w:t xml:space="preserve"> และ </w:t>
            </w:r>
            <w:hyperlink r:id="rId95">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สิทธิใน Software Assurance</w:t>
      </w:r>
    </w:p>
    <w:p w:rsidR="00BD7A67" w:rsidRDefault="007D3430">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BD7A67" w:rsidRDefault="00BD7A67">
      <w:pPr>
        <w:pStyle w:val="ProductList-Body"/>
      </w:pPr>
    </w:p>
    <w:p w:rsidR="00BD7A67" w:rsidRDefault="007D3430">
      <w:pPr>
        <w:pStyle w:val="ProductList-ClauseHeading"/>
        <w:outlineLvl w:val="4"/>
      </w:pPr>
      <w:r>
        <w:t>4.2 สิทธิแบบไม่จำกัดระยะเวลาของ Visual Studio Subscription</w:t>
      </w:r>
    </w:p>
    <w:p w:rsidR="00BD7A67" w:rsidRDefault="007D3430">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379"/>
      <w:r>
        <w:instrText>Visual Studio Team Foundation Server</w:instrText>
      </w:r>
      <w:bookmarkEnd w:id="179"/>
      <w:r>
        <w:instrText>" \l 3</w:instrText>
      </w:r>
      <w:r>
        <w:fldChar w:fldCharType="end"/>
      </w:r>
    </w:p>
    <w:p w:rsidR="00BD7A67" w:rsidRDefault="007D3430">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D7A67" w:rsidRDefault="00BD7A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D7A67" w:rsidRDefault="00BD7A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ผู้ใช้ที่ชำระเงินของ Visual Studio Team Services</w:t>
            </w:r>
          </w:p>
        </w:tc>
      </w:tr>
    </w:tbl>
    <w:p w:rsidR="00BD7A67" w:rsidRDefault="00BD7A67">
      <w:pPr>
        <w:pStyle w:val="ProductList-Body"/>
      </w:pPr>
    </w:p>
    <w:p w:rsidR="00BD7A67" w:rsidRDefault="007D3430">
      <w:pPr>
        <w:pStyle w:val="ProductList-SubClauseHeading"/>
        <w:outlineLvl w:val="5"/>
      </w:pPr>
      <w:r>
        <w:t>3.1.1 ฟังก์ชันการทำงานเพิ่มเติม</w:t>
      </w:r>
    </w:p>
    <w:p w:rsidR="00BD7A67" w:rsidRDefault="007D3430">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Visual Studio Enterprise Subscription</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D7A67" w:rsidRDefault="007D3430">
            <w:pPr>
              <w:pStyle w:val="ProductList-TableBody"/>
            </w:pPr>
            <w:r>
              <w:t>ผู้ใช้ที่ชำระเงินของ Visual Studio Team Services Test Manager</w:t>
            </w:r>
          </w:p>
        </w:tc>
      </w:tr>
    </w:tbl>
    <w:p w:rsidR="00BD7A67" w:rsidRDefault="00BD7A67">
      <w:pPr>
        <w:pStyle w:val="ProductList-BodyIndented"/>
      </w:pPr>
    </w:p>
    <w:p w:rsidR="00BD7A67" w:rsidRDefault="007D3430">
      <w:pPr>
        <w:pStyle w:val="ProductList-SubClauseHeading"/>
        <w:outlineLvl w:val="5"/>
      </w:pPr>
      <w:r>
        <w:t>3.1.2 ฟังก์ชันการทำงานเพิ่มเติม</w:t>
      </w:r>
    </w:p>
    <w:p w:rsidR="00BD7A67" w:rsidRDefault="007D3430">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ผู้ใช้ที่ชำระเงินของ Visual Studio Team Services Package Management</w:t>
            </w:r>
          </w:p>
        </w:tc>
      </w:tr>
    </w:tbl>
    <w:p w:rsidR="00BD7A67" w:rsidRDefault="00BD7A67">
      <w:pPr>
        <w:pStyle w:val="ProductList-BodyIndented"/>
      </w:pPr>
    </w:p>
    <w:p w:rsidR="00BD7A67" w:rsidRDefault="007D3430">
      <w:pPr>
        <w:pStyle w:val="ProductList-ClauseHeading"/>
        <w:outlineLvl w:val="4"/>
      </w:pPr>
      <w:r>
        <w:t>3.2 การใช้งานที่ไม่จำเป็นต้องมี CAL</w:t>
      </w:r>
    </w:p>
    <w:p w:rsidR="00BD7A67" w:rsidRDefault="007D3430">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BD7A67" w:rsidRDefault="00BD7A67">
      <w:pPr>
        <w:pStyle w:val="ProductList-Body"/>
      </w:pPr>
    </w:p>
    <w:p w:rsidR="00BD7A67" w:rsidRDefault="007D3430">
      <w:pPr>
        <w:pStyle w:val="ProductList-ClauseHeading"/>
        <w:outlineLvl w:val="4"/>
      </w:pPr>
      <w:r>
        <w:t>3.3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BD7A67" w:rsidRDefault="00BD7A67">
      <w:pPr>
        <w:pStyle w:val="ProductList-Body"/>
      </w:pPr>
    </w:p>
    <w:p w:rsidR="00BD7A67" w:rsidRDefault="007D3430">
      <w:pPr>
        <w:pStyle w:val="ProductList-ClauseHeading"/>
        <w:outlineLvl w:val="4"/>
      </w:pPr>
      <w:r>
        <w:t>3.4 เงื่อนไขการอนุญาตให้ใช้สิทธิของบุคคลภายนอกสำหรับส่วนประกอบโอเพนซอร์ส (Open Source)</w:t>
      </w:r>
    </w:p>
    <w:p w:rsidR="00BD7A67" w:rsidRDefault="007D34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BD7A67" w:rsidRDefault="00BD7A67">
      <w:pPr>
        <w:pStyle w:val="ProductList-Body"/>
      </w:pPr>
    </w:p>
    <w:p w:rsidR="00BD7A67" w:rsidRDefault="007D3430">
      <w:pPr>
        <w:pStyle w:val="ProductList-ClauseHeading"/>
        <w:outlineLvl w:val="4"/>
      </w:pPr>
      <w:r>
        <w:t>3.5 Visual Studio Team Foundation Server Build Services</w:t>
      </w:r>
    </w:p>
    <w:p w:rsidR="00BD7A67" w:rsidRDefault="007D3430">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BD7A67" w:rsidRDefault="00BD7A67">
      <w:pPr>
        <w:pStyle w:val="ProductList-Body"/>
      </w:pPr>
    </w:p>
    <w:p w:rsidR="00BD7A67" w:rsidRDefault="007D3430">
      <w:pPr>
        <w:pStyle w:val="ProductList-ClauseHeading"/>
        <w:outlineLvl w:val="4"/>
      </w:pPr>
      <w:r>
        <w:t>3.6 การจัดการซอฟต์แวร์ที่วางจำหน่าย</w:t>
      </w:r>
    </w:p>
    <w:p w:rsidR="00BD7A67" w:rsidRDefault="007D3430">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BD7A67" w:rsidRDefault="007D3430" w:rsidP="007D3430">
      <w:pPr>
        <w:pStyle w:val="ProductList-Bullet"/>
        <w:numPr>
          <w:ilvl w:val="0"/>
          <w:numId w:val="21"/>
        </w:numPr>
      </w:pPr>
      <w:r>
        <w:t xml:space="preserve">Visual Studio Enterprise Subscription </w:t>
      </w:r>
    </w:p>
    <w:p w:rsidR="00BD7A67" w:rsidRDefault="007D3430" w:rsidP="007D3430">
      <w:pPr>
        <w:pStyle w:val="ProductList-Bullet"/>
        <w:numPr>
          <w:ilvl w:val="0"/>
          <w:numId w:val="21"/>
        </w:numPr>
      </w:pPr>
      <w:r>
        <w:t xml:space="preserve">Visual Studio Enterprise (การสมัครสมาชิกรายเดือนหรือรายปี) </w:t>
      </w:r>
    </w:p>
    <w:p w:rsidR="00BD7A67" w:rsidRDefault="007D3430" w:rsidP="007D3430">
      <w:pPr>
        <w:pStyle w:val="ProductList-Bullet"/>
        <w:numPr>
          <w:ilvl w:val="0"/>
          <w:numId w:val="21"/>
        </w:numPr>
      </w:pPr>
      <w:r>
        <w:t>Team Services Build และ Deployment Private Pipeline (อินสแตนซ์ที่ต้องจ่ายเงิน)</w:t>
      </w:r>
    </w:p>
    <w:p w:rsidR="00BD7A67" w:rsidRDefault="00BD7A67">
      <w:pPr>
        <w:pStyle w:val="ProductList-Body"/>
      </w:pPr>
    </w:p>
    <w:p w:rsidR="00BD7A67" w:rsidRDefault="007D3430">
      <w:pPr>
        <w:pStyle w:val="ProductList-ClauseHeading"/>
        <w:outlineLvl w:val="4"/>
      </w:pPr>
      <w:r>
        <w:t>3.7 การจัดการแพคเกจ</w:t>
      </w:r>
    </w:p>
    <w:p w:rsidR="00BD7A67" w:rsidRDefault="007D3430">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BD7A67" w:rsidRDefault="00BD7A67">
      <w:pPr>
        <w:pStyle w:val="ProductList-Body"/>
      </w:pPr>
    </w:p>
    <w:p w:rsidR="00BD7A67" w:rsidRDefault="007D3430">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BD7A6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r w:rsidR="00BD7A67">
        <w:tc>
          <w:tcPr>
            <w:tcW w:w="12240" w:type="dxa"/>
            <w:gridSpan w:val="4"/>
            <w:tcBorders>
              <w:top w:val="none" w:sz="4" w:space="0" w:color="6E6E6E"/>
              <w:left w:val="none" w:sz="4" w:space="0" w:color="6E6E6E"/>
              <w:bottom w:val="none" w:sz="4" w:space="0" w:color="6E6E6E"/>
              <w:right w:val="none" w:sz="4" w:space="0" w:color="6E6E6E"/>
            </w:tcBorders>
          </w:tcPr>
          <w:p w:rsidR="00BD7A67" w:rsidRDefault="00BD7A67">
            <w:pPr>
              <w:pStyle w:val="PURBreadcrumb"/>
            </w:pPr>
          </w:p>
          <w:tbl>
            <w:tblPr>
              <w:tblW w:w="0" w:type="dxa"/>
              <w:tblLook w:val="04A0" w:firstRow="1" w:lastRow="0" w:firstColumn="1" w:lastColumn="0" w:noHBand="0" w:noVBand="1"/>
            </w:tblPr>
            <w:tblGrid>
              <w:gridCol w:w="10800"/>
            </w:tblGrid>
            <w:tr w:rsidR="00BD7A67">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TableBody"/>
            </w:pPr>
          </w:p>
        </w:tc>
      </w:tr>
    </w:tbl>
    <w:p w:rsidR="00BD7A67" w:rsidRDefault="00BD7A67">
      <w:pPr>
        <w:pStyle w:val="ProductList-Body"/>
      </w:pPr>
    </w:p>
    <w:p w:rsidR="00BD7A67" w:rsidRDefault="007D3430">
      <w:pPr>
        <w:pStyle w:val="ProductList-OfferingGroupHeading"/>
        <w:outlineLvl w:val="1"/>
      </w:pPr>
      <w:bookmarkStart w:id="184" w:name="_Sec618"/>
      <w:r>
        <w:t>Windows</w:t>
      </w:r>
      <w:bookmarkEnd w:id="184"/>
      <w:r>
        <w:fldChar w:fldCharType="begin"/>
      </w:r>
      <w:r>
        <w:instrText xml:space="preserve"> TC "</w:instrText>
      </w:r>
      <w:bookmarkStart w:id="185" w:name="_Toc504920380"/>
      <w:r>
        <w:instrText>Windows</w:instrText>
      </w:r>
      <w:bookmarkEnd w:id="185"/>
      <w:r>
        <w:instrText>" \l 2</w:instrText>
      </w:r>
      <w:r>
        <w:fldChar w:fldCharType="end"/>
      </w:r>
    </w:p>
    <w:p w:rsidR="00BD7A67" w:rsidRDefault="007D3430">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4920381"/>
      <w:r>
        <w:instrText>Windows Desktop Operating System</w:instrText>
      </w:r>
      <w:bookmarkEnd w:id="187"/>
      <w:r>
        <w:instrText>" \l 3</w:instrText>
      </w:r>
      <w:r>
        <w:fldChar w:fldCharType="end"/>
      </w:r>
    </w:p>
    <w:p w:rsidR="00BD7A67" w:rsidRDefault="007D3430">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71"/>
        <w:gridCol w:w="607"/>
        <w:gridCol w:w="590"/>
        <w:gridCol w:w="594"/>
        <w:gridCol w:w="574"/>
        <w:gridCol w:w="582"/>
        <w:gridCol w:w="599"/>
        <w:gridCol w:w="605"/>
        <w:gridCol w:w="684"/>
        <w:gridCol w:w="638"/>
        <w:gridCol w:w="599"/>
        <w:gridCol w:w="586"/>
        <w:gridCol w:w="587"/>
      </w:tblGrid>
      <w:tr w:rsidR="00BD7A6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39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การอัปเกรด Windows 10 Education</w:t>
            </w:r>
            <w:r>
              <w:fldChar w:fldCharType="begin"/>
            </w:r>
            <w:r>
              <w:instrText xml:space="preserve"> XE "การอัปเกรด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r w:rsidR="00BD7A67">
        <w:tc>
          <w:tcPr>
            <w:tcW w:w="392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pPr>
            <w:r>
              <w:t xml:space="preserve">Windows 10 S to Windows 10 Pro Switch </w:t>
            </w:r>
            <w:r>
              <w:fldChar w:fldCharType="begin"/>
            </w:r>
            <w:r>
              <w:instrText xml:space="preserve"> XE "Windows 10 S to Windows 10 Pro Switch " </w:instrText>
            </w:r>
            <w:r>
              <w:fldChar w:fldCharType="end"/>
            </w:r>
            <w:r>
              <w:t>(ต่อหนึ่งอุปกรณ์)</w:t>
            </w:r>
          </w:p>
        </w:tc>
        <w:tc>
          <w:tcPr>
            <w:tcW w:w="62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D7A67" w:rsidRDefault="00BD7A6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ระบบปฏิบัติการ (OS) ที่มีคุณสมบัติตามที่กำหนด</w:t>
      </w:r>
    </w:p>
    <w:p w:rsidR="00BD7A67" w:rsidRDefault="007D3430">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BD7A67" w:rsidRDefault="00BD7A67">
      <w:pPr>
        <w:pStyle w:val="ProductList-Body"/>
      </w:pPr>
    </w:p>
    <w:p w:rsidR="00BD7A67" w:rsidRDefault="007D3430">
      <w:pPr>
        <w:pStyle w:val="ProductList-SubClauseHeading"/>
        <w:outlineLvl w:val="5"/>
      </w:pPr>
      <w:r>
        <w:t>2.1.1 ตารางระบบปฏิบัติการ (OS) ที่มีคุณสมบัติตามที่กำหนด</w:t>
      </w:r>
    </w:p>
    <w:p w:rsidR="00BD7A67" w:rsidRDefault="007D3430">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529"/>
        <w:gridCol w:w="1307"/>
        <w:gridCol w:w="1307"/>
        <w:gridCol w:w="1402"/>
        <w:gridCol w:w="1745"/>
        <w:gridCol w:w="126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Academic และ Charity</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7A67" w:rsidRDefault="00BD7A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jc w:val="center"/>
            </w:pP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bl>
    <w:p w:rsidR="00BD7A67" w:rsidRDefault="007D343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BD7A67" w:rsidRDefault="007D3430">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BD7A67" w:rsidRDefault="007D3430">
      <w:pPr>
        <w:pStyle w:val="ProductList-BodyIndented"/>
      </w:pPr>
      <w:r>
        <w:rPr>
          <w:i/>
          <w:vertAlign w:val="superscript"/>
        </w:rPr>
        <w:t>3</w:t>
      </w:r>
      <w:r>
        <w:rPr>
          <w:i/>
        </w:rPr>
        <w:t>ไม่มีผลใช้บังคับกับ Academic, Charity และ OV-CW</w:t>
      </w:r>
    </w:p>
    <w:p w:rsidR="00BD7A67" w:rsidRDefault="007D3430">
      <w:pPr>
        <w:pStyle w:val="ProductList-BodyIndented"/>
      </w:pPr>
      <w:r>
        <w:rPr>
          <w:i/>
          <w:vertAlign w:val="superscript"/>
        </w:rPr>
        <w:t>4</w:t>
      </w:r>
      <w:r>
        <w:rPr>
          <w:i/>
        </w:rPr>
        <w:t>N, K, และ KN คือรุ่นพิเศษที่มีให้สำหรับบางตลาด</w:t>
      </w:r>
    </w:p>
    <w:p w:rsidR="00BD7A67" w:rsidRDefault="007D3430">
      <w:pPr>
        <w:pStyle w:val="ProductList-BodyIndented"/>
      </w:pPr>
      <w:r>
        <w:rPr>
          <w:i/>
          <w:vertAlign w:val="superscript"/>
        </w:rPr>
        <w:t>5</w:t>
      </w:r>
      <w:r>
        <w:rPr>
          <w:i/>
        </w:rPr>
        <w:t>รวมถึง Windows 10 Pro in S Mode (Windows 10S) และ Windows 10 Pro Workstations</w:t>
      </w:r>
    </w:p>
    <w:p w:rsidR="00BD7A67" w:rsidRDefault="007D3430">
      <w:pPr>
        <w:pStyle w:val="ProductList-BodyIndented"/>
      </w:pPr>
      <w:r>
        <w:rPr>
          <w:i/>
          <w:vertAlign w:val="superscript"/>
        </w:rPr>
        <w:t>6</w:t>
      </w:r>
      <w:r>
        <w:rPr>
          <w:i/>
        </w:rPr>
        <w:t xml:space="preserve"> ดูข้อ 2.1.2.1 ด้านล่างสำหรับข้อจำกัดการใช้งาน</w:t>
      </w:r>
    </w:p>
    <w:p w:rsidR="00BD7A67" w:rsidRDefault="00BD7A67">
      <w:pPr>
        <w:pStyle w:val="ProductList-BodyIndented"/>
      </w:pPr>
    </w:p>
    <w:p w:rsidR="00BD7A67" w:rsidRDefault="007D3430">
      <w:pPr>
        <w:pStyle w:val="ProductList-SubClauseHeading"/>
        <w:outlineLvl w:val="5"/>
      </w:pPr>
      <w:r>
        <w:t>2.1.2 ข้อจำกัดการใช้สำหรับตารางระบบปฏิบัติการ (OS) ที่มีคุณสมบัติตามที่กำหนด</w:t>
      </w:r>
    </w:p>
    <w:p w:rsidR="00BD7A67" w:rsidRDefault="007D3430">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Academic และ Charity</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6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bl>
    <w:p w:rsidR="00BD7A67" w:rsidRDefault="007D343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BD7A67" w:rsidRDefault="007D3430">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BD7A67" w:rsidRDefault="007D3430">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BD7A67" w:rsidRDefault="007D3430">
      <w:pPr>
        <w:pStyle w:val="ProductList-BodyIndented"/>
      </w:pPr>
      <w:r>
        <w:rPr>
          <w:i/>
          <w:vertAlign w:val="superscript"/>
        </w:rPr>
        <w:t>4</w:t>
      </w:r>
      <w:r>
        <w:t>N, K และ KN คือรุ่นพิเศษที่มีให้สำหรับบางตลาด</w:t>
      </w:r>
    </w:p>
    <w:p w:rsidR="00BD7A67" w:rsidRDefault="007D3430">
      <w:pPr>
        <w:pStyle w:val="ProductList-BodyIndented"/>
      </w:pPr>
      <w:r>
        <w:rPr>
          <w:i/>
          <w:vertAlign w:val="superscript"/>
        </w:rPr>
        <w:t>5</w:t>
      </w:r>
      <w:r>
        <w:rPr>
          <w:i/>
        </w:rPr>
        <w:t>ข้อ 2.1.2.2 จะไม่ใช้กับ Windows 10 IoT Enterprise for Retail or Thin Clients</w:t>
      </w:r>
    </w:p>
    <w:p w:rsidR="00BD7A67" w:rsidRDefault="00BD7A67">
      <w:pPr>
        <w:pStyle w:val="ProductList-BodyIndented"/>
      </w:pPr>
    </w:p>
    <w:p w:rsidR="00BD7A67" w:rsidRDefault="007D3430">
      <w:pPr>
        <w:pStyle w:val="ProductList-BodyIndented"/>
      </w:pPr>
      <w:r>
        <w:rPr>
          <w:b/>
        </w:rPr>
        <w:t>2.1.2.1 ข้อจำกัดการใช้สำหรับระบบปฏิบัติการที่มีเงื่อนไขให้มีคุณสมบัติตามที่กำหนด</w:t>
      </w:r>
    </w:p>
    <w:p w:rsidR="00BD7A67" w:rsidRDefault="007D3430">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BD7A67" w:rsidRDefault="007D3430" w:rsidP="007D3430">
      <w:pPr>
        <w:pStyle w:val="ProductList-Bullet"/>
        <w:numPr>
          <w:ilvl w:val="1"/>
          <w:numId w:val="22"/>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BD7A67" w:rsidRDefault="007D3430" w:rsidP="007D3430">
      <w:pPr>
        <w:pStyle w:val="ProductList-Bullet"/>
        <w:numPr>
          <w:ilvl w:val="1"/>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BD7A67" w:rsidRDefault="007D3430" w:rsidP="007D3430">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BD7A67" w:rsidRDefault="00BD7A67">
      <w:pPr>
        <w:pStyle w:val="ProductList-BodyIndented"/>
      </w:pPr>
    </w:p>
    <w:p w:rsidR="00BD7A67" w:rsidRDefault="007D3430">
      <w:pPr>
        <w:pStyle w:val="ProductList-BodyIndented"/>
      </w:pPr>
      <w:r>
        <w:rPr>
          <w:b/>
        </w:rPr>
        <w:t>2.1.2.2 ข้อจำกัดการซื้อ Software Assurance สำหรับระบบปฏิบัติการที่มีเงื่อนไขให้มีคุณสมบัติตามที่กำหนด</w:t>
      </w:r>
    </w:p>
    <w:p w:rsidR="00BD7A67" w:rsidRDefault="007D3430">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BD7A67" w:rsidRDefault="00BD7A67">
      <w:pPr>
        <w:pStyle w:val="ProductList-BodyIndented"/>
      </w:pPr>
    </w:p>
    <w:p w:rsidR="00BD7A67" w:rsidRDefault="007D3430">
      <w:pPr>
        <w:pStyle w:val="ProductList-SubClauseHeading"/>
        <w:outlineLvl w:val="5"/>
      </w:pPr>
      <w:r>
        <w:t>2.1.3 อุปกรณ์ Windows 10 Pro in S Mode</w:t>
      </w:r>
    </w:p>
    <w:p w:rsidR="00BD7A67" w:rsidRDefault="007D3430" w:rsidP="007D3430">
      <w:pPr>
        <w:pStyle w:val="ProductList-Bullet"/>
        <w:numPr>
          <w:ilvl w:val="1"/>
          <w:numId w:val="23"/>
        </w:numPr>
      </w:pPr>
      <w:r>
        <w:t xml:space="preserve">ถึงแม้จะมีข้อกำหนดสิทธิการใช้งานสากลหรือข้อตกลง Volume Licensing แต่สิทธิการใช้งานที่ใช้ในอุปกรณ์ Windows 10 Pro in S Mode (Windows 10 S) 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 </w:t>
      </w:r>
    </w:p>
    <w:p w:rsidR="00BD7A67" w:rsidRDefault="007D3430" w:rsidP="007D3430">
      <w:pPr>
        <w:pStyle w:val="ProductList-Bullet"/>
        <w:numPr>
          <w:ilvl w:val="1"/>
          <w:numId w:val="23"/>
        </w:numPr>
      </w:pPr>
      <w:r>
        <w:t>ลูกค้าจะต้องอนุญาตให้ใช้สิทธิ ‘Windows 10 S to Windows 10 Pro Switch’ สำหรับอุปกรณ์ Windows 10 Pro in S Mode ก่อนที่จะติดตั้ง Windows 10 Pro หรือ Enterprise</w:t>
      </w:r>
    </w:p>
    <w:p w:rsidR="00BD7A67" w:rsidRDefault="00BD7A67">
      <w:pPr>
        <w:pStyle w:val="ProductList-SubClauseHeading"/>
        <w:outlineLvl w:val="5"/>
      </w:pPr>
    </w:p>
    <w:p w:rsidR="00BD7A67" w:rsidRDefault="007D3430">
      <w:pPr>
        <w:pStyle w:val="ProductList-SubClauseHeading"/>
        <w:outlineLvl w:val="5"/>
      </w:pPr>
      <w:r>
        <w:t>2.1.4 กฎของระบบปฏิบัติการที่มีคุณสมบัติตามที่กำหนดสำหรับสิทธิการอัปเกรด Windows VL</w:t>
      </w:r>
    </w:p>
    <w:p w:rsidR="00BD7A67" w:rsidRDefault="007D3430" w:rsidP="007D3430">
      <w:pPr>
        <w:pStyle w:val="ProductList-Bullet"/>
        <w:numPr>
          <w:ilvl w:val="1"/>
          <w:numId w:val="24"/>
        </w:numPr>
      </w:pPr>
      <w:r>
        <w:t xml:space="preserve">ระบบปฏิบัติการที่มีคุณสมบัติตามที่กำหนดจะต้องติดตั้งบนอุปกรณ์ที่จะได้รับการโอนสิทธิการอัปเกรด VL </w:t>
      </w:r>
    </w:p>
    <w:p w:rsidR="00BD7A67" w:rsidRDefault="007D3430" w:rsidP="007D3430">
      <w:pPr>
        <w:pStyle w:val="ProductList-Bullet"/>
        <w:numPr>
          <w:ilvl w:val="1"/>
          <w:numId w:val="24"/>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BD7A67" w:rsidRDefault="007D3430" w:rsidP="007D3430">
      <w:pPr>
        <w:pStyle w:val="ProductList-Bullet"/>
        <w:numPr>
          <w:ilvl w:val="1"/>
          <w:numId w:val="24"/>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BD7A67" w:rsidRDefault="007D3430" w:rsidP="007D3430">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BD7A67" w:rsidRDefault="00BD7A67">
      <w:pPr>
        <w:pStyle w:val="ProductList-BodyIndented"/>
      </w:pPr>
    </w:p>
    <w:p w:rsidR="00BD7A67" w:rsidRDefault="007D3430">
      <w:pPr>
        <w:pStyle w:val="ProductList-ClauseHeading"/>
        <w:outlineLvl w:val="4"/>
      </w:pPr>
      <w:r>
        <w:t>2.2 การอัปเกรด Windows Enterprise (รุ่นต่ำกว่า) และการอัปเกรด Windows Professional (รุ่นต่ำกว่า)</w:t>
      </w:r>
    </w:p>
    <w:p w:rsidR="00BD7A67" w:rsidRDefault="007D343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BD7A67" w:rsidRDefault="00BD7A67">
      <w:pPr>
        <w:pStyle w:val="ProductList-Body"/>
      </w:pPr>
    </w:p>
    <w:p w:rsidR="00BD7A67" w:rsidRDefault="007D3430">
      <w:pPr>
        <w:pStyle w:val="ProductList-ClauseHeading"/>
        <w:outlineLvl w:val="4"/>
      </w:pPr>
      <w:r>
        <w:t>2.3 การทำ Re-imaging ด้วย Windows 10</w:t>
      </w:r>
    </w:p>
    <w:p w:rsidR="00BD7A67" w:rsidRDefault="007D3430">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BD7A67" w:rsidRDefault="00BD7A67">
      <w:pPr>
        <w:pStyle w:val="ProductList-Body"/>
      </w:pPr>
    </w:p>
    <w:p w:rsidR="00BD7A67" w:rsidRDefault="007D3430">
      <w:pPr>
        <w:pStyle w:val="ProductList-ClauseHeading"/>
        <w:outlineLvl w:val="4"/>
      </w:pPr>
      <w:r>
        <w:t>2.4 ตัวเลือก Fulfillment ประจำภูมิภาค</w:t>
      </w:r>
    </w:p>
    <w:p w:rsidR="00BD7A67" w:rsidRDefault="007D3430">
      <w:pPr>
        <w:pStyle w:val="ProductList-SubClauseHeading"/>
        <w:outlineLvl w:val="5"/>
      </w:pPr>
      <w:r>
        <w:t>2.4.1 Microsoft Windows XP Professional, Vista Business และ 7 Professional รุ่น N (ไม่มี Windows Media Player)</w:t>
      </w:r>
    </w:p>
    <w:p w:rsidR="00BD7A67" w:rsidRDefault="007D3430">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7">
        <w:r>
          <w:rPr>
            <w:color w:val="00467F"/>
            <w:u w:val="single"/>
          </w:rPr>
          <w:t>http://go.microsoft.com/?linkid=9839207</w:t>
        </w:r>
      </w:hyperlink>
    </w:p>
    <w:p w:rsidR="00BD7A67" w:rsidRDefault="00BD7A67">
      <w:pPr>
        <w:pStyle w:val="ProductList-BodyIndented"/>
      </w:pPr>
    </w:p>
    <w:p w:rsidR="00BD7A67" w:rsidRDefault="007D3430">
      <w:pPr>
        <w:pStyle w:val="ProductList-SubClauseHeading"/>
        <w:outlineLvl w:val="5"/>
      </w:pPr>
      <w:r>
        <w:t>2.4.2 Windows XP Professional, Vista Business และ 7 Professional รุ่น K และ KN</w:t>
      </w:r>
    </w:p>
    <w:p w:rsidR="00BD7A67" w:rsidRDefault="007D3430">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8">
        <w:r>
          <w:rPr>
            <w:color w:val="00467F"/>
            <w:u w:val="single"/>
          </w:rPr>
          <w:t>http://go.microsoft.com/?linkid=9839207</w:t>
        </w:r>
      </w:hyperlink>
    </w:p>
    <w:p w:rsidR="00BD7A67" w:rsidRDefault="00BD7A67">
      <w:pPr>
        <w:pStyle w:val="ProductList-BodyIndented"/>
      </w:pPr>
    </w:p>
    <w:p w:rsidR="00BD7A67" w:rsidRDefault="007D3430">
      <w:pPr>
        <w:pStyle w:val="ProductList-SubClauseHeading"/>
        <w:outlineLvl w:val="5"/>
      </w:pPr>
      <w:r>
        <w:t>2.4.3 Windows 8/8.1 Pro KN และ Windows 10 Pro KN</w:t>
      </w:r>
    </w:p>
    <w:p w:rsidR="00BD7A67" w:rsidRDefault="007D3430">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BD7A67" w:rsidRDefault="00BD7A67">
      <w:pPr>
        <w:pStyle w:val="ProductList-BodyIndented"/>
      </w:pPr>
    </w:p>
    <w:p w:rsidR="00BD7A67" w:rsidRDefault="007D3430">
      <w:pPr>
        <w:pStyle w:val="ProductList-SubClauseHeading"/>
        <w:outlineLvl w:val="5"/>
      </w:pPr>
      <w:r>
        <w:t>2.4.4 Windows 8/8.1 Pro N และ Windows 10 Pro N (ไม่มี Windows Media Player)</w:t>
      </w:r>
    </w:p>
    <w:p w:rsidR="00BD7A67" w:rsidRDefault="007D3430">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BD7A67" w:rsidRDefault="00BD7A67">
      <w:pPr>
        <w:pStyle w:val="ProductList-BodyIndented"/>
      </w:pPr>
    </w:p>
    <w:p w:rsidR="00BD7A67" w:rsidRDefault="007D3430">
      <w:pPr>
        <w:pStyle w:val="ProductList-ClauseHeading"/>
        <w:outlineLvl w:val="4"/>
      </w:pPr>
      <w:r>
        <w:t>2.5 ชุดผลิตภัณฑ์สำหรับองค์กร Windows Embedded 8 Standard</w:t>
      </w:r>
    </w:p>
    <w:p w:rsidR="00BD7A67" w:rsidRDefault="007D3430">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BD7A67" w:rsidRDefault="00BD7A67">
      <w:pPr>
        <w:pStyle w:val="ProductList-Body"/>
      </w:pPr>
    </w:p>
    <w:p w:rsidR="00BD7A67" w:rsidRDefault="007D3430">
      <w:pPr>
        <w:pStyle w:val="ProductList-ClauseHeading"/>
        <w:outlineLvl w:val="4"/>
      </w:pPr>
      <w:r>
        <w:t>2.6 สิทธิในการซื้อ Windows 10 Home to Pro Right Licensing for E3/E5</w:t>
      </w:r>
    </w:p>
    <w:p w:rsidR="00BD7A67" w:rsidRDefault="007D3430">
      <w:pPr>
        <w:pStyle w:val="ProductList-SubClauseHeading"/>
        <w:outlineLvl w:val="5"/>
      </w:pPr>
      <w:r>
        <w:t>2.6.1 ข้อกำหนดเบื้องต้น</w:t>
      </w:r>
    </w:p>
    <w:p w:rsidR="00BD7A67" w:rsidRDefault="007D3430">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BD7A67" w:rsidRDefault="007D3430" w:rsidP="007D3430">
      <w:pPr>
        <w:pStyle w:val="ProductList-Bullet"/>
        <w:numPr>
          <w:ilvl w:val="1"/>
          <w:numId w:val="25"/>
        </w:numPr>
      </w:pPr>
      <w:r>
        <w:t>Windows 10 Enterprise E3 ต่อหนึ่งอุปกรณ์ซึ่งมี SA ที่ใช้ได้</w:t>
      </w:r>
    </w:p>
    <w:p w:rsidR="00BD7A67" w:rsidRDefault="007D3430" w:rsidP="007D3430">
      <w:pPr>
        <w:pStyle w:val="ProductList-Bullet"/>
        <w:numPr>
          <w:ilvl w:val="1"/>
          <w:numId w:val="25"/>
        </w:numPr>
      </w:pPr>
      <w:r>
        <w:t>Windows 10 Enterprise E3/E5 ต่อหนึ่งผู้ใช้ SL</w:t>
      </w:r>
    </w:p>
    <w:p w:rsidR="00BD7A67" w:rsidRDefault="007D3430" w:rsidP="007D3430">
      <w:pPr>
        <w:pStyle w:val="ProductList-Bullet"/>
        <w:numPr>
          <w:ilvl w:val="1"/>
          <w:numId w:val="25"/>
        </w:numPr>
      </w:pPr>
      <w:r>
        <w:t>Windows 10 Enterprise E5 ต่อหนึ่งอุปกรณ์ SL</w:t>
      </w:r>
    </w:p>
    <w:p w:rsidR="00BD7A67" w:rsidRDefault="00BD7A67">
      <w:pPr>
        <w:pStyle w:val="ProductList-BodyIndented"/>
      </w:pPr>
    </w:p>
    <w:p w:rsidR="00BD7A67" w:rsidRDefault="007D3430">
      <w:pPr>
        <w:pStyle w:val="ProductList-SubClauseHeading"/>
        <w:outlineLvl w:val="5"/>
      </w:pPr>
      <w:r>
        <w:t>2.6.2 ข้อกำหนดในการจัดซื้อ</w:t>
      </w:r>
    </w:p>
    <w:p w:rsidR="00BD7A67" w:rsidRDefault="007D3430">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rsidR="00BD7A67" w:rsidRDefault="007D3430" w:rsidP="007D3430">
      <w:pPr>
        <w:pStyle w:val="ProductList-Bullet"/>
        <w:numPr>
          <w:ilvl w:val="1"/>
          <w:numId w:val="26"/>
        </w:numPr>
      </w:pPr>
      <w:r>
        <w:t>ได้รับอนุญาตให้ใช้สิทธิกับ Windows 10 Enterprise E3/E5 ต่อหนึ่งอุปกรณ์ หรือ</w:t>
      </w:r>
    </w:p>
    <w:p w:rsidR="00BD7A67" w:rsidRDefault="007D3430" w:rsidP="007D3430">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rsidR="00BD7A67" w:rsidRDefault="00BD7A67">
      <w:pPr>
        <w:pStyle w:val="ProductList-BodyIndented"/>
      </w:pPr>
    </w:p>
    <w:p w:rsidR="00BD7A67" w:rsidRDefault="007D3430">
      <w:pPr>
        <w:pStyle w:val="ProductList-SubClauseHeading"/>
        <w:outlineLvl w:val="5"/>
      </w:pPr>
      <w:r>
        <w:t>2.6.3 ข้อจำกัดของสิทธิการใช้งาน</w:t>
      </w:r>
    </w:p>
    <w:p w:rsidR="00BD7A67" w:rsidRDefault="007D3430">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BD7A67" w:rsidRDefault="00BD7A67">
      <w:pPr>
        <w:pStyle w:val="ProductList-BodyIndented"/>
      </w:pPr>
    </w:p>
    <w:p w:rsidR="00BD7A67" w:rsidRDefault="007D3430">
      <w:pPr>
        <w:pStyle w:val="ProductList-ClauseHeading"/>
        <w:outlineLvl w:val="4"/>
      </w:pPr>
      <w:r>
        <w:t>2.7 การใช้ของห้องปฏิบัติการและห้องสมุด</w:t>
      </w:r>
    </w:p>
    <w:p w:rsidR="00BD7A67" w:rsidRDefault="007D3430">
      <w:pPr>
        <w:pStyle w:val="ProductList-Body"/>
      </w:pPr>
      <w:r>
        <w:t>สถาบันที่มี Windows Education E3/E5, Windows 10 Education E5 (ต่อหนึ่งอุปกรณ์) หรือ Windows 10 Education Upgrade (ต่อหนึ่งอุปกรณ์) ที่โอนให้กับคณาจารย์และเจ้าหน้าที่/แรงงานความรู้ทั้งหมดจะสามารถติดตั้ง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SL ที่ได้รับมาภายใต้ข้อตกลงระบบคลาวด์ของ Microsoft</w:t>
      </w:r>
    </w:p>
    <w:p w:rsidR="00BD7A67" w:rsidRDefault="00BD7A67">
      <w:pPr>
        <w:pStyle w:val="ProductList-Body"/>
      </w:pPr>
    </w:p>
    <w:p w:rsidR="00BD7A67" w:rsidRDefault="007D3430">
      <w:pPr>
        <w:pStyle w:val="ProductList-ClauseHeading"/>
        <w:outlineLvl w:val="4"/>
      </w:pPr>
      <w:r>
        <w:t>2.8 การปรับปรุงอัตโนมัติ</w:t>
      </w:r>
    </w:p>
    <w:p w:rsidR="00BD7A67" w:rsidRDefault="007D3430">
      <w:pPr>
        <w:pStyle w:val="ProductList-Body"/>
      </w:pPr>
      <w:r>
        <w:t xml:space="preserve">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  </w:t>
      </w:r>
    </w:p>
    <w:p w:rsidR="00BD7A67" w:rsidRDefault="007D3430">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9">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ซอฟต์แวร์เพิ่มเติมมีดังนี้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การโอนสิทธิการใช้งาน</w:t>
      </w:r>
    </w:p>
    <w:p w:rsidR="00BD7A67" w:rsidRDefault="007D3430">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BD7A67" w:rsidRDefault="00BD7A67">
      <w:pPr>
        <w:pStyle w:val="ProductList-Body"/>
      </w:pPr>
    </w:p>
    <w:p w:rsidR="00BD7A67" w:rsidRDefault="007D3430">
      <w:pPr>
        <w:pStyle w:val="ProductList-ClauseHeading"/>
        <w:outlineLvl w:val="4"/>
      </w:pPr>
      <w:r>
        <w:t>3.2 การเปิดใช้งานบน Azure AD สำหรับ Windows 10</w:t>
      </w:r>
    </w:p>
    <w:p w:rsidR="00BD7A67" w:rsidRDefault="007D3430">
      <w:pPr>
        <w:pStyle w:val="ProductList-Body"/>
      </w:pPr>
      <w:r>
        <w:t xml:space="preserve">สำหรับลูกค้าซึ่งใช้การเปิดใช้งานบน Azure AD สำหรับ Windows 10 ผู้ใช้ที่ได้รับอนุญาตให้ใช้สิทธิแต่ละรายจะสามารถเปิดใช้งานซอฟต์แวร์ใน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BD7A67" w:rsidRDefault="00BD7A67">
      <w:pPr>
        <w:pStyle w:val="ProductList-Body"/>
      </w:pPr>
    </w:p>
    <w:p w:rsidR="00BD7A67" w:rsidRDefault="007D3430">
      <w:pPr>
        <w:pStyle w:val="ProductList-ClauseHeading"/>
        <w:outlineLvl w:val="4"/>
      </w:pPr>
      <w:r>
        <w:t>3.3 โปรแกรมสำหรับ Windows</w:t>
      </w:r>
    </w:p>
    <w:p w:rsidR="00BD7A67" w:rsidRDefault="007D3430">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10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101">
        <w:r>
          <w:rPr>
            <w:color w:val="00467F"/>
            <w:u w:val="single"/>
          </w:rPr>
          <w:t>http://xbox.com/legal/livetou</w:t>
        </w:r>
      </w:hyperlink>
    </w:p>
    <w:p w:rsidR="00BD7A67" w:rsidRDefault="00BD7A67">
      <w:pPr>
        <w:pStyle w:val="ProductList-Body"/>
      </w:pPr>
    </w:p>
    <w:p w:rsidR="00BD7A67" w:rsidRDefault="007D3430">
      <w:pPr>
        <w:pStyle w:val="ProductList-ClauseHeading"/>
        <w:outlineLvl w:val="4"/>
      </w:pPr>
      <w:r>
        <w:t>3.4 Windows 10 Mobile Enterprise</w:t>
      </w:r>
    </w:p>
    <w:p w:rsidR="00BD7A67" w:rsidRDefault="007D3430">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BD7A67" w:rsidRDefault="00BD7A67">
      <w:pPr>
        <w:pStyle w:val="ProductList-Body"/>
      </w:pPr>
    </w:p>
    <w:p w:rsidR="00BD7A67" w:rsidRDefault="007D3430">
      <w:pPr>
        <w:pStyle w:val="ProductList-ClauseHeading"/>
        <w:outlineLvl w:val="4"/>
      </w:pPr>
      <w:r>
        <w:t>3.5 สิทธิการเปิดใช้งานข้อตกลงระบบคลาวด์ของ Microsoft</w:t>
      </w:r>
    </w:p>
    <w:p w:rsidR="00BD7A67" w:rsidRDefault="007D3430">
      <w:pPr>
        <w:pStyle w:val="ProductList-Body"/>
      </w:pPr>
      <w:r>
        <w:t>สำหรับลูกค้าที่มีสิทธิการใช้งานตามข้อตกลงระบบคลาวด์ของ Microsoft</w:t>
      </w:r>
    </w:p>
    <w:p w:rsidR="00BD7A67" w:rsidRDefault="007D3430" w:rsidP="007D3430">
      <w:pPr>
        <w:pStyle w:val="ProductList-Bullet"/>
        <w:numPr>
          <w:ilvl w:val="0"/>
          <w:numId w:val="27"/>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rsidR="00BD7A67" w:rsidRDefault="007D3430" w:rsidP="007D3430">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BD7A67" w:rsidRDefault="007D3430" w:rsidP="007D3430">
      <w:pPr>
        <w:pStyle w:val="ProductList-Bullet"/>
        <w:numPr>
          <w:ilvl w:val="0"/>
          <w:numId w:val="27"/>
        </w:numPr>
      </w:pPr>
      <w:r>
        <w:t xml:space="preserve">ข้อ 4 (Software Assurance) จะไม่นำมาใช้บังคับ </w:t>
      </w:r>
    </w:p>
    <w:p w:rsidR="00BD7A67" w:rsidRDefault="00BD7A67">
      <w:pPr>
        <w:pStyle w:val="ProductList-Body"/>
      </w:pPr>
    </w:p>
    <w:p w:rsidR="00BD7A67" w:rsidRDefault="007D3430">
      <w:pPr>
        <w:pStyle w:val="ProductList-ClauseHeading"/>
        <w:outlineLvl w:val="4"/>
      </w:pPr>
      <w:r>
        <w:t>3.6 สิทธิประโยชน์การอัปเกรด Windows 10</w:t>
      </w:r>
    </w:p>
    <w:p w:rsidR="00BD7A67" w:rsidRDefault="007D3430">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สำหรับอุปกรณ์ที่มีสิทธิการใช้งานกับ Windows 7, 8, 8.1  </w:t>
      </w:r>
    </w:p>
    <w:p w:rsidR="00BD7A67" w:rsidRDefault="007D3430" w:rsidP="007D3430">
      <w:pPr>
        <w:pStyle w:val="ProductList-Bullet"/>
        <w:numPr>
          <w:ilvl w:val="0"/>
          <w:numId w:val="28"/>
        </w:numPr>
      </w:pPr>
      <w:r>
        <w:t>Windows 10 Enterprise (ทั้งหมด)</w:t>
      </w:r>
    </w:p>
    <w:p w:rsidR="00BD7A67" w:rsidRDefault="007D3430" w:rsidP="007D3430">
      <w:pPr>
        <w:pStyle w:val="ProductList-Bullet"/>
        <w:numPr>
          <w:ilvl w:val="0"/>
          <w:numId w:val="28"/>
        </w:numPr>
      </w:pPr>
      <w:r>
        <w:t>Microsoft 365 (ทั้งหมด)</w:t>
      </w:r>
    </w:p>
    <w:p w:rsidR="00BD7A67" w:rsidRDefault="00BD7A67">
      <w:pPr>
        <w:pStyle w:val="ProductList-Body"/>
      </w:pPr>
    </w:p>
    <w:p w:rsidR="00BD7A67" w:rsidRDefault="007D3430">
      <w:pPr>
        <w:pStyle w:val="ProductList-ClauseHeading"/>
        <w:outlineLvl w:val="4"/>
      </w:pPr>
      <w:r>
        <w:t>3.7 Windows 10 Multitenant Hosting</w:t>
      </w:r>
    </w:p>
    <w:p w:rsidR="00BD7A67" w:rsidRDefault="007D3430">
      <w:pPr>
        <w:pStyle w:val="ProductList-Body"/>
      </w:pPr>
      <w:r>
        <w:t xml:space="preserve">ลูกค้าที่มี Windows 10 Enterprise E3/E5 Per User SL (ไม่รวมภายในเครื่องเท่านั้น), Windows 10 Education E3/E5 Per User SL หรือ VDA E3/E5 Per User SL ซึ่งใช้การเปิดใช้งานบน Azure AD จะสามารถติดตั้ง Windows 10 Creators Update หรือซอฟต์แวร์ Current Branch ในรุ่นหลังบนเครื่องเสมือนที่ใช้งานบน Microsoft Azure หรือเซิร์ฟเวอร์ที่ใช้ร่วมกันซึ่งมี Qualified Multitenant Hosting Partner โดยระบุไว้ที่ </w:t>
      </w:r>
      <w:hyperlink r:id="rId102">
        <w:r>
          <w:rPr>
            <w:color w:val="00467F"/>
            <w:u w:val="single"/>
          </w:rPr>
          <w:t>www.microsoft.com/Qualified_Multitenant_Hoster_Program</w:t>
        </w:r>
      </w:hyperlink>
      <w:r>
        <w:t xml:space="preserve">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w:t>
      </w:r>
    </w:p>
    <w:p w:rsidR="00BD7A67" w:rsidRDefault="00BD7A67">
      <w:pPr>
        <w:pStyle w:val="ProductList-Body"/>
      </w:pPr>
    </w:p>
    <w:p w:rsidR="00BD7A67" w:rsidRDefault="007D3430">
      <w:pPr>
        <w:pStyle w:val="ProductList-Body"/>
      </w:pPr>
      <w:r>
        <w:t xml:space="preserve">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3">
        <w:r>
          <w:rPr>
            <w:color w:val="00467F"/>
            <w:u w:val="single"/>
          </w:rPr>
          <w:t>https://docs.microsoft.com/en-us/windows/deployment/windows-10-enterprise-subscription-activation</w:t>
        </w:r>
      </w:hyperlink>
      <w:r>
        <w:t xml:space="preserve"> ข้อกำหนดการปรับใช้ที่ยึดตามพันธมิตรจะมีอยู่ที่ </w:t>
      </w:r>
      <w:hyperlink r:id="rId104">
        <w:r>
          <w:rPr>
            <w:color w:val="00467F"/>
            <w:u w:val="single"/>
          </w:rPr>
          <w:t>www.microsoft.com/Qualified_Multitenant_Hoster_Program</w:t>
        </w:r>
      </w:hyperlink>
    </w:p>
    <w:p w:rsidR="00BD7A67" w:rsidRDefault="007D3430">
      <w:pPr>
        <w:pStyle w:val="ProductList-Body"/>
      </w:pPr>
      <w:r>
        <w:t>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BD7A67" w:rsidRDefault="007D343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5">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6">
              <w:r>
                <w:rPr>
                  <w:color w:val="00467F"/>
                  <w:u w:val="single"/>
                </w:rPr>
                <w:t>กุมภาพันธ์ 2016 – ข้อกำหนดผลิตภัณฑ์</w:t>
              </w:r>
            </w:hyperlink>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4.1 สิทธิการใช้เพิ่มเติมสำหรับ Windows 10 Enterprise E3/E5 (ต่อหนึ่งผู้ใช้และต่อหนึ่งอุปกรณ์), Windows 10 Education E3/E5 (ต่อหนึ่งผู้ใช้และต่อหนึ่งอุปกรณ์) และ Windows Virtual Desktop Access (VDA) E3/E5 (ต่อหนึ่งผู้ใช้และต่อหนึ่งอุปกรณ์) ที่ได้ให้ผ่าน SA</w:t>
      </w:r>
    </w:p>
    <w:p w:rsidR="00BD7A67" w:rsidRDefault="007D3430">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BD7A67" w:rsidRDefault="007D3430">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BD7A67" w:rsidRDefault="007D3430">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BD7A67" w:rsidRDefault="007D3430" w:rsidP="007D3430">
      <w:pPr>
        <w:pStyle w:val="ProductList-Bullet"/>
        <w:numPr>
          <w:ilvl w:val="0"/>
          <w:numId w:val="29"/>
        </w:numPr>
      </w:pPr>
      <w:r>
        <w:t>อุปกรณ์ที่ได้รับอนุญาตให้ใช้สิทธิใดๆ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BD7A67" w:rsidRDefault="007D3430" w:rsidP="007D3430">
      <w:pPr>
        <w:pStyle w:val="ProductList-Bullet"/>
        <w:numPr>
          <w:ilvl w:val="0"/>
          <w:numId w:val="29"/>
        </w:numPr>
      </w:pPr>
      <w:r>
        <w:t>โปรดดูข้อ 2.1.2.1 และ 2.1.2.2 สำหรับข้อจำกัดการใช้บนระบบปฏิบัติการที่มีเงื่อนไขให้มีคุณสมบัติตามที่กำหนด</w:t>
      </w:r>
    </w:p>
    <w:p w:rsidR="00BD7A67" w:rsidRDefault="007D3430" w:rsidP="007D3430">
      <w:pPr>
        <w:pStyle w:val="ProductList-Bullet"/>
        <w:numPr>
          <w:ilvl w:val="0"/>
          <w:numId w:val="29"/>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BD7A67" w:rsidRDefault="007D3430" w:rsidP="007D3430">
      <w:pPr>
        <w:pStyle w:val="ProductList-Bullet"/>
        <w:numPr>
          <w:ilvl w:val="0"/>
          <w:numId w:val="29"/>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BD7A67" w:rsidRDefault="007D3430" w:rsidP="007D3430">
      <w:pPr>
        <w:pStyle w:val="ProductList-Bullet"/>
        <w:numPr>
          <w:ilvl w:val="0"/>
          <w:numId w:val="29"/>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BD7A67" w:rsidRDefault="00BD7A67">
      <w:pPr>
        <w:pStyle w:val="ProductList-Body"/>
      </w:pPr>
    </w:p>
    <w:p w:rsidR="00BD7A67" w:rsidRDefault="007D3430">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49"/>
        <w:gridCol w:w="788"/>
        <w:gridCol w:w="671"/>
        <w:gridCol w:w="937"/>
        <w:gridCol w:w="671"/>
      </w:tblGrid>
      <w:tr w:rsidR="00BD7A6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D7A67" w:rsidRDefault="00BD7A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D7A67" w:rsidRDefault="007D343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D7A67" w:rsidRDefault="007D3430">
            <w:pPr>
              <w:pStyle w:val="ProductList-TableBody"/>
              <w:jc w:val="center"/>
            </w:pPr>
            <w:r>
              <w:rPr>
                <w:color w:val="FFFFFF"/>
              </w:rPr>
              <w:t>Windows VDA</w:t>
            </w:r>
            <w:r>
              <w:rPr>
                <w:color w:val="FFFFFF"/>
              </w:rPr>
              <w:br/>
              <w:t>E3/E5</w:t>
            </w:r>
          </w:p>
        </w:tc>
      </w:tr>
      <w:tr w:rsidR="00BD7A6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D7A67" w:rsidRDefault="00BD7A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ผู้ใช้</w:t>
            </w:r>
          </w:p>
        </w:tc>
      </w:tr>
      <w:tr w:rsidR="00BD7A67">
        <w:tc>
          <w:tcPr>
            <w:tcW w:w="80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80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80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bl>
    <w:p w:rsidR="00BD7A67" w:rsidRDefault="00BD7A67">
      <w:pPr>
        <w:pStyle w:val="ProductList-Body"/>
      </w:pPr>
    </w:p>
    <w:p w:rsidR="00BD7A67" w:rsidRDefault="007D3430">
      <w:pPr>
        <w:pStyle w:val="ProductList-SubClauseHeading"/>
        <w:outlineLvl w:val="5"/>
      </w:pPr>
      <w:r>
        <w:t>4.1.1 Windows 10 Enterprise Current Branch Rights</w:t>
      </w:r>
    </w:p>
    <w:p w:rsidR="00BD7A67" w:rsidRDefault="007D3430">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BD7A67" w:rsidRDefault="00BD7A67">
      <w:pPr>
        <w:pStyle w:val="ProductList-BodyIndented"/>
      </w:pPr>
    </w:p>
    <w:p w:rsidR="00BD7A67" w:rsidRDefault="007D3430">
      <w:pPr>
        <w:pStyle w:val="ProductList-ClauseHeading"/>
        <w:outlineLvl w:val="4"/>
      </w:pPr>
      <w:r>
        <w:t>4.2 ระบบปฏิบัติการ (OS) ที่มีคุณสมบัติตามที่กำหนด</w:t>
      </w:r>
    </w:p>
    <w:p w:rsidR="00BD7A67" w:rsidRDefault="007D3430">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BD7A67" w:rsidRDefault="007D3430" w:rsidP="007D3430">
      <w:pPr>
        <w:pStyle w:val="ProductList-Bullet"/>
        <w:numPr>
          <w:ilvl w:val="0"/>
          <w:numId w:val="30"/>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BD7A67" w:rsidRDefault="007D3430" w:rsidP="007D3430">
      <w:pPr>
        <w:pStyle w:val="ProductList-Bullet"/>
        <w:numPr>
          <w:ilvl w:val="0"/>
          <w:numId w:val="30"/>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BD7A67" w:rsidRDefault="00BD7A67">
      <w:pPr>
        <w:pStyle w:val="ProductList-Body"/>
      </w:pPr>
    </w:p>
    <w:p w:rsidR="00BD7A67" w:rsidRDefault="007D3430">
      <w:pPr>
        <w:pStyle w:val="ProductList-ClauseHeading"/>
        <w:outlineLvl w:val="4"/>
      </w:pPr>
      <w:r>
        <w:t>4.3 การโอนต่อ Windows Software Assurance ต่อหนึ่งอุปกรณ์</w:t>
      </w:r>
    </w:p>
    <w:p w:rsidR="00BD7A67" w:rsidRDefault="007D3430">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BD7A67" w:rsidRDefault="00BD7A67">
      <w:pPr>
        <w:pStyle w:val="ProductList-Body"/>
      </w:pPr>
    </w:p>
    <w:p w:rsidR="00BD7A67" w:rsidRDefault="007D3430">
      <w:pPr>
        <w:pStyle w:val="ProductList-ClauseHeading"/>
        <w:outlineLvl w:val="4"/>
      </w:pPr>
      <w:r>
        <w:t>4.4 กฎการโอนสิทธิการใช้งาน Windows 10 Enterprise ต่อผู้ใช้หนึ่งราย</w:t>
      </w:r>
    </w:p>
    <w:p w:rsidR="00BD7A67" w:rsidRDefault="007D3430">
      <w:pPr>
        <w:pStyle w:val="ProductList-SubClauseHeading"/>
        <w:outlineLvl w:val="5"/>
      </w:pPr>
      <w:r>
        <w:t>4.4.1 Windows 10 Enterprise E3/E5 User SLs</w:t>
      </w:r>
    </w:p>
    <w:p w:rsidR="00BD7A67" w:rsidRDefault="007D343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BD7A67" w:rsidRDefault="00BD7A67">
      <w:pPr>
        <w:pStyle w:val="ProductList-BodyIndented"/>
      </w:pPr>
    </w:p>
    <w:p w:rsidR="00BD7A67" w:rsidRDefault="007D3430">
      <w:pPr>
        <w:pStyle w:val="ProductList-ClauseHeading"/>
        <w:outlineLvl w:val="4"/>
      </w:pPr>
      <w:r>
        <w:t>4.5 การลงทะเบียนแบบองค์กรร่วมกับความคุ้มครอง Windows SA หรือ VDA ของ Windows ต่อหนึ่งผู้ใช้และต่อหนึ่งอุปกรณ์</w:t>
      </w:r>
    </w:p>
    <w:p w:rsidR="00BD7A67" w:rsidRDefault="007D3430">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BD7A67" w:rsidRDefault="007D3430" w:rsidP="007D3430">
      <w:pPr>
        <w:pStyle w:val="ProductList-Bullet"/>
        <w:numPr>
          <w:ilvl w:val="0"/>
          <w:numId w:val="31"/>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BD7A67" w:rsidRDefault="007D3430" w:rsidP="007D3430">
      <w:pPr>
        <w:pStyle w:val="ProductList-Bullet"/>
        <w:numPr>
          <w:ilvl w:val="0"/>
          <w:numId w:val="31"/>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BD7A67" w:rsidRDefault="00BD7A67">
      <w:pPr>
        <w:pStyle w:val="ProductList-Body"/>
      </w:pPr>
    </w:p>
    <w:p w:rsidR="00BD7A67" w:rsidRDefault="007D3430">
      <w:pPr>
        <w:pStyle w:val="ProductList-ClauseHeading"/>
        <w:outlineLvl w:val="4"/>
      </w:pPr>
      <w:r>
        <w:t>4.6 Microsoft Desktop Optimization Pack (MDOP)</w:t>
      </w:r>
    </w:p>
    <w:p w:rsidR="00BD7A67" w:rsidRDefault="007D3430">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BD7A67" w:rsidRDefault="00BD7A67">
      <w:pPr>
        <w:pStyle w:val="ProductList-Body"/>
      </w:pPr>
    </w:p>
    <w:p w:rsidR="00BD7A67" w:rsidRDefault="007D3430">
      <w:pPr>
        <w:pStyle w:val="ProductList-SubClauseHeading"/>
        <w:outlineLvl w:val="5"/>
      </w:pPr>
      <w:r>
        <w:t>4.6.1 สิทธิใน MDOP</w:t>
      </w:r>
    </w:p>
    <w:p w:rsidR="00BD7A67" w:rsidRDefault="007D3430">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BD7A67" w:rsidRDefault="007D3430" w:rsidP="007D3430">
      <w:pPr>
        <w:pStyle w:val="ProductList-Bullet"/>
        <w:numPr>
          <w:ilvl w:val="1"/>
          <w:numId w:val="32"/>
        </w:numPr>
      </w:pPr>
      <w:r>
        <w:t xml:space="preserve">Windows 10 Enterprise E3/E5 ต่อหนึ่งผู้ใช้ SL; </w:t>
      </w:r>
    </w:p>
    <w:p w:rsidR="00BD7A67" w:rsidRDefault="007D3430" w:rsidP="007D3430">
      <w:pPr>
        <w:pStyle w:val="ProductList-Bullet"/>
        <w:numPr>
          <w:ilvl w:val="1"/>
          <w:numId w:val="32"/>
        </w:numPr>
      </w:pPr>
      <w:r>
        <w:t xml:space="preserve">Windows 10 Education E3/E5 ต่อหนึ่งผู้ใช้ SL </w:t>
      </w:r>
    </w:p>
    <w:p w:rsidR="00BD7A67" w:rsidRDefault="007D3430" w:rsidP="007D3430">
      <w:pPr>
        <w:pStyle w:val="ProductList-Bullet"/>
        <w:numPr>
          <w:ilvl w:val="1"/>
          <w:numId w:val="32"/>
        </w:numPr>
      </w:pPr>
      <w:r>
        <w:t>Windows 10 Enterprise E5 ต่อหนึ่งอุปกรณ์ SL;</w:t>
      </w:r>
    </w:p>
    <w:p w:rsidR="00BD7A67" w:rsidRDefault="007D3430" w:rsidP="007D3430">
      <w:pPr>
        <w:pStyle w:val="ProductList-Bullet"/>
        <w:numPr>
          <w:ilvl w:val="1"/>
          <w:numId w:val="32"/>
        </w:numPr>
      </w:pPr>
      <w:r>
        <w:t xml:space="preserve">Windows 10 Enterprise VDA ต่อหนึ่งผู้ใช้ SL; or </w:t>
      </w:r>
    </w:p>
    <w:p w:rsidR="00BD7A67" w:rsidRDefault="007D3430" w:rsidP="007D3430">
      <w:pPr>
        <w:pStyle w:val="ProductList-Bullet"/>
        <w:numPr>
          <w:ilvl w:val="1"/>
          <w:numId w:val="32"/>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BD7A67" w:rsidRDefault="00BD7A67">
      <w:pPr>
        <w:pStyle w:val="ProductList-BodyIndented"/>
      </w:pPr>
    </w:p>
    <w:p w:rsidR="00BD7A67" w:rsidRDefault="007D3430">
      <w:pPr>
        <w:pStyle w:val="ProductList-ClauseHeading"/>
        <w:outlineLvl w:val="4"/>
      </w:pPr>
      <w:r>
        <w:t>4.7 โปรแกรมด้านวิชาการ</w:t>
      </w:r>
    </w:p>
    <w:p w:rsidR="00BD7A67" w:rsidRDefault="007D3430">
      <w:pPr>
        <w:pStyle w:val="ProductList-Body"/>
      </w:pPr>
      <w:r>
        <w:t>รายการต่อไปนี้จะใช้บังคับกับลูกค้าในโปรแกรม Academic Volume Licensing</w:t>
      </w:r>
    </w:p>
    <w:p w:rsidR="00BD7A67" w:rsidRDefault="007D3430">
      <w:pPr>
        <w:pStyle w:val="ProductList-SubClauseHeading"/>
        <w:outlineLvl w:val="5"/>
      </w:pPr>
      <w:r>
        <w:t>4.7.1 สิทธิใน Windows Enterprise LTSB</w:t>
      </w:r>
    </w:p>
    <w:p w:rsidR="00BD7A67" w:rsidRDefault="007D3430">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 ข้อกำหนดนี้จะไม่มีผลบังคับใช้กับลูกค้าที่ให้สิทธิการใช้งานผลิตภัณฑ์เหล่านี้ภายใต้ข้อตกลงระบบคลาวด์ของ Microsoft</w:t>
      </w:r>
    </w:p>
    <w:p w:rsidR="00BD7A67" w:rsidRDefault="00BD7A67">
      <w:pPr>
        <w:pStyle w:val="ProductList-BodyIndented"/>
      </w:pPr>
    </w:p>
    <w:p w:rsidR="00BD7A67" w:rsidRDefault="007D3430">
      <w:pPr>
        <w:pStyle w:val="ProductList-SubClauseHeading"/>
        <w:outlineLvl w:val="5"/>
      </w:pPr>
      <w:r>
        <w:t>4.7.2 สิทธิใน Windows 10 Enterprise, Windows 10 Education หรือ Windows 10 Pro Education</w:t>
      </w:r>
    </w:p>
    <w:p w:rsidR="00BD7A67" w:rsidRDefault="007D3430">
      <w:pPr>
        <w:pStyle w:val="ProductList-BodyIndented"/>
      </w:pPr>
      <w:r>
        <w:t xml:space="preserve">สถาบันการศึกษาที่มี Software Assurance สำหรับ Windows Enterprise หรือ Windows Education จะมีสิทธิในการติดตั้งและใช้ Windows 10 Enterprise, Windows 10 Education หรือ Windows 10 Pro Education </w:t>
      </w:r>
    </w:p>
    <w:p w:rsidR="00BD7A67" w:rsidRDefault="00BD7A67">
      <w:pPr>
        <w:pStyle w:val="ProductList-BodyIndented"/>
      </w:pPr>
    </w:p>
    <w:p w:rsidR="00BD7A67" w:rsidRDefault="007D3430">
      <w:pPr>
        <w:pStyle w:val="ProductList-SubClauseHeading"/>
        <w:outlineLvl w:val="5"/>
      </w:pPr>
      <w:r>
        <w:t>4.7.3 สิทธิในการดาวน์เกรด</w:t>
      </w:r>
    </w:p>
    <w:p w:rsidR="00BD7A67" w:rsidRDefault="007D3430">
      <w:pPr>
        <w:pStyle w:val="ProductList-BodyIndented"/>
      </w:pPr>
      <w:r>
        <w:t>สถาบันการศึกษาที่มี Software Assurance สำหรับ Windows 10 Enterprise หรือ Windows 10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 ข้อกำหนดนี้จะไม่มีผลบังคับใช้กับลูกค้าที่ให้สิทธิการใช้งานผลิตภัณฑ์นี้ภายใต้ข้อตกลงระบบคลาวด์ของ Microsoft</w:t>
      </w:r>
    </w:p>
    <w:p w:rsidR="00BD7A67" w:rsidRDefault="00BD7A67">
      <w:pPr>
        <w:pStyle w:val="ProductList-BodyIndented"/>
      </w:pPr>
    </w:p>
    <w:p w:rsidR="00BD7A67" w:rsidRDefault="007D3430">
      <w:pPr>
        <w:pStyle w:val="ProductList-SubClauseHeading"/>
        <w:outlineLvl w:val="5"/>
      </w:pPr>
      <w:r>
        <w:t>4.7.4 ตัวเลือก Windows To Go สำหรับนักเรียน</w:t>
      </w:r>
    </w:p>
    <w:p w:rsidR="00BD7A67" w:rsidRDefault="007D3430">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BD7A67" w:rsidRDefault="00BD7A67">
      <w:pPr>
        <w:pStyle w:val="ProductList-BodyIndented"/>
      </w:pPr>
    </w:p>
    <w:p w:rsidR="00BD7A67" w:rsidRDefault="007D3430">
      <w:pPr>
        <w:pStyle w:val="ProductList-SubClauseHeading"/>
        <w:outlineLvl w:val="5"/>
      </w:pPr>
      <w:r>
        <w:t>4.7.5 Windows 10 Education E3/E5 (ต่อหนึ่งผู้ใช้)</w:t>
      </w:r>
    </w:p>
    <w:p w:rsidR="00BD7A67" w:rsidRDefault="007D3430">
      <w:pPr>
        <w:pStyle w:val="ProductList-BodyIndented"/>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ภายในเครื่องบนอุปกรณ์ที่ได้รับอนุญาตให้ใช้สิทธิกับระบบปฏิบัติการที่มีคุณสมบัติตามที่กำหนด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BD7A67" w:rsidRDefault="00BD7A67">
      <w:pPr>
        <w:pStyle w:val="ProductList-BodyIndented"/>
      </w:pPr>
    </w:p>
    <w:p w:rsidR="00BD7A67" w:rsidRDefault="007D3430">
      <w:pPr>
        <w:pStyle w:val="ProductList-ClauseHeading"/>
        <w:outlineLvl w:val="4"/>
      </w:pPr>
      <w:r>
        <w:t>4.8 Windows Desktop Operating System – สิทธิการใช้งาน “โปรแกรมประยุกต์ HPC แบบกลุ่ม”</w:t>
      </w:r>
    </w:p>
    <w:p w:rsidR="00BD7A67" w:rsidRDefault="007D3430">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BD7A67" w:rsidRDefault="00BD7A67">
      <w:pPr>
        <w:pStyle w:val="ProductList-Body"/>
      </w:pPr>
    </w:p>
    <w:p w:rsidR="00BD7A67" w:rsidRDefault="007D3430">
      <w:pPr>
        <w:pStyle w:val="ProductList-ClauseHeading"/>
        <w:outlineLvl w:val="4"/>
      </w:pPr>
      <w:r>
        <w:t>4.9 Windows Desktop Operating System – Windows Thin PC</w:t>
      </w:r>
    </w:p>
    <w:p w:rsidR="00BD7A67" w:rsidRDefault="007D3430">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BD7A67" w:rsidRDefault="007D3430" w:rsidP="007D3430">
      <w:pPr>
        <w:pStyle w:val="ProductList-Bullet"/>
        <w:numPr>
          <w:ilvl w:val="0"/>
          <w:numId w:val="33"/>
        </w:numPr>
      </w:pPr>
      <w:r>
        <w:t xml:space="preserve">ความปลอดภัย </w:t>
      </w:r>
    </w:p>
    <w:p w:rsidR="00BD7A67" w:rsidRDefault="007D3430" w:rsidP="007D3430">
      <w:pPr>
        <w:pStyle w:val="ProductList-Bullet"/>
        <w:numPr>
          <w:ilvl w:val="0"/>
          <w:numId w:val="33"/>
        </w:numPr>
      </w:pPr>
      <w:r>
        <w:t xml:space="preserve">การจัดการ </w:t>
      </w:r>
    </w:p>
    <w:p w:rsidR="00BD7A67" w:rsidRDefault="007D3430" w:rsidP="007D3430">
      <w:pPr>
        <w:pStyle w:val="ProductList-Bullet"/>
        <w:numPr>
          <w:ilvl w:val="0"/>
          <w:numId w:val="33"/>
        </w:numPr>
      </w:pPr>
      <w:r>
        <w:t xml:space="preserve">terminal emulation </w:t>
      </w:r>
    </w:p>
    <w:p w:rsidR="00BD7A67" w:rsidRDefault="007D3430" w:rsidP="007D3430">
      <w:pPr>
        <w:pStyle w:val="ProductList-Bullet"/>
        <w:numPr>
          <w:ilvl w:val="0"/>
          <w:numId w:val="33"/>
        </w:numPr>
      </w:pPr>
      <w:r>
        <w:t xml:space="preserve">เดสก์ท็อประยะไกลหรือเทคโนโลยีที่คล้ายคลึงกัน </w:t>
      </w:r>
    </w:p>
    <w:p w:rsidR="00BD7A67" w:rsidRDefault="007D3430" w:rsidP="007D3430">
      <w:pPr>
        <w:pStyle w:val="ProductList-Bullet"/>
        <w:numPr>
          <w:ilvl w:val="0"/>
          <w:numId w:val="33"/>
        </w:numPr>
      </w:pPr>
      <w:r>
        <w:t xml:space="preserve">เว็บเบราว์เซอร์ </w:t>
      </w:r>
    </w:p>
    <w:p w:rsidR="00BD7A67" w:rsidRDefault="007D3430" w:rsidP="007D3430">
      <w:pPr>
        <w:pStyle w:val="ProductList-Bullet"/>
        <w:numPr>
          <w:ilvl w:val="0"/>
          <w:numId w:val="33"/>
        </w:numPr>
      </w:pPr>
      <w:r>
        <w:t xml:space="preserve">โปรแกรมเล่นสื่อ </w:t>
      </w:r>
    </w:p>
    <w:p w:rsidR="00BD7A67" w:rsidRDefault="007D3430" w:rsidP="007D3430">
      <w:pPr>
        <w:pStyle w:val="ProductList-Bullet"/>
        <w:numPr>
          <w:ilvl w:val="0"/>
          <w:numId w:val="33"/>
        </w:numPr>
      </w:pPr>
      <w:r>
        <w:t xml:space="preserve">ไคลเอ็นต์โปรแกรมส่งข้อความโต้ตอบแบบทันที </w:t>
      </w:r>
    </w:p>
    <w:p w:rsidR="00BD7A67" w:rsidRDefault="007D3430" w:rsidP="007D3430">
      <w:pPr>
        <w:pStyle w:val="ProductList-Bullet"/>
        <w:numPr>
          <w:ilvl w:val="0"/>
          <w:numId w:val="33"/>
        </w:numPr>
      </w:pPr>
      <w:r>
        <w:t xml:space="preserve">โปรแกรมดูเอกสาร </w:t>
      </w:r>
    </w:p>
    <w:p w:rsidR="00BD7A67" w:rsidRDefault="007D3430" w:rsidP="007D3430">
      <w:pPr>
        <w:pStyle w:val="ProductList-Bullet"/>
        <w:numPr>
          <w:ilvl w:val="0"/>
          <w:numId w:val="33"/>
        </w:numPr>
      </w:pPr>
      <w:r>
        <w:t>NET Framework และ Java Virtual Machine</w:t>
      </w:r>
    </w:p>
    <w:p w:rsidR="00BD7A67" w:rsidRDefault="007D3430">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BD7A67" w:rsidRDefault="00BD7A67">
      <w:pPr>
        <w:pStyle w:val="ProductList-Body"/>
      </w:pPr>
    </w:p>
    <w:p w:rsidR="00BD7A67" w:rsidRDefault="007D3430">
      <w:pPr>
        <w:pStyle w:val="ProductList-ClauseHeading"/>
        <w:outlineLvl w:val="4"/>
      </w:pPr>
      <w:r>
        <w:t>4.10 Software Assurance สำหรับ Windows Embedded Industry Enterprise</w:t>
      </w:r>
    </w:p>
    <w:p w:rsidR="00BD7A67" w:rsidRDefault="007D3430">
      <w:pPr>
        <w:pStyle w:val="ProductList-Body"/>
      </w:pPr>
      <w:r>
        <w:t xml:space="preserve">ลูกค้าที่มี Software Assurance สำหรับ Windows Embedded Industry Enterprise จะมีสิทธิและข้อจำกัดเดียวกันกับ Windows Software Assurance </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192" w:name="_Sec619"/>
      <w:r>
        <w:t>Windows Server</w:t>
      </w:r>
      <w:bookmarkEnd w:id="192"/>
      <w:r>
        <w:fldChar w:fldCharType="begin"/>
      </w:r>
      <w:r>
        <w:instrText xml:space="preserve"> TC "</w:instrText>
      </w:r>
      <w:bookmarkStart w:id="193" w:name="_Toc504920382"/>
      <w:r>
        <w:instrText>Windows Server</w:instrText>
      </w:r>
      <w:bookmarkEnd w:id="193"/>
      <w:r>
        <w:instrText>" \l 2</w:instrText>
      </w:r>
      <w:r>
        <w:fldChar w:fldCharType="end"/>
      </w:r>
    </w:p>
    <w:p w:rsidR="00BD7A67" w:rsidRDefault="007D343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383"/>
      <w:r>
        <w:instrText>Windows MultiPoint Server</w:instrText>
      </w:r>
      <w:bookmarkEnd w:id="195"/>
      <w:r>
        <w:instrText>" \l 3</w:instrText>
      </w:r>
      <w:r>
        <w:fldChar w:fldCharType="end"/>
      </w:r>
    </w:p>
    <w:p w:rsidR="00BD7A67" w:rsidRDefault="007D3430">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9" w:space="0" w:color="FFFFFF"/>
              <w:left w:val="single" w:sz="9" w:space="0" w:color="FFFFFF"/>
              <w:bottom w:val="none" w:sz="4" w:space="0" w:color="BFBFBF"/>
              <w:right w:val="single" w:sz="9" w:space="0" w:color="FFFFFF"/>
            </w:tcBorders>
          </w:tcPr>
          <w:p w:rsidR="00BD7A67" w:rsidRDefault="007D343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D7A67" w:rsidRDefault="007D343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D7A67" w:rsidRDefault="007D343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D7A67" w:rsidRDefault="007D343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D7A67" w:rsidRDefault="007D34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รุ่นที่ต่ำลง: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(SA):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63"/>
        <w:gridCol w:w="3844"/>
        <w:gridCol w:w="350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Windows Server 2016 Remote Desktop Services CAL และ สิทธิการใช้งานที่เทียบเท่า CAL</w:t>
            </w:r>
          </w:p>
          <w:p w:rsidR="00BD7A67" w:rsidRDefault="007D3430">
            <w:pPr>
              <w:pStyle w:val="ProductList-TableBody"/>
            </w:pPr>
            <w:r>
              <w:t xml:space="preserve">(โปรดดู </w:t>
            </w:r>
            <w:hyperlink w:anchor="_Sec591">
              <w:r>
                <w:rPr>
                  <w:color w:val="00467F"/>
                  <w:u w:val="single"/>
                </w:rPr>
                <w:t>ภาคผนวก A</w:t>
              </w:r>
            </w:hyperlink>
            <w:r>
              <w:t>)</w:t>
            </w:r>
          </w:p>
        </w:tc>
      </w:tr>
    </w:tbl>
    <w:p w:rsidR="00BD7A67" w:rsidRDefault="00BD7A67">
      <w:pPr>
        <w:pStyle w:val="ProductList-Body"/>
      </w:pPr>
    </w:p>
    <w:p w:rsidR="00BD7A67" w:rsidRDefault="007D3430">
      <w:pPr>
        <w:pStyle w:val="ProductList-SubClauseHeading"/>
        <w:outlineLvl w:val="5"/>
      </w:pPr>
      <w:r>
        <w:t>3.1.1 ฟังก์ชันการทำงานเพิ่มเติมที่มาพร้อมกับ Windows Server 2016 Active Directory Rights Management Services CAL</w:t>
      </w:r>
    </w:p>
    <w:p w:rsidR="00BD7A67" w:rsidRDefault="007D3430">
      <w:pPr>
        <w:pStyle w:val="ProductList-BodyIndented"/>
      </w:pPr>
      <w:r>
        <w:t>Windows Server 2016 Rights Management Services</w:t>
      </w:r>
    </w:p>
    <w:tbl>
      <w:tblPr>
        <w:tblStyle w:val="PURTable0"/>
        <w:tblW w:w="0" w:type="dxa"/>
        <w:tblLook w:val="04A0" w:firstRow="1" w:lastRow="0" w:firstColumn="1" w:lastColumn="0" w:noHBand="0" w:noVBand="1"/>
      </w:tblPr>
      <w:tblGrid>
        <w:gridCol w:w="3416"/>
        <w:gridCol w:w="3480"/>
        <w:gridCol w:w="366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BD7A67" w:rsidRDefault="00BD7A67">
      <w:pPr>
        <w:pStyle w:val="ProductList-BodyIndented"/>
      </w:pPr>
    </w:p>
    <w:p w:rsidR="00BD7A67" w:rsidRDefault="007D3430">
      <w:pPr>
        <w:pStyle w:val="ProductList-ClauseHeading"/>
        <w:outlineLvl w:val="4"/>
      </w:pPr>
      <w:r>
        <w:t>3.2 การใช้งานอินสแตนซ์ของซอฟต์แวร์</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D7A67" w:rsidRDefault="00BD7A67">
      <w:pPr>
        <w:pStyle w:val="ProductList-Body"/>
      </w:pPr>
    </w:p>
    <w:p w:rsidR="00BD7A67" w:rsidRDefault="007D3430">
      <w:pPr>
        <w:pStyle w:val="ProductList-ClauseHeading"/>
        <w:outlineLvl w:val="4"/>
      </w:pPr>
      <w:r>
        <w:t>3.3 สิทธิการใช้งานการเข้าถึง</w:t>
      </w:r>
    </w:p>
    <w:p w:rsidR="00BD7A67" w:rsidRDefault="007D343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BD7A67" w:rsidRDefault="00BD7A67">
      <w:pPr>
        <w:pStyle w:val="ProductList-Body"/>
      </w:pPr>
    </w:p>
    <w:p w:rsidR="00BD7A67" w:rsidRDefault="007D3430">
      <w:pPr>
        <w:pStyle w:val="ProductList-ClauseHeading"/>
        <w:outlineLvl w:val="4"/>
      </w:pPr>
      <w:r>
        <w:t>3.4 Windows MultiPoint Server 2016 Connector</w:t>
      </w:r>
    </w:p>
    <w:p w:rsidR="00BD7A67" w:rsidRDefault="007D3430">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BD7A67" w:rsidRDefault="00BD7A67">
      <w:pPr>
        <w:pStyle w:val="ProductList-Body"/>
      </w:pPr>
    </w:p>
    <w:p w:rsidR="00BD7A67" w:rsidRDefault="007D3430">
      <w:pPr>
        <w:pStyle w:val="ProductList-ClauseHeading"/>
        <w:outlineLvl w:val="4"/>
      </w:pPr>
      <w:r>
        <w:t>3.5 ประเภทของการติดตั้ง</w:t>
      </w:r>
    </w:p>
    <w:p w:rsidR="00BD7A67" w:rsidRDefault="007D3430">
      <w:pPr>
        <w:pStyle w:val="ProductList-Body"/>
      </w:pPr>
      <w:r>
        <w:t>ลูกค้าสามารถติดตั้ง Remote Desktop Services และนำไปใช้และใช้งานหน้าที่ของ MultiPoint Services ได้เท่านั้น</w:t>
      </w:r>
    </w:p>
    <w:p w:rsidR="00BD7A67" w:rsidRDefault="00BD7A67">
      <w:pPr>
        <w:pStyle w:val="ProductList-Body"/>
      </w:pPr>
    </w:p>
    <w:p w:rsidR="00BD7A67" w:rsidRDefault="007D3430">
      <w:pPr>
        <w:pStyle w:val="ProductList-ClauseHeading"/>
        <w:outlineLvl w:val="4"/>
      </w:pPr>
      <w:r>
        <w:t>3.6 ซอฟต์แวร์เพิ่มเติม</w:t>
      </w:r>
    </w:p>
    <w:p w:rsidR="00BD7A67" w:rsidRDefault="007D3430">
      <w:pPr>
        <w:pStyle w:val="ProductList-Body"/>
      </w:pPr>
      <w:r>
        <w:t xml:space="preserve">สำหรับรายการซอฟต์แวร์เพิ่มเติม โปรดดูที่ </w:t>
      </w:r>
      <w:hyperlink r:id="rId107">
        <w:r>
          <w:rPr>
            <w:color w:val="00467F"/>
            <w:u w:val="single"/>
          </w:rPr>
          <w:t>http://go.microsoft.com/fwlink/?LinkId=245856</w:t>
        </w:r>
      </w:hyperlink>
    </w:p>
    <w:p w:rsidR="00BD7A67" w:rsidRDefault="007D343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00" w:name="_Sec655"/>
      <w:r>
        <w:t>Windows Server</w:t>
      </w:r>
      <w:bookmarkEnd w:id="200"/>
      <w:r>
        <w:fldChar w:fldCharType="begin"/>
      </w:r>
      <w:r>
        <w:instrText xml:space="preserve"> TC "</w:instrText>
      </w:r>
      <w:bookmarkStart w:id="201" w:name="_Toc504920384"/>
      <w:r>
        <w:instrText>Windows Server</w:instrText>
      </w:r>
      <w:bookmarkEnd w:id="201"/>
      <w:r>
        <w:instrText>" \l 3</w:instrText>
      </w:r>
      <w:r>
        <w:fldChar w:fldCharType="end"/>
      </w:r>
    </w:p>
    <w:p w:rsidR="00BD7A67" w:rsidRDefault="007D3430">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7A67">
        <w:tc>
          <w:tcPr>
            <w:tcW w:w="416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D7A67" w:rsidRDefault="007D34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D7A67">
        <w:tc>
          <w:tcPr>
            <w:tcW w:w="416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D7A67" w:rsidRDefault="007D34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BD7A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BD7A67" w:rsidRDefault="007D3430">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(SA):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rPr>
                <w:color w:val="404040"/>
              </w:rPr>
              <w:t>การลดที่มีสิทธิ: Add-on, Additional Product</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7D3430">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67"/>
        <w:gridCol w:w="3843"/>
        <w:gridCol w:w="350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เทคโนโลยีที่รวมอยู่: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CAL</w:t>
            </w:r>
          </w:p>
          <w:p w:rsidR="00BD7A67" w:rsidRDefault="007D3430">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BD7A67" w:rsidRDefault="007D3430">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BD7A67" w:rsidRDefault="00BD7A67">
      <w:pPr>
        <w:pStyle w:val="ProductList-Body"/>
      </w:pPr>
    </w:p>
    <w:p w:rsidR="00BD7A67" w:rsidRDefault="007D3430">
      <w:pPr>
        <w:pStyle w:val="ProductList-SubClauseHeading"/>
        <w:outlineLvl w:val="5"/>
      </w:pPr>
      <w:r>
        <w:t>3.1.1 ฟังก์ชันการทำงานเพิ่มเติมที่มาพร้อมกับ Windows Server 2016 Remote Desktop Services CAL</w:t>
      </w:r>
    </w:p>
    <w:p w:rsidR="00BD7A67" w:rsidRDefault="007D3430">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12"/>
        <w:gridCol w:w="3522"/>
        <w:gridCol w:w="352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D7A67" w:rsidRDefault="007D3430">
            <w:pPr>
              <w:pStyle w:val="ProductList-TableBody"/>
            </w:pPr>
            <w:r>
              <w:t>Windows Server 2016 Remote Desktop Services User SL</w:t>
            </w:r>
          </w:p>
        </w:tc>
      </w:tr>
    </w:tbl>
    <w:p w:rsidR="00BD7A67" w:rsidRDefault="007D3430">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BD7A67" w:rsidRDefault="00BD7A67">
      <w:pPr>
        <w:pStyle w:val="ProductList-BodyIndented"/>
      </w:pPr>
    </w:p>
    <w:p w:rsidR="00BD7A67" w:rsidRDefault="007D3430">
      <w:pPr>
        <w:pStyle w:val="ProductList-SubClauseHeading"/>
        <w:outlineLvl w:val="5"/>
      </w:pPr>
      <w:r>
        <w:t>3.1.2 ฟังก์ชันการทำงานเพิ่มเติมที่มาพร้อมกับ Windows Server 2016 Rights Management Services CAL</w:t>
      </w:r>
    </w:p>
    <w:p w:rsidR="00BD7A67" w:rsidRDefault="007D343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16"/>
        <w:gridCol w:w="3480"/>
        <w:gridCol w:w="366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Azure Information Protection (P1 and P2)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BD7A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BD7A67" w:rsidRDefault="00BD7A67">
      <w:pPr>
        <w:pStyle w:val="ProductList-BodyIndented"/>
      </w:pPr>
    </w:p>
    <w:p w:rsidR="00BD7A67" w:rsidRDefault="007D3430">
      <w:pPr>
        <w:pStyle w:val="ProductList-SubClauseHeading"/>
        <w:outlineLvl w:val="5"/>
      </w:pPr>
      <w:r>
        <w:t>3.1.3 ฟังก์ชันการทำงานเพิ่มเติมที่มาพร้อมกับ Microsoft Identity Manager User CAL</w:t>
      </w:r>
    </w:p>
    <w:p w:rsidR="00BD7A67" w:rsidRDefault="007D343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BD7A67" w:rsidRDefault="007D343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BD7A67" w:rsidRDefault="007D3430">
            <w:pPr>
              <w:pStyle w:val="ProductList-TableBody"/>
            </w:pPr>
            <w:r>
              <w:t>Azure Active Directory Premium (P1 and P2) User SL</w:t>
            </w:r>
          </w:p>
        </w:tc>
      </w:tr>
      <w:tr w:rsidR="00BD7A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7A67" w:rsidRDefault="00BD7A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7A67" w:rsidRDefault="007D34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BodyIndented"/>
      </w:pPr>
      <w:r>
        <w:rPr>
          <w:i/>
        </w:rPr>
        <w:t xml:space="preserve">*จำเป็นต้องมีด้วยสำหรับบุคคลใดๆ ที่ซอฟต์แวร์ออกหรือจัดการข้อมูลส่วนบุคคลให้ </w:t>
      </w:r>
    </w:p>
    <w:p w:rsidR="00BD7A67" w:rsidRDefault="00BD7A67">
      <w:pPr>
        <w:pStyle w:val="ProductList-BodyIndented"/>
      </w:pPr>
    </w:p>
    <w:p w:rsidR="00BD7A67" w:rsidRDefault="007D3430">
      <w:pPr>
        <w:pStyle w:val="ProductList-SubClauseHeading"/>
        <w:outlineLvl w:val="5"/>
      </w:pPr>
      <w:r>
        <w:t>3.1.4 บริการซิงโครไนซ์</w:t>
      </w:r>
    </w:p>
    <w:p w:rsidR="00BD7A67" w:rsidRDefault="007D3430">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BD7A67" w:rsidRDefault="00BD7A67">
      <w:pPr>
        <w:pStyle w:val="ProductList-BodyIndented"/>
      </w:pPr>
    </w:p>
    <w:p w:rsidR="00BD7A67" w:rsidRDefault="007D3430">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SubClauseHeading"/>
        <w:outlineLvl w:val="5"/>
      </w:pPr>
      <w:r>
        <w:t>3.2.1 ฟังก์ชันการทำงานเพิ่มเติมที่มาพร้อมกับ Windows Server 2016 Remote Desktop Services External Connector License</w:t>
      </w:r>
    </w:p>
    <w:p w:rsidR="00BD7A67" w:rsidRDefault="007D3430">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38"/>
        <w:gridCol w:w="3562"/>
        <w:gridCol w:w="345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BD7A67" w:rsidRDefault="00BD7A67">
      <w:pPr>
        <w:pStyle w:val="ProductList-BodyIndented"/>
      </w:pPr>
    </w:p>
    <w:p w:rsidR="00BD7A67" w:rsidRDefault="007D3430">
      <w:pPr>
        <w:pStyle w:val="ProductList-SubClauseHeading"/>
        <w:outlineLvl w:val="5"/>
      </w:pPr>
      <w:r>
        <w:t>3.2.2 ฟังก์ชันการทำงานเพิ่มเติมที่มาพร้อมกับ Windows Server 2016 Rights Management Services External Connector License</w:t>
      </w:r>
    </w:p>
    <w:p w:rsidR="00BD7A67" w:rsidRDefault="007D3430">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83"/>
        <w:gridCol w:w="3444"/>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Indented"/>
      </w:pPr>
    </w:p>
    <w:p w:rsidR="00BD7A67" w:rsidRDefault="007D3430">
      <w:pPr>
        <w:pStyle w:val="ProductList-SubClauseHeading"/>
        <w:outlineLvl w:val="5"/>
      </w:pPr>
      <w:r>
        <w:t>3.2.3 ฟังก์ชันการทำงานเพิ่มเติมที่มาพร้อมกับ Microsoft Identity Manager External Connector License</w:t>
      </w:r>
    </w:p>
    <w:p w:rsidR="00BD7A67" w:rsidRDefault="007D343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BD7A67" w:rsidRDefault="007D343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BD7A67" w:rsidRDefault="00BD7A67">
      <w:pPr>
        <w:pStyle w:val="ProductList-BodyIndented"/>
      </w:pPr>
    </w:p>
    <w:p w:rsidR="00BD7A67" w:rsidRDefault="007D3430">
      <w:pPr>
        <w:pStyle w:val="ProductList-ClauseHeading"/>
        <w:outlineLvl w:val="4"/>
      </w:pPr>
      <w:r>
        <w:t>3.3 ข้อกำหนดเพิ่มเติมสำหรับ Windows Server 2016 Essentials</w:t>
      </w:r>
    </w:p>
    <w:p w:rsidR="00BD7A67" w:rsidRDefault="007D3430">
      <w:pPr>
        <w:pStyle w:val="ProductList-SubClauseHeading"/>
        <w:outlineLvl w:val="5"/>
      </w:pPr>
      <w:r>
        <w:t>3.3.1 ข้อจำกัดในการใช้</w:t>
      </w:r>
    </w:p>
    <w:p w:rsidR="00BD7A67" w:rsidRDefault="007D3430" w:rsidP="007D3430">
      <w:pPr>
        <w:pStyle w:val="ProductList-Bullet"/>
        <w:numPr>
          <w:ilvl w:val="1"/>
          <w:numId w:val="3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BD7A67" w:rsidRDefault="007D3430" w:rsidP="007D3430">
      <w:pPr>
        <w:pStyle w:val="ProductList-Bullet"/>
        <w:numPr>
          <w:ilvl w:val="1"/>
          <w:numId w:val="34"/>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BD7A67" w:rsidRDefault="00BD7A67">
      <w:pPr>
        <w:pStyle w:val="ProductList-BodyIndented"/>
      </w:pPr>
    </w:p>
    <w:p w:rsidR="00BD7A67" w:rsidRDefault="007D3430">
      <w:pPr>
        <w:pStyle w:val="ProductList-SubClauseHeading"/>
        <w:outlineLvl w:val="5"/>
      </w:pPr>
      <w:r>
        <w:t>3.3.2 การใช้ซอฟต์แวร์เซิร์ฟเวอร์</w:t>
      </w:r>
    </w:p>
    <w:p w:rsidR="00BD7A67" w:rsidRDefault="007D3430">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BD7A67" w:rsidRDefault="00BD7A67">
      <w:pPr>
        <w:pStyle w:val="ProductList-BodyIndented"/>
      </w:pPr>
    </w:p>
    <w:p w:rsidR="00BD7A67" w:rsidRDefault="007D3430">
      <w:pPr>
        <w:pStyle w:val="ProductList-SubClauseHeading"/>
        <w:outlineLvl w:val="5"/>
      </w:pPr>
      <w:r>
        <w:t>3.3.3 Windows Server 2016 Essentials Connector</w:t>
      </w:r>
    </w:p>
    <w:p w:rsidR="00BD7A67" w:rsidRDefault="007D3430">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BD7A67" w:rsidRDefault="00BD7A67">
      <w:pPr>
        <w:pStyle w:val="ProductList-BodyIndented"/>
      </w:pPr>
    </w:p>
    <w:p w:rsidR="00BD7A67" w:rsidRDefault="007D3430">
      <w:pPr>
        <w:pStyle w:val="ProductList-SubClauseHeading"/>
        <w:outlineLvl w:val="5"/>
      </w:pPr>
      <w:r>
        <w:t>3.3.4 การเข้าถึง Windows Server 2016 Active Directory Rights Management Services</w:t>
      </w:r>
    </w:p>
    <w:p w:rsidR="00BD7A67" w:rsidRDefault="007D3430">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BD7A67" w:rsidRDefault="00BD7A67">
      <w:pPr>
        <w:pStyle w:val="ProductList-BodyIndented"/>
      </w:pPr>
    </w:p>
    <w:p w:rsidR="00BD7A67" w:rsidRDefault="007D3430">
      <w:pPr>
        <w:pStyle w:val="ProductList-ClauseHeading"/>
        <w:outlineLvl w:val="4"/>
      </w:pPr>
      <w:r>
        <w:t>3.4 Windows Server Containers ที่ไม่มี Hyper-V Isolation และมี Windows Server 2016 Standard และ Datacenter</w:t>
      </w:r>
    </w:p>
    <w:p w:rsidR="00BD7A67" w:rsidRDefault="007D3430">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BD7A67" w:rsidRDefault="00BD7A67">
      <w:pPr>
        <w:pStyle w:val="ProductList-Body"/>
      </w:pPr>
    </w:p>
    <w:p w:rsidR="00BD7A67" w:rsidRDefault="007D3430">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48"/>
        <w:gridCol w:w="3699"/>
        <w:gridCol w:w="3569"/>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7D343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D7A67" w:rsidRDefault="007D3430">
            <w:pPr>
              <w:pStyle w:val="ProductList-TableBody"/>
            </w:pPr>
            <w:r>
              <w:rPr>
                <w:color w:val="404040"/>
              </w:rPr>
              <w:t>สิทธิการใช้แทนที่เมื่อเกิดข้อผิดพลาด: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9">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เดือนมิถุนายน 2015</w:t>
              </w:r>
            </w:hyperlink>
            <w:r>
              <w:t xml:space="preserve"> (Forefront Identity Manager 2010 R2); </w:t>
            </w:r>
            <w:hyperlink r:id="rId11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7A67" w:rsidRDefault="007D3430">
            <w:pPr>
              <w:pStyle w:val="ProductList-TableBody"/>
            </w:pPr>
            <w:r>
              <w:rPr>
                <w:color w:val="404040"/>
              </w:rPr>
              <w:t>สิทธิการใช้งานข้ามเขต: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7A67" w:rsidRDefault="007D34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7A67" w:rsidRDefault="00BD7A67">
            <w:pPr>
              <w:pStyle w:val="ProductList-TableBody"/>
            </w:pPr>
          </w:p>
        </w:tc>
      </w:tr>
    </w:tbl>
    <w:p w:rsidR="00BD7A67" w:rsidRDefault="00BD7A67">
      <w:pPr>
        <w:pStyle w:val="ProductList-ClauseHeading"/>
        <w:outlineLvl w:val="4"/>
      </w:pPr>
    </w:p>
    <w:p w:rsidR="00BD7A67" w:rsidRDefault="007D3430">
      <w:pPr>
        <w:pStyle w:val="ProductList-ClauseHeading"/>
        <w:outlineLvl w:val="4"/>
      </w:pPr>
      <w:r>
        <w:t>4.1 Microsoft Azure Hybrid Benefit สำหรับ Windows Server</w:t>
      </w:r>
    </w:p>
    <w:p w:rsidR="00BD7A67" w:rsidRDefault="007D3430">
      <w:pPr>
        <w:pStyle w:val="ProductList-Body"/>
      </w:pPr>
      <w:r>
        <w:t>โปรดดู</w:t>
      </w:r>
      <w:hyperlink w:anchor="_Sec624">
        <w:r>
          <w:rPr>
            <w:color w:val="00467F"/>
            <w:u w:val="single"/>
          </w:rPr>
          <w:t xml:space="preserve">ข้อ 7. Microsoft Azure Hybrid Benefit </w:t>
        </w:r>
      </w:hyperlink>
      <w:r>
        <w:t>ของรายการผลิตภัณฑ์ของ Microsoft Azure สำหรับการปรับใช้ภาพ Windows Server บน Microsoft Azure</w:t>
      </w:r>
    </w:p>
    <w:p w:rsidR="00BD7A67" w:rsidRDefault="00BD7A67">
      <w:pPr>
        <w:pStyle w:val="ProductList-Body"/>
      </w:pPr>
    </w:p>
    <w:p w:rsidR="00BD7A67" w:rsidRDefault="007D3430">
      <w:pPr>
        <w:pStyle w:val="ProductList-ClauseHeading"/>
        <w:outlineLvl w:val="4"/>
      </w:pPr>
      <w:r>
        <w:t>4.2 การวางจำหน่ายช่องทางครึ่งปี</w:t>
      </w:r>
    </w:p>
    <w:p w:rsidR="00BD7A67" w:rsidRDefault="007D343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BD7A67" w:rsidRDefault="00BD7A67">
      <w:pPr>
        <w:pStyle w:val="ProductList-ClauseHeading"/>
        <w:outlineLvl w:val="4"/>
      </w:pPr>
    </w:p>
    <w:p w:rsidR="00BD7A67" w:rsidRDefault="007D3430">
      <w:pPr>
        <w:pStyle w:val="ProductList-ClauseHeading"/>
        <w:outlineLvl w:val="4"/>
      </w:pPr>
      <w:r>
        <w:t>4.3 User CAL และ User SL สำหรับบริการเดสก์ท็อประยะไกล (“RDS”) – สิทธิเพิ่มเติม</w:t>
      </w:r>
    </w:p>
    <w:p w:rsidR="00BD7A67" w:rsidRDefault="007D3430">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BD7A67" w:rsidRDefault="00BD7A67">
      <w:pPr>
        <w:pStyle w:val="ProductList-Body"/>
      </w:pPr>
    </w:p>
    <w:p w:rsidR="00BD7A67" w:rsidRDefault="007D3430">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BD7A67" w:rsidRDefault="007D3430">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BD7A67">
      <w:pPr>
        <w:sectPr w:rsidR="00BD7A67">
          <w:headerReference w:type="default" r:id="rId112"/>
          <w:footerReference w:type="default" r:id="rId113"/>
          <w:type w:val="continuous"/>
          <w:pgSz w:w="12240" w:h="15840" w:code="1"/>
          <w:pgMar w:top="1170" w:right="720" w:bottom="720" w:left="720" w:header="432" w:footer="288" w:gutter="0"/>
          <w:cols w:space="360"/>
        </w:sectPr>
      </w:pPr>
    </w:p>
    <w:p w:rsidR="00BD7A67" w:rsidRDefault="007D3430">
      <w:pPr>
        <w:pStyle w:val="ProductList-SectionHeading"/>
        <w:pageBreakBefore/>
        <w:outlineLvl w:val="0"/>
      </w:pPr>
      <w:bookmarkStart w:id="206" w:name="_Sec548"/>
      <w:bookmarkEnd w:id="34"/>
      <w:r>
        <w:t>Online Service</w:t>
      </w:r>
      <w:r>
        <w:fldChar w:fldCharType="begin"/>
      </w:r>
      <w:r>
        <w:instrText xml:space="preserve"> TC "</w:instrText>
      </w:r>
      <w:bookmarkStart w:id="207" w:name="_Toc504920385"/>
      <w:r>
        <w:instrText>Online Service</w:instrText>
      </w:r>
      <w:bookmarkEnd w:id="207"/>
      <w:r>
        <w:instrText>" \l 1</w:instrText>
      </w:r>
      <w:r>
        <w:fldChar w:fldCharType="end"/>
      </w:r>
    </w:p>
    <w:p w:rsidR="00BD7A67" w:rsidRDefault="007D3430">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4">
        <w:r>
          <w:rPr>
            <w:color w:val="00467F"/>
            <w:u w:val="single"/>
          </w:rPr>
          <w:t>http://go.microsoft.com/?linkid=9840733</w:t>
        </w:r>
      </w:hyperlink>
      <w:r>
        <w:t xml:space="preserve"> และผนวกรวมเข้าไว้ในที่นี้โดยการอ้างอิง</w:t>
      </w:r>
    </w:p>
    <w:p w:rsidR="00BD7A67" w:rsidRDefault="007D3430">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04920386"/>
      <w:r>
        <w:instrText>ความพร้อมให้บริการประจำภูมิภาคของ Online Services</w:instrText>
      </w:r>
      <w:bookmarkEnd w:id="209"/>
      <w:r>
        <w:instrText>" \l 2</w:instrText>
      </w:r>
      <w:r>
        <w:fldChar w:fldCharType="end"/>
      </w:r>
    </w:p>
    <w:p w:rsidR="00BD7A67" w:rsidRDefault="007D3430">
      <w:pPr>
        <w:pStyle w:val="ProductList-Body"/>
      </w:pPr>
      <w:r>
        <w:t xml:space="preserve">ไปที่ </w:t>
      </w:r>
      <w:hyperlink r:id="rId115"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BD7A67" w:rsidRDefault="007D3430">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04920387"/>
      <w:r>
        <w:instrText>กฎการซื้อ Online Services</w:instrText>
      </w:r>
      <w:bookmarkEnd w:id="211"/>
      <w:r>
        <w:instrText>" \l 2</w:instrText>
      </w:r>
      <w:r>
        <w:fldChar w:fldCharType="end"/>
      </w:r>
    </w:p>
    <w:p w:rsidR="00BD7A67" w:rsidRDefault="007D3430">
      <w:pPr>
        <w:pStyle w:val="ProductList-Body"/>
      </w:pPr>
      <w:r>
        <w:t>กฎการซื้อต่อไปนี้ใช้บังคับกับการซื้อ Online Services:</w:t>
      </w:r>
    </w:p>
    <w:p w:rsidR="00BD7A67" w:rsidRDefault="007D3430" w:rsidP="007D3430">
      <w:pPr>
        <w:pStyle w:val="ProductList-Bullet"/>
        <w:numPr>
          <w:ilvl w:val="0"/>
          <w:numId w:val="35"/>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BD7A67" w:rsidRDefault="007D3430" w:rsidP="007D3430">
      <w:pPr>
        <w:pStyle w:val="ProductList-Bullet"/>
        <w:numPr>
          <w:ilvl w:val="0"/>
          <w:numId w:val="35"/>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BD7A67" w:rsidRDefault="007D3430" w:rsidP="007D3430">
      <w:pPr>
        <w:pStyle w:val="ProductList-Bullet"/>
        <w:numPr>
          <w:ilvl w:val="0"/>
          <w:numId w:val="35"/>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BD7A67" w:rsidRDefault="007D3430" w:rsidP="007D3430">
      <w:pPr>
        <w:pStyle w:val="ProductList-Bullet"/>
        <w:numPr>
          <w:ilvl w:val="0"/>
          <w:numId w:val="35"/>
        </w:numPr>
      </w:pPr>
      <w:r>
        <w:t>ข้อกำหนดสำหรับ Microsoft Azure จะระบุอยู่ในรายการผลิตภัณฑ์ของ Microsoft Azure</w:t>
      </w:r>
    </w:p>
    <w:p w:rsidR="00BD7A67" w:rsidRDefault="007D3430" w:rsidP="007D3430">
      <w:pPr>
        <w:pStyle w:val="ProductList-Bullet"/>
        <w:numPr>
          <w:ilvl w:val="0"/>
          <w:numId w:val="35"/>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BD7A67" w:rsidRDefault="007D3430">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04920388"/>
      <w:r>
        <w:instrText>การต่ออายุ Online Services</w:instrText>
      </w:r>
      <w:bookmarkEnd w:id="213"/>
      <w:r>
        <w:instrText>" \l 2</w:instrText>
      </w:r>
      <w:r>
        <w:fldChar w:fldCharType="end"/>
      </w:r>
    </w:p>
    <w:p w:rsidR="00BD7A67" w:rsidRDefault="007D3430">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6">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214" w:name="_Sec624"/>
      <w:r>
        <w:t>Microsoft Azure Services</w:t>
      </w:r>
      <w:bookmarkEnd w:id="214"/>
      <w:r>
        <w:fldChar w:fldCharType="begin"/>
      </w:r>
      <w:r>
        <w:instrText xml:space="preserve"> TC "</w:instrText>
      </w:r>
      <w:bookmarkStart w:id="215" w:name="_Toc504920389"/>
      <w:r>
        <w:instrText>Microsoft Azure Services</w:instrText>
      </w:r>
      <w:bookmarkEnd w:id="215"/>
      <w:r>
        <w:instrText>" \l 2</w:instrText>
      </w:r>
      <w:r>
        <w:fldChar w:fldCharType="end"/>
      </w:r>
    </w:p>
    <w:p w:rsidR="00BD7A67" w:rsidRDefault="007D3430">
      <w:pPr>
        <w:pStyle w:val="ProductList-ClauseHeading"/>
        <w:outlineLvl w:val="2"/>
      </w:pPr>
      <w:r>
        <w:t>1. คำนิยาม</w:t>
      </w:r>
    </w:p>
    <w:p w:rsidR="00BD7A67" w:rsidRDefault="007D3430">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BD7A67" w:rsidRDefault="007D3430">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BD7A67" w:rsidRDefault="007D3430">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BD7A67" w:rsidRDefault="007D3430">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BD7A67" w:rsidRDefault="00BD7A67">
      <w:pPr>
        <w:pStyle w:val="ProductList-Body"/>
      </w:pPr>
    </w:p>
    <w:p w:rsidR="00BD7A67" w:rsidRDefault="007D3430">
      <w:pPr>
        <w:pStyle w:val="ProductList-ClauseHeading"/>
        <w:outlineLvl w:val="2"/>
      </w:pPr>
      <w:r>
        <w:t>2. ระยะเวลาการเป็นสมาชิก</w:t>
      </w:r>
    </w:p>
    <w:p w:rsidR="00BD7A67" w:rsidRDefault="007D3430">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BD7A67" w:rsidRDefault="00BD7A67">
      <w:pPr>
        <w:pStyle w:val="ProductList-Body"/>
      </w:pPr>
    </w:p>
    <w:p w:rsidR="00BD7A67" w:rsidRDefault="007D3430">
      <w:pPr>
        <w:pStyle w:val="ProductList-ClauseHeading"/>
        <w:outlineLvl w:val="2"/>
      </w:pPr>
      <w:r>
        <w:t>3. การซื้อบริการ</w:t>
      </w:r>
    </w:p>
    <w:p w:rsidR="00BD7A67" w:rsidRDefault="007D3430">
      <w:pPr>
        <w:pStyle w:val="ProductList-Body"/>
      </w:pPr>
      <w:r>
        <w:t>บริการ Microsoft Azure สามารถซื้อแยกหรือร่วมกับรายการต่อไปนี้ในลักษณะนี้:</w:t>
      </w:r>
    </w:p>
    <w:p w:rsidR="00BD7A67" w:rsidRDefault="007D3430" w:rsidP="007D3430">
      <w:pPr>
        <w:pStyle w:val="ProductList-Bullet"/>
        <w:numPr>
          <w:ilvl w:val="0"/>
          <w:numId w:val="36"/>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BD7A67" w:rsidRDefault="007D3430" w:rsidP="007D3430">
      <w:pPr>
        <w:pStyle w:val="ProductList-Bullet"/>
        <w:numPr>
          <w:ilvl w:val="0"/>
          <w:numId w:val="36"/>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BD7A67" w:rsidRDefault="007D3430" w:rsidP="007D3430">
      <w:pPr>
        <w:pStyle w:val="ProductList-Bullet"/>
        <w:numPr>
          <w:ilvl w:val="0"/>
          <w:numId w:val="36"/>
        </w:numPr>
      </w:pPr>
      <w:r>
        <w:rPr>
          <w:b/>
          <w:color w:val="00188F"/>
        </w:rPr>
        <w:t>Microsoft Azure Services Plan</w:t>
      </w:r>
      <w:r>
        <w:t>: ลูกค้าสามารถสมัครใช้งานบริการ Microsoft Azure เป็น Microsoft Azure Services Plan ได้</w:t>
      </w:r>
    </w:p>
    <w:p w:rsidR="00BD7A67" w:rsidRDefault="007D3430" w:rsidP="007D3430">
      <w:pPr>
        <w:pStyle w:val="ProductList-Bullet"/>
        <w:numPr>
          <w:ilvl w:val="0"/>
          <w:numId w:val="36"/>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BD7A67" w:rsidRDefault="00BD7A67">
      <w:pPr>
        <w:pStyle w:val="ProductList-Body"/>
      </w:pPr>
    </w:p>
    <w:p w:rsidR="00BD7A67" w:rsidRDefault="007D3430">
      <w:pPr>
        <w:pStyle w:val="ProductList-ClauseHeading"/>
        <w:outlineLvl w:val="2"/>
      </w:pPr>
      <w:r>
        <w:t>4. การกำหนดราคา</w:t>
      </w:r>
    </w:p>
    <w:p w:rsidR="00BD7A67" w:rsidRDefault="007D3430">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BD7A67" w:rsidRDefault="00BD7A67">
      <w:pPr>
        <w:pStyle w:val="ProductList-Body"/>
      </w:pPr>
    </w:p>
    <w:p w:rsidR="00BD7A67" w:rsidRDefault="007D3430">
      <w:pPr>
        <w:pStyle w:val="ProductList-ClauseHeading"/>
        <w:outlineLvl w:val="2"/>
      </w:pPr>
      <w:r>
        <w:t>5. การชำระเงินและค่าธรรมเนียม</w:t>
      </w:r>
    </w:p>
    <w:p w:rsidR="00BD7A67" w:rsidRDefault="007D3430" w:rsidP="007D3430">
      <w:pPr>
        <w:pStyle w:val="ProductList-Bullet"/>
        <w:numPr>
          <w:ilvl w:val="0"/>
          <w:numId w:val="37"/>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BD7A67" w:rsidRDefault="007D3430" w:rsidP="007D3430">
      <w:pPr>
        <w:pStyle w:val="ProductList-Bullet"/>
        <w:numPr>
          <w:ilvl w:val="0"/>
          <w:numId w:val="37"/>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BD7A67" w:rsidRDefault="007D3430" w:rsidP="007D3430">
      <w:pPr>
        <w:pStyle w:val="ProductList-Bullet"/>
        <w:numPr>
          <w:ilvl w:val="0"/>
          <w:numId w:val="37"/>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จะมีการออกใบแจ้งหนี้สำหรับการใช้เกินดังกล่าวในอัตราการใช้ให้กับลูกค้า (หรือผู้จำหน่ายของลูกค้า) เมื่อสิ้นสุดแต่ละไตรมาสของ Enrollment</w:t>
      </w:r>
    </w:p>
    <w:p w:rsidR="00BD7A67" w:rsidRDefault="007D3430" w:rsidP="007D3430">
      <w:pPr>
        <w:pStyle w:val="ProductList-Bullet"/>
        <w:numPr>
          <w:ilvl w:val="0"/>
          <w:numId w:val="37"/>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จะได้รับใบแจ้งหนี้เป็นรายไตรมาสตามอัตราที่ใช้ 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BD7A67" w:rsidRDefault="007D3430" w:rsidP="007D3430">
      <w:pPr>
        <w:pStyle w:val="ProductList-Bullet"/>
        <w:numPr>
          <w:ilvl w:val="0"/>
          <w:numId w:val="37"/>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BD7A67" w:rsidRDefault="00BD7A67">
      <w:pPr>
        <w:pStyle w:val="ProductList-Body"/>
      </w:pPr>
    </w:p>
    <w:p w:rsidR="00BD7A67" w:rsidRDefault="007D3430">
      <w:pPr>
        <w:pStyle w:val="ProductList-ClauseHeading"/>
        <w:outlineLvl w:val="2"/>
      </w:pPr>
      <w:r>
        <w:t>6. โปรแกรม Open License, Open Value และ Open Value Subscription</w:t>
      </w:r>
    </w:p>
    <w:p w:rsidR="00BD7A67" w:rsidRDefault="007D3430">
      <w:pPr>
        <w:pStyle w:val="ProductList-SubClauseHeading"/>
        <w:outlineLvl w:val="3"/>
      </w:pPr>
      <w:r>
        <w:t>6.1 คำจำกัดความ</w:t>
      </w:r>
    </w:p>
    <w:p w:rsidR="00BD7A67" w:rsidRDefault="007D3430">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BD7A67" w:rsidRDefault="007D3430">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BD7A67" w:rsidRDefault="007D3430">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BD7A67" w:rsidRDefault="00BD7A67">
      <w:pPr>
        <w:pStyle w:val="ProductList-BodyIndented"/>
      </w:pPr>
    </w:p>
    <w:p w:rsidR="00BD7A67" w:rsidRDefault="007D3430">
      <w:pPr>
        <w:pStyle w:val="ProductList-SubClauseHeading"/>
        <w:outlineLvl w:val="3"/>
      </w:pPr>
      <w:r>
        <w:t>6.2 ระยะเวลาการเป็นสมาชิก</w:t>
      </w:r>
    </w:p>
    <w:p w:rsidR="00BD7A67" w:rsidRDefault="007D3430">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BD7A67" w:rsidRDefault="00BD7A67">
      <w:pPr>
        <w:pStyle w:val="ProductList-BodyIndented"/>
      </w:pPr>
    </w:p>
    <w:p w:rsidR="00BD7A67" w:rsidRDefault="007D3430">
      <w:pPr>
        <w:pStyle w:val="ProductList-ClauseHeading"/>
        <w:outlineLvl w:val="2"/>
      </w:pPr>
      <w:r>
        <w:t>7. Microsoft Azure Hybrid Benefit</w:t>
      </w:r>
    </w:p>
    <w:p w:rsidR="00BD7A67" w:rsidRDefault="007D3430">
      <w:pPr>
        <w:pStyle w:val="ProductList-Body"/>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BD7A67" w:rsidRDefault="00BD7A67">
      <w:pPr>
        <w:pStyle w:val="ProductList-Body"/>
      </w:pPr>
    </w:p>
    <w:p w:rsidR="00BD7A67" w:rsidRDefault="007D3430">
      <w:pPr>
        <w:pStyle w:val="ProductList-Body"/>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7">
        <w:r>
          <w:rPr>
            <w:color w:val="00467F"/>
            <w:u w:val="single"/>
          </w:rPr>
          <w:t>ข้อกำหนด Online Services</w:t>
        </w:r>
      </w:hyperlink>
      <w:r>
        <w:t xml:space="preserve"> จะใช้บังคับกับการใช้ Windows Server ภายใต้สิทธิประโยชน์นี้</w:t>
      </w:r>
    </w:p>
    <w:p w:rsidR="00BD7A67" w:rsidRDefault="00BD7A67">
      <w:pPr>
        <w:pStyle w:val="ProductList-Body"/>
      </w:pPr>
    </w:p>
    <w:p w:rsidR="00BD7A67" w:rsidRDefault="007D3430">
      <w:pPr>
        <w:pStyle w:val="ProductList-Body"/>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BD7A67" w:rsidRDefault="00BD7A67">
      <w:pPr>
        <w:pStyle w:val="ProductList-Body"/>
      </w:pPr>
    </w:p>
    <w:p w:rsidR="00BD7A67" w:rsidRDefault="007D3430">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4920390"/>
      <w:r>
        <w:instrText>Microsoft Azure Services</w:instrText>
      </w:r>
      <w:bookmarkEnd w:id="217"/>
      <w:r>
        <w:instrText>" \l 3</w:instrText>
      </w:r>
      <w:r>
        <w:fldChar w:fldCharType="end"/>
      </w:r>
    </w:p>
    <w:p w:rsidR="00BD7A67" w:rsidRDefault="007D3430">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2B2B2"/>
              <w:right w:val="none" w:sz="4" w:space="0" w:color="6E6E6E"/>
            </w:tcBorders>
          </w:tcPr>
          <w:p w:rsidR="00BD7A67" w:rsidRDefault="007D343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none" w:sz="4" w:space="0" w:color="BFBFBF"/>
              <w:right w:val="none" w:sz="4" w:space="0" w:color="6E6E6E"/>
            </w:tcBorders>
          </w:tcPr>
          <w:p w:rsidR="00BD7A67" w:rsidRDefault="007D343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Microsoft Azure Services Plan</w:t>
      </w:r>
    </w:p>
    <w:p w:rsidR="00BD7A67" w:rsidRDefault="007D3430">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D7A67" w:rsidRDefault="00BD7A67">
            <w:pPr>
              <w:pStyle w:val="PURBreadcrumb"/>
            </w:pPr>
          </w:p>
          <w:tbl>
            <w:tblPr>
              <w:tblW w:w="0" w:type="dxa"/>
              <w:tblLook w:val="04A0" w:firstRow="1" w:lastRow="0" w:firstColumn="1" w:lastColumn="0" w:noHBand="0" w:noVBand="1"/>
            </w:tblPr>
            <w:tblGrid>
              <w:gridCol w:w="10800"/>
            </w:tblGrid>
            <w:tr w:rsidR="00BD7A67">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TableBody"/>
            </w:pPr>
          </w:p>
        </w:tc>
      </w:tr>
    </w:tbl>
    <w:p w:rsidR="00BD7A67" w:rsidRDefault="007D343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4920391"/>
      <w:r>
        <w:instrText>Microsoft Azure Infrastructure Plans</w:instrText>
      </w:r>
      <w:bookmarkEnd w:id="221"/>
      <w:r>
        <w:instrText>" \l 3</w:instrText>
      </w:r>
      <w:r>
        <w:fldChar w:fldCharType="end"/>
      </w:r>
    </w:p>
    <w:p w:rsidR="00BD7A67" w:rsidRDefault="007D3430">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10"/>
        <w:gridCol w:w="714"/>
        <w:gridCol w:w="671"/>
        <w:gridCol w:w="697"/>
        <w:gridCol w:w="704"/>
        <w:gridCol w:w="731"/>
        <w:gridCol w:w="824"/>
        <w:gridCol w:w="697"/>
        <w:gridCol w:w="683"/>
        <w:gridCol w:w="785"/>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Operations Management and Security</w:t>
      </w:r>
    </w:p>
    <w:p w:rsidR="00BD7A67" w:rsidRDefault="00BD7A67">
      <w:pPr>
        <w:pStyle w:val="ProductList-Body"/>
      </w:pPr>
    </w:p>
    <w:p w:rsidR="00BD7A67" w:rsidRDefault="007D3430">
      <w:pPr>
        <w:pStyle w:val="ProductList-SubClauseHeading"/>
        <w:outlineLvl w:val="5"/>
      </w:pPr>
      <w:r>
        <w:t>2.1.1 Operations Management Suite</w:t>
      </w:r>
    </w:p>
    <w:p w:rsidR="00BD7A67" w:rsidRDefault="007D3430">
      <w:pPr>
        <w:pStyle w:val="ProductList-BodyIndented"/>
      </w:pPr>
      <w:r>
        <w:t>การสมัครใช้งาน Operations Management and Security คือข้อเสนอภายใน Operations Management Suite</w:t>
      </w:r>
    </w:p>
    <w:p w:rsidR="00BD7A67" w:rsidRDefault="00BD7A67">
      <w:pPr>
        <w:pStyle w:val="ProductList-BodyIndented"/>
      </w:pPr>
    </w:p>
    <w:p w:rsidR="00BD7A67" w:rsidRDefault="007D3430">
      <w:pPr>
        <w:pStyle w:val="ProductList-SubClauseHeading"/>
        <w:outlineLvl w:val="5"/>
      </w:pPr>
      <w:r>
        <w:t>2.1.2 Software Included with Operations Management and Security E1/E2</w:t>
      </w:r>
    </w:p>
    <w:p w:rsidR="00BD7A67" w:rsidRDefault="007D3430">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410"/>
        <w:gridCol w:w="5146"/>
      </w:tblGrid>
      <w:tr w:rsidR="00BD7A6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D7A67" w:rsidRDefault="007D3430">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BD7A67" w:rsidRDefault="007D3430">
            <w:pPr>
              <w:pStyle w:val="ProductList-TableBody"/>
            </w:pPr>
            <w:r>
              <w:rPr>
                <w:color w:val="FFFFFF"/>
              </w:rPr>
              <w:t>ซอฟต์แวร์ที่รวมอยู่</w:t>
            </w:r>
          </w:p>
        </w:tc>
      </w:tr>
      <w:tr w:rsidR="00BD7A67">
        <w:tc>
          <w:tcPr>
            <w:tcW w:w="6000" w:type="dxa"/>
            <w:tcBorders>
              <w:left w:val="single" w:sz="4" w:space="0" w:color="6E6E6E"/>
              <w:bottom w:val="single" w:sz="4" w:space="0" w:color="6E6E6E"/>
              <w:right w:val="single" w:sz="4" w:space="0" w:color="6E6E6E"/>
            </w:tcBorders>
          </w:tcPr>
          <w:p w:rsidR="00BD7A67" w:rsidRDefault="007D3430">
            <w:pPr>
              <w:pStyle w:val="ProductList-TableBody"/>
            </w:pPr>
            <w:r>
              <w:t>Operations Management and Security E1</w:t>
            </w:r>
          </w:p>
          <w:p w:rsidR="00BD7A67" w:rsidRDefault="007D343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D7A67" w:rsidRDefault="007D3430">
            <w:pPr>
              <w:pStyle w:val="ProductList-TableBody"/>
            </w:pPr>
            <w:r>
              <w:t>System Center Server Standard</w:t>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Operations Management and Security E2</w:t>
            </w:r>
          </w:p>
          <w:p w:rsidR="00BD7A67" w:rsidRDefault="007D343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System Center Server Standard</w:t>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System Center Operation Manager</w:t>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System Center Configuration Manager</w:t>
            </w:r>
          </w:p>
          <w:p w:rsidR="00BD7A67" w:rsidRDefault="007D3430">
            <w:pPr>
              <w:pStyle w:val="ProductList-TableBody"/>
            </w:pPr>
            <w:r>
              <w:t>System Center Orchestrator</w:t>
            </w:r>
          </w:p>
          <w:p w:rsidR="00BD7A67" w:rsidRDefault="007D3430">
            <w:pPr>
              <w:pStyle w:val="ProductList-TableBody"/>
            </w:pPr>
            <w:r>
              <w:t>System Center Service Manager</w:t>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System Center Data Protection Manager</w:t>
            </w:r>
          </w:p>
          <w:p w:rsidR="00BD7A67" w:rsidRDefault="007D3430">
            <w:pPr>
              <w:pStyle w:val="ProductList-TableBody"/>
            </w:pPr>
            <w:r>
              <w:t>System Center Virtual Machine Manager</w:t>
            </w:r>
          </w:p>
        </w:tc>
      </w:tr>
    </w:tbl>
    <w:p w:rsidR="00BD7A67" w:rsidRDefault="00BD7A67">
      <w:pPr>
        <w:pStyle w:val="ProductList-ClauseHeading"/>
        <w:outlineLvl w:val="4"/>
      </w:pPr>
    </w:p>
    <w:p w:rsidR="00BD7A67" w:rsidRDefault="007D3430">
      <w:pPr>
        <w:pStyle w:val="ProductList-ClauseHeading"/>
        <w:outlineLvl w:val="4"/>
      </w:pPr>
      <w:r>
        <w:t>2.2 Microsoft Azure Stack Plan</w:t>
      </w:r>
    </w:p>
    <w:p w:rsidR="00BD7A67" w:rsidRDefault="007D3430">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BD7A67" w:rsidRDefault="00BD7A67">
      <w:pPr>
        <w:pStyle w:val="ProductList-Body"/>
      </w:pPr>
    </w:p>
    <w:p w:rsidR="00BD7A67" w:rsidRDefault="007D3430">
      <w:pPr>
        <w:pStyle w:val="ProductList-ClauseHeading"/>
        <w:outlineLvl w:val="4"/>
      </w:pPr>
      <w:r>
        <w:t>2.3 ข้อเสนอ Microsoft Azure StorSimple Plan</w:t>
      </w:r>
    </w:p>
    <w:p w:rsidR="00BD7A67" w:rsidRDefault="007D3430">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4920392"/>
      <w:r>
        <w:instrText>Microsoft Azure Support Plans</w:instrText>
      </w:r>
      <w:bookmarkEnd w:id="225"/>
      <w:r>
        <w:instrText>" \l 3</w:instrText>
      </w:r>
      <w:r>
        <w:fldChar w:fldCharType="end"/>
      </w:r>
    </w:p>
    <w:p w:rsidR="00BD7A67" w:rsidRDefault="007D3430">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BD7A67">
      <w:pPr>
        <w:pStyle w:val="ProductList-Body"/>
      </w:pPr>
    </w:p>
    <w:p w:rsidR="00BD7A67" w:rsidRDefault="007D3430">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4920393"/>
      <w:r>
        <w:instrText>Microsoft Azure User Plans</w:instrText>
      </w:r>
      <w:bookmarkEnd w:id="229"/>
      <w:r>
        <w:instrText>" \l 3</w:instrText>
      </w:r>
      <w:r>
        <w:fldChar w:fldCharType="end"/>
      </w:r>
    </w:p>
    <w:p w:rsidR="00BD7A67" w:rsidRDefault="007D3430">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273"/>
        <w:gridCol w:w="721"/>
        <w:gridCol w:w="698"/>
        <w:gridCol w:w="711"/>
        <w:gridCol w:w="715"/>
        <w:gridCol w:w="734"/>
        <w:gridCol w:w="836"/>
        <w:gridCol w:w="711"/>
        <w:gridCol w:w="708"/>
        <w:gridCol w:w="809"/>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232" w:name="_Sec629"/>
      <w:r>
        <w:t>Microsoft 365</w:t>
      </w:r>
      <w:bookmarkEnd w:id="232"/>
      <w:r>
        <w:fldChar w:fldCharType="begin"/>
      </w:r>
      <w:r>
        <w:instrText xml:space="preserve"> TC "</w:instrText>
      </w:r>
      <w:bookmarkStart w:id="233" w:name="_Toc504920394"/>
      <w:r>
        <w:instrText>Microsoft 365</w:instrText>
      </w:r>
      <w:bookmarkEnd w:id="233"/>
      <w:r>
        <w:instrText>" \l 2</w:instrText>
      </w:r>
      <w:r>
        <w:fldChar w:fldCharType="end"/>
      </w:r>
    </w:p>
    <w:p w:rsidR="00BD7A67" w:rsidRDefault="007D3430">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BD7A67">
      <w:pPr>
        <w:pStyle w:val="ProductList-Body"/>
      </w:pPr>
    </w:p>
    <w:p w:rsidR="00BD7A67" w:rsidRDefault="007D3430">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3"/>
      </w:pPr>
      <w:r>
        <w:t>2.1 สิทธิการใช้เพิ่มเติมสำหรับ Microsoft 365 E3/E5</w:t>
      </w:r>
    </w:p>
    <w:p w:rsidR="00BD7A67" w:rsidRDefault="007D3430">
      <w:pPr>
        <w:pStyle w:val="ProductList-SubClauseHeading"/>
        <w:outlineLvl w:val="4"/>
      </w:pPr>
      <w:r>
        <w:t>2.1.1 Office Servers</w:t>
      </w:r>
    </w:p>
    <w:p w:rsidR="00BD7A67" w:rsidRDefault="007D3430">
      <w:pPr>
        <w:pStyle w:val="ProductList-BodyIndented"/>
      </w:pPr>
      <w:r>
        <w:t>ผู้ใช้ที่ได้รับอนุญาตให้ใช้สิทธิแต่ละรายซึ่งได้รับ Microsoft 365 E3/E5 User SL จะสามารถ</w:t>
      </w:r>
    </w:p>
    <w:p w:rsidR="00BD7A67" w:rsidRDefault="007D3430" w:rsidP="007D3430">
      <w:pPr>
        <w:pStyle w:val="ProductList-Bullet"/>
        <w:numPr>
          <w:ilvl w:val="1"/>
          <w:numId w:val="38"/>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BD7A67" w:rsidRDefault="007D3430" w:rsidP="007D3430">
      <w:pPr>
        <w:pStyle w:val="ProductList-Bullet"/>
        <w:numPr>
          <w:ilvl w:val="1"/>
          <w:numId w:val="38"/>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BD7A67" w:rsidRDefault="007D3430">
      <w:pPr>
        <w:pStyle w:val="ProductList-BodyIndented"/>
      </w:pPr>
      <w:r>
        <w:t>ข้อกำหนดนี้จะไม่มีผลบังคับใช้กับ User SL ที่ได้รับมาภายใต้ข้อตกลงระบบคลาวด์ของ Microsoft</w:t>
      </w:r>
    </w:p>
    <w:p w:rsidR="00BD7A67" w:rsidRDefault="00BD7A67">
      <w:pPr>
        <w:pStyle w:val="ProductList-BodyIndented"/>
      </w:pPr>
    </w:p>
    <w:p w:rsidR="00BD7A67" w:rsidRDefault="007D3430">
      <w:pPr>
        <w:pStyle w:val="ProductList-SubClauseHeading"/>
        <w:outlineLvl w:val="4"/>
      </w:pPr>
      <w:r>
        <w:t>2.1.2 Office Professional Plus</w:t>
      </w:r>
    </w:p>
    <w:p w:rsidR="00BD7A67" w:rsidRDefault="007D3430">
      <w:pPr>
        <w:pStyle w:val="ProductList-SubSubClauseHeading"/>
        <w:outlineLvl w:val="5"/>
      </w:pPr>
      <w:r>
        <w:t>2.1.2.1 Microsoft 365 From SA User SL:</w:t>
      </w:r>
    </w:p>
    <w:p w:rsidR="00BD7A67" w:rsidRDefault="007D3430">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BD7A67" w:rsidRDefault="007D3430" w:rsidP="007D3430">
      <w:pPr>
        <w:pStyle w:val="ProductList-Bullet"/>
        <w:numPr>
          <w:ilvl w:val="2"/>
          <w:numId w:val="39"/>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BD7A67" w:rsidRDefault="007D3430" w:rsidP="007D3430">
      <w:pPr>
        <w:pStyle w:val="ProductList-Bullet"/>
        <w:numPr>
          <w:ilvl w:val="2"/>
          <w:numId w:val="39"/>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BD7A67" w:rsidRDefault="00BD7A67">
      <w:pPr>
        <w:pStyle w:val="ProductList-BodyIndented2"/>
      </w:pPr>
    </w:p>
    <w:p w:rsidR="00BD7A67" w:rsidRDefault="007D3430">
      <w:pPr>
        <w:pStyle w:val="ProductList-SubSubClauseHeading"/>
        <w:outlineLvl w:val="5"/>
      </w:pPr>
      <w:r>
        <w:t>2.1.2.2 Microsoft 365 User SL ที่ได้รับใน MPSA</w:t>
      </w:r>
    </w:p>
    <w:p w:rsidR="00BD7A67" w:rsidRDefault="007D3430">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BD7A67" w:rsidRDefault="00BD7A67">
      <w:pPr>
        <w:pStyle w:val="ProductList-BodyIndented2"/>
      </w:pPr>
    </w:p>
    <w:p w:rsidR="00BD7A67" w:rsidRDefault="007D3430">
      <w:pPr>
        <w:pStyle w:val="ProductList-ClauseHeading"/>
        <w:outlineLvl w:val="3"/>
      </w:pPr>
      <w:r>
        <w:t>2.2 ข้อกำหนดสิทธิการใช้งานที่ใช้บังคับ</w:t>
      </w:r>
    </w:p>
    <w:p w:rsidR="00BD7A67" w:rsidRDefault="007D3430">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BD7A67" w:rsidRDefault="00BD7A67">
      <w:pPr>
        <w:pStyle w:val="ProductList-Body"/>
      </w:pPr>
    </w:p>
    <w:p w:rsidR="00BD7A67" w:rsidRDefault="007D3430">
      <w:pPr>
        <w:pStyle w:val="ProductList-ClauseHeading"/>
        <w:outlineLvl w:val="3"/>
      </w:pPr>
      <w:r>
        <w:t>2.3 Microsoft 365 F1</w:t>
      </w:r>
    </w:p>
    <w:p w:rsidR="00BD7A67" w:rsidRDefault="007D3430">
      <w:pPr>
        <w:pStyle w:val="ProductList-SubClauseHeading"/>
        <w:outlineLvl w:val="4"/>
      </w:pPr>
      <w:r>
        <w:t>2.3.1 สิทธิการใช้</w:t>
      </w:r>
    </w:p>
    <w:p w:rsidR="00BD7A67" w:rsidRDefault="007D3430">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BD7A67" w:rsidRDefault="007D3430" w:rsidP="007D3430">
      <w:pPr>
        <w:pStyle w:val="ProductList-Bullet"/>
        <w:numPr>
          <w:ilvl w:val="1"/>
          <w:numId w:val="40"/>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BD7A67" w:rsidRDefault="007D3430" w:rsidP="007D3430">
      <w:pPr>
        <w:pStyle w:val="ProductList-Bullet"/>
        <w:numPr>
          <w:ilvl w:val="1"/>
          <w:numId w:val="40"/>
        </w:numPr>
      </w:pPr>
      <w:r>
        <w:t>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w:t>
      </w:r>
    </w:p>
    <w:p w:rsidR="00BD7A67" w:rsidRDefault="007D3430" w:rsidP="007D3430">
      <w:pPr>
        <w:pStyle w:val="ProductList-Bullet"/>
        <w:numPr>
          <w:ilvl w:val="1"/>
          <w:numId w:val="40"/>
        </w:numPr>
      </w:pPr>
      <w:r>
        <w:t xml:space="preserve">ผู้ใช้ที่ได้รับอนุญาตให้ใช้สิทธิไม่จำเป็นต้องเป็นผู้ใช้หลักของอุปกรณ์ใดๆ </w:t>
      </w:r>
    </w:p>
    <w:p w:rsidR="00BD7A67" w:rsidRDefault="007D3430" w:rsidP="007D3430">
      <w:pPr>
        <w:pStyle w:val="ProductList-Bullet"/>
        <w:numPr>
          <w:ilvl w:val="1"/>
          <w:numId w:val="40"/>
        </w:numPr>
      </w:pPr>
      <w:r>
        <w:t>ลูกค้าต้องใช้การเปิดใช้งานบน Active Directory ลูกค้า Government Community Cloud ของสหรัฐอเมริกาจะสามารถใช้การเปิดใช้งาน KMS แทนที่การเปิดใช้งานบน Azure AD ได้</w:t>
      </w:r>
    </w:p>
    <w:p w:rsidR="00BD7A67" w:rsidRDefault="007D3430">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BD7A67" w:rsidRDefault="00BD7A67">
      <w:pPr>
        <w:pStyle w:val="ProductList-BodyIndented"/>
      </w:pPr>
    </w:p>
    <w:p w:rsidR="00BD7A67" w:rsidRDefault="007D3430">
      <w:pPr>
        <w:pStyle w:val="ProductList-SubClauseHeading"/>
        <w:outlineLvl w:val="4"/>
      </w:pPr>
      <w:r>
        <w:t>2.3.2 การเลื่อนชั้น Microsoft 365 F1 จาก Office 365 F1</w:t>
      </w:r>
    </w:p>
    <w:p w:rsidR="00BD7A67" w:rsidRDefault="007D3430">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BD7A67" w:rsidRDefault="00BD7A67">
      <w:pPr>
        <w:pStyle w:val="ProductList-BodyIndented"/>
      </w:pPr>
    </w:p>
    <w:p w:rsidR="00BD7A67" w:rsidRDefault="007D3430">
      <w:pPr>
        <w:pStyle w:val="ProductList-ClauseHeading"/>
        <w:outlineLvl w:val="3"/>
      </w:pPr>
      <w:r>
        <w:t>2.4 สิทธิการใช้ Microsoft 365 Business</w:t>
      </w:r>
    </w:p>
    <w:p w:rsidR="00BD7A67" w:rsidRDefault="007D3430">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BD7A67" w:rsidRDefault="007D3430" w:rsidP="007D3430">
      <w:pPr>
        <w:pStyle w:val="ProductList-Bullet"/>
        <w:numPr>
          <w:ilvl w:val="0"/>
          <w:numId w:val="41"/>
        </w:numPr>
      </w:pPr>
      <w:r>
        <w:t>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BD7A67" w:rsidRDefault="007D3430" w:rsidP="007D3430">
      <w:pPr>
        <w:pStyle w:val="ProductList-Bullet"/>
        <w:numPr>
          <w:ilvl w:val="0"/>
          <w:numId w:val="41"/>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BD7A67" w:rsidRDefault="00BD7A67">
      <w:pPr>
        <w:pStyle w:val="ProductList-Body"/>
      </w:pPr>
    </w:p>
    <w:p w:rsidR="00BD7A67" w:rsidRDefault="007D3430">
      <w:pPr>
        <w:pStyle w:val="ProductList-ClauseHeading"/>
        <w:outlineLvl w:val="3"/>
      </w:pPr>
      <w:r>
        <w:t>2.5 โปรแกรมด้านวิชาการ</w:t>
      </w:r>
    </w:p>
    <w:p w:rsidR="00BD7A67" w:rsidRDefault="007D3430">
      <w:pPr>
        <w:pStyle w:val="ProductList-Body"/>
      </w:pPr>
      <w:r>
        <w:t>รายการต่อไปนี้จะใช้บังคับกับลูกค้าในโปรแกรม Academic Volume Licensing</w:t>
      </w:r>
    </w:p>
    <w:p w:rsidR="00BD7A67" w:rsidRDefault="007D3430">
      <w:pPr>
        <w:pStyle w:val="ProductList-SubClauseHeading"/>
        <w:outlineLvl w:val="4"/>
      </w:pPr>
      <w:r>
        <w:t>2.5.1 Microsoft 365 Education A1 (Device SL)</w:t>
      </w:r>
    </w:p>
    <w:p w:rsidR="00BD7A67" w:rsidRDefault="007D3430">
      <w:pPr>
        <w:pStyle w:val="ProductList-SubSubClauseHeading"/>
        <w:outlineLvl w:val="5"/>
      </w:pPr>
      <w:r>
        <w:t>2.5.1.1 ระยะเวลา</w:t>
      </w:r>
    </w:p>
    <w:p w:rsidR="00BD7A67" w:rsidRDefault="007D3430">
      <w:pPr>
        <w:pStyle w:val="ProductList-BodyIndented2"/>
      </w:pPr>
      <w:r>
        <w:t>Microsoft 365 Education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Education A1 (Device SL) นั้นมา ข้อกำหนดของข้อตกลงดังกล่าวก็จะยังคงมีผลใช้บังคับต่อไปตามที่จำเป็นในระหว่างระยะเวลาของ M365 Education A1 (Device SL)</w:t>
      </w:r>
    </w:p>
    <w:p w:rsidR="00BD7A67" w:rsidRDefault="00BD7A67">
      <w:pPr>
        <w:pStyle w:val="ProductList-BodyIndented2"/>
      </w:pPr>
    </w:p>
    <w:p w:rsidR="00BD7A67" w:rsidRDefault="007D3430">
      <w:pPr>
        <w:pStyle w:val="ProductList-SubSubClauseHeading"/>
        <w:outlineLvl w:val="5"/>
      </w:pPr>
      <w:r>
        <w:t>2.5.1.2 การโอนต่อ</w:t>
      </w:r>
    </w:p>
    <w:p w:rsidR="00BD7A67" w:rsidRDefault="007D3430">
      <w:pPr>
        <w:pStyle w:val="ProductList-BodyIndented2"/>
      </w:pPr>
      <w:r>
        <w:t>M365 Education A1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Education A1 (Device SL) ไปให้เท่านั้น</w:t>
      </w:r>
    </w:p>
    <w:p w:rsidR="00BD7A67" w:rsidRDefault="00BD7A67">
      <w:pPr>
        <w:pStyle w:val="ProductList-BodyIndented2"/>
      </w:pPr>
    </w:p>
    <w:p w:rsidR="00BD7A67" w:rsidRDefault="007D3430">
      <w:pPr>
        <w:pStyle w:val="ProductList-SubSubClauseHeading"/>
        <w:outlineLvl w:val="5"/>
      </w:pPr>
      <w:r>
        <w:t>2.5.1.3 สิทธิการใช้ Windows AutoPilot</w:t>
      </w:r>
    </w:p>
    <w:p w:rsidR="00BD7A67" w:rsidRDefault="007D3430">
      <w:pPr>
        <w:pStyle w:val="ProductList-BodyIndented2"/>
      </w:pPr>
      <w:r>
        <w:t xml:space="preserve">ผู้ใช้ที่ได้รับอนุญาตให้ใช้สิทธิของ Microsoft 365 Education A1 (Device SL) จะมีสิทธิในการใช้ฟังก์ชันการทำงานของ Windows AutoPilot ที่มีให้ผ่านทางศูนย์กลางคู่ค้าของผู้ให้บริการโซลูชันระบบคลาวด์   </w:t>
      </w:r>
    </w:p>
    <w:p w:rsidR="00BD7A67" w:rsidRDefault="00BD7A67">
      <w:pPr>
        <w:pStyle w:val="ProductList-BodyIndented2"/>
      </w:pPr>
    </w:p>
    <w:p w:rsidR="00BD7A67" w:rsidRDefault="007D3430">
      <w:pPr>
        <w:pStyle w:val="ProductList-SubSubClauseHeading"/>
        <w:outlineLvl w:val="5"/>
      </w:pPr>
      <w:r>
        <w:t>2.5.1.4 รุ่นต่างๆ ของ Window 10</w:t>
      </w:r>
    </w:p>
    <w:p w:rsidR="00BD7A67" w:rsidRDefault="007D3430">
      <w:pPr>
        <w:pStyle w:val="ProductList-BodyIndented2"/>
      </w:pPr>
      <w:r>
        <w:t>Windows 10 Pro หรือ Windows 10 S เป็นสิ่งที่จำเป็นต้องมีสำหรับ M365 Education A1 (Device SL)</w:t>
      </w:r>
    </w:p>
    <w:p w:rsidR="00BD7A67" w:rsidRDefault="00BD7A67">
      <w:pPr>
        <w:pStyle w:val="ProductList-BodyIndented2"/>
      </w:pPr>
    </w:p>
    <w:p w:rsidR="00BD7A67" w:rsidRDefault="007D3430">
      <w:pPr>
        <w:pStyle w:val="ProductList-SubClauseHeading"/>
        <w:outlineLvl w:val="4"/>
      </w:pPr>
      <w:r>
        <w:t>2.5.2 Microsoft 365 Education A3/A5 (User SL)</w:t>
      </w:r>
    </w:p>
    <w:p w:rsidR="00BD7A67" w:rsidRDefault="007D3430">
      <w:pPr>
        <w:pStyle w:val="ProductList-SubSubClauseHeading"/>
        <w:outlineLvl w:val="5"/>
      </w:pPr>
      <w:r>
        <w:t>2.5.2.1 Office Servers</w:t>
      </w:r>
    </w:p>
    <w:p w:rsidR="00BD7A67" w:rsidRDefault="007D3430">
      <w:pPr>
        <w:pStyle w:val="ProductList-BodyIndented2"/>
      </w:pPr>
      <w:r>
        <w:t>ผู้ใช้ที่ได้รับอนุญาตให้ใช้สิทธิแต่ละรายซึ่งได้รับ Microsoft 365 Education A3/A5 User SL จะสามารถ</w:t>
      </w:r>
    </w:p>
    <w:p w:rsidR="00BD7A67" w:rsidRDefault="007D3430" w:rsidP="007D3430">
      <w:pPr>
        <w:pStyle w:val="ProductList-Bullet"/>
        <w:numPr>
          <w:ilvl w:val="2"/>
          <w:numId w:val="42"/>
        </w:numPr>
      </w:pPr>
      <w:r>
        <w:t>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w:t>
      </w:r>
    </w:p>
    <w:p w:rsidR="00BD7A67" w:rsidRDefault="007D3430" w:rsidP="007D3430">
      <w:pPr>
        <w:pStyle w:val="ProductList-Bullet"/>
        <w:numPr>
          <w:ilvl w:val="2"/>
          <w:numId w:val="42"/>
        </w:numPr>
      </w:pPr>
      <w:r>
        <w:t>การเข้าถึงซอฟต์แวร์เซิร์ฟเวอร์ด้านบนจะเป็นสิทธิพิเศษสำหรับผู้ใช้ที่ได้รับ Microsoft 365 Education A3/A5 User SL หรือผู้ใช้ภายนอก</w:t>
      </w:r>
    </w:p>
    <w:p w:rsidR="00BD7A67" w:rsidRDefault="00BD7A67">
      <w:pPr>
        <w:pStyle w:val="ProductList-BodyIndented2"/>
      </w:pPr>
    </w:p>
    <w:p w:rsidR="00BD7A67" w:rsidRDefault="007D3430">
      <w:pPr>
        <w:pStyle w:val="ProductList-SubSubClauseHeading"/>
        <w:outlineLvl w:val="5"/>
      </w:pPr>
      <w:r>
        <w:t>2.5.2.2 Office Professional Plus</w:t>
      </w:r>
    </w:p>
    <w:p w:rsidR="00BD7A67" w:rsidRDefault="007D3430">
      <w:pPr>
        <w:pStyle w:val="ProductList-BodyIndented2"/>
      </w:pPr>
      <w:r>
        <w:t>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แต่ละรายซึ่งลูกค้าได้โอน Microsoft 365 Education A3/A5 User SL ให้ ลูกค้าจะสามารถติดตั้งสำเนาภายในหนึ่งสำเนาของ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BD7A67" w:rsidRDefault="00BD7A67">
      <w:pPr>
        <w:pStyle w:val="ProductList-BodyIndented2"/>
      </w:pPr>
    </w:p>
    <w:p w:rsidR="00BD7A67" w:rsidRDefault="007D3430">
      <w:pPr>
        <w:pStyle w:val="ProductList-SubClauseHeading"/>
        <w:outlineLvl w:val="4"/>
      </w:pPr>
      <w:r>
        <w:t>2.5.3 การใช้ของห้องปฏิบัติการและห้องสมุด</w:t>
      </w:r>
    </w:p>
    <w:p w:rsidR="00BD7A67" w:rsidRDefault="007D3430">
      <w:pPr>
        <w:pStyle w:val="ProductList-BodyIndented"/>
      </w:pPr>
      <w:r>
        <w:t>สถาบันที่มี Microsoft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BD7A67" w:rsidRDefault="00BD7A67">
      <w:pPr>
        <w:pStyle w:val="ProductList-BodyIndented"/>
      </w:pPr>
    </w:p>
    <w:p w:rsidR="00BD7A67" w:rsidRDefault="007D3430">
      <w:pPr>
        <w:pStyle w:val="ProductList-SubClauseHeading"/>
        <w:outlineLvl w:val="4"/>
      </w:pPr>
      <w:r>
        <w:t>2.5.4 ข้อกำหนดสิทธิการใช้งานที่ใช้บังคับ</w:t>
      </w:r>
    </w:p>
    <w:p w:rsidR="00BD7A67" w:rsidRDefault="007D3430">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Enterprise A3/A5, Enterprise Mobility + Security E3/E5 และ Windows 10 Education E3/E5 ต่อหนึ่งผู้ใช้</w:t>
      </w:r>
    </w:p>
    <w:p w:rsidR="00BD7A67" w:rsidRDefault="00BD7A67">
      <w:pPr>
        <w:pStyle w:val="ProductList-BodyIndented"/>
      </w:pPr>
    </w:p>
    <w:p w:rsidR="00BD7A67" w:rsidRDefault="007D3430">
      <w:pPr>
        <w:pStyle w:val="ProductList-ClauseHeading"/>
        <w:outlineLvl w:val="3"/>
      </w:pPr>
      <w:r>
        <w:t>2.6 บริการ Government Community Cloud ของสหรัฐอเมริกา</w:t>
      </w:r>
    </w:p>
    <w:p w:rsidR="00BD7A67" w:rsidRDefault="007D3430">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395"/>
      <w:r>
        <w:instrText>Enterprise Mobility + Security</w:instrText>
      </w:r>
      <w:bookmarkEnd w:id="237"/>
      <w:r>
        <w:instrText>" \l 2</w:instrText>
      </w:r>
      <w:r>
        <w:fldChar w:fldCharType="end"/>
      </w:r>
    </w:p>
    <w:p w:rsidR="00BD7A67" w:rsidRDefault="007D3430">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ClauseHeading"/>
        <w:outlineLvl w:val="3"/>
      </w:pP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20396"/>
      <w:r>
        <w:instrText>Microsoft Dynamics 365 Services</w:instrText>
      </w:r>
      <w:bookmarkEnd w:id="241"/>
      <w:r>
        <w:instrText>" \l 2</w:instrText>
      </w:r>
      <w:r>
        <w:fldChar w:fldCharType="end"/>
      </w:r>
    </w:p>
    <w:p w:rsidR="00BD7A67" w:rsidRDefault="007D3430">
      <w:pPr>
        <w:pStyle w:val="ProductList-Offering1SubSection"/>
        <w:outlineLvl w:val="2"/>
      </w:pPr>
      <w:bookmarkStart w:id="242" w:name="_Sec1152"/>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6"/>
        <w:gridCol w:w="713"/>
        <w:gridCol w:w="665"/>
        <w:gridCol w:w="792"/>
        <w:gridCol w:w="700"/>
        <w:gridCol w:w="730"/>
        <w:gridCol w:w="821"/>
        <w:gridCol w:w="693"/>
        <w:gridCol w:w="688"/>
        <w:gridCol w:w="778"/>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2"/>
      </w:pPr>
      <w:bookmarkStart w:id="243" w:name="_Sec1153"/>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3"/>
      </w:pPr>
      <w:r>
        <w:t>2.1 Unified Service Desk (USD)</w:t>
      </w:r>
    </w:p>
    <w:p w:rsidR="00BD7A67" w:rsidRDefault="007D3430">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rsidR="00BD7A67" w:rsidRDefault="00BD7A67">
      <w:pPr>
        <w:pStyle w:val="ProductList-Body"/>
      </w:pPr>
    </w:p>
    <w:p w:rsidR="00BD7A67" w:rsidRDefault="007D3430">
      <w:pPr>
        <w:pStyle w:val="ProductList-ClauseHeading"/>
        <w:outlineLvl w:val="3"/>
      </w:pPr>
      <w:r>
        <w:t>2.2 Microsoft Dynamics CustomerSource</w:t>
      </w:r>
    </w:p>
    <w:p w:rsidR="00BD7A67" w:rsidRDefault="007D3430">
      <w:pPr>
        <w:pStyle w:val="ProductList-Body"/>
      </w:pPr>
      <w:r>
        <w:t xml:space="preserve">ลูกค้าที่มีการสมัครใช้งาน Microsoft Dynamics 365 Services ที่ใช้ได้สามารถเข้าถึงหรือใช้ CustomerSource </w:t>
      </w:r>
    </w:p>
    <w:p w:rsidR="00BD7A67" w:rsidRDefault="00BD7A67">
      <w:pPr>
        <w:pStyle w:val="ProductList-Body"/>
      </w:pPr>
    </w:p>
    <w:p w:rsidR="00BD7A67" w:rsidRDefault="007D3430">
      <w:pPr>
        <w:pStyle w:val="ProductList-ClauseHeading"/>
        <w:outlineLvl w:val="3"/>
      </w:pPr>
      <w:r>
        <w:t>2.3 การมีสิทธิสำหรับข้อเสนอที่มีคุณสมบัติตามที่กำหนด</w:t>
      </w:r>
    </w:p>
    <w:p w:rsidR="00BD7A67" w:rsidRDefault="007D3430">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BD7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7A67" w:rsidRDefault="007D3430">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7A67" w:rsidRDefault="007D3430">
            <w:pPr>
              <w:pStyle w:val="ProductList-TableBody"/>
            </w:pPr>
            <w:r>
              <w:rPr>
                <w:color w:val="FFFFFF"/>
              </w:rPr>
              <w:t>Microsoft Dynamics 365 Online Services Qualified Offer ที่สอดคล้องกัน</w:t>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Enterprise Edition Qualified Offer</w:t>
            </w:r>
            <w:r>
              <w:br/>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Enterprise Edition Qualified Offer From SA*</w:t>
            </w:r>
            <w:r>
              <w:br/>
              <w:t>Microsoft Dynamics 365, Enterprise Edition Qualified Offer Add-on*</w:t>
            </w:r>
          </w:p>
        </w:tc>
      </w:tr>
      <w:tr w:rsidR="00BD7A67">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br/>
              <w:t>Microsoft Dynamics 365, Business Edition Qualified Offer From SA*</w:t>
            </w:r>
            <w:r>
              <w:br/>
              <w:t>Microsoft Dynamics 365, Business Edition Qualified Offer Add-on*</w:t>
            </w:r>
          </w:p>
        </w:tc>
      </w:tr>
    </w:tbl>
    <w:p w:rsidR="00BD7A67" w:rsidRDefault="007D3430">
      <w:pPr>
        <w:pStyle w:val="ProductList-Body"/>
      </w:pPr>
      <w:r>
        <w:rPr>
          <w:i/>
        </w:rPr>
        <w:t xml:space="preserve">*สิทธิการใช้งานที่มีคุณสมบัติตามที่กำหนดและ From SA USL และ Add-on USL ที่สอดคล้องกันจะมีการระบุไว้ในข้อ 2.1 และ 2.2 ข้างต้น </w:t>
      </w:r>
    </w:p>
    <w:p w:rsidR="00BD7A67" w:rsidRDefault="00BD7A67">
      <w:pPr>
        <w:pStyle w:val="ProductList-Body"/>
      </w:pPr>
    </w:p>
    <w:p w:rsidR="00BD7A67" w:rsidRDefault="007D3430">
      <w:pPr>
        <w:pStyle w:val="ProductList-ClauseHeading"/>
        <w:outlineLvl w:val="3"/>
      </w:pPr>
      <w:r>
        <w:t>2.4 Microsoft Dynamics Marketing และ Parature</w:t>
      </w:r>
    </w:p>
    <w:p w:rsidR="00BD7A67" w:rsidRDefault="007D3430">
      <w:pPr>
        <w:pStyle w:val="ProductList-Body"/>
      </w:pPr>
      <w:r>
        <w:t>ลูกค้าของ Enterprise Agreement และ Enterprise Agreement Subscription ที่ได้รับสิทธิการใช้งานสำหรับ Microsoft Dynamics Marketing หรือ Parature ก่อนวันที่ 1 พฤศจิกายน 2016 ภายใต้ Enrollment ปัจจุบันจะสามารถต่ออายุการสมัครใช้งานใน Enrollment ภายหลังที่มีการลงนามก่อนวันที่ 15 พฤษภาคม 2018 แม้จะมีข้อขัดแย้งใดในข้อตกลง Volume Licensing ของลูกค้า ลูกค้าซึ่งมีการสมัครใช้งานที่ใช้ได้จะสามารถใช้บริการ Microsoft Dynamics Marketing และ/หรือบริการ Parature ได้ต่อไปตามข้อกำหนดของข้อตกลงของลูกค้าจนถึงวันที่ 15 พฤษภาคม 2018 ซึ่งเป็นเวลาที่สิทธิทั้งหมดในการใช้ Microsoft Dynamics Marketing Product และ Parature Product จะสิ้นอายุลง</w:t>
      </w:r>
    </w:p>
    <w:p w:rsidR="00BD7A67" w:rsidRDefault="00BD7A67">
      <w:pPr>
        <w:pStyle w:val="ProductList-Body"/>
      </w:pPr>
    </w:p>
    <w:p w:rsidR="00BD7A67" w:rsidRDefault="007D3430">
      <w:pPr>
        <w:pStyle w:val="ProductList-ClauseHeading"/>
        <w:outlineLvl w:val="3"/>
      </w:pPr>
      <w:r>
        <w:t>2.5 Microsoft Dynamics 365 Plan, Enterprise edition สำหรับรัฐบาล</w:t>
      </w:r>
    </w:p>
    <w:p w:rsidR="00BD7A67" w:rsidRDefault="007D3430">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rsidR="00BD7A67" w:rsidRDefault="00BD7A67">
      <w:pPr>
        <w:pStyle w:val="ProductList-Body"/>
      </w:pPr>
    </w:p>
    <w:p w:rsidR="00BD7A67" w:rsidRDefault="007D3430">
      <w:pPr>
        <w:pStyle w:val="ProductList-ClauseHeading"/>
        <w:outlineLvl w:val="3"/>
      </w:pPr>
      <w:r>
        <w:t>2.6 Microsoft Dynamics 365 Customer Engagement Plan และ Customer Engagement Apps, Enterprise edition สำหรับรัฐบาลและสถาบันการศึกษา</w:t>
      </w:r>
    </w:p>
    <w:p w:rsidR="00BD7A67" w:rsidRDefault="007D3430">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25">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BD7A67" w:rsidRDefault="00BD7A67">
      <w:pPr>
        <w:pStyle w:val="ProductList-Body"/>
      </w:pPr>
    </w:p>
    <w:p w:rsidR="00BD7A67" w:rsidRDefault="007D3430">
      <w:pPr>
        <w:pStyle w:val="ProductList-ClauseHeading"/>
        <w:outlineLvl w:val="3"/>
      </w:pPr>
      <w:r>
        <w:t>2.7 รุ่น Embedded ของ Microsoft Dynamics 365 Services</w:t>
      </w:r>
    </w:p>
    <w:p w:rsidR="00BD7A67" w:rsidRDefault="007D3430">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BD7A67" w:rsidRDefault="00BD7A67">
      <w:pPr>
        <w:pStyle w:val="ProductList-Body"/>
      </w:pPr>
    </w:p>
    <w:p w:rsidR="00BD7A67" w:rsidRDefault="007D3430">
      <w:pPr>
        <w:pStyle w:val="ProductList-ClauseHeading"/>
        <w:outlineLvl w:val="3"/>
      </w:pPr>
      <w:r>
        <w:t>2.8 ข้อกำหนดเบื้องต้นสำหรับ Dynamics 365 Team Member SL</w:t>
      </w:r>
    </w:p>
    <w:p w:rsidR="00BD7A67" w:rsidRDefault="007D3430">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244" w:name="_Sec632"/>
      <w:r>
        <w:t>Office 365 Services</w:t>
      </w:r>
      <w:bookmarkEnd w:id="244"/>
      <w:r>
        <w:fldChar w:fldCharType="begin"/>
      </w:r>
      <w:r>
        <w:instrText xml:space="preserve"> TC "</w:instrText>
      </w:r>
      <w:bookmarkStart w:id="245" w:name="_Toc504920397"/>
      <w:r>
        <w:instrText>Office 365 Services</w:instrText>
      </w:r>
      <w:bookmarkEnd w:id="245"/>
      <w:r>
        <w:instrText>" \l 2</w:instrText>
      </w:r>
      <w:r>
        <w:fldChar w:fldCharType="end"/>
      </w:r>
    </w:p>
    <w:p w:rsidR="00BD7A67" w:rsidRDefault="007D3430">
      <w:pPr>
        <w:pStyle w:val="ProductList-Offering2HeadingNoBorder"/>
        <w:outlineLvl w:val="2"/>
      </w:pPr>
      <w:bookmarkStart w:id="246" w:name="_Sec633"/>
      <w:r>
        <w:t>โปรแกรมประยุกต์ Office 365</w:t>
      </w:r>
      <w:bookmarkEnd w:id="246"/>
      <w:r>
        <w:fldChar w:fldCharType="begin"/>
      </w:r>
      <w:r>
        <w:instrText xml:space="preserve"> TC "</w:instrText>
      </w:r>
      <w:bookmarkStart w:id="247" w:name="_Toc504920398"/>
      <w:r>
        <w:instrText>โปรแกรมประยุกต์ Office 365</w:instrText>
      </w:r>
      <w:bookmarkEnd w:id="247"/>
      <w:r>
        <w:instrText>" \l 3</w:instrText>
      </w:r>
      <w:r>
        <w:fldChar w:fldCharType="end"/>
      </w:r>
    </w:p>
    <w:p w:rsidR="00BD7A67" w:rsidRDefault="007D3430">
      <w:pPr>
        <w:pStyle w:val="ProductList-Offering1SubSection"/>
        <w:outlineLvl w:val="3"/>
      </w:pPr>
      <w:bookmarkStart w:id="248" w:name="_Sec719"/>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49" w:name="_Sec774"/>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สิทธิในสื่อสำหรับ Office 365 Pro Plus ที่มีสิทธิ Windows To Go</w:t>
      </w:r>
    </w:p>
    <w:p w:rsidR="00BD7A67" w:rsidRDefault="007D3430">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BD7A67" w:rsidRDefault="00BD7A67">
      <w:pPr>
        <w:pStyle w:val="ProductList-Body"/>
      </w:pPr>
    </w:p>
    <w:p w:rsidR="00BD7A67" w:rsidRDefault="007D3430">
      <w:pPr>
        <w:pStyle w:val="ProductList-ClauseHeading"/>
        <w:outlineLvl w:val="4"/>
      </w:pPr>
      <w:r>
        <w:t>2.2 Office Multi Language Pack</w:t>
      </w:r>
    </w:p>
    <w:p w:rsidR="00BD7A67" w:rsidRDefault="007D3430">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BD7A67" w:rsidRDefault="00BD7A67">
      <w:pPr>
        <w:pStyle w:val="ProductList-Body"/>
      </w:pPr>
    </w:p>
    <w:p w:rsidR="00BD7A67" w:rsidRDefault="007D3430">
      <w:pPr>
        <w:pStyle w:val="ProductList-ClauseHeading"/>
        <w:outlineLvl w:val="4"/>
      </w:pPr>
      <w:r>
        <w:t>2.3 Office Online</w:t>
      </w:r>
    </w:p>
    <w:p w:rsidR="00BD7A67" w:rsidRDefault="007D3430">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BD7A67" w:rsidRDefault="00BD7A67">
      <w:pPr>
        <w:pStyle w:val="ProductList-Body"/>
      </w:pPr>
    </w:p>
    <w:p w:rsidR="00BD7A67" w:rsidRDefault="007D3430">
      <w:pPr>
        <w:pStyle w:val="ProductList-ClauseHeading"/>
        <w:outlineLvl w:val="4"/>
      </w:pPr>
      <w:r>
        <w:t>2.4 ระยะเวลาการย้าย Open Value Subscription</w:t>
      </w:r>
    </w:p>
    <w:p w:rsidR="00BD7A67" w:rsidRDefault="007D3430">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BD7A67" w:rsidRDefault="00BD7A67">
      <w:pPr>
        <w:pStyle w:val="ProductList-Body"/>
      </w:pPr>
    </w:p>
    <w:p w:rsidR="00BD7A67" w:rsidRDefault="007D3430">
      <w:pPr>
        <w:pStyle w:val="ProductList-ClauseHeading"/>
        <w:outlineLvl w:val="4"/>
      </w:pPr>
      <w:r>
        <w:t>2.5 สิทธิในการใช้งานสำหรับ Visio Professional 2016</w:t>
      </w:r>
    </w:p>
    <w:p w:rsidR="00BD7A67" w:rsidRDefault="007D3430">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Visio Online Plan 2 จะสามารถติดตั้งและใช้สำเนาหนึ่งของซอฟต์แวร์ Visio Professional 2016 ได้บนอุปกรณ์ซึ่งติดตั้ง Office 2016</w:t>
      </w:r>
    </w:p>
    <w:p w:rsidR="00BD7A67" w:rsidRDefault="00BD7A67">
      <w:pPr>
        <w:pStyle w:val="ProductList-Body"/>
      </w:pPr>
    </w:p>
    <w:p w:rsidR="00BD7A67" w:rsidRDefault="007D3430">
      <w:pPr>
        <w:pStyle w:val="ProductList-ClauseHeading"/>
        <w:outlineLvl w:val="4"/>
      </w:pPr>
      <w:r>
        <w:t>2.6 โปรแกรมด้านวิชาการ</w:t>
      </w:r>
    </w:p>
    <w:p w:rsidR="00BD7A67" w:rsidRDefault="007D3430">
      <w:pPr>
        <w:pStyle w:val="ProductList-Body"/>
      </w:pPr>
      <w:r>
        <w:t>รายการต่อไปนี้จะใช้บังคับกับลูกค้าในโปรแกรม Academic Volume Licensing</w:t>
      </w:r>
    </w:p>
    <w:p w:rsidR="00BD7A67" w:rsidRDefault="007D3430">
      <w:pPr>
        <w:pStyle w:val="ProductList-SubClauseHeading"/>
        <w:outlineLvl w:val="5"/>
      </w:pPr>
      <w:r>
        <w:t>2.6.1 สิทธิการใช้เพิ่มเติม</w:t>
      </w:r>
    </w:p>
    <w:p w:rsidR="00BD7A67" w:rsidRDefault="007D3430">
      <w:pPr>
        <w:pStyle w:val="ProductList-BodyIndented"/>
      </w:pPr>
      <w:r>
        <w:rPr>
          <w:b/>
        </w:rPr>
        <w:t>2.6.1.1 Office Professional Plus</w:t>
      </w:r>
    </w:p>
    <w:p w:rsidR="00BD7A67" w:rsidRDefault="007D3430">
      <w:pPr>
        <w:pStyle w:val="ProductList-BodyIndented"/>
      </w:pPr>
      <w:r>
        <w:t>สถาบันที่มี Office 365 ProPlus User SL ที่โอนให้กับคณาจารย์/เจ้าหน้าที่หรือแรงงานความรู้ทั้งหมด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BD7A67" w:rsidRDefault="00BD7A67">
      <w:pPr>
        <w:pStyle w:val="ProductList-BodyIndented"/>
      </w:pPr>
    </w:p>
    <w:p w:rsidR="00BD7A67" w:rsidRDefault="007D3430">
      <w:pPr>
        <w:pStyle w:val="ProductList-BodyIndented"/>
      </w:pPr>
      <w:r>
        <w:rPr>
          <w:b/>
        </w:rPr>
        <w:t xml:space="preserve">2.5.1.2 Office 365 ProPlus </w:t>
      </w:r>
    </w:p>
    <w:p w:rsidR="00BD7A67" w:rsidRDefault="007D3430">
      <w:pPr>
        <w:pStyle w:val="ProductList-BodyIndented"/>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โดยมีเงื่อนไขว่าสถาบันมี Office 365 ProPlus ที่ได้รับสิทธิการใช้งานสำหรับคณาจารย์/เจ้าหน้าที่ทั้งหมดในองค์กรที่กำหนดภายใต้ Open Value Subscription Agreement for Education Solutions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BD7A67" w:rsidRDefault="00BD7A67">
      <w:pPr>
        <w:pStyle w:val="ProductList-BodyIndented"/>
      </w:pPr>
    </w:p>
    <w:p w:rsidR="00BD7A67" w:rsidRDefault="007D3430">
      <w:pPr>
        <w:pStyle w:val="ProductList-SubClauseHeading"/>
        <w:outlineLvl w:val="5"/>
      </w:pPr>
      <w:r>
        <w:t>2.6.2 การใช้ของห้องปฏิบัติการและห้องสมุด</w:t>
      </w:r>
    </w:p>
    <w:p w:rsidR="00BD7A67" w:rsidRDefault="007D3430">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BD7A67" w:rsidRDefault="00BD7A67">
      <w:pPr>
        <w:pStyle w:val="ProductList-BodyIndented"/>
      </w:pPr>
    </w:p>
    <w:p w:rsidR="00BD7A67" w:rsidRDefault="007D3430">
      <w:pPr>
        <w:pStyle w:val="ProductList-SubClauseHeading"/>
        <w:outlineLvl w:val="5"/>
      </w:pPr>
      <w:r>
        <w:t>2.6.3 สิทธิประโยชน์ในการสำเร็จการศึกษา</w:t>
      </w:r>
    </w:p>
    <w:p w:rsidR="00BD7A67" w:rsidRDefault="007D3430">
      <w:pPr>
        <w:pStyle w:val="ProductList-BodyIndented"/>
      </w:pPr>
      <w:r>
        <w:t>สถาบันสามารถโอนสิทธิการใช้งานบางสิทธิเพื่อใช้งาน Office Professional Plus ใน</w:t>
      </w:r>
      <w:r>
        <w:fldChar w:fldCharType="begin"/>
      </w:r>
      <w:r>
        <w:instrText xml:space="preserve"> AutoTextList   \s NoStyle \t "อุปกรณ์ที่มีคุณสมบัติตามที่กำหนด (Qualified device) ของนักเรียน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 </w:instrText>
      </w:r>
      <w:r>
        <w:fldChar w:fldCharType="separate"/>
      </w:r>
      <w:r>
        <w:rPr>
          <w:color w:val="0563C1"/>
        </w:rPr>
        <w:t>อุปกรณ์ที่มีคุณสมบัติตามที่กำหนด (Qualified device) ของนักเรียน</w:t>
      </w:r>
      <w:r>
        <w:fldChar w:fldCharType="end"/>
      </w:r>
      <w:r>
        <w:t>ให้กับผู้สำเร็จการศึกษารายใดๆ ในเวลาใดก็ได้ระหว่าง Enrollment Term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อย่างไรก็ตาม สถาบันจะไม่สามารถโอนสิทธิที่เกี่ยวข้องกับการอนุญาตให้เข้าถึง รวมถึง CAL หรือ Online Service ให้กับผู้สำเร็จการศึกษาได้</w:t>
      </w:r>
    </w:p>
    <w:p w:rsidR="00BD7A67" w:rsidRDefault="00BD7A67">
      <w:pPr>
        <w:pStyle w:val="ProductList-BodyIndented"/>
        <w:jc w:val="right"/>
      </w:pPr>
    </w:p>
    <w:tbl>
      <w:tblPr>
        <w:tblStyle w:val="PURTable0"/>
        <w:tblW w:w="0" w:type="dxa"/>
        <w:tblLook w:val="04A0" w:firstRow="1" w:lastRow="0" w:firstColumn="1" w:lastColumn="0" w:noHBand="0" w:noVBand="1"/>
      </w:tblPr>
      <w:tblGrid>
        <w:gridCol w:w="1055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Indented"/>
      </w:pPr>
    </w:p>
    <w:p w:rsidR="00BD7A67" w:rsidRDefault="007D3430">
      <w:pPr>
        <w:pStyle w:val="ProductList-Offering2HeadingNoBorder"/>
        <w:outlineLvl w:val="2"/>
      </w:pPr>
      <w:bookmarkStart w:id="250" w:name="_Sec634"/>
      <w:r>
        <w:t>Office 365 Suites</w:t>
      </w:r>
      <w:bookmarkEnd w:id="250"/>
      <w:r>
        <w:fldChar w:fldCharType="begin"/>
      </w:r>
      <w:r>
        <w:instrText xml:space="preserve"> TC "</w:instrText>
      </w:r>
      <w:bookmarkStart w:id="251" w:name="_Toc504920399"/>
      <w:r>
        <w:instrText>Office 365 Suites</w:instrText>
      </w:r>
      <w:bookmarkEnd w:id="251"/>
      <w:r>
        <w:instrText>" \l 3</w:instrText>
      </w:r>
      <w:r>
        <w:fldChar w:fldCharType="end"/>
      </w:r>
    </w:p>
    <w:p w:rsidR="00BD7A67" w:rsidRDefault="007D3430">
      <w:pPr>
        <w:pStyle w:val="ProductList-Offering1SubSection"/>
        <w:outlineLvl w:val="3"/>
      </w:pPr>
      <w:bookmarkStart w:id="252" w:name="_Sec720"/>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31"/>
        <w:gridCol w:w="717"/>
        <w:gridCol w:w="686"/>
        <w:gridCol w:w="806"/>
        <w:gridCol w:w="709"/>
        <w:gridCol w:w="732"/>
        <w:gridCol w:w="829"/>
        <w:gridCol w:w="703"/>
        <w:gridCol w:w="808"/>
        <w:gridCol w:w="795"/>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53" w:name="_Sec775"/>
      <w:r>
        <w:t>2. เงื่อนไขผลิตภัณฑ์</w:t>
      </w:r>
      <w:bookmarkEnd w:id="253"/>
    </w:p>
    <w:tbl>
      <w:tblPr>
        <w:tblStyle w:val="PURTable"/>
        <w:tblW w:w="0" w:type="dxa"/>
        <w:tblLook w:val="04A0" w:firstRow="1" w:lastRow="0" w:firstColumn="1" w:lastColumn="0" w:noHBand="0" w:noVBand="1"/>
      </w:tblPr>
      <w:tblGrid>
        <w:gridCol w:w="3750"/>
        <w:gridCol w:w="3661"/>
        <w:gridCol w:w="350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บริการ Government Community Cloud ของสหรัฐอเมริกา</w:t>
      </w:r>
    </w:p>
    <w:p w:rsidR="00BD7A67" w:rsidRDefault="007D3430">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BD7A67" w:rsidRDefault="00BD7A67">
      <w:pPr>
        <w:pStyle w:val="ProductList-Body"/>
      </w:pPr>
    </w:p>
    <w:p w:rsidR="00BD7A67" w:rsidRDefault="007D3430">
      <w:pPr>
        <w:pStyle w:val="ProductList-ClauseHeading"/>
        <w:outlineLvl w:val="4"/>
      </w:pPr>
      <w:r>
        <w:t>2.2 Office 365 Enterprise F1</w:t>
      </w:r>
    </w:p>
    <w:p w:rsidR="00BD7A67" w:rsidRDefault="007D3430">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BD7A67" w:rsidRDefault="00BD7A67">
      <w:pPr>
        <w:pStyle w:val="ProductList-Body"/>
      </w:pPr>
    </w:p>
    <w:p w:rsidR="00BD7A67" w:rsidRDefault="007D3430">
      <w:pPr>
        <w:pStyle w:val="ProductList-ClauseHeading"/>
        <w:outlineLvl w:val="4"/>
      </w:pPr>
      <w:r>
        <w:t>2.3 Office Multi Language Pack</w:t>
      </w:r>
    </w:p>
    <w:p w:rsidR="00BD7A67" w:rsidRDefault="007D3430">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BD7A67" w:rsidRDefault="00BD7A67">
      <w:pPr>
        <w:pStyle w:val="ProductList-Body"/>
      </w:pPr>
    </w:p>
    <w:p w:rsidR="00BD7A67" w:rsidRDefault="007D3430">
      <w:pPr>
        <w:pStyle w:val="ProductList-ClauseHeading"/>
        <w:outlineLvl w:val="4"/>
      </w:pPr>
      <w:r>
        <w:t>2.4 การแลกหมายเลขผลิตภัณฑ์ Office 365 Midsize Business</w:t>
      </w:r>
    </w:p>
    <w:p w:rsidR="00BD7A67" w:rsidRDefault="007D3430">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BD7A67" w:rsidRDefault="00BD7A67">
      <w:pPr>
        <w:pStyle w:val="ProductList-Body"/>
      </w:pPr>
    </w:p>
    <w:p w:rsidR="00BD7A67" w:rsidRDefault="007D3430">
      <w:pPr>
        <w:pStyle w:val="ProductList-ClauseHeading"/>
        <w:outlineLvl w:val="4"/>
      </w:pPr>
      <w:r>
        <w:t>2.5 โปรแกรมด้านวิชาการ</w:t>
      </w:r>
    </w:p>
    <w:p w:rsidR="00BD7A67" w:rsidRDefault="007D3430">
      <w:pPr>
        <w:pStyle w:val="ProductList-Body"/>
      </w:pPr>
      <w:r>
        <w:t>รายการต่อไปนี้จะใช้บังคับกับลูกค้าในโปรแกรม Academic Volume Licensing</w:t>
      </w:r>
    </w:p>
    <w:p w:rsidR="00BD7A67" w:rsidRDefault="00BD7A67">
      <w:pPr>
        <w:pStyle w:val="ProductList-Body"/>
      </w:pPr>
    </w:p>
    <w:p w:rsidR="00BD7A67" w:rsidRDefault="007D3430">
      <w:pPr>
        <w:pStyle w:val="ProductList-SubClauseHeading"/>
        <w:outlineLvl w:val="5"/>
      </w:pPr>
      <w:r>
        <w:t>2.5.1 การซื้อของมหาวิทยาลัยและโรงเรียน</w:t>
      </w:r>
    </w:p>
    <w:p w:rsidR="00BD7A67" w:rsidRDefault="007D3430">
      <w:pPr>
        <w:pStyle w:val="ProductList-BodyIndented"/>
      </w:pPr>
      <w:r>
        <w:t>ภายใต้ข้อตกลงสำหรับ Campus และ School สิทธิการใช้งานจากการสมัคร Office 365 A3/A5 Suite จะต้องได้รับมาต่อผู้ใช้หนึ่งคนในแบบให้ใช้ทั้งสถาบัน หากจำเป็นต้องมี User SL เพิ่มเติมเพื่อเข้าใช้ Office 365 A3/A5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 Education Platform Product หรือ School Desktop Platform Product, Enterprise Online Service หรือข้อเสนอสำหรับนักเรียนตามที่ระบุไว้ในข้อตกลง Volume Licensing ของลูกค้า</w:t>
      </w:r>
    </w:p>
    <w:p w:rsidR="00BD7A67" w:rsidRDefault="00BD7A67">
      <w:pPr>
        <w:pStyle w:val="ProductList-BodyIndented"/>
      </w:pPr>
    </w:p>
    <w:p w:rsidR="00BD7A67" w:rsidRDefault="007D3430">
      <w:pPr>
        <w:pStyle w:val="ProductList-SubClauseHeading"/>
        <w:outlineLvl w:val="5"/>
      </w:pPr>
      <w:r>
        <w:t>2.5.2 สิทธิการใช้เพิ่มเติมสำหรับ Office Professional Plus</w:t>
      </w:r>
    </w:p>
    <w:p w:rsidR="00BD7A67" w:rsidRDefault="007D343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BD7A67" w:rsidRDefault="00BD7A67">
      <w:pPr>
        <w:pStyle w:val="ProductList-BodyIndented"/>
      </w:pPr>
    </w:p>
    <w:p w:rsidR="00BD7A67" w:rsidRDefault="007D3430">
      <w:pPr>
        <w:pStyle w:val="ProductList-SubClauseHeading"/>
        <w:outlineLvl w:val="5"/>
      </w:pPr>
      <w:r>
        <w:t>2.5.3 การใช้ของห้องปฏิบัติการและห้องสมุด</w:t>
      </w:r>
    </w:p>
    <w:p w:rsidR="00BD7A67" w:rsidRDefault="007D3430">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BD7A67" w:rsidRDefault="00BD7A67">
      <w:pPr>
        <w:pStyle w:val="ProductList-BodyIndented"/>
      </w:pPr>
    </w:p>
    <w:p w:rsidR="00BD7A67" w:rsidRDefault="007D3430">
      <w:pPr>
        <w:pStyle w:val="ProductList-SubClauseHeading"/>
        <w:outlineLvl w:val="5"/>
      </w:pPr>
      <w:r>
        <w:t>2.5.4 สิทธิประโยชน์ในการสำเร็จการศึกษา</w:t>
      </w:r>
    </w:p>
    <w:p w:rsidR="00BD7A67" w:rsidRDefault="007D3430">
      <w:pPr>
        <w:pStyle w:val="ProductList-BodyIndented"/>
      </w:pPr>
      <w:r>
        <w:t>สถาบันสามารถโอน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บางสิทธิเพื่อใช้งาน Office Professional Plus ใน</w:t>
      </w:r>
      <w:r>
        <w:fldChar w:fldCharType="begin"/>
      </w:r>
      <w:r>
        <w:instrText xml:space="preserve"> AutoTextList   \s NoStyle \t "อุปกรณ์ที่มีคุณสมบัติตามที่กำหนด (Qualified device) ของนักเรียน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 </w:instrText>
      </w:r>
      <w:r>
        <w:fldChar w:fldCharType="separate"/>
      </w:r>
      <w:r>
        <w:rPr>
          <w:color w:val="0563C1"/>
        </w:rPr>
        <w:t>อุปกรณ์ที่มีคุณสมบัติตามที่กำหนด (Qualified device) ของนักเรียน</w:t>
      </w:r>
      <w:r>
        <w:fldChar w:fldCharType="end"/>
      </w:r>
      <w:r>
        <w:t>ให้กับผู้สำเร็จการศึกษารายใดๆ ในเวลาใดก็ได้ระหว่าง Enrollment Term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อย่างไรก็ตาม สถาบันจะไม่สามารถโอนสิทธิที่เกี่ยวข้องกับการอนุญาตให้เข้าถึง รวมถึง CAL หรือ Online Service ให้กับผู้สำเร็จการศึกษาได้</w:t>
      </w:r>
    </w:p>
    <w:p w:rsidR="00BD7A67" w:rsidRDefault="00BD7A67">
      <w:pPr>
        <w:pStyle w:val="ProductList-BodyIndented"/>
        <w:jc w:val="right"/>
      </w:pPr>
    </w:p>
    <w:tbl>
      <w:tblPr>
        <w:tblStyle w:val="PURTable0"/>
        <w:tblW w:w="0" w:type="dxa"/>
        <w:tblLook w:val="04A0" w:firstRow="1" w:lastRow="0" w:firstColumn="1" w:lastColumn="0" w:noHBand="0" w:noVBand="1"/>
      </w:tblPr>
      <w:tblGrid>
        <w:gridCol w:w="1055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Indented"/>
      </w:pPr>
    </w:p>
    <w:p w:rsidR="00BD7A67" w:rsidRDefault="007D3430">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20400"/>
      <w:r>
        <w:instrText>Office 365 Cloud App Security</w:instrText>
      </w:r>
      <w:bookmarkEnd w:id="255"/>
      <w:r>
        <w:instrText>" \l 3</w:instrText>
      </w:r>
      <w:r>
        <w:fldChar w:fldCharType="end"/>
      </w:r>
    </w:p>
    <w:p w:rsidR="00BD7A67" w:rsidRDefault="007D3430">
      <w:pPr>
        <w:pStyle w:val="ProductList-Offering1SubSection"/>
        <w:outlineLvl w:val="3"/>
      </w:pPr>
      <w:bookmarkStart w:id="256" w:name="_Sec9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none" w:sz="4" w:space="0" w:color="A5A5A5"/>
              <w:right w:val="none" w:sz="4" w:space="0" w:color="6E6E6E"/>
            </w:tcBorders>
          </w:tcPr>
          <w:p w:rsidR="00BD7A67" w:rsidRDefault="007D3430">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57" w:name="_Sec920"/>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401"/>
      <w:r>
        <w:instrText>Microsoft MyAnalytics</w:instrText>
      </w:r>
      <w:bookmarkEnd w:id="259"/>
      <w:r>
        <w:instrText>" \l 3</w:instrText>
      </w:r>
      <w:r>
        <w:fldChar w:fldCharType="end"/>
      </w:r>
    </w:p>
    <w:p w:rsidR="00BD7A67" w:rsidRDefault="007D3430">
      <w:pPr>
        <w:pStyle w:val="ProductList-Offering1SubSection"/>
        <w:outlineLvl w:val="3"/>
      </w:pPr>
      <w:bookmarkStart w:id="260" w:name="_Sec87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61" w:name="_Sec879"/>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402"/>
      <w:r>
        <w:instrText>Office 365 Advanced Compliance</w:instrText>
      </w:r>
      <w:bookmarkEnd w:id="263"/>
      <w:r>
        <w:instrText>" \l 3</w:instrText>
      </w:r>
      <w:r>
        <w:fldChar w:fldCharType="end"/>
      </w:r>
    </w:p>
    <w:p w:rsidR="00BD7A67" w:rsidRDefault="007D3430">
      <w:pPr>
        <w:pStyle w:val="ProductList-Offering1SubSection"/>
        <w:outlineLvl w:val="3"/>
      </w:pPr>
      <w:bookmarkStart w:id="264" w:name="_Sec881"/>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65" w:name="_Sec882"/>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66" w:name="_Sec665"/>
      <w:r>
        <w:t>Exchange Online</w:t>
      </w:r>
      <w:bookmarkEnd w:id="266"/>
      <w:r>
        <w:fldChar w:fldCharType="begin"/>
      </w:r>
      <w:r>
        <w:instrText xml:space="preserve"> TC "</w:instrText>
      </w:r>
      <w:bookmarkStart w:id="267" w:name="_Toc504920403"/>
      <w:r>
        <w:instrText>Exchange Online</w:instrText>
      </w:r>
      <w:bookmarkEnd w:id="267"/>
      <w:r>
        <w:instrText>" \l 3</w:instrText>
      </w:r>
      <w:r>
        <w:fldChar w:fldCharType="end"/>
      </w:r>
    </w:p>
    <w:p w:rsidR="00BD7A67" w:rsidRDefault="007D3430">
      <w:pPr>
        <w:pStyle w:val="ProductList-Offering1SubSection"/>
        <w:outlineLvl w:val="3"/>
      </w:pPr>
      <w:bookmarkStart w:id="268" w:name="_Sec72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69" w:name="_Sec776"/>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2">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Exchange Online Archiving for Exchange Server</w:t>
      </w:r>
    </w:p>
    <w:p w:rsidR="00BD7A67" w:rsidRDefault="007D3430">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BD7A67" w:rsidRDefault="00BD7A67">
      <w:pPr>
        <w:pStyle w:val="ProductList-Body"/>
      </w:pPr>
    </w:p>
    <w:p w:rsidR="00BD7A67" w:rsidRDefault="007D3430">
      <w:pPr>
        <w:pStyle w:val="ProductList-ClauseHeading"/>
        <w:outlineLvl w:val="4"/>
      </w:pPr>
      <w:r>
        <w:t>2.2 Exchange Online Archiving for Exchange Server A</w:t>
      </w:r>
    </w:p>
    <w:p w:rsidR="00BD7A67" w:rsidRDefault="007D3430">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20404"/>
      <w:r>
        <w:instrText>OneDrive for Business</w:instrText>
      </w:r>
      <w:bookmarkEnd w:id="271"/>
      <w:r>
        <w:instrText>" \l 3</w:instrText>
      </w:r>
      <w:r>
        <w:fldChar w:fldCharType="end"/>
      </w:r>
    </w:p>
    <w:p w:rsidR="00BD7A67" w:rsidRDefault="007D3430">
      <w:pPr>
        <w:pStyle w:val="ProductList-Offering1SubSection"/>
        <w:outlineLvl w:val="3"/>
      </w:pPr>
      <w:bookmarkStart w:id="272" w:name="_Sec722"/>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18"/>
        <w:gridCol w:w="719"/>
        <w:gridCol w:w="691"/>
        <w:gridCol w:w="811"/>
        <w:gridCol w:w="711"/>
        <w:gridCol w:w="733"/>
        <w:gridCol w:w="832"/>
        <w:gridCol w:w="706"/>
        <w:gridCol w:w="695"/>
        <w:gridCol w:w="800"/>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7F7F7F"/>
              <w:right w:val="none" w:sz="4" w:space="0" w:color="6E6E6E"/>
            </w:tcBorders>
          </w:tcPr>
          <w:p w:rsidR="00BD7A67" w:rsidRDefault="007D3430">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7F7F7F"/>
              <w:left w:val="none" w:sz="4" w:space="0" w:color="6E6E6E"/>
              <w:bottom w:val="none" w:sz="4" w:space="0" w:color="BFBFBF"/>
              <w:right w:val="none" w:sz="4" w:space="0" w:color="6E6E6E"/>
            </w:tcBorders>
          </w:tcPr>
          <w:p w:rsidR="00BD7A67" w:rsidRDefault="007D3430">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73" w:name="_Sec777"/>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74" w:name="_Sec667"/>
      <w:r>
        <w:t>Project Online</w:t>
      </w:r>
      <w:bookmarkEnd w:id="274"/>
      <w:r>
        <w:fldChar w:fldCharType="begin"/>
      </w:r>
      <w:r>
        <w:instrText xml:space="preserve"> TC "</w:instrText>
      </w:r>
      <w:bookmarkStart w:id="275" w:name="_Toc504920405"/>
      <w:r>
        <w:instrText>Project Online</w:instrText>
      </w:r>
      <w:bookmarkEnd w:id="275"/>
      <w:r>
        <w:instrText>" \l 3</w:instrText>
      </w:r>
      <w:r>
        <w:fldChar w:fldCharType="end"/>
      </w:r>
    </w:p>
    <w:p w:rsidR="00BD7A67" w:rsidRDefault="007D3430">
      <w:pPr>
        <w:pStyle w:val="ProductList-Offering1SubSection"/>
        <w:outlineLvl w:val="3"/>
      </w:pPr>
      <w:bookmarkStart w:id="276" w:name="_Sec723"/>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77" w:name="_Sec778"/>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jc w:val="right"/>
      </w:pPr>
    </w:p>
    <w:p w:rsidR="00BD7A67" w:rsidRDefault="007D3430">
      <w:pPr>
        <w:pStyle w:val="ProductList-ClauseHeading"/>
        <w:outlineLvl w:val="4"/>
      </w:pPr>
      <w:r>
        <w:t>2.1 Office Multi Language Pack</w:t>
      </w:r>
    </w:p>
    <w:p w:rsidR="00BD7A67" w:rsidRDefault="007D3430">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BD7A67" w:rsidRDefault="00BD7A67">
      <w:pPr>
        <w:pStyle w:val="ProductList-Body"/>
      </w:pPr>
    </w:p>
    <w:p w:rsidR="00BD7A67" w:rsidRDefault="007D3430">
      <w:pPr>
        <w:pStyle w:val="ProductList-ClauseHeading"/>
        <w:outlineLvl w:val="4"/>
      </w:pPr>
      <w:r>
        <w:t>2.2 สิทธิในการใช้งานสำหรับ Project Professional 2016</w:t>
      </w:r>
    </w:p>
    <w:p w:rsidR="00BD7A67" w:rsidRDefault="007D3430">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w:t>
      </w:r>
    </w:p>
    <w:p w:rsidR="00BD7A67" w:rsidRDefault="00BD7A67">
      <w:pPr>
        <w:pStyle w:val="ProductList-Body"/>
      </w:pPr>
    </w:p>
    <w:p w:rsidR="00BD7A67" w:rsidRDefault="007D3430">
      <w:pPr>
        <w:pStyle w:val="ProductList-ClauseHeading"/>
        <w:outlineLvl w:val="4"/>
      </w:pPr>
      <w:r>
        <w:t>2.3 การแลกหมายเลขผลิตภัณฑ์ Project Online และ Project Pro for Office 365</w:t>
      </w:r>
    </w:p>
    <w:p w:rsidR="00BD7A67" w:rsidRDefault="007D3430">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78" w:name="_Sec668"/>
      <w:r>
        <w:t>SharePoint Online</w:t>
      </w:r>
      <w:bookmarkEnd w:id="278"/>
      <w:r>
        <w:fldChar w:fldCharType="begin"/>
      </w:r>
      <w:r>
        <w:instrText xml:space="preserve"> TC "</w:instrText>
      </w:r>
      <w:bookmarkStart w:id="279" w:name="_Toc504920406"/>
      <w:r>
        <w:instrText>SharePoint Online</w:instrText>
      </w:r>
      <w:bookmarkEnd w:id="279"/>
      <w:r>
        <w:instrText>" \l 3</w:instrText>
      </w:r>
      <w:r>
        <w:fldChar w:fldCharType="end"/>
      </w:r>
    </w:p>
    <w:p w:rsidR="00BD7A67" w:rsidRDefault="007D3430">
      <w:pPr>
        <w:pStyle w:val="ProductList-Offering1SubSection"/>
        <w:outlineLvl w:val="3"/>
      </w:pPr>
      <w:bookmarkStart w:id="280" w:name="_Sec724"/>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7F7F7F"/>
              <w:right w:val="none" w:sz="4" w:space="0" w:color="6E6E6E"/>
            </w:tcBorders>
          </w:tcPr>
          <w:p w:rsidR="00BD7A67" w:rsidRDefault="007D3430">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7F7F7F"/>
              <w:left w:val="none" w:sz="4" w:space="0" w:color="6E6E6E"/>
              <w:bottom w:val="dashed" w:sz="4" w:space="0" w:color="7F7F7F"/>
              <w:right w:val="none" w:sz="4" w:space="0" w:color="6E6E6E"/>
            </w:tcBorders>
          </w:tcPr>
          <w:p w:rsidR="00BD7A67" w:rsidRDefault="007D343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7F7F7F"/>
              <w:left w:val="none" w:sz="4" w:space="0" w:color="6E6E6E"/>
              <w:bottom w:val="dashed" w:sz="4" w:space="0" w:color="7F7F7F"/>
              <w:right w:val="none" w:sz="4" w:space="0" w:color="6E6E6E"/>
            </w:tcBorders>
          </w:tcPr>
          <w:p w:rsidR="00BD7A67" w:rsidRDefault="007D3430">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7F7F7F"/>
              <w:left w:val="none" w:sz="4" w:space="0" w:color="6E6E6E"/>
              <w:bottom w:val="none" w:sz="4" w:space="0" w:color="BFBFBF"/>
              <w:right w:val="none" w:sz="4" w:space="0" w:color="6E6E6E"/>
            </w:tcBorders>
          </w:tcPr>
          <w:p w:rsidR="00BD7A67" w:rsidRDefault="007D343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281" w:name="_Sec779"/>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SharePoint Online Plan 1 ที่มี Yammer และ SharePoint Online Plan 2 ที่มีการแลกคะแนน Yammer</w:t>
      </w:r>
    </w:p>
    <w:p w:rsidR="00BD7A67" w:rsidRDefault="007D3430">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20407"/>
      <w:r>
        <w:instrText>Skype for Business Online</w:instrText>
      </w:r>
      <w:bookmarkEnd w:id="283"/>
      <w:r>
        <w:instrText>" \l 3</w:instrText>
      </w:r>
      <w:r>
        <w:fldChar w:fldCharType="end"/>
      </w:r>
    </w:p>
    <w:p w:rsidR="00BD7A67" w:rsidRDefault="007D3430">
      <w:pPr>
        <w:pStyle w:val="ProductList-Offering1SubSection"/>
        <w:outlineLvl w:val="3"/>
      </w:pPr>
      <w:bookmarkStart w:id="284" w:name="_Sec72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216"/>
        <w:gridCol w:w="719"/>
        <w:gridCol w:w="690"/>
        <w:gridCol w:w="810"/>
        <w:gridCol w:w="711"/>
        <w:gridCol w:w="733"/>
        <w:gridCol w:w="831"/>
        <w:gridCol w:w="705"/>
        <w:gridCol w:w="702"/>
        <w:gridCol w:w="799"/>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A5A5A5"/>
              <w:right w:val="none" w:sz="4" w:space="0" w:color="6E6E6E"/>
            </w:tcBorders>
          </w:tcPr>
          <w:p w:rsidR="00BD7A67" w:rsidRDefault="007D3430">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A5A5A5"/>
              <w:left w:val="none" w:sz="4" w:space="0" w:color="6E6E6E"/>
              <w:bottom w:val="dashed" w:sz="4" w:space="0" w:color="A5A5A5"/>
              <w:right w:val="none" w:sz="4" w:space="0" w:color="6E6E6E"/>
            </w:tcBorders>
          </w:tcPr>
          <w:p w:rsidR="00BD7A67" w:rsidRDefault="007D3430">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A5A5A5"/>
              <w:left w:val="none" w:sz="4" w:space="0" w:color="6E6E6E"/>
              <w:bottom w:val="dashed" w:sz="4" w:space="0" w:color="A5A5A5"/>
              <w:right w:val="none" w:sz="4" w:space="0" w:color="6E6E6E"/>
            </w:tcBorders>
          </w:tcPr>
          <w:p w:rsidR="00BD7A67" w:rsidRDefault="007D343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A5A5A5"/>
              <w:left w:val="none" w:sz="4" w:space="0" w:color="6E6E6E"/>
              <w:bottom w:val="dashed" w:sz="4" w:space="0" w:color="A5A5A5"/>
              <w:right w:val="none" w:sz="4" w:space="0" w:color="6E6E6E"/>
            </w:tcBorders>
          </w:tcPr>
          <w:p w:rsidR="00BD7A67" w:rsidRDefault="007D3430">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A5A5A5"/>
              <w:left w:val="none" w:sz="4" w:space="0" w:color="6E6E6E"/>
              <w:bottom w:val="dashed" w:sz="4" w:space="0" w:color="A5A5A5"/>
              <w:right w:val="none" w:sz="4" w:space="0" w:color="6E6E6E"/>
            </w:tcBorders>
          </w:tcPr>
          <w:p w:rsidR="00BD7A67" w:rsidRDefault="007D3430">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A5A5A5"/>
              <w:left w:val="none" w:sz="4" w:space="0" w:color="6E6E6E"/>
              <w:bottom w:val="dashed" w:sz="4" w:space="0" w:color="A5A5A5"/>
              <w:right w:val="none" w:sz="4" w:space="0" w:color="6E6E6E"/>
            </w:tcBorders>
          </w:tcPr>
          <w:p w:rsidR="00BD7A67" w:rsidRDefault="007D3430">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A5A5A5"/>
              <w:left w:val="none" w:sz="4" w:space="0" w:color="6E6E6E"/>
              <w:bottom w:val="none" w:sz="4" w:space="0" w:color="A5A5A5"/>
              <w:right w:val="none" w:sz="4" w:space="0" w:color="6E6E6E"/>
            </w:tcBorders>
          </w:tcPr>
          <w:p w:rsidR="00BD7A67" w:rsidRDefault="007D343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85" w:name="_Sec780"/>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Lync for Mac 2011</w:t>
      </w:r>
    </w:p>
    <w:p w:rsidR="00BD7A67" w:rsidRDefault="007D3430">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BD7A67" w:rsidRDefault="00BD7A67">
      <w:pPr>
        <w:pStyle w:val="ProductList-Body"/>
      </w:pPr>
    </w:p>
    <w:p w:rsidR="00BD7A67" w:rsidRDefault="007D3430">
      <w:pPr>
        <w:pStyle w:val="ProductList-ClauseHeading"/>
        <w:outlineLvl w:val="4"/>
      </w:pPr>
      <w:r>
        <w:t>2.2 Communication Credits</w:t>
      </w:r>
    </w:p>
    <w:p w:rsidR="00BD7A67" w:rsidRDefault="007D3430">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BD7A67" w:rsidRDefault="00BD7A67">
      <w:pPr>
        <w:pStyle w:val="ProductList-Body"/>
      </w:pPr>
    </w:p>
    <w:p w:rsidR="00BD7A67" w:rsidRDefault="007D3430">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408"/>
      <w:r>
        <w:instrText>Workplace Analytics</w:instrText>
      </w:r>
      <w:bookmarkEnd w:id="287"/>
      <w:r>
        <w:instrText>" \l 3</w:instrText>
      </w:r>
      <w:r>
        <w:fldChar w:fldCharType="end"/>
      </w:r>
    </w:p>
    <w:p w:rsidR="00BD7A67" w:rsidRDefault="007D3430">
      <w:pPr>
        <w:pStyle w:val="ProductList-Offering1SubSection"/>
        <w:outlineLvl w:val="3"/>
      </w:pPr>
      <w:bookmarkStart w:id="288" w:name="_Sec1218"/>
      <w:r>
        <w:t>ความพร้อมให้บริการของโปรแกรม</w:t>
      </w:r>
      <w:bookmarkEnd w:id="28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BD7A6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7A67" w:rsidRDefault="007D34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520" w:type="dxa"/>
            <w:tcBorders>
              <w:top w:val="none" w:sz="4" w:space="0" w:color="BFBFBF"/>
              <w:left w:val="none" w:sz="4" w:space="0" w:color="000000"/>
              <w:bottom w:val="none" w:sz="4" w:space="0" w:color="7F7F7F"/>
              <w:right w:val="none" w:sz="4" w:space="0" w:color="000000"/>
            </w:tcBorders>
          </w:tcPr>
          <w:p w:rsidR="00BD7A67" w:rsidRDefault="007D343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89" w:name="_Sec1219"/>
      <w:r>
        <w:t>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290" w:name="_Sec635"/>
      <w:r>
        <w:t>Online Service อื่นๆ</w:t>
      </w:r>
      <w:bookmarkEnd w:id="290"/>
      <w:r>
        <w:fldChar w:fldCharType="begin"/>
      </w:r>
      <w:r>
        <w:instrText xml:space="preserve"> TC "</w:instrText>
      </w:r>
      <w:bookmarkStart w:id="291" w:name="_Toc504920409"/>
      <w:r>
        <w:instrText>Online Service อื่นๆ</w:instrText>
      </w:r>
      <w:bookmarkEnd w:id="291"/>
      <w:r>
        <w:instrText>" \l 2</w:instrText>
      </w:r>
      <w:r>
        <w:fldChar w:fldCharType="end"/>
      </w:r>
    </w:p>
    <w:p w:rsidR="00BD7A67" w:rsidRDefault="007D3430">
      <w:pPr>
        <w:pStyle w:val="ProductList-Offering2HeadingNoBorder"/>
        <w:outlineLvl w:val="2"/>
      </w:pPr>
      <w:bookmarkStart w:id="292" w:name="_Sec670"/>
      <w:r>
        <w:t>Bing Maps</w:t>
      </w:r>
      <w:bookmarkEnd w:id="292"/>
      <w:r>
        <w:fldChar w:fldCharType="begin"/>
      </w:r>
      <w:r>
        <w:instrText xml:space="preserve"> TC "</w:instrText>
      </w:r>
      <w:bookmarkStart w:id="293" w:name="_Toc504920410"/>
      <w:r>
        <w:instrText>Bing Maps</w:instrText>
      </w:r>
      <w:bookmarkEnd w:id="293"/>
      <w:r>
        <w:instrText>" \l 3</w:instrText>
      </w:r>
      <w:r>
        <w:fldChar w:fldCharType="end"/>
      </w:r>
    </w:p>
    <w:p w:rsidR="00BD7A67" w:rsidRDefault="007D3430">
      <w:pPr>
        <w:pStyle w:val="ProductList-Offering1SubSection"/>
        <w:outlineLvl w:val="3"/>
      </w:pPr>
      <w:bookmarkStart w:id="294" w:name="_Sec726"/>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95" w:name="_Sec781"/>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Billable Transactions</w:t>
      </w:r>
    </w:p>
    <w:p w:rsidR="00BD7A67" w:rsidRDefault="007D3430">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20411"/>
      <w:r>
        <w:instrText>Business Application Platform</w:instrText>
      </w:r>
      <w:bookmarkEnd w:id="297"/>
      <w:r>
        <w:instrText>" \l 3</w:instrText>
      </w:r>
      <w:r>
        <w:fldChar w:fldCharType="end"/>
      </w:r>
    </w:p>
    <w:p w:rsidR="00BD7A67" w:rsidRDefault="007D3430">
      <w:pPr>
        <w:pStyle w:val="ProductList-Offering1SubSection"/>
        <w:outlineLvl w:val="3"/>
      </w:pPr>
      <w:bookmarkStart w:id="298" w:name="_Sec730"/>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2B2B2"/>
              <w:right w:val="none" w:sz="4" w:space="0" w:color="6E6E6E"/>
            </w:tcBorders>
          </w:tcPr>
          <w:p w:rsidR="00BD7A67" w:rsidRDefault="007D3430">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2B2B2"/>
              <w:right w:val="none" w:sz="4" w:space="0" w:color="6E6E6E"/>
            </w:tcBorders>
          </w:tcPr>
          <w:p w:rsidR="00BD7A67" w:rsidRDefault="007D343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2B2B2"/>
              <w:left w:val="none" w:sz="4" w:space="0" w:color="6E6E6E"/>
              <w:bottom w:val="dashed" w:sz="4" w:space="0" w:color="BFBFBF"/>
              <w:right w:val="none" w:sz="4" w:space="0" w:color="6E6E6E"/>
            </w:tcBorders>
          </w:tcPr>
          <w:p w:rsidR="00BD7A67" w:rsidRDefault="007D343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299" w:name="_Sec785"/>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Power BI Report Server – อินสแตนซ์สำหรับใช้งาน</w:t>
      </w:r>
    </w:p>
    <w:p w:rsidR="00BD7A67" w:rsidRDefault="007D3430">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BD7A67" w:rsidRDefault="00BD7A67">
      <w:pPr>
        <w:pStyle w:val="ProductList-Body"/>
      </w:pPr>
    </w:p>
    <w:p w:rsidR="00BD7A67" w:rsidRDefault="007D3430">
      <w:pPr>
        <w:pStyle w:val="ProductList-ClauseHeading"/>
        <w:outlineLvl w:val="4"/>
      </w:pPr>
      <w:r>
        <w:t>2.2 Power BI Report Server – การแบ่งปันเนื้อหา</w:t>
      </w:r>
    </w:p>
    <w:p w:rsidR="00BD7A67" w:rsidRDefault="007D3430">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BD7A67" w:rsidRDefault="00BD7A67">
      <w:pPr>
        <w:pStyle w:val="ProductList-Body"/>
      </w:pPr>
    </w:p>
    <w:p w:rsidR="00BD7A67" w:rsidRDefault="007D3430">
      <w:pPr>
        <w:pStyle w:val="ProductList-ClauseHeading"/>
        <w:outlineLvl w:val="4"/>
      </w:pPr>
      <w:r>
        <w:t>2.3 SQL Server Technology</w:t>
      </w:r>
    </w:p>
    <w:p w:rsidR="00BD7A67" w:rsidRDefault="007D34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412"/>
      <w:r>
        <w:instrText>Microsoft Kaizala Pro</w:instrText>
      </w:r>
      <w:bookmarkEnd w:id="301"/>
      <w:r>
        <w:instrText>" \l 3</w:instrText>
      </w:r>
      <w:r>
        <w:fldChar w:fldCharType="end"/>
      </w:r>
    </w:p>
    <w:p w:rsidR="00BD7A67" w:rsidRDefault="007D3430">
      <w:pPr>
        <w:pStyle w:val="ProductList-Offering1SubSection"/>
        <w:outlineLvl w:val="3"/>
      </w:pPr>
      <w:bookmarkStart w:id="302" w:name="_Sec121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BD7A6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7A67" w:rsidRDefault="007D34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520" w:type="dxa"/>
            <w:tcBorders>
              <w:top w:val="none" w:sz="4" w:space="0" w:color="BFBFBF"/>
              <w:left w:val="none" w:sz="4" w:space="0" w:color="000000"/>
              <w:bottom w:val="none" w:sz="4" w:space="0" w:color="7F7F7F"/>
              <w:right w:val="none" w:sz="4" w:space="0" w:color="000000"/>
            </w:tcBorders>
          </w:tcPr>
          <w:p w:rsidR="00BD7A67" w:rsidRDefault="007D3430">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303" w:name="_Sec1211"/>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พื้นที่ที่ให้บริการ</w:t>
      </w:r>
    </w:p>
    <w:p w:rsidR="00BD7A67" w:rsidRDefault="007D3430">
      <w:pPr>
        <w:pStyle w:val="ProductList-Body"/>
      </w:pPr>
      <w:r>
        <w:t>Kaizala จะมีให้เฉพาะในบราซิล อินเดีย เคนยา และฟิลิปปินส์เท่านั้น</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413"/>
      <w:r>
        <w:instrText>Microsoft Cloud App Security</w:instrText>
      </w:r>
      <w:bookmarkEnd w:id="305"/>
      <w:r>
        <w:instrText>" \l 3</w:instrText>
      </w:r>
      <w:r>
        <w:fldChar w:fldCharType="end"/>
      </w:r>
    </w:p>
    <w:p w:rsidR="00BD7A67" w:rsidRDefault="007D3430">
      <w:pPr>
        <w:pStyle w:val="ProductList-Offering1SubSection"/>
        <w:outlineLvl w:val="3"/>
      </w:pPr>
      <w:bookmarkStart w:id="306" w:name="_Sec1207"/>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BD7A6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7A67" w:rsidRDefault="007D34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520" w:type="dxa"/>
            <w:tcBorders>
              <w:top w:val="none" w:sz="4" w:space="0" w:color="BFBFBF"/>
              <w:left w:val="none" w:sz="4" w:space="0" w:color="000000"/>
              <w:bottom w:val="dashed" w:sz="4" w:space="0" w:color="7F7F7F"/>
              <w:right w:val="none" w:sz="4" w:space="0" w:color="000000"/>
            </w:tcBorders>
          </w:tcPr>
          <w:p w:rsidR="00BD7A67" w:rsidRDefault="007D343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BD7A67">
      <w:pPr>
        <w:pStyle w:val="ProductList-Body"/>
      </w:pPr>
    </w:p>
    <w:p w:rsidR="00BD7A67" w:rsidRDefault="007D3430">
      <w:pPr>
        <w:pStyle w:val="ProductList-Offering1SubSection"/>
        <w:outlineLvl w:val="3"/>
      </w:pPr>
      <w:bookmarkStart w:id="307" w:name="_Sec1208"/>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308" w:name="_Sec630"/>
      <w:r>
        <w:t>Microsoft Intune</w:t>
      </w:r>
      <w:bookmarkEnd w:id="308"/>
      <w:r>
        <w:fldChar w:fldCharType="begin"/>
      </w:r>
      <w:r>
        <w:instrText xml:space="preserve"> TC "</w:instrText>
      </w:r>
      <w:bookmarkStart w:id="309" w:name="_Toc504920414"/>
      <w:r>
        <w:instrText>Microsoft Intune</w:instrText>
      </w:r>
      <w:bookmarkEnd w:id="309"/>
      <w:r>
        <w:instrText>" \l 3</w:instrText>
      </w:r>
      <w:r>
        <w:fldChar w:fldCharType="end"/>
      </w:r>
    </w:p>
    <w:p w:rsidR="00BD7A67" w:rsidRDefault="007D3430">
      <w:pPr>
        <w:pStyle w:val="ProductList-Offering1SubSection"/>
        <w:outlineLvl w:val="3"/>
      </w:pPr>
      <w:bookmarkStart w:id="310" w:name="_Sec714"/>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BD7A6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7A67" w:rsidRDefault="007D343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520" w:type="dxa"/>
            <w:tcBorders>
              <w:top w:val="none" w:sz="4" w:space="0" w:color="BFBFBF"/>
              <w:left w:val="none" w:sz="4" w:space="0" w:color="000000"/>
              <w:bottom w:val="dashed" w:sz="4" w:space="0" w:color="7F7F7F"/>
              <w:right w:val="none" w:sz="4" w:space="0" w:color="000000"/>
            </w:tcBorders>
          </w:tcPr>
          <w:p w:rsidR="00BD7A67" w:rsidRDefault="007D3430">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520" w:type="dxa"/>
            <w:tcBorders>
              <w:top w:val="dashed" w:sz="4" w:space="0" w:color="7F7F7F"/>
              <w:left w:val="none" w:sz="4" w:space="0" w:color="6E6E6E"/>
              <w:bottom w:val="dashed" w:sz="4" w:space="0" w:color="7F7F7F"/>
              <w:right w:val="none" w:sz="4" w:space="0" w:color="6E6E6E"/>
            </w:tcBorders>
          </w:tcPr>
          <w:p w:rsidR="00BD7A67" w:rsidRDefault="007D343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520" w:type="dxa"/>
            <w:tcBorders>
              <w:top w:val="dashed" w:sz="4" w:space="0" w:color="7F7F7F"/>
              <w:left w:val="none" w:sz="4" w:space="0" w:color="6E6E6E"/>
              <w:bottom w:val="dashed" w:sz="4" w:space="0" w:color="949494"/>
              <w:right w:val="none" w:sz="4" w:space="0" w:color="6E6E6E"/>
            </w:tcBorders>
          </w:tcPr>
          <w:p w:rsidR="00BD7A67" w:rsidRDefault="007D343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520" w:type="dxa"/>
            <w:tcBorders>
              <w:top w:val="dashed" w:sz="4" w:space="0" w:color="949494"/>
              <w:left w:val="none" w:sz="4" w:space="0" w:color="6E6E6E"/>
              <w:bottom w:val="dashed" w:sz="4" w:space="0" w:color="949494"/>
              <w:right w:val="none" w:sz="4" w:space="0" w:color="6E6E6E"/>
            </w:tcBorders>
          </w:tcPr>
          <w:p w:rsidR="00BD7A67" w:rsidRDefault="007D3430">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520" w:type="dxa"/>
            <w:tcBorders>
              <w:top w:val="dashed" w:sz="4" w:space="0" w:color="949494"/>
              <w:left w:val="none" w:sz="4" w:space="0" w:color="6E6E6E"/>
              <w:bottom w:val="dashed" w:sz="4" w:space="0" w:color="B7B7B7"/>
              <w:right w:val="none" w:sz="4" w:space="0" w:color="6E6E6E"/>
            </w:tcBorders>
          </w:tcPr>
          <w:p w:rsidR="00BD7A67" w:rsidRDefault="007D343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r w:rsidR="00BD7A67">
        <w:tc>
          <w:tcPr>
            <w:tcW w:w="4520" w:type="dxa"/>
            <w:tcBorders>
              <w:top w:val="dashed" w:sz="4" w:space="0" w:color="B7B7B7"/>
              <w:left w:val="none" w:sz="4" w:space="0" w:color="6E6E6E"/>
              <w:bottom w:val="none" w:sz="4" w:space="0" w:color="BFBFBF"/>
              <w:right w:val="none" w:sz="4" w:space="0" w:color="6E6E6E"/>
            </w:tcBorders>
          </w:tcPr>
          <w:p w:rsidR="00BD7A67" w:rsidRDefault="007D343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311" w:name="_Sec769"/>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BD7A67" w:rsidRDefault="00BD7A67">
      <w:pPr>
        <w:pStyle w:val="ProductList-Body"/>
      </w:pPr>
    </w:p>
    <w:p w:rsidR="00BD7A67" w:rsidRDefault="007D3430">
      <w:pPr>
        <w:pStyle w:val="ProductList-ClauseHeading"/>
        <w:outlineLvl w:val="4"/>
      </w:pPr>
      <w:r>
        <w:t>2.1 Microsoft Intune for EDU (Device SL)</w:t>
      </w:r>
    </w:p>
    <w:p w:rsidR="00BD7A67" w:rsidRDefault="007D3430">
      <w:pPr>
        <w:pStyle w:val="ProductList-SubClauseHeading"/>
        <w:outlineLvl w:val="5"/>
      </w:pPr>
      <w:r>
        <w:t>2.1.1 ระยะเวลา</w:t>
      </w:r>
    </w:p>
    <w:p w:rsidR="00BD7A67" w:rsidRDefault="007D3430">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BD7A67" w:rsidRDefault="00BD7A67">
      <w:pPr>
        <w:pStyle w:val="ProductList-BodyIndented"/>
      </w:pPr>
    </w:p>
    <w:p w:rsidR="00BD7A67" w:rsidRDefault="007D3430">
      <w:pPr>
        <w:pStyle w:val="ProductList-SubClauseHeading"/>
        <w:outlineLvl w:val="5"/>
      </w:pPr>
      <w:r>
        <w:t>2.1.2 การโอนต่อ</w:t>
      </w:r>
    </w:p>
    <w:p w:rsidR="00BD7A67" w:rsidRDefault="007D3430">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BD7A67" w:rsidRDefault="00BD7A67">
      <w:pPr>
        <w:pStyle w:val="ProductList-BodyIndented"/>
        <w:jc w:val="right"/>
      </w:pPr>
    </w:p>
    <w:tbl>
      <w:tblPr>
        <w:tblStyle w:val="PURTable0"/>
        <w:tblW w:w="0" w:type="dxa"/>
        <w:tblLook w:val="04A0" w:firstRow="1" w:lastRow="0" w:firstColumn="1" w:lastColumn="0" w:noHBand="0" w:noVBand="1"/>
      </w:tblPr>
      <w:tblGrid>
        <w:gridCol w:w="1055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Indented"/>
      </w:pPr>
    </w:p>
    <w:p w:rsidR="00BD7A67" w:rsidRDefault="007D3430">
      <w:pPr>
        <w:pStyle w:val="ProductList-Offering2HeadingNoBorder"/>
        <w:outlineLvl w:val="2"/>
      </w:pPr>
      <w:bookmarkStart w:id="312" w:name="_Sec672"/>
      <w:r>
        <w:t>Microsoft Learning</w:t>
      </w:r>
      <w:bookmarkEnd w:id="312"/>
      <w:r>
        <w:fldChar w:fldCharType="begin"/>
      </w:r>
      <w:r>
        <w:instrText xml:space="preserve"> TC "</w:instrText>
      </w:r>
      <w:bookmarkStart w:id="313" w:name="_Toc504920415"/>
      <w:r>
        <w:instrText>Microsoft Learning</w:instrText>
      </w:r>
      <w:bookmarkEnd w:id="313"/>
      <w:r>
        <w:instrText>" \l 3</w:instrText>
      </w:r>
      <w:r>
        <w:fldChar w:fldCharType="end"/>
      </w:r>
    </w:p>
    <w:p w:rsidR="00BD7A67" w:rsidRDefault="007D3430">
      <w:pPr>
        <w:pStyle w:val="ProductList-Offering1SubSection"/>
        <w:outlineLvl w:val="3"/>
      </w:pPr>
      <w:bookmarkStart w:id="314" w:name="_Sec728"/>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dashed" w:sz="4" w:space="0" w:color="BFBFBF"/>
              <w:right w:val="none" w:sz="4" w:space="0" w:color="6E6E6E"/>
            </w:tcBorders>
          </w:tcPr>
          <w:p w:rsidR="00BD7A67" w:rsidRDefault="007D343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dashed" w:sz="4" w:space="0" w:color="BFBFBF"/>
              <w:right w:val="none" w:sz="4" w:space="0" w:color="6E6E6E"/>
            </w:tcBorders>
          </w:tcPr>
          <w:p w:rsidR="00BD7A67" w:rsidRDefault="007D343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D7A67" w:rsidRDefault="007D34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4660" w:type="dxa"/>
            <w:tcBorders>
              <w:top w:val="dashed" w:sz="4" w:space="0" w:color="BFBFBF"/>
              <w:left w:val="none" w:sz="4" w:space="0" w:color="6E6E6E"/>
              <w:bottom w:val="none" w:sz="4" w:space="0" w:color="BFBFBF"/>
              <w:right w:val="none" w:sz="4" w:space="0" w:color="6E6E6E"/>
            </w:tcBorders>
          </w:tcPr>
          <w:p w:rsidR="00BD7A67" w:rsidRDefault="007D343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BD7A67" w:rsidRDefault="007D34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bl>
    <w:p w:rsidR="00BD7A67" w:rsidRDefault="007D3430">
      <w:pPr>
        <w:pStyle w:val="ProductList-Offering1SubSection"/>
        <w:outlineLvl w:val="3"/>
      </w:pPr>
      <w:bookmarkStart w:id="315" w:name="_Sec783"/>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4"/>
      </w:pPr>
      <w:r>
        <w:t>2.1 บัตรกำนัล</w:t>
      </w:r>
    </w:p>
    <w:p w:rsidR="00BD7A67" w:rsidRDefault="007D3430">
      <w:pPr>
        <w:pStyle w:val="ProductList-Body"/>
      </w:pPr>
      <w:r>
        <w:t xml:space="preserve">บัตรกำนัลจะให้ไว้เมื่อมีการซื้อและจะสิ้นอายุในเวลา 12 เดือนนับจากวันที่ซื้อ </w:t>
      </w:r>
    </w:p>
    <w:p w:rsidR="00BD7A67" w:rsidRDefault="00BD7A67">
      <w:pPr>
        <w:pStyle w:val="ProductList-Body"/>
      </w:pPr>
    </w:p>
    <w:p w:rsidR="00BD7A67" w:rsidRDefault="007D3430">
      <w:pPr>
        <w:pStyle w:val="ProductList-ClauseHeading"/>
        <w:outlineLvl w:val="4"/>
      </w:pPr>
      <w:r>
        <w:t>2.2 สิทธิการใช้งานสถานที่ทดสอบ Microsoft Office Specialist (MOS), Microsoft Technology Associate (MTA) และ Microsoft Certification Educator (MCE)</w:t>
      </w:r>
    </w:p>
    <w:p w:rsidR="00BD7A67" w:rsidRDefault="007D3430">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20416"/>
      <w:r>
        <w:instrText>Minecraft: Education Edition</w:instrText>
      </w:r>
      <w:bookmarkEnd w:id="317"/>
      <w:r>
        <w:instrText>" \l 3</w:instrText>
      </w:r>
      <w:r>
        <w:fldChar w:fldCharType="end"/>
      </w:r>
    </w:p>
    <w:p w:rsidR="00BD7A67" w:rsidRDefault="007D3430">
      <w:pPr>
        <w:pStyle w:val="ProductList-Offering1SubSection"/>
        <w:outlineLvl w:val="3"/>
      </w:pPr>
      <w:bookmarkStart w:id="318" w:name="_Sec1149"/>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BD7A6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7A67" w:rsidRDefault="007D3430">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D7A67">
        <w:tc>
          <w:tcPr>
            <w:tcW w:w="4660" w:type="dxa"/>
            <w:tcBorders>
              <w:top w:val="single" w:sz="6" w:space="0" w:color="FFFFFF"/>
              <w:left w:val="none" w:sz="4" w:space="0" w:color="6E6E6E"/>
              <w:bottom w:val="none" w:sz="4" w:space="0" w:color="BFBFBF"/>
              <w:right w:val="none" w:sz="4" w:space="0" w:color="6E6E6E"/>
            </w:tcBorders>
          </w:tcPr>
          <w:p w:rsidR="00BD7A67" w:rsidRDefault="007D343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D7A67" w:rsidRDefault="007D34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7D34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7A67" w:rsidRDefault="00BD7A67">
            <w:pPr>
              <w:pStyle w:val="ProductList-TableBody"/>
              <w:jc w:val="center"/>
            </w:pPr>
          </w:p>
        </w:tc>
      </w:tr>
    </w:tbl>
    <w:p w:rsidR="00BD7A67" w:rsidRDefault="007D3430">
      <w:pPr>
        <w:pStyle w:val="ProductList-Offering1SubSection"/>
        <w:outlineLvl w:val="3"/>
      </w:pPr>
      <w:bookmarkStart w:id="319" w:name="_Sec1150"/>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ระยะเวลาที่ต่อออกไปที่มีสิทธิ: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การส่งเสริมการขาย: N/A</w:t>
            </w:r>
          </w:p>
        </w:tc>
      </w:tr>
      <w:tr w:rsidR="00BD7A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การลดที่มีสิทธิ (SCE): N/A</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7D34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7A67" w:rsidRDefault="00BD7A67">
            <w:pPr>
              <w:pStyle w:val="ProductList-TableBody"/>
            </w:pPr>
          </w:p>
        </w:tc>
      </w:tr>
    </w:tbl>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BD7A67">
      <w:pPr>
        <w:sectPr w:rsidR="00BD7A67">
          <w:headerReference w:type="default" r:id="rId145"/>
          <w:footerReference w:type="default" r:id="rId146"/>
          <w:type w:val="continuous"/>
          <w:pgSz w:w="12240" w:h="15840" w:code="1"/>
          <w:pgMar w:top="1170" w:right="720" w:bottom="720" w:left="720" w:header="432" w:footer="288" w:gutter="0"/>
          <w:cols w:space="360"/>
        </w:sectPr>
      </w:pPr>
    </w:p>
    <w:p w:rsidR="00BD7A67" w:rsidRDefault="007D3430">
      <w:pPr>
        <w:pStyle w:val="ProductList-SectionHeading"/>
        <w:pageBreakBefore/>
        <w:outlineLvl w:val="0"/>
      </w:pPr>
      <w:bookmarkStart w:id="320" w:name="_Sec549"/>
      <w:bookmarkEnd w:id="206"/>
      <w:r>
        <w:t>อภิธานศัพท์</w:t>
      </w:r>
      <w:r>
        <w:fldChar w:fldCharType="begin"/>
      </w:r>
      <w:r>
        <w:instrText xml:space="preserve"> TC "</w:instrText>
      </w:r>
      <w:bookmarkStart w:id="321" w:name="_Toc504920417"/>
      <w:r>
        <w:instrText>อภิธานศัพท์</w:instrText>
      </w:r>
      <w:bookmarkEnd w:id="321"/>
      <w:r>
        <w:instrText>" \l 1</w:instrText>
      </w:r>
      <w:r>
        <w:fldChar w:fldCharType="end"/>
      </w:r>
    </w:p>
    <w:p w:rsidR="00BD7A67" w:rsidRDefault="007D3430">
      <w:pPr>
        <w:pStyle w:val="ProductList-Offering1Heading"/>
        <w:outlineLvl w:val="1"/>
      </w:pPr>
      <w:bookmarkStart w:id="322" w:name="_Sec550"/>
      <w:r>
        <w:t>แอตทริบิวต์</w:t>
      </w:r>
      <w:bookmarkEnd w:id="322"/>
      <w:r>
        <w:fldChar w:fldCharType="begin"/>
      </w:r>
      <w:r>
        <w:instrText xml:space="preserve"> TC "</w:instrText>
      </w:r>
      <w:bookmarkStart w:id="323" w:name="_Toc504920418"/>
      <w:r>
        <w:instrText>แอตทริบิวต์</w:instrText>
      </w:r>
      <w:bookmarkEnd w:id="323"/>
      <w:r>
        <w:instrText>" \l 2</w:instrText>
      </w:r>
      <w:r>
        <w:fldChar w:fldCharType="end"/>
      </w:r>
    </w:p>
    <w:p w:rsidR="00BD7A67" w:rsidRDefault="007D3430">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BD7A67" w:rsidRDefault="00BD7A67">
      <w:pPr>
        <w:pStyle w:val="ProductList-BodySpaced"/>
      </w:pPr>
    </w:p>
    <w:p w:rsidR="00BD7A67" w:rsidRDefault="007D3430">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BD7A67" w:rsidRDefault="007D3430">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BD7A67" w:rsidRDefault="007D3430">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BD7A67" w:rsidRDefault="007D3430">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BD7A67" w:rsidRDefault="007D3430">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BD7A67" w:rsidRDefault="007D3430">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BD7A67" w:rsidRDefault="007D3430">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BD7A67" w:rsidRDefault="007D3430">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BD7A67" w:rsidRDefault="007D3430">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BD7A67" w:rsidRDefault="007D3430">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BD7A67" w:rsidRDefault="007D3430">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BD7A67" w:rsidRDefault="007D3430">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BD7A67" w:rsidRDefault="007D3430">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BD7A67" w:rsidRDefault="007D3430">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BD7A67" w:rsidRDefault="007D3430">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BD7A67" w:rsidRDefault="007D3430">
      <w:pPr>
        <w:pStyle w:val="ProductList-BodySpaced"/>
      </w:pPr>
      <w:r>
        <w:rPr>
          <w:b/>
          <w:color w:val="00188F"/>
        </w:rPr>
        <w:t>รุ่นก่อนหน้า</w:t>
      </w:r>
      <w:r>
        <w:t>: ผลิตภัณฑ์รุ่นก่อนหน้าและวันที่พร้อมให้บริการของผลิตภัณฑ์นั้น</w:t>
      </w:r>
    </w:p>
    <w:p w:rsidR="00BD7A67" w:rsidRDefault="007D3430">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BD7A67" w:rsidRDefault="007D3430">
      <w:pPr>
        <w:pStyle w:val="ProductList-BodySpaced"/>
      </w:pPr>
      <w:r>
        <w:rPr>
          <w:b/>
          <w:color w:val="00188F"/>
        </w:rPr>
        <w:t>โปรแกรม Online Subscription</w:t>
      </w:r>
      <w:r>
        <w:t>: ผลิตภัณฑ์จะมีอยู่ในโปรแกรม Online Subscription</w:t>
      </w:r>
    </w:p>
    <w:p w:rsidR="00BD7A67" w:rsidRDefault="007D3430">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BD7A67" w:rsidRDefault="007D3430">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BD7A67" w:rsidRDefault="007D3430">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BD7A67" w:rsidRDefault="007D3430">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BD7A67" w:rsidRDefault="007D3430">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BD7A67" w:rsidRDefault="007D3430">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BD7A67" w:rsidRDefault="007D3430">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BD7A67" w:rsidRDefault="007D3430">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BD7A67" w:rsidRDefault="007D3430">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BD7A67" w:rsidRDefault="007D3430">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BD7A67" w:rsidRDefault="007D3430">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แรงงานความรู้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BD7A67" w:rsidRDefault="007D3430">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BD7A67" w:rsidRDefault="007D3430">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BD7A67" w:rsidRDefault="007D3430">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BD7A67" w:rsidRDefault="00BD7A67">
      <w:pPr>
        <w:pStyle w:val="ProductList-BodySpaced"/>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Spaced"/>
      </w:pPr>
    </w:p>
    <w:p w:rsidR="00BD7A67" w:rsidRDefault="007D3430">
      <w:pPr>
        <w:pStyle w:val="ProductList-Offering1Heading"/>
        <w:outlineLvl w:val="1"/>
      </w:pPr>
      <w:bookmarkStart w:id="324" w:name="_Sec551"/>
      <w:r>
        <w:t>ค่าต่างๆ ของช่อง</w:t>
      </w:r>
      <w:bookmarkEnd w:id="324"/>
      <w:r>
        <w:fldChar w:fldCharType="begin"/>
      </w:r>
      <w:r>
        <w:instrText xml:space="preserve"> TC "</w:instrText>
      </w:r>
      <w:bookmarkStart w:id="325" w:name="_Toc504920419"/>
      <w:r>
        <w:instrText>ค่าต่างๆ ของช่อง</w:instrText>
      </w:r>
      <w:bookmarkEnd w:id="325"/>
      <w:r>
        <w:instrText>" \l 2</w:instrText>
      </w:r>
      <w:r>
        <w:fldChar w:fldCharType="end"/>
      </w:r>
    </w:p>
    <w:p w:rsidR="00BD7A67" w:rsidRDefault="007D3430">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BD7A67" w:rsidRDefault="00BD7A67">
      <w:pPr>
        <w:pStyle w:val="ProductList-BodySpaced"/>
      </w:pPr>
    </w:p>
    <w:p w:rsidR="00BD7A67" w:rsidRDefault="007D3430">
      <w:pPr>
        <w:pStyle w:val="ProductList-BodySpaced"/>
      </w:pPr>
      <w:r>
        <w:rPr>
          <w:b/>
          <w:color w:val="00188F"/>
        </w:rPr>
        <w:t>A</w:t>
      </w:r>
      <w:r>
        <w:t xml:space="preserve">= </w:t>
      </w:r>
      <w:r>
        <w:rPr>
          <w:color w:val="00188F"/>
        </w:rPr>
        <w:t>Additional Product</w:t>
      </w:r>
      <w:r>
        <w:t>: ผลิตภัณฑ์ได้รับการเสนอเป็น Additional Product</w:t>
      </w:r>
    </w:p>
    <w:p w:rsidR="00BD7A67" w:rsidRDefault="007D3430">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BD7A67" w:rsidRDefault="007D3430">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BD7A67" w:rsidRDefault="007D3430">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BD7A67" w:rsidRDefault="007D3430">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BD7A67" w:rsidRDefault="007D3430">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แรงงานความรู้ทั้งหมดหรือตามจำนวนการใช้สำหรับนักเรียน (Student Count) เต็มจำนวน</w:t>
      </w:r>
    </w:p>
    <w:p w:rsidR="00BD7A67" w:rsidRDefault="007D3430">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BD7A67" w:rsidRDefault="007D3430">
      <w:pPr>
        <w:pStyle w:val="ProductList-BodySpaced"/>
      </w:pPr>
      <w:r>
        <w:rPr>
          <w:b/>
          <w:color w:val="00188F"/>
        </w:rPr>
        <w:t>OW</w:t>
      </w:r>
      <w:r>
        <w:t xml:space="preserve"> = </w:t>
      </w:r>
      <w:r>
        <w:rPr>
          <w:color w:val="00188F"/>
        </w:rPr>
        <w:t>Organization-wide</w:t>
      </w:r>
      <w:r>
        <w:t>: มีอยู่ภายใต้ตัวเลือก Organization-wide</w:t>
      </w:r>
    </w:p>
    <w:p w:rsidR="00BD7A67" w:rsidRDefault="007D3430">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BD7A67" w:rsidRDefault="007D3430">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BD7A67" w:rsidRDefault="007D3430">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BD7A67" w:rsidRDefault="007D3430">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BD7A67" w:rsidRDefault="007D3430">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BD7A67" w:rsidRDefault="007D3430">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BD7A67" w:rsidRDefault="00BD7A67">
      <w:pPr>
        <w:pStyle w:val="ProductList-BodySpaced"/>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Spaced"/>
      </w:pPr>
    </w:p>
    <w:p w:rsidR="00BD7A67" w:rsidRDefault="007D3430">
      <w:pPr>
        <w:pStyle w:val="ProductList-Offering1Heading"/>
        <w:outlineLvl w:val="1"/>
      </w:pPr>
      <w:bookmarkStart w:id="326" w:name="_Sec552"/>
      <w:r>
        <w:t>หัวเรื่องของคอลัมน์</w:t>
      </w:r>
      <w:bookmarkEnd w:id="326"/>
      <w:r>
        <w:fldChar w:fldCharType="begin"/>
      </w:r>
      <w:r>
        <w:instrText xml:space="preserve"> TC "</w:instrText>
      </w:r>
      <w:bookmarkStart w:id="327" w:name="_Toc504920420"/>
      <w:r>
        <w:instrText>หัวเรื่องของคอลัมน์</w:instrText>
      </w:r>
      <w:bookmarkEnd w:id="327"/>
      <w:r>
        <w:instrText>" \l 2</w:instrText>
      </w:r>
      <w:r>
        <w:fldChar w:fldCharType="end"/>
      </w:r>
    </w:p>
    <w:p w:rsidR="00BD7A67" w:rsidRDefault="007D3430">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BD7A67" w:rsidRDefault="00BD7A67">
      <w:pPr>
        <w:pStyle w:val="ProductList-BodySpaced"/>
      </w:pPr>
    </w:p>
    <w:p w:rsidR="00BD7A67" w:rsidRDefault="007D3430">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BD7A67" w:rsidRDefault="007D3430">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BD7A67" w:rsidRDefault="007D3430">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BD7A67" w:rsidRDefault="007D3430">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BD7A67" w:rsidRDefault="007D3430">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BD7A67" w:rsidRDefault="007D3430">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BD7A67" w:rsidRDefault="007D3430">
      <w:pPr>
        <w:pStyle w:val="ProductList-BodySpaced"/>
      </w:pPr>
      <w:r>
        <w:rPr>
          <w:b/>
          <w:color w:val="00188F"/>
        </w:rPr>
        <w:t>MPSA</w:t>
      </w:r>
      <w:r>
        <w:t xml:space="preserve"> = </w:t>
      </w:r>
      <w:r>
        <w:rPr>
          <w:color w:val="00188F"/>
        </w:rPr>
        <w:t>ข้อตกลงผลิตภัณฑ์และบริการของ Microsoft</w:t>
      </w:r>
    </w:p>
    <w:p w:rsidR="00BD7A67" w:rsidRDefault="007D3430">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BD7A67" w:rsidRDefault="007D3430">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BD7A67" w:rsidRDefault="007D3430">
      <w:pPr>
        <w:pStyle w:val="ProductList-BodySpaced"/>
      </w:pPr>
      <w:r>
        <w:rPr>
          <w:b/>
          <w:color w:val="00188F"/>
        </w:rPr>
        <w:t>OVS-ES</w:t>
      </w:r>
      <w:r>
        <w:t xml:space="preserve"> = </w:t>
      </w:r>
      <w:r>
        <w:rPr>
          <w:color w:val="00188F"/>
        </w:rPr>
        <w:t>Open Value Subscription – Education Solutions</w:t>
      </w:r>
    </w:p>
    <w:p w:rsidR="00BD7A67" w:rsidRDefault="007D3430">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BD7A67" w:rsidRDefault="007D3430">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BD7A67" w:rsidRDefault="007D3430">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BD7A67" w:rsidRDefault="00BD7A67">
      <w:pPr>
        <w:pStyle w:val="ProductList-BodySpaced"/>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Spaced"/>
      </w:pPr>
    </w:p>
    <w:p w:rsidR="00BD7A67" w:rsidRDefault="007D3430">
      <w:pPr>
        <w:pStyle w:val="ProductList-Offering1Heading"/>
        <w:outlineLvl w:val="1"/>
      </w:pPr>
      <w:bookmarkStart w:id="328" w:name="_Sec553"/>
      <w:r>
        <w:t>คำนิยาม</w:t>
      </w:r>
      <w:bookmarkEnd w:id="328"/>
      <w:r>
        <w:fldChar w:fldCharType="begin"/>
      </w:r>
      <w:r>
        <w:instrText xml:space="preserve"> TC "</w:instrText>
      </w:r>
      <w:bookmarkStart w:id="329" w:name="_Toc504920421"/>
      <w:r>
        <w:instrText>คำนิยาม</w:instrText>
      </w:r>
      <w:bookmarkEnd w:id="329"/>
      <w:r>
        <w:instrText>" \l 2</w:instrText>
      </w:r>
      <w:r>
        <w:fldChar w:fldCharType="end"/>
      </w:r>
    </w:p>
    <w:p w:rsidR="00BD7A67" w:rsidRDefault="007D3430">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BD7A67" w:rsidRDefault="007D3430">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BD7A67" w:rsidRDefault="007D3430">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BD7A67" w:rsidRDefault="007D3430">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BD7A67" w:rsidRDefault="007D3430">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BD7A67" w:rsidRDefault="007D3430">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BD7A67" w:rsidRDefault="007D3430">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BD7A67" w:rsidRDefault="007D3430">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BD7A67" w:rsidRDefault="007D3430">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BD7A67" w:rsidRDefault="007D3430">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BD7A67" w:rsidRDefault="007D3430">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BD7A67" w:rsidRDefault="007D3430">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BD7A67" w:rsidRDefault="007D3430">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BD7A67" w:rsidRDefault="007D3430">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BD7A67" w:rsidRDefault="007D3430">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BD7A67" w:rsidRDefault="007D3430">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BD7A67" w:rsidRDefault="007D3430">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BD7A67" w:rsidRDefault="007D3430">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BD7A67" w:rsidRDefault="007D3430">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BD7A67" w:rsidRDefault="007D3430">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7">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BD7A67" w:rsidRDefault="007D3430">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BD7A67" w:rsidRDefault="007D3430">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BD7A67" w:rsidRDefault="007D3430">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BD7A67" w:rsidRDefault="007D3430">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BD7A67" w:rsidRDefault="007D3430">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BD7A67" w:rsidRDefault="007D3430">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BD7A67" w:rsidRDefault="007D3430">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BD7A67" w:rsidRDefault="007D3430">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BD7A67" w:rsidRDefault="007D3430">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BD7A67" w:rsidRDefault="007D3430">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BD7A67" w:rsidRDefault="007D3430">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BD7A67" w:rsidRDefault="007D3430">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BD7A67" w:rsidRDefault="007D3430">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BD7A67" w:rsidRDefault="007D3430">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BD7A67" w:rsidRDefault="007D3430">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BD7A67" w:rsidRDefault="007D3430">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BD7A67" w:rsidRDefault="007D3430">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BD7A67" w:rsidRDefault="007D3430">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BD7A67" w:rsidRDefault="007D3430">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BD7A67" w:rsidRDefault="007D3430">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BD7A67" w:rsidRDefault="007D3430">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BD7A67" w:rsidRDefault="007D3430">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BD7A67" w:rsidRDefault="007D3430">
      <w:pPr>
        <w:pStyle w:val="ProductList-BodySpaced"/>
      </w:pPr>
      <w:r>
        <w:t>โดยจะมีการใช้ซอฟต์แวร์ใน Internet Web Solution เพื่อใช้งาน:</w:t>
      </w:r>
    </w:p>
    <w:p w:rsidR="00BD7A67" w:rsidRDefault="007D3430" w:rsidP="007D3430">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BD7A67" w:rsidRDefault="007D3430" w:rsidP="007D3430">
      <w:pPr>
        <w:pStyle w:val="ProductList-Bullet"/>
        <w:numPr>
          <w:ilvl w:val="0"/>
          <w:numId w:val="43"/>
        </w:numPr>
      </w:pPr>
      <w:r>
        <w:t>ซอฟต์แวร์ระบบจัดการฐานข้อมูล (เช่น Microsoft SQL Server) เพื่อสนับสนุน Internet Web Solution เท่านั้น หรือ</w:t>
      </w:r>
    </w:p>
    <w:p w:rsidR="00BD7A67" w:rsidRDefault="007D3430" w:rsidP="007D3430">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BD7A67" w:rsidRDefault="007D3430">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BD7A67" w:rsidRDefault="007D3430">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BD7A67" w:rsidRDefault="007D3430">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BD7A67" w:rsidRDefault="00BD7A67">
      <w:pPr>
        <w:pStyle w:val="ProductList-BodySpaced"/>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Spaced"/>
      </w:pPr>
    </w:p>
    <w:p w:rsidR="00BD7A67" w:rsidRDefault="00BD7A67">
      <w:pPr>
        <w:sectPr w:rsidR="00BD7A67">
          <w:headerReference w:type="default" r:id="rId148"/>
          <w:footerReference w:type="default" r:id="rId149"/>
          <w:type w:val="continuous"/>
          <w:pgSz w:w="12240" w:h="15840" w:code="1"/>
          <w:pgMar w:top="1170" w:right="720" w:bottom="720" w:left="720" w:header="432" w:footer="288" w:gutter="0"/>
          <w:cols w:space="360"/>
        </w:sectPr>
      </w:pPr>
    </w:p>
    <w:p w:rsidR="00BD7A67" w:rsidRDefault="007D3430">
      <w:pPr>
        <w:pStyle w:val="ProductList-SectionHeading"/>
        <w:pageBreakBefore/>
        <w:outlineLvl w:val="0"/>
      </w:pPr>
      <w:bookmarkStart w:id="330" w:name="_Sec591"/>
      <w:bookmarkEnd w:id="320"/>
      <w:r>
        <w:t>ภาคผนวก A – สิทธิการใช้งานที่เทียบเท่ากับ CAL/ML</w:t>
      </w:r>
      <w:r>
        <w:fldChar w:fldCharType="begin"/>
      </w:r>
      <w:r>
        <w:instrText xml:space="preserve"> TC "</w:instrText>
      </w:r>
      <w:bookmarkStart w:id="331" w:name="_Toc504920422"/>
      <w:r>
        <w:instrText>ภาคผนวก A – สิทธิการใช้งานที่เทียบเท่ากับ CAL/ML</w:instrText>
      </w:r>
      <w:bookmarkEnd w:id="331"/>
      <w:r>
        <w:instrText>" \l 1</w:instrText>
      </w:r>
      <w:r>
        <w:fldChar w:fldCharType="end"/>
      </w:r>
    </w:p>
    <w:p w:rsidR="00BD7A67" w:rsidRDefault="007D3430">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BD7A67" w:rsidRDefault="00BD7A67">
      <w:pPr>
        <w:pStyle w:val="ProductList-Body"/>
      </w:pPr>
    </w:p>
    <w:tbl>
      <w:tblPr>
        <w:tblStyle w:val="PURTable"/>
        <w:tblW w:w="0" w:type="dxa"/>
        <w:tblLook w:val="04A0" w:firstRow="1" w:lastRow="0" w:firstColumn="1" w:lastColumn="0" w:noHBand="0" w:noVBand="1"/>
      </w:tblPr>
      <w:tblGrid>
        <w:gridCol w:w="856"/>
        <w:gridCol w:w="305"/>
        <w:gridCol w:w="385"/>
        <w:gridCol w:w="287"/>
        <w:gridCol w:w="386"/>
        <w:gridCol w:w="401"/>
        <w:gridCol w:w="479"/>
        <w:gridCol w:w="492"/>
        <w:gridCol w:w="513"/>
        <w:gridCol w:w="479"/>
        <w:gridCol w:w="401"/>
        <w:gridCol w:w="479"/>
        <w:gridCol w:w="492"/>
        <w:gridCol w:w="513"/>
        <w:gridCol w:w="479"/>
        <w:gridCol w:w="313"/>
        <w:gridCol w:w="401"/>
        <w:gridCol w:w="378"/>
        <w:gridCol w:w="264"/>
        <w:gridCol w:w="264"/>
        <w:gridCol w:w="633"/>
        <w:gridCol w:w="359"/>
        <w:gridCol w:w="297"/>
        <w:gridCol w:w="367"/>
        <w:gridCol w:w="337"/>
        <w:gridCol w:w="356"/>
      </w:tblGrid>
      <w:tr w:rsidR="00BD7A6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D7A67" w:rsidRDefault="00BD7A6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7A67" w:rsidRDefault="007D3430">
            <w:pPr>
              <w:pStyle w:val="ProductList-TableBody"/>
              <w:jc w:val="center"/>
            </w:pPr>
            <w:r>
              <w:rPr>
                <w:color w:val="FFFFFF"/>
              </w:rPr>
              <w:t>Dynamics 365 Enterprise</w:t>
            </w:r>
          </w:p>
        </w:tc>
      </w:tr>
      <w:tr w:rsidR="00BD7A67">
        <w:tc>
          <w:tcPr>
            <w:tcW w:w="240" w:type="dxa"/>
            <w:tcBorders>
              <w:top w:val="none" w:sz="4" w:space="0" w:color="BFBFBF"/>
              <w:left w:val="none" w:sz="24" w:space="0" w:color="808080"/>
              <w:bottom w:val="single" w:sz="4" w:space="0" w:color="FFFFFF"/>
              <w:right w:val="single" w:sz="6" w:space="0" w:color="FFFFFF"/>
            </w:tcBorders>
          </w:tcPr>
          <w:p w:rsidR="00BD7A67" w:rsidRDefault="007D3430">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BD7A6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7A67" w:rsidRDefault="007D3430">
            <w:pPr>
              <w:pStyle w:val="ProductList-TableBody"/>
              <w:jc w:val="center"/>
            </w:pPr>
            <w:r>
              <w:rPr>
                <w:color w:val="FFFFFF"/>
              </w:rPr>
              <w:t>Plan</w:t>
            </w: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793">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793">
              <w:r w:rsidR="007D343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793">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793">
              <w:r w:rsidR="007D343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798">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798">
              <w:r w:rsidR="007D343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798">
              <w:r w:rsidR="007D343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799">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799">
              <w:r w:rsidR="007D3430">
                <w:rPr>
                  <w:color w:val="00467F"/>
                  <w:u w:val="single"/>
                </w:rPr>
                <w:t>Additive</w:t>
              </w:r>
            </w:hyperlink>
            <w:r w:rsidR="007D343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799">
              <w:r w:rsidR="007D3430">
                <w:rPr>
                  <w:color w:val="00467F"/>
                  <w:u w:val="single"/>
                </w:rPr>
                <w:t>Additive</w:t>
              </w:r>
            </w:hyperlink>
            <w:r w:rsidR="007D343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800">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800">
              <w:r w:rsidR="007D3430">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807">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807">
              <w:r w:rsidR="007D3430">
                <w:rPr>
                  <w:color w:val="00467F"/>
                  <w:u w:val="single"/>
                </w:rPr>
                <w:t>Additive</w:t>
              </w:r>
            </w:hyperlink>
            <w:r w:rsidR="007D343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807">
              <w:r w:rsidR="007D3430">
                <w:rPr>
                  <w:color w:val="00467F"/>
                  <w:u w:val="single"/>
                </w:rPr>
                <w:t>Additive</w:t>
              </w:r>
            </w:hyperlink>
            <w:r w:rsidR="007D343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single" w:sz="4" w:space="0" w:color="FFFFFF"/>
              <w:right w:val="single" w:sz="6" w:space="0" w:color="FFFFFF"/>
            </w:tcBorders>
          </w:tcPr>
          <w:p w:rsidR="00BD7A67" w:rsidRDefault="007D343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807">
              <w:r w:rsidR="007D343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807">
              <w:r w:rsidR="007D3430">
                <w:rPr>
                  <w:color w:val="00467F"/>
                  <w:u w:val="single"/>
                </w:rPr>
                <w:t>Additive</w:t>
              </w:r>
            </w:hyperlink>
            <w:r w:rsidR="007D343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tcBorders>
              <w:top w:val="dashed" w:sz="4" w:space="0" w:color="BFBFBF"/>
              <w:left w:val="none" w:sz="24" w:space="0" w:color="808080"/>
              <w:bottom w:val="single" w:sz="4" w:space="0" w:color="FFFFFF"/>
              <w:right w:val="single" w:sz="6" w:space="0" w:color="FFFFFF"/>
            </w:tcBorders>
          </w:tcPr>
          <w:p w:rsidR="00BD7A67" w:rsidRDefault="00A41D1A">
            <w:pPr>
              <w:pStyle w:val="ProductList-TableBody"/>
            </w:pPr>
            <w:hyperlink w:anchor="_Sec807">
              <w:r w:rsidR="007D3430">
                <w:rPr>
                  <w:color w:val="00467F"/>
                  <w:u w:val="single"/>
                </w:rPr>
                <w:t>Additive</w:t>
              </w:r>
            </w:hyperlink>
            <w:r w:rsidR="007D343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none" w:sz="24" w:space="0" w:color="808080"/>
              <w:right w:val="single" w:sz="6" w:space="0" w:color="FFFFFF"/>
            </w:tcBorders>
          </w:tcPr>
          <w:p w:rsidR="00BD7A67" w:rsidRDefault="007D343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none" w:sz="24" w:space="0" w:color="808080"/>
              <w:left w:val="none" w:sz="24" w:space="0" w:color="808080"/>
              <w:bottom w:val="single" w:sz="4" w:space="0" w:color="FFFFFF"/>
              <w:right w:val="single" w:sz="6" w:space="0" w:color="FFFFFF"/>
            </w:tcBorders>
          </w:tcPr>
          <w:p w:rsidR="00BD7A67" w:rsidRDefault="00A41D1A">
            <w:pPr>
              <w:pStyle w:val="ProductList-TableBody"/>
            </w:pPr>
            <w:hyperlink w:anchor="_Sec801">
              <w:r w:rsidR="007D3430">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6"/>
            <w:tcBorders>
              <w:top w:val="single" w:sz="4" w:space="0" w:color="FFFFFF"/>
              <w:left w:val="single" w:sz="6" w:space="0" w:color="FFFFFF"/>
              <w:bottom w:val="none" w:sz="24" w:space="0" w:color="808080"/>
              <w:right w:val="single" w:sz="6" w:space="0" w:color="FFFFFF"/>
            </w:tcBorders>
          </w:tcPr>
          <w:p w:rsidR="00BD7A67" w:rsidRDefault="007D343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7A67" w:rsidRDefault="00BD7A67">
            <w:pPr>
              <w:pStyle w:val="ProductList-TableBody"/>
            </w:pPr>
          </w:p>
        </w:tc>
      </w:tr>
      <w:tr w:rsidR="00BD7A67">
        <w:tc>
          <w:tcPr>
            <w:tcW w:w="240" w:type="dxa"/>
            <w:tcBorders>
              <w:top w:val="none" w:sz="24" w:space="0" w:color="808080"/>
              <w:left w:val="none" w:sz="24" w:space="0" w:color="808080"/>
              <w:bottom w:val="none" w:sz="4" w:space="0" w:color="6E6E6E"/>
              <w:right w:val="single" w:sz="6" w:space="0" w:color="FFFFFF"/>
            </w:tcBorders>
          </w:tcPr>
          <w:p w:rsidR="00BD7A67" w:rsidRDefault="00A41D1A">
            <w:pPr>
              <w:pStyle w:val="ProductList-TableBody"/>
            </w:pPr>
            <w:hyperlink w:anchor="_Sec802">
              <w:r w:rsidR="007D3430">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r>
      <w:tr w:rsidR="00BD7A67">
        <w:tc>
          <w:tcPr>
            <w:tcW w:w="240" w:type="dxa"/>
            <w:gridSpan w:val="15"/>
            <w:tcBorders>
              <w:top w:val="none" w:sz="4" w:space="0" w:color="6E6E6E"/>
              <w:left w:val="none" w:sz="24" w:space="0" w:color="808080"/>
              <w:bottom w:val="none" w:sz="4" w:space="0" w:color="BFBFBF"/>
              <w:right w:val="single" w:sz="6" w:space="0" w:color="FFFFFF"/>
            </w:tcBorders>
          </w:tcPr>
          <w:p w:rsidR="00BD7A67" w:rsidRDefault="007D343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7A67" w:rsidRDefault="00BD7A67">
            <w:pPr>
              <w:pStyle w:val="ProductList-TableBody"/>
              <w:jc w:val="center"/>
            </w:pPr>
          </w:p>
        </w:tc>
      </w:tr>
      <w:tr w:rsidR="00BD7A67">
        <w:tc>
          <w:tcPr>
            <w:tcW w:w="240" w:type="dxa"/>
            <w:tcBorders>
              <w:top w:val="none" w:sz="4" w:space="0" w:color="BFBFBF"/>
              <w:left w:val="none" w:sz="24" w:space="0" w:color="808080"/>
              <w:bottom w:val="dashed" w:sz="4" w:space="0" w:color="BFBFBF"/>
              <w:right w:val="single" w:sz="6" w:space="0" w:color="FFFFFF"/>
            </w:tcBorders>
          </w:tcPr>
          <w:p w:rsidR="00BD7A67" w:rsidRDefault="00A41D1A">
            <w:pPr>
              <w:pStyle w:val="ProductList-TableBody"/>
            </w:pPr>
            <w:hyperlink w:anchor="_Sec790">
              <w:r w:rsidR="007D3430">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r>
      <w:tr w:rsidR="00BD7A67">
        <w:tc>
          <w:tcPr>
            <w:tcW w:w="240" w:type="dxa"/>
            <w:tcBorders>
              <w:top w:val="dashed" w:sz="4" w:space="0" w:color="BFBFBF"/>
              <w:left w:val="none" w:sz="24" w:space="0" w:color="808080"/>
              <w:bottom w:val="none" w:sz="4" w:space="0" w:color="6E6E6E"/>
              <w:right w:val="single" w:sz="6" w:space="0" w:color="FFFFFF"/>
            </w:tcBorders>
          </w:tcPr>
          <w:p w:rsidR="00BD7A67" w:rsidRDefault="00A41D1A">
            <w:pPr>
              <w:pStyle w:val="ProductList-TableBody"/>
            </w:pPr>
            <w:hyperlink w:anchor="_Sec790">
              <w:r w:rsidR="007D3430">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r>
      <w:tr w:rsidR="00BD7A67">
        <w:tc>
          <w:tcPr>
            <w:tcW w:w="240" w:type="dxa"/>
            <w:gridSpan w:val="15"/>
            <w:tcBorders>
              <w:top w:val="none" w:sz="4" w:space="0" w:color="6E6E6E"/>
              <w:left w:val="none" w:sz="24" w:space="0" w:color="808080"/>
              <w:bottom w:val="none" w:sz="4" w:space="0" w:color="6E6E6E"/>
              <w:right w:val="single" w:sz="6" w:space="0" w:color="FFFFFF"/>
            </w:tcBorders>
          </w:tcPr>
          <w:p w:rsidR="00BD7A67" w:rsidRDefault="007D343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7A67" w:rsidRDefault="00BD7A67">
            <w:pPr>
              <w:pStyle w:val="ProductList-TableBody"/>
              <w:jc w:val="center"/>
            </w:pPr>
          </w:p>
        </w:tc>
      </w:tr>
      <w:tr w:rsidR="00BD7A67">
        <w:tc>
          <w:tcPr>
            <w:tcW w:w="240" w:type="dxa"/>
            <w:tcBorders>
              <w:top w:val="none" w:sz="4" w:space="0" w:color="6E6E6E"/>
              <w:left w:val="none" w:sz="24" w:space="0" w:color="808080"/>
              <w:bottom w:val="none" w:sz="4" w:space="0" w:color="6E6E6E"/>
              <w:right w:val="single" w:sz="6" w:space="0" w:color="FFFFFF"/>
            </w:tcBorders>
          </w:tcPr>
          <w:p w:rsidR="00BD7A67" w:rsidRDefault="00A41D1A">
            <w:pPr>
              <w:pStyle w:val="ProductList-TableBody"/>
            </w:pPr>
            <w:hyperlink w:anchor="_Sec790">
              <w:r w:rsidR="007D343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7A67" w:rsidRDefault="00BD7A67">
            <w:pPr>
              <w:pStyle w:val="ProductList-TableBody"/>
              <w:jc w:val="center"/>
            </w:pPr>
          </w:p>
        </w:tc>
      </w:tr>
    </w:tbl>
    <w:p w:rsidR="00BD7A67" w:rsidRDefault="007D3430">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โปรแกรม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Endpoint Protection 1606 สิทธิการใช้งานสำหรับ Enterprise CAL Suite ที่มีความคุ้มครองของ SA ที่ใช้ได้จะให้สิทธิที่เทียบเท่ากับ Data Loss Prevention และ Exchange Online Protection</w:t>
      </w:r>
    </w:p>
    <w:p w:rsidR="00BD7A67" w:rsidRDefault="007D3430">
      <w:pPr>
        <w:pStyle w:val="ProductList-SectionHeading"/>
        <w:pageBreakBefore/>
        <w:outlineLvl w:val="0"/>
      </w:pPr>
      <w:bookmarkStart w:id="332" w:name="_Sec564"/>
      <w:bookmarkEnd w:id="330"/>
      <w:r>
        <w:t>ภาคผนวก B – Software Assurance</w:t>
      </w:r>
      <w:r>
        <w:fldChar w:fldCharType="begin"/>
      </w:r>
      <w:r>
        <w:instrText xml:space="preserve"> TC "</w:instrText>
      </w:r>
      <w:bookmarkStart w:id="333" w:name="_Toc504920423"/>
      <w:r>
        <w:instrText>ภาคผนวก B – Software Assurance</w:instrText>
      </w:r>
      <w:bookmarkEnd w:id="333"/>
      <w:r>
        <w:instrText>" \l 1</w:instrText>
      </w:r>
      <w:r>
        <w:fldChar w:fldCharType="end"/>
      </w:r>
    </w:p>
    <w:p w:rsidR="00BD7A67" w:rsidRDefault="007D3430">
      <w:pPr>
        <w:pStyle w:val="ProductList-Offering1Heading"/>
        <w:outlineLvl w:val="1"/>
      </w:pPr>
      <w:bookmarkStart w:id="334" w:name="_Sec573"/>
      <w:r>
        <w:t>การซื้อ Software Assurance</w:t>
      </w:r>
      <w:bookmarkEnd w:id="334"/>
      <w:r>
        <w:fldChar w:fldCharType="begin"/>
      </w:r>
      <w:r>
        <w:instrText xml:space="preserve"> TC "</w:instrText>
      </w:r>
      <w:bookmarkStart w:id="335" w:name="_Toc504920424"/>
      <w:r>
        <w:instrText>การซื้อ Software Assurance</w:instrText>
      </w:r>
      <w:bookmarkEnd w:id="335"/>
      <w:r>
        <w:instrText>" \l 2</w:instrText>
      </w:r>
      <w:r>
        <w:fldChar w:fldCharType="end"/>
      </w:r>
    </w:p>
    <w:p w:rsidR="00BD7A67" w:rsidRDefault="007D3430">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BD7A67" w:rsidRDefault="007D3430" w:rsidP="007D3430">
      <w:pPr>
        <w:pStyle w:val="ProductList-Bullet"/>
        <w:numPr>
          <w:ilvl w:val="0"/>
          <w:numId w:val="44"/>
        </w:numPr>
      </w:pPr>
      <w:r>
        <w:t xml:space="preserve">ผูกพันที่จะแนบ SA กับผลิตภัณฑ์แพลตฟอร์มทั้งหมด </w:t>
      </w:r>
    </w:p>
    <w:p w:rsidR="00BD7A67" w:rsidRDefault="007D3430" w:rsidP="007D3430">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BD7A67" w:rsidRDefault="007D3430" w:rsidP="007D3430">
      <w:pPr>
        <w:pStyle w:val="ProductList-Bullet"/>
        <w:numPr>
          <w:ilvl w:val="0"/>
          <w:numId w:val="44"/>
        </w:numPr>
      </w:pPr>
      <w:r>
        <w:t>ซื้อ SA สำหรับแต่ละผลิตภัณฑ์โดยไม่ต้องผูกมัดการขยาย SA ไปยังผลิตภัณฑ์อื่นๆ</w:t>
      </w:r>
    </w:p>
    <w:p w:rsidR="00BD7A67" w:rsidRDefault="00BD7A67">
      <w:pPr>
        <w:pStyle w:val="ProductList-Body"/>
      </w:pPr>
    </w:p>
    <w:p w:rsidR="00BD7A67" w:rsidRDefault="007D3430">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BD7A67" w:rsidRDefault="00BD7A67">
      <w:pPr>
        <w:pStyle w:val="ProductList-Body"/>
      </w:pPr>
    </w:p>
    <w:p w:rsidR="00BD7A67" w:rsidRDefault="007D3430">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BD7A6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D7A67" w:rsidRDefault="007D3430">
            <w:pPr>
              <w:pStyle w:val="ProductList-TableBody"/>
              <w:jc w:val="center"/>
            </w:pPr>
            <w:r>
              <w:rPr>
                <w:color w:val="FFFFFF"/>
              </w:rPr>
              <w:t>โปรแกรม</w:t>
            </w:r>
          </w:p>
        </w:tc>
      </w:tr>
      <w:tr w:rsidR="00BD7A67">
        <w:tc>
          <w:tcPr>
            <w:tcW w:w="24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BD7A67" w:rsidRDefault="007D3430">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BD7A67">
        <w:tc>
          <w:tcPr>
            <w:tcW w:w="24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 ที่มีอยู่</w:t>
            </w:r>
          </w:p>
        </w:tc>
        <w:tc>
          <w:tcPr>
            <w:tcW w:w="0" w:type="auto"/>
            <w:vMerge/>
          </w:tcPr>
          <w:p w:rsidR="00BD7A67" w:rsidRDefault="00BD7A67"/>
        </w:tc>
      </w:tr>
    </w:tbl>
    <w:p w:rsidR="00BD7A67" w:rsidRDefault="00BD7A67">
      <w:pPr>
        <w:pStyle w:val="ProductList-Body"/>
      </w:pPr>
    </w:p>
    <w:p w:rsidR="00BD7A67" w:rsidRDefault="007D3430">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BD7A67" w:rsidRDefault="00BD7A67">
      <w:pPr>
        <w:pStyle w:val="ProductList-Body"/>
      </w:pPr>
    </w:p>
    <w:p w:rsidR="00BD7A67" w:rsidRDefault="007D3430">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
        <w:outlineLvl w:val="1"/>
      </w:pPr>
      <w:bookmarkStart w:id="336" w:name="_Sec574"/>
      <w:r>
        <w:t>การต่ออายุ Software Assurance</w:t>
      </w:r>
      <w:bookmarkEnd w:id="336"/>
      <w:r>
        <w:fldChar w:fldCharType="begin"/>
      </w:r>
      <w:r>
        <w:instrText xml:space="preserve"> TC "</w:instrText>
      </w:r>
      <w:bookmarkStart w:id="337" w:name="_Toc504920425"/>
      <w:r>
        <w:instrText>การต่ออายุ Software Assurance</w:instrText>
      </w:r>
      <w:bookmarkEnd w:id="337"/>
      <w:r>
        <w:instrText>" \l 2</w:instrText>
      </w:r>
      <w:r>
        <w:fldChar w:fldCharType="end"/>
      </w:r>
    </w:p>
    <w:p w:rsidR="00BD7A67" w:rsidRDefault="007D3430">
      <w:pPr>
        <w:pStyle w:val="ProductList-ClauseHeading"/>
        <w:outlineLvl w:val="2"/>
      </w:pPr>
      <w:r>
        <w:t>การต่ออายุความคุ้มครองภายใต้ข้อตกลงเดิม</w:t>
      </w:r>
    </w:p>
    <w:p w:rsidR="00BD7A67" w:rsidRDefault="007D3430">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BD7A67" w:rsidRDefault="00BD7A67">
      <w:pPr>
        <w:pStyle w:val="ProductList-Body"/>
      </w:pPr>
    </w:p>
    <w:p w:rsidR="00BD7A67" w:rsidRDefault="007D3430">
      <w:pPr>
        <w:pStyle w:val="ProductList-SubClauseHeading"/>
        <w:outlineLvl w:val="3"/>
      </w:pPr>
      <w:r>
        <w:t>Open License</w:t>
      </w:r>
    </w:p>
    <w:p w:rsidR="00BD7A67" w:rsidRDefault="007D3430">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BD7A67" w:rsidRDefault="00BD7A67">
      <w:pPr>
        <w:pStyle w:val="ProductList-BodyIndented"/>
      </w:pPr>
    </w:p>
    <w:p w:rsidR="00BD7A67" w:rsidRDefault="007D3430">
      <w:pPr>
        <w:pStyle w:val="ProductList-SubClauseHeading"/>
        <w:outlineLvl w:val="3"/>
      </w:pPr>
      <w:r>
        <w:t>Enterprise Agreement</w:t>
      </w:r>
    </w:p>
    <w:p w:rsidR="00BD7A67" w:rsidRDefault="007D3430">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BD7A67" w:rsidRDefault="00BD7A67">
      <w:pPr>
        <w:pStyle w:val="ProductList-BodyIndented"/>
      </w:pPr>
    </w:p>
    <w:p w:rsidR="00BD7A67" w:rsidRDefault="007D3430">
      <w:pPr>
        <w:pStyle w:val="ProductList-SubClauseHeading"/>
        <w:outlineLvl w:val="3"/>
      </w:pPr>
      <w:r>
        <w:t>Enrollment for Application Platform</w:t>
      </w:r>
    </w:p>
    <w:p w:rsidR="00BD7A67" w:rsidRDefault="007D3430">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BD7A67" w:rsidRDefault="00BD7A67">
      <w:pPr>
        <w:pStyle w:val="ProductList-BodyIndented"/>
      </w:pPr>
    </w:p>
    <w:p w:rsidR="00BD7A67" w:rsidRDefault="007D3430">
      <w:pPr>
        <w:pStyle w:val="ProductList-ClauseHeading"/>
        <w:outlineLvl w:val="2"/>
      </w:pPr>
      <w:r>
        <w:t>การต่ออายุความคุ้มครองจากข้อตกลงแยกต่างหาก</w:t>
      </w:r>
    </w:p>
    <w:p w:rsidR="00BD7A67" w:rsidRDefault="007D3430">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BD7A67" w:rsidRDefault="00BD7A67">
      <w:pPr>
        <w:pStyle w:val="ProductList-Body"/>
      </w:pPr>
    </w:p>
    <w:p w:rsidR="00BD7A67" w:rsidRDefault="007D3430">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BD7A67" w:rsidRDefault="00BD7A67">
      <w:pPr>
        <w:pStyle w:val="ProductList-Body"/>
      </w:pPr>
    </w:p>
    <w:p w:rsidR="00BD7A67" w:rsidRDefault="007D3430">
      <w:pPr>
        <w:pStyle w:val="ProductList-ClauseHeading"/>
        <w:outlineLvl w:val="2"/>
      </w:pPr>
      <w:r>
        <w:t>การต่ออายุ Software Assurance Coverage สำหรับ Client Access Licenses (CAL) และ Client Management Licenses (ML)</w:t>
      </w:r>
    </w:p>
    <w:p w:rsidR="00BD7A67" w:rsidRDefault="007D3430">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BD7A67" w:rsidRDefault="007D3430">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
        <w:outlineLvl w:val="1"/>
      </w:pPr>
      <w:bookmarkStart w:id="338" w:name="_Sec575"/>
      <w:r>
        <w:t>สิทธิการใช้งานในการย้ายสำหรับผลิตภัณฑ์ที่ถูกยกเลิกหรือสิ้นสุดอายุการใช้งาน</w:t>
      </w:r>
      <w:bookmarkEnd w:id="338"/>
      <w:r>
        <w:fldChar w:fldCharType="begin"/>
      </w:r>
      <w:r>
        <w:instrText xml:space="preserve"> TC "</w:instrText>
      </w:r>
      <w:bookmarkStart w:id="339" w:name="_Toc504920426"/>
      <w:r>
        <w:instrText>สิทธิการใช้งานในการย้ายสำหรับผลิตภัณฑ์ที่ถูกยกเลิกหรือสิ้นสุดอายุการใช้งาน</w:instrText>
      </w:r>
      <w:bookmarkEnd w:id="339"/>
      <w:r>
        <w:instrText>" \l 2</w:instrText>
      </w:r>
      <w:r>
        <w:fldChar w:fldCharType="end"/>
      </w:r>
    </w:p>
    <w:p w:rsidR="00BD7A67" w:rsidRDefault="007D3430">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BD7A67" w:rsidRDefault="007D3430">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BD7A67" w:rsidRDefault="00BD7A67">
      <w:pPr>
        <w:pStyle w:val="ProductList-Body"/>
      </w:pPr>
    </w:p>
    <w:p w:rsidR="00BD7A67" w:rsidRDefault="007D3430">
      <w:pPr>
        <w:pStyle w:val="ProductList-Body"/>
      </w:pPr>
      <w:r>
        <w:t>เว้นแต่จะได้ระบุไว้เป็นอย่างอื่นในรายการผลิตภัณฑ์ดังนี้</w:t>
      </w:r>
    </w:p>
    <w:p w:rsidR="00BD7A67" w:rsidRDefault="007D3430" w:rsidP="007D3430">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BD7A67" w:rsidRDefault="007D3430" w:rsidP="007D3430">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BD7A67" w:rsidRDefault="007D3430" w:rsidP="007D3430">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BD7A67" w:rsidRDefault="007D3430" w:rsidP="007D3430">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BD7A67" w:rsidRDefault="007D3430" w:rsidP="007D3430">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BD7A67" w:rsidRDefault="007D3430" w:rsidP="007D3430">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1Heading"/>
        <w:outlineLvl w:val="1"/>
      </w:pPr>
      <w:bookmarkStart w:id="340" w:name="_Sec576"/>
      <w:r>
        <w:t>Software Assurance Benefit</w:t>
      </w:r>
      <w:bookmarkEnd w:id="340"/>
      <w:r>
        <w:fldChar w:fldCharType="begin"/>
      </w:r>
      <w:r>
        <w:instrText xml:space="preserve"> TC "</w:instrText>
      </w:r>
      <w:bookmarkStart w:id="341" w:name="_Toc504920427"/>
      <w:r>
        <w:instrText>Software Assurance Benefit</w:instrText>
      </w:r>
      <w:bookmarkEnd w:id="341"/>
      <w:r>
        <w:instrText>" \l 2</w:instrText>
      </w:r>
      <w:r>
        <w:fldChar w:fldCharType="end"/>
      </w:r>
    </w:p>
    <w:p w:rsidR="00BD7A67" w:rsidRDefault="007D3430">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กลุ่มเซิร์ฟเวอร์</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77">
              <w:r w:rsidR="007D3430">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79">
              <w:r w:rsidR="007D343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0">
              <w:r w:rsidR="007D3430">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1">
              <w:r w:rsidR="007D343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755">
              <w:r w:rsidR="007D343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841">
              <w:r w:rsidR="007D343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651">
              <w:r w:rsidR="007D343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841">
              <w:r w:rsidR="007D343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2">
              <w:r w:rsidR="007D3430">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3">
              <w:r w:rsidR="007D343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4">
              <w:r w:rsidR="007D3430">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5">
              <w:r w:rsidR="007D3430">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818">
              <w:r w:rsidR="007D343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7">
              <w:r w:rsidR="007D3430">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838">
              <w:r w:rsidR="007D343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8">
              <w:r w:rsidR="007D3430">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89">
              <w:r w:rsidR="007D3430">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590">
              <w:r w:rsidR="007D3430">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841">
              <w:r w:rsidR="007D3430">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841">
              <w:r w:rsidR="007D343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A41D1A">
            <w:pPr>
              <w:pStyle w:val="ProductList-TableBody"/>
            </w:pPr>
            <w:hyperlink w:anchor="_Sec652">
              <w:r w:rsidR="007D3430">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jc w:val="center"/>
            </w:pPr>
          </w:p>
        </w:tc>
      </w:tr>
    </w:tbl>
    <w:p w:rsidR="00BD7A67" w:rsidRDefault="00BD7A67">
      <w:pPr>
        <w:pStyle w:val="ProductList-Body"/>
      </w:pPr>
    </w:p>
    <w:p w:rsidR="00BD7A67" w:rsidRDefault="007D3430">
      <w:pPr>
        <w:pStyle w:val="ProductList-ClauseHeading"/>
        <w:outlineLvl w:val="2"/>
      </w:pPr>
      <w:bookmarkStart w:id="342" w:name="_Sec577"/>
      <w:r>
        <w:t>สิทธิในรุ่นใหม่</w:t>
      </w:r>
      <w:bookmarkEnd w:id="342"/>
    </w:p>
    <w:p w:rsidR="00BD7A67" w:rsidRDefault="007D3430">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BD7A67" w:rsidRDefault="00BD7A67">
      <w:pPr>
        <w:pStyle w:val="ProductList-Body"/>
      </w:pPr>
    </w:p>
    <w:p w:rsidR="00BD7A67" w:rsidRDefault="007D3430">
      <w:pPr>
        <w:pStyle w:val="ProductList-ClauseHeading"/>
        <w:outlineLvl w:val="2"/>
      </w:pPr>
      <w:bookmarkStart w:id="343" w:name="_Sec931"/>
      <w:r>
        <w:t>การคำนวณคะแนน Software Assurance Benefits</w:t>
      </w:r>
      <w:bookmarkEnd w:id="343"/>
    </w:p>
    <w:p w:rsidR="00BD7A67" w:rsidRDefault="007D3430">
      <w:pPr>
        <w:pStyle w:val="ProductList-Body"/>
      </w:pPr>
      <w:r>
        <w:t>การได้รับสิทธิจะคำนวณจากระบบที่อิงคะแนนสำหรับสิทธิประโยชน์ต่อไปนี้</w:t>
      </w:r>
    </w:p>
    <w:p w:rsidR="00BD7A67" w:rsidRDefault="007D3430" w:rsidP="007D3430">
      <w:pPr>
        <w:pStyle w:val="ProductList-Bullet"/>
        <w:numPr>
          <w:ilvl w:val="0"/>
          <w:numId w:val="46"/>
        </w:numPr>
      </w:pPr>
      <w:r>
        <w:t>บริการวางแผน</w:t>
      </w:r>
    </w:p>
    <w:p w:rsidR="00BD7A67" w:rsidRDefault="007D3430" w:rsidP="007D3430">
      <w:pPr>
        <w:pStyle w:val="ProductList-Bullet"/>
        <w:numPr>
          <w:ilvl w:val="0"/>
          <w:numId w:val="46"/>
        </w:numPr>
      </w:pPr>
      <w:r>
        <w:t>บัตรกำนัลการฝึกอบรม</w:t>
      </w:r>
    </w:p>
    <w:p w:rsidR="00BD7A67" w:rsidRDefault="007D3430" w:rsidP="007D3430">
      <w:pPr>
        <w:pStyle w:val="ProductList-Bullet"/>
        <w:numPr>
          <w:ilvl w:val="0"/>
          <w:numId w:val="46"/>
        </w:numPr>
      </w:pPr>
      <w:r>
        <w:t>การสนับสนุนการแก้ไขปัญหาทุกวันตลอด 24 ชั่วโมง (ทางโทรศัพท์) เฉพาะ MPSA เท่านั้น</w:t>
      </w:r>
    </w:p>
    <w:p w:rsidR="00BD7A67" w:rsidRDefault="007D3430">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BD7A6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D7A67" w:rsidRDefault="007D3430">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D7A67" w:rsidRDefault="007D3430">
            <w:pPr>
              <w:pStyle w:val="ProductList-TableBody"/>
            </w:pPr>
            <w:r>
              <w:rPr>
                <w:color w:val="FFFFFF"/>
              </w:rPr>
              <w:t>คะแนน</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1</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2</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5</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10</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25</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50</w:t>
            </w:r>
          </w:p>
        </w:tc>
      </w:tr>
      <w:tr w:rsidR="00BD7A67">
        <w:tc>
          <w:tcPr>
            <w:tcW w:w="105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75</w:t>
            </w:r>
          </w:p>
        </w:tc>
      </w:tr>
    </w:tbl>
    <w:p w:rsidR="00BD7A67" w:rsidRDefault="007D3430">
      <w:pPr>
        <w:pStyle w:val="ProductList-Body"/>
      </w:pPr>
      <w:r>
        <w:rPr>
          <w:b/>
          <w:i/>
        </w:rPr>
        <w:t>หมายเหตุ:</w:t>
      </w:r>
      <w:r>
        <w:rPr>
          <w:i/>
        </w:rPr>
        <w:t xml:space="preserve"> สำหรับ SQL CAL โปรดดูตาราง CAL Suite ในหัวข้อนี้</w:t>
      </w:r>
    </w:p>
    <w:p w:rsidR="00BD7A67" w:rsidRDefault="00BD7A67">
      <w:pPr>
        <w:pStyle w:val="ProductList-Body"/>
      </w:pPr>
    </w:p>
    <w:p w:rsidR="00BD7A67" w:rsidRDefault="007D3430">
      <w:pPr>
        <w:pStyle w:val="ProductList-ClauseHeading"/>
        <w:outlineLvl w:val="2"/>
      </w:pPr>
      <w:bookmarkStart w:id="344" w:name="_Sec579"/>
      <w:r>
        <w:t>Office Online Services และ Office Online Server</w:t>
      </w:r>
      <w:bookmarkEnd w:id="344"/>
    </w:p>
    <w:p w:rsidR="00BD7A67" w:rsidRDefault="007D3430">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BD7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สิทธิ Office Online</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Standard</w:t>
            </w:r>
            <w:r>
              <w:fldChar w:fldCharType="begin"/>
            </w:r>
            <w:r>
              <w:instrText xml:space="preserve"> XE "Office Standard" </w:instrText>
            </w:r>
            <w:r>
              <w:fldChar w:fldCharType="end"/>
            </w:r>
          </w:p>
          <w:p w:rsidR="00BD7A67" w:rsidRDefault="007D3430">
            <w:pPr>
              <w:pStyle w:val="ProductList-TableBody"/>
            </w:pPr>
            <w:r>
              <w:t>Office Professional Plus</w:t>
            </w:r>
            <w:r>
              <w:fldChar w:fldCharType="begin"/>
            </w:r>
            <w:r>
              <w:instrText xml:space="preserve"> XE "Office Professional Plus" </w:instrText>
            </w:r>
            <w:r>
              <w:fldChar w:fldCharType="end"/>
            </w:r>
          </w:p>
          <w:p w:rsidR="00BD7A67" w:rsidRDefault="007D343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Online for Office 365</w:t>
            </w:r>
            <w:r>
              <w:fldChar w:fldCharType="begin"/>
            </w:r>
            <w:r>
              <w:instrText xml:space="preserve"> XE "Office Online for Office 365" </w:instrText>
            </w:r>
            <w:r>
              <w:fldChar w:fldCharType="end"/>
            </w:r>
          </w:p>
          <w:p w:rsidR="00BD7A67" w:rsidRDefault="007D3430">
            <w:pPr>
              <w:pStyle w:val="ProductList-TableBody"/>
            </w:pPr>
            <w:r>
              <w:t>Office Online Server</w:t>
            </w:r>
          </w:p>
        </w:tc>
      </w:tr>
    </w:tbl>
    <w:p w:rsidR="00BD7A67" w:rsidRDefault="007D3430">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BD7A67" w:rsidRDefault="00BD7A67">
      <w:pPr>
        <w:pStyle w:val="ProductList-Body"/>
      </w:pPr>
    </w:p>
    <w:p w:rsidR="00BD7A67" w:rsidRDefault="007D3430">
      <w:pPr>
        <w:pStyle w:val="ProductList-ClauseHeading"/>
        <w:outlineLvl w:val="2"/>
      </w:pPr>
      <w:bookmarkStart w:id="345" w:name="_Sec580"/>
      <w:r>
        <w:t>บริการวางแผน</w:t>
      </w:r>
      <w:bookmarkEnd w:id="345"/>
    </w:p>
    <w:p w:rsidR="00BD7A67" w:rsidRDefault="007D3430">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BD7A67" w:rsidRDefault="00BD7A67">
      <w:pPr>
        <w:pStyle w:val="ProductList-Body"/>
      </w:pPr>
    </w:p>
    <w:p w:rsidR="00BD7A67" w:rsidRDefault="007D3430">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BD7A6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คะแนน</w:t>
            </w:r>
          </w:p>
        </w:tc>
      </w:tr>
      <w:tr w:rsidR="00BD7A67">
        <w:tc>
          <w:tcPr>
            <w:tcW w:w="10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1</w:t>
            </w:r>
          </w:p>
        </w:tc>
      </w:tr>
      <w:tr w:rsidR="00BD7A67">
        <w:tc>
          <w:tcPr>
            <w:tcW w:w="10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2</w:t>
            </w:r>
          </w:p>
        </w:tc>
      </w:tr>
      <w:tr w:rsidR="00BD7A67">
        <w:tc>
          <w:tcPr>
            <w:tcW w:w="10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25</w:t>
            </w:r>
          </w:p>
        </w:tc>
      </w:tr>
      <w:tr w:rsidR="00BD7A67">
        <w:tc>
          <w:tcPr>
            <w:tcW w:w="10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50</w:t>
            </w:r>
          </w:p>
        </w:tc>
      </w:tr>
      <w:tr w:rsidR="00BD7A67">
        <w:tc>
          <w:tcPr>
            <w:tcW w:w="10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75</w:t>
            </w:r>
          </w:p>
        </w:tc>
      </w:tr>
    </w:tbl>
    <w:p w:rsidR="00BD7A67" w:rsidRDefault="007D3430">
      <w:pPr>
        <w:pStyle w:val="ProductList-Body"/>
      </w:pPr>
      <w:r>
        <w:rPr>
          <w:b/>
          <w:i/>
        </w:rPr>
        <w:t>หมายเหตุ:</w:t>
      </w:r>
      <w:r>
        <w:rPr>
          <w:i/>
        </w:rPr>
        <w:t xml:space="preserve"> สำหรับ SQL CAL โปรดดูตาราง CAL Suite ในหัวข้อนี้</w:t>
      </w:r>
    </w:p>
    <w:p w:rsidR="00BD7A67" w:rsidRDefault="00BD7A67">
      <w:pPr>
        <w:pStyle w:val="ProductList-Body"/>
      </w:pPr>
    </w:p>
    <w:p w:rsidR="00BD7A67" w:rsidRDefault="007D3430">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BD7A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600,000+</w:t>
            </w:r>
          </w:p>
        </w:tc>
      </w:tr>
      <w:tr w:rsidR="00BD7A6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D7A67" w:rsidRDefault="007D3430">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75</w:t>
            </w:r>
          </w:p>
        </w:tc>
      </w:tr>
    </w:tbl>
    <w:p w:rsidR="00BD7A67" w:rsidRDefault="00BD7A67">
      <w:pPr>
        <w:pStyle w:val="ProductList-Body"/>
      </w:pPr>
    </w:p>
    <w:p w:rsidR="00BD7A67" w:rsidRDefault="007D3430">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BD7A6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D7A67" w:rsidRDefault="007D343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D7A67" w:rsidRDefault="007D3430">
            <w:pPr>
              <w:pStyle w:val="ProductList-TableBody"/>
            </w:pPr>
            <w:r>
              <w:t>→600,000+</w:t>
            </w:r>
          </w:p>
        </w:tc>
      </w:tr>
      <w:tr w:rsidR="00BD7A6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D7A67" w:rsidRDefault="007D3430">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12</w:t>
            </w:r>
          </w:p>
        </w:tc>
      </w:tr>
    </w:tbl>
    <w:p w:rsidR="00BD7A67" w:rsidRDefault="007D3430">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0">
        <w:r>
          <w:rPr>
            <w:color w:val="00467F"/>
            <w:u w:val="single"/>
          </w:rPr>
          <w:t>http://www.microsoft.com/licensing/software-assurance/planning-services-overview.aspx</w:t>
        </w:r>
      </w:hyperlink>
    </w:p>
    <w:p w:rsidR="00BD7A67" w:rsidRDefault="00BD7A67">
      <w:pPr>
        <w:pStyle w:val="ProductList-Body"/>
      </w:pPr>
    </w:p>
    <w:p w:rsidR="00BD7A67" w:rsidRDefault="007D3430">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BD7A67" w:rsidRDefault="007D3430" w:rsidP="007D3430">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1">
        <w:r>
          <w:rPr>
            <w:color w:val="00467F"/>
            <w:u w:val="single"/>
          </w:rPr>
          <w:t>http://directory.partners.extranet.microsoft.com/psbproviders</w:t>
        </w:r>
      </w:hyperlink>
    </w:p>
    <w:p w:rsidR="00BD7A67" w:rsidRDefault="007D3430" w:rsidP="007D3430">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BD7A67" w:rsidRDefault="007D3430" w:rsidP="007D3430">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BD7A67" w:rsidRDefault="007D3430" w:rsidP="007D3430">
      <w:pPr>
        <w:pStyle w:val="ProductList-Bullet"/>
        <w:numPr>
          <w:ilvl w:val="0"/>
          <w:numId w:val="47"/>
        </w:numPr>
      </w:pPr>
      <w:r>
        <w:t>บัตรกำนัลบริการวางแผนไม่สามารถแลกเปลี่ยนเป็นเงินสด เงิน หรือสิ่งมีค่าอื่นๆ</w:t>
      </w:r>
    </w:p>
    <w:p w:rsidR="00BD7A67" w:rsidRDefault="007D3430" w:rsidP="007D3430">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BD7A67" w:rsidRDefault="007D3430" w:rsidP="007D3430">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BD7A67" w:rsidRDefault="007D3430" w:rsidP="007D3430">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BD7A67" w:rsidRDefault="007D3430" w:rsidP="007D3430">
      <w:pPr>
        <w:pStyle w:val="ProductList-Bullet"/>
        <w:numPr>
          <w:ilvl w:val="0"/>
          <w:numId w:val="47"/>
        </w:numPr>
      </w:pPr>
      <w:r>
        <w:t>ต้องโอนสิทธิบัตรกำนัลระหว่างระยะเวลาการคุ้มครองของ SA</w:t>
      </w:r>
    </w:p>
    <w:p w:rsidR="00BD7A67" w:rsidRDefault="007D3430" w:rsidP="007D3430">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BD7A67" w:rsidRDefault="00BD7A67">
      <w:pPr>
        <w:pStyle w:val="ProductList-Body"/>
      </w:pPr>
    </w:p>
    <w:p w:rsidR="00BD7A67" w:rsidRDefault="007D3430">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BD7A67" w:rsidRDefault="00BD7A67">
      <w:pPr>
        <w:pStyle w:val="ProductList-Body"/>
      </w:pPr>
    </w:p>
    <w:p w:rsidR="00BD7A67" w:rsidRDefault="007D3430">
      <w:pPr>
        <w:pStyle w:val="ProductList-ClauseHeading"/>
        <w:outlineLvl w:val="2"/>
      </w:pPr>
      <w:bookmarkStart w:id="346" w:name="_Sec581"/>
      <w:r>
        <w:t>Enterprise Source Licensing Program</w:t>
      </w:r>
      <w:bookmarkEnd w:id="346"/>
    </w:p>
    <w:p w:rsidR="00BD7A67" w:rsidRDefault="007D3430">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BD7A67" w:rsidRDefault="00BD7A67">
      <w:pPr>
        <w:pStyle w:val="ProductList-Body"/>
      </w:pPr>
    </w:p>
    <w:p w:rsidR="00BD7A67" w:rsidRDefault="007D3430">
      <w:pPr>
        <w:pStyle w:val="ProductList-ClauseHeading"/>
        <w:outlineLvl w:val="2"/>
      </w:pPr>
      <w:bookmarkStart w:id="347" w:name="_Sec582"/>
      <w:r>
        <w:t>บัตรกำนัลการฝึกอบรม</w:t>
      </w:r>
      <w:bookmarkEnd w:id="347"/>
    </w:p>
    <w:p w:rsidR="00BD7A67" w:rsidRDefault="007D3430">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กลุ่มระบบ</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 วันต่อสิทธิการใช้งาน 50 สิทธิ (ไม่เกิน 10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 วัน ต่อสิทธิการใช้งาน 50 สิทธิหรือคะแนน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10 วันสำหรับ enrollment ที่มีสิทธิหรือบัญชีผู้ใช้สำหรับการซื้อ</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15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25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55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80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125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200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300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400 วัน*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700 วัน*</w:t>
            </w:r>
          </w:p>
        </w:tc>
      </w:tr>
    </w:tbl>
    <w:p w:rsidR="00BD7A67" w:rsidRDefault="007D3430">
      <w:pPr>
        <w:pStyle w:val="ProductList-Body"/>
      </w:pPr>
      <w:r>
        <w:t>*</w:t>
      </w:r>
      <w:r>
        <w:rPr>
          <w:i/>
        </w:rPr>
        <w:t>จำนวนวันต่อ enrollment ที่มีสิทธิ, ข้อตกลง, หรือบัญชีผู้ใช้สำหรับการซื้อ</w:t>
      </w:r>
    </w:p>
    <w:p w:rsidR="00BD7A67" w:rsidRDefault="00BD7A67">
      <w:pPr>
        <w:pStyle w:val="ProductList-Body"/>
      </w:pPr>
    </w:p>
    <w:p w:rsidR="00BD7A67" w:rsidRDefault="007D3430" w:rsidP="007D3430">
      <w:pPr>
        <w:pStyle w:val="ProductList-Bullet"/>
        <w:numPr>
          <w:ilvl w:val="0"/>
          <w:numId w:val="4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BD7A67" w:rsidRDefault="007D3430" w:rsidP="007D3430">
      <w:pPr>
        <w:pStyle w:val="ProductList-Bullet"/>
        <w:numPr>
          <w:ilvl w:val="0"/>
          <w:numId w:val="4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BD7A67" w:rsidRDefault="007D3430" w:rsidP="007D3430">
      <w:pPr>
        <w:pStyle w:val="ProductList-Bullet"/>
        <w:numPr>
          <w:ilvl w:val="0"/>
          <w:numId w:val="4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BD7A67" w:rsidRDefault="007D3430" w:rsidP="007D3430">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BD7A67" w:rsidRDefault="007D3430" w:rsidP="007D3430">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BD7A67" w:rsidRDefault="007D3430" w:rsidP="007D3430">
      <w:pPr>
        <w:pStyle w:val="ProductList-Bullet"/>
        <w:numPr>
          <w:ilvl w:val="0"/>
          <w:numId w:val="48"/>
        </w:numPr>
      </w:pPr>
      <w:r>
        <w:t xml:space="preserve">บัตรกำนัลไม่สามารถแลกเปลี่ยนเป็นเงินสด เงิน หรือสิ่งมีค่าอื่นๆ </w:t>
      </w:r>
    </w:p>
    <w:p w:rsidR="00BD7A67" w:rsidRDefault="007D3430" w:rsidP="007D3430">
      <w:pPr>
        <w:pStyle w:val="ProductList-Bullet"/>
        <w:numPr>
          <w:ilvl w:val="0"/>
          <w:numId w:val="48"/>
        </w:numPr>
      </w:pPr>
      <w:r>
        <w:t xml:space="preserve">ต้องโอนสิทธิบัตรกำนัลระหว่างระยะเวลาการคุ้มครองของ SA </w:t>
      </w:r>
    </w:p>
    <w:p w:rsidR="00BD7A67" w:rsidRDefault="007D3430" w:rsidP="007D3430">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BD7A67" w:rsidRDefault="007D3430" w:rsidP="007D3430">
      <w:pPr>
        <w:pStyle w:val="ProductList-Bullet"/>
        <w:numPr>
          <w:ilvl w:val="0"/>
          <w:numId w:val="48"/>
        </w:numPr>
      </w:pPr>
      <w:r>
        <w:t>สามารถใช้บัตรกำนัลเพื่อสำรองการฝึกอบรมกับ Microsoft Learning Partner ที่มีคุณสมบัติตามที่กำหนดครั้งละหนึ่งรายเท่านั้น</w:t>
      </w:r>
    </w:p>
    <w:p w:rsidR="00BD7A67" w:rsidRDefault="007D3430" w:rsidP="007D3430">
      <w:pPr>
        <w:pStyle w:val="ProductList-Bullet"/>
        <w:numPr>
          <w:ilvl w:val="0"/>
          <w:numId w:val="48"/>
        </w:numPr>
      </w:pPr>
      <w:r>
        <w:t xml:space="preserve">บัตรกำนัลที่ใช้ในการซื้อ Microsoft Official Learning Product จะไม่สามารถนำไปโอนหรือขายได้ </w:t>
      </w:r>
    </w:p>
    <w:p w:rsidR="00BD7A67" w:rsidRDefault="007D3430" w:rsidP="007D3430">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BD7A67" w:rsidRDefault="007D3430" w:rsidP="007D3430">
      <w:pPr>
        <w:pStyle w:val="ProductList-Bullet"/>
        <w:numPr>
          <w:ilvl w:val="0"/>
          <w:numId w:val="4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BD7A67" w:rsidRDefault="007D3430" w:rsidP="007D3430">
      <w:pPr>
        <w:pStyle w:val="ProductList-Bullet"/>
        <w:numPr>
          <w:ilvl w:val="0"/>
          <w:numId w:val="48"/>
        </w:numPr>
      </w:pPr>
      <w:r>
        <w:t>Microsoft Official Learning Product ที่จัดไว้ให้นั้นอาจมีการเปลี่ยนแปลงเมื่อใดก็ได้โดยไม่มีการบอกกล่าว</w:t>
      </w:r>
    </w:p>
    <w:p w:rsidR="00BD7A67" w:rsidRDefault="007D3430" w:rsidP="007D3430">
      <w:pPr>
        <w:pStyle w:val="ProductList-Bullet"/>
        <w:numPr>
          <w:ilvl w:val="0"/>
          <w:numId w:val="48"/>
        </w:numPr>
      </w:pPr>
      <w:r>
        <w:t>จำนวนวันที่กำหนดไว้สำหรับการซื้อ Microsoft Official Learning Product อาจมีการเปลี่ยนแปลงเมื่อใดก็ได้</w:t>
      </w:r>
    </w:p>
    <w:p w:rsidR="00BD7A67" w:rsidRDefault="00BD7A67">
      <w:pPr>
        <w:pStyle w:val="ProductList-Body"/>
      </w:pPr>
    </w:p>
    <w:p w:rsidR="00BD7A67" w:rsidRDefault="007D3430">
      <w:pPr>
        <w:pStyle w:val="ProductList-ClauseHeading"/>
        <w:outlineLvl w:val="2"/>
      </w:pPr>
      <w:bookmarkStart w:id="348" w:name="_Sec583"/>
      <w:r>
        <w:t>E-Learning</w:t>
      </w:r>
      <w:bookmarkEnd w:id="348"/>
    </w:p>
    <w:p w:rsidR="00BD7A67" w:rsidRDefault="007D3430">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BD7A67" w:rsidRDefault="00BD7A67">
      <w:pPr>
        <w:pStyle w:val="ProductList-Body"/>
      </w:pPr>
    </w:p>
    <w:p w:rsidR="00BD7A67" w:rsidRDefault="007D3430">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BD7A67" w:rsidRDefault="00BD7A67">
      <w:pPr>
        <w:pStyle w:val="ProductList-Body"/>
      </w:pPr>
    </w:p>
    <w:p w:rsidR="00BD7A67" w:rsidRDefault="007D3430">
      <w:pPr>
        <w:pStyle w:val="ProductList-ClauseHeading"/>
        <w:outlineLvl w:val="2"/>
      </w:pPr>
      <w:bookmarkStart w:id="349" w:name="_Sec584"/>
      <w:r>
        <w:t>โปรแกรมการใช้งานที่บ้าน</w:t>
      </w:r>
      <w:bookmarkEnd w:id="349"/>
    </w:p>
    <w:p w:rsidR="00BD7A67" w:rsidRDefault="007D3430">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BD7A67" w:rsidRDefault="00BD7A67">
      <w:pPr>
        <w:pStyle w:val="ProductList-Body"/>
      </w:pPr>
    </w:p>
    <w:p w:rsidR="00BD7A67" w:rsidRDefault="007D3430">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BD7A67" w:rsidRDefault="00BD7A67">
      <w:pPr>
        <w:pStyle w:val="ProductList-Body"/>
      </w:pPr>
    </w:p>
    <w:p w:rsidR="00BD7A67" w:rsidRDefault="007D3430">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BD7A67" w:rsidRDefault="00BD7A67">
      <w:pPr>
        <w:pStyle w:val="ProductList-Body"/>
      </w:pPr>
    </w:p>
    <w:p w:rsidR="00BD7A67" w:rsidRDefault="007D3430">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BD7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สิทธิการใช้งานโปรแกรมการใช้งานที่บ้านที่เกี่ยวข้อง</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Standard 2010/2013/2016</w:t>
            </w:r>
          </w:p>
          <w:p w:rsidR="00BD7A67" w:rsidRDefault="007D3430">
            <w:pPr>
              <w:pStyle w:val="ProductList-TableBody"/>
            </w:pPr>
            <w:r>
              <w:t xml:space="preserve">Office Professional Plus 2010/2013/2016 </w:t>
            </w:r>
          </w:p>
          <w:p w:rsidR="00BD7A67" w:rsidRDefault="007D343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Professional Plus 2016 HUP และ Office 2016 for Mac Home &amp; Business with Skype for Business DL HUP</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Access 2010/2013/2016</w:t>
            </w:r>
          </w:p>
          <w:p w:rsidR="00BD7A67" w:rsidRDefault="007D3430">
            <w:pPr>
              <w:pStyle w:val="ProductList-TableBody"/>
            </w:pPr>
            <w:r>
              <w:t>Excel 2010/2013/2016</w:t>
            </w:r>
          </w:p>
          <w:p w:rsidR="00BD7A67" w:rsidRDefault="007D3430">
            <w:pPr>
              <w:pStyle w:val="ProductList-TableBody"/>
            </w:pPr>
            <w:r>
              <w:t>PowerPoint 2010/2013/2016</w:t>
            </w:r>
          </w:p>
          <w:p w:rsidR="00BD7A67" w:rsidRDefault="007D3430">
            <w:pPr>
              <w:pStyle w:val="ProductList-TableBody"/>
            </w:pPr>
            <w:r>
              <w:t>InfoPath 2010/2013/2016</w:t>
            </w:r>
          </w:p>
          <w:p w:rsidR="00BD7A67" w:rsidRDefault="007D3430">
            <w:pPr>
              <w:pStyle w:val="ProductList-TableBody"/>
            </w:pPr>
            <w:r>
              <w:t>Lync 2010/2013/2015</w:t>
            </w:r>
          </w:p>
          <w:p w:rsidR="00BD7A67" w:rsidRDefault="007D3430">
            <w:pPr>
              <w:pStyle w:val="ProductList-TableBody"/>
            </w:pPr>
            <w:r>
              <w:t>OneNote 2010/2013/2016</w:t>
            </w:r>
          </w:p>
          <w:p w:rsidR="00BD7A67" w:rsidRDefault="007D3430">
            <w:pPr>
              <w:pStyle w:val="ProductList-TableBody"/>
            </w:pPr>
            <w:r>
              <w:t>Outlook 2010/2013/2016</w:t>
            </w:r>
          </w:p>
          <w:p w:rsidR="00BD7A67" w:rsidRDefault="007D3430">
            <w:pPr>
              <w:pStyle w:val="ProductList-TableBody"/>
            </w:pPr>
            <w:r>
              <w:t>Publisher 2010/2013/2016</w:t>
            </w:r>
          </w:p>
          <w:p w:rsidR="00BD7A67" w:rsidRDefault="007D3430">
            <w:pPr>
              <w:pStyle w:val="ProductList-TableBody"/>
            </w:pPr>
            <w:r>
              <w:t>Skype for Business 2015</w:t>
            </w:r>
          </w:p>
          <w:p w:rsidR="00BD7A67" w:rsidRDefault="007D343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Office Professional Plus 2016 HUP และ Office 2016 for Mac Home &amp; Business with Skype for Business DL HUP </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Visio Standard 2010/2013/2016 </w:t>
            </w:r>
          </w:p>
          <w:p w:rsidR="00BD7A67" w:rsidRDefault="007D343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Visio Professional 2016 HUP</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Project Standard 2010/2013/2016</w:t>
            </w:r>
          </w:p>
          <w:p w:rsidR="00BD7A67" w:rsidRDefault="007D343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Project Professional 2016 HUP</w:t>
            </w:r>
          </w:p>
        </w:tc>
      </w:tr>
    </w:tbl>
    <w:p w:rsidR="00BD7A67" w:rsidRDefault="007D3430">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52">
        <w:r>
          <w:rPr>
            <w:i/>
            <w:color w:val="00467F"/>
            <w:u w:val="single"/>
          </w:rPr>
          <w:t>http://www.microsoft.com/licensing</w:t>
        </w:r>
      </w:hyperlink>
    </w:p>
    <w:p w:rsidR="00BD7A67" w:rsidRDefault="00BD7A67">
      <w:pPr>
        <w:pStyle w:val="ProductList-Body"/>
      </w:pPr>
    </w:p>
    <w:p w:rsidR="00BD7A67" w:rsidRDefault="007D3430">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BD7A67" w:rsidRDefault="00BD7A67">
      <w:pPr>
        <w:pStyle w:val="ProductList-Body"/>
        <w:jc w:val="right"/>
      </w:pPr>
    </w:p>
    <w:p w:rsidR="00BD7A67" w:rsidRDefault="007D3430">
      <w:pPr>
        <w:pStyle w:val="ProductList-ClauseHeading"/>
        <w:outlineLvl w:val="2"/>
      </w:pPr>
      <w:bookmarkStart w:id="350" w:name="_Sec585"/>
      <w:r>
        <w:t>การสนับสนุนการแก้ไขปัญหาทุกวันตลอด 24 ชั่วโมง</w:t>
      </w:r>
      <w:bookmarkEnd w:id="350"/>
    </w:p>
    <w:p w:rsidR="00BD7A67" w:rsidRDefault="007D3430">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BD7A67" w:rsidRDefault="00BD7A67">
      <w:pPr>
        <w:pStyle w:val="ProductList-Body"/>
      </w:pPr>
    </w:p>
    <w:p w:rsidR="00BD7A67" w:rsidRDefault="007D3430">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BD7A67" w:rsidRDefault="00BD7A67">
      <w:pPr>
        <w:pStyle w:val="ProductList-Body"/>
      </w:pPr>
    </w:p>
    <w:p w:rsidR="00BD7A67" w:rsidRDefault="007D3430">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BD7A67" w:rsidRDefault="00BD7A67">
      <w:pPr>
        <w:pStyle w:val="ProductList-Body"/>
      </w:pPr>
    </w:p>
    <w:p w:rsidR="00BD7A67" w:rsidRDefault="007D3430">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BD7A67" w:rsidRDefault="00BD7A67">
      <w:pPr>
        <w:pStyle w:val="ProductList-Body"/>
      </w:pPr>
    </w:p>
    <w:p w:rsidR="00BD7A67" w:rsidRDefault="007D3430">
      <w:pPr>
        <w:pStyle w:val="ProductList-SubClauseHeading"/>
        <w:outlineLvl w:val="3"/>
      </w:pPr>
      <w:r>
        <w:t>รางวัลสำหรับเหตุการณ์การสนับสนุนทางโทรศัพท์สำหรับทุกโปรแกรมยกเว้น MPSA</w:t>
      </w:r>
    </w:p>
    <w:p w:rsidR="00BD7A67" w:rsidRDefault="007D3430">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BD7A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IW / Client - ส่วนเพิ่มการได้รับเหตุการณ์</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270,000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 Fr. 330,000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CRC 1,650,000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 1,600,000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215,000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£135,000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JPY 24,000,000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KWD 240,000,000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 1,650,000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350,000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 2,000,000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NTD 7,000,000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INR 10,000,000</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RUB 6,600,000</w:t>
            </w:r>
          </w:p>
        </w:tc>
      </w:tr>
    </w:tbl>
    <w:p w:rsidR="00BD7A67" w:rsidRDefault="00BD7A67">
      <w:pPr>
        <w:pStyle w:val="ProductList-BodyIndented"/>
        <w:ind w:left="720"/>
      </w:pPr>
    </w:p>
    <w:p w:rsidR="00BD7A67" w:rsidRDefault="007D3430">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BD7A67" w:rsidRDefault="00BD7A67">
      <w:pPr>
        <w:pStyle w:val="ProductList-BodyIndented"/>
      </w:pPr>
    </w:p>
    <w:p w:rsidR="00BD7A67" w:rsidRDefault="007D3430">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3">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BD7A67" w:rsidRDefault="00BD7A67">
      <w:pPr>
        <w:pStyle w:val="ProductList-BodyIndented"/>
      </w:pPr>
    </w:p>
    <w:p w:rsidR="00BD7A67" w:rsidRDefault="007D3430">
      <w:pPr>
        <w:pStyle w:val="ProductList-SubClauseHeading"/>
        <w:outlineLvl w:val="3"/>
      </w:pPr>
      <w:r>
        <w:t>รางวัลสำหรับเหตุการณ์การสนับสนุนทางโทรศัพท์สำหรับ MPSA</w:t>
      </w:r>
    </w:p>
    <w:p w:rsidR="00BD7A67" w:rsidRDefault="007D3430">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BD7A67" w:rsidRDefault="007D3430">
            <w:pPr>
              <w:pStyle w:val="ProductList-TableBody"/>
            </w:pPr>
            <w:r>
              <w:rPr>
                <w:color w:val="FFFFFF"/>
              </w:rPr>
              <w:t>คะแนนต่อเหตุการณ์การสนับสนุนทางโทรศัพท์</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BD7A67" w:rsidRDefault="007D3430">
            <w:pPr>
              <w:pStyle w:val="ProductList-TableBody"/>
            </w:pPr>
            <w:r>
              <w:t>2,000</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เซิร์ฟเวอร์</w:t>
            </w:r>
          </w:p>
        </w:tc>
        <w:tc>
          <w:tcPr>
            <w:tcW w:w="6000" w:type="dxa"/>
            <w:tcBorders>
              <w:left w:val="single" w:sz="4" w:space="0" w:color="000000"/>
              <w:right w:val="single" w:sz="4" w:space="0" w:color="000000"/>
            </w:tcBorders>
          </w:tcPr>
          <w:p w:rsidR="00BD7A67" w:rsidRDefault="007D3430">
            <w:pPr>
              <w:pStyle w:val="ProductList-TableBody"/>
            </w:pPr>
            <w:r>
              <w:t>400</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CAL</w:t>
            </w:r>
          </w:p>
        </w:tc>
        <w:tc>
          <w:tcPr>
            <w:tcW w:w="6000" w:type="dxa"/>
            <w:tcBorders>
              <w:left w:val="single" w:sz="4" w:space="0" w:color="000000"/>
              <w:right w:val="single" w:sz="4" w:space="0" w:color="000000"/>
            </w:tcBorders>
          </w:tcPr>
          <w:p w:rsidR="00BD7A67" w:rsidRDefault="007D3430">
            <w:pPr>
              <w:pStyle w:val="ProductList-TableBody"/>
            </w:pPr>
            <w:r>
              <w:t>400</w:t>
            </w:r>
          </w:p>
        </w:tc>
      </w:tr>
    </w:tbl>
    <w:p w:rsidR="00BD7A67" w:rsidRDefault="00BD7A67">
      <w:pPr>
        <w:pStyle w:val="ProductList-BodyIndented"/>
      </w:pPr>
    </w:p>
    <w:p w:rsidR="00BD7A67" w:rsidRDefault="007D3430">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BD7A67" w:rsidRDefault="00BD7A67">
      <w:pPr>
        <w:pStyle w:val="ProductList-BodyIndented"/>
      </w:pPr>
    </w:p>
    <w:p w:rsidR="00BD7A67" w:rsidRDefault="007D3430">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BD7A67" w:rsidRDefault="00BD7A67">
      <w:pPr>
        <w:pStyle w:val="ProductList-SubClauseHeading"/>
        <w:outlineLvl w:val="3"/>
      </w:pPr>
    </w:p>
    <w:p w:rsidR="00BD7A67" w:rsidRDefault="007D3430">
      <w:pPr>
        <w:pStyle w:val="ProductList-SubClauseHeading"/>
        <w:outlineLvl w:val="3"/>
      </w:pPr>
      <w:r>
        <w:t>เหตุการณ์บนเว็บ</w:t>
      </w:r>
    </w:p>
    <w:p w:rsidR="00BD7A67" w:rsidRDefault="007D3430">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BD7A67" w:rsidRDefault="00BD7A67">
      <w:pPr>
        <w:pStyle w:val="ProductList-BodyIndented"/>
      </w:pPr>
    </w:p>
    <w:p w:rsidR="00BD7A67" w:rsidRDefault="007D3430">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BD7A67" w:rsidRDefault="00BD7A67">
      <w:pPr>
        <w:pStyle w:val="ProductList-BodyIndented"/>
        <w:ind w:left="720"/>
      </w:pPr>
    </w:p>
    <w:p w:rsidR="00BD7A67" w:rsidRDefault="007D3430">
      <w:pPr>
        <w:pStyle w:val="ProductList-SubClauseHeading"/>
        <w:outlineLvl w:val="3"/>
      </w:pPr>
      <w:r>
        <w:t>บุคคลสำหรับติดต่อเพื่อขอรับการสนับสนุน</w:t>
      </w:r>
    </w:p>
    <w:p w:rsidR="00BD7A67" w:rsidRDefault="007D3430">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BD7A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S/S+: EA Level D</w:t>
            </w:r>
          </w:p>
        </w:tc>
      </w:tr>
      <w:tr w:rsidR="00BD7A67">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ตามที่จำเป็น</w:t>
            </w:r>
          </w:p>
        </w:tc>
      </w:tr>
      <w:tr w:rsidR="00BD7A67">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16</w:t>
            </w:r>
          </w:p>
        </w:tc>
      </w:tr>
    </w:tbl>
    <w:p w:rsidR="00BD7A67" w:rsidRDefault="00BD7A67">
      <w:pPr>
        <w:pStyle w:val="ProductList-BodyIndented"/>
      </w:pPr>
    </w:p>
    <w:p w:rsidR="00BD7A67" w:rsidRDefault="007D3430">
      <w:pPr>
        <w:pStyle w:val="ProductList-SubClauseHeading"/>
        <w:outlineLvl w:val="3"/>
      </w:pPr>
      <w:r>
        <w:t>ระดับบริการสำหรับลูกค้า Software Assurance</w:t>
      </w:r>
    </w:p>
    <w:p w:rsidR="00BD7A67" w:rsidRDefault="007D3430">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BD7A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การตอบสนองที่คาดไว้ของลูกค้า</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ผลกระทบทางธุรกิจระดับวิกฤต: </w:t>
            </w:r>
          </w:p>
          <w:p w:rsidR="00BD7A67" w:rsidRDefault="007D3430">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 2 ชั่วโมงหรือเร็วกว่านั้นโดยเป็นไปตามข้อเสนอการสนับสนุน</w:t>
            </w:r>
          </w:p>
          <w:p w:rsidR="00BD7A67" w:rsidRDefault="007D3430">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จัดสรรทรัพยากรที่เหมาะสมเพื่อสนับสนุนความพยายามอย่างต่อเนื่องทุกวันตลอด 24 ชั่วโมง</w:t>
            </w:r>
          </w:p>
          <w:p w:rsidR="00BD7A67" w:rsidRDefault="007D3430">
            <w:pPr>
              <w:pStyle w:val="ProductList-TableBody"/>
            </w:pPr>
            <w:r>
              <w:t>เข้าถึงและติดต่อกลับอย่างรวดเร็วจากเจ้าหน้าที่ควบคุมการเปลี่ยนแปลง</w:t>
            </w:r>
          </w:p>
          <w:p w:rsidR="00BD7A67" w:rsidRDefault="007D3430">
            <w:pPr>
              <w:pStyle w:val="ProductList-TableBody"/>
            </w:pPr>
            <w:r>
              <w:t>แจ้งเตือนการจัดการ</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ผลกระทบทางธุรกิจระดับกลาง: </w:t>
            </w:r>
          </w:p>
          <w:p w:rsidR="00BD7A67" w:rsidRDefault="007D3430">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 4 ชั่วโมงหรือเร็วกว่านั้นโดยเป็นไปตามข้อเสนอการสนับสนุน</w:t>
            </w:r>
          </w:p>
          <w:p w:rsidR="00BD7A67" w:rsidRDefault="007D343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จัดสรรทรัพยากรที่เหมาะสมเพื่อสนับสนุนความพยายามอย่างต่อเนื่องระหว่างเวลาทำการ</w:t>
            </w:r>
          </w:p>
          <w:p w:rsidR="00BD7A67" w:rsidRDefault="007D3430">
            <w:pPr>
              <w:pStyle w:val="ProductList-TableBody"/>
            </w:pPr>
            <w:r>
              <w:t>เข้าถึงและติดต่อกลับจากเจ้าหน้าที่ควบคุมการเปลี่ยนแปลงภายในเวลาทำการ 4 ชั่วโมง</w:t>
            </w:r>
          </w:p>
        </w:tc>
      </w:tr>
      <w:tr w:rsidR="00BD7A67">
        <w:tc>
          <w:tcPr>
            <w:tcW w:w="29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ผลกระทบทางธุรกิจระดับต่ำ: </w:t>
            </w:r>
          </w:p>
          <w:p w:rsidR="00BD7A67" w:rsidRDefault="007D3430">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ติดต่อกลับครั้งแรกภายในหนึ่งวันทำการหรือเร็วกว่านั้นโดยเป็นไปตามข้อเสนอการสนับสนุน</w:t>
            </w:r>
          </w:p>
          <w:p w:rsidR="00BD7A67" w:rsidRDefault="007D343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ให้ข้อมูลการติดต่อเกี่ยวกับเจ้าของกรณีอย่างถูกต้องแม่นยำ</w:t>
            </w:r>
          </w:p>
          <w:p w:rsidR="00BD7A67" w:rsidRDefault="007D3430">
            <w:pPr>
              <w:pStyle w:val="ProductList-TableBody"/>
            </w:pPr>
            <w:r>
              <w:t>ติดต่อกลับภายในหนึ่งวันทำการ</w:t>
            </w:r>
          </w:p>
        </w:tc>
      </w:tr>
    </w:tbl>
    <w:p w:rsidR="00BD7A67" w:rsidRDefault="007D3430">
      <w:pPr>
        <w:pStyle w:val="ProductList-BodyIndented"/>
      </w:pPr>
      <w:r>
        <w:rPr>
          <w:i/>
        </w:rPr>
        <w:t>1 ติดต่อตัวแทนของ Microsoft ในเวลาทำการของพื้นที่นั้นๆ</w:t>
      </w:r>
    </w:p>
    <w:p w:rsidR="00BD7A67" w:rsidRDefault="007D3430">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BD7A67" w:rsidRDefault="00BD7A67">
      <w:pPr>
        <w:pStyle w:val="ProductList-BodyIndented"/>
        <w:ind w:left="720"/>
      </w:pPr>
    </w:p>
    <w:p w:rsidR="00BD7A67" w:rsidRDefault="007D3430">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BD7A67" w:rsidRDefault="007D3430">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BD7A67" w:rsidRDefault="00BD7A67">
      <w:pPr>
        <w:pStyle w:val="ProductList-BodyIndented"/>
      </w:pPr>
    </w:p>
    <w:p w:rsidR="00BD7A67" w:rsidRDefault="007D3430">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BD7A67" w:rsidRDefault="00BD7A67">
      <w:pPr>
        <w:pStyle w:val="ProductList-BodyIndented"/>
        <w:ind w:left="720"/>
      </w:pPr>
    </w:p>
    <w:p w:rsidR="00BD7A67" w:rsidRDefault="007D3430">
      <w:pPr>
        <w:pStyle w:val="ProductList-SubClauseHeading"/>
        <w:outlineLvl w:val="3"/>
      </w:pPr>
      <w:r>
        <w:t>ข้อกำหนดทางธุรกิจเพิ่มเติม</w:t>
      </w:r>
    </w:p>
    <w:p w:rsidR="00BD7A67" w:rsidRDefault="007D3430">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BD7A67" w:rsidRDefault="00BD7A67">
      <w:pPr>
        <w:pStyle w:val="ProductList-BodyIndented"/>
      </w:pPr>
    </w:p>
    <w:p w:rsidR="00BD7A67" w:rsidRDefault="007D3430">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BD7A67" w:rsidRDefault="00BD7A67">
      <w:pPr>
        <w:pStyle w:val="ProductList-BodyIndented"/>
      </w:pPr>
    </w:p>
    <w:p w:rsidR="00BD7A67" w:rsidRDefault="007D3430">
      <w:pPr>
        <w:pStyle w:val="ProductList-SubClauseHeading"/>
        <w:outlineLvl w:val="3"/>
      </w:pPr>
      <w:r>
        <w:t>สิทธิใน SCE</w:t>
      </w:r>
    </w:p>
    <w:p w:rsidR="00BD7A67" w:rsidRDefault="007D3430">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BD7A67" w:rsidRDefault="00BD7A67">
      <w:pPr>
        <w:pStyle w:val="ProductList-BodyIndented"/>
      </w:pPr>
    </w:p>
    <w:p w:rsidR="00BD7A67" w:rsidRDefault="007D3430">
      <w:pPr>
        <w:pStyle w:val="ProductList-BodyIndented"/>
      </w:pPr>
      <w:r>
        <w:t>Application Platform Products ที่มีคุณสมบัติตามที่กำหนด ได้แก่</w:t>
      </w:r>
    </w:p>
    <w:p w:rsidR="00BD7A67" w:rsidRDefault="007D3430" w:rsidP="007D343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BD7A67" w:rsidRDefault="007D3430" w:rsidP="007D3430">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w:t>
      </w:r>
    </w:p>
    <w:p w:rsidR="00BD7A67" w:rsidRDefault="007D3430" w:rsidP="007D3430">
      <w:pPr>
        <w:pStyle w:val="ProductList-Bullet"/>
        <w:numPr>
          <w:ilvl w:val="1"/>
          <w:numId w:val="49"/>
        </w:numPr>
      </w:pPr>
      <w:r>
        <w:t>Office SharePoint Server</w:t>
      </w:r>
      <w:r>
        <w:fldChar w:fldCharType="begin"/>
      </w:r>
      <w:r>
        <w:instrText xml:space="preserve"> XE "SharePoint Server" </w:instrText>
      </w:r>
      <w:r>
        <w:fldChar w:fldCharType="end"/>
      </w:r>
    </w:p>
    <w:p w:rsidR="00BD7A67" w:rsidRDefault="007D3430">
      <w:pPr>
        <w:pStyle w:val="ProductList-BodyIndented"/>
      </w:pPr>
      <w:r>
        <w:t>ผลิตภัณฑ์ที่มีคุณสมบัติตามที่กำหนดจาก Core Infrastructure Component ได้แก่</w:t>
      </w:r>
    </w:p>
    <w:p w:rsidR="00BD7A67" w:rsidRDefault="007D3430" w:rsidP="007D343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BD7A67" w:rsidRDefault="007D3430" w:rsidP="007D343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BD7A67" w:rsidRDefault="00BD7A67">
      <w:pPr>
        <w:pStyle w:val="ProductList-BodyIndented"/>
      </w:pPr>
    </w:p>
    <w:p w:rsidR="00BD7A67" w:rsidRDefault="007D3430">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250,000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375,000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337,500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412,500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2,062,500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2,000,000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268,750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168,750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30,000,000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300,000,000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2,062,500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437,500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2,500,000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8,750,000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12,500,000</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8,250,000</w:t>
            </w:r>
          </w:p>
        </w:tc>
      </w:tr>
    </w:tbl>
    <w:p w:rsidR="00BD7A67" w:rsidRDefault="00BD7A67">
      <w:pPr>
        <w:pStyle w:val="ProductList-BodyIndented"/>
        <w:ind w:left="720"/>
      </w:pPr>
    </w:p>
    <w:p w:rsidR="00BD7A67" w:rsidRDefault="007D3430">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BD7A67" w:rsidRDefault="00BD7A67">
      <w:pPr>
        <w:pStyle w:val="ProductList-BodyIndented"/>
        <w:ind w:left="720"/>
      </w:pPr>
    </w:p>
    <w:p w:rsidR="00BD7A67" w:rsidRDefault="007D3430">
      <w:pPr>
        <w:pStyle w:val="ProductList-SubClauseHeading"/>
        <w:outlineLvl w:val="3"/>
      </w:pPr>
      <w:r>
        <w:t>สิทธิใน Parallel Data Warehouse</w:t>
      </w:r>
    </w:p>
    <w:p w:rsidR="00BD7A67" w:rsidRDefault="007D3430">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BD7A67" w:rsidRDefault="00BD7A67">
      <w:pPr>
        <w:pStyle w:val="ProductList-BodyIndented"/>
      </w:pPr>
    </w:p>
    <w:p w:rsidR="00BD7A67" w:rsidRDefault="007D3430">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BD7A67" w:rsidRDefault="00BD7A67">
      <w:pPr>
        <w:pStyle w:val="ProductList-BodyIndented"/>
      </w:pPr>
    </w:p>
    <w:p w:rsidR="00BD7A67" w:rsidRDefault="007D3430">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บุคคลสำหรับติดต่อเพื่อขอรับการสนับสนุนที่ได้รับอนุญาต</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6</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7</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w:t>
            </w:r>
          </w:p>
        </w:tc>
      </w:tr>
    </w:tbl>
    <w:p w:rsidR="00BD7A67" w:rsidRDefault="00BD7A67">
      <w:pPr>
        <w:pStyle w:val="ProductList-BodyIndented"/>
      </w:pPr>
    </w:p>
    <w:p w:rsidR="00BD7A67" w:rsidRDefault="007D3430">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BD7A67" w:rsidRDefault="007D3430">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4">
        <w:r>
          <w:rPr>
            <w:color w:val="00467F"/>
            <w:u w:val="single"/>
          </w:rPr>
          <w:t>ข้อกำหนดผลิตภัณฑ์ฉบับเดือนมิถุนายน 2016</w:t>
        </w:r>
      </w:hyperlink>
    </w:p>
    <w:p w:rsidR="00BD7A67" w:rsidRDefault="00BD7A67">
      <w:pPr>
        <w:pStyle w:val="ProductList-BodyIndented"/>
      </w:pPr>
    </w:p>
    <w:p w:rsidR="00BD7A67" w:rsidRDefault="007D3430">
      <w:pPr>
        <w:pStyle w:val="ProductList-ClauseHeading"/>
        <w:outlineLvl w:val="2"/>
      </w:pPr>
      <w:bookmarkStart w:id="351" w:name="_Sec587"/>
      <w:r>
        <w:t>ความพร้อมของสิทธิการใช้งานแบบ Step-Up</w:t>
      </w:r>
      <w:bookmarkEnd w:id="351"/>
    </w:p>
    <w:p w:rsidR="00BD7A67" w:rsidRDefault="007D3430">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BD7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การเลื่อนชั้นไปเป็น</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BizTalk Server Standard</w:t>
            </w:r>
            <w:r>
              <w:fldChar w:fldCharType="begin"/>
            </w:r>
            <w:r>
              <w:instrText xml:space="preserve"> XE "BizTalk Server Standard"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BizTalk Server Enterprise</w:t>
            </w:r>
            <w:r>
              <w:fldChar w:fldCharType="begin"/>
            </w:r>
            <w:r>
              <w:instrText xml:space="preserve"> XE "BizTalk Server Enterprise"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BizTalk Server Enterprise</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w:t>
            </w:r>
            <w:r>
              <w:fldChar w:fldCharType="begin"/>
            </w:r>
            <w:r>
              <w:instrText xml:space="preserve"> XE "Enterprise CAL" </w:instrText>
            </w:r>
            <w:r>
              <w:fldChar w:fldCharType="end"/>
            </w:r>
            <w:r>
              <w:t xml:space="preserve"> Suite</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Infrastructure Server Suite Datacenter</w:t>
            </w:r>
            <w:r>
              <w:fldChar w:fldCharType="begin"/>
            </w:r>
            <w:r>
              <w:instrText xml:space="preserve"> XE "Core Infrastructure Server Suite Datacenter"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Desktop Education w/ Enterprise CAL Suite</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Desktop School w/ Enterprise CAL Suite</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Exchange Server Enterprise</w:t>
            </w:r>
            <w:r>
              <w:fldChar w:fldCharType="begin"/>
            </w:r>
            <w:r>
              <w:instrText xml:space="preserve"> XE "Exchange Server Enterprise"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Forefront TMG Enterprise</w:t>
            </w:r>
            <w:r>
              <w:fldChar w:fldCharType="begin"/>
            </w:r>
            <w:r>
              <w:instrText xml:space="preserve"> XE "Forefront TMG Enterprise"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Professional Plus</w:t>
            </w:r>
            <w:r>
              <w:fldChar w:fldCharType="begin"/>
            </w:r>
            <w:r>
              <w:instrText xml:space="preserve"> XE "Office Professional Plus"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Desktop</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Project Professional</w:t>
            </w:r>
            <w:r>
              <w:fldChar w:fldCharType="begin"/>
            </w:r>
            <w:r>
              <w:instrText xml:space="preserve"> XE "Project Professional"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Enterprise Core</w:t>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 Business Intelligence</w:t>
            </w:r>
            <w:r>
              <w:fldChar w:fldCharType="begin"/>
            </w:r>
            <w:r>
              <w:instrText xml:space="preserve"> XE "SQL Server Business Intelligence"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Datacenter</w:t>
            </w:r>
            <w:r>
              <w:fldChar w:fldCharType="begin"/>
            </w:r>
            <w:r>
              <w:instrText xml:space="preserve"> XE "System Center Datacenter"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Visio Professional</w:t>
            </w:r>
            <w:r>
              <w:fldChar w:fldCharType="begin"/>
            </w:r>
            <w:r>
              <w:instrText xml:space="preserve"> XE "Visio Professional"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Visual Studio Enterprise Subscription</w:t>
            </w:r>
            <w:r>
              <w:fldChar w:fldCharType="begin"/>
            </w:r>
            <w:r>
              <w:instrText xml:space="preserve"> XE "Visual Studio Enterprise Subscription"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Visual Studio Enterprise Subscription</w:t>
            </w:r>
            <w:r>
              <w:fldChar w:fldCharType="begin"/>
            </w:r>
            <w:r>
              <w:instrText xml:space="preserve"> XE "Visual Studio Enterprise Subscription" </w:instrText>
            </w:r>
            <w:r>
              <w:fldChar w:fldCharType="end"/>
            </w:r>
          </w:p>
        </w:tc>
      </w:tr>
      <w:tr w:rsidR="00BD7A67">
        <w:tc>
          <w:tcPr>
            <w:tcW w:w="600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Server Datacenter</w:t>
            </w:r>
            <w:r>
              <w:fldChar w:fldCharType="begin"/>
            </w:r>
            <w:r>
              <w:instrText xml:space="preserve"> XE "Windows Server Datacenter" </w:instrText>
            </w:r>
            <w:r>
              <w:fldChar w:fldCharType="end"/>
            </w:r>
          </w:p>
        </w:tc>
      </w:tr>
    </w:tbl>
    <w:p w:rsidR="00BD7A67" w:rsidRDefault="00BD7A67">
      <w:pPr>
        <w:pStyle w:val="ProductList-Body"/>
      </w:pPr>
    </w:p>
    <w:p w:rsidR="00BD7A67" w:rsidRDefault="007D3430">
      <w:pPr>
        <w:pStyle w:val="ProductList-ClauseHeading"/>
        <w:outlineLvl w:val="2"/>
      </w:pPr>
      <w:bookmarkStart w:id="352" w:name="_Sec588"/>
      <w:r>
        <w:t>เซิร์ฟเวอร์ – Disaster Recovery Rights</w:t>
      </w:r>
      <w:bookmarkEnd w:id="352"/>
    </w:p>
    <w:p w:rsidR="00BD7A67" w:rsidRDefault="007D3430">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BD7A67" w:rsidRDefault="00BD7A67">
      <w:pPr>
        <w:pStyle w:val="ProductList-Body"/>
      </w:pPr>
    </w:p>
    <w:p w:rsidR="00BD7A67" w:rsidRDefault="007D3430">
      <w:pPr>
        <w:pStyle w:val="ProductList-SubSubClauseHeading"/>
        <w:outlineLvl w:val="4"/>
      </w:pPr>
      <w:r>
        <w:t>การใช้งานอินสแตนซ์สำรองที่ได้รับอนุญาต</w:t>
      </w:r>
    </w:p>
    <w:p w:rsidR="00BD7A67" w:rsidRDefault="007D3430">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BD7A67" w:rsidRDefault="007D3430" w:rsidP="007D3430">
      <w:pPr>
        <w:pStyle w:val="ProductList-Bullet"/>
        <w:numPr>
          <w:ilvl w:val="2"/>
          <w:numId w:val="51"/>
        </w:numPr>
      </w:pPr>
      <w:r>
        <w:t xml:space="preserve">สำหรับช่วงระยะเวลาสั้นๆ ของการทดสอบการกู้คืนจากความเสียหายภายในหนึ่งสัปดาห์ทุกๆ 90 วัน </w:t>
      </w:r>
    </w:p>
    <w:p w:rsidR="00BD7A67" w:rsidRDefault="007D3430" w:rsidP="007D3430">
      <w:pPr>
        <w:pStyle w:val="ProductList-Bullet"/>
        <w:numPr>
          <w:ilvl w:val="2"/>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BD7A67" w:rsidRDefault="007D3430" w:rsidP="007D3430">
      <w:pPr>
        <w:pStyle w:val="ProductList-Bullet"/>
        <w:numPr>
          <w:ilvl w:val="2"/>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BD7A67" w:rsidRDefault="00BD7A67">
      <w:pPr>
        <w:pStyle w:val="ProductList-BodyIndented2"/>
      </w:pPr>
    </w:p>
    <w:p w:rsidR="00BD7A67" w:rsidRDefault="007D3430">
      <w:pPr>
        <w:pStyle w:val="ProductList-SubSubClauseHeading"/>
        <w:outlineLvl w:val="4"/>
      </w:pPr>
      <w:r>
        <w:t>การใช้ Azure Hybrid Benefit สำหรับการกู้คืนจากความเสียหาย</w:t>
      </w:r>
    </w:p>
    <w:p w:rsidR="00BD7A67" w:rsidRDefault="007D3430">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BD7A67" w:rsidRDefault="00BD7A67">
      <w:pPr>
        <w:pStyle w:val="ProductList-BodyIndented2"/>
      </w:pPr>
    </w:p>
    <w:p w:rsidR="00BD7A67" w:rsidRDefault="007D3430">
      <w:pPr>
        <w:pStyle w:val="ProductList-SubSubClauseHeading"/>
        <w:outlineLvl w:val="4"/>
      </w:pPr>
      <w:r>
        <w:t>ข้อกำหนดสำหรับการใช้งานการกู้คืนจากความเสียหาย</w:t>
      </w:r>
    </w:p>
    <w:p w:rsidR="00BD7A67" w:rsidRDefault="007D3430">
      <w:pPr>
        <w:pStyle w:val="ProductList-BodyIndented2"/>
      </w:pPr>
      <w:r>
        <w:t>ในการใช้ซอฟต์แวร์ภายใต้ Disaster Recovery Rights ลูกค้าจะต้องปฏิบัติตามข้อกำหนดต่อไปนี้</w:t>
      </w:r>
    </w:p>
    <w:p w:rsidR="00BD7A67" w:rsidRDefault="007D3430" w:rsidP="007D3430">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BD7A67" w:rsidRDefault="007D3430" w:rsidP="007D3430">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BD7A67" w:rsidRDefault="007D3430" w:rsidP="007D3430">
      <w:pPr>
        <w:pStyle w:val="ProductList-Bullet"/>
        <w:numPr>
          <w:ilvl w:val="2"/>
          <w:numId w:val="5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BD7A67" w:rsidRDefault="007D3430" w:rsidP="007D3430">
      <w:pPr>
        <w:pStyle w:val="ProductList-Bullet"/>
        <w:numPr>
          <w:ilvl w:val="2"/>
          <w:numId w:val="5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BD7A67" w:rsidRDefault="007D3430" w:rsidP="007D3430">
      <w:pPr>
        <w:pStyle w:val="ProductList-Bullet"/>
        <w:numPr>
          <w:ilvl w:val="2"/>
          <w:numId w:val="5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BD7A67" w:rsidRDefault="007D3430" w:rsidP="007D3430">
      <w:pPr>
        <w:pStyle w:val="ProductList-Bullet"/>
        <w:numPr>
          <w:ilvl w:val="2"/>
          <w:numId w:val="5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BD7A67" w:rsidRDefault="00BD7A67">
      <w:pPr>
        <w:pStyle w:val="ProductList-BodyIndented2"/>
      </w:pPr>
    </w:p>
    <w:p w:rsidR="00BD7A67" w:rsidRDefault="007D3430">
      <w:pPr>
        <w:pStyle w:val="ProductList-SubSubClauseHeading"/>
        <w:outlineLvl w:val="4"/>
      </w:pPr>
      <w:r>
        <w:t>การใช้งาน Windows Server ที่ได้รับอนุญาตเพิ่มเติม</w:t>
      </w:r>
    </w:p>
    <w:p w:rsidR="00BD7A67" w:rsidRDefault="007D3430" w:rsidP="007D3430">
      <w:pPr>
        <w:pStyle w:val="ProductList-Bullet"/>
        <w:numPr>
          <w:ilvl w:val="2"/>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BD7A67" w:rsidRDefault="007D3430" w:rsidP="007D3430">
      <w:pPr>
        <w:pStyle w:val="ProductList-Bullet"/>
        <w:numPr>
          <w:ilvl w:val="3"/>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BD7A67" w:rsidRDefault="007D3430" w:rsidP="007D3430">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BD7A67" w:rsidRDefault="007D3430">
      <w:pPr>
        <w:pStyle w:val="ProductList-BodyIndented2"/>
        <w:ind w:left="1440"/>
      </w:pPr>
      <w:r>
        <w:t>- ใช้งานซอฟต์แวร์การจำลองเสมือนสำหรับฮาร์ดแวร์ เช่น Hyper-V</w:t>
      </w:r>
    </w:p>
    <w:p w:rsidR="00BD7A67" w:rsidRDefault="007D3430">
      <w:pPr>
        <w:pStyle w:val="ProductList-BodyIndented2"/>
        <w:ind w:left="1440"/>
      </w:pPr>
      <w:r>
        <w:t>- ให้บริการการจำลองเสมือนสำหรับฮาร์ดแวร์</w:t>
      </w:r>
    </w:p>
    <w:p w:rsidR="00BD7A67" w:rsidRDefault="007D3430">
      <w:pPr>
        <w:pStyle w:val="ProductList-BodyIndented2"/>
        <w:ind w:left="1440"/>
      </w:pPr>
      <w:r>
        <w:t>- ใช้งานซอฟต์แวร์เอเจนต์เพื่อจัดการซอฟต์แวร์การจำลองเสมือนสำหรับฮาร์ดแวร์</w:t>
      </w:r>
    </w:p>
    <w:p w:rsidR="00BD7A67" w:rsidRDefault="007D3430">
      <w:pPr>
        <w:pStyle w:val="ProductList-BodyIndented2"/>
        <w:ind w:left="1440"/>
      </w:pPr>
      <w:r>
        <w:t>- ทำหน้าที่เป็นปลายทางสำหรับการทำสำเนา</w:t>
      </w:r>
    </w:p>
    <w:p w:rsidR="00BD7A67" w:rsidRDefault="007D3430">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BD7A67" w:rsidRDefault="007D3430">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BD7A67" w:rsidRDefault="007D3430">
      <w:pPr>
        <w:pStyle w:val="ProductList-BodyIndented2"/>
        <w:ind w:left="1440"/>
      </w:pPr>
      <w:r>
        <w:t xml:space="preserve">- ใช้งานปริมาณงานการกู้คืนจากความเสียหายตามที่อธิบายไว้ข้างต้น </w:t>
      </w:r>
    </w:p>
    <w:p w:rsidR="00BD7A67" w:rsidRDefault="007D3430" w:rsidP="007D3430">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BD7A67" w:rsidRDefault="00BD7A67">
      <w:pPr>
        <w:pStyle w:val="ProductList-BodyIndented2"/>
      </w:pPr>
    </w:p>
    <w:p w:rsidR="00BD7A67" w:rsidRDefault="00BD7A67">
      <w:pPr>
        <w:pStyle w:val="ProductList-BodyIndented2"/>
      </w:pPr>
    </w:p>
    <w:p w:rsidR="00BD7A67" w:rsidRDefault="007D3430">
      <w:pPr>
        <w:pStyle w:val="ProductList-ClauseHeading"/>
        <w:outlineLvl w:val="2"/>
      </w:pPr>
      <w:bookmarkStart w:id="353" w:name="_Sec589"/>
      <w:r>
        <w:t>การเปลี่ยนแปลงสิทธิการใช้งาน</w:t>
      </w:r>
      <w:bookmarkEnd w:id="353"/>
    </w:p>
    <w:p w:rsidR="00BD7A67" w:rsidRDefault="007D3430">
      <w:pPr>
        <w:pStyle w:val="ProductList-SubClauseHeading"/>
        <w:outlineLvl w:val="3"/>
      </w:pPr>
      <w:r>
        <w:t>การเปลี่ยนแปลงการอนุญาตให้ใช้สิทธิข้ามเซิร์ฟเวอร์ฟาร์ม</w:t>
      </w:r>
    </w:p>
    <w:p w:rsidR="00BD7A67" w:rsidRDefault="007D3430">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BD7A67" w:rsidRDefault="00BD7A67">
      <w:pPr>
        <w:pStyle w:val="ProductList-BodyIndented"/>
      </w:pPr>
    </w:p>
    <w:p w:rsidR="00BD7A67" w:rsidRDefault="007D3430">
      <w:pPr>
        <w:pStyle w:val="ProductList-SubClauseHeading"/>
        <w:outlineLvl w:val="3"/>
      </w:pPr>
      <w:r>
        <w:t>การเปลี่ยนแปลงสิทธิการใช้งานผ่าน Software Assurance</w:t>
      </w:r>
    </w:p>
    <w:p w:rsidR="00BD7A67" w:rsidRDefault="007D3430">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BD7A67" w:rsidRDefault="00BD7A67">
      <w:pPr>
        <w:pStyle w:val="ProductList-BodyIndented"/>
      </w:pPr>
    </w:p>
    <w:p w:rsidR="00BD7A67" w:rsidRDefault="007D3430">
      <w:pPr>
        <w:pStyle w:val="ProductList-SubSubClauseHeading"/>
        <w:outlineLvl w:val="4"/>
      </w:pPr>
      <w:r>
        <w:t>การใช้ที่ได้รับอนุญาต:</w:t>
      </w:r>
    </w:p>
    <w:p w:rsidR="00BD7A67" w:rsidRDefault="007D3430">
      <w:pPr>
        <w:pStyle w:val="ProductList-BodyIndented2"/>
      </w:pPr>
      <w:r>
        <w:t>เมื่อมีการเปลี่ยนแปลงสิทธิการใช้งานผ่าน SA ลูกค้าจะสามารถ</w:t>
      </w:r>
    </w:p>
    <w:p w:rsidR="00BD7A67" w:rsidRDefault="007D3430" w:rsidP="007D3430">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BD7A67" w:rsidRDefault="007D3430" w:rsidP="007D3430">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BD7A67" w:rsidRDefault="007D3430" w:rsidP="007D3430">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BD7A67" w:rsidRDefault="007D3430" w:rsidP="007D3430">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BD7A67" w:rsidRDefault="00BD7A67">
      <w:pPr>
        <w:pStyle w:val="ProductList-BodyIndented2"/>
      </w:pPr>
    </w:p>
    <w:p w:rsidR="00BD7A67" w:rsidRDefault="007D3430">
      <w:pPr>
        <w:pStyle w:val="ProductList-SubSubClauseHeading"/>
        <w:outlineLvl w:val="4"/>
      </w:pPr>
      <w:r>
        <w:t>ข้อกำหนด:</w:t>
      </w:r>
    </w:p>
    <w:p w:rsidR="00BD7A67" w:rsidRDefault="007D3430">
      <w:pPr>
        <w:pStyle w:val="ProductList-BodyIndented2"/>
      </w:pPr>
      <w:r>
        <w:t>หากต้องการใช้การเปลี่ยนแปลงสิทธิการใช้งานผ่าน SA ลูกค้าจะต้อง</w:t>
      </w:r>
    </w:p>
    <w:p w:rsidR="00BD7A67" w:rsidRDefault="007D3430" w:rsidP="007D3430">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BD7A67" w:rsidRDefault="007D3430" w:rsidP="007D3430">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BD7A67" w:rsidRDefault="007D3430" w:rsidP="007D3430">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BD7A67" w:rsidRDefault="00BD7A67">
      <w:pPr>
        <w:pStyle w:val="ProductList-BodyIndented2"/>
      </w:pPr>
    </w:p>
    <w:p w:rsidR="00BD7A67" w:rsidRDefault="007D3430">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BD7A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จำนวนที่ได้รับอนุญาตของ:</w:t>
            </w:r>
          </w:p>
          <w:p w:rsidR="00BD7A67" w:rsidRDefault="007D3430">
            <w:pPr>
              <w:pStyle w:val="ProductList-TableBody"/>
            </w:pPr>
            <w:r>
              <w:rPr>
                <w:color w:val="FFFFFF"/>
              </w:rPr>
              <w:t>OSE ต่อหนึ่งสิทธิการใช้งานหรือแกนประมวลผลต่อหนึ่งสิทธิการใช้งาน</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 OSE ต่อหนึ่งสิทธิการใช้งาน</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 OSE ต่อหนึ่งสิทธิการใช้งาน</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 OSE ที่มีการจัดการต่อหนึ่งเซิร์ฟเวอร์ที่มีสิทธิการใช้งาน</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10 OSE ที่มีการจัดการต่อหนึ่งเซิร์ฟเวอร์ที่มีสิทธิการใช้งาน</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 OSE ที่มีการจัดการต่อหนึ่งเซิร์ฟเวอร์ที่มีสิทธิการใช้งาน</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10 OSE ที่มีการจัดการต่อหนึ่งเซิร์ฟเวอร์ที่มีสิทธิการใช้งาน</w:t>
            </w:r>
          </w:p>
        </w:tc>
      </w:tr>
    </w:tbl>
    <w:p w:rsidR="00BD7A67" w:rsidRDefault="00BD7A67">
      <w:pPr>
        <w:pStyle w:val="ProductList-BodyIndented2"/>
      </w:pPr>
    </w:p>
    <w:p w:rsidR="00BD7A67" w:rsidRDefault="007D3430">
      <w:pPr>
        <w:pStyle w:val="ProductList-SubSubClauseHeading"/>
        <w:outlineLvl w:val="4"/>
      </w:pPr>
      <w:r>
        <w:t>สิทธิการใช้แทนที่เมื่อเกิดข้อผิดพลาด</w:t>
      </w:r>
    </w:p>
    <w:p w:rsidR="00BD7A67" w:rsidRDefault="007D3430">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BD7A67" w:rsidRDefault="00BD7A67">
      <w:pPr>
        <w:pStyle w:val="ProductList-BodyIndented2"/>
      </w:pPr>
    </w:p>
    <w:p w:rsidR="00BD7A67" w:rsidRDefault="007D3430">
      <w:pPr>
        <w:pStyle w:val="ProductList-ClauseHeading"/>
        <w:outlineLvl w:val="2"/>
      </w:pPr>
      <w:bookmarkStart w:id="354" w:name="_Sec590"/>
      <w:r>
        <w:t>เซิร์ฟเวอร์ – โปรแกรมประยุกต์ที่มีการโฮสต์ภายในโปรแกรม</w:t>
      </w:r>
      <w:bookmarkEnd w:id="354"/>
    </w:p>
    <w:p w:rsidR="00BD7A67" w:rsidRDefault="007D3430">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BD7A67" w:rsidRDefault="00BD7A67">
      <w:pPr>
        <w:pStyle w:val="ProductList-Body"/>
      </w:pPr>
    </w:p>
    <w:p w:rsidR="00BD7A67" w:rsidRDefault="007D3430">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BD7A67" w:rsidRDefault="00BD7A67">
      <w:pPr>
        <w:pStyle w:val="ProductList-Body"/>
      </w:pPr>
    </w:p>
    <w:p w:rsidR="00BD7A67" w:rsidRDefault="007D3430">
      <w:pPr>
        <w:pStyle w:val="ProductList-SubClauseHeading"/>
        <w:outlineLvl w:val="3"/>
      </w:pPr>
      <w:r>
        <w:t>ข้อกำหนด</w:t>
      </w:r>
    </w:p>
    <w:p w:rsidR="00BD7A67" w:rsidRDefault="007D3430">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BD7A67" w:rsidRDefault="007D3430" w:rsidP="007D3430">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BD7A67" w:rsidRDefault="007D3430" w:rsidP="007D3430">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BD7A67" w:rsidRDefault="007D3430">
      <w:pPr>
        <w:pStyle w:val="ProductList-BodyIndented"/>
      </w:pPr>
      <w:r>
        <w:t xml:space="preserve">ซอฟต์แวร์ของ Microsoft ทั้งหมดที่ใช้ในการสร้างและส่งโซลูชันร่วมจะต้อง </w:t>
      </w:r>
    </w:p>
    <w:p w:rsidR="00BD7A67" w:rsidRDefault="007D3430" w:rsidP="007D3430">
      <w:pPr>
        <w:pStyle w:val="ProductList-Bullet"/>
        <w:numPr>
          <w:ilvl w:val="1"/>
          <w:numId w:val="58"/>
        </w:numPr>
      </w:pPr>
      <w:r>
        <w:t>ได้รับอนุญาตให้ใช้สิทธิผ่านโปรแกรม Volume Licensing และ</w:t>
      </w:r>
    </w:p>
    <w:p w:rsidR="00BD7A67" w:rsidRDefault="007D3430" w:rsidP="007D3430">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BD7A67" w:rsidRDefault="00BD7A67">
      <w:pPr>
        <w:pStyle w:val="ProductList-BodyIndented"/>
      </w:pPr>
    </w:p>
    <w:p w:rsidR="00BD7A67" w:rsidRDefault="007D3430">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BD7A67" w:rsidRDefault="00BD7A67">
      <w:pPr>
        <w:pStyle w:val="ProductList-BodyIndented"/>
      </w:pPr>
    </w:p>
    <w:p w:rsidR="00BD7A67" w:rsidRDefault="007D3430">
      <w:pPr>
        <w:pStyle w:val="ProductList-BodyIndented"/>
      </w:pPr>
      <w:r>
        <w:t>ซอฟต์แวร์ของลูกค้าจะต้อง</w:t>
      </w:r>
    </w:p>
    <w:p w:rsidR="00BD7A67" w:rsidRDefault="007D3430" w:rsidP="007D3430">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BD7A67" w:rsidRDefault="007D3430" w:rsidP="007D3430">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BD7A67" w:rsidRDefault="007D3430" w:rsidP="007D3430">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BD7A67" w:rsidRDefault="007D3430" w:rsidP="007D3430">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BD7A67" w:rsidRDefault="00BD7A67">
      <w:pPr>
        <w:pStyle w:val="ProductList-BodyIndented"/>
      </w:pPr>
    </w:p>
    <w:p w:rsidR="00BD7A67" w:rsidRDefault="007D3430">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BD7A67" w:rsidRDefault="00BD7A67">
      <w:pPr>
        <w:pStyle w:val="ProductList-BodyIndented"/>
        <w:jc w:val="right"/>
      </w:pPr>
    </w:p>
    <w:tbl>
      <w:tblPr>
        <w:tblStyle w:val="PURTable0"/>
        <w:tblW w:w="0" w:type="dxa"/>
        <w:tblLook w:val="04A0" w:firstRow="1" w:lastRow="0" w:firstColumn="1" w:lastColumn="0" w:noHBand="0" w:noVBand="1"/>
      </w:tblPr>
      <w:tblGrid>
        <w:gridCol w:w="1055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Indented"/>
      </w:pPr>
    </w:p>
    <w:p w:rsidR="00BD7A67" w:rsidRDefault="00BD7A67">
      <w:pPr>
        <w:pStyle w:val="PURBreadcrumb"/>
      </w:pPr>
    </w:p>
    <w:p w:rsidR="00BD7A67" w:rsidRDefault="007D3430">
      <w:pPr>
        <w:pStyle w:val="ProductList-SectionHeading"/>
        <w:pageBreakBefore/>
        <w:outlineLvl w:val="0"/>
      </w:pPr>
      <w:bookmarkStart w:id="355" w:name="_Sec1237"/>
      <w:bookmarkEnd w:id="332"/>
      <w:r>
        <w:t>ภาคผนวก C – Add-on และสิทธิการใช้งานการปรับเปลี่ยนอื่นๆ</w:t>
      </w:r>
      <w:r>
        <w:fldChar w:fldCharType="begin"/>
      </w:r>
      <w:r>
        <w:instrText xml:space="preserve"> TC "</w:instrText>
      </w:r>
      <w:bookmarkStart w:id="356" w:name="_Toc504920428"/>
      <w:r>
        <w:instrText>ภาคผนวก C – Add-on และสิทธิการใช้งานการปรับเปลี่ยนอื่นๆ</w:instrText>
      </w:r>
      <w:bookmarkEnd w:id="356"/>
      <w:r>
        <w:instrText>" \l 1</w:instrText>
      </w:r>
      <w:r>
        <w:fldChar w:fldCharType="end"/>
      </w: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357" w:name="_Sec1238"/>
      <w:r>
        <w:t>Add-on</w:t>
      </w:r>
      <w:bookmarkEnd w:id="357"/>
      <w:r>
        <w:fldChar w:fldCharType="begin"/>
      </w:r>
      <w:r>
        <w:instrText xml:space="preserve"> TC "</w:instrText>
      </w:r>
      <w:bookmarkStart w:id="358" w:name="_Toc504920429"/>
      <w:r>
        <w:instrText>Add-on</w:instrText>
      </w:r>
      <w:bookmarkEnd w:id="358"/>
      <w:r>
        <w:instrText>" \l 2</w:instrText>
      </w:r>
      <w:r>
        <w:fldChar w:fldCharType="end"/>
      </w:r>
    </w:p>
    <w:p w:rsidR="00BD7A67" w:rsidRDefault="007D3430">
      <w:pPr>
        <w:pStyle w:val="ProductList-Body"/>
      </w:pPr>
      <w:r>
        <w:t>ลูกค้าสามารถได้รับ Add-on โดยอยู่ภายใต้เงื่อนไขต่อไปนี้:</w:t>
      </w:r>
    </w:p>
    <w:p w:rsidR="00BD7A67" w:rsidRDefault="007D3430" w:rsidP="007D3430">
      <w:pPr>
        <w:pStyle w:val="ProductList-Bullet"/>
        <w:numPr>
          <w:ilvl w:val="0"/>
          <w:numId w:val="60"/>
        </w:numPr>
      </w:pPr>
      <w:r>
        <w:t xml:space="preserve">ลูกค้าต้องมี SA ที่ใช้ได้สำหรับสิทธิการใช้งานที่มีคุณสมบัติตามที่กำหนดที่เกี่ยวข้อง </w:t>
      </w:r>
    </w:p>
    <w:p w:rsidR="00BD7A67" w:rsidRDefault="007D3430" w:rsidP="007D3430">
      <w:pPr>
        <w:pStyle w:val="ProductList-Bullet"/>
        <w:numPr>
          <w:ilvl w:val="0"/>
          <w:numId w:val="6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BD7A67" w:rsidRDefault="007D3430" w:rsidP="007D3430">
      <w:pPr>
        <w:pStyle w:val="ProductList-Bullet"/>
        <w:numPr>
          <w:ilvl w:val="0"/>
          <w:numId w:val="6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BD7A67" w:rsidRDefault="00BD7A67">
      <w:pPr>
        <w:pStyle w:val="ProductList-Body"/>
      </w:pPr>
    </w:p>
    <w:p w:rsidR="00BD7A67" w:rsidRDefault="007D3430">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BD7A67" w:rsidRDefault="00BD7A67">
      <w:pPr>
        <w:pStyle w:val="ProductList-Body"/>
      </w:pPr>
    </w:p>
    <w:p w:rsidR="00BD7A67" w:rsidRDefault="007D3430">
      <w:pPr>
        <w:pStyle w:val="ProductList-Offering2HeadingNoBorder"/>
        <w:outlineLvl w:val="2"/>
      </w:pPr>
      <w:r>
        <w:t>Windows Desktop Operating System</w:t>
      </w:r>
      <w:r>
        <w:fldChar w:fldCharType="begin"/>
      </w:r>
      <w:r>
        <w:instrText xml:space="preserve"> TC "</w:instrText>
      </w:r>
      <w:bookmarkStart w:id="359" w:name="_Toc504920430"/>
      <w:r>
        <w:instrText>Windows Desktop Operating System</w:instrText>
      </w:r>
      <w:bookmarkEnd w:id="359"/>
      <w:r>
        <w:instrText>" \l 3</w:instrText>
      </w:r>
      <w:r>
        <w:fldChar w:fldCharType="end"/>
      </w:r>
    </w:p>
    <w:p w:rsidR="00BD7A67" w:rsidRDefault="007D3430">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165"/>
        <w:gridCol w:w="5751"/>
      </w:tblGrid>
      <w:tr w:rsidR="00BD7A6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7A67" w:rsidRDefault="007D3430">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58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BD7A67" w:rsidRDefault="00BD7A67">
            <w:pPr>
              <w:pStyle w:val="ProductList-TableBody"/>
            </w:pPr>
          </w:p>
        </w:tc>
      </w:tr>
      <w:tr w:rsidR="00BD7A67">
        <w:tc>
          <w:tcPr>
            <w:tcW w:w="58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BD7A67" w:rsidRDefault="007D3430">
            <w:pPr>
              <w:pStyle w:val="ProductList-TableBody"/>
            </w:pPr>
            <w:r>
              <w:t>Windows 10 Enterprise/Education E3 Per Device</w:t>
            </w:r>
          </w:p>
        </w:tc>
      </w:tr>
      <w:tr w:rsidR="00BD7A67">
        <w:tc>
          <w:tcPr>
            <w:tcW w:w="58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588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Enterprise E3/E5 ต่อหนึ่งผู้ใช้</w:t>
            </w:r>
          </w:p>
        </w:tc>
      </w:tr>
      <w:tr w:rsidR="00BD7A67">
        <w:tc>
          <w:tcPr>
            <w:tcW w:w="588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VDA E3/E5 ต่อหนึ่งผู้ใช้</w:t>
            </w:r>
          </w:p>
        </w:tc>
      </w:tr>
    </w:tbl>
    <w:p w:rsidR="00BD7A67" w:rsidRDefault="00BD7A67">
      <w:pPr>
        <w:pStyle w:val="ProductList-Body"/>
      </w:pPr>
    </w:p>
    <w:p w:rsidR="00BD7A67" w:rsidRDefault="007D3430">
      <w:pPr>
        <w:pStyle w:val="ProductList-Offering2HeadingNoBorder"/>
        <w:outlineLvl w:val="2"/>
      </w:pPr>
      <w:r>
        <w:t>Microsoft Operations Management and Security</w:t>
      </w:r>
      <w:r>
        <w:fldChar w:fldCharType="begin"/>
      </w:r>
      <w:r>
        <w:instrText xml:space="preserve"> TC "</w:instrText>
      </w:r>
      <w:bookmarkStart w:id="360" w:name="_Toc504920431"/>
      <w:r>
        <w:instrText>Microsoft Operations Management and Security</w:instrText>
      </w:r>
      <w:bookmarkEnd w:id="360"/>
      <w:r>
        <w:instrText>" \l 3</w:instrText>
      </w:r>
      <w:r>
        <w:fldChar w:fldCharType="end"/>
      </w:r>
    </w:p>
    <w:p w:rsidR="00BD7A67" w:rsidRDefault="00BD7A67">
      <w:pPr>
        <w:pStyle w:val="ProductList-Body"/>
      </w:pPr>
    </w:p>
    <w:p w:rsidR="00BD7A67" w:rsidRDefault="007D3430">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BD7A67" w:rsidRDefault="00BD7A67">
      <w:pPr>
        <w:pStyle w:val="ProductList-Body"/>
      </w:pPr>
    </w:p>
    <w:p w:rsidR="00BD7A67" w:rsidRDefault="007D3430">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BD7A67" w:rsidRDefault="00BD7A67">
      <w:pPr>
        <w:pStyle w:val="ProductList-Body"/>
      </w:pPr>
    </w:p>
    <w:tbl>
      <w:tblPr>
        <w:tblStyle w:val="PURTable"/>
        <w:tblW w:w="0" w:type="dxa"/>
        <w:tblLook w:val="04A0" w:firstRow="1" w:lastRow="0" w:firstColumn="1" w:lastColumn="0" w:noHBand="0" w:noVBand="1"/>
      </w:tblPr>
      <w:tblGrid>
        <w:gridCol w:w="3027"/>
        <w:gridCol w:w="3629"/>
        <w:gridCol w:w="4260"/>
      </w:tblGrid>
      <w:tr w:rsidR="00BD7A6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D7A67" w:rsidRDefault="007D3430">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BD7A67" w:rsidRDefault="007D3430">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BD7A67" w:rsidRDefault="007D3430">
            <w:pPr>
              <w:pStyle w:val="ProductList-TableBody"/>
            </w:pPr>
            <w:r>
              <w:rPr>
                <w:color w:val="FFFFFF"/>
              </w:rPr>
              <w:t>จำนวนที่มีสิทธิ</w:t>
            </w:r>
          </w:p>
        </w:tc>
      </w:tr>
      <w:tr w:rsidR="00BD7A67">
        <w:tc>
          <w:tcPr>
            <w:tcW w:w="428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1/4 (จำเป็นต้องมีสิทธิการใช้งานที่มีคุณสมบัติตามที่กำหนดอย่างน้อย 4 สิทธิการใช้งาน)</w:t>
            </w:r>
          </w:p>
        </w:tc>
      </w:tr>
      <w:tr w:rsidR="00BD7A67">
        <w:tc>
          <w:tcPr>
            <w:tcW w:w="428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428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1</w:t>
            </w:r>
          </w:p>
        </w:tc>
      </w:tr>
      <w:tr w:rsidR="00BD7A67">
        <w:tc>
          <w:tcPr>
            <w:tcW w:w="428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428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2</w:t>
            </w:r>
          </w:p>
        </w:tc>
      </w:tr>
      <w:tr w:rsidR="00BD7A67">
        <w:tc>
          <w:tcPr>
            <w:tcW w:w="428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428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BD7A67" w:rsidRDefault="007D3430">
            <w:pPr>
              <w:pStyle w:val="ProductList-TableBody"/>
            </w:pPr>
            <w:r>
              <w:t>8</w:t>
            </w:r>
          </w:p>
        </w:tc>
      </w:tr>
      <w:tr w:rsidR="00BD7A67">
        <w:tc>
          <w:tcPr>
            <w:tcW w:w="428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Offering2HeadingNoBorder"/>
        <w:outlineLvl w:val="2"/>
      </w:pPr>
      <w:r>
        <w:t>Microsoft Azure User Plans</w:t>
      </w:r>
      <w:r>
        <w:fldChar w:fldCharType="begin"/>
      </w:r>
      <w:r>
        <w:instrText xml:space="preserve"> TC "</w:instrText>
      </w:r>
      <w:bookmarkStart w:id="361" w:name="_Toc504920432"/>
      <w:r>
        <w:instrText>Microsoft Azure User Plans</w:instrText>
      </w:r>
      <w:bookmarkEnd w:id="361"/>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172"/>
        <w:gridCol w:w="5744"/>
      </w:tblGrid>
      <w:tr w:rsidR="00BD7A6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7A67" w:rsidRDefault="007D3430">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58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Enterprise CAL Suite</w:t>
            </w:r>
          </w:p>
        </w:tc>
      </w:tr>
    </w:tbl>
    <w:p w:rsidR="00BD7A67" w:rsidRDefault="00BD7A67">
      <w:pPr>
        <w:pStyle w:val="ProductList-Body"/>
      </w:pPr>
    </w:p>
    <w:p w:rsidR="00BD7A67" w:rsidRDefault="007D3430">
      <w:pPr>
        <w:pStyle w:val="ProductList-Offering2HeadingNoBorder"/>
        <w:outlineLvl w:val="2"/>
      </w:pPr>
      <w:r>
        <w:t>Microsoft 365</w:t>
      </w:r>
      <w:r>
        <w:fldChar w:fldCharType="begin"/>
      </w:r>
      <w:r>
        <w:instrText xml:space="preserve"> TC "</w:instrText>
      </w:r>
      <w:bookmarkStart w:id="362" w:name="_Toc504920433"/>
      <w:r>
        <w:instrText>Microsoft 365</w:instrText>
      </w:r>
      <w:bookmarkEnd w:id="362"/>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161"/>
        <w:gridCol w:w="5755"/>
      </w:tblGrid>
      <w:tr w:rsidR="00BD7A6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7A67" w:rsidRDefault="007D3430">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58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Windows 10 Enterprise/Education E3 Per Device และ</w:t>
            </w:r>
          </w:p>
          <w:p w:rsidR="00BD7A67" w:rsidRDefault="007D3430">
            <w:pPr>
              <w:pStyle w:val="ProductList-TableBody"/>
            </w:pPr>
            <w:r>
              <w:t>Core/Enterprise CAL Suite และ</w:t>
            </w:r>
          </w:p>
          <w:p w:rsidR="00BD7A67" w:rsidRDefault="007D3430">
            <w:pPr>
              <w:pStyle w:val="ProductList-TableBody"/>
            </w:pPr>
            <w:r>
              <w:t>Office Professional Plus</w:t>
            </w:r>
          </w:p>
        </w:tc>
      </w:tr>
      <w:tr w:rsidR="00BD7A67">
        <w:tc>
          <w:tcPr>
            <w:tcW w:w="588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Office 365 E1/E3</w:t>
            </w:r>
          </w:p>
        </w:tc>
      </w:tr>
    </w:tbl>
    <w:p w:rsidR="00BD7A67" w:rsidRDefault="00BD7A67">
      <w:pPr>
        <w:pStyle w:val="ProductList-Body"/>
      </w:pPr>
    </w:p>
    <w:p w:rsidR="00BD7A67" w:rsidRDefault="007D3430">
      <w:pPr>
        <w:pStyle w:val="ProductList-Offering2HeadingNoBorder"/>
        <w:outlineLvl w:val="2"/>
      </w:pPr>
      <w:r>
        <w:t>Enterprise Mobility + Security</w:t>
      </w:r>
      <w:r>
        <w:fldChar w:fldCharType="begin"/>
      </w:r>
      <w:r>
        <w:instrText xml:space="preserve"> TC "</w:instrText>
      </w:r>
      <w:bookmarkStart w:id="363" w:name="_Toc504920434"/>
      <w:r>
        <w:instrText>Enterprise Mobility + Security</w:instrText>
      </w:r>
      <w:bookmarkEnd w:id="363"/>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268"/>
        <w:gridCol w:w="5648"/>
      </w:tblGrid>
      <w:tr w:rsidR="00BD7A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00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r>
      <w:tr w:rsidR="00BD7A67">
        <w:tc>
          <w:tcPr>
            <w:tcW w:w="600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Suite</w:t>
            </w:r>
          </w:p>
        </w:tc>
      </w:tr>
      <w:tr w:rsidR="00BD7A67">
        <w:tc>
          <w:tcPr>
            <w:tcW w:w="600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 Bridge for Office 365</w:t>
            </w:r>
          </w:p>
        </w:tc>
      </w:tr>
      <w:tr w:rsidR="00BD7A67">
        <w:tc>
          <w:tcPr>
            <w:tcW w:w="600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 Bridge for Office 365 และ Microsoft Intune</w:t>
            </w:r>
          </w:p>
        </w:tc>
      </w:tr>
      <w:tr w:rsidR="00BD7A67">
        <w:tc>
          <w:tcPr>
            <w:tcW w:w="600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Suite Bridge for Office 365</w:t>
            </w:r>
          </w:p>
        </w:tc>
      </w:tr>
      <w:tr w:rsidR="00BD7A67">
        <w:tc>
          <w:tcPr>
            <w:tcW w:w="600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Suite Bridge for Office 365 และ Microsoft Intune</w:t>
            </w:r>
          </w:p>
        </w:tc>
      </w:tr>
    </w:tbl>
    <w:p w:rsidR="00BD7A67" w:rsidRDefault="00BD7A67">
      <w:pPr>
        <w:pStyle w:val="ProductList-Body"/>
      </w:pPr>
    </w:p>
    <w:p w:rsidR="00BD7A67" w:rsidRDefault="007D3430">
      <w:pPr>
        <w:pStyle w:val="ProductList-Offering2HeadingNoBorder"/>
        <w:outlineLvl w:val="2"/>
      </w:pPr>
      <w:r>
        <w:t>Microsoft Dynamics 365 Services</w:t>
      </w:r>
      <w:r>
        <w:fldChar w:fldCharType="begin"/>
      </w:r>
      <w:r>
        <w:instrText xml:space="preserve"> TC "</w:instrText>
      </w:r>
      <w:bookmarkStart w:id="364" w:name="_Toc504920435"/>
      <w:r>
        <w:instrText>Microsoft Dynamics 365 Services</w:instrText>
      </w:r>
      <w:bookmarkEnd w:id="364"/>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385"/>
        <w:gridCol w:w="5531"/>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Task CAL</w:t>
            </w:r>
          </w:p>
        </w:tc>
      </w:tr>
      <w:tr w:rsidR="00BD7A67">
        <w:tc>
          <w:tcPr>
            <w:tcW w:w="612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Self Serve CAL</w:t>
            </w:r>
          </w:p>
        </w:tc>
      </w:tr>
      <w:tr w:rsidR="00BD7A67">
        <w:tc>
          <w:tcPr>
            <w:tcW w:w="612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Essentials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Team Members On-premises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Task CAL (Device)</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Device CAL</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Activity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Functional/Enterprise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Functional/Enterprise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CAL</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Enterprise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Sales On-premises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Sales On-premises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Customer Service On-premises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Customer Service On-premises CAL</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Sales On-premises CAL</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Professional CAL</w:t>
            </w:r>
          </w:p>
        </w:tc>
      </w:tr>
    </w:tbl>
    <w:p w:rsidR="00BD7A67" w:rsidRDefault="00BD7A67">
      <w:pPr>
        <w:pStyle w:val="ProductList-Body"/>
      </w:pPr>
    </w:p>
    <w:p w:rsidR="00BD7A67" w:rsidRDefault="007D3430">
      <w:pPr>
        <w:pStyle w:val="ProductList-Offering2HeadingNoBorder"/>
        <w:outlineLvl w:val="2"/>
      </w:pPr>
      <w:r>
        <w:t>โปรแกรมประยุกต์ Office 365</w:t>
      </w:r>
      <w:r>
        <w:fldChar w:fldCharType="begin"/>
      </w:r>
      <w:r>
        <w:instrText xml:space="preserve"> TC "</w:instrText>
      </w:r>
      <w:bookmarkStart w:id="365" w:name="_Toc504920436"/>
      <w:r>
        <w:instrText>โปรแกรมประยุกต์ Office 365</w:instrText>
      </w:r>
      <w:bookmarkEnd w:id="365"/>
      <w:r>
        <w:instrText>" \l 3</w:instrText>
      </w:r>
      <w:r>
        <w:fldChar w:fldCharType="end"/>
      </w:r>
    </w:p>
    <w:tbl>
      <w:tblPr>
        <w:tblStyle w:val="PURTable"/>
        <w:tblW w:w="0" w:type="dxa"/>
        <w:tblLook w:val="04A0" w:firstRow="1" w:lastRow="0" w:firstColumn="1" w:lastColumn="0" w:noHBand="0" w:noVBand="1"/>
      </w:tblPr>
      <w:tblGrid>
        <w:gridCol w:w="5481"/>
        <w:gridCol w:w="5435"/>
      </w:tblGrid>
      <w:tr w:rsidR="00BD7A6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Professional</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Standard</w:t>
            </w:r>
          </w:p>
        </w:tc>
      </w:tr>
    </w:tbl>
    <w:p w:rsidR="00BD7A67" w:rsidRDefault="00BD7A67">
      <w:pPr>
        <w:pStyle w:val="ProductList-Body"/>
      </w:pPr>
    </w:p>
    <w:p w:rsidR="00BD7A67" w:rsidRDefault="007D3430">
      <w:pPr>
        <w:pStyle w:val="ProductList-Offering2HeadingNoBorder"/>
        <w:outlineLvl w:val="2"/>
      </w:pPr>
      <w:r>
        <w:t>Office 365 Suites</w:t>
      </w:r>
      <w:r>
        <w:fldChar w:fldCharType="begin"/>
      </w:r>
      <w:r>
        <w:instrText xml:space="preserve"> TC "</w:instrText>
      </w:r>
      <w:bookmarkStart w:id="366" w:name="_Toc504920437"/>
      <w:r>
        <w:instrText>Office 365 Suites</w:instrText>
      </w:r>
      <w:bookmarkEnd w:id="366"/>
      <w:r>
        <w:instrText>" \l 3</w:instrText>
      </w:r>
      <w:r>
        <w:fldChar w:fldCharType="end"/>
      </w:r>
    </w:p>
    <w:p w:rsidR="00BD7A67" w:rsidRDefault="007D3430">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BD7A67" w:rsidRDefault="00BD7A67">
      <w:pPr>
        <w:pStyle w:val="ProductList-Body"/>
      </w:pPr>
    </w:p>
    <w:tbl>
      <w:tblPr>
        <w:tblStyle w:val="PURTable"/>
        <w:tblW w:w="0" w:type="dxa"/>
        <w:tblLook w:val="04A0" w:firstRow="1" w:lastRow="0" w:firstColumn="1" w:lastColumn="0" w:noHBand="0" w:noVBand="1"/>
      </w:tblPr>
      <w:tblGrid>
        <w:gridCol w:w="5528"/>
        <w:gridCol w:w="5388"/>
      </w:tblGrid>
      <w:tr w:rsidR="00BD7A6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Core CAL Suite</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Core CAL Suite และ</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7D3430">
            <w:pPr>
              <w:pStyle w:val="ProductList-TableBody"/>
            </w:pPr>
            <w:r>
              <w:t>Office Professional Plus</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Enterprise CAL Suite</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BD7A67" w:rsidRDefault="007D3430">
            <w:pPr>
              <w:pStyle w:val="ProductList-TableBody"/>
            </w:pPr>
            <w:r>
              <w:t>Enterprise CAL Suite และ</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7D3430">
            <w:pPr>
              <w:pStyle w:val="ProductList-TableBody"/>
            </w:pPr>
            <w:r>
              <w:t>Office Professional Plus</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Professional Plus</w:t>
            </w:r>
          </w:p>
        </w:tc>
      </w:tr>
    </w:tbl>
    <w:p w:rsidR="00BD7A67" w:rsidRDefault="00BD7A67">
      <w:pPr>
        <w:pStyle w:val="ProductList-Body"/>
      </w:pPr>
    </w:p>
    <w:p w:rsidR="00BD7A67" w:rsidRDefault="007D3430">
      <w:pPr>
        <w:pStyle w:val="ProductList-Offering2HeadingNoBorder"/>
        <w:outlineLvl w:val="2"/>
      </w:pPr>
      <w:r>
        <w:t>Exchange Online</w:t>
      </w:r>
      <w:r>
        <w:fldChar w:fldCharType="begin"/>
      </w:r>
      <w:r>
        <w:instrText xml:space="preserve"> TC "</w:instrText>
      </w:r>
      <w:bookmarkStart w:id="367" w:name="_Toc504920438"/>
      <w:r>
        <w:instrText>Exchange Online</w:instrText>
      </w:r>
      <w:bookmarkEnd w:id="367"/>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576"/>
        <w:gridCol w:w="5340"/>
      </w:tblGrid>
      <w:tr w:rsidR="00BD7A6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3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Exchange Standard CAL</w:t>
            </w:r>
          </w:p>
        </w:tc>
      </w:tr>
      <w:tr w:rsidR="00BD7A67">
        <w:tc>
          <w:tcPr>
            <w:tcW w:w="63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r>
    </w:tbl>
    <w:p w:rsidR="00BD7A67" w:rsidRDefault="00BD7A67">
      <w:pPr>
        <w:pStyle w:val="ProductList-Body"/>
      </w:pPr>
    </w:p>
    <w:p w:rsidR="00BD7A67" w:rsidRDefault="007D3430">
      <w:pPr>
        <w:pStyle w:val="ProductList-Offering2HeadingNoBorder"/>
        <w:outlineLvl w:val="2"/>
      </w:pPr>
      <w:r>
        <w:t>Project Online</w:t>
      </w:r>
      <w:r>
        <w:fldChar w:fldCharType="begin"/>
      </w:r>
      <w:r>
        <w:instrText xml:space="preserve"> TC "</w:instrText>
      </w:r>
      <w:bookmarkStart w:id="368" w:name="_Toc504920439"/>
      <w:r>
        <w:instrText>Project Online</w:instrText>
      </w:r>
      <w:bookmarkEnd w:id="368"/>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584"/>
        <w:gridCol w:w="5332"/>
      </w:tblGrid>
      <w:tr w:rsidR="00BD7A6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Project Professional</w:t>
            </w: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Project Standard</w:t>
            </w: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Project Server CAL</w:t>
            </w: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r>
      <w:tr w:rsidR="00BD7A67">
        <w:tc>
          <w:tcPr>
            <w:tcW w:w="63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bl>
    <w:p w:rsidR="00BD7A67" w:rsidRDefault="00BD7A67">
      <w:pPr>
        <w:pStyle w:val="ProductList-Body"/>
      </w:pPr>
    </w:p>
    <w:p w:rsidR="00BD7A67" w:rsidRDefault="007D3430">
      <w:pPr>
        <w:pStyle w:val="ProductList-Offering2HeadingNoBorder"/>
        <w:outlineLvl w:val="2"/>
      </w:pPr>
      <w:r>
        <w:t>SharePoint Online</w:t>
      </w:r>
      <w:r>
        <w:fldChar w:fldCharType="begin"/>
      </w:r>
      <w:r>
        <w:instrText xml:space="preserve"> TC "</w:instrText>
      </w:r>
      <w:bookmarkStart w:id="369" w:name="_Toc504920440"/>
      <w:r>
        <w:instrText>SharePoint Online</w:instrText>
      </w:r>
      <w:bookmarkEnd w:id="369"/>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580"/>
        <w:gridCol w:w="5336"/>
      </w:tblGrid>
      <w:tr w:rsidR="00BD7A6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3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SharePoint Standard CAL</w:t>
            </w:r>
          </w:p>
        </w:tc>
      </w:tr>
      <w:tr w:rsidR="00BD7A67">
        <w:tc>
          <w:tcPr>
            <w:tcW w:w="63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r>
    </w:tbl>
    <w:p w:rsidR="00BD7A67" w:rsidRDefault="00BD7A67">
      <w:pPr>
        <w:pStyle w:val="ProductList-Body"/>
      </w:pPr>
    </w:p>
    <w:p w:rsidR="00BD7A67" w:rsidRDefault="007D3430">
      <w:pPr>
        <w:pStyle w:val="ProductList-Offering2HeadingNoBorder"/>
        <w:outlineLvl w:val="2"/>
      </w:pPr>
      <w:r>
        <w:t>Skype for Business Online</w:t>
      </w:r>
      <w:r>
        <w:fldChar w:fldCharType="begin"/>
      </w:r>
      <w:r>
        <w:instrText xml:space="preserve"> TC "</w:instrText>
      </w:r>
      <w:bookmarkStart w:id="370" w:name="_Toc504920441"/>
      <w:r>
        <w:instrText>Skype for Business Online</w:instrText>
      </w:r>
      <w:bookmarkEnd w:id="370"/>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675"/>
        <w:gridCol w:w="5241"/>
      </w:tblGrid>
      <w:tr w:rsidR="00BD7A6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48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Skype for Business Standard CAL</w:t>
            </w:r>
          </w:p>
        </w:tc>
      </w:tr>
      <w:tr w:rsidR="00BD7A67">
        <w:tc>
          <w:tcPr>
            <w:tcW w:w="648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r>
    </w:tbl>
    <w:p w:rsidR="00BD7A67" w:rsidRDefault="00BD7A67">
      <w:pPr>
        <w:pStyle w:val="ProductList-Body"/>
      </w:pPr>
    </w:p>
    <w:p w:rsidR="00BD7A67" w:rsidRDefault="007D3430">
      <w:pPr>
        <w:pStyle w:val="ProductList-Offering2HeadingNoBorder"/>
        <w:outlineLvl w:val="2"/>
      </w:pPr>
      <w:r>
        <w:t>Microsoft Intune</w:t>
      </w:r>
      <w:r>
        <w:fldChar w:fldCharType="begin"/>
      </w:r>
      <w:r>
        <w:instrText xml:space="preserve"> TC "</w:instrText>
      </w:r>
      <w:bookmarkStart w:id="371" w:name="_Toc504920442"/>
      <w:r>
        <w:instrText>Microsoft Intune</w:instrText>
      </w:r>
      <w:bookmarkEnd w:id="371"/>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574"/>
        <w:gridCol w:w="5342"/>
      </w:tblGrid>
      <w:tr w:rsidR="00BD7A6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3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r>
      <w:tr w:rsidR="00BD7A67">
        <w:tc>
          <w:tcPr>
            <w:tcW w:w="63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Suite</w:t>
            </w:r>
          </w:p>
        </w:tc>
      </w:tr>
      <w:tr w:rsidR="00BD7A67">
        <w:tc>
          <w:tcPr>
            <w:tcW w:w="63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r>
      <w:tr w:rsidR="00BD7A67">
        <w:tc>
          <w:tcPr>
            <w:tcW w:w="63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Suite</w:t>
            </w:r>
          </w:p>
        </w:tc>
      </w:tr>
    </w:tbl>
    <w:p w:rsidR="00BD7A67" w:rsidRDefault="00BD7A67">
      <w:pPr>
        <w:pStyle w:val="ProductList-Body"/>
      </w:pPr>
    </w:p>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OfferingGroupHeading"/>
        <w:outlineLvl w:val="1"/>
      </w:pPr>
      <w:bookmarkStart w:id="372" w:name="_Sec1240"/>
      <w:r>
        <w:t>From SA</w:t>
      </w:r>
      <w:bookmarkEnd w:id="372"/>
      <w:r>
        <w:fldChar w:fldCharType="begin"/>
      </w:r>
      <w:r>
        <w:instrText xml:space="preserve"> TC "</w:instrText>
      </w:r>
      <w:bookmarkStart w:id="373" w:name="_Toc504920443"/>
      <w:r>
        <w:instrText>From SA</w:instrText>
      </w:r>
      <w:bookmarkEnd w:id="373"/>
      <w:r>
        <w:instrText>" \l 2</w:instrText>
      </w:r>
      <w:r>
        <w:fldChar w:fldCharType="end"/>
      </w:r>
    </w:p>
    <w:p w:rsidR="00BD7A67" w:rsidRDefault="007D3430">
      <w:pPr>
        <w:pStyle w:val="ProductList-Body"/>
      </w:pPr>
      <w:r>
        <w:t>ลูกค้าสามารถได้รับ From SA SL แทนที่ SA สำหรับ Perpetual License ที่ชำระเงินเต็มจำนวน ภายใต้เงื่อนไขดังต่อไปนี้:</w:t>
      </w:r>
    </w:p>
    <w:p w:rsidR="00BD7A67" w:rsidRDefault="007D3430" w:rsidP="007D3430">
      <w:pPr>
        <w:pStyle w:val="ProductList-Bullet"/>
        <w:numPr>
          <w:ilvl w:val="0"/>
          <w:numId w:val="61"/>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BD7A67" w:rsidRDefault="007D3430" w:rsidP="007D3430">
      <w:pPr>
        <w:pStyle w:val="ProductList-Bullet"/>
        <w:numPr>
          <w:ilvl w:val="0"/>
          <w:numId w:val="61"/>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BD7A67" w:rsidRDefault="007D3430" w:rsidP="007D3430">
      <w:pPr>
        <w:pStyle w:val="ProductList-Bullet"/>
        <w:numPr>
          <w:ilvl w:val="0"/>
          <w:numId w:val="61"/>
        </w:numPr>
      </w:pPr>
      <w:r>
        <w:t>ลูกค้าจะได้รับ From SA SL ในวันครบรอบปีหรือการต่ออายุ Enrollment</w:t>
      </w:r>
    </w:p>
    <w:p w:rsidR="00BD7A67" w:rsidRDefault="00BD7A67">
      <w:pPr>
        <w:pStyle w:val="ProductList-Body"/>
      </w:pPr>
    </w:p>
    <w:p w:rsidR="00BD7A67" w:rsidRDefault="007D3430">
      <w:pPr>
        <w:pStyle w:val="ProductList-Body"/>
      </w:pPr>
      <w:r>
        <w:t>ลูกค้าการสมัคร Enterprise Agreement ที่มีการครอบคลุมการสมัครอย่างต่อเนื่องไม่น้อยกว่าสามปีสามารถซื้อ From SA SLs ได้</w:t>
      </w:r>
    </w:p>
    <w:p w:rsidR="00BD7A67" w:rsidRDefault="00BD7A67">
      <w:pPr>
        <w:pStyle w:val="ProductList-Body"/>
      </w:pPr>
    </w:p>
    <w:p w:rsidR="00BD7A67" w:rsidRDefault="007D3430">
      <w:pPr>
        <w:pStyle w:val="ProductList-Body"/>
      </w:pPr>
      <w:r>
        <w:t xml:space="preserve">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ลูกค้าต้องเพิ่มอุปกรณ์ตามที่จำเป็นให้ตรงกับความต้องการใช้ระบบปฏิบัติการเดสก์ท็อปของ Windows ข้อ 4.4 </w:t>
      </w:r>
    </w:p>
    <w:p w:rsidR="00BD7A67" w:rsidRDefault="00BD7A67">
      <w:pPr>
        <w:pStyle w:val="ProductList-Body"/>
      </w:pPr>
    </w:p>
    <w:p w:rsidR="00BD7A67" w:rsidRDefault="007D3430">
      <w:pPr>
        <w:pStyle w:val="ProductList-Offering2HeadingNoBorder"/>
        <w:outlineLvl w:val="2"/>
      </w:pPr>
      <w:r>
        <w:t>CAL Suite</w:t>
      </w:r>
      <w:r>
        <w:fldChar w:fldCharType="begin"/>
      </w:r>
      <w:r>
        <w:instrText xml:space="preserve"> TC "</w:instrText>
      </w:r>
      <w:bookmarkStart w:id="374" w:name="_Toc504920444"/>
      <w:r>
        <w:instrText>CAL Suite</w:instrText>
      </w:r>
      <w:bookmarkEnd w:id="374"/>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393"/>
        <w:gridCol w:w="5523"/>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SA for Parent CAL Suite</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SA for Parent CAL Suite</w:t>
            </w:r>
          </w:p>
        </w:tc>
      </w:tr>
    </w:tbl>
    <w:p w:rsidR="00BD7A67" w:rsidRDefault="00BD7A67">
      <w:pPr>
        <w:pStyle w:val="ProductList-Body"/>
      </w:pPr>
    </w:p>
    <w:p w:rsidR="00BD7A67" w:rsidRDefault="007D3430">
      <w:pPr>
        <w:pStyle w:val="ProductList-Offering2HeadingNoBorder"/>
        <w:outlineLvl w:val="2"/>
      </w:pPr>
      <w:r>
        <w:t>Windows Desktop Operating System</w:t>
      </w:r>
      <w:r>
        <w:fldChar w:fldCharType="begin"/>
      </w:r>
      <w:r>
        <w:instrText xml:space="preserve"> TC "</w:instrText>
      </w:r>
      <w:bookmarkStart w:id="375" w:name="_Toc504920445"/>
      <w:r>
        <w:instrText>Windows Desktop Operating System</w:instrText>
      </w:r>
      <w:bookmarkEnd w:id="375"/>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371"/>
        <w:gridCol w:w="5545"/>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12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SA สำหรับ Windows Desktop Operating System</w:t>
            </w:r>
          </w:p>
        </w:tc>
      </w:tr>
    </w:tbl>
    <w:p w:rsidR="00BD7A67" w:rsidRDefault="00BD7A67">
      <w:pPr>
        <w:pStyle w:val="ProductList-Body"/>
      </w:pPr>
    </w:p>
    <w:p w:rsidR="00BD7A67" w:rsidRDefault="00BD7A67">
      <w:pPr>
        <w:pStyle w:val="ProductList-Body"/>
      </w:pPr>
    </w:p>
    <w:p w:rsidR="00BD7A67" w:rsidRDefault="007D3430">
      <w:pPr>
        <w:pStyle w:val="ProductList-Offering2HeadingNoBorder"/>
        <w:outlineLvl w:val="2"/>
      </w:pPr>
      <w:r>
        <w:t>Microsoft Operations Management and Security</w:t>
      </w:r>
      <w:r>
        <w:fldChar w:fldCharType="begin"/>
      </w:r>
      <w:r>
        <w:instrText xml:space="preserve"> TC "</w:instrText>
      </w:r>
      <w:bookmarkStart w:id="376" w:name="_Toc504920446"/>
      <w:r>
        <w:instrText>Microsoft Operations Management and Security</w:instrText>
      </w:r>
      <w:bookmarkEnd w:id="376"/>
      <w:r>
        <w:instrText>" \l 3</w:instrText>
      </w:r>
      <w:r>
        <w:fldChar w:fldCharType="end"/>
      </w:r>
    </w:p>
    <w:p w:rsidR="00BD7A67" w:rsidRDefault="00BD7A67">
      <w:pPr>
        <w:pStyle w:val="ProductList-Body"/>
      </w:pPr>
    </w:p>
    <w:p w:rsidR="00BD7A67" w:rsidRDefault="007D3430">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BD7A67" w:rsidRDefault="00BD7A67">
      <w:pPr>
        <w:pStyle w:val="ProductList-Body"/>
      </w:pPr>
    </w:p>
    <w:tbl>
      <w:tblPr>
        <w:tblStyle w:val="PURTable"/>
        <w:tblW w:w="0" w:type="dxa"/>
        <w:tblLook w:val="04A0" w:firstRow="1" w:lastRow="0" w:firstColumn="1" w:lastColumn="0" w:noHBand="0" w:noVBand="1"/>
      </w:tblPr>
      <w:tblGrid>
        <w:gridCol w:w="2929"/>
        <w:gridCol w:w="3727"/>
        <w:gridCol w:w="4260"/>
      </w:tblGrid>
      <w:tr w:rsidR="00BD7A6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4160" w:type="dxa"/>
            <w:tcBorders>
              <w:top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จำนวนที่มีสิทธิ</w:t>
            </w:r>
          </w:p>
        </w:tc>
      </w:tr>
      <w:tr w:rsidR="00BD7A67">
        <w:tc>
          <w:tcPr>
            <w:tcW w:w="3800" w:type="dxa"/>
            <w:tcBorders>
              <w:top w:val="single" w:sz="4" w:space="0" w:color="6E6E6E"/>
              <w:left w:val="single" w:sz="4" w:space="0" w:color="6E6E6E"/>
              <w:bottom w:val="none" w:sz="4" w:space="0" w:color="6E6E6E"/>
            </w:tcBorders>
          </w:tcPr>
          <w:p w:rsidR="00BD7A67" w:rsidRDefault="007D3430">
            <w:pPr>
              <w:pStyle w:val="ProductList-TableBody"/>
            </w:pPr>
            <w:r>
              <w:t>Operations Management and Security E1/E2 From SA</w:t>
            </w:r>
          </w:p>
        </w:tc>
        <w:tc>
          <w:tcPr>
            <w:tcW w:w="4160" w:type="dxa"/>
          </w:tcPr>
          <w:p w:rsidR="00BD7A67" w:rsidRDefault="007D3430">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BD7A67" w:rsidRDefault="007D3430">
            <w:pPr>
              <w:pStyle w:val="ProductList-TableBody"/>
            </w:pPr>
            <w:r>
              <w:t>1/4 (จำเป็นต้องมีสิทธิการใช้งานที่มีคุณสมบัติตามที่กำหนดอย่างน้อย 4 สิทธิการใช้งาน)</w:t>
            </w:r>
          </w:p>
        </w:tc>
      </w:tr>
      <w:tr w:rsidR="00BD7A67">
        <w:tc>
          <w:tcPr>
            <w:tcW w:w="3800" w:type="dxa"/>
            <w:tcBorders>
              <w:top w:val="none" w:sz="4" w:space="0" w:color="6E6E6E"/>
              <w:left w:val="single" w:sz="4" w:space="0" w:color="6E6E6E"/>
              <w:bottom w:val="single" w:sz="4" w:space="0" w:color="6E6E6E"/>
            </w:tcBorders>
          </w:tcPr>
          <w:p w:rsidR="00BD7A67" w:rsidRDefault="00BD7A67">
            <w:pPr>
              <w:pStyle w:val="ProductList-TableBody"/>
            </w:pPr>
          </w:p>
        </w:tc>
        <w:tc>
          <w:tcPr>
            <w:tcW w:w="4160" w:type="dxa"/>
          </w:tcPr>
          <w:p w:rsidR="00BD7A67" w:rsidRDefault="007D3430">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BD7A67" w:rsidRDefault="00BD7A67">
            <w:pPr>
              <w:pStyle w:val="ProductList-TableBody"/>
            </w:pPr>
          </w:p>
        </w:tc>
      </w:tr>
      <w:tr w:rsidR="00BD7A67">
        <w:tc>
          <w:tcPr>
            <w:tcW w:w="3800" w:type="dxa"/>
            <w:tcBorders>
              <w:top w:val="single" w:sz="4" w:space="0" w:color="6E6E6E"/>
              <w:left w:val="single" w:sz="4" w:space="0" w:color="6E6E6E"/>
              <w:bottom w:val="none" w:sz="4" w:space="0" w:color="6E6E6E"/>
            </w:tcBorders>
          </w:tcPr>
          <w:p w:rsidR="00BD7A67" w:rsidRDefault="007D3430">
            <w:pPr>
              <w:pStyle w:val="ProductList-TableBody"/>
            </w:pPr>
            <w:r>
              <w:t>Operations Management and Security E1/E2 From SA</w:t>
            </w:r>
          </w:p>
        </w:tc>
        <w:tc>
          <w:tcPr>
            <w:tcW w:w="4160" w:type="dxa"/>
          </w:tcPr>
          <w:p w:rsidR="00BD7A67" w:rsidRDefault="007D3430">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BD7A67" w:rsidRDefault="007D3430">
            <w:pPr>
              <w:pStyle w:val="ProductList-TableBody"/>
            </w:pPr>
            <w:r>
              <w:t>1</w:t>
            </w:r>
          </w:p>
        </w:tc>
      </w:tr>
      <w:tr w:rsidR="00BD7A67">
        <w:tc>
          <w:tcPr>
            <w:tcW w:w="3800" w:type="dxa"/>
            <w:tcBorders>
              <w:top w:val="none" w:sz="4" w:space="0" w:color="6E6E6E"/>
              <w:left w:val="single" w:sz="4" w:space="0" w:color="6E6E6E"/>
              <w:bottom w:val="single" w:sz="4" w:space="0" w:color="6E6E6E"/>
            </w:tcBorders>
          </w:tcPr>
          <w:p w:rsidR="00BD7A67" w:rsidRDefault="00BD7A67">
            <w:pPr>
              <w:pStyle w:val="ProductList-TableBody"/>
            </w:pPr>
          </w:p>
        </w:tc>
        <w:tc>
          <w:tcPr>
            <w:tcW w:w="4160" w:type="dxa"/>
          </w:tcPr>
          <w:p w:rsidR="00BD7A67" w:rsidRDefault="007D3430">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BD7A67" w:rsidRDefault="00BD7A67">
            <w:pPr>
              <w:pStyle w:val="ProductList-TableBody"/>
            </w:pPr>
          </w:p>
        </w:tc>
      </w:tr>
      <w:tr w:rsidR="00BD7A67">
        <w:tc>
          <w:tcPr>
            <w:tcW w:w="3800" w:type="dxa"/>
            <w:tcBorders>
              <w:top w:val="single" w:sz="4" w:space="0" w:color="6E6E6E"/>
              <w:left w:val="single" w:sz="4" w:space="0" w:color="6E6E6E"/>
              <w:bottom w:val="none" w:sz="4" w:space="0" w:color="6E6E6E"/>
            </w:tcBorders>
          </w:tcPr>
          <w:p w:rsidR="00BD7A67" w:rsidRDefault="007D3430">
            <w:pPr>
              <w:pStyle w:val="ProductList-TableBody"/>
            </w:pPr>
            <w:r>
              <w:t>Operations Management and Security E1/E2 From SA</w:t>
            </w:r>
          </w:p>
        </w:tc>
        <w:tc>
          <w:tcPr>
            <w:tcW w:w="4160" w:type="dxa"/>
          </w:tcPr>
          <w:p w:rsidR="00BD7A67" w:rsidRDefault="007D3430">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BD7A67" w:rsidRDefault="007D3430">
            <w:pPr>
              <w:pStyle w:val="ProductList-TableBody"/>
            </w:pPr>
            <w:r>
              <w:t>2</w:t>
            </w:r>
          </w:p>
        </w:tc>
      </w:tr>
      <w:tr w:rsidR="00BD7A67">
        <w:tc>
          <w:tcPr>
            <w:tcW w:w="3800" w:type="dxa"/>
            <w:tcBorders>
              <w:top w:val="none" w:sz="4" w:space="0" w:color="6E6E6E"/>
              <w:left w:val="single" w:sz="4" w:space="0" w:color="6E6E6E"/>
              <w:bottom w:val="single" w:sz="4" w:space="0" w:color="6E6E6E"/>
            </w:tcBorders>
          </w:tcPr>
          <w:p w:rsidR="00BD7A67" w:rsidRDefault="00BD7A67">
            <w:pPr>
              <w:pStyle w:val="ProductList-TableBody"/>
            </w:pPr>
          </w:p>
        </w:tc>
        <w:tc>
          <w:tcPr>
            <w:tcW w:w="4160" w:type="dxa"/>
          </w:tcPr>
          <w:p w:rsidR="00BD7A67" w:rsidRDefault="007D3430">
            <w:pPr>
              <w:pStyle w:val="ProductList-TableBody"/>
            </w:pPr>
            <w:r>
              <w:t>Core Infrastructure Server Suite Standard (ตัวประมวลผล 2 ตัว)</w:t>
            </w:r>
          </w:p>
        </w:tc>
        <w:tc>
          <w:tcPr>
            <w:tcW w:w="4040" w:type="dxa"/>
            <w:tcBorders>
              <w:top w:val="none" w:sz="4" w:space="0" w:color="6E6E6E"/>
              <w:bottom w:val="single" w:sz="4" w:space="0" w:color="6E6E6E"/>
              <w:right w:val="single" w:sz="4" w:space="0" w:color="6E6E6E"/>
            </w:tcBorders>
          </w:tcPr>
          <w:p w:rsidR="00BD7A67" w:rsidRDefault="00BD7A67">
            <w:pPr>
              <w:pStyle w:val="ProductList-TableBody"/>
            </w:pPr>
          </w:p>
        </w:tc>
      </w:tr>
      <w:tr w:rsidR="00BD7A67">
        <w:tc>
          <w:tcPr>
            <w:tcW w:w="380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Operations Management and Security E1/E2 From SA</w:t>
            </w:r>
          </w:p>
        </w:tc>
        <w:tc>
          <w:tcPr>
            <w:tcW w:w="4160" w:type="dxa"/>
            <w:tcBorders>
              <w:left w:val="single" w:sz="4" w:space="0" w:color="6E6E6E"/>
              <w:right w:val="single" w:sz="4" w:space="0" w:color="6E6E6E"/>
            </w:tcBorders>
          </w:tcPr>
          <w:p w:rsidR="00BD7A67" w:rsidRDefault="007D3430">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8</w:t>
            </w:r>
          </w:p>
        </w:tc>
      </w:tr>
      <w:tr w:rsidR="00BD7A67">
        <w:tc>
          <w:tcPr>
            <w:tcW w:w="380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4160" w:type="dxa"/>
            <w:tcBorders>
              <w:left w:val="single" w:sz="4" w:space="0" w:color="6E6E6E"/>
              <w:bottom w:val="single" w:sz="4" w:space="0" w:color="6E6E6E"/>
              <w:right w:val="single" w:sz="4" w:space="0" w:color="6E6E6E"/>
            </w:tcBorders>
          </w:tcPr>
          <w:p w:rsidR="00BD7A67" w:rsidRDefault="007D3430">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r>
    </w:tbl>
    <w:p w:rsidR="00BD7A67" w:rsidRDefault="00BD7A67">
      <w:pPr>
        <w:pStyle w:val="ProductList-Body"/>
      </w:pPr>
    </w:p>
    <w:p w:rsidR="00BD7A67" w:rsidRDefault="007D3430">
      <w:pPr>
        <w:pStyle w:val="ProductList-Offering2HeadingNoBorder"/>
        <w:outlineLvl w:val="2"/>
      </w:pPr>
      <w:r>
        <w:t>Microsoft 365</w:t>
      </w:r>
      <w:r>
        <w:fldChar w:fldCharType="begin"/>
      </w:r>
      <w:r>
        <w:instrText xml:space="preserve"> TC "</w:instrText>
      </w:r>
      <w:bookmarkStart w:id="377" w:name="_Toc504920447"/>
      <w:r>
        <w:instrText>Microsoft 365</w:instrText>
      </w:r>
      <w:bookmarkEnd w:id="377"/>
      <w:r>
        <w:instrText xml:space="preserve"> " \l 3</w:instrText>
      </w:r>
      <w:r>
        <w:fldChar w:fldCharType="end"/>
      </w:r>
    </w:p>
    <w:p w:rsidR="00BD7A67" w:rsidRDefault="00BD7A67">
      <w:pPr>
        <w:pStyle w:val="ProductList-Body"/>
      </w:pPr>
    </w:p>
    <w:p w:rsidR="00BD7A67" w:rsidRDefault="007D3430">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rsidR="00BD7A67" w:rsidRDefault="00BD7A67">
      <w:pPr>
        <w:pStyle w:val="ProductList-Body"/>
      </w:pPr>
    </w:p>
    <w:tbl>
      <w:tblPr>
        <w:tblStyle w:val="PURTable"/>
        <w:tblW w:w="0" w:type="dxa"/>
        <w:tblLook w:val="04A0" w:firstRow="1" w:lastRow="0" w:firstColumn="1" w:lastColumn="0" w:noHBand="0" w:noVBand="1"/>
      </w:tblPr>
      <w:tblGrid>
        <w:gridCol w:w="5471"/>
        <w:gridCol w:w="5445"/>
      </w:tblGrid>
      <w:tr w:rsidR="00BD7A6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SA สำหรับระบบปฏิบัติการเดสก์ท็อปของ Windows และ</w:t>
            </w:r>
          </w:p>
          <w:p w:rsidR="00BD7A67" w:rsidRDefault="007D3430">
            <w:pPr>
              <w:pStyle w:val="ProductList-TableBody"/>
            </w:pPr>
            <w:r>
              <w:t>Core/Enterprise CAL Suite และ</w:t>
            </w:r>
          </w:p>
          <w:p w:rsidR="00BD7A67" w:rsidRDefault="007D3430">
            <w:pPr>
              <w:pStyle w:val="ProductList-TableBody"/>
            </w:pPr>
            <w:r>
              <w:t>Office Professional Plus</w:t>
            </w:r>
          </w:p>
        </w:tc>
      </w:tr>
    </w:tbl>
    <w:p w:rsidR="00BD7A67" w:rsidRDefault="00BD7A67">
      <w:pPr>
        <w:pStyle w:val="ProductList-Body"/>
      </w:pPr>
    </w:p>
    <w:p w:rsidR="00BD7A67" w:rsidRDefault="007D3430">
      <w:pPr>
        <w:pStyle w:val="ProductList-Offering2HeadingNoBorder"/>
        <w:outlineLvl w:val="2"/>
      </w:pPr>
      <w:r>
        <w:t>Enterprise Mobility + Security</w:t>
      </w:r>
      <w:r>
        <w:fldChar w:fldCharType="begin"/>
      </w:r>
      <w:r>
        <w:instrText xml:space="preserve"> TC "</w:instrText>
      </w:r>
      <w:bookmarkStart w:id="378" w:name="_Toc504920448"/>
      <w:r>
        <w:instrText>Enterprise Mobility + Security</w:instrText>
      </w:r>
      <w:bookmarkEnd w:id="378"/>
      <w:r>
        <w:instrText xml:space="preserve"> " \l 3</w:instrText>
      </w:r>
      <w:r>
        <w:fldChar w:fldCharType="end"/>
      </w:r>
    </w:p>
    <w:p w:rsidR="00BD7A67" w:rsidRDefault="00BD7A67">
      <w:pPr>
        <w:pStyle w:val="ProductList-Body"/>
      </w:pPr>
    </w:p>
    <w:p w:rsidR="00BD7A67" w:rsidRDefault="007D3430">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BD7A67" w:rsidRDefault="00BD7A67">
      <w:pPr>
        <w:pStyle w:val="ProductList-Body"/>
      </w:pPr>
    </w:p>
    <w:p w:rsidR="00BD7A67" w:rsidRDefault="007D3430">
      <w:pPr>
        <w:pStyle w:val="ProductList-Body"/>
      </w:pPr>
      <w:r>
        <w:t>From SA User SL กำหนดให้ต้องมี CAL Suite Bridges หรือ USL ที่สอดคล้องกันตามที่ระบุไว้ด้านล่าง:</w:t>
      </w:r>
    </w:p>
    <w:p w:rsidR="00BD7A67" w:rsidRDefault="00BD7A67">
      <w:pPr>
        <w:pStyle w:val="ProductList-Body"/>
      </w:pPr>
    </w:p>
    <w:tbl>
      <w:tblPr>
        <w:tblStyle w:val="PURTable"/>
        <w:tblW w:w="0" w:type="dxa"/>
        <w:tblLook w:val="04A0" w:firstRow="1" w:lastRow="0" w:firstColumn="1" w:lastColumn="0" w:noHBand="0" w:noVBand="1"/>
      </w:tblPr>
      <w:tblGrid>
        <w:gridCol w:w="3615"/>
        <w:gridCol w:w="3935"/>
        <w:gridCol w:w="3366"/>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BD7A67" w:rsidRDefault="007D3430">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CAL Suite Bridge หรือ USL ที่จำเป็นต้องมี</w:t>
            </w:r>
          </w:p>
        </w:tc>
      </w:tr>
      <w:tr w:rsidR="00BD7A67">
        <w:tc>
          <w:tcPr>
            <w:tcW w:w="416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Core CAL Bridge for Enterprise Mobility + Security หรือ Office 365 Enterprise/Government E1, E3, E5</w:t>
            </w:r>
          </w:p>
        </w:tc>
      </w:tr>
      <w:tr w:rsidR="00BD7A67">
        <w:tc>
          <w:tcPr>
            <w:tcW w:w="416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Enterprise CAL Bridge for Enterprise Mobility + Security or Office 365 Enterprise/Government E3, E5</w:t>
            </w:r>
          </w:p>
        </w:tc>
      </w:tr>
    </w:tbl>
    <w:p w:rsidR="00BD7A67" w:rsidRDefault="00BD7A67">
      <w:pPr>
        <w:pStyle w:val="ProductList-Body"/>
      </w:pPr>
    </w:p>
    <w:p w:rsidR="00BD7A67" w:rsidRDefault="007D3430">
      <w:pPr>
        <w:pStyle w:val="ProductList-Offering2HeadingNoBorder"/>
        <w:outlineLvl w:val="2"/>
      </w:pPr>
      <w:r>
        <w:t>Microsoft Dynamics 365 Services</w:t>
      </w:r>
      <w:r>
        <w:fldChar w:fldCharType="begin"/>
      </w:r>
      <w:r>
        <w:instrText xml:space="preserve"> TC "</w:instrText>
      </w:r>
      <w:bookmarkStart w:id="379" w:name="_Toc504920449"/>
      <w:r>
        <w:instrText>Microsoft Dynamics 365 Services</w:instrText>
      </w:r>
      <w:bookmarkEnd w:id="379"/>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488"/>
        <w:gridCol w:w="5428"/>
      </w:tblGrid>
      <w:tr w:rsidR="00BD7A6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Task CAL</w:t>
            </w:r>
          </w:p>
        </w:tc>
      </w:tr>
      <w:tr w:rsidR="00BD7A67">
        <w:tc>
          <w:tcPr>
            <w:tcW w:w="624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Self Serve CAL</w:t>
            </w:r>
          </w:p>
        </w:tc>
      </w:tr>
      <w:tr w:rsidR="00BD7A67">
        <w:tc>
          <w:tcPr>
            <w:tcW w:w="6240" w:type="dxa"/>
            <w:tcBorders>
              <w:top w:val="none" w:sz="4" w:space="0" w:color="6E6E6E"/>
              <w:left w:val="single" w:sz="4" w:space="0" w:color="6E6E6E"/>
              <w:bottom w:val="non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Essentials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Team Members On-premises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Task CAL (Device)</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Device CAL</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Activity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Functional/Enterprise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Functional/Enterprise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Operations CAL</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AX Enterprise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Sales On-premises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Sales On-premises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Customer Service On-premises CAL</w:t>
            </w:r>
          </w:p>
        </w:tc>
      </w:tr>
      <w:tr w:rsidR="00BD7A67">
        <w:tc>
          <w:tcPr>
            <w:tcW w:w="624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Basic CAL</w:t>
            </w:r>
          </w:p>
        </w:tc>
      </w:tr>
      <w:tr w:rsidR="00BD7A67">
        <w:tc>
          <w:tcPr>
            <w:tcW w:w="624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Customer Service On-premises CAL</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for Sales On-premises CAL</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Microsoft Dynamics CRM Professional CAL</w:t>
            </w:r>
          </w:p>
        </w:tc>
      </w:tr>
    </w:tbl>
    <w:p w:rsidR="00BD7A67" w:rsidRDefault="00BD7A67">
      <w:pPr>
        <w:pStyle w:val="ProductList-Body"/>
      </w:pPr>
    </w:p>
    <w:p w:rsidR="00BD7A67" w:rsidRDefault="007D3430">
      <w:pPr>
        <w:pStyle w:val="ProductList-Offering2HeadingNoBorder"/>
        <w:outlineLvl w:val="2"/>
      </w:pPr>
      <w:r>
        <w:t>โปรแกรมประยุกต์ Office 365</w:t>
      </w:r>
      <w:r>
        <w:fldChar w:fldCharType="begin"/>
      </w:r>
      <w:r>
        <w:instrText xml:space="preserve"> TC "</w:instrText>
      </w:r>
      <w:bookmarkStart w:id="380" w:name="_Toc504920450"/>
      <w:r>
        <w:instrText>โปรแกรมประยุกต์ Office 365</w:instrText>
      </w:r>
      <w:bookmarkEnd w:id="380"/>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465"/>
        <w:gridCol w:w="5451"/>
      </w:tblGrid>
      <w:tr w:rsidR="00BD7A6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Office Professional Plus</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Professional</w:t>
            </w:r>
          </w:p>
        </w:tc>
      </w:tr>
      <w:tr w:rsidR="00BD7A67">
        <w:tc>
          <w:tcPr>
            <w:tcW w:w="624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Visio Standard</w:t>
            </w:r>
          </w:p>
        </w:tc>
      </w:tr>
    </w:tbl>
    <w:p w:rsidR="00BD7A67" w:rsidRDefault="00BD7A67">
      <w:pPr>
        <w:pStyle w:val="ProductList-Body"/>
      </w:pPr>
    </w:p>
    <w:p w:rsidR="00BD7A67" w:rsidRDefault="007D3430">
      <w:pPr>
        <w:pStyle w:val="ProductList-Offering2HeadingNoBorder"/>
        <w:outlineLvl w:val="2"/>
      </w:pPr>
      <w:r>
        <w:t>Office 365 Suites</w:t>
      </w:r>
      <w:r>
        <w:fldChar w:fldCharType="begin"/>
      </w:r>
      <w:r>
        <w:instrText xml:space="preserve"> TC "</w:instrText>
      </w:r>
      <w:bookmarkStart w:id="381" w:name="_Toc504920451"/>
      <w:r>
        <w:instrText>Office 365 Suites</w:instrText>
      </w:r>
      <w:bookmarkEnd w:id="381"/>
      <w:r>
        <w:instrText>" \l 3</w:instrText>
      </w:r>
      <w:r>
        <w:fldChar w:fldCharType="end"/>
      </w:r>
    </w:p>
    <w:p w:rsidR="00BD7A67" w:rsidRDefault="00BD7A67">
      <w:pPr>
        <w:pStyle w:val="ProductList-Body"/>
      </w:pPr>
    </w:p>
    <w:p w:rsidR="00BD7A67" w:rsidRDefault="007D3430">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BD7A67" w:rsidRDefault="00BD7A67">
      <w:pPr>
        <w:pStyle w:val="ProductList-Body"/>
      </w:pPr>
    </w:p>
    <w:p w:rsidR="00BD7A67" w:rsidRDefault="007D3430">
      <w:pPr>
        <w:pStyle w:val="ProductList-Body"/>
      </w:pPr>
      <w:r>
        <w:t>From SA User SL กำหนดให้ต้องมี CAL Suite Bridges หรือ USL ที่สอดคล้องกันตามที่ระบุไว้ด้านล่าง:</w:t>
      </w:r>
    </w:p>
    <w:p w:rsidR="00BD7A67" w:rsidRDefault="00BD7A67">
      <w:pPr>
        <w:pStyle w:val="ProductList-Body"/>
      </w:pPr>
    </w:p>
    <w:tbl>
      <w:tblPr>
        <w:tblStyle w:val="PURTable"/>
        <w:tblW w:w="0" w:type="dxa"/>
        <w:tblLook w:val="04A0" w:firstRow="1" w:lastRow="0" w:firstColumn="1" w:lastColumn="0" w:noHBand="0" w:noVBand="1"/>
      </w:tblPr>
      <w:tblGrid>
        <w:gridCol w:w="3719"/>
        <w:gridCol w:w="3613"/>
        <w:gridCol w:w="3584"/>
      </w:tblGrid>
      <w:tr w:rsidR="00BD7A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3800" w:type="dxa"/>
            <w:tcBorders>
              <w:top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CAL Suite Bridge หรือ USL ที่จำเป็นต้องมี</w:t>
            </w:r>
          </w:p>
        </w:tc>
      </w:tr>
      <w:tr w:rsidR="00BD7A67">
        <w:tc>
          <w:tcPr>
            <w:tcW w:w="4160" w:type="dxa"/>
            <w:tcBorders>
              <w:top w:val="single" w:sz="4" w:space="0" w:color="6E6E6E"/>
              <w:left w:val="single" w:sz="4" w:space="0" w:color="6E6E6E"/>
              <w:bottom w:val="single" w:sz="4" w:space="0" w:color="6E6E6E"/>
            </w:tcBorders>
          </w:tcPr>
          <w:p w:rsidR="00BD7A67" w:rsidRDefault="007D3430">
            <w:pPr>
              <w:pStyle w:val="ProductList-TableBody"/>
            </w:pPr>
            <w:r>
              <w:t>Office 365 Enterprise/Government E1 From SA</w:t>
            </w:r>
          </w:p>
        </w:tc>
        <w:tc>
          <w:tcPr>
            <w:tcW w:w="3800" w:type="dxa"/>
          </w:tcPr>
          <w:p w:rsidR="00BD7A67" w:rsidRDefault="007D3430">
            <w:pPr>
              <w:pStyle w:val="ProductList-TableBody"/>
            </w:pPr>
            <w:r>
              <w:t>Core CAL Suite</w:t>
            </w:r>
          </w:p>
        </w:tc>
        <w:tc>
          <w:tcPr>
            <w:tcW w:w="4160" w:type="dxa"/>
            <w:tcBorders>
              <w:top w:val="single" w:sz="4" w:space="0" w:color="6E6E6E"/>
              <w:bottom w:val="none" w:sz="4" w:space="0" w:color="6E6E6E"/>
              <w:right w:val="single" w:sz="4" w:space="0" w:color="6E6E6E"/>
            </w:tcBorders>
          </w:tcPr>
          <w:p w:rsidR="00BD7A67" w:rsidRDefault="007D3430">
            <w:pPr>
              <w:pStyle w:val="ProductList-TableBody"/>
            </w:pPr>
            <w:r>
              <w:t>Core CAL Bridge for Office 365 หรือ</w:t>
            </w:r>
          </w:p>
          <w:p w:rsidR="00BD7A67" w:rsidRDefault="007D3430">
            <w:pPr>
              <w:pStyle w:val="ProductList-TableBody"/>
            </w:pPr>
            <w:r>
              <w:t>Enterprise Mobility + Security</w:t>
            </w:r>
          </w:p>
        </w:tc>
      </w:tr>
      <w:tr w:rsidR="00BD7A67">
        <w:tc>
          <w:tcPr>
            <w:tcW w:w="4160" w:type="dxa"/>
            <w:tcBorders>
              <w:top w:val="single" w:sz="4" w:space="0" w:color="6E6E6E"/>
              <w:left w:val="single" w:sz="4" w:space="0" w:color="6E6E6E"/>
              <w:bottom w:val="single" w:sz="4" w:space="0" w:color="6E6E6E"/>
            </w:tcBorders>
          </w:tcPr>
          <w:p w:rsidR="00BD7A67" w:rsidRDefault="007D3430">
            <w:pPr>
              <w:pStyle w:val="ProductList-TableBody"/>
            </w:pPr>
            <w:r>
              <w:t>Office 365 (Enterprise E3, E5 &amp; Government E3, E4) From SA</w:t>
            </w:r>
          </w:p>
        </w:tc>
        <w:tc>
          <w:tcPr>
            <w:tcW w:w="3800" w:type="dxa"/>
          </w:tcPr>
          <w:p w:rsidR="00BD7A67" w:rsidRDefault="007D3430">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BD7A67" w:rsidRDefault="00BD7A67">
            <w:pPr>
              <w:pStyle w:val="ProductList-TableBody"/>
            </w:pPr>
          </w:p>
        </w:tc>
      </w:tr>
      <w:tr w:rsidR="00BD7A67">
        <w:tc>
          <w:tcPr>
            <w:tcW w:w="4160" w:type="dxa"/>
            <w:tcBorders>
              <w:top w:val="single" w:sz="4" w:space="0" w:color="6E6E6E"/>
              <w:left w:val="single" w:sz="4" w:space="0" w:color="6E6E6E"/>
              <w:bottom w:val="single" w:sz="4" w:space="0" w:color="6E6E6E"/>
            </w:tcBorders>
          </w:tcPr>
          <w:p w:rsidR="00BD7A67" w:rsidRDefault="007D3430">
            <w:pPr>
              <w:pStyle w:val="ProductList-TableBody"/>
            </w:pPr>
            <w:r>
              <w:t>Office 365 (Enterprise E3, E5 &amp; Government E3, E4) From SA</w:t>
            </w:r>
          </w:p>
        </w:tc>
        <w:tc>
          <w:tcPr>
            <w:tcW w:w="3800" w:type="dxa"/>
          </w:tcPr>
          <w:p w:rsidR="00BD7A67" w:rsidRDefault="007D3430">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BD7A67" w:rsidRDefault="007D3430">
            <w:pPr>
              <w:pStyle w:val="ProductList-TableBody"/>
            </w:pPr>
            <w:r>
              <w:t>Enterprise CAL Bridge for Office 365 หรือ</w:t>
            </w:r>
          </w:p>
          <w:p w:rsidR="00BD7A67" w:rsidRDefault="007D3430">
            <w:pPr>
              <w:pStyle w:val="ProductList-TableBody"/>
            </w:pPr>
            <w:r>
              <w:t>Enterprise Mobility + Security</w:t>
            </w:r>
          </w:p>
        </w:tc>
      </w:tr>
    </w:tbl>
    <w:p w:rsidR="00BD7A67" w:rsidRDefault="00BD7A67">
      <w:pPr>
        <w:pStyle w:val="ProductList-Body"/>
      </w:pPr>
    </w:p>
    <w:p w:rsidR="00BD7A67" w:rsidRDefault="007D3430">
      <w:pPr>
        <w:pStyle w:val="ProductList-Offering2HeadingNoBorder"/>
        <w:outlineLvl w:val="2"/>
      </w:pPr>
      <w:r>
        <w:t>Project Online</w:t>
      </w:r>
      <w:r>
        <w:fldChar w:fldCharType="begin"/>
      </w:r>
      <w:r>
        <w:instrText xml:space="preserve"> TC "</w:instrText>
      </w:r>
      <w:bookmarkStart w:id="382" w:name="_Toc504920452"/>
      <w:r>
        <w:instrText>Project Online</w:instrText>
      </w:r>
      <w:bookmarkEnd w:id="382"/>
      <w:r>
        <w:instrText>" \l 3</w:instrText>
      </w:r>
      <w:r>
        <w:fldChar w:fldCharType="end"/>
      </w:r>
    </w:p>
    <w:p w:rsidR="00BD7A67" w:rsidRDefault="00BD7A67">
      <w:pPr>
        <w:pStyle w:val="ProductList-Body"/>
      </w:pPr>
    </w:p>
    <w:tbl>
      <w:tblPr>
        <w:tblStyle w:val="PURTable"/>
        <w:tblW w:w="0" w:type="dxa"/>
        <w:tblLook w:val="04A0" w:firstRow="1" w:lastRow="0" w:firstColumn="1" w:lastColumn="0" w:noHBand="0" w:noVBand="1"/>
      </w:tblPr>
      <w:tblGrid>
        <w:gridCol w:w="5378"/>
        <w:gridCol w:w="5538"/>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7A67" w:rsidRDefault="007D343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BD7A67" w:rsidRDefault="007D3430">
            <w:pPr>
              <w:pStyle w:val="ProductList-TableBody"/>
            </w:pPr>
            <w:r>
              <w:rPr>
                <w:color w:val="FFFFFF"/>
              </w:rPr>
              <w:t>สิทธิการใช้งานที่มีคุณสมบัติตามที่กำหนด</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Professional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Server CAL</w:t>
            </w:r>
          </w:p>
        </w:tc>
      </w:tr>
      <w:tr w:rsidR="00BD7A67">
        <w:tc>
          <w:tcPr>
            <w:tcW w:w="6120" w:type="dxa"/>
            <w:tcBorders>
              <w:top w:val="single" w:sz="4" w:space="0" w:color="6E6E6E"/>
              <w:left w:val="single" w:sz="4" w:space="0" w:color="6E6E6E"/>
              <w:bottom w:val="none" w:sz="4" w:space="0" w:color="6E6E6E"/>
              <w:right w:val="single" w:sz="4" w:space="0" w:color="6E6E6E"/>
            </w:tcBorders>
          </w:tcPr>
          <w:p w:rsidR="00BD7A67" w:rsidRDefault="007D343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Professional</w:t>
            </w:r>
          </w:p>
        </w:tc>
      </w:tr>
      <w:tr w:rsidR="00BD7A67">
        <w:tc>
          <w:tcPr>
            <w:tcW w:w="6120" w:type="dxa"/>
            <w:tcBorders>
              <w:top w:val="none" w:sz="4" w:space="0" w:color="6E6E6E"/>
              <w:left w:val="single" w:sz="4" w:space="0" w:color="6E6E6E"/>
              <w:bottom w:val="single" w:sz="4" w:space="0" w:color="6E6E6E"/>
              <w:right w:val="single" w:sz="4" w:space="0" w:color="6E6E6E"/>
            </w:tcBorders>
          </w:tcPr>
          <w:p w:rsidR="00BD7A67" w:rsidRDefault="00BD7A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7A67" w:rsidRDefault="007D3430">
            <w:pPr>
              <w:pStyle w:val="ProductList-TableBody"/>
            </w:pPr>
            <w:r>
              <w:t>Project Server CAL</w:t>
            </w:r>
          </w:p>
        </w:tc>
      </w:tr>
    </w:tbl>
    <w:p w:rsidR="00BD7A67" w:rsidRDefault="007D3430">
      <w:pPr>
        <w:pStyle w:val="ProductList-SectionHeading"/>
        <w:pageBreakBefore/>
        <w:outlineLvl w:val="0"/>
      </w:pPr>
      <w:bookmarkStart w:id="383" w:name="_Sec562"/>
      <w:bookmarkEnd w:id="355"/>
      <w:r>
        <w:t>ภาคผนวก D – บริการจากผู้เชี่ยวชาญ</w:t>
      </w:r>
      <w:r>
        <w:fldChar w:fldCharType="begin"/>
      </w:r>
      <w:r>
        <w:instrText xml:space="preserve"> TC "</w:instrText>
      </w:r>
      <w:bookmarkStart w:id="384" w:name="_Toc504920453"/>
      <w:r>
        <w:instrText>ภาคผนวก D – บริการจากผู้เชี่ยวชาญ</w:instrText>
      </w:r>
      <w:bookmarkEnd w:id="384"/>
      <w:r>
        <w:instrText>" \l 1</w:instrText>
      </w:r>
      <w:r>
        <w:fldChar w:fldCharType="end"/>
      </w:r>
    </w:p>
    <w:p w:rsidR="00BD7A67" w:rsidRDefault="007D3430">
      <w:pPr>
        <w:pStyle w:val="ProductList-Body"/>
      </w:pPr>
      <w:r>
        <w:t>บริการจากผู้เชี่ยวชาญที่มีให้ผ่านทาง Microsoft Volume Licensing จะได้อธิบายไว้ด้านล่าง</w:t>
      </w:r>
    </w:p>
    <w:p w:rsidR="00BD7A67" w:rsidRDefault="007D3430">
      <w:pPr>
        <w:pStyle w:val="ProductList-Offering1Heading"/>
        <w:outlineLvl w:val="1"/>
      </w:pPr>
      <w:bookmarkStart w:id="385" w:name="_Sec565"/>
      <w:r>
        <w:t>ข้อเสนอการสนับสนุนแบบ Premier ของ Microsoft</w:t>
      </w:r>
      <w:bookmarkEnd w:id="385"/>
      <w:r>
        <w:fldChar w:fldCharType="begin"/>
      </w:r>
      <w:r>
        <w:instrText xml:space="preserve"> TC "</w:instrText>
      </w:r>
      <w:bookmarkStart w:id="386" w:name="_Toc504920454"/>
      <w:r>
        <w:instrText>ข้อเสนอการสนับสนุนแบบ Premier ของ Microsoft</w:instrText>
      </w:r>
      <w:bookmarkEnd w:id="38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BD7A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jc w:val="center"/>
            </w:pPr>
            <w:r>
              <w:rPr>
                <w:color w:val="FFFFFF"/>
              </w:rPr>
              <w:t>Premier Plus</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รายเดือน</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10 ชั่วโมง</w:t>
            </w:r>
          </w:p>
          <w:p w:rsidR="00BD7A67" w:rsidRDefault="007D3430">
            <w:pPr>
              <w:pStyle w:val="ProductList-TableBody"/>
            </w:pPr>
            <w:r>
              <w:t>+1 Health Check</w:t>
            </w:r>
          </w:p>
          <w:p w:rsidR="00BD7A67" w:rsidRDefault="007D343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160 ชั่วโมง</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140 ชั่วโมง</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jc w:val="center"/>
            </w:pPr>
            <w:r>
              <w:t>X</w:t>
            </w:r>
          </w:p>
        </w:tc>
      </w:tr>
      <w:tr w:rsidR="00BD7A67">
        <w:tc>
          <w:tcPr>
            <w:tcW w:w="404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Packs ที่มี 20</w:t>
            </w:r>
          </w:p>
        </w:tc>
      </w:tr>
    </w:tbl>
    <w:p w:rsidR="00BD7A67" w:rsidRDefault="007D3430">
      <w:pPr>
        <w:pStyle w:val="ProductList-Body"/>
      </w:pPr>
      <w:r>
        <w:rPr>
          <w:vertAlign w:val="superscript"/>
        </w:rPr>
        <w:t xml:space="preserve">1 </w:t>
      </w:r>
      <w:r>
        <w:rPr>
          <w:i/>
        </w:rPr>
        <w:t>เวลาทำการจะมีการกำหนดตามเวลาในท้องถิ่น</w:t>
      </w:r>
    </w:p>
    <w:p w:rsidR="00BD7A67" w:rsidRDefault="00BD7A67">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BD7A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การตอบสนองที่คาดไว้ของลูกค้า</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ผลกระทบทางธุรกิจอย่างรุนแรง: </w:t>
            </w:r>
          </w:p>
          <w:p w:rsidR="00BD7A67" w:rsidRDefault="007D3430">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BD7A67" w:rsidRDefault="007D3430">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 1 ชั่วโมงหรือเร็วกว่านั้น</w:t>
            </w:r>
          </w:p>
          <w:p w:rsidR="00BD7A67" w:rsidRDefault="007D3430">
            <w:pPr>
              <w:pStyle w:val="ProductList-TableBody"/>
            </w:pPr>
            <w:r>
              <w:t>แหล่งข้อมูลของ Microsoft ที่ไซต์ของลูกค้าโดยเร็วที่สุดเท่าที่เป็นไปได้</w:t>
            </w:r>
          </w:p>
          <w:p w:rsidR="00BD7A67" w:rsidRDefault="007D3430">
            <w:pPr>
              <w:pStyle w:val="ProductList-TableBody"/>
            </w:pPr>
            <w:r>
              <w:t>พยายามอย่างต่อเนื่องทุกวันตลอด 24 ชั่วโมง</w:t>
            </w:r>
          </w:p>
          <w:p w:rsidR="00BD7A67" w:rsidRDefault="007D3430">
            <w:pPr>
              <w:pStyle w:val="ProductList-TableBody"/>
            </w:pPr>
            <w:r>
              <w:t>เสนอปัญหาเพื่อหารือในระดับสูงอย่างรวดเร็วภายใน Microsoft ไปยังทีมผลิตภัณฑ์</w:t>
            </w:r>
          </w:p>
          <w:p w:rsidR="00BD7A67" w:rsidRDefault="007D3430">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แจ้งเตือนไปยังผู้บริหารระดับสูงของลูกค้า </w:t>
            </w:r>
          </w:p>
          <w:p w:rsidR="00BD7A67" w:rsidRDefault="007D343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BD7A67" w:rsidRDefault="007D3430">
            <w:pPr>
              <w:pStyle w:val="ProductList-TableBody"/>
            </w:pPr>
            <w:r>
              <w:t>เข้าถึงและติดต่อกลับอย่างรวดเร็วจากเจ้าหน้าที่ควบคุมการเปลี่ยนแปลง</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ผลกระทบทางธุรกิจระดับวิกฤต: </w:t>
            </w:r>
          </w:p>
          <w:p w:rsidR="00BD7A67" w:rsidRDefault="007D3430">
            <w:pPr>
              <w:pStyle w:val="ProductList-TableBody"/>
            </w:pPr>
            <w:r>
              <w:t>สูญเสียหรือประสิทธิภาพของบริการลดลงอย่างมีนัยสำคัญ</w:t>
            </w:r>
          </w:p>
          <w:p w:rsidR="00BD7A67" w:rsidRDefault="007D3430">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 1 ชั่วโมงหรือเร็วกว่านั้น</w:t>
            </w:r>
          </w:p>
          <w:p w:rsidR="00BD7A67" w:rsidRDefault="007D3430">
            <w:pPr>
              <w:pStyle w:val="ProductList-TableBody"/>
            </w:pPr>
            <w:r>
              <w:t>แหล่งข้อมูลของ Microsoft ที่ไซต์ของลูกค้าตามที่กำหนดไว้</w:t>
            </w:r>
          </w:p>
          <w:p w:rsidR="00BD7A67" w:rsidRDefault="007D3430">
            <w:pPr>
              <w:pStyle w:val="ProductList-TableBody"/>
            </w:pPr>
            <w:r>
              <w:t>พยายามอย่างต่อเนื่องทุกวันตลอด 24 ชั่วโมง</w:t>
            </w:r>
          </w:p>
          <w:p w:rsidR="00BD7A67" w:rsidRDefault="007D3430">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BD7A67" w:rsidRDefault="007D3430">
            <w:pPr>
              <w:pStyle w:val="ProductList-TableBody"/>
            </w:pPr>
            <w:r>
              <w:t>เข้าถึงและติดต่อกลับอย่างรวดเร็วจากเจ้าหน้าที่ควบคุมการเปลี่ยนแปลง</w:t>
            </w:r>
          </w:p>
          <w:p w:rsidR="00BD7A67" w:rsidRDefault="007D3430">
            <w:pPr>
              <w:pStyle w:val="ProductList-TableBody"/>
            </w:pPr>
            <w:r>
              <w:t>แจ้งเตือนการจัดการ</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ผลกระทบทางธุรกิจระดับกลาง: </w:t>
            </w:r>
          </w:p>
          <w:p w:rsidR="00BD7A67" w:rsidRDefault="007D3430">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BD7A67" w:rsidRDefault="007D3430">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 2 ชั่วโมงหรือเร็วกว่านั้น</w:t>
            </w:r>
          </w:p>
          <w:p w:rsidR="00BD7A67" w:rsidRDefault="007D343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BD7A67" w:rsidRDefault="007D3430">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ผลกระทบทางธุรกิจระดับต่ำ: </w:t>
            </w:r>
          </w:p>
          <w:p w:rsidR="00BD7A67" w:rsidRDefault="007D3430">
            <w:pPr>
              <w:pStyle w:val="ProductList-TableBody"/>
            </w:pPr>
            <w:r>
              <w:t>ดำเนินการได้อย่างมั่นคงโดยมีอุปสรรคของการบริการเพียงเล็กน้อยหรือไม่มีเลย</w:t>
            </w:r>
          </w:p>
          <w:p w:rsidR="00BD7A67" w:rsidRDefault="007D3430">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ติดต่อกลับครั้งแรกภายใน 4 ชั่วโมงหรือเร็วกว่านั้น</w:t>
            </w:r>
          </w:p>
          <w:p w:rsidR="00BD7A67" w:rsidRDefault="007D343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ให้ข้อมูลการติดต่อเกี่ยวกับเจ้าของกรณีอย่างถูกต้องแม่นยำ</w:t>
            </w:r>
          </w:p>
          <w:p w:rsidR="00BD7A67" w:rsidRDefault="007D3430">
            <w:pPr>
              <w:pStyle w:val="ProductList-TableBody"/>
            </w:pPr>
            <w:r>
              <w:t>ติดต่อกลับภายใน 24 ชั่วโมง</w:t>
            </w:r>
          </w:p>
        </w:tc>
      </w:tr>
    </w:tbl>
    <w:p w:rsidR="00BD7A67" w:rsidRDefault="007D3430">
      <w:pPr>
        <w:pStyle w:val="ProductList-Body"/>
      </w:pPr>
      <w:r>
        <w:rPr>
          <w:vertAlign w:val="superscript"/>
        </w:rPr>
        <w:t>1</w:t>
      </w:r>
      <w:r>
        <w:rPr>
          <w:i/>
        </w:rPr>
        <w:t>เวลาทำการจะมีการกำหนดตามเวลาในท้องถิ่น</w:t>
      </w:r>
    </w:p>
    <w:p w:rsidR="00BD7A67" w:rsidRDefault="007D3430">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BD7A67" w:rsidRDefault="00BD7A67">
      <w:pPr>
        <w:pStyle w:val="ProductList-Body"/>
      </w:pPr>
    </w:p>
    <w:p w:rsidR="00BD7A67" w:rsidRDefault="007D3430">
      <w:pPr>
        <w:pStyle w:val="ProductList-ClauseHeading"/>
        <w:outlineLvl w:val="2"/>
      </w:pPr>
      <w:r>
        <w:t>กฎธุรกิจที่เกี่ยวข้อง</w:t>
      </w:r>
    </w:p>
    <w:p w:rsidR="00BD7A67" w:rsidRDefault="007D3430">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BD7A67" w:rsidRDefault="007D3430">
      <w:pPr>
        <w:pStyle w:val="ProductList-Offering1Heading"/>
        <w:outlineLvl w:val="1"/>
      </w:pPr>
      <w:bookmarkStart w:id="387" w:name="_Sec566"/>
      <w:r>
        <w:t>ข้อเสนอของ Microsoft Digital Advisory Services</w:t>
      </w:r>
      <w:bookmarkEnd w:id="387"/>
      <w:r>
        <w:fldChar w:fldCharType="begin"/>
      </w:r>
      <w:r>
        <w:instrText xml:space="preserve"> TC "</w:instrText>
      </w:r>
      <w:bookmarkStart w:id="388" w:name="_Toc504920455"/>
      <w:r>
        <w:instrText>ข้อเสนอของ Microsoft Digital Advisory Services</w:instrText>
      </w:r>
      <w:bookmarkEnd w:id="388"/>
      <w:r>
        <w:instrText>" \l 2</w:instrText>
      </w:r>
      <w:r>
        <w:fldChar w:fldCharType="end"/>
      </w:r>
    </w:p>
    <w:p w:rsidR="00BD7A67" w:rsidRDefault="007D3430">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BD7A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พอร์ตกลยุทธ์สำหรับองค์กร</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9RO-xxxx</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7A67" w:rsidRDefault="00BD7A67">
            <w:pPr>
              <w:pStyle w:val="ProductList-TableBody"/>
            </w:pPr>
          </w:p>
        </w:tc>
      </w:tr>
      <w:tr w:rsidR="00BD7A67">
        <w:tc>
          <w:tcPr>
            <w:tcW w:w="306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D7A67" w:rsidRDefault="007D3430">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BD7A67" w:rsidRDefault="00BD7A67">
            <w:pPr>
              <w:pStyle w:val="ProductList-TableBody"/>
            </w:pPr>
          </w:p>
        </w:tc>
      </w:tr>
    </w:tbl>
    <w:p w:rsidR="00BD7A67" w:rsidRDefault="00BD7A67">
      <w:pPr>
        <w:pStyle w:val="ProductList-Body"/>
      </w:pPr>
    </w:p>
    <w:p w:rsidR="00BD7A67" w:rsidRDefault="007D3430">
      <w:pPr>
        <w:pStyle w:val="ProductList-ClauseHeading"/>
        <w:outlineLvl w:val="2"/>
      </w:pPr>
      <w:r>
        <w:t>โมดูลบริการให้คำปรึกษาดิจิตอล</w:t>
      </w:r>
    </w:p>
    <w:p w:rsidR="00BD7A67" w:rsidRDefault="007D3430">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BD7A67" w:rsidRDefault="00BD7A67">
      <w:pPr>
        <w:pStyle w:val="ProductList-Body"/>
      </w:pPr>
    </w:p>
    <w:p w:rsidR="00BD7A67" w:rsidRDefault="007D3430">
      <w:pPr>
        <w:pStyle w:val="ProductList-ClauseHeading"/>
        <w:outlineLvl w:val="2"/>
      </w:pPr>
      <w:r>
        <w:t>บริการที่อยู่นอกขอบเขต</w:t>
      </w:r>
    </w:p>
    <w:p w:rsidR="00BD7A67" w:rsidRDefault="007D3430">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BD7A67" w:rsidRDefault="00BD7A67">
      <w:pPr>
        <w:pStyle w:val="ProductList-Body"/>
      </w:pPr>
    </w:p>
    <w:p w:rsidR="00BD7A67" w:rsidRDefault="007D3430">
      <w:pPr>
        <w:pStyle w:val="ProductList-ClauseHeading"/>
        <w:outlineLvl w:val="2"/>
      </w:pPr>
      <w:r>
        <w:t>ความรับผิดชอบของลูกค้า</w:t>
      </w:r>
    </w:p>
    <w:p w:rsidR="00BD7A67" w:rsidRDefault="007D3430">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BD7A67" w:rsidRDefault="007D3430">
      <w:pPr>
        <w:pStyle w:val="ProductList-Offering1Heading"/>
        <w:outlineLvl w:val="1"/>
      </w:pPr>
      <w:bookmarkStart w:id="389" w:name="_Sec567"/>
      <w:r>
        <w:t>ข้อเสนอตัวเร่งประสิทธิภาพการขาย</w:t>
      </w:r>
      <w:bookmarkEnd w:id="389"/>
      <w:r>
        <w:fldChar w:fldCharType="begin"/>
      </w:r>
      <w:r>
        <w:instrText xml:space="preserve"> TC "</w:instrText>
      </w:r>
      <w:bookmarkStart w:id="390" w:name="_Toc504920456"/>
      <w:r>
        <w:instrText>ข้อเสนอตัวเร่งประสิทธิภาพการขาย</w:instrText>
      </w:r>
      <w:bookmarkEnd w:id="390"/>
      <w:r>
        <w:instrText>" \l 2</w:instrText>
      </w:r>
      <w:r>
        <w:fldChar w:fldCharType="end"/>
      </w:r>
    </w:p>
    <w:p w:rsidR="00BD7A67" w:rsidRDefault="007D3430">
      <w:pPr>
        <w:pStyle w:val="ProductList-ClauseHeading"/>
        <w:outlineLvl w:val="2"/>
      </w:pPr>
      <w:r>
        <w:t>ภาพรวมตัวเร่งประสิทธิภาพการขาย</w:t>
      </w:r>
    </w:p>
    <w:p w:rsidR="00BD7A67" w:rsidRDefault="007D3430">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BD7A67" w:rsidRDefault="00BD7A67">
      <w:pPr>
        <w:pStyle w:val="ProductList-Body"/>
      </w:pPr>
    </w:p>
    <w:p w:rsidR="00BD7A67" w:rsidRDefault="007D3430">
      <w:pPr>
        <w:pStyle w:val="ProductList-Body"/>
      </w:pPr>
      <w:r>
        <w:t>ตัวเร่งประสิทธิภาพการขายจะประกอบด้วยบริการที่จัดให้ดังต่อไปนี้</w:t>
      </w:r>
    </w:p>
    <w:p w:rsidR="00BD7A67" w:rsidRDefault="007D3430" w:rsidP="007D3430">
      <w:pPr>
        <w:pStyle w:val="ProductList-Bullet"/>
        <w:numPr>
          <w:ilvl w:val="0"/>
          <w:numId w:val="6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BD7A67" w:rsidRDefault="007D3430" w:rsidP="007D3430">
      <w:pPr>
        <w:pStyle w:val="ProductList-Bullet"/>
        <w:numPr>
          <w:ilvl w:val="0"/>
          <w:numId w:val="6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BD7A67" w:rsidRDefault="007D3430" w:rsidP="007D3430">
      <w:pPr>
        <w:pStyle w:val="ProductList-Bullet"/>
        <w:numPr>
          <w:ilvl w:val="1"/>
          <w:numId w:val="6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BD7A67" w:rsidRDefault="007D3430" w:rsidP="007D3430">
      <w:pPr>
        <w:pStyle w:val="ProductList-Bullet"/>
        <w:numPr>
          <w:ilvl w:val="1"/>
          <w:numId w:val="62"/>
        </w:numPr>
      </w:pPr>
      <w:r>
        <w:t>การประชุมเชิงปฏิบัติการสำหรับการตรวจสอบการออกแบบไม่เกินสอง (2) ครั้งในระหว่างขั้นตอนการสร้าง</w:t>
      </w:r>
    </w:p>
    <w:p w:rsidR="00BD7A67" w:rsidRDefault="007D3430" w:rsidP="007D3430">
      <w:pPr>
        <w:pStyle w:val="ProductList-Bullet"/>
        <w:numPr>
          <w:ilvl w:val="0"/>
          <w:numId w:val="6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BD7A67" w:rsidRDefault="007D3430" w:rsidP="007D3430">
      <w:pPr>
        <w:pStyle w:val="ProductList-Bullet"/>
        <w:numPr>
          <w:ilvl w:val="0"/>
          <w:numId w:val="6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BD7A67" w:rsidRDefault="007D3430" w:rsidP="007D3430">
      <w:pPr>
        <w:pStyle w:val="ProductList-Bullet"/>
        <w:numPr>
          <w:ilvl w:val="0"/>
          <w:numId w:val="62"/>
        </w:numPr>
      </w:pPr>
      <w:r>
        <w:rPr>
          <w:b/>
          <w:color w:val="00188F"/>
        </w:rPr>
        <w:t>การทดสอบ</w:t>
      </w:r>
      <w:r>
        <w:t>: จะใช้เวลาไม่เกินยี่สิบหก (26) ชั่วโมงเพื่อการทดสอบไม่เกินสอง (2) ครั้ง (เช่น System Test &amp; UAT)</w:t>
      </w:r>
    </w:p>
    <w:p w:rsidR="00BD7A67" w:rsidRDefault="007D3430" w:rsidP="007D3430">
      <w:pPr>
        <w:pStyle w:val="ProductList-Bullet"/>
        <w:numPr>
          <w:ilvl w:val="0"/>
          <w:numId w:val="6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BD7A67" w:rsidRDefault="007D3430" w:rsidP="007D3430">
      <w:pPr>
        <w:pStyle w:val="ProductList-Bullet"/>
        <w:numPr>
          <w:ilvl w:val="0"/>
          <w:numId w:val="6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BD7A67" w:rsidRDefault="00BD7A67">
      <w:pPr>
        <w:pStyle w:val="ProductList-Body"/>
      </w:pPr>
    </w:p>
    <w:p w:rsidR="00BD7A67" w:rsidRDefault="007D3430">
      <w:pPr>
        <w:pStyle w:val="ProductList-ClauseHeading"/>
        <w:outlineLvl w:val="2"/>
      </w:pPr>
      <w:r>
        <w:t>ความรับผิดชอบของลูกค้า</w:t>
      </w:r>
    </w:p>
    <w:p w:rsidR="00BD7A67" w:rsidRDefault="007D3430">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SectionHeading"/>
        <w:pageBreakBefore/>
        <w:outlineLvl w:val="0"/>
      </w:pPr>
      <w:bookmarkStart w:id="391" w:name="_Sec563"/>
      <w:bookmarkEnd w:id="383"/>
      <w:r>
        <w:t>ภาคผนวก E - ข้อกำหนดเพิ่มเติมเกี่ยวกับข้อตกลงของโปรแกรม</w:t>
      </w:r>
      <w:r>
        <w:fldChar w:fldCharType="begin"/>
      </w:r>
      <w:r>
        <w:instrText xml:space="preserve"> TC "</w:instrText>
      </w:r>
      <w:bookmarkStart w:id="392" w:name="_Toc504920457"/>
      <w:r>
        <w:instrText>ภาคผนวก E - ข้อกำหนดเพิ่มเติมเกี่ยวกับข้อตกลงของโปรแกรม</w:instrText>
      </w:r>
      <w:bookmarkEnd w:id="392"/>
      <w:r>
        <w:instrText>" \l 1</w:instrText>
      </w:r>
      <w:r>
        <w:fldChar w:fldCharType="end"/>
      </w:r>
    </w:p>
    <w:p w:rsidR="00BD7A67" w:rsidRDefault="007D3430">
      <w:pPr>
        <w:pStyle w:val="ProductList-Body"/>
      </w:pPr>
      <w:r>
        <w:t>ข้อกำหนดและเงื่อนไขด้านล่างนี้จะใช้บังคับกับข้อตกลง Volume Licensing ของลูกค้าตามที่ระบุไว้</w:t>
      </w:r>
    </w:p>
    <w:p w:rsidR="00BD7A67" w:rsidRDefault="007D3430">
      <w:pPr>
        <w:pStyle w:val="ProductList-Offering1Heading"/>
        <w:outlineLvl w:val="1"/>
      </w:pPr>
      <w:bookmarkStart w:id="393" w:name="_Sec568"/>
      <w:r>
        <w:t>ข้อกำหนดเพิ่มเติมสำหรับโปรแกรม Select Plus</w:t>
      </w:r>
      <w:bookmarkEnd w:id="393"/>
      <w:r>
        <w:fldChar w:fldCharType="begin"/>
      </w:r>
      <w:r>
        <w:instrText xml:space="preserve"> TC "</w:instrText>
      </w:r>
      <w:bookmarkStart w:id="394" w:name="_Toc504920458"/>
      <w:r>
        <w:instrText>ข้อกำหนดเพิ่มเติมสำหรับโปรแกรม Select Plus</w:instrText>
      </w:r>
      <w:bookmarkEnd w:id="394"/>
      <w:r>
        <w:instrText>" \l 2</w:instrText>
      </w:r>
      <w:r>
        <w:fldChar w:fldCharType="end"/>
      </w:r>
    </w:p>
    <w:p w:rsidR="00BD7A67" w:rsidRDefault="007D3430">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BD7A67" w:rsidRDefault="00BD7A67">
      <w:pPr>
        <w:pStyle w:val="ProductList-Body"/>
      </w:pPr>
    </w:p>
    <w:p w:rsidR="00BD7A67" w:rsidRDefault="007D3430">
      <w:pPr>
        <w:pStyle w:val="ProductList-ClauseHeading"/>
        <w:outlineLvl w:val="2"/>
      </w:pPr>
      <w:r>
        <w:t>ระดับราคาใน Select Plus</w:t>
      </w:r>
    </w:p>
    <w:p w:rsidR="00BD7A67" w:rsidRDefault="007D3430">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BD7A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7A67" w:rsidRDefault="007D3430">
            <w:pPr>
              <w:pStyle w:val="ProductList-TableBody"/>
            </w:pPr>
            <w:r>
              <w:rPr>
                <w:color w:val="FFFFFF"/>
              </w:rPr>
              <w:t>คะแนนขั้นต่ำประจำปีต่อหนึ่งกลุ่มผลิตภัณฑ์</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500</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4,000</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10,000</w:t>
            </w:r>
          </w:p>
        </w:tc>
      </w:tr>
      <w:tr w:rsidR="00BD7A67">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D7A67" w:rsidRDefault="007D3430">
            <w:pPr>
              <w:pStyle w:val="ProductList-TableBody"/>
            </w:pPr>
            <w:r>
              <w:t>25,000</w:t>
            </w:r>
          </w:p>
        </w:tc>
      </w:tr>
    </w:tbl>
    <w:p w:rsidR="00BD7A67" w:rsidRDefault="007D3430">
      <w:pPr>
        <w:pStyle w:val="ProductList-Offering1Heading"/>
        <w:outlineLvl w:val="1"/>
      </w:pPr>
      <w:bookmarkStart w:id="395" w:name="_Sec569"/>
      <w:r>
        <w:t>คำจำกัดความการจัดการบริการที่มีคุณสมบัติตามที่กำหนด</w:t>
      </w:r>
      <w:bookmarkEnd w:id="395"/>
      <w:r>
        <w:fldChar w:fldCharType="begin"/>
      </w:r>
      <w:r>
        <w:instrText xml:space="preserve"> TC "</w:instrText>
      </w:r>
      <w:bookmarkStart w:id="396" w:name="_Toc504920459"/>
      <w:r>
        <w:instrText>คำจำกัดความการจัดการบริการที่มีคุณสมบัติตามที่กำหนด</w:instrText>
      </w:r>
      <w:bookmarkEnd w:id="396"/>
      <w:r>
        <w:instrText>" \l 2</w:instrText>
      </w:r>
      <w:r>
        <w:fldChar w:fldCharType="end"/>
      </w:r>
    </w:p>
    <w:p w:rsidR="00BD7A67" w:rsidRDefault="007D3430">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BD7A67" w:rsidRDefault="007D3430" w:rsidP="007D3430">
      <w:pPr>
        <w:pStyle w:val="ProductList-Bullet"/>
        <w:numPr>
          <w:ilvl w:val="0"/>
          <w:numId w:val="63"/>
        </w:numPr>
      </w:pPr>
      <w:r>
        <w:t>อนุญาตให้เข้าร่วมโดโมน หรือ</w:t>
      </w:r>
    </w:p>
    <w:p w:rsidR="00BD7A67" w:rsidRDefault="007D3430" w:rsidP="007D3430">
      <w:pPr>
        <w:pStyle w:val="ProductList-Bullet"/>
        <w:numPr>
          <w:ilvl w:val="0"/>
          <w:numId w:val="63"/>
        </w:numPr>
      </w:pPr>
      <w:r>
        <w:t>ตรวจสอบยืนยันตามข้อกำหนดการใช้โปรแกรมประยุกต์ขณะอยู่ในสถานที่ หรือ</w:t>
      </w:r>
    </w:p>
    <w:p w:rsidR="00BD7A67" w:rsidRDefault="007D3430" w:rsidP="007D3430">
      <w:pPr>
        <w:pStyle w:val="ProductList-Bullet"/>
        <w:numPr>
          <w:ilvl w:val="0"/>
          <w:numId w:val="63"/>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BD7A67" w:rsidRDefault="007D3430" w:rsidP="007D3430">
      <w:pPr>
        <w:pStyle w:val="ProductList-Bullet"/>
        <w:numPr>
          <w:ilvl w:val="0"/>
          <w:numId w:val="63"/>
        </w:numPr>
      </w:pPr>
      <w:r>
        <w:t>ใช้เพื่อบังคับและบังคับใช้นโยบายของกลุ่มโดยตรงหรือโดยอ้อม หรือ</w:t>
      </w:r>
    </w:p>
    <w:p w:rsidR="00BD7A67" w:rsidRDefault="007D3430" w:rsidP="007D3430">
      <w:pPr>
        <w:pStyle w:val="ProductList-Bullet"/>
        <w:numPr>
          <w:ilvl w:val="0"/>
          <w:numId w:val="6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BD7A67" w:rsidRDefault="007D3430" w:rsidP="007D3430">
      <w:pPr>
        <w:pStyle w:val="ProductList-Bullet"/>
        <w:numPr>
          <w:ilvl w:val="0"/>
          <w:numId w:val="6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BD7A67" w:rsidRDefault="00BD7A67">
      <w:pPr>
        <w:pStyle w:val="ProductList-Body"/>
      </w:pPr>
    </w:p>
    <w:p w:rsidR="00BD7A67" w:rsidRDefault="007D3430">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BD7A67" w:rsidRDefault="007D3430">
      <w:pPr>
        <w:pStyle w:val="ProductList-Offering1Heading"/>
        <w:outlineLvl w:val="1"/>
      </w:pPr>
      <w:bookmarkStart w:id="397" w:name="_Sec570"/>
      <w:r>
        <w:t>Online Services ในโปรแกรม Open</w:t>
      </w:r>
      <w:bookmarkEnd w:id="397"/>
      <w:r>
        <w:fldChar w:fldCharType="begin"/>
      </w:r>
      <w:r>
        <w:instrText xml:space="preserve"> TC "</w:instrText>
      </w:r>
      <w:bookmarkStart w:id="398" w:name="_Toc504920460"/>
      <w:r>
        <w:instrText>Online Services ในโปรแกรม Open</w:instrText>
      </w:r>
      <w:bookmarkEnd w:id="398"/>
      <w:r>
        <w:instrText>" \l 2</w:instrText>
      </w:r>
      <w:r>
        <w:fldChar w:fldCharType="end"/>
      </w:r>
    </w:p>
    <w:p w:rsidR="00BD7A67" w:rsidRDefault="007D3430">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BD7A67" w:rsidRDefault="00BD7A67">
      <w:pPr>
        <w:pStyle w:val="ProductList-Body"/>
      </w:pPr>
    </w:p>
    <w:p w:rsidR="00BD7A67" w:rsidRDefault="007D3430">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BD7A67" w:rsidRDefault="007D3430">
      <w:pPr>
        <w:pStyle w:val="ProductList-Offering1Heading"/>
        <w:outlineLvl w:val="1"/>
      </w:pPr>
      <w:bookmarkStart w:id="399" w:name="_Sec571"/>
      <w:r>
        <w:t>ข้อกำหนดและเงื่อนไขเพิ่มเติมสำหรับบริการจากผู้เชี่ยวชาญ - ข้อตกลงที่มีอยู่เดิม</w:t>
      </w:r>
      <w:bookmarkEnd w:id="399"/>
      <w:r>
        <w:fldChar w:fldCharType="begin"/>
      </w:r>
      <w:r>
        <w:instrText xml:space="preserve"> TC "</w:instrText>
      </w:r>
      <w:bookmarkStart w:id="400" w:name="_Toc504920461"/>
      <w:r>
        <w:instrText>ข้อกำหนดและเงื่อนไขเพิ่มเติมสำหรับบริการจากผู้เชี่ยวชาญ - ข้อตกลงที่มีอยู่เดิม</w:instrText>
      </w:r>
      <w:bookmarkEnd w:id="400"/>
      <w:r>
        <w:instrText>" \l 2</w:instrText>
      </w:r>
      <w:r>
        <w:fldChar w:fldCharType="end"/>
      </w:r>
    </w:p>
    <w:p w:rsidR="00BD7A67" w:rsidRDefault="007D3430">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BD7A67" w:rsidRDefault="00BD7A67">
      <w:pPr>
        <w:pStyle w:val="ProductList-Body"/>
      </w:pPr>
    </w:p>
    <w:p w:rsidR="00BD7A67" w:rsidRDefault="007D3430">
      <w:pPr>
        <w:pStyle w:val="ProductList-ClauseHeading"/>
        <w:outlineLvl w:val="2"/>
      </w:pPr>
      <w:r>
        <w:t>การใช้ ความเป็นเจ้าของ และสิทธิในสิทธิการใช้งาน</w:t>
      </w:r>
    </w:p>
    <w:p w:rsidR="00BD7A67" w:rsidRDefault="007D3430">
      <w:pPr>
        <w:pStyle w:val="ProductList-SubClauseHeading"/>
        <w:outlineLvl w:val="3"/>
      </w:pPr>
      <w:r>
        <w:t>โปรแกรมแก้ไข</w:t>
      </w:r>
    </w:p>
    <w:p w:rsidR="00BD7A67" w:rsidRDefault="007D3430">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BD7A67" w:rsidRDefault="00BD7A67">
      <w:pPr>
        <w:pStyle w:val="ProductList-BodyIndented"/>
      </w:pPr>
    </w:p>
    <w:p w:rsidR="00BD7A67" w:rsidRDefault="007D3430">
      <w:pPr>
        <w:pStyle w:val="ProductList-SubClauseHeading"/>
        <w:outlineLvl w:val="3"/>
      </w:pPr>
      <w:r>
        <w:t>งานที่มีอยู่ก่อน</w:t>
      </w:r>
    </w:p>
    <w:p w:rsidR="00BD7A67" w:rsidRDefault="007D3430">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BD7A67" w:rsidRDefault="007D3430">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BD7A67" w:rsidRDefault="00BD7A67">
      <w:pPr>
        <w:pStyle w:val="ProductList-BodyIndented"/>
      </w:pPr>
    </w:p>
    <w:p w:rsidR="00BD7A67" w:rsidRDefault="007D3430">
      <w:pPr>
        <w:pStyle w:val="ProductList-SubClauseHeading"/>
        <w:outlineLvl w:val="3"/>
      </w:pPr>
      <w:r>
        <w:t>บริการที่จัดให้</w:t>
      </w:r>
    </w:p>
    <w:p w:rsidR="00BD7A67" w:rsidRDefault="007D3430">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BD7A67" w:rsidRDefault="00BD7A67">
      <w:pPr>
        <w:pStyle w:val="ProductList-BodyIndented"/>
      </w:pPr>
    </w:p>
    <w:p w:rsidR="00BD7A67" w:rsidRDefault="007D3430">
      <w:pPr>
        <w:pStyle w:val="ProductList-SubClauseHeading"/>
        <w:outlineLvl w:val="3"/>
      </w:pPr>
      <w:r>
        <w:t>การใช้ข้อมูลทางเทคนิคจากบริการจากผู้เชี่ยวชาญ</w:t>
      </w:r>
    </w:p>
    <w:p w:rsidR="00BD7A67" w:rsidRDefault="007D3430">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BD7A67" w:rsidRDefault="00BD7A67">
      <w:pPr>
        <w:pStyle w:val="ProductList-BodyIndented"/>
      </w:pPr>
    </w:p>
    <w:p w:rsidR="00BD7A67" w:rsidRDefault="007D3430">
      <w:pPr>
        <w:pStyle w:val="ProductList-SubClauseHeading"/>
        <w:outlineLvl w:val="3"/>
      </w:pPr>
      <w:r>
        <w:t>ข้อจำกัดของสิทธิการใช้งานแบบโอเพนซอร์ส (Open Source)</w:t>
      </w:r>
    </w:p>
    <w:p w:rsidR="00BD7A67" w:rsidRDefault="007D3430">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BD7A67" w:rsidRDefault="00BD7A67">
      <w:pPr>
        <w:pStyle w:val="ProductList-BodyIndented"/>
      </w:pPr>
    </w:p>
    <w:p w:rsidR="00BD7A67" w:rsidRDefault="007D3430">
      <w:pPr>
        <w:pStyle w:val="ProductList-SubClauseHeading"/>
        <w:outlineLvl w:val="3"/>
      </w:pPr>
      <w:r>
        <w:t>สิทธิของบริษัทในเครือ</w:t>
      </w:r>
    </w:p>
    <w:p w:rsidR="00BD7A67" w:rsidRDefault="007D3430">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BD7A67" w:rsidRDefault="00BD7A67">
      <w:pPr>
        <w:pStyle w:val="ProductList-BodyIndented"/>
      </w:pPr>
    </w:p>
    <w:p w:rsidR="00BD7A67" w:rsidRDefault="007D3430">
      <w:pPr>
        <w:pStyle w:val="ProductList-ClauseHeading"/>
        <w:outlineLvl w:val="2"/>
      </w:pPr>
      <w:r>
        <w:t>การรับประกันและข้อจำกัดความรับผิด</w:t>
      </w:r>
    </w:p>
    <w:p w:rsidR="00BD7A67" w:rsidRDefault="007D3430">
      <w:pPr>
        <w:pStyle w:val="ProductList-SubClauseHeading"/>
        <w:outlineLvl w:val="3"/>
      </w:pPr>
      <w:r>
        <w:t>การรับประกันสำหรับบริการจากผู้เชี่ยวชาญ</w:t>
      </w:r>
    </w:p>
    <w:p w:rsidR="00BD7A67" w:rsidRDefault="007D3430">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BD7A67" w:rsidRDefault="00BD7A67">
      <w:pPr>
        <w:pStyle w:val="ProductList-BodyIndented"/>
      </w:pPr>
    </w:p>
    <w:p w:rsidR="00BD7A67" w:rsidRDefault="007D3430">
      <w:pPr>
        <w:pStyle w:val="ProductList-SubClauseHeading"/>
        <w:outlineLvl w:val="3"/>
      </w:pPr>
      <w:r>
        <w:t>ข้อจำกัดการรับผิด</w:t>
      </w:r>
    </w:p>
    <w:p w:rsidR="00BD7A67" w:rsidRDefault="007D3430">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BD7A67" w:rsidRDefault="00BD7A67">
      <w:pPr>
        <w:pStyle w:val="ProductList-BodyIndented"/>
        <w:jc w:val="right"/>
      </w:pPr>
    </w:p>
    <w:tbl>
      <w:tblPr>
        <w:tblStyle w:val="PURTable0"/>
        <w:tblW w:w="0" w:type="dxa"/>
        <w:tblLook w:val="04A0" w:firstRow="1" w:lastRow="0" w:firstColumn="1" w:lastColumn="0" w:noHBand="0" w:noVBand="1"/>
      </w:tblPr>
      <w:tblGrid>
        <w:gridCol w:w="1055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Indented"/>
      </w:pPr>
    </w:p>
    <w:p w:rsidR="00BD7A67" w:rsidRDefault="007D3430">
      <w:pPr>
        <w:pStyle w:val="ProductList-SectionHeading"/>
        <w:pageBreakBefore/>
        <w:outlineLvl w:val="0"/>
      </w:pPr>
      <w:bookmarkStart w:id="401" w:name="_Sec572"/>
      <w:bookmarkEnd w:id="391"/>
      <w:r>
        <w:t>ภาคผนวก F – การส่งเสริมการขาย</w:t>
      </w:r>
      <w:r>
        <w:fldChar w:fldCharType="begin"/>
      </w:r>
      <w:r>
        <w:instrText xml:space="preserve"> TC "</w:instrText>
      </w:r>
      <w:bookmarkStart w:id="402" w:name="_Toc504920462"/>
      <w:r>
        <w:instrText>ภาคผนวก F – การส่งเสริมการขาย</w:instrText>
      </w:r>
      <w:bookmarkEnd w:id="402"/>
      <w:r>
        <w:instrText>" \l 1</w:instrText>
      </w:r>
      <w:r>
        <w:fldChar w:fldCharType="end"/>
      </w:r>
    </w:p>
    <w:p w:rsidR="00BD7A67" w:rsidRDefault="007D3430">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4920463"/>
      <w:r>
        <w:instrText>Azure Compute Capacity Promotion</w:instrText>
      </w:r>
      <w:bookmarkEnd w:id="404"/>
      <w:r>
        <w:instrText>" \l 2</w:instrText>
      </w:r>
      <w:r>
        <w:fldChar w:fldCharType="end"/>
      </w:r>
    </w:p>
    <w:p w:rsidR="00BD7A67" w:rsidRDefault="007D3430">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BD7A67" w:rsidRDefault="007D3430">
      <w:pPr>
        <w:pStyle w:val="ProductList-OfferingGroupHeading"/>
        <w:outlineLvl w:val="1"/>
      </w:pPr>
      <w:bookmarkStart w:id="405" w:name="_Sec1224"/>
      <w:r>
        <w:t>การส่งเสริมการขาย SQL Server 2017 สำหรับ Linux</w:t>
      </w:r>
      <w:bookmarkEnd w:id="405"/>
      <w:r>
        <w:fldChar w:fldCharType="begin"/>
      </w:r>
      <w:r>
        <w:instrText xml:space="preserve"> TC "</w:instrText>
      </w:r>
      <w:bookmarkStart w:id="406" w:name="_Toc504920464"/>
      <w:r>
        <w:instrText>การส่งเสริมการขาย SQL Server 2017 สำหรับ Linux</w:instrText>
      </w:r>
      <w:bookmarkEnd w:id="406"/>
      <w:r>
        <w:instrText>" \l 2</w:instrText>
      </w:r>
      <w:r>
        <w:fldChar w:fldCharType="end"/>
      </w:r>
    </w:p>
    <w:p w:rsidR="00BD7A67" w:rsidRDefault="007D3430">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BD7A67" w:rsidRDefault="007D3430">
      <w:pPr>
        <w:pStyle w:val="ProductList-OfferingGroupHeading"/>
        <w:outlineLvl w:val="1"/>
      </w:pPr>
      <w:bookmarkStart w:id="407" w:name="_Sec1154"/>
      <w:r>
        <w:t>Windows 10 S to Windows 10 Switch Promotion</w:t>
      </w:r>
      <w:bookmarkEnd w:id="407"/>
      <w:r>
        <w:fldChar w:fldCharType="begin"/>
      </w:r>
      <w:r>
        <w:instrText xml:space="preserve"> TC "</w:instrText>
      </w:r>
      <w:bookmarkStart w:id="408" w:name="_Toc504920465"/>
      <w:r>
        <w:instrText>Windows 10 S to Windows 10 Switch Promotion</w:instrText>
      </w:r>
      <w:bookmarkEnd w:id="408"/>
      <w:r>
        <w:instrText>" \l 2</w:instrText>
      </w:r>
      <w:r>
        <w:fldChar w:fldCharType="end"/>
      </w:r>
    </w:p>
    <w:p w:rsidR="00BD7A67" w:rsidRDefault="007D3430">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มีนาคม 2018 จะสามารถได้รับสิทธิการใช้งานเพื่อสลับอุปกรณ์ดังกล่าวไปเป็น Windows 10 Pro โดยไม่มีค่าใช้จ่ายเพิ่มเติม</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SectionHeading"/>
        <w:pageBreakBefore/>
        <w:outlineLvl w:val="0"/>
      </w:pPr>
      <w:bookmarkStart w:id="409" w:name="_Sec899"/>
      <w:bookmarkEnd w:id="401"/>
      <w:r>
        <w:t>ภาคผนวก G - ข้อกำหนด Storage Array</w:t>
      </w:r>
      <w:r>
        <w:fldChar w:fldCharType="begin"/>
      </w:r>
      <w:r>
        <w:instrText xml:space="preserve"> TC "</w:instrText>
      </w:r>
      <w:bookmarkStart w:id="410" w:name="_Toc504920466"/>
      <w:r>
        <w:instrText>ภาคผนวก G - ข้อกำหนด Storage Array</w:instrText>
      </w:r>
      <w:bookmarkEnd w:id="410"/>
      <w:r>
        <w:instrText>" \l 1</w:instrText>
      </w:r>
      <w:r>
        <w:fldChar w:fldCharType="end"/>
      </w:r>
    </w:p>
    <w:p w:rsidR="00BD7A67" w:rsidRDefault="007D3430">
      <w:pPr>
        <w:pStyle w:val="ProductList-Offering1Heading"/>
        <w:outlineLvl w:val="1"/>
      </w:pPr>
      <w:bookmarkStart w:id="411" w:name="_Sec900"/>
      <w:r>
        <w:t>ความพร้อมให้บริการ</w:t>
      </w:r>
      <w:bookmarkEnd w:id="411"/>
      <w:r>
        <w:fldChar w:fldCharType="begin"/>
      </w:r>
      <w:r>
        <w:instrText xml:space="preserve"> TC "</w:instrText>
      </w:r>
      <w:bookmarkStart w:id="412" w:name="_Toc504920467"/>
      <w:r>
        <w:instrText>ความพร้อมให้บริการ</w:instrText>
      </w:r>
      <w:bookmarkEnd w:id="412"/>
      <w:r>
        <w:instrText>" \l 2</w:instrText>
      </w:r>
      <w:r>
        <w:fldChar w:fldCharType="end"/>
      </w:r>
    </w:p>
    <w:p w:rsidR="00BD7A67" w:rsidRDefault="007D3430">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BD7A67" w:rsidRDefault="007D3430">
      <w:pPr>
        <w:pStyle w:val="ProductList-Offering1Heading"/>
        <w:outlineLvl w:val="1"/>
      </w:pPr>
      <w:bookmarkStart w:id="413" w:name="_Sec901"/>
      <w:r>
        <w:t>การจัดส่งและกรรมสิทธิ์</w:t>
      </w:r>
      <w:bookmarkEnd w:id="413"/>
      <w:r>
        <w:fldChar w:fldCharType="begin"/>
      </w:r>
      <w:r>
        <w:instrText xml:space="preserve"> TC "</w:instrText>
      </w:r>
      <w:bookmarkStart w:id="414" w:name="_Toc504920468"/>
      <w:r>
        <w:instrText>การจัดส่งและกรรมสิทธิ์</w:instrText>
      </w:r>
      <w:bookmarkEnd w:id="414"/>
      <w:r>
        <w:instrText>" \l 2</w:instrText>
      </w:r>
      <w:r>
        <w:fldChar w:fldCharType="end"/>
      </w:r>
    </w:p>
    <w:p w:rsidR="00BD7A67" w:rsidRDefault="007D3430">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BD7A67" w:rsidRDefault="007D3430">
      <w:pPr>
        <w:pStyle w:val="ProductList-Offering1Heading"/>
        <w:outlineLvl w:val="1"/>
      </w:pPr>
      <w:bookmarkStart w:id="415" w:name="_Sec902"/>
      <w:r>
        <w:t>ซอฟต์แวร์ Storage Array</w:t>
      </w:r>
      <w:bookmarkEnd w:id="415"/>
      <w:r>
        <w:fldChar w:fldCharType="begin"/>
      </w:r>
      <w:r>
        <w:instrText xml:space="preserve"> TC "</w:instrText>
      </w:r>
      <w:bookmarkStart w:id="416" w:name="_Toc504920469"/>
      <w:r>
        <w:instrText>ซอฟต์แวร์ Storage Array</w:instrText>
      </w:r>
      <w:bookmarkEnd w:id="416"/>
      <w:r>
        <w:instrText>" \l 2</w:instrText>
      </w:r>
      <w:r>
        <w:fldChar w:fldCharType="end"/>
      </w:r>
    </w:p>
    <w:p w:rsidR="00BD7A67" w:rsidRDefault="007D3430">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BD7A67" w:rsidRDefault="00BD7A67">
      <w:pPr>
        <w:pStyle w:val="ProductList-Body"/>
      </w:pPr>
    </w:p>
    <w:p w:rsidR="00BD7A67" w:rsidRDefault="007D3430">
      <w:pPr>
        <w:pStyle w:val="ProductList-ClauseHeading"/>
        <w:outlineLvl w:val="2"/>
      </w:pPr>
      <w:r>
        <w:t>ข้อจำกัด</w:t>
      </w:r>
    </w:p>
    <w:p w:rsidR="00BD7A67" w:rsidRDefault="007D3430">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BD7A67" w:rsidRDefault="00BD7A67">
      <w:pPr>
        <w:pStyle w:val="ProductList-Body"/>
      </w:pPr>
    </w:p>
    <w:p w:rsidR="00BD7A67" w:rsidRDefault="007D3430">
      <w:pPr>
        <w:pStyle w:val="ProductList-ClauseHeading"/>
        <w:outlineLvl w:val="2"/>
      </w:pPr>
      <w:r>
        <w:t>ซอฟต์แวร์โอเพนซอร์ส (Open Source) บางอย่างของบุคคลภายนอก</w:t>
      </w:r>
    </w:p>
    <w:p w:rsidR="00BD7A67" w:rsidRDefault="007D3430">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6">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BD7A67" w:rsidRDefault="00BD7A67">
      <w:pPr>
        <w:pStyle w:val="ProductList-Body"/>
      </w:pPr>
    </w:p>
    <w:p w:rsidR="00BD7A67" w:rsidRDefault="007D3430">
      <w:pPr>
        <w:pStyle w:val="ProductList-ClauseHeading"/>
        <w:outlineLvl w:val="2"/>
      </w:pPr>
      <w:r>
        <w:t>การเปิดใช้งาน/ความยินยอมสำหรับบริการบนอินเทอร์เน็ต</w:t>
      </w:r>
    </w:p>
    <w:p w:rsidR="00BD7A67" w:rsidRDefault="007D3430">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BD7A67" w:rsidRDefault="00BD7A67">
      <w:pPr>
        <w:pStyle w:val="ProductList-Body"/>
      </w:pPr>
    </w:p>
    <w:p w:rsidR="00BD7A67" w:rsidRDefault="007D3430">
      <w:pPr>
        <w:pStyle w:val="ProductList-ClauseHeading"/>
        <w:outlineLvl w:val="2"/>
      </w:pPr>
      <w:r>
        <w:t>การปรับปรุงซอฟต์แวร์ Storage Array</w:t>
      </w:r>
    </w:p>
    <w:p w:rsidR="00BD7A67" w:rsidRDefault="007D3430">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BD7A67" w:rsidRDefault="007D3430">
      <w:pPr>
        <w:pStyle w:val="ProductList-Offering1Heading"/>
        <w:outlineLvl w:val="1"/>
      </w:pPr>
      <w:bookmarkStart w:id="417" w:name="_Sec903"/>
      <w:r>
        <w:t>การรับประกันฮาร์ดแวร์อย่างจำกัด</w:t>
      </w:r>
      <w:bookmarkEnd w:id="417"/>
      <w:r>
        <w:fldChar w:fldCharType="begin"/>
      </w:r>
      <w:r>
        <w:instrText xml:space="preserve"> TC "</w:instrText>
      </w:r>
      <w:bookmarkStart w:id="418" w:name="_Toc504920470"/>
      <w:r>
        <w:instrText>การรับประกันฮาร์ดแวร์อย่างจำกัด</w:instrText>
      </w:r>
      <w:bookmarkEnd w:id="418"/>
      <w:r>
        <w:instrText>" \l 2</w:instrText>
      </w:r>
      <w:r>
        <w:fldChar w:fldCharType="end"/>
      </w:r>
    </w:p>
    <w:p w:rsidR="00BD7A67" w:rsidRDefault="007D3430">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BD7A67" w:rsidRDefault="007D3430">
      <w:pPr>
        <w:pStyle w:val="ProductList-Offering1Heading"/>
        <w:outlineLvl w:val="1"/>
      </w:pPr>
      <w:bookmarkStart w:id="419" w:name="_Sec904"/>
      <w:r>
        <w:t>การชดใช้ค่าเสียหาย ข้อต่อสู้จากการเรียกร้องสิทธิของบุคคลภายนอก</w:t>
      </w:r>
      <w:bookmarkEnd w:id="419"/>
      <w:r>
        <w:fldChar w:fldCharType="begin"/>
      </w:r>
      <w:r>
        <w:instrText xml:space="preserve"> TC "</w:instrText>
      </w:r>
      <w:bookmarkStart w:id="420" w:name="_Toc504920471"/>
      <w:r>
        <w:instrText>การชดใช้ค่าเสียหาย ข้อต่อสู้จากการเรียกร้องสิทธิของบุคคลภายนอก</w:instrText>
      </w:r>
      <w:bookmarkEnd w:id="420"/>
      <w:r>
        <w:instrText>" \l 2</w:instrText>
      </w:r>
      <w:r>
        <w:fldChar w:fldCharType="end"/>
      </w:r>
    </w:p>
    <w:p w:rsidR="00BD7A67" w:rsidRDefault="007D3430">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BD7A67" w:rsidRDefault="007D3430">
      <w:pPr>
        <w:pStyle w:val="ProductList-Offering1Heading"/>
        <w:outlineLvl w:val="1"/>
      </w:pPr>
      <w:bookmarkStart w:id="421" w:name="_Sec905"/>
      <w:r>
        <w:t>ข้อจำกัดการรับผิด</w:t>
      </w:r>
      <w:bookmarkEnd w:id="421"/>
      <w:r>
        <w:fldChar w:fldCharType="begin"/>
      </w:r>
      <w:r>
        <w:instrText xml:space="preserve"> TC "</w:instrText>
      </w:r>
      <w:bookmarkStart w:id="422" w:name="_Toc504920472"/>
      <w:r>
        <w:instrText>ข้อจำกัดการรับผิด</w:instrText>
      </w:r>
      <w:bookmarkEnd w:id="422"/>
      <w:r>
        <w:instrText>" \l 2</w:instrText>
      </w:r>
      <w:r>
        <w:fldChar w:fldCharType="end"/>
      </w:r>
    </w:p>
    <w:p w:rsidR="00BD7A67" w:rsidRDefault="007D3430">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BD7A67" w:rsidRDefault="007D3430">
      <w:pPr>
        <w:pStyle w:val="ProductList-Offering1Heading"/>
        <w:outlineLvl w:val="1"/>
      </w:pPr>
      <w:bookmarkStart w:id="423" w:name="_Sec906"/>
      <w:r>
        <w:t>กฎหมายควบคุมการส่งออกของสหรัฐอเมริกา</w:t>
      </w:r>
      <w:bookmarkEnd w:id="423"/>
      <w:r>
        <w:fldChar w:fldCharType="begin"/>
      </w:r>
      <w:r>
        <w:instrText xml:space="preserve"> TC "</w:instrText>
      </w:r>
      <w:bookmarkStart w:id="424" w:name="_Toc504920473"/>
      <w:r>
        <w:instrText>กฎหมายควบคุมการส่งออกของสหรัฐอเมริกา</w:instrText>
      </w:r>
      <w:bookmarkEnd w:id="424"/>
      <w:r>
        <w:instrText>" \l 2</w:instrText>
      </w:r>
      <w:r>
        <w:fldChar w:fldCharType="end"/>
      </w:r>
    </w:p>
    <w:p w:rsidR="00BD7A67" w:rsidRDefault="007D3430">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BD7A67" w:rsidRDefault="007D3430">
      <w:pPr>
        <w:pStyle w:val="ProductList-Offering1Heading"/>
        <w:outlineLvl w:val="1"/>
      </w:pPr>
      <w:bookmarkStart w:id="425" w:name="_Sec907"/>
      <w:r>
        <w:t>การเก็บรวบรวมข้อมูลการวินิจฉัย</w:t>
      </w:r>
      <w:bookmarkEnd w:id="425"/>
      <w:r>
        <w:fldChar w:fldCharType="begin"/>
      </w:r>
      <w:r>
        <w:instrText xml:space="preserve"> TC "</w:instrText>
      </w:r>
      <w:bookmarkStart w:id="426" w:name="_Toc504920474"/>
      <w:r>
        <w:instrText>การเก็บรวบรวมข้อมูลการวินิจฉัย</w:instrText>
      </w:r>
      <w:bookmarkEnd w:id="426"/>
      <w:r>
        <w:instrText>" \l 2</w:instrText>
      </w:r>
      <w:r>
        <w:fldChar w:fldCharType="end"/>
      </w:r>
    </w:p>
    <w:p w:rsidR="00BD7A67" w:rsidRDefault="007D3430">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7">
        <w:r>
          <w:rPr>
            <w:color w:val="00467F"/>
            <w:u w:val="single"/>
          </w:rPr>
          <w:t>https://www.microsoft.com/en-us/privacystatement</w:t>
        </w:r>
      </w:hyperlink>
    </w:p>
    <w:p w:rsidR="00BD7A67" w:rsidRDefault="007D3430">
      <w:pPr>
        <w:pStyle w:val="ProductList-Offering1Heading"/>
        <w:outlineLvl w:val="1"/>
      </w:pPr>
      <w:bookmarkStart w:id="427" w:name="_Sec908"/>
      <w:r>
        <w:t>การใช้งานของรัฐบาล</w:t>
      </w:r>
      <w:bookmarkEnd w:id="427"/>
      <w:r>
        <w:fldChar w:fldCharType="begin"/>
      </w:r>
      <w:r>
        <w:instrText xml:space="preserve"> TC "</w:instrText>
      </w:r>
      <w:bookmarkStart w:id="428" w:name="_Toc504920475"/>
      <w:r>
        <w:instrText>การใช้งานของรัฐบาล</w:instrText>
      </w:r>
      <w:bookmarkEnd w:id="428"/>
      <w:r>
        <w:instrText>" \l 2</w:instrText>
      </w:r>
      <w:r>
        <w:fldChar w:fldCharType="end"/>
      </w:r>
    </w:p>
    <w:p w:rsidR="00BD7A67" w:rsidRDefault="007D3430">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BD7A67" w:rsidRDefault="00BD7A67">
      <w:pPr>
        <w:pStyle w:val="ProductList-Body"/>
        <w:jc w:val="right"/>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7D3430">
      <w:pPr>
        <w:pStyle w:val="ProductList-SectionHeading"/>
        <w:pageBreakBefore/>
        <w:outlineLvl w:val="0"/>
      </w:pPr>
      <w:bookmarkStart w:id="429" w:name="_Sec1230"/>
      <w:bookmarkEnd w:id="409"/>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0" w:name="_Toc504920476"/>
      <w:r>
        <w:instrText>ภาคผนวก H - สิทธิประโยชน์ในการใช้งานสำหรับนักเรียนและโปรแกรมด้านวิชาการ</w:instrText>
      </w:r>
      <w:bookmarkEnd w:id="430"/>
      <w:r>
        <w:instrText>" \l 1</w:instrText>
      </w:r>
      <w:r>
        <w:fldChar w:fldCharType="end"/>
      </w:r>
    </w:p>
    <w:p w:rsidR="00BD7A67" w:rsidRDefault="007D3430">
      <w:pPr>
        <w:pStyle w:val="ProductList-Body"/>
      </w:pPr>
      <w:r>
        <w:t>หัวข้อนี้จะเน้นย้ำสิทธิประโยชน์ที่เฉพาะเจาะจงซึ่งมีให้กับนักเรียนในโปรแกรม OVS-ES, EES และ CSP นักเรียนซึ่งใช้สิทธิการใช้งานที่ให้ไว้ผ่านทางโปรแกรม</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จะต้องได้รับอนุญาตให้ใช้สิทธิโดยแยกต่างหากเพื่อเข้าถึงซอฟต์แวร์เซิร์ฟเวอร์ประสิทธิภาพการทำงานหรือโครงสร้างพื้นฐานในสถานที่ </w:t>
      </w:r>
    </w:p>
    <w:p w:rsidR="00BD7A67" w:rsidRDefault="007D3430">
      <w:pPr>
        <w:pStyle w:val="ProductList-Offering1Heading"/>
        <w:outlineLvl w:val="1"/>
      </w:pPr>
      <w:r>
        <w:t>การได้รับสิทธิใน Enrollment for Education Solutions 2017 ตาม Suite ที่มีคุณสมบัติตามที่กำหนด</w:t>
      </w:r>
      <w:r>
        <w:fldChar w:fldCharType="begin"/>
      </w:r>
      <w:r>
        <w:instrText xml:space="preserve"> TC "</w:instrText>
      </w:r>
      <w:bookmarkStart w:id="431" w:name="_Toc504920477"/>
      <w:r>
        <w:instrText>การได้รับสิทธิใน Enrollment for Education Solutions 2017 ตาม Suite ที่มีคุณสมบัติตามที่กำหนด</w:instrText>
      </w:r>
      <w:bookmarkEnd w:id="431"/>
      <w:r>
        <w:instrText xml:space="preserve"> " \l 2</w:instrText>
      </w:r>
      <w:r>
        <w:fldChar w:fldCharType="end"/>
      </w:r>
    </w:p>
    <w:p w:rsidR="00BD7A67" w:rsidRDefault="007D3430">
      <w:pPr>
        <w:pStyle w:val="ProductList-Body"/>
      </w:pPr>
      <w:r>
        <w:t>ผลิตภัณฑ์ที่มีคุณสมบัติตามที่กำหนดต่อไปนี้สำหรับ EES 2017 จะให้สิทธิประโยชน์ในการใช้งานสำหรับนักเรียนสำหรับผลิตภัณฑ์ที่ระบุไว้ในคอลัมน์สิทธิประโยชน์ในการใช้งานสำหรับนักเรียน</w:t>
      </w:r>
    </w:p>
    <w:p w:rsidR="00BD7A67" w:rsidRDefault="007D3430">
      <w:pPr>
        <w:pStyle w:val="ProductList-Body"/>
        <w:jc w:val="center"/>
      </w:pPr>
      <w:r>
        <w:rPr>
          <w:b/>
        </w:rPr>
        <w:t>ผลิตภัณฑ์ที่มีคุณสมบัติตามที่กำหนด</w:t>
      </w:r>
    </w:p>
    <w:tbl>
      <w:tblPr>
        <w:tblStyle w:val="PURTable"/>
        <w:tblW w:w="0" w:type="dxa"/>
        <w:tblLook w:val="04A0" w:firstRow="1" w:lastRow="0" w:firstColumn="1" w:lastColumn="0" w:noHBand="0" w:noVBand="1"/>
      </w:tblPr>
      <w:tblGrid>
        <w:gridCol w:w="3171"/>
        <w:gridCol w:w="800"/>
        <w:gridCol w:w="682"/>
        <w:gridCol w:w="796"/>
        <w:gridCol w:w="788"/>
        <w:gridCol w:w="1103"/>
        <w:gridCol w:w="1198"/>
        <w:gridCol w:w="928"/>
        <w:gridCol w:w="674"/>
        <w:gridCol w:w="776"/>
      </w:tblGrid>
      <w:tr w:rsidR="00BD7A6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D7A67" w:rsidRDefault="00BD7A6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D7A67" w:rsidRDefault="007D3430">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D7A67" w:rsidRDefault="007D3430">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D7A67" w:rsidRDefault="007D3430">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D7A67" w:rsidRDefault="007D3430">
            <w:pPr>
              <w:pStyle w:val="ProductList-TableBody"/>
              <w:jc w:val="center"/>
            </w:pPr>
            <w:r>
              <w:rPr>
                <w:color w:val="FFFFFF"/>
              </w:rPr>
              <w:t>Office 365</w:t>
            </w:r>
          </w:p>
        </w:tc>
      </w:tr>
      <w:tr w:rsidR="00BD7A67">
        <w:tc>
          <w:tcPr>
            <w:tcW w:w="3180" w:type="dxa"/>
            <w:tcBorders>
              <w:top w:val="single" w:sz="4" w:space="0" w:color="FFFFFF"/>
              <w:left w:val="single" w:sz="4" w:space="0" w:color="FFFFFF"/>
              <w:bottom w:val="dashed" w:sz="4" w:space="0" w:color="B2B2B2"/>
              <w:right w:val="single" w:sz="4" w:space="0" w:color="FFFFFF"/>
            </w:tcBorders>
          </w:tcPr>
          <w:p w:rsidR="00BD7A67" w:rsidRDefault="007D3430">
            <w:pPr>
              <w:pStyle w:val="ProductList-TableBody"/>
            </w:pPr>
            <w:r>
              <w:rPr>
                <w:b/>
              </w:rPr>
              <w:t>สิทธิประโยชน์ในการใช้งานสำหรับนักเรียน</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A5</w:t>
            </w: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18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180" w:type="dxa"/>
            <w:tcBorders>
              <w:top w:val="dashed" w:sz="4" w:space="0" w:color="B2B2B2"/>
              <w:left w:val="single" w:sz="4" w:space="0" w:color="FFFFFF"/>
              <w:bottom w:val="single" w:sz="4" w:space="0" w:color="FFFFFF"/>
              <w:right w:val="single" w:sz="4" w:space="0" w:color="FFFFFF"/>
            </w:tcBorders>
          </w:tcPr>
          <w:p w:rsidR="00BD7A67" w:rsidRDefault="007D3430">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bl>
    <w:p w:rsidR="00BD7A67" w:rsidRDefault="007D3430">
      <w:pPr>
        <w:pStyle w:val="ProductList-Body"/>
      </w:pPr>
      <w:r>
        <w:rPr>
          <w:i/>
          <w:sz w:val="14"/>
          <w:vertAlign w:val="superscript"/>
        </w:rPr>
        <w:t>1</w:t>
      </w:r>
      <w:r>
        <w:rPr>
          <w:i/>
          <w:sz w:val="14"/>
        </w:rPr>
        <w:t>รวมถึง Microsoft 365 Education A3 ซึ่งมีสิ่งที่เทียบเท่ากับ Core CAL</w:t>
      </w:r>
    </w:p>
    <w:p w:rsidR="00BD7A67" w:rsidRDefault="007D3430">
      <w:pPr>
        <w:pStyle w:val="ProductList-Body"/>
      </w:pPr>
      <w:r>
        <w:rPr>
          <w:i/>
          <w:sz w:val="14"/>
          <w:vertAlign w:val="superscript"/>
        </w:rPr>
        <w:t>2</w:t>
      </w:r>
      <w:r>
        <w:rPr>
          <w:i/>
          <w:sz w:val="14"/>
        </w:rPr>
        <w:t xml:space="preserve">อุปกรณ์ที่สถาบันเป็นเจ้าของจะสามารถเลือก Windows Education หรือ Enterprise ได้ </w:t>
      </w:r>
    </w:p>
    <w:p w:rsidR="00BD7A67" w:rsidRDefault="007D3430">
      <w:pPr>
        <w:pStyle w:val="ProductList-Body"/>
      </w:pPr>
      <w:r>
        <w:rPr>
          <w:i/>
          <w:sz w:val="14"/>
          <w:vertAlign w:val="superscript"/>
        </w:rPr>
        <w:t>3</w:t>
      </w:r>
      <w:r>
        <w:rPr>
          <w:i/>
          <w:sz w:val="14"/>
        </w:rPr>
        <w:t xml:space="preserve">ผู้ใช้ที่ได้รับสิทธิการใช้งานผ่านโปรแกรมสิทธิประโยชน์ในการใช้งานสำหรับนักเรียนจะต้องได้รับอนุญาตให้ใช้สิทธิโดยแยกต่างหากเพื่อใช้สิทธิในการจำลองเสมือน Windows </w:t>
      </w:r>
    </w:p>
    <w:p w:rsidR="00BD7A67" w:rsidRDefault="00BD7A67">
      <w:pPr>
        <w:pStyle w:val="ProductList-Body"/>
      </w:pPr>
    </w:p>
    <w:p w:rsidR="00BD7A67" w:rsidRDefault="007D3430">
      <w:pPr>
        <w:pStyle w:val="ProductList-Offering1Heading"/>
        <w:outlineLvl w:val="1"/>
      </w:pPr>
      <w:r>
        <w:t>ความพร้อมให้บริการและการได้รับสิทธิ</w:t>
      </w:r>
      <w:r>
        <w:fldChar w:fldCharType="begin"/>
      </w:r>
      <w:r>
        <w:instrText xml:space="preserve"> TC "</w:instrText>
      </w:r>
      <w:bookmarkStart w:id="432" w:name="_Toc504920478"/>
      <w:r>
        <w:instrText>ความพร้อมให้บริการและการได้รับสิทธิ</w:instrText>
      </w:r>
      <w:bookmarkEnd w:id="432"/>
      <w:r>
        <w:instrText xml:space="preserve"> " \l 2</w:instrText>
      </w:r>
      <w:r>
        <w:fldChar w:fldCharType="end"/>
      </w:r>
    </w:p>
    <w:p w:rsidR="00BD7A67" w:rsidRDefault="007D3430">
      <w:pPr>
        <w:pStyle w:val="ProductList-Body"/>
      </w:pPr>
      <w:r>
        <w:t xml:space="preserve">ตารางต่อไปนี้จะระบุรายการผลิตภัณฑ์ที่ให้สิทธิประโยชน์ในการใช้งานสำหรับนักเรียนตามโปรแกรม นอกจากนี้ จำนวนอินสแตนซ์ของสิทธิประโยชน์สำหรับนักเรียนจะได้กำหนดไว้สำหรับแต่ละข้อเสนอของคณาจารย์/เจ้าหน้าที่หรือแรงงานความรู้  </w:t>
      </w:r>
    </w:p>
    <w:p w:rsidR="00BD7A67" w:rsidRDefault="00BD7A67">
      <w:pPr>
        <w:pStyle w:val="ProductList-Body"/>
      </w:pPr>
    </w:p>
    <w:tbl>
      <w:tblPr>
        <w:tblStyle w:val="PURTable"/>
        <w:tblW w:w="0" w:type="dxa"/>
        <w:tblLook w:val="04A0" w:firstRow="1" w:lastRow="0" w:firstColumn="1" w:lastColumn="0" w:noHBand="0" w:noVBand="1"/>
      </w:tblPr>
      <w:tblGrid>
        <w:gridCol w:w="3068"/>
        <w:gridCol w:w="5019"/>
        <w:gridCol w:w="746"/>
        <w:gridCol w:w="782"/>
        <w:gridCol w:w="649"/>
        <w:gridCol w:w="652"/>
      </w:tblGrid>
      <w:tr w:rsidR="00BD7A6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D7A67" w:rsidRDefault="007D3430">
            <w:pPr>
              <w:pStyle w:val="ProductList-TableBody"/>
              <w:jc w:val="center"/>
            </w:pPr>
            <w:r>
              <w:rPr>
                <w:b/>
              </w:rPr>
              <w:t>ผลิตภัณฑ์ที่มีคุณสมบัติตามที่กำหนด</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อินสแตนซ์ของนักเรียนที่ให้ไว้ต่อหนึ่งคณาจารย์/เจ้าหน้าที่หรือแรงงานความรู้</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D7A67" w:rsidRDefault="007D3430">
            <w:pPr>
              <w:pStyle w:val="ProductList-TableBody"/>
              <w:jc w:val="center"/>
            </w:pPr>
            <w:r>
              <w:rPr>
                <w:color w:val="FFFFFF"/>
              </w:rPr>
              <w:t>CSP</w:t>
            </w:r>
          </w:p>
        </w:tc>
      </w:tr>
      <w:tr w:rsidR="00BD7A67">
        <w:tc>
          <w:tcPr>
            <w:tcW w:w="3800" w:type="dxa"/>
            <w:tcBorders>
              <w:top w:val="single" w:sz="4" w:space="0" w:color="FFFFFF"/>
              <w:left w:val="dashed" w:sz="4" w:space="0" w:color="FFFFFF"/>
              <w:bottom w:val="dashed" w:sz="4" w:space="0" w:color="6E6E6E"/>
              <w:right w:val="dashed" w:sz="4" w:space="0" w:color="FFFFFF"/>
            </w:tcBorders>
          </w:tcPr>
          <w:p w:rsidR="00BD7A67" w:rsidRDefault="007D3430">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rsidTr="00110CAA">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Core CAL และ Enterprise CAL Suite</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Windows 10 Education A3/A5 (ต่อหนึ่งผู้ใช้)</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Windows 10 Education E3/E5 (ต่อหนึ่งผู้ใช้)</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800" w:type="dxa"/>
            <w:tcBorders>
              <w:top w:val="dashed" w:sz="4" w:space="0" w:color="6E6E6E"/>
              <w:left w:val="dashed" w:sz="4" w:space="0" w:color="FFFFFF"/>
              <w:bottom w:val="dashed" w:sz="4" w:space="0" w:color="6E6E6E"/>
              <w:right w:val="dashed" w:sz="4" w:space="0" w:color="FFFFFF"/>
            </w:tcBorders>
          </w:tcPr>
          <w:p w:rsidR="00BD7A67" w:rsidRDefault="007D3430">
            <w:pPr>
              <w:pStyle w:val="ProductList-TableBody"/>
            </w:pPr>
            <w:r>
              <w:t>Windows 10 Education E5 (ต่อหนึ่งอุปกรณ์)</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r w:rsidR="00BD7A67">
        <w:tc>
          <w:tcPr>
            <w:tcW w:w="3800" w:type="dxa"/>
            <w:tcBorders>
              <w:top w:val="dashed" w:sz="4" w:space="0" w:color="6E6E6E"/>
              <w:left w:val="dashed" w:sz="4" w:space="0" w:color="FFFFFF"/>
              <w:bottom w:val="single" w:sz="4" w:space="0" w:color="FFFFFF"/>
              <w:right w:val="dashed" w:sz="4" w:space="0" w:color="FFFFFF"/>
            </w:tcBorders>
          </w:tcPr>
          <w:p w:rsidR="00BD7A67" w:rsidRDefault="007D3430">
            <w:pPr>
              <w:pStyle w:val="ProductList-TableBody"/>
            </w:pPr>
            <w:r>
              <w:t>การอัปเกรด Windows 10 Education (ต่อหนึ่งอุปกรณ์)</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D7A67" w:rsidRDefault="007D343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7A67" w:rsidRDefault="00BD7A67">
            <w:pPr>
              <w:pStyle w:val="ProductList-TableBody"/>
            </w:pPr>
          </w:p>
        </w:tc>
      </w:tr>
    </w:tbl>
    <w:p w:rsidR="00BD7A67" w:rsidRDefault="007D3430">
      <w:pPr>
        <w:pStyle w:val="ProductList-Body"/>
      </w:pPr>
      <w:r>
        <w:rPr>
          <w:i/>
          <w:sz w:val="14"/>
          <w:vertAlign w:val="superscript"/>
        </w:rPr>
        <w:t>1</w:t>
      </w:r>
      <w:r>
        <w:rPr>
          <w:i/>
          <w:sz w:val="14"/>
        </w:rPr>
        <w:t>ข้อเสนอสิทธิประโยชน์ในการใช้งานสำหรับนักเรียนจะไม่มี Azure Information Protection</w:t>
      </w:r>
    </w:p>
    <w:p w:rsidR="00BD7A67" w:rsidRDefault="007D3430">
      <w:pPr>
        <w:pStyle w:val="ProductList-Body"/>
      </w:pPr>
      <w:r>
        <w:rPr>
          <w:i/>
          <w:sz w:val="14"/>
          <w:vertAlign w:val="superscript"/>
        </w:rPr>
        <w:t>2</w:t>
      </w:r>
      <w:r>
        <w:rPr>
          <w:i/>
          <w:sz w:val="14"/>
        </w:rPr>
        <w:t>ข้อเสนอสิทธิประโยชน์ในการใช้งานสำหรับนักเรียนจะไม่มี Azure Information Protection และ Microsoft Cloud App Security</w:t>
      </w:r>
    </w:p>
    <w:p w:rsidR="00BD7A67" w:rsidRDefault="007D3430">
      <w:pPr>
        <w:pStyle w:val="ProductList-Body"/>
      </w:pPr>
      <w:r>
        <w:rPr>
          <w:i/>
          <w:sz w:val="14"/>
          <w:vertAlign w:val="superscript"/>
        </w:rPr>
        <w:t>3</w:t>
      </w:r>
      <w:r>
        <w:rPr>
          <w:i/>
          <w:sz w:val="14"/>
        </w:rPr>
        <w:t xml:space="preserve">ผู้ใช้ที่ได้รับสิทธิการใช้งานผ่านโปรแกรมสิทธิประโยชน์ในการใช้งานสำหรับนักเรียนจะต้องได้รับอนุญาตให้ใช้สิทธิโดยแยกต่างหากเพื่อใช้สิทธิในการจำลองเสมือน Windows </w:t>
      </w:r>
    </w:p>
    <w:p w:rsidR="00BD7A67" w:rsidRDefault="007D3430">
      <w:pPr>
        <w:pStyle w:val="ProductList-Body"/>
      </w:pPr>
      <w:r>
        <w:rPr>
          <w:i/>
          <w:sz w:val="14"/>
          <w:vertAlign w:val="superscript"/>
        </w:rPr>
        <w:t>4</w:t>
      </w:r>
      <w:r>
        <w:rPr>
          <w:i/>
          <w:sz w:val="14"/>
        </w:rPr>
        <w:t xml:space="preserve">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สำหรับคณาจารย์/เจ้าหน้าที่หรือแรงงานความรู้ สิทธิการใช้งานที่ไดรับตามวิธีการนี้ไม่มีถือว่าเป็นการปฏิบัติตามข้อกำหนดคำสั่งซื้อใดๆ </w:t>
      </w:r>
    </w:p>
    <w:p w:rsidR="00BD7A67" w:rsidRDefault="00BD7A67">
      <w:pPr>
        <w:pStyle w:val="ProductList-Body"/>
      </w:pPr>
    </w:p>
    <w:p w:rsidR="00BD7A67" w:rsidRDefault="007D3430">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3" w:name="_Toc504920479"/>
      <w:r>
        <w:instrText>ความพร้อมให้บริการของโปรแกรม Enrollment for Education Solutions (รุ่นก่อนปี 2017)</w:instrText>
      </w:r>
      <w:bookmarkEnd w:id="433"/>
      <w:r>
        <w:instrText>" \l 2</w:instrText>
      </w:r>
      <w:r>
        <w:fldChar w:fldCharType="end"/>
      </w:r>
    </w:p>
    <w:p w:rsidR="00BD7A67" w:rsidRDefault="007D3430">
      <w:pPr>
        <w:pStyle w:val="ProductList-Body"/>
      </w:pPr>
      <w:r>
        <w:t>ระบุประเภทข้อเสนอสำหรับผลิตภัณฑ์แต่ละอย่างสำหรับลูกค้า EES ก่อนปี 2017</w:t>
      </w:r>
    </w:p>
    <w:p w:rsidR="00BD7A67" w:rsidRDefault="00BD7A67">
      <w:pPr>
        <w:pStyle w:val="ProductList-Body"/>
      </w:pPr>
    </w:p>
    <w:tbl>
      <w:tblPr>
        <w:tblStyle w:val="PURTable"/>
        <w:tblW w:w="0" w:type="dxa"/>
        <w:tblLook w:val="04A0" w:firstRow="1" w:lastRow="0" w:firstColumn="1" w:lastColumn="0" w:noHBand="0" w:noVBand="1"/>
      </w:tblPr>
      <w:tblGrid>
        <w:gridCol w:w="7936"/>
        <w:gridCol w:w="2980"/>
      </w:tblGrid>
      <w:tr w:rsidR="00BD7A6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D7A67" w:rsidRDefault="007D3430">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D7A67" w:rsidRDefault="007D3430">
            <w:pPr>
              <w:pStyle w:val="ProductList-TableBody"/>
              <w:jc w:val="center"/>
            </w:pPr>
            <w:r>
              <w:rPr>
                <w:color w:val="FFFFFF"/>
              </w:rPr>
              <w:t xml:space="preserve">EES </w:t>
            </w:r>
          </w:p>
        </w:tc>
      </w:tr>
      <w:tr w:rsidR="00BD7A67">
        <w:tc>
          <w:tcPr>
            <w:tcW w:w="8820" w:type="dxa"/>
            <w:tcBorders>
              <w:top w:val="single" w:sz="4" w:space="0" w:color="FFFFFF"/>
              <w:left w:val="single" w:sz="4" w:space="0" w:color="FFFFFF"/>
              <w:bottom w:val="dashed" w:sz="4" w:space="0" w:color="B2B2B2"/>
              <w:right w:val="single" w:sz="4" w:space="0" w:color="FFFFFF"/>
            </w:tcBorders>
          </w:tcPr>
          <w:p w:rsidR="00BD7A67" w:rsidRDefault="007D3430">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D7A67">
        <w:tc>
          <w:tcPr>
            <w:tcW w:w="882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Core CAL Suite (Device และ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D7A67">
        <w:tc>
          <w:tcPr>
            <w:tcW w:w="882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Enterprise CAL Suite (Device และ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D7A67">
        <w:tc>
          <w:tcPr>
            <w:tcW w:w="882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D7A67">
        <w:tc>
          <w:tcPr>
            <w:tcW w:w="8820" w:type="dxa"/>
            <w:tcBorders>
              <w:top w:val="dashed" w:sz="4" w:space="0" w:color="B2B2B2"/>
              <w:left w:val="single" w:sz="4" w:space="0" w:color="FFFFFF"/>
              <w:bottom w:val="dashed" w:sz="4" w:space="0" w:color="B2B2B2"/>
              <w:right w:val="single" w:sz="4" w:space="0" w:color="FFFFFF"/>
            </w:tcBorders>
          </w:tcPr>
          <w:p w:rsidR="00BD7A67" w:rsidRDefault="007D3430">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D7A67">
        <w:tc>
          <w:tcPr>
            <w:tcW w:w="8820" w:type="dxa"/>
            <w:tcBorders>
              <w:top w:val="dashed" w:sz="4" w:space="0" w:color="B2B2B2"/>
              <w:left w:val="single" w:sz="4" w:space="0" w:color="FFFFFF"/>
              <w:bottom w:val="single" w:sz="4" w:space="0" w:color="FFFFFF"/>
              <w:right w:val="single" w:sz="4" w:space="0" w:color="FFFFFF"/>
            </w:tcBorders>
          </w:tcPr>
          <w:p w:rsidR="00BD7A67" w:rsidRDefault="007D3430">
            <w:pPr>
              <w:pStyle w:val="ProductList-TableBody"/>
            </w:pPr>
            <w:r>
              <w:t xml:space="preserve"> 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7A67" w:rsidRDefault="007D343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BD7A67" w:rsidRDefault="00BD7A67">
      <w:pPr>
        <w:pStyle w:val="PURBreadcrumb"/>
      </w:pPr>
    </w:p>
    <w:tbl>
      <w:tblPr>
        <w:tblStyle w:val="PURTable"/>
        <w:tblW w:w="0" w:type="dxa"/>
        <w:tblLook w:val="04A0" w:firstRow="1" w:lastRow="0" w:firstColumn="1" w:lastColumn="0" w:noHBand="0" w:noVBand="1"/>
      </w:tblPr>
      <w:tblGrid>
        <w:gridCol w:w="10916"/>
      </w:tblGrid>
      <w:tr w:rsidR="00BD7A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7A67" w:rsidRDefault="00A41D1A">
            <w:pPr>
              <w:pStyle w:val="ProductList-TableBody"/>
              <w:jc w:val="right"/>
            </w:pPr>
            <w:hyperlink w:anchor="_Sec842">
              <w:r w:rsidR="007D3430">
                <w:rPr>
                  <w:color w:val="00467F"/>
                  <w:sz w:val="14"/>
                  <w:u w:val="single"/>
                </w:rPr>
                <w:t>สารบัญ</w:t>
              </w:r>
            </w:hyperlink>
            <w:r w:rsidR="007D3430">
              <w:rPr>
                <w:sz w:val="14"/>
              </w:rPr>
              <w:t xml:space="preserve"> / </w:t>
            </w:r>
            <w:hyperlink w:anchor="_Sec549">
              <w:r w:rsidR="007D3430">
                <w:rPr>
                  <w:color w:val="00467F"/>
                  <w:sz w:val="14"/>
                  <w:u w:val="single"/>
                </w:rPr>
                <w:t>อภิธานศัพท์</w:t>
              </w:r>
            </w:hyperlink>
            <w:r w:rsidR="007D3430">
              <w:rPr>
                <w:sz w:val="14"/>
              </w:rPr>
              <w:t xml:space="preserve"> / </w:t>
            </w:r>
            <w:hyperlink w:anchor="_Sec844">
              <w:r w:rsidR="007D3430">
                <w:rPr>
                  <w:color w:val="00467F"/>
                  <w:sz w:val="14"/>
                  <w:u w:val="single"/>
                </w:rPr>
                <w:t>ดัชนี</w:t>
              </w:r>
            </w:hyperlink>
          </w:p>
        </w:tc>
      </w:tr>
    </w:tbl>
    <w:p w:rsidR="00BD7A67" w:rsidRDefault="00BD7A67">
      <w:pPr>
        <w:pStyle w:val="ProductList-Body"/>
      </w:pPr>
    </w:p>
    <w:p w:rsidR="00BD7A67" w:rsidRDefault="00BD7A67">
      <w:pPr>
        <w:sectPr w:rsidR="00BD7A67">
          <w:headerReference w:type="default" r:id="rId158"/>
          <w:footerReference w:type="default" r:id="rId159"/>
          <w:type w:val="continuous"/>
          <w:pgSz w:w="12240" w:h="15840" w:code="1"/>
          <w:pgMar w:top="1170" w:right="720" w:bottom="720" w:left="720" w:header="432" w:footer="288" w:gutter="0"/>
          <w:cols w:space="360"/>
        </w:sectPr>
      </w:pPr>
    </w:p>
    <w:bookmarkEnd w:id="429"/>
    <w:p w:rsidR="00BD7A67" w:rsidRDefault="007D3430">
      <w:pPr>
        <w:pStyle w:val="ProductList-SectionHeading"/>
        <w:pageBreakBefore/>
        <w:outlineLvl w:val="0"/>
      </w:pPr>
      <w:r>
        <w:t>ดัชนี</w:t>
      </w:r>
      <w:r>
        <w:fldChar w:fldCharType="begin"/>
      </w:r>
      <w:r>
        <w:instrText xml:space="preserve"> TC "</w:instrText>
      </w:r>
      <w:bookmarkStart w:id="434" w:name="_Toc504920480"/>
      <w:r>
        <w:instrText>ดัชนี</w:instrText>
      </w:r>
      <w:bookmarkEnd w:id="434"/>
      <w:r>
        <w:instrText>" \l 1</w:instrText>
      </w:r>
      <w:r>
        <w:fldChar w:fldCharType="end"/>
      </w:r>
    </w:p>
    <w:p w:rsidR="00BD7A67" w:rsidRDefault="00BD7A67">
      <w:pPr>
        <w:pStyle w:val="ProductList-Body"/>
      </w:pPr>
    </w:p>
    <w:p w:rsidR="00BD7A67" w:rsidRDefault="00BD7A67">
      <w:pPr>
        <w:sectPr w:rsidR="00BD7A67">
          <w:headerReference w:type="default" r:id="rId160"/>
          <w:footerReference w:type="default" r:id="rId161"/>
          <w:type w:val="continuous"/>
          <w:pgSz w:w="12240" w:h="15840" w:code="1"/>
          <w:pgMar w:top="1170" w:right="720" w:bottom="720" w:left="720" w:header="432" w:footer="288" w:gutter="0"/>
          <w:cols w:space="360"/>
        </w:sectPr>
      </w:pPr>
    </w:p>
    <w:p w:rsidR="004458CC" w:rsidRDefault="007D3430">
      <w:pPr>
        <w:pStyle w:val="ProductList-Body"/>
        <w:rPr>
          <w:noProof/>
        </w:rPr>
        <w:sectPr w:rsidR="004458CC" w:rsidSect="004458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458CC" w:rsidRDefault="004458CC">
      <w:pPr>
        <w:pStyle w:val="Index1"/>
        <w:tabs>
          <w:tab w:val="right" w:pos="5030"/>
        </w:tabs>
        <w:rPr>
          <w:noProof/>
        </w:rPr>
      </w:pPr>
      <w:r>
        <w:rPr>
          <w:noProof/>
        </w:rPr>
        <w:t>Access 2016, 23</w:t>
      </w:r>
    </w:p>
    <w:p w:rsidR="004458CC" w:rsidRDefault="004458CC">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4458CC" w:rsidRDefault="004458CC">
      <w:pPr>
        <w:pStyle w:val="Index1"/>
        <w:tabs>
          <w:tab w:val="right" w:pos="5030"/>
        </w:tabs>
        <w:rPr>
          <w:noProof/>
        </w:rPr>
      </w:pPr>
      <w:r>
        <w:rPr>
          <w:noProof/>
        </w:rPr>
        <w:t>Apple Macintosh, 44</w:t>
      </w:r>
    </w:p>
    <w:p w:rsidR="004458CC" w:rsidRDefault="004458CC">
      <w:pPr>
        <w:pStyle w:val="Index1"/>
        <w:tabs>
          <w:tab w:val="right" w:pos="5030"/>
        </w:tabs>
        <w:rPr>
          <w:noProof/>
        </w:rPr>
      </w:pPr>
      <w:r>
        <w:rPr>
          <w:noProof/>
        </w:rPr>
        <w:t>Audio Conferencing, 71</w:t>
      </w:r>
    </w:p>
    <w:p w:rsidR="004458CC" w:rsidRDefault="004458CC">
      <w:pPr>
        <w:pStyle w:val="Index1"/>
        <w:tabs>
          <w:tab w:val="right" w:pos="5030"/>
        </w:tabs>
        <w:rPr>
          <w:noProof/>
        </w:rPr>
      </w:pPr>
      <w:r>
        <w:rPr>
          <w:noProof/>
        </w:rPr>
        <w:t>Azure Active Directory Basic, 59</w:t>
      </w:r>
    </w:p>
    <w:p w:rsidR="004458CC" w:rsidRDefault="004458CC">
      <w:pPr>
        <w:pStyle w:val="Index1"/>
        <w:tabs>
          <w:tab w:val="right" w:pos="5030"/>
        </w:tabs>
        <w:rPr>
          <w:noProof/>
        </w:rPr>
      </w:pPr>
      <w:r>
        <w:rPr>
          <w:noProof/>
        </w:rPr>
        <w:t>Azure Active Directory Premium Plan 1, 59</w:t>
      </w:r>
    </w:p>
    <w:p w:rsidR="004458CC" w:rsidRDefault="004458CC">
      <w:pPr>
        <w:pStyle w:val="Index1"/>
        <w:tabs>
          <w:tab w:val="right" w:pos="5030"/>
        </w:tabs>
        <w:rPr>
          <w:noProof/>
        </w:rPr>
      </w:pPr>
      <w:r>
        <w:rPr>
          <w:noProof/>
        </w:rPr>
        <w:t>Azure Active Directory Premium Plan 2, 59</w:t>
      </w:r>
    </w:p>
    <w:p w:rsidR="004458CC" w:rsidRDefault="004458CC">
      <w:pPr>
        <w:pStyle w:val="Index1"/>
        <w:tabs>
          <w:tab w:val="right" w:pos="5030"/>
        </w:tabs>
        <w:rPr>
          <w:noProof/>
        </w:rPr>
      </w:pPr>
      <w:r>
        <w:rPr>
          <w:noProof/>
        </w:rPr>
        <w:t>Azure Active Professional Direct Support, 58</w:t>
      </w:r>
    </w:p>
    <w:p w:rsidR="004458CC" w:rsidRDefault="004458CC">
      <w:pPr>
        <w:pStyle w:val="Index1"/>
        <w:tabs>
          <w:tab w:val="right" w:pos="5030"/>
        </w:tabs>
        <w:rPr>
          <w:noProof/>
        </w:rPr>
      </w:pPr>
      <w:r>
        <w:rPr>
          <w:noProof/>
        </w:rPr>
        <w:t>Azure Active Standard Support, 58</w:t>
      </w:r>
    </w:p>
    <w:p w:rsidR="004458CC" w:rsidRDefault="004458CC">
      <w:pPr>
        <w:pStyle w:val="Index1"/>
        <w:tabs>
          <w:tab w:val="right" w:pos="5030"/>
        </w:tabs>
        <w:rPr>
          <w:noProof/>
        </w:rPr>
      </w:pPr>
      <w:r>
        <w:rPr>
          <w:noProof/>
        </w:rPr>
        <w:t>Azure App Service Plan, 57</w:t>
      </w:r>
    </w:p>
    <w:p w:rsidR="004458CC" w:rsidRDefault="004458CC">
      <w:pPr>
        <w:pStyle w:val="Index1"/>
        <w:tabs>
          <w:tab w:val="right" w:pos="5030"/>
        </w:tabs>
        <w:rPr>
          <w:noProof/>
        </w:rPr>
      </w:pPr>
      <w:r>
        <w:rPr>
          <w:noProof/>
        </w:rPr>
        <w:t>Azure Information Protection Premium Plan 1, 59</w:t>
      </w:r>
    </w:p>
    <w:p w:rsidR="004458CC" w:rsidRDefault="004458CC">
      <w:pPr>
        <w:pStyle w:val="Index1"/>
        <w:tabs>
          <w:tab w:val="right" w:pos="5030"/>
        </w:tabs>
        <w:rPr>
          <w:noProof/>
        </w:rPr>
      </w:pPr>
      <w:r>
        <w:rPr>
          <w:noProof/>
        </w:rPr>
        <w:t>Azure Information Protection Premium Plan 1 Add-on, 59</w:t>
      </w:r>
    </w:p>
    <w:p w:rsidR="004458CC" w:rsidRDefault="004458CC">
      <w:pPr>
        <w:pStyle w:val="Index1"/>
        <w:tabs>
          <w:tab w:val="right" w:pos="5030"/>
        </w:tabs>
        <w:rPr>
          <w:noProof/>
        </w:rPr>
      </w:pPr>
      <w:r>
        <w:rPr>
          <w:noProof/>
        </w:rPr>
        <w:t>Azure Information Protection Premium Plan 2, 59</w:t>
      </w:r>
    </w:p>
    <w:p w:rsidR="004458CC" w:rsidRDefault="004458CC">
      <w:pPr>
        <w:pStyle w:val="Index1"/>
        <w:tabs>
          <w:tab w:val="right" w:pos="5030"/>
        </w:tabs>
        <w:rPr>
          <w:noProof/>
        </w:rPr>
      </w:pPr>
      <w:r>
        <w:rPr>
          <w:noProof/>
        </w:rPr>
        <w:t>Azure Information Protection Premium Plan 2 Add-on, 59</w:t>
      </w:r>
    </w:p>
    <w:p w:rsidR="004458CC" w:rsidRDefault="004458CC">
      <w:pPr>
        <w:pStyle w:val="Index1"/>
        <w:tabs>
          <w:tab w:val="right" w:pos="5030"/>
        </w:tabs>
        <w:rPr>
          <w:noProof/>
        </w:rPr>
      </w:pPr>
      <w:r>
        <w:rPr>
          <w:noProof/>
        </w:rPr>
        <w:t>Azure Site Recovery, 92</w:t>
      </w:r>
    </w:p>
    <w:p w:rsidR="004458CC" w:rsidRDefault="004458CC">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rsidR="004458CC" w:rsidRDefault="004458CC">
      <w:pPr>
        <w:pStyle w:val="Index1"/>
        <w:tabs>
          <w:tab w:val="right" w:pos="5030"/>
        </w:tabs>
        <w:rPr>
          <w:noProof/>
        </w:rPr>
      </w:pPr>
      <w:r>
        <w:rPr>
          <w:noProof/>
        </w:rPr>
        <w:t>Bing Maps Enterprise Fee Monthly Subscription, 71</w:t>
      </w:r>
    </w:p>
    <w:p w:rsidR="004458CC" w:rsidRDefault="004458CC">
      <w:pPr>
        <w:pStyle w:val="Index1"/>
        <w:tabs>
          <w:tab w:val="right" w:pos="5030"/>
        </w:tabs>
        <w:rPr>
          <w:noProof/>
        </w:rPr>
      </w:pPr>
      <w:r>
        <w:rPr>
          <w:noProof/>
        </w:rPr>
        <w:t>Bing Maps Internal Website Usage 100K Transactions Monthly Subscription, 72</w:t>
      </w:r>
    </w:p>
    <w:p w:rsidR="004458CC" w:rsidRDefault="004458CC">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72</w:t>
      </w:r>
    </w:p>
    <w:p w:rsidR="004458CC" w:rsidRDefault="004458CC">
      <w:pPr>
        <w:pStyle w:val="Index1"/>
        <w:tabs>
          <w:tab w:val="right" w:pos="5030"/>
        </w:tabs>
        <w:rPr>
          <w:noProof/>
        </w:rPr>
      </w:pPr>
      <w:r>
        <w:rPr>
          <w:noProof/>
        </w:rPr>
        <w:t>Bing Maps Known 5K User Monthly Subscription, 72</w:t>
      </w:r>
    </w:p>
    <w:p w:rsidR="004458CC" w:rsidRDefault="004458CC">
      <w:pPr>
        <w:pStyle w:val="Index1"/>
        <w:tabs>
          <w:tab w:val="right" w:pos="5030"/>
        </w:tabs>
        <w:rPr>
          <w:noProof/>
        </w:rPr>
      </w:pPr>
      <w:r>
        <w:rPr>
          <w:noProof/>
        </w:rPr>
        <w:t>Bing Maps Known Per User Monthly Subscription, 72</w:t>
      </w:r>
    </w:p>
    <w:p w:rsidR="004458CC" w:rsidRDefault="004458CC">
      <w:pPr>
        <w:pStyle w:val="Index1"/>
        <w:tabs>
          <w:tab w:val="right" w:pos="5030"/>
        </w:tabs>
        <w:rPr>
          <w:noProof/>
        </w:rPr>
      </w:pPr>
      <w:r>
        <w:rPr>
          <w:noProof/>
        </w:rPr>
        <w:t>Bing Maps Light Known 500 User Monthly Subscription, 72</w:t>
      </w:r>
    </w:p>
    <w:p w:rsidR="004458CC" w:rsidRDefault="004458CC">
      <w:pPr>
        <w:pStyle w:val="Index1"/>
        <w:tabs>
          <w:tab w:val="right" w:pos="5030"/>
        </w:tabs>
        <w:rPr>
          <w:noProof/>
        </w:rPr>
      </w:pPr>
      <w:r>
        <w:rPr>
          <w:noProof/>
        </w:rPr>
        <w:t>Bing Maps Light Known 5K User Monthly Subscription, 72</w:t>
      </w:r>
    </w:p>
    <w:p w:rsidR="004458CC" w:rsidRDefault="004458CC">
      <w:pPr>
        <w:pStyle w:val="Index1"/>
        <w:tabs>
          <w:tab w:val="right" w:pos="5030"/>
        </w:tabs>
        <w:rPr>
          <w:noProof/>
        </w:rPr>
      </w:pPr>
      <w:r>
        <w:rPr>
          <w:noProof/>
        </w:rPr>
        <w:t>Bing Maps Public Website Usage 100K Transaction Monthly Subscription, 72</w:t>
      </w:r>
    </w:p>
    <w:p w:rsidR="004458CC" w:rsidRDefault="004458CC">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72</w:t>
      </w:r>
    </w:p>
    <w:p w:rsidR="004458CC" w:rsidRDefault="004458CC">
      <w:pPr>
        <w:pStyle w:val="Index1"/>
        <w:tabs>
          <w:tab w:val="right" w:pos="5030"/>
        </w:tabs>
        <w:rPr>
          <w:noProof/>
        </w:rPr>
      </w:pPr>
      <w:r>
        <w:rPr>
          <w:noProof/>
        </w:rPr>
        <w:t>BizTalk Server, 91</w:t>
      </w:r>
    </w:p>
    <w:p w:rsidR="004458CC" w:rsidRDefault="004458CC">
      <w:pPr>
        <w:pStyle w:val="Index1"/>
        <w:tabs>
          <w:tab w:val="right" w:pos="5030"/>
        </w:tabs>
        <w:rPr>
          <w:noProof/>
        </w:rPr>
      </w:pPr>
      <w:r>
        <w:rPr>
          <w:noProof/>
        </w:rPr>
        <w:t>BizTalk Server 2013 R2, 15</w:t>
      </w:r>
    </w:p>
    <w:p w:rsidR="004458CC" w:rsidRDefault="004458CC">
      <w:pPr>
        <w:pStyle w:val="Index1"/>
        <w:tabs>
          <w:tab w:val="right" w:pos="5030"/>
        </w:tabs>
        <w:rPr>
          <w:noProof/>
        </w:rPr>
      </w:pPr>
      <w:r>
        <w:rPr>
          <w:noProof/>
        </w:rPr>
        <w:t>BizTalk Server 2016 Branch Edition, 15</w:t>
      </w:r>
    </w:p>
    <w:p w:rsidR="004458CC" w:rsidRDefault="004458CC">
      <w:pPr>
        <w:pStyle w:val="Index1"/>
        <w:tabs>
          <w:tab w:val="right" w:pos="5030"/>
        </w:tabs>
        <w:rPr>
          <w:noProof/>
        </w:rPr>
      </w:pPr>
      <w:r>
        <w:rPr>
          <w:noProof/>
        </w:rPr>
        <w:t>BizTalk Server 2016 Branch IDC, 15</w:t>
      </w:r>
    </w:p>
    <w:p w:rsidR="004458CC" w:rsidRDefault="004458CC">
      <w:pPr>
        <w:pStyle w:val="Index1"/>
        <w:tabs>
          <w:tab w:val="right" w:pos="5030"/>
        </w:tabs>
        <w:rPr>
          <w:noProof/>
        </w:rPr>
      </w:pPr>
      <w:r>
        <w:rPr>
          <w:noProof/>
        </w:rPr>
        <w:t>BizTalk Server 2016 Enterprise Edition, 15</w:t>
      </w:r>
    </w:p>
    <w:p w:rsidR="004458CC" w:rsidRDefault="004458CC">
      <w:pPr>
        <w:pStyle w:val="Index1"/>
        <w:tabs>
          <w:tab w:val="right" w:pos="5030"/>
        </w:tabs>
        <w:rPr>
          <w:noProof/>
        </w:rPr>
      </w:pPr>
      <w:r>
        <w:rPr>
          <w:noProof/>
        </w:rPr>
        <w:t>BizTalk Server 2016 Standard Edition, 15</w:t>
      </w:r>
    </w:p>
    <w:p w:rsidR="004458CC" w:rsidRDefault="004458CC">
      <w:pPr>
        <w:pStyle w:val="Index1"/>
        <w:tabs>
          <w:tab w:val="right" w:pos="5030"/>
        </w:tabs>
        <w:rPr>
          <w:noProof/>
        </w:rPr>
      </w:pPr>
      <w:r>
        <w:rPr>
          <w:noProof/>
        </w:rPr>
        <w:t>BizTalk Server 2016 Standard Edition IDC, 15</w:t>
      </w:r>
    </w:p>
    <w:p w:rsidR="004458CC" w:rsidRDefault="004458CC">
      <w:pPr>
        <w:pStyle w:val="Index1"/>
        <w:tabs>
          <w:tab w:val="right" w:pos="5030"/>
        </w:tabs>
        <w:rPr>
          <w:noProof/>
        </w:rPr>
      </w:pPr>
      <w:r>
        <w:rPr>
          <w:noProof/>
        </w:rPr>
        <w:t>BizTalk Server Branch, 92</w:t>
      </w:r>
    </w:p>
    <w:p w:rsidR="004458CC" w:rsidRDefault="004458CC">
      <w:pPr>
        <w:pStyle w:val="Index1"/>
        <w:tabs>
          <w:tab w:val="right" w:pos="5030"/>
        </w:tabs>
        <w:rPr>
          <w:noProof/>
        </w:rPr>
      </w:pPr>
      <w:r>
        <w:rPr>
          <w:noProof/>
        </w:rPr>
        <w:t>BizTalk Server Enterprise, 92</w:t>
      </w:r>
    </w:p>
    <w:p w:rsidR="004458CC" w:rsidRDefault="004458CC">
      <w:pPr>
        <w:pStyle w:val="Index1"/>
        <w:tabs>
          <w:tab w:val="right" w:pos="5030"/>
        </w:tabs>
        <w:rPr>
          <w:noProof/>
        </w:rPr>
      </w:pPr>
      <w:r>
        <w:rPr>
          <w:noProof/>
        </w:rPr>
        <w:t>BizTalk Server Standard, 92</w:t>
      </w:r>
    </w:p>
    <w:p w:rsidR="004458CC" w:rsidRDefault="004458CC">
      <w:pPr>
        <w:pStyle w:val="Index1"/>
        <w:tabs>
          <w:tab w:val="right" w:pos="5030"/>
        </w:tabs>
        <w:rPr>
          <w:noProof/>
        </w:rPr>
      </w:pPr>
      <w:r>
        <w:rPr>
          <w:noProof/>
        </w:rPr>
        <w:t>Business Productivity Online Deskless Suite, 67</w:t>
      </w:r>
    </w:p>
    <w:p w:rsidR="004458CC" w:rsidRDefault="004458CC">
      <w:pPr>
        <w:pStyle w:val="Index1"/>
        <w:tabs>
          <w:tab w:val="right" w:pos="5030"/>
        </w:tabs>
        <w:rPr>
          <w:noProof/>
        </w:rPr>
      </w:pPr>
      <w:r>
        <w:rPr>
          <w:noProof/>
        </w:rPr>
        <w:t>Calling Plan, 71</w:t>
      </w:r>
    </w:p>
    <w:p w:rsidR="004458CC" w:rsidRDefault="004458CC">
      <w:pPr>
        <w:pStyle w:val="Index1"/>
        <w:tabs>
          <w:tab w:val="right" w:pos="5030"/>
        </w:tabs>
        <w:rPr>
          <w:noProof/>
        </w:rPr>
      </w:pPr>
      <w:r>
        <w:rPr>
          <w:noProof/>
        </w:rPr>
        <w:t>CIS Suite Datacenter, 91</w:t>
      </w:r>
    </w:p>
    <w:p w:rsidR="004458CC" w:rsidRDefault="004458CC">
      <w:pPr>
        <w:pStyle w:val="Index1"/>
        <w:tabs>
          <w:tab w:val="right" w:pos="5030"/>
        </w:tabs>
        <w:rPr>
          <w:noProof/>
        </w:rPr>
      </w:pPr>
      <w:r>
        <w:rPr>
          <w:noProof/>
        </w:rPr>
        <w:t>CIS Suite Standard, 91</w:t>
      </w:r>
    </w:p>
    <w:p w:rsidR="004458CC" w:rsidRDefault="004458CC">
      <w:pPr>
        <w:pStyle w:val="Index1"/>
        <w:tabs>
          <w:tab w:val="right" w:pos="5030"/>
        </w:tabs>
        <w:rPr>
          <w:noProof/>
        </w:rPr>
      </w:pPr>
      <w:r>
        <w:rPr>
          <w:noProof/>
        </w:rPr>
        <w:t>Communication Credits, 71</w:t>
      </w:r>
    </w:p>
    <w:p w:rsidR="004458CC" w:rsidRDefault="004458CC">
      <w:pPr>
        <w:pStyle w:val="Index1"/>
        <w:tabs>
          <w:tab w:val="right" w:pos="5030"/>
        </w:tabs>
        <w:rPr>
          <w:noProof/>
        </w:rPr>
      </w:pPr>
      <w:r>
        <w:rPr>
          <w:noProof/>
        </w:rPr>
        <w:t>Communicator for Mac 2011, 25</w:t>
      </w:r>
    </w:p>
    <w:p w:rsidR="004458CC" w:rsidRDefault="004458CC">
      <w:pPr>
        <w:pStyle w:val="Index1"/>
        <w:tabs>
          <w:tab w:val="right" w:pos="5030"/>
        </w:tabs>
        <w:rPr>
          <w:noProof/>
        </w:rPr>
      </w:pPr>
      <w:r>
        <w:rPr>
          <w:noProof/>
        </w:rPr>
        <w:t>Core CAL, 34, 86, 92</w:t>
      </w:r>
    </w:p>
    <w:p w:rsidR="004458CC" w:rsidRDefault="004458CC">
      <w:pPr>
        <w:pStyle w:val="Index1"/>
        <w:tabs>
          <w:tab w:val="right" w:pos="5030"/>
        </w:tabs>
        <w:rPr>
          <w:noProof/>
        </w:rPr>
      </w:pPr>
      <w:r>
        <w:rPr>
          <w:noProof/>
        </w:rPr>
        <w:t>Core CAL Suite, 16</w:t>
      </w:r>
    </w:p>
    <w:p w:rsidR="004458CC" w:rsidRDefault="004458CC">
      <w:pPr>
        <w:pStyle w:val="Index1"/>
        <w:tabs>
          <w:tab w:val="right" w:pos="5030"/>
        </w:tabs>
        <w:rPr>
          <w:noProof/>
        </w:rPr>
      </w:pPr>
      <w:r>
        <w:rPr>
          <w:noProof/>
        </w:rPr>
        <w:t>Core CAL Suite Bridge for Enterprise Mobility+ Security, 16</w:t>
      </w:r>
    </w:p>
    <w:p w:rsidR="004458CC" w:rsidRDefault="004458CC">
      <w:pPr>
        <w:pStyle w:val="Index1"/>
        <w:tabs>
          <w:tab w:val="right" w:pos="5030"/>
        </w:tabs>
        <w:rPr>
          <w:noProof/>
        </w:rPr>
      </w:pPr>
      <w:r>
        <w:rPr>
          <w:noProof/>
        </w:rPr>
        <w:t>Core CAL Suite Bridge for Microsoft Intune, 16</w:t>
      </w:r>
    </w:p>
    <w:p w:rsidR="004458CC" w:rsidRDefault="004458CC">
      <w:pPr>
        <w:pStyle w:val="Index1"/>
        <w:tabs>
          <w:tab w:val="right" w:pos="5030"/>
        </w:tabs>
        <w:rPr>
          <w:noProof/>
        </w:rPr>
      </w:pPr>
      <w:r>
        <w:rPr>
          <w:noProof/>
        </w:rPr>
        <w:t>Core CAL Suite Bridge for Office 365, 16</w:t>
      </w:r>
    </w:p>
    <w:p w:rsidR="004458CC" w:rsidRDefault="004458C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4458CC" w:rsidRDefault="004458CC">
      <w:pPr>
        <w:pStyle w:val="Index1"/>
        <w:tabs>
          <w:tab w:val="right" w:pos="5030"/>
        </w:tabs>
        <w:rPr>
          <w:noProof/>
        </w:rPr>
      </w:pPr>
      <w:r>
        <w:rPr>
          <w:noProof/>
        </w:rPr>
        <w:t>Core Infrastructure Server Suite Datacenter, 92</w:t>
      </w:r>
    </w:p>
    <w:p w:rsidR="004458CC" w:rsidRDefault="004458CC">
      <w:pPr>
        <w:pStyle w:val="Index1"/>
        <w:tabs>
          <w:tab w:val="right" w:pos="5030"/>
        </w:tabs>
        <w:rPr>
          <w:noProof/>
        </w:rPr>
      </w:pPr>
      <w:r>
        <w:rPr>
          <w:noProof/>
        </w:rPr>
        <w:t>Core Infrastructure Server Suite Datacenter (16-packs of Core Licenses), 18</w:t>
      </w:r>
    </w:p>
    <w:p w:rsidR="004458CC" w:rsidRDefault="004458CC">
      <w:pPr>
        <w:pStyle w:val="Index1"/>
        <w:tabs>
          <w:tab w:val="right" w:pos="5030"/>
        </w:tabs>
        <w:rPr>
          <w:noProof/>
        </w:rPr>
      </w:pPr>
      <w:r>
        <w:rPr>
          <w:noProof/>
        </w:rPr>
        <w:t>Core Infrastructure Server Suite Datacenter (2-packs of Core Licenses), 18</w:t>
      </w:r>
    </w:p>
    <w:p w:rsidR="004458CC" w:rsidRDefault="004458CC">
      <w:pPr>
        <w:pStyle w:val="Index1"/>
        <w:tabs>
          <w:tab w:val="right" w:pos="5030"/>
        </w:tabs>
        <w:rPr>
          <w:noProof/>
        </w:rPr>
      </w:pPr>
      <w:r>
        <w:rPr>
          <w:noProof/>
        </w:rPr>
        <w:t>Core Infrastructure Server Suite Standard, 92</w:t>
      </w:r>
    </w:p>
    <w:p w:rsidR="004458CC" w:rsidRDefault="004458CC">
      <w:pPr>
        <w:pStyle w:val="Index1"/>
        <w:tabs>
          <w:tab w:val="right" w:pos="5030"/>
        </w:tabs>
        <w:rPr>
          <w:noProof/>
        </w:rPr>
      </w:pPr>
      <w:r>
        <w:rPr>
          <w:noProof/>
        </w:rPr>
        <w:t>Core Infrastructure Server Suite Standard (16-packs of Core Licenses), 18</w:t>
      </w:r>
    </w:p>
    <w:p w:rsidR="004458CC" w:rsidRDefault="004458CC">
      <w:pPr>
        <w:pStyle w:val="Index1"/>
        <w:tabs>
          <w:tab w:val="right" w:pos="5030"/>
        </w:tabs>
        <w:rPr>
          <w:noProof/>
        </w:rPr>
      </w:pPr>
      <w:r>
        <w:rPr>
          <w:noProof/>
        </w:rPr>
        <w:t>Core Infrastructure Server Suite Standard (2-packs of Core Licenses), 18</w:t>
      </w:r>
    </w:p>
    <w:p w:rsidR="004458CC" w:rsidRDefault="004458CC">
      <w:pPr>
        <w:pStyle w:val="Index1"/>
        <w:tabs>
          <w:tab w:val="right" w:pos="5030"/>
        </w:tabs>
        <w:rPr>
          <w:noProof/>
        </w:rPr>
      </w:pPr>
      <w:r>
        <w:rPr>
          <w:noProof/>
        </w:rPr>
        <w:t>Dynamics 365 for Operations Server, 86</w:t>
      </w:r>
    </w:p>
    <w:p w:rsidR="004458CC" w:rsidRDefault="004458CC">
      <w:pPr>
        <w:pStyle w:val="Index1"/>
        <w:tabs>
          <w:tab w:val="right" w:pos="5030"/>
        </w:tabs>
        <w:rPr>
          <w:noProof/>
        </w:rPr>
      </w:pPr>
      <w:r>
        <w:rPr>
          <w:noProof/>
        </w:rPr>
        <w:t>Enterprise CAL, 34, 69, 86, 92</w:t>
      </w:r>
    </w:p>
    <w:p w:rsidR="004458CC" w:rsidRDefault="004458CC">
      <w:pPr>
        <w:pStyle w:val="Index1"/>
        <w:tabs>
          <w:tab w:val="right" w:pos="5030"/>
        </w:tabs>
        <w:rPr>
          <w:noProof/>
        </w:rPr>
      </w:pPr>
      <w:r>
        <w:rPr>
          <w:noProof/>
        </w:rPr>
        <w:t>Enterprise CAL Bridge for Enterprise Mobility + Security, 16</w:t>
      </w:r>
    </w:p>
    <w:p w:rsidR="004458CC" w:rsidRDefault="004458CC">
      <w:pPr>
        <w:pStyle w:val="Index1"/>
        <w:tabs>
          <w:tab w:val="right" w:pos="5030"/>
        </w:tabs>
        <w:rPr>
          <w:noProof/>
        </w:rPr>
      </w:pPr>
      <w:r>
        <w:rPr>
          <w:noProof/>
        </w:rPr>
        <w:t>Enterprise CAL Bridge for Enterprise Mobility + Security From SA, 16</w:t>
      </w:r>
    </w:p>
    <w:p w:rsidR="004458CC" w:rsidRDefault="004458CC">
      <w:pPr>
        <w:pStyle w:val="Index1"/>
        <w:tabs>
          <w:tab w:val="right" w:pos="5030"/>
        </w:tabs>
        <w:rPr>
          <w:noProof/>
        </w:rPr>
      </w:pPr>
      <w:r>
        <w:rPr>
          <w:noProof/>
        </w:rPr>
        <w:t>Enterprise CAL Suite, 16</w:t>
      </w:r>
    </w:p>
    <w:p w:rsidR="004458CC" w:rsidRDefault="004458CC">
      <w:pPr>
        <w:pStyle w:val="Index1"/>
        <w:tabs>
          <w:tab w:val="right" w:pos="5030"/>
        </w:tabs>
        <w:rPr>
          <w:noProof/>
        </w:rPr>
      </w:pPr>
      <w:r>
        <w:rPr>
          <w:noProof/>
        </w:rPr>
        <w:t>Enterprise CAL Suite Bridge for Microsoft Intune, 16</w:t>
      </w:r>
    </w:p>
    <w:p w:rsidR="004458CC" w:rsidRDefault="004458CC">
      <w:pPr>
        <w:pStyle w:val="Index1"/>
        <w:tabs>
          <w:tab w:val="right" w:pos="5030"/>
        </w:tabs>
        <w:rPr>
          <w:noProof/>
        </w:rPr>
      </w:pPr>
      <w:r>
        <w:rPr>
          <w:noProof/>
        </w:rPr>
        <w:t>Enterprise CAL Suite Bridge for Office 365, 16</w:t>
      </w:r>
    </w:p>
    <w:p w:rsidR="004458CC" w:rsidRDefault="004458CC">
      <w:pPr>
        <w:pStyle w:val="Index1"/>
        <w:tabs>
          <w:tab w:val="right" w:pos="5030"/>
        </w:tabs>
        <w:rPr>
          <w:noProof/>
        </w:rPr>
      </w:pPr>
      <w:r>
        <w:rPr>
          <w:noProof/>
        </w:rPr>
        <w:t>Enterprise CAL Suite Bridge for Office 365 From SA, 16</w:t>
      </w:r>
    </w:p>
    <w:p w:rsidR="004458CC" w:rsidRDefault="004458C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4458CC" w:rsidRDefault="004458CC">
      <w:pPr>
        <w:pStyle w:val="Index1"/>
        <w:tabs>
          <w:tab w:val="right" w:pos="5030"/>
        </w:tabs>
        <w:rPr>
          <w:noProof/>
        </w:rPr>
      </w:pPr>
      <w:r>
        <w:rPr>
          <w:noProof/>
        </w:rPr>
        <w:t>Enterprise Mobility + Security E3, 17, 62</w:t>
      </w:r>
    </w:p>
    <w:p w:rsidR="004458CC" w:rsidRDefault="004458CC">
      <w:pPr>
        <w:pStyle w:val="Index1"/>
        <w:tabs>
          <w:tab w:val="right" w:pos="5030"/>
        </w:tabs>
        <w:rPr>
          <w:noProof/>
        </w:rPr>
      </w:pPr>
      <w:r>
        <w:rPr>
          <w:noProof/>
        </w:rPr>
        <w:t>Enterprise Mobility + Security E3 Add-on, 62</w:t>
      </w:r>
    </w:p>
    <w:p w:rsidR="004458CC" w:rsidRDefault="004458CC">
      <w:pPr>
        <w:pStyle w:val="Index1"/>
        <w:tabs>
          <w:tab w:val="right" w:pos="5030"/>
        </w:tabs>
        <w:rPr>
          <w:noProof/>
        </w:rPr>
      </w:pPr>
      <w:r>
        <w:rPr>
          <w:noProof/>
        </w:rPr>
        <w:t>Enterprise Mobility + Security E3 From SA, 62</w:t>
      </w:r>
    </w:p>
    <w:p w:rsidR="004458CC" w:rsidRDefault="004458CC">
      <w:pPr>
        <w:pStyle w:val="Index1"/>
        <w:tabs>
          <w:tab w:val="right" w:pos="5030"/>
        </w:tabs>
        <w:rPr>
          <w:noProof/>
        </w:rPr>
      </w:pPr>
      <w:r>
        <w:rPr>
          <w:noProof/>
        </w:rPr>
        <w:t>Enterprise Mobility + Security E5, 17</w:t>
      </w:r>
    </w:p>
    <w:p w:rsidR="004458CC" w:rsidRDefault="004458CC">
      <w:pPr>
        <w:pStyle w:val="Index1"/>
        <w:tabs>
          <w:tab w:val="right" w:pos="5030"/>
        </w:tabs>
        <w:rPr>
          <w:noProof/>
        </w:rPr>
      </w:pPr>
      <w:r>
        <w:rPr>
          <w:noProof/>
        </w:rPr>
        <w:t>Enterprise Mobility + Security E5, 62</w:t>
      </w:r>
    </w:p>
    <w:p w:rsidR="004458CC" w:rsidRDefault="004458CC">
      <w:pPr>
        <w:pStyle w:val="Index1"/>
        <w:tabs>
          <w:tab w:val="right" w:pos="5030"/>
        </w:tabs>
        <w:rPr>
          <w:noProof/>
        </w:rPr>
      </w:pPr>
      <w:r>
        <w:rPr>
          <w:noProof/>
        </w:rPr>
        <w:t>Enterprise Mobility + Security E5 Add-on, 62</w:t>
      </w:r>
    </w:p>
    <w:p w:rsidR="004458CC" w:rsidRDefault="004458CC">
      <w:pPr>
        <w:pStyle w:val="Index1"/>
        <w:tabs>
          <w:tab w:val="right" w:pos="5030"/>
        </w:tabs>
        <w:rPr>
          <w:noProof/>
        </w:rPr>
      </w:pPr>
      <w:r>
        <w:rPr>
          <w:noProof/>
        </w:rPr>
        <w:t>Enterprise Mobility + Security E5 From SA, 62</w:t>
      </w:r>
    </w:p>
    <w:p w:rsidR="004458CC" w:rsidRDefault="004458CC">
      <w:pPr>
        <w:pStyle w:val="Index1"/>
        <w:tabs>
          <w:tab w:val="right" w:pos="5030"/>
        </w:tabs>
        <w:rPr>
          <w:noProof/>
        </w:rPr>
      </w:pPr>
      <w:r>
        <w:rPr>
          <w:noProof/>
        </w:rPr>
        <w:t>Excel 2016, 23</w:t>
      </w:r>
    </w:p>
    <w:p w:rsidR="004458CC" w:rsidRDefault="004458CC">
      <w:pPr>
        <w:pStyle w:val="Index1"/>
        <w:tabs>
          <w:tab w:val="right" w:pos="5030"/>
        </w:tabs>
        <w:rPr>
          <w:noProof/>
        </w:rPr>
      </w:pPr>
      <w:r>
        <w:rPr>
          <w:noProof/>
        </w:rPr>
        <w:t>Excel 2016 for Mac, 25</w:t>
      </w:r>
    </w:p>
    <w:p w:rsidR="004458CC" w:rsidRDefault="004458CC">
      <w:pPr>
        <w:pStyle w:val="Index1"/>
        <w:tabs>
          <w:tab w:val="right" w:pos="5030"/>
        </w:tabs>
        <w:rPr>
          <w:noProof/>
        </w:rPr>
      </w:pPr>
      <w:r>
        <w:rPr>
          <w:noProof/>
        </w:rPr>
        <w:t>Exchange Hosted Archive, 69</w:t>
      </w:r>
    </w:p>
    <w:p w:rsidR="004458CC" w:rsidRDefault="004458CC">
      <w:pPr>
        <w:pStyle w:val="Index1"/>
        <w:tabs>
          <w:tab w:val="right" w:pos="5030"/>
        </w:tabs>
        <w:rPr>
          <w:noProof/>
        </w:rPr>
      </w:pPr>
      <w:r>
        <w:rPr>
          <w:noProof/>
        </w:rPr>
        <w:t>Exchange Online Archiving for Exchange Online, 68</w:t>
      </w:r>
    </w:p>
    <w:p w:rsidR="004458CC" w:rsidRDefault="004458CC">
      <w:pPr>
        <w:pStyle w:val="Index1"/>
        <w:tabs>
          <w:tab w:val="right" w:pos="5030"/>
        </w:tabs>
        <w:rPr>
          <w:noProof/>
        </w:rPr>
      </w:pPr>
      <w:r>
        <w:rPr>
          <w:noProof/>
        </w:rPr>
        <w:t>Exchange Online Archiving for Exchange Server, 16, 68</w:t>
      </w:r>
    </w:p>
    <w:p w:rsidR="004458CC" w:rsidRDefault="004458CC">
      <w:pPr>
        <w:pStyle w:val="Index1"/>
        <w:tabs>
          <w:tab w:val="right" w:pos="5030"/>
        </w:tabs>
        <w:rPr>
          <w:noProof/>
        </w:rPr>
      </w:pPr>
      <w:r>
        <w:rPr>
          <w:noProof/>
        </w:rPr>
        <w:t>Exchange Online Kiosk, 68</w:t>
      </w:r>
    </w:p>
    <w:p w:rsidR="004458CC" w:rsidRDefault="004458CC">
      <w:pPr>
        <w:pStyle w:val="Index1"/>
        <w:tabs>
          <w:tab w:val="right" w:pos="5030"/>
        </w:tabs>
        <w:rPr>
          <w:noProof/>
        </w:rPr>
      </w:pPr>
      <w:r>
        <w:rPr>
          <w:noProof/>
        </w:rPr>
        <w:t>Exchange Online Plan 1, 27, 68</w:t>
      </w:r>
    </w:p>
    <w:p w:rsidR="004458CC" w:rsidRDefault="004458CC">
      <w:pPr>
        <w:pStyle w:val="Index1"/>
        <w:tabs>
          <w:tab w:val="right" w:pos="5030"/>
        </w:tabs>
        <w:rPr>
          <w:noProof/>
        </w:rPr>
      </w:pPr>
      <w:r>
        <w:rPr>
          <w:noProof/>
        </w:rPr>
        <w:t>Exchange Online Plan 1 Add-on, 68</w:t>
      </w:r>
    </w:p>
    <w:p w:rsidR="004458CC" w:rsidRDefault="004458CC">
      <w:pPr>
        <w:pStyle w:val="Index1"/>
        <w:tabs>
          <w:tab w:val="right" w:pos="5030"/>
        </w:tabs>
        <w:rPr>
          <w:noProof/>
        </w:rPr>
      </w:pPr>
      <w:r>
        <w:rPr>
          <w:noProof/>
        </w:rPr>
        <w:t>Exchange Online Plan 1A for Alumni, 68</w:t>
      </w:r>
    </w:p>
    <w:p w:rsidR="004458CC" w:rsidRDefault="004458CC">
      <w:pPr>
        <w:pStyle w:val="Index1"/>
        <w:tabs>
          <w:tab w:val="right" w:pos="5030"/>
        </w:tabs>
        <w:rPr>
          <w:noProof/>
        </w:rPr>
      </w:pPr>
      <w:r>
        <w:rPr>
          <w:noProof/>
        </w:rPr>
        <w:t>Exchange Online Plan 2, 27, 68</w:t>
      </w:r>
    </w:p>
    <w:p w:rsidR="004458CC" w:rsidRDefault="004458CC">
      <w:pPr>
        <w:pStyle w:val="Index1"/>
        <w:tabs>
          <w:tab w:val="right" w:pos="5030"/>
        </w:tabs>
        <w:rPr>
          <w:noProof/>
        </w:rPr>
      </w:pPr>
      <w:r>
        <w:rPr>
          <w:noProof/>
        </w:rPr>
        <w:t>Exchange Online Protection, 16, 69</w:t>
      </w:r>
    </w:p>
    <w:p w:rsidR="004458CC" w:rsidRDefault="004458CC">
      <w:pPr>
        <w:pStyle w:val="Index1"/>
        <w:tabs>
          <w:tab w:val="right" w:pos="5030"/>
        </w:tabs>
        <w:rPr>
          <w:noProof/>
        </w:rPr>
      </w:pPr>
      <w:r>
        <w:rPr>
          <w:noProof/>
        </w:rPr>
        <w:t>Exchange Server, 60</w:t>
      </w:r>
    </w:p>
    <w:p w:rsidR="004458CC" w:rsidRDefault="004458CC">
      <w:pPr>
        <w:pStyle w:val="Index1"/>
        <w:tabs>
          <w:tab w:val="right" w:pos="5030"/>
        </w:tabs>
        <w:rPr>
          <w:noProof/>
        </w:rPr>
      </w:pPr>
      <w:r>
        <w:rPr>
          <w:noProof/>
        </w:rPr>
        <w:t>Exchange Server 2013, 26</w:t>
      </w:r>
    </w:p>
    <w:p w:rsidR="004458CC" w:rsidRDefault="004458CC">
      <w:pPr>
        <w:pStyle w:val="Index1"/>
        <w:tabs>
          <w:tab w:val="right" w:pos="5030"/>
        </w:tabs>
        <w:rPr>
          <w:noProof/>
        </w:rPr>
      </w:pPr>
      <w:r>
        <w:rPr>
          <w:noProof/>
        </w:rPr>
        <w:t>Exchange Server Enterprise, 92</w:t>
      </w:r>
    </w:p>
    <w:p w:rsidR="004458CC" w:rsidRDefault="004458CC">
      <w:pPr>
        <w:pStyle w:val="Index1"/>
        <w:tabs>
          <w:tab w:val="right" w:pos="5030"/>
        </w:tabs>
        <w:rPr>
          <w:noProof/>
        </w:rPr>
      </w:pPr>
      <w:r>
        <w:rPr>
          <w:noProof/>
        </w:rPr>
        <w:t>Exchange Server Enterprise 2016, 26</w:t>
      </w:r>
    </w:p>
    <w:p w:rsidR="004458CC" w:rsidRDefault="004458CC">
      <w:pPr>
        <w:pStyle w:val="Index1"/>
        <w:tabs>
          <w:tab w:val="right" w:pos="5030"/>
        </w:tabs>
        <w:rPr>
          <w:noProof/>
        </w:rPr>
      </w:pPr>
      <w:r>
        <w:rPr>
          <w:noProof/>
        </w:rPr>
        <w:t>Exchange Server Enterprise 2016 CAL, 26</w:t>
      </w:r>
    </w:p>
    <w:p w:rsidR="004458CC" w:rsidRDefault="004458CC">
      <w:pPr>
        <w:pStyle w:val="Index1"/>
        <w:tabs>
          <w:tab w:val="right" w:pos="5030"/>
        </w:tabs>
        <w:rPr>
          <w:noProof/>
        </w:rPr>
      </w:pPr>
      <w:r>
        <w:rPr>
          <w:noProof/>
        </w:rPr>
        <w:t>Exchange Server Standard, 92</w:t>
      </w:r>
    </w:p>
    <w:p w:rsidR="004458CC" w:rsidRDefault="004458CC">
      <w:pPr>
        <w:pStyle w:val="Index1"/>
        <w:tabs>
          <w:tab w:val="right" w:pos="5030"/>
        </w:tabs>
        <w:rPr>
          <w:noProof/>
        </w:rPr>
      </w:pPr>
      <w:r>
        <w:rPr>
          <w:noProof/>
        </w:rPr>
        <w:t>Exchange Server Standard 2016, 26</w:t>
      </w:r>
    </w:p>
    <w:p w:rsidR="004458CC" w:rsidRDefault="004458CC">
      <w:pPr>
        <w:pStyle w:val="Index1"/>
        <w:tabs>
          <w:tab w:val="right" w:pos="5030"/>
        </w:tabs>
        <w:rPr>
          <w:noProof/>
        </w:rPr>
      </w:pPr>
      <w:r>
        <w:rPr>
          <w:noProof/>
        </w:rPr>
        <w:t>Exchange Server Standard 2016 CAL, 26</w:t>
      </w:r>
    </w:p>
    <w:p w:rsidR="004458CC" w:rsidRDefault="004458CC">
      <w:pPr>
        <w:pStyle w:val="Index1"/>
        <w:tabs>
          <w:tab w:val="right" w:pos="5030"/>
        </w:tabs>
        <w:rPr>
          <w:noProof/>
        </w:rPr>
      </w:pPr>
      <w:r>
        <w:rPr>
          <w:noProof/>
        </w:rPr>
        <w:t>Forefront Identity Manager 2010 - Windows Live Edition, 20</w:t>
      </w:r>
    </w:p>
    <w:p w:rsidR="004458CC" w:rsidRDefault="004458CC">
      <w:pPr>
        <w:pStyle w:val="Index1"/>
        <w:tabs>
          <w:tab w:val="right" w:pos="5030"/>
        </w:tabs>
        <w:rPr>
          <w:noProof/>
        </w:rPr>
      </w:pPr>
      <w:r>
        <w:rPr>
          <w:noProof/>
        </w:rPr>
        <w:t>Forefront Identity Manager 2010 R2, 22</w:t>
      </w:r>
    </w:p>
    <w:p w:rsidR="004458CC" w:rsidRDefault="004458CC">
      <w:pPr>
        <w:pStyle w:val="Index1"/>
        <w:tabs>
          <w:tab w:val="right" w:pos="5030"/>
        </w:tabs>
        <w:rPr>
          <w:noProof/>
        </w:rPr>
      </w:pPr>
      <w:r>
        <w:rPr>
          <w:noProof/>
        </w:rPr>
        <w:t>Forefront Identity Manager 2010 R2 - Windows Live Edition, 19</w:t>
      </w:r>
    </w:p>
    <w:p w:rsidR="004458CC" w:rsidRDefault="004458CC">
      <w:pPr>
        <w:pStyle w:val="Index1"/>
        <w:tabs>
          <w:tab w:val="right" w:pos="5030"/>
        </w:tabs>
        <w:rPr>
          <w:noProof/>
        </w:rPr>
      </w:pPr>
      <w:r>
        <w:rPr>
          <w:noProof/>
        </w:rPr>
        <w:t>Forefront TMG Enterprise, 92</w:t>
      </w:r>
    </w:p>
    <w:p w:rsidR="004458CC" w:rsidRDefault="004458CC">
      <w:pPr>
        <w:pStyle w:val="Index1"/>
        <w:tabs>
          <w:tab w:val="right" w:pos="5030"/>
        </w:tabs>
        <w:rPr>
          <w:noProof/>
        </w:rPr>
      </w:pPr>
      <w:r>
        <w:rPr>
          <w:noProof/>
        </w:rPr>
        <w:t>Forefront TMG Standard, 92</w:t>
      </w:r>
    </w:p>
    <w:p w:rsidR="004458CC" w:rsidRDefault="004458CC">
      <w:pPr>
        <w:pStyle w:val="Index1"/>
        <w:tabs>
          <w:tab w:val="right" w:pos="5030"/>
        </w:tabs>
        <w:rPr>
          <w:noProof/>
        </w:rPr>
      </w:pPr>
      <w:r>
        <w:rPr>
          <w:noProof/>
        </w:rPr>
        <w:t>Forefront United Access Gateway 2010, 17</w:t>
      </w:r>
    </w:p>
    <w:p w:rsidR="004458CC" w:rsidRDefault="004458CC">
      <w:pPr>
        <w:pStyle w:val="Index1"/>
        <w:tabs>
          <w:tab w:val="right" w:pos="5030"/>
        </w:tabs>
        <w:rPr>
          <w:noProof/>
        </w:rPr>
      </w:pPr>
      <w:r>
        <w:rPr>
          <w:noProof/>
        </w:rPr>
        <w:t>HPC Pack, 53</w:t>
      </w:r>
    </w:p>
    <w:p w:rsidR="004458CC" w:rsidRDefault="004458CC">
      <w:pPr>
        <w:pStyle w:val="Index1"/>
        <w:tabs>
          <w:tab w:val="right" w:pos="5030"/>
        </w:tabs>
        <w:rPr>
          <w:noProof/>
        </w:rPr>
      </w:pPr>
      <w:r>
        <w:rPr>
          <w:noProof/>
        </w:rPr>
        <w:t>Hyper-V Container, 80</w:t>
      </w:r>
    </w:p>
    <w:p w:rsidR="004458CC" w:rsidRDefault="004458CC">
      <w:pPr>
        <w:pStyle w:val="Index1"/>
        <w:tabs>
          <w:tab w:val="right" w:pos="5030"/>
        </w:tabs>
        <w:rPr>
          <w:noProof/>
        </w:rPr>
      </w:pPr>
      <w:r>
        <w:rPr>
          <w:noProof/>
        </w:rPr>
        <w:t>Import Service for Office 365, 69</w:t>
      </w:r>
    </w:p>
    <w:p w:rsidR="004458CC" w:rsidRDefault="004458CC">
      <w:pPr>
        <w:pStyle w:val="Index1"/>
        <w:tabs>
          <w:tab w:val="right" w:pos="5030"/>
        </w:tabs>
        <w:rPr>
          <w:noProof/>
        </w:rPr>
      </w:pPr>
      <w:r>
        <w:rPr>
          <w:noProof/>
        </w:rPr>
        <w:t>IoT Suite Predictive Maintenance Plan 1, 57</w:t>
      </w:r>
    </w:p>
    <w:p w:rsidR="004458CC" w:rsidRDefault="004458CC">
      <w:pPr>
        <w:pStyle w:val="Index1"/>
        <w:tabs>
          <w:tab w:val="right" w:pos="5030"/>
        </w:tabs>
        <w:rPr>
          <w:noProof/>
        </w:rPr>
      </w:pPr>
      <w:r>
        <w:rPr>
          <w:noProof/>
        </w:rPr>
        <w:t>IoT Suite Predictive Maintenance Plan 2, 57</w:t>
      </w:r>
    </w:p>
    <w:p w:rsidR="004458CC" w:rsidRDefault="004458CC">
      <w:pPr>
        <w:pStyle w:val="Index1"/>
        <w:tabs>
          <w:tab w:val="right" w:pos="5030"/>
        </w:tabs>
        <w:rPr>
          <w:noProof/>
        </w:rPr>
      </w:pPr>
      <w:r>
        <w:rPr>
          <w:noProof/>
        </w:rPr>
        <w:t>IoT Suite Remote Monitoring Plan 1, 57</w:t>
      </w:r>
    </w:p>
    <w:p w:rsidR="004458CC" w:rsidRDefault="004458CC">
      <w:pPr>
        <w:pStyle w:val="Index1"/>
        <w:tabs>
          <w:tab w:val="right" w:pos="5030"/>
        </w:tabs>
        <w:rPr>
          <w:noProof/>
        </w:rPr>
      </w:pPr>
      <w:r>
        <w:rPr>
          <w:noProof/>
        </w:rPr>
        <w:t>IoT Suite Remote Monitoring Plan 2, 57</w:t>
      </w:r>
    </w:p>
    <w:p w:rsidR="004458CC" w:rsidRDefault="004458CC">
      <w:pPr>
        <w:pStyle w:val="Index1"/>
        <w:tabs>
          <w:tab w:val="right" w:pos="5030"/>
        </w:tabs>
        <w:rPr>
          <w:noProof/>
        </w:rPr>
      </w:pPr>
      <w:r>
        <w:rPr>
          <w:noProof/>
        </w:rPr>
        <w:t>Live Meeting Professional, 30</w:t>
      </w:r>
    </w:p>
    <w:p w:rsidR="004458CC" w:rsidRDefault="004458CC">
      <w:pPr>
        <w:pStyle w:val="Index1"/>
        <w:tabs>
          <w:tab w:val="right" w:pos="5030"/>
        </w:tabs>
        <w:rPr>
          <w:noProof/>
        </w:rPr>
      </w:pPr>
      <w:r>
        <w:rPr>
          <w:noProof/>
        </w:rPr>
        <w:t>Live Meeting Standard, 30</w:t>
      </w:r>
    </w:p>
    <w:p w:rsidR="004458CC" w:rsidRDefault="004458CC">
      <w:pPr>
        <w:pStyle w:val="Index1"/>
        <w:tabs>
          <w:tab w:val="right" w:pos="5030"/>
        </w:tabs>
        <w:rPr>
          <w:noProof/>
        </w:rPr>
      </w:pPr>
      <w:r>
        <w:rPr>
          <w:noProof/>
        </w:rPr>
        <w:t>Lync 2013, 23</w:t>
      </w:r>
    </w:p>
    <w:p w:rsidR="004458CC" w:rsidRDefault="004458CC">
      <w:pPr>
        <w:pStyle w:val="Index1"/>
        <w:tabs>
          <w:tab w:val="right" w:pos="5030"/>
        </w:tabs>
        <w:rPr>
          <w:noProof/>
        </w:rPr>
      </w:pPr>
      <w:r>
        <w:rPr>
          <w:noProof/>
        </w:rPr>
        <w:t>Lync for Mac 2011, 25, 71</w:t>
      </w:r>
    </w:p>
    <w:p w:rsidR="004458CC" w:rsidRDefault="004458CC">
      <w:pPr>
        <w:pStyle w:val="Index1"/>
        <w:tabs>
          <w:tab w:val="right" w:pos="5030"/>
        </w:tabs>
        <w:rPr>
          <w:noProof/>
        </w:rPr>
      </w:pPr>
      <w:r>
        <w:rPr>
          <w:noProof/>
        </w:rPr>
        <w:t>Lync Server 2010, 29</w:t>
      </w:r>
    </w:p>
    <w:p w:rsidR="004458CC" w:rsidRDefault="004458CC">
      <w:pPr>
        <w:pStyle w:val="Index1"/>
        <w:tabs>
          <w:tab w:val="right" w:pos="5030"/>
        </w:tabs>
        <w:rPr>
          <w:noProof/>
        </w:rPr>
      </w:pPr>
      <w:r>
        <w:rPr>
          <w:noProof/>
        </w:rPr>
        <w:t>Lync Server 2013, 29</w:t>
      </w:r>
    </w:p>
    <w:p w:rsidR="004458CC" w:rsidRDefault="004458CC">
      <w:pPr>
        <w:pStyle w:val="Index1"/>
        <w:tabs>
          <w:tab w:val="right" w:pos="5030"/>
        </w:tabs>
        <w:rPr>
          <w:noProof/>
        </w:rPr>
      </w:pPr>
      <w:r>
        <w:rPr>
          <w:noProof/>
        </w:rPr>
        <w:t>Microsoft 365 Business, 59</w:t>
      </w:r>
    </w:p>
    <w:p w:rsidR="004458CC" w:rsidRDefault="004458CC">
      <w:pPr>
        <w:pStyle w:val="Index1"/>
        <w:tabs>
          <w:tab w:val="right" w:pos="5030"/>
        </w:tabs>
        <w:rPr>
          <w:noProof/>
        </w:rPr>
      </w:pPr>
      <w:r>
        <w:rPr>
          <w:noProof/>
        </w:rPr>
        <w:t>Microsoft 365 E3, 59</w:t>
      </w:r>
    </w:p>
    <w:p w:rsidR="004458CC" w:rsidRDefault="004458CC">
      <w:pPr>
        <w:pStyle w:val="Index1"/>
        <w:tabs>
          <w:tab w:val="right" w:pos="5030"/>
        </w:tabs>
        <w:rPr>
          <w:noProof/>
        </w:rPr>
      </w:pPr>
      <w:r>
        <w:rPr>
          <w:noProof/>
        </w:rPr>
        <w:t>Microsoft 365 E3 Add-on, 59</w:t>
      </w:r>
    </w:p>
    <w:p w:rsidR="004458CC" w:rsidRDefault="004458CC">
      <w:pPr>
        <w:pStyle w:val="Index1"/>
        <w:tabs>
          <w:tab w:val="right" w:pos="5030"/>
        </w:tabs>
        <w:rPr>
          <w:noProof/>
        </w:rPr>
      </w:pPr>
      <w:r>
        <w:rPr>
          <w:noProof/>
        </w:rPr>
        <w:t>Microsoft 365 E3 From SA, 59</w:t>
      </w:r>
    </w:p>
    <w:p w:rsidR="004458CC" w:rsidRDefault="004458CC">
      <w:pPr>
        <w:pStyle w:val="Index1"/>
        <w:tabs>
          <w:tab w:val="right" w:pos="5030"/>
        </w:tabs>
        <w:rPr>
          <w:noProof/>
        </w:rPr>
      </w:pPr>
      <w:r>
        <w:rPr>
          <w:noProof/>
        </w:rPr>
        <w:t>Microsoft 365 E5, 59</w:t>
      </w:r>
    </w:p>
    <w:p w:rsidR="004458CC" w:rsidRDefault="004458CC">
      <w:pPr>
        <w:pStyle w:val="Index1"/>
        <w:tabs>
          <w:tab w:val="right" w:pos="5030"/>
        </w:tabs>
        <w:rPr>
          <w:noProof/>
        </w:rPr>
      </w:pPr>
      <w:r>
        <w:rPr>
          <w:noProof/>
        </w:rPr>
        <w:t>Microsoft 365 E5 Add-on, 59</w:t>
      </w:r>
    </w:p>
    <w:p w:rsidR="004458CC" w:rsidRDefault="004458CC">
      <w:pPr>
        <w:pStyle w:val="Index1"/>
        <w:tabs>
          <w:tab w:val="right" w:pos="5030"/>
        </w:tabs>
        <w:rPr>
          <w:noProof/>
        </w:rPr>
      </w:pPr>
      <w:r>
        <w:rPr>
          <w:noProof/>
        </w:rPr>
        <w:t>Microsoft 365 E5 From SA, 59</w:t>
      </w:r>
    </w:p>
    <w:p w:rsidR="004458CC" w:rsidRDefault="004458CC">
      <w:pPr>
        <w:pStyle w:val="Index1"/>
        <w:tabs>
          <w:tab w:val="right" w:pos="5030"/>
        </w:tabs>
        <w:rPr>
          <w:noProof/>
        </w:rPr>
      </w:pPr>
      <w:r>
        <w:rPr>
          <w:noProof/>
        </w:rPr>
        <w:t>Microsoft 365 Education A1, 59</w:t>
      </w:r>
    </w:p>
    <w:p w:rsidR="004458CC" w:rsidRDefault="004458CC">
      <w:pPr>
        <w:pStyle w:val="Index1"/>
        <w:tabs>
          <w:tab w:val="right" w:pos="5030"/>
        </w:tabs>
        <w:rPr>
          <w:noProof/>
        </w:rPr>
      </w:pPr>
      <w:r>
        <w:rPr>
          <w:noProof/>
        </w:rPr>
        <w:t>Microsoft 365 Education A3, 59</w:t>
      </w:r>
    </w:p>
    <w:p w:rsidR="004458CC" w:rsidRDefault="004458CC">
      <w:pPr>
        <w:pStyle w:val="Index1"/>
        <w:tabs>
          <w:tab w:val="right" w:pos="5030"/>
        </w:tabs>
        <w:rPr>
          <w:noProof/>
        </w:rPr>
      </w:pPr>
      <w:r>
        <w:rPr>
          <w:noProof/>
        </w:rPr>
        <w:t>Microsoft 365 Education A3 with Core CAL, 59</w:t>
      </w:r>
    </w:p>
    <w:p w:rsidR="004458CC" w:rsidRDefault="004458CC">
      <w:pPr>
        <w:pStyle w:val="Index1"/>
        <w:tabs>
          <w:tab w:val="right" w:pos="5030"/>
        </w:tabs>
        <w:rPr>
          <w:noProof/>
        </w:rPr>
      </w:pPr>
      <w:r>
        <w:rPr>
          <w:noProof/>
        </w:rPr>
        <w:t>Microsoft 365 Education A5, 59</w:t>
      </w:r>
    </w:p>
    <w:p w:rsidR="004458CC" w:rsidRDefault="004458CC">
      <w:pPr>
        <w:pStyle w:val="Index1"/>
        <w:tabs>
          <w:tab w:val="right" w:pos="5030"/>
        </w:tabs>
        <w:rPr>
          <w:noProof/>
        </w:rPr>
      </w:pPr>
      <w:r>
        <w:rPr>
          <w:noProof/>
        </w:rPr>
        <w:t>Microsoft 365 F1, 59</w:t>
      </w:r>
    </w:p>
    <w:p w:rsidR="004458CC" w:rsidRDefault="004458CC">
      <w:pPr>
        <w:pStyle w:val="Index1"/>
        <w:tabs>
          <w:tab w:val="right" w:pos="5030"/>
        </w:tabs>
        <w:rPr>
          <w:noProof/>
        </w:rPr>
      </w:pPr>
      <w:r>
        <w:rPr>
          <w:noProof/>
        </w:rPr>
        <w:t>Microsoft Azure Platform Services, 93</w:t>
      </w:r>
    </w:p>
    <w:p w:rsidR="004458CC" w:rsidRDefault="004458CC">
      <w:pPr>
        <w:pStyle w:val="Index1"/>
        <w:tabs>
          <w:tab w:val="right" w:pos="5030"/>
        </w:tabs>
        <w:rPr>
          <w:noProof/>
        </w:rPr>
      </w:pPr>
      <w:r>
        <w:rPr>
          <w:noProof/>
        </w:rPr>
        <w:t>Microsoft Azure Services, 57, 92, 93</w:t>
      </w:r>
    </w:p>
    <w:p w:rsidR="004458CC" w:rsidRDefault="004458C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4458CC" w:rsidRDefault="004458C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4458CC" w:rsidRDefault="004458CC">
      <w:pPr>
        <w:pStyle w:val="Index1"/>
        <w:tabs>
          <w:tab w:val="right" w:pos="5030"/>
        </w:tabs>
        <w:rPr>
          <w:noProof/>
        </w:rPr>
      </w:pPr>
      <w:r>
        <w:rPr>
          <w:noProof/>
        </w:rPr>
        <w:t>Microsoft Cloud App Security, 73</w:t>
      </w:r>
    </w:p>
    <w:p w:rsidR="004458CC" w:rsidRDefault="004458CC">
      <w:pPr>
        <w:pStyle w:val="Index1"/>
        <w:tabs>
          <w:tab w:val="right" w:pos="5030"/>
        </w:tabs>
        <w:rPr>
          <w:noProof/>
        </w:rPr>
      </w:pPr>
      <w:r>
        <w:rPr>
          <w:noProof/>
        </w:rPr>
        <w:t>Microsoft Dynamics 365 Customer Engagement Plan, Enterprise edition (User SL), 62</w:t>
      </w:r>
    </w:p>
    <w:p w:rsidR="004458CC" w:rsidRDefault="004458CC">
      <w:pPr>
        <w:pStyle w:val="Index1"/>
        <w:tabs>
          <w:tab w:val="right" w:pos="5030"/>
        </w:tabs>
        <w:rPr>
          <w:noProof/>
        </w:rPr>
      </w:pPr>
      <w:r>
        <w:rPr>
          <w:noProof/>
        </w:rPr>
        <w:t>Microsoft Dynamics 365 Customer Engagement Plan, Enterprise edition Add-on, 62</w:t>
      </w:r>
    </w:p>
    <w:p w:rsidR="004458CC" w:rsidRDefault="004458CC">
      <w:pPr>
        <w:pStyle w:val="Index1"/>
        <w:tabs>
          <w:tab w:val="right" w:pos="5030"/>
        </w:tabs>
        <w:rPr>
          <w:noProof/>
        </w:rPr>
      </w:pPr>
      <w:r>
        <w:rPr>
          <w:noProof/>
        </w:rPr>
        <w:t>Microsoft Dynamics 365 Customer Engagement Plan, Enterprise edition From SA, 62</w:t>
      </w:r>
    </w:p>
    <w:p w:rsidR="004458CC" w:rsidRDefault="004458CC">
      <w:pPr>
        <w:pStyle w:val="Index1"/>
        <w:tabs>
          <w:tab w:val="right" w:pos="5030"/>
        </w:tabs>
        <w:rPr>
          <w:noProof/>
        </w:rPr>
      </w:pPr>
      <w:r>
        <w:rPr>
          <w:noProof/>
        </w:rPr>
        <w:t>Microsoft Dynamics 365 Enhanced Support, 63</w:t>
      </w:r>
    </w:p>
    <w:p w:rsidR="004458CC" w:rsidRDefault="004458CC">
      <w:pPr>
        <w:pStyle w:val="Index1"/>
        <w:tabs>
          <w:tab w:val="right" w:pos="5030"/>
        </w:tabs>
        <w:rPr>
          <w:noProof/>
        </w:rPr>
      </w:pPr>
      <w:r>
        <w:rPr>
          <w:noProof/>
        </w:rPr>
        <w:t>Microsoft Dynamics 365 Enterprise edition - Additional Customer Engagement Database Storage, 63</w:t>
      </w:r>
    </w:p>
    <w:p w:rsidR="004458CC" w:rsidRDefault="004458CC">
      <w:pPr>
        <w:pStyle w:val="Index1"/>
        <w:tabs>
          <w:tab w:val="right" w:pos="5030"/>
        </w:tabs>
        <w:rPr>
          <w:noProof/>
        </w:rPr>
      </w:pPr>
      <w:r>
        <w:rPr>
          <w:noProof/>
        </w:rPr>
        <w:t>Microsoft Dynamics 365 Enterprise edition - Additional Customer Engagement Non-Production Instance, 63</w:t>
      </w:r>
    </w:p>
    <w:p w:rsidR="004458CC" w:rsidRDefault="004458CC">
      <w:pPr>
        <w:pStyle w:val="Index1"/>
        <w:tabs>
          <w:tab w:val="right" w:pos="5030"/>
        </w:tabs>
        <w:rPr>
          <w:noProof/>
        </w:rPr>
      </w:pPr>
      <w:r>
        <w:rPr>
          <w:noProof/>
        </w:rPr>
        <w:t>Microsoft Dynamics 365 Enterprise edition - Additional Customer Engagement Portal, 63</w:t>
      </w:r>
    </w:p>
    <w:p w:rsidR="004458CC" w:rsidRDefault="004458CC">
      <w:pPr>
        <w:pStyle w:val="Index1"/>
        <w:tabs>
          <w:tab w:val="right" w:pos="5030"/>
        </w:tabs>
        <w:rPr>
          <w:noProof/>
        </w:rPr>
      </w:pPr>
      <w:r>
        <w:rPr>
          <w:noProof/>
        </w:rPr>
        <w:t>Microsoft Dynamics 365 Enterprise edition - Additional Customer Engagement Portal Page Views, 63</w:t>
      </w:r>
    </w:p>
    <w:p w:rsidR="004458CC" w:rsidRDefault="004458CC">
      <w:pPr>
        <w:pStyle w:val="Index1"/>
        <w:tabs>
          <w:tab w:val="right" w:pos="5030"/>
        </w:tabs>
        <w:rPr>
          <w:noProof/>
        </w:rPr>
      </w:pPr>
      <w:r>
        <w:rPr>
          <w:noProof/>
        </w:rPr>
        <w:t>Microsoft Dynamics 365 Enterprise edition - Additional Customer Engagement Production Instance, 63</w:t>
      </w:r>
    </w:p>
    <w:p w:rsidR="004458CC" w:rsidRDefault="004458CC">
      <w:pPr>
        <w:pStyle w:val="Index1"/>
        <w:tabs>
          <w:tab w:val="right" w:pos="5030"/>
        </w:tabs>
        <w:rPr>
          <w:noProof/>
        </w:rPr>
      </w:pPr>
      <w:r>
        <w:rPr>
          <w:noProof/>
        </w:rPr>
        <w:t>Microsoft Dynamics 365 Enterprise edition - Additional Customer Engagement Social Posts, 63</w:t>
      </w:r>
    </w:p>
    <w:p w:rsidR="004458CC" w:rsidRDefault="004458CC">
      <w:pPr>
        <w:pStyle w:val="Index1"/>
        <w:tabs>
          <w:tab w:val="right" w:pos="5030"/>
        </w:tabs>
        <w:rPr>
          <w:noProof/>
        </w:rPr>
      </w:pPr>
      <w:r>
        <w:rPr>
          <w:noProof/>
        </w:rPr>
        <w:t>Microsoft Dynamics 365 for Customer Service CAL, 86</w:t>
      </w:r>
    </w:p>
    <w:p w:rsidR="004458CC" w:rsidRDefault="004458CC">
      <w:pPr>
        <w:pStyle w:val="Index1"/>
        <w:tabs>
          <w:tab w:val="right" w:pos="5030"/>
        </w:tabs>
        <w:rPr>
          <w:noProof/>
        </w:rPr>
      </w:pPr>
      <w:r>
        <w:rPr>
          <w:noProof/>
        </w:rPr>
        <w:t>Microsoft Dynamics 365 for Customer Service On-premises CAL, 92</w:t>
      </w:r>
    </w:p>
    <w:p w:rsidR="004458CC" w:rsidRDefault="004458CC">
      <w:pPr>
        <w:pStyle w:val="Index1"/>
        <w:tabs>
          <w:tab w:val="right" w:pos="5030"/>
        </w:tabs>
        <w:rPr>
          <w:noProof/>
        </w:rPr>
      </w:pPr>
      <w:r>
        <w:rPr>
          <w:noProof/>
        </w:rPr>
        <w:t>Microsoft Dynamics 365 for Customer Service On-premises CAL, 20</w:t>
      </w:r>
    </w:p>
    <w:p w:rsidR="004458CC" w:rsidRDefault="004458CC">
      <w:pPr>
        <w:pStyle w:val="Index1"/>
        <w:tabs>
          <w:tab w:val="right" w:pos="5030"/>
        </w:tabs>
        <w:rPr>
          <w:noProof/>
        </w:rPr>
      </w:pPr>
      <w:r>
        <w:rPr>
          <w:noProof/>
        </w:rPr>
        <w:t>Microsoft Dynamics 365 for Customer Service, Enterprise edition, 21</w:t>
      </w:r>
    </w:p>
    <w:p w:rsidR="004458CC" w:rsidRDefault="004458CC">
      <w:pPr>
        <w:pStyle w:val="Index1"/>
        <w:tabs>
          <w:tab w:val="right" w:pos="5030"/>
        </w:tabs>
        <w:rPr>
          <w:noProof/>
        </w:rPr>
      </w:pPr>
      <w:r>
        <w:rPr>
          <w:noProof/>
        </w:rPr>
        <w:t>Microsoft Dynamics 365 for Customer Service, Enterprise Edition (Device SL), 62</w:t>
      </w:r>
    </w:p>
    <w:p w:rsidR="004458CC" w:rsidRDefault="004458CC">
      <w:pPr>
        <w:pStyle w:val="Index1"/>
        <w:tabs>
          <w:tab w:val="right" w:pos="5030"/>
        </w:tabs>
        <w:rPr>
          <w:noProof/>
        </w:rPr>
      </w:pPr>
      <w:r>
        <w:rPr>
          <w:noProof/>
        </w:rPr>
        <w:t>Microsoft Dynamics 365 for Customer Service, Enterprise edition (User SL), 62</w:t>
      </w:r>
    </w:p>
    <w:p w:rsidR="004458CC" w:rsidRDefault="004458CC">
      <w:pPr>
        <w:pStyle w:val="Index1"/>
        <w:tabs>
          <w:tab w:val="right" w:pos="5030"/>
        </w:tabs>
        <w:rPr>
          <w:noProof/>
        </w:rPr>
      </w:pPr>
      <w:r>
        <w:rPr>
          <w:noProof/>
        </w:rPr>
        <w:t>Microsoft Dynamics 365 for Field Service, Enterprise edition - Resource Scheduling Optimization, 63</w:t>
      </w:r>
    </w:p>
    <w:p w:rsidR="004458CC" w:rsidRDefault="004458CC">
      <w:pPr>
        <w:pStyle w:val="Index1"/>
        <w:tabs>
          <w:tab w:val="right" w:pos="5030"/>
        </w:tabs>
        <w:rPr>
          <w:noProof/>
        </w:rPr>
      </w:pPr>
      <w:r>
        <w:rPr>
          <w:noProof/>
        </w:rPr>
        <w:t>Microsoft Dynamics 365 for Field Service, Enterprise edition (Device SL), 62</w:t>
      </w:r>
    </w:p>
    <w:p w:rsidR="004458CC" w:rsidRDefault="004458CC">
      <w:pPr>
        <w:pStyle w:val="Index1"/>
        <w:tabs>
          <w:tab w:val="right" w:pos="5030"/>
        </w:tabs>
        <w:rPr>
          <w:noProof/>
        </w:rPr>
      </w:pPr>
      <w:r>
        <w:rPr>
          <w:noProof/>
        </w:rPr>
        <w:t>Microsoft Dynamics 365 for Field Service, Enterprise edition (User SL), 62</w:t>
      </w:r>
    </w:p>
    <w:p w:rsidR="004458CC" w:rsidRDefault="004458CC">
      <w:pPr>
        <w:pStyle w:val="Index1"/>
        <w:tabs>
          <w:tab w:val="right" w:pos="5030"/>
        </w:tabs>
        <w:rPr>
          <w:noProof/>
        </w:rPr>
      </w:pPr>
      <w:r>
        <w:rPr>
          <w:noProof/>
        </w:rPr>
        <w:t>Microsoft Dynamics 365 for Operations Activity CAL, 86</w:t>
      </w:r>
    </w:p>
    <w:p w:rsidR="004458CC" w:rsidRDefault="004458CC">
      <w:pPr>
        <w:pStyle w:val="Index1"/>
        <w:tabs>
          <w:tab w:val="right" w:pos="5030"/>
        </w:tabs>
        <w:rPr>
          <w:noProof/>
        </w:rPr>
      </w:pPr>
      <w:r>
        <w:rPr>
          <w:noProof/>
        </w:rPr>
        <w:t>Microsoft Dynamics 365 for Operations Activity On-premises CAL, 20, 92</w:t>
      </w:r>
    </w:p>
    <w:p w:rsidR="004458CC" w:rsidRDefault="004458CC">
      <w:pPr>
        <w:pStyle w:val="Index1"/>
        <w:tabs>
          <w:tab w:val="right" w:pos="5030"/>
        </w:tabs>
        <w:rPr>
          <w:noProof/>
        </w:rPr>
      </w:pPr>
      <w:r>
        <w:rPr>
          <w:noProof/>
        </w:rPr>
        <w:t>Microsoft Dynamics 365 for Operations Activity, Enterprise edition, 21</w:t>
      </w:r>
    </w:p>
    <w:p w:rsidR="004458CC" w:rsidRDefault="004458CC">
      <w:pPr>
        <w:pStyle w:val="Index1"/>
        <w:tabs>
          <w:tab w:val="right" w:pos="5030"/>
        </w:tabs>
        <w:rPr>
          <w:noProof/>
        </w:rPr>
      </w:pPr>
      <w:r>
        <w:rPr>
          <w:noProof/>
        </w:rPr>
        <w:t>Microsoft Dynamics 365 for Operations CAL, 86</w:t>
      </w:r>
    </w:p>
    <w:p w:rsidR="004458CC" w:rsidRDefault="004458CC">
      <w:pPr>
        <w:pStyle w:val="Index1"/>
        <w:tabs>
          <w:tab w:val="right" w:pos="5030"/>
        </w:tabs>
        <w:rPr>
          <w:noProof/>
        </w:rPr>
      </w:pPr>
      <w:r>
        <w:rPr>
          <w:noProof/>
        </w:rPr>
        <w:t>Microsoft Dynamics 365 for Operations Device On-premises CAL, 20</w:t>
      </w:r>
    </w:p>
    <w:p w:rsidR="004458CC" w:rsidRDefault="004458CC">
      <w:pPr>
        <w:pStyle w:val="Index1"/>
        <w:tabs>
          <w:tab w:val="right" w:pos="5030"/>
        </w:tabs>
        <w:rPr>
          <w:noProof/>
        </w:rPr>
      </w:pPr>
      <w:r>
        <w:rPr>
          <w:noProof/>
        </w:rPr>
        <w:t>Microsoft Dynamics 365 for Operations Device, Enterprise edition, 21, 62</w:t>
      </w:r>
    </w:p>
    <w:p w:rsidR="004458CC" w:rsidRDefault="004458CC">
      <w:pPr>
        <w:pStyle w:val="Index1"/>
        <w:tabs>
          <w:tab w:val="right" w:pos="5030"/>
        </w:tabs>
        <w:rPr>
          <w:noProof/>
        </w:rPr>
      </w:pPr>
      <w:r>
        <w:rPr>
          <w:noProof/>
        </w:rPr>
        <w:t>Microsoft Dynamics 365 for Operations Device, Enterprise edition Add-on (Device SL), 62</w:t>
      </w:r>
    </w:p>
    <w:p w:rsidR="004458CC" w:rsidRDefault="004458CC">
      <w:pPr>
        <w:pStyle w:val="Index1"/>
        <w:tabs>
          <w:tab w:val="right" w:pos="5030"/>
        </w:tabs>
        <w:rPr>
          <w:noProof/>
        </w:rPr>
      </w:pPr>
      <w:r>
        <w:rPr>
          <w:noProof/>
        </w:rPr>
        <w:t>Microsoft Dynamics 365 for Operations Device, Enterprise edition From SA (Device SL), 63</w:t>
      </w:r>
    </w:p>
    <w:p w:rsidR="004458CC" w:rsidRDefault="004458CC">
      <w:pPr>
        <w:pStyle w:val="Index1"/>
        <w:tabs>
          <w:tab w:val="right" w:pos="5030"/>
        </w:tabs>
        <w:rPr>
          <w:noProof/>
        </w:rPr>
      </w:pPr>
      <w:r>
        <w:rPr>
          <w:noProof/>
        </w:rPr>
        <w:t>Microsoft Dynamics 365 for Operations On-premises CAL, 20, 92</w:t>
      </w:r>
    </w:p>
    <w:p w:rsidR="004458CC" w:rsidRDefault="004458CC">
      <w:pPr>
        <w:pStyle w:val="Index1"/>
        <w:tabs>
          <w:tab w:val="right" w:pos="5030"/>
        </w:tabs>
        <w:rPr>
          <w:noProof/>
        </w:rPr>
      </w:pPr>
      <w:r>
        <w:rPr>
          <w:noProof/>
        </w:rPr>
        <w:t>Microsoft Dynamics 365 for Operations Server, 20</w:t>
      </w:r>
    </w:p>
    <w:p w:rsidR="004458CC" w:rsidRDefault="004458CC">
      <w:pPr>
        <w:pStyle w:val="Index1"/>
        <w:tabs>
          <w:tab w:val="right" w:pos="5030"/>
        </w:tabs>
        <w:rPr>
          <w:noProof/>
        </w:rPr>
      </w:pPr>
      <w:r>
        <w:rPr>
          <w:noProof/>
        </w:rPr>
        <w:t>Microsoft Dynamics 365 for Operations, Enterprise edition - Additional Database Storage, 63</w:t>
      </w:r>
    </w:p>
    <w:p w:rsidR="004458CC" w:rsidRDefault="004458CC">
      <w:pPr>
        <w:pStyle w:val="Index1"/>
        <w:tabs>
          <w:tab w:val="right" w:pos="5030"/>
        </w:tabs>
        <w:rPr>
          <w:noProof/>
        </w:rPr>
      </w:pPr>
      <w:r>
        <w:rPr>
          <w:noProof/>
        </w:rPr>
        <w:t>Microsoft Dynamics 365 for Operations, Enterprise edition - Additional File Storage, 63</w:t>
      </w:r>
    </w:p>
    <w:p w:rsidR="004458CC" w:rsidRDefault="004458CC">
      <w:pPr>
        <w:pStyle w:val="Index1"/>
        <w:tabs>
          <w:tab w:val="right" w:pos="5030"/>
        </w:tabs>
        <w:rPr>
          <w:noProof/>
        </w:rPr>
      </w:pPr>
      <w:r>
        <w:rPr>
          <w:noProof/>
        </w:rPr>
        <w:t>Microsoft Dynamics 365 for Operations, Enterprise edition - Sandbox Tier 1</w:t>
      </w:r>
    </w:p>
    <w:p w:rsidR="004458CC" w:rsidRDefault="004458CC">
      <w:pPr>
        <w:pStyle w:val="Index2"/>
        <w:tabs>
          <w:tab w:val="right" w:pos="5030"/>
        </w:tabs>
        <w:rPr>
          <w:noProof/>
        </w:rPr>
      </w:pPr>
      <w:r>
        <w:rPr>
          <w:noProof/>
        </w:rPr>
        <w:t>Developer &amp; Test Instance, 63</w:t>
      </w:r>
    </w:p>
    <w:p w:rsidR="004458CC" w:rsidRDefault="004458CC">
      <w:pPr>
        <w:pStyle w:val="Index1"/>
        <w:tabs>
          <w:tab w:val="right" w:pos="5030"/>
        </w:tabs>
        <w:rPr>
          <w:noProof/>
        </w:rPr>
      </w:pPr>
      <w:r>
        <w:rPr>
          <w:noProof/>
        </w:rPr>
        <w:t>Microsoft Dynamics 365 for Operations, Enterprise edition - Sandbox Tier 2</w:t>
      </w:r>
    </w:p>
    <w:p w:rsidR="004458CC" w:rsidRDefault="004458CC">
      <w:pPr>
        <w:pStyle w:val="Index2"/>
        <w:tabs>
          <w:tab w:val="right" w:pos="5030"/>
        </w:tabs>
        <w:rPr>
          <w:noProof/>
        </w:rPr>
      </w:pPr>
      <w:r>
        <w:rPr>
          <w:rFonts w:hint="cs"/>
          <w:noProof/>
        </w:rPr>
        <w:t>การทดสอบเพื่อการรับผลิตภัณฑ์รุ่น</w:t>
      </w:r>
      <w:r>
        <w:rPr>
          <w:noProof/>
        </w:rPr>
        <w:t xml:space="preserve"> Standard, 63</w:t>
      </w:r>
    </w:p>
    <w:p w:rsidR="004458CC" w:rsidRDefault="004458CC">
      <w:pPr>
        <w:pStyle w:val="Index1"/>
        <w:tabs>
          <w:tab w:val="right" w:pos="5030"/>
        </w:tabs>
        <w:rPr>
          <w:noProof/>
        </w:rPr>
      </w:pPr>
      <w:r>
        <w:rPr>
          <w:noProof/>
        </w:rPr>
        <w:t>Microsoft Dynamics 365 for Operations, Enterprise edition - Sandbox Tier 3</w:t>
      </w:r>
    </w:p>
    <w:p w:rsidR="004458CC" w:rsidRDefault="004458CC">
      <w:pPr>
        <w:pStyle w:val="Index2"/>
        <w:tabs>
          <w:tab w:val="right" w:pos="5030"/>
        </w:tabs>
        <w:rPr>
          <w:noProof/>
        </w:rPr>
      </w:pPr>
      <w:r>
        <w:rPr>
          <w:rFonts w:hint="cs"/>
          <w:noProof/>
        </w:rPr>
        <w:t>การทดสอบเพื่อการรับผลิตภัณฑ์รุ่น</w:t>
      </w:r>
      <w:r>
        <w:rPr>
          <w:noProof/>
        </w:rPr>
        <w:t xml:space="preserve"> Premier, 63</w:t>
      </w:r>
    </w:p>
    <w:p w:rsidR="004458CC" w:rsidRDefault="004458CC">
      <w:pPr>
        <w:pStyle w:val="Index1"/>
        <w:tabs>
          <w:tab w:val="right" w:pos="5030"/>
        </w:tabs>
        <w:rPr>
          <w:noProof/>
        </w:rPr>
      </w:pPr>
      <w:r>
        <w:rPr>
          <w:noProof/>
        </w:rPr>
        <w:t>Microsoft Dynamics 365 for Operations, Enterprise edition - Sandbox Tier 4</w:t>
      </w:r>
    </w:p>
    <w:p w:rsidR="004458CC" w:rsidRDefault="004458CC">
      <w:pPr>
        <w:pStyle w:val="Index2"/>
        <w:tabs>
          <w:tab w:val="right" w:pos="5030"/>
        </w:tabs>
        <w:rPr>
          <w:noProof/>
        </w:rPr>
      </w:pPr>
      <w:r>
        <w:rPr>
          <w:rFonts w:hint="cs"/>
          <w:noProof/>
        </w:rPr>
        <w:t>การทดสอบประสิทธิภาพของผลิตภัณฑ์รุ่น</w:t>
      </w:r>
      <w:r>
        <w:rPr>
          <w:noProof/>
        </w:rPr>
        <w:t xml:space="preserve"> Standard, 63</w:t>
      </w:r>
    </w:p>
    <w:p w:rsidR="004458CC" w:rsidRDefault="004458CC">
      <w:pPr>
        <w:pStyle w:val="Index1"/>
        <w:tabs>
          <w:tab w:val="right" w:pos="5030"/>
        </w:tabs>
        <w:rPr>
          <w:noProof/>
        </w:rPr>
      </w:pPr>
      <w:r>
        <w:rPr>
          <w:noProof/>
        </w:rPr>
        <w:t>Microsoft Dynamics 365 for Operations, Enterprise edition - Sandbox Tier 5</w:t>
      </w:r>
    </w:p>
    <w:p w:rsidR="004458CC" w:rsidRDefault="004458CC">
      <w:pPr>
        <w:pStyle w:val="Index2"/>
        <w:tabs>
          <w:tab w:val="right" w:pos="5030"/>
        </w:tabs>
        <w:rPr>
          <w:noProof/>
        </w:rPr>
      </w:pPr>
      <w:r>
        <w:rPr>
          <w:rFonts w:hint="cs"/>
          <w:noProof/>
        </w:rPr>
        <w:t>การทดสอบประสิทธิภาพของผลิตภัณฑ์รุ่น</w:t>
      </w:r>
      <w:r>
        <w:rPr>
          <w:noProof/>
        </w:rPr>
        <w:t xml:space="preserve"> Premier, 63</w:t>
      </w:r>
    </w:p>
    <w:p w:rsidR="004458CC" w:rsidRDefault="004458CC">
      <w:pPr>
        <w:pStyle w:val="Index1"/>
        <w:tabs>
          <w:tab w:val="right" w:pos="5030"/>
        </w:tabs>
        <w:rPr>
          <w:noProof/>
        </w:rPr>
      </w:pPr>
      <w:r>
        <w:rPr>
          <w:noProof/>
        </w:rPr>
        <w:t>Microsoft Dynamics 365 for Project Service Automation, Enterprise edition (User SL), 63</w:t>
      </w:r>
    </w:p>
    <w:p w:rsidR="004458CC" w:rsidRDefault="004458CC">
      <w:pPr>
        <w:pStyle w:val="Index1"/>
        <w:tabs>
          <w:tab w:val="right" w:pos="5030"/>
        </w:tabs>
        <w:rPr>
          <w:noProof/>
        </w:rPr>
      </w:pPr>
      <w:r>
        <w:rPr>
          <w:noProof/>
        </w:rPr>
        <w:t>Microsoft Dynamics 365 for Retail, Enterprise edition, 63</w:t>
      </w:r>
    </w:p>
    <w:p w:rsidR="004458CC" w:rsidRDefault="004458CC">
      <w:pPr>
        <w:pStyle w:val="Index1"/>
        <w:tabs>
          <w:tab w:val="right" w:pos="5030"/>
        </w:tabs>
        <w:rPr>
          <w:noProof/>
        </w:rPr>
      </w:pPr>
      <w:r>
        <w:rPr>
          <w:noProof/>
        </w:rPr>
        <w:t>Microsoft Dynamics 365 for Retail, Enterprise edition Add-on, 63</w:t>
      </w:r>
    </w:p>
    <w:p w:rsidR="004458CC" w:rsidRDefault="004458CC">
      <w:pPr>
        <w:pStyle w:val="Index1"/>
        <w:tabs>
          <w:tab w:val="right" w:pos="5030"/>
        </w:tabs>
        <w:rPr>
          <w:noProof/>
        </w:rPr>
      </w:pPr>
      <w:r>
        <w:rPr>
          <w:noProof/>
        </w:rPr>
        <w:t>Microsoft Dynamics 365 for Retail, Enterprise edition From SA, 63</w:t>
      </w:r>
    </w:p>
    <w:p w:rsidR="004458CC" w:rsidRDefault="004458CC">
      <w:pPr>
        <w:pStyle w:val="Index1"/>
        <w:tabs>
          <w:tab w:val="right" w:pos="5030"/>
        </w:tabs>
        <w:rPr>
          <w:noProof/>
        </w:rPr>
      </w:pPr>
      <w:r>
        <w:rPr>
          <w:noProof/>
        </w:rPr>
        <w:t>Microsoft Dynamics 365 for Sales CAL, 86</w:t>
      </w:r>
    </w:p>
    <w:p w:rsidR="004458CC" w:rsidRDefault="004458CC">
      <w:pPr>
        <w:pStyle w:val="Index1"/>
        <w:tabs>
          <w:tab w:val="right" w:pos="5030"/>
        </w:tabs>
        <w:rPr>
          <w:noProof/>
        </w:rPr>
      </w:pPr>
      <w:r>
        <w:rPr>
          <w:noProof/>
        </w:rPr>
        <w:t>Microsoft Dynamics 365 for Sales On-premises CAL, 20, 92</w:t>
      </w:r>
    </w:p>
    <w:p w:rsidR="004458CC" w:rsidRDefault="004458CC">
      <w:pPr>
        <w:pStyle w:val="Index1"/>
        <w:tabs>
          <w:tab w:val="right" w:pos="5030"/>
        </w:tabs>
        <w:rPr>
          <w:noProof/>
        </w:rPr>
      </w:pPr>
      <w:r>
        <w:rPr>
          <w:noProof/>
        </w:rPr>
        <w:t>Microsoft Dynamics 365 for Sales, Enterprise edition, 21</w:t>
      </w:r>
    </w:p>
    <w:p w:rsidR="004458CC" w:rsidRDefault="004458CC">
      <w:pPr>
        <w:pStyle w:val="Index1"/>
        <w:tabs>
          <w:tab w:val="right" w:pos="5030"/>
        </w:tabs>
        <w:rPr>
          <w:noProof/>
        </w:rPr>
      </w:pPr>
      <w:r>
        <w:rPr>
          <w:noProof/>
        </w:rPr>
        <w:t>Microsoft Dynamics 365 for Sales, Enterprise edition, 63</w:t>
      </w:r>
    </w:p>
    <w:p w:rsidR="004458CC" w:rsidRDefault="004458CC">
      <w:pPr>
        <w:pStyle w:val="Index1"/>
        <w:tabs>
          <w:tab w:val="right" w:pos="5030"/>
        </w:tabs>
        <w:rPr>
          <w:noProof/>
        </w:rPr>
      </w:pPr>
      <w:r>
        <w:rPr>
          <w:noProof/>
        </w:rPr>
        <w:t>Microsoft Dynamics 365 for Sales, Enterprise edition (User SL), 63</w:t>
      </w:r>
    </w:p>
    <w:p w:rsidR="004458CC" w:rsidRDefault="004458CC">
      <w:pPr>
        <w:pStyle w:val="Index1"/>
        <w:tabs>
          <w:tab w:val="right" w:pos="5030"/>
        </w:tabs>
        <w:rPr>
          <w:noProof/>
        </w:rPr>
      </w:pPr>
      <w:r>
        <w:rPr>
          <w:noProof/>
        </w:rPr>
        <w:t>Microsoft Dynamics 365 for Talent, Enterprise edition, 63</w:t>
      </w:r>
    </w:p>
    <w:p w:rsidR="004458CC" w:rsidRDefault="004458CC">
      <w:pPr>
        <w:pStyle w:val="Index1"/>
        <w:tabs>
          <w:tab w:val="right" w:pos="5030"/>
        </w:tabs>
        <w:rPr>
          <w:noProof/>
        </w:rPr>
      </w:pPr>
      <w:r>
        <w:rPr>
          <w:noProof/>
        </w:rPr>
        <w:t>Microsoft Dynamics 365 for Talent, Enterprise edition Add-on, 63</w:t>
      </w:r>
    </w:p>
    <w:p w:rsidR="004458CC" w:rsidRDefault="004458CC">
      <w:pPr>
        <w:pStyle w:val="Index1"/>
        <w:tabs>
          <w:tab w:val="right" w:pos="5030"/>
        </w:tabs>
        <w:rPr>
          <w:noProof/>
        </w:rPr>
      </w:pPr>
      <w:r>
        <w:rPr>
          <w:noProof/>
        </w:rPr>
        <w:t>Microsoft Dynamics 365 for Talent, Enterprise edition From-SA, 63</w:t>
      </w:r>
    </w:p>
    <w:p w:rsidR="004458CC" w:rsidRDefault="004458CC">
      <w:pPr>
        <w:pStyle w:val="Index1"/>
        <w:tabs>
          <w:tab w:val="right" w:pos="5030"/>
        </w:tabs>
        <w:rPr>
          <w:noProof/>
        </w:rPr>
      </w:pPr>
      <w:r>
        <w:rPr>
          <w:noProof/>
        </w:rPr>
        <w:t>Microsoft Dynamics 365 for Team Members On-premises CAL, 20, 92</w:t>
      </w:r>
    </w:p>
    <w:p w:rsidR="004458CC" w:rsidRDefault="004458CC">
      <w:pPr>
        <w:pStyle w:val="Index1"/>
        <w:tabs>
          <w:tab w:val="right" w:pos="5030"/>
        </w:tabs>
        <w:rPr>
          <w:noProof/>
        </w:rPr>
      </w:pPr>
      <w:r>
        <w:rPr>
          <w:noProof/>
        </w:rPr>
        <w:t>Microsoft Dynamics 365 for Team Members, Enterprise edition, 21</w:t>
      </w:r>
    </w:p>
    <w:p w:rsidR="004458CC" w:rsidRDefault="004458CC">
      <w:pPr>
        <w:pStyle w:val="Index1"/>
        <w:tabs>
          <w:tab w:val="right" w:pos="5030"/>
        </w:tabs>
        <w:rPr>
          <w:noProof/>
        </w:rPr>
      </w:pPr>
      <w:r>
        <w:rPr>
          <w:noProof/>
        </w:rPr>
        <w:t>Microsoft Dynamics 365 for Team Members, Enterprise edition (User SL), 63</w:t>
      </w:r>
    </w:p>
    <w:p w:rsidR="004458CC" w:rsidRDefault="004458CC">
      <w:pPr>
        <w:pStyle w:val="Index1"/>
        <w:tabs>
          <w:tab w:val="right" w:pos="5030"/>
        </w:tabs>
        <w:rPr>
          <w:noProof/>
        </w:rPr>
      </w:pPr>
      <w:r>
        <w:rPr>
          <w:noProof/>
        </w:rPr>
        <w:t>Microsoft Dynamics 365 for Team Members, Enterprise edition Add-on (User SL), 63</w:t>
      </w:r>
    </w:p>
    <w:p w:rsidR="004458CC" w:rsidRDefault="004458CC">
      <w:pPr>
        <w:pStyle w:val="Index1"/>
        <w:tabs>
          <w:tab w:val="right" w:pos="5030"/>
        </w:tabs>
        <w:rPr>
          <w:noProof/>
        </w:rPr>
      </w:pPr>
      <w:r>
        <w:rPr>
          <w:noProof/>
        </w:rPr>
        <w:t>Microsoft Dynamics 365 for Team Members, Enterprise edition From SA (User SL), 63</w:t>
      </w:r>
    </w:p>
    <w:p w:rsidR="004458CC" w:rsidRDefault="004458CC">
      <w:pPr>
        <w:pStyle w:val="Index1"/>
        <w:tabs>
          <w:tab w:val="right" w:pos="5030"/>
        </w:tabs>
        <w:rPr>
          <w:noProof/>
        </w:rPr>
      </w:pPr>
      <w:r>
        <w:rPr>
          <w:noProof/>
        </w:rPr>
        <w:t>Microsoft Dynamics 365 Plan, Enterprise edition (User SL), 62</w:t>
      </w:r>
    </w:p>
    <w:p w:rsidR="004458CC" w:rsidRDefault="004458CC">
      <w:pPr>
        <w:pStyle w:val="Index1"/>
        <w:tabs>
          <w:tab w:val="right" w:pos="5030"/>
        </w:tabs>
        <w:rPr>
          <w:noProof/>
        </w:rPr>
      </w:pPr>
      <w:r>
        <w:rPr>
          <w:noProof/>
        </w:rPr>
        <w:t>Microsoft Dynamics 365 Plan, Enterprise edition Add-on (User SL), 62</w:t>
      </w:r>
    </w:p>
    <w:p w:rsidR="004458CC" w:rsidRDefault="004458CC">
      <w:pPr>
        <w:pStyle w:val="Index1"/>
        <w:tabs>
          <w:tab w:val="right" w:pos="5030"/>
        </w:tabs>
        <w:rPr>
          <w:noProof/>
        </w:rPr>
      </w:pPr>
      <w:r>
        <w:rPr>
          <w:noProof/>
        </w:rPr>
        <w:t>Microsoft Dynamics 365 Plan, Enterprise edition From SA (User SL), 62</w:t>
      </w:r>
    </w:p>
    <w:p w:rsidR="004458CC" w:rsidRDefault="004458CC">
      <w:pPr>
        <w:pStyle w:val="Index1"/>
        <w:tabs>
          <w:tab w:val="right" w:pos="5030"/>
        </w:tabs>
        <w:rPr>
          <w:noProof/>
        </w:rPr>
      </w:pPr>
      <w:r>
        <w:rPr>
          <w:noProof/>
        </w:rPr>
        <w:t>Microsoft Dynamics 365 Pro Direct Support, 63</w:t>
      </w:r>
    </w:p>
    <w:p w:rsidR="004458CC" w:rsidRDefault="004458CC">
      <w:pPr>
        <w:pStyle w:val="Index1"/>
        <w:tabs>
          <w:tab w:val="right" w:pos="5030"/>
        </w:tabs>
        <w:rPr>
          <w:noProof/>
        </w:rPr>
      </w:pPr>
      <w:r>
        <w:rPr>
          <w:noProof/>
        </w:rPr>
        <w:t>Microsoft Dynamics 365 Unified Operations Plan, Enterprise edition, 62</w:t>
      </w:r>
    </w:p>
    <w:p w:rsidR="004458CC" w:rsidRDefault="004458CC">
      <w:pPr>
        <w:pStyle w:val="Index1"/>
        <w:tabs>
          <w:tab w:val="right" w:pos="5030"/>
        </w:tabs>
        <w:rPr>
          <w:noProof/>
        </w:rPr>
      </w:pPr>
      <w:r>
        <w:rPr>
          <w:noProof/>
        </w:rPr>
        <w:t>Microsoft Dynamics 365 Unified Operations Plan, Enterprise edition Add-on, 62</w:t>
      </w:r>
    </w:p>
    <w:p w:rsidR="004458CC" w:rsidRDefault="004458CC">
      <w:pPr>
        <w:pStyle w:val="Index1"/>
        <w:tabs>
          <w:tab w:val="right" w:pos="5030"/>
        </w:tabs>
        <w:rPr>
          <w:noProof/>
        </w:rPr>
      </w:pPr>
      <w:r>
        <w:rPr>
          <w:noProof/>
        </w:rPr>
        <w:t>Microsoft Dynamics 365 Unified Operations Plan, Enterprise edition From SA, 62</w:t>
      </w:r>
    </w:p>
    <w:p w:rsidR="004458CC" w:rsidRDefault="004458CC">
      <w:pPr>
        <w:pStyle w:val="Index1"/>
        <w:tabs>
          <w:tab w:val="right" w:pos="5030"/>
        </w:tabs>
        <w:rPr>
          <w:noProof/>
        </w:rPr>
      </w:pPr>
      <w:r>
        <w:rPr>
          <w:noProof/>
        </w:rPr>
        <w:t>Microsoft Dynamics AX 2012 R2, 20</w:t>
      </w:r>
    </w:p>
    <w:p w:rsidR="004458CC" w:rsidRDefault="004458CC">
      <w:pPr>
        <w:pStyle w:val="Index1"/>
        <w:tabs>
          <w:tab w:val="right" w:pos="5030"/>
        </w:tabs>
        <w:rPr>
          <w:noProof/>
        </w:rPr>
      </w:pPr>
      <w:r>
        <w:rPr>
          <w:noProof/>
        </w:rPr>
        <w:t>Microsoft Dynamics AX 2012 R3, 20</w:t>
      </w:r>
    </w:p>
    <w:p w:rsidR="004458CC" w:rsidRDefault="004458CC">
      <w:pPr>
        <w:pStyle w:val="Index1"/>
        <w:tabs>
          <w:tab w:val="right" w:pos="5030"/>
        </w:tabs>
        <w:rPr>
          <w:noProof/>
        </w:rPr>
      </w:pPr>
      <w:r>
        <w:rPr>
          <w:noProof/>
        </w:rPr>
        <w:t>Microsoft Dynamics AX Enterprise CAL, 86</w:t>
      </w:r>
    </w:p>
    <w:p w:rsidR="004458CC" w:rsidRDefault="004458CC">
      <w:pPr>
        <w:pStyle w:val="Index1"/>
        <w:tabs>
          <w:tab w:val="right" w:pos="5030"/>
        </w:tabs>
        <w:rPr>
          <w:noProof/>
        </w:rPr>
      </w:pPr>
      <w:r>
        <w:rPr>
          <w:noProof/>
        </w:rPr>
        <w:t>Microsoft Dynamics AX Functional CAL, 86</w:t>
      </w:r>
    </w:p>
    <w:p w:rsidR="004458CC" w:rsidRDefault="004458CC">
      <w:pPr>
        <w:pStyle w:val="Index1"/>
        <w:tabs>
          <w:tab w:val="right" w:pos="5030"/>
        </w:tabs>
        <w:rPr>
          <w:noProof/>
        </w:rPr>
      </w:pPr>
      <w:r>
        <w:rPr>
          <w:noProof/>
        </w:rPr>
        <w:t>Microsoft Dynamics AX Standard Commerce Core Server, 86</w:t>
      </w:r>
    </w:p>
    <w:p w:rsidR="004458CC" w:rsidRDefault="004458CC">
      <w:pPr>
        <w:pStyle w:val="Index1"/>
        <w:tabs>
          <w:tab w:val="right" w:pos="5030"/>
        </w:tabs>
        <w:rPr>
          <w:noProof/>
        </w:rPr>
      </w:pPr>
      <w:r>
        <w:rPr>
          <w:noProof/>
        </w:rPr>
        <w:t>Microsoft Dynamics AX Store Server, 86</w:t>
      </w:r>
    </w:p>
    <w:p w:rsidR="004458CC" w:rsidRDefault="004458CC">
      <w:pPr>
        <w:pStyle w:val="Index1"/>
        <w:tabs>
          <w:tab w:val="right" w:pos="5030"/>
        </w:tabs>
        <w:rPr>
          <w:noProof/>
        </w:rPr>
      </w:pPr>
      <w:r>
        <w:rPr>
          <w:noProof/>
        </w:rPr>
        <w:t>Microsoft Dynamics AX Task CAL, 86</w:t>
      </w:r>
    </w:p>
    <w:p w:rsidR="004458CC" w:rsidRDefault="004458CC">
      <w:pPr>
        <w:pStyle w:val="Index1"/>
        <w:tabs>
          <w:tab w:val="right" w:pos="5030"/>
        </w:tabs>
        <w:rPr>
          <w:noProof/>
        </w:rPr>
      </w:pPr>
      <w:r>
        <w:rPr>
          <w:noProof/>
        </w:rPr>
        <w:t>Microsoft Dynamics CRM 2015, 20</w:t>
      </w:r>
    </w:p>
    <w:p w:rsidR="004458CC" w:rsidRDefault="004458CC">
      <w:pPr>
        <w:pStyle w:val="Index1"/>
        <w:tabs>
          <w:tab w:val="right" w:pos="5030"/>
        </w:tabs>
        <w:rPr>
          <w:noProof/>
        </w:rPr>
      </w:pPr>
      <w:r>
        <w:rPr>
          <w:noProof/>
        </w:rPr>
        <w:t>Microsoft Dynamics CRM 2016, 20</w:t>
      </w:r>
    </w:p>
    <w:p w:rsidR="004458CC" w:rsidRDefault="004458CC">
      <w:pPr>
        <w:pStyle w:val="Index1"/>
        <w:tabs>
          <w:tab w:val="right" w:pos="5030"/>
        </w:tabs>
        <w:rPr>
          <w:noProof/>
        </w:rPr>
      </w:pPr>
      <w:r>
        <w:rPr>
          <w:noProof/>
        </w:rPr>
        <w:t>Microsoft Dynamics CRM Server 2013, 86</w:t>
      </w:r>
    </w:p>
    <w:p w:rsidR="004458CC" w:rsidRDefault="004458CC">
      <w:pPr>
        <w:pStyle w:val="Index1"/>
        <w:tabs>
          <w:tab w:val="right" w:pos="5030"/>
        </w:tabs>
        <w:rPr>
          <w:noProof/>
        </w:rPr>
      </w:pPr>
      <w:r>
        <w:rPr>
          <w:noProof/>
        </w:rPr>
        <w:t>Microsoft Dynamics CRM Server 2015, 86</w:t>
      </w:r>
    </w:p>
    <w:p w:rsidR="004458CC" w:rsidRDefault="004458CC">
      <w:pPr>
        <w:pStyle w:val="Index1"/>
        <w:tabs>
          <w:tab w:val="right" w:pos="5030"/>
        </w:tabs>
        <w:rPr>
          <w:noProof/>
        </w:rPr>
      </w:pPr>
      <w:r>
        <w:rPr>
          <w:noProof/>
        </w:rPr>
        <w:t>Microsoft Flow Plan 1, 72</w:t>
      </w:r>
    </w:p>
    <w:p w:rsidR="004458CC" w:rsidRDefault="004458CC">
      <w:pPr>
        <w:pStyle w:val="Index1"/>
        <w:tabs>
          <w:tab w:val="right" w:pos="5030"/>
        </w:tabs>
        <w:rPr>
          <w:noProof/>
        </w:rPr>
      </w:pPr>
      <w:r>
        <w:rPr>
          <w:noProof/>
        </w:rPr>
        <w:t>Microsoft Flow Plan 2, 72</w:t>
      </w:r>
    </w:p>
    <w:p w:rsidR="004458CC" w:rsidRDefault="004458CC">
      <w:pPr>
        <w:pStyle w:val="Index1"/>
        <w:tabs>
          <w:tab w:val="right" w:pos="5030"/>
        </w:tabs>
        <w:rPr>
          <w:noProof/>
        </w:rPr>
      </w:pPr>
      <w:r>
        <w:rPr>
          <w:noProof/>
        </w:rPr>
        <w:t>Microsoft Identity Manager 2016 CAL, 22</w:t>
      </w:r>
    </w:p>
    <w:p w:rsidR="004458CC" w:rsidRDefault="004458CC">
      <w:pPr>
        <w:pStyle w:val="Index1"/>
        <w:tabs>
          <w:tab w:val="right" w:pos="5030"/>
        </w:tabs>
        <w:rPr>
          <w:noProof/>
        </w:rPr>
      </w:pPr>
      <w:r>
        <w:rPr>
          <w:noProof/>
        </w:rPr>
        <w:t>Microsoft Identity Manager 2016 External Connector, 22</w:t>
      </w:r>
    </w:p>
    <w:p w:rsidR="004458CC" w:rsidRDefault="004458CC">
      <w:pPr>
        <w:pStyle w:val="Index1"/>
        <w:tabs>
          <w:tab w:val="right" w:pos="5030"/>
        </w:tabs>
        <w:rPr>
          <w:noProof/>
        </w:rPr>
      </w:pPr>
      <w:r>
        <w:rPr>
          <w:noProof/>
        </w:rPr>
        <w:t>Microsoft Intune, 17, 34, 74</w:t>
      </w:r>
    </w:p>
    <w:p w:rsidR="004458CC" w:rsidRDefault="004458CC">
      <w:pPr>
        <w:pStyle w:val="Index1"/>
        <w:tabs>
          <w:tab w:val="right" w:pos="5030"/>
        </w:tabs>
        <w:rPr>
          <w:noProof/>
        </w:rPr>
      </w:pPr>
      <w:r>
        <w:rPr>
          <w:noProof/>
        </w:rPr>
        <w:t>Microsoft Intune Add-on, 74</w:t>
      </w:r>
    </w:p>
    <w:p w:rsidR="004458CC" w:rsidRDefault="004458CC">
      <w:pPr>
        <w:pStyle w:val="Index1"/>
        <w:tabs>
          <w:tab w:val="right" w:pos="5030"/>
        </w:tabs>
        <w:rPr>
          <w:noProof/>
        </w:rPr>
      </w:pPr>
      <w:r>
        <w:rPr>
          <w:noProof/>
        </w:rPr>
        <w:t>Microsoft Intune for EDU, 74</w:t>
      </w:r>
    </w:p>
    <w:p w:rsidR="004458CC" w:rsidRDefault="004458CC">
      <w:pPr>
        <w:pStyle w:val="Index1"/>
        <w:tabs>
          <w:tab w:val="right" w:pos="5030"/>
        </w:tabs>
        <w:rPr>
          <w:noProof/>
        </w:rPr>
      </w:pPr>
      <w:r>
        <w:rPr>
          <w:noProof/>
        </w:rPr>
        <w:t>Microsoft Intune for EDU Add-on, 74</w:t>
      </w:r>
    </w:p>
    <w:p w:rsidR="004458CC" w:rsidRDefault="004458CC">
      <w:pPr>
        <w:pStyle w:val="Index1"/>
        <w:tabs>
          <w:tab w:val="right" w:pos="5030"/>
        </w:tabs>
        <w:rPr>
          <w:noProof/>
        </w:rPr>
      </w:pPr>
      <w:r>
        <w:rPr>
          <w:noProof/>
        </w:rPr>
        <w:t>Microsoft Intune User SL Add-on Extra Storage 1 GB, 74</w:t>
      </w:r>
    </w:p>
    <w:p w:rsidR="004458CC" w:rsidRDefault="004458CC">
      <w:pPr>
        <w:pStyle w:val="Index1"/>
        <w:tabs>
          <w:tab w:val="right" w:pos="5030"/>
        </w:tabs>
        <w:rPr>
          <w:noProof/>
        </w:rPr>
      </w:pPr>
      <w:r>
        <w:rPr>
          <w:noProof/>
        </w:rPr>
        <w:t>Microsoft Kaizala Pro, 73</w:t>
      </w:r>
    </w:p>
    <w:p w:rsidR="004458CC" w:rsidRDefault="004458CC">
      <w:pPr>
        <w:pStyle w:val="Index1"/>
        <w:tabs>
          <w:tab w:val="right" w:pos="5030"/>
        </w:tabs>
        <w:rPr>
          <w:noProof/>
        </w:rPr>
      </w:pPr>
      <w:r>
        <w:rPr>
          <w:noProof/>
        </w:rPr>
        <w:t>Microsoft Learning Imagine Academy, 74</w:t>
      </w:r>
    </w:p>
    <w:p w:rsidR="004458CC" w:rsidRDefault="004458CC">
      <w:pPr>
        <w:pStyle w:val="Index1"/>
        <w:tabs>
          <w:tab w:val="right" w:pos="5030"/>
        </w:tabs>
        <w:rPr>
          <w:noProof/>
        </w:rPr>
      </w:pPr>
      <w:r>
        <w:rPr>
          <w:noProof/>
        </w:rPr>
        <w:t>Microsoft Learning MCP 1 Exam Vouchers, 74</w:t>
      </w:r>
    </w:p>
    <w:p w:rsidR="004458CC" w:rsidRDefault="004458CC">
      <w:pPr>
        <w:pStyle w:val="Index1"/>
        <w:tabs>
          <w:tab w:val="right" w:pos="5030"/>
        </w:tabs>
        <w:rPr>
          <w:noProof/>
        </w:rPr>
      </w:pPr>
      <w:r>
        <w:rPr>
          <w:noProof/>
        </w:rPr>
        <w:t>Microsoft Learning MCP 30 Exam Vouchers, 74</w:t>
      </w:r>
    </w:p>
    <w:p w:rsidR="004458CC" w:rsidRDefault="004458CC">
      <w:pPr>
        <w:pStyle w:val="Index1"/>
        <w:tabs>
          <w:tab w:val="right" w:pos="5030"/>
        </w:tabs>
        <w:rPr>
          <w:noProof/>
        </w:rPr>
      </w:pPr>
      <w:r>
        <w:rPr>
          <w:noProof/>
        </w:rPr>
        <w:t>Microsoft Learning MOS/MCE Certification 125 Exam Site License, 74</w:t>
      </w:r>
    </w:p>
    <w:p w:rsidR="004458CC" w:rsidRDefault="004458CC">
      <w:pPr>
        <w:pStyle w:val="Index1"/>
        <w:tabs>
          <w:tab w:val="right" w:pos="5030"/>
        </w:tabs>
        <w:rPr>
          <w:noProof/>
        </w:rPr>
      </w:pPr>
      <w:r>
        <w:rPr>
          <w:noProof/>
        </w:rPr>
        <w:t>Microsoft Learning MOS/MTA/MCE Certification 500 Exam Site License, 74</w:t>
      </w:r>
    </w:p>
    <w:p w:rsidR="004458CC" w:rsidRDefault="004458CC">
      <w:pPr>
        <w:pStyle w:val="Index1"/>
        <w:tabs>
          <w:tab w:val="right" w:pos="5030"/>
        </w:tabs>
        <w:rPr>
          <w:noProof/>
        </w:rPr>
      </w:pPr>
      <w:r>
        <w:rPr>
          <w:noProof/>
        </w:rPr>
        <w:t>Microsoft Learning MTA/MCA Certification 125 Exam Site License, 74</w:t>
      </w:r>
    </w:p>
    <w:p w:rsidR="004458CC" w:rsidRDefault="004458CC">
      <w:pPr>
        <w:pStyle w:val="Index1"/>
        <w:tabs>
          <w:tab w:val="right" w:pos="5030"/>
        </w:tabs>
        <w:rPr>
          <w:noProof/>
        </w:rPr>
      </w:pPr>
      <w:r>
        <w:rPr>
          <w:noProof/>
        </w:rPr>
        <w:t>Microsoft MultiFactor Authentication, 59</w:t>
      </w:r>
    </w:p>
    <w:p w:rsidR="004458CC" w:rsidRDefault="004458CC">
      <w:pPr>
        <w:pStyle w:val="Index1"/>
        <w:tabs>
          <w:tab w:val="right" w:pos="5030"/>
        </w:tabs>
        <w:rPr>
          <w:noProof/>
        </w:rPr>
      </w:pPr>
      <w:r>
        <w:rPr>
          <w:noProof/>
        </w:rPr>
        <w:t>Microsoft MyAnalytics, 68</w:t>
      </w:r>
    </w:p>
    <w:p w:rsidR="004458CC" w:rsidRDefault="004458CC">
      <w:pPr>
        <w:pStyle w:val="Index1"/>
        <w:tabs>
          <w:tab w:val="right" w:pos="5030"/>
        </w:tabs>
        <w:rPr>
          <w:noProof/>
        </w:rPr>
      </w:pPr>
      <w:r>
        <w:rPr>
          <w:noProof/>
        </w:rPr>
        <w:t>Microsoft Office Audit and Control Management Server 2013, 28</w:t>
      </w:r>
    </w:p>
    <w:p w:rsidR="004458CC" w:rsidRDefault="004458CC">
      <w:pPr>
        <w:pStyle w:val="Index1"/>
        <w:tabs>
          <w:tab w:val="right" w:pos="5030"/>
        </w:tabs>
        <w:rPr>
          <w:noProof/>
        </w:rPr>
      </w:pPr>
      <w:r>
        <w:rPr>
          <w:noProof/>
        </w:rPr>
        <w:t>Microsoft PowerApps Plan 1, 72</w:t>
      </w:r>
    </w:p>
    <w:p w:rsidR="004458CC" w:rsidRDefault="004458CC">
      <w:pPr>
        <w:pStyle w:val="Index1"/>
        <w:tabs>
          <w:tab w:val="right" w:pos="5030"/>
        </w:tabs>
        <w:rPr>
          <w:noProof/>
        </w:rPr>
      </w:pPr>
      <w:r>
        <w:rPr>
          <w:noProof/>
        </w:rPr>
        <w:t>Microsoft PowerApps Plan 2, 72</w:t>
      </w:r>
    </w:p>
    <w:p w:rsidR="004458CC" w:rsidRDefault="004458CC">
      <w:pPr>
        <w:pStyle w:val="Index1"/>
        <w:tabs>
          <w:tab w:val="right" w:pos="5030"/>
        </w:tabs>
        <w:rPr>
          <w:noProof/>
        </w:rPr>
      </w:pPr>
      <w:r>
        <w:rPr>
          <w:noProof/>
        </w:rPr>
        <w:t>Microsoft Relationship Sales, 63</w:t>
      </w:r>
    </w:p>
    <w:p w:rsidR="004458CC" w:rsidRDefault="004458CC">
      <w:pPr>
        <w:pStyle w:val="Index1"/>
        <w:tabs>
          <w:tab w:val="right" w:pos="5030"/>
        </w:tabs>
        <w:rPr>
          <w:noProof/>
        </w:rPr>
      </w:pPr>
      <w:r>
        <w:rPr>
          <w:noProof/>
        </w:rPr>
        <w:t>Microsoft Stream Plan 1, 72</w:t>
      </w:r>
    </w:p>
    <w:p w:rsidR="004458CC" w:rsidRDefault="004458CC">
      <w:pPr>
        <w:pStyle w:val="Index1"/>
        <w:tabs>
          <w:tab w:val="right" w:pos="5030"/>
        </w:tabs>
        <w:rPr>
          <w:noProof/>
        </w:rPr>
      </w:pPr>
      <w:r>
        <w:rPr>
          <w:noProof/>
        </w:rPr>
        <w:t>Microsoft Stream Plan 2, 72</w:t>
      </w:r>
    </w:p>
    <w:p w:rsidR="004458CC" w:rsidRDefault="004458CC">
      <w:pPr>
        <w:pStyle w:val="Index1"/>
        <w:tabs>
          <w:tab w:val="right" w:pos="5030"/>
        </w:tabs>
        <w:rPr>
          <w:noProof/>
        </w:rPr>
      </w:pPr>
      <w:r>
        <w:rPr>
          <w:noProof/>
        </w:rPr>
        <w:t>Microsoft Stream Plan 2 Add-on, 72</w:t>
      </w:r>
    </w:p>
    <w:p w:rsidR="004458CC" w:rsidRDefault="004458CC">
      <w:pPr>
        <w:pStyle w:val="Index1"/>
        <w:tabs>
          <w:tab w:val="right" w:pos="5030"/>
        </w:tabs>
        <w:rPr>
          <w:noProof/>
        </w:rPr>
      </w:pPr>
      <w:r>
        <w:rPr>
          <w:noProof/>
        </w:rPr>
        <w:t>Microsoft Stream Storage Add-on (500GB), 72</w:t>
      </w:r>
    </w:p>
    <w:p w:rsidR="004458CC" w:rsidRDefault="004458CC">
      <w:pPr>
        <w:pStyle w:val="Index1"/>
        <w:tabs>
          <w:tab w:val="right" w:pos="5030"/>
        </w:tabs>
        <w:rPr>
          <w:noProof/>
        </w:rPr>
      </w:pPr>
      <w:r>
        <w:rPr>
          <w:noProof/>
        </w:rPr>
        <w:t>Microsoft Translator API, 57</w:t>
      </w:r>
    </w:p>
    <w:p w:rsidR="004458CC" w:rsidRDefault="004458CC">
      <w:pPr>
        <w:pStyle w:val="Index1"/>
        <w:tabs>
          <w:tab w:val="right" w:pos="5030"/>
        </w:tabs>
        <w:rPr>
          <w:noProof/>
        </w:rPr>
      </w:pPr>
      <w:r>
        <w:rPr>
          <w:noProof/>
        </w:rPr>
        <w:t>Minecraft</w:t>
      </w:r>
    </w:p>
    <w:p w:rsidR="004458CC" w:rsidRDefault="004458CC">
      <w:pPr>
        <w:pStyle w:val="Index2"/>
        <w:tabs>
          <w:tab w:val="right" w:pos="5030"/>
        </w:tabs>
        <w:rPr>
          <w:noProof/>
        </w:rPr>
      </w:pPr>
      <w:r>
        <w:rPr>
          <w:noProof/>
        </w:rPr>
        <w:t>Education Edition, 75</w:t>
      </w:r>
    </w:p>
    <w:p w:rsidR="004458CC" w:rsidRDefault="004458CC">
      <w:pPr>
        <w:pStyle w:val="Index1"/>
        <w:tabs>
          <w:tab w:val="right" w:pos="5030"/>
        </w:tabs>
        <w:rPr>
          <w:noProof/>
        </w:rPr>
      </w:pPr>
      <w:r>
        <w:rPr>
          <w:noProof/>
        </w:rPr>
        <w:t>Mobile Asset Management Per Asset Monthly Subscriptions, 72</w:t>
      </w:r>
    </w:p>
    <w:p w:rsidR="004458CC" w:rsidRDefault="004458CC">
      <w:pPr>
        <w:pStyle w:val="Index1"/>
        <w:tabs>
          <w:tab w:val="right" w:pos="5030"/>
        </w:tabs>
        <w:rPr>
          <w:noProof/>
        </w:rPr>
      </w:pPr>
      <w:r>
        <w:rPr>
          <w:noProof/>
        </w:rPr>
        <w:t>Mobile Asset Management Platform Monthly Subscription, 72</w:t>
      </w:r>
    </w:p>
    <w:p w:rsidR="004458CC" w:rsidRDefault="004458CC">
      <w:pPr>
        <w:pStyle w:val="Index1"/>
        <w:tabs>
          <w:tab w:val="right" w:pos="5030"/>
        </w:tabs>
        <w:rPr>
          <w:noProof/>
        </w:rPr>
      </w:pPr>
      <w:r>
        <w:rPr>
          <w:noProof/>
        </w:rPr>
        <w:t>MSDN Platforms, 39</w:t>
      </w:r>
    </w:p>
    <w:p w:rsidR="004458CC" w:rsidRDefault="004458CC">
      <w:pPr>
        <w:pStyle w:val="Index1"/>
        <w:tabs>
          <w:tab w:val="right" w:pos="5030"/>
        </w:tabs>
        <w:rPr>
          <w:noProof/>
        </w:rPr>
      </w:pPr>
      <w:r>
        <w:rPr>
          <w:noProof/>
        </w:rPr>
        <w:t>Office 2013, 23</w:t>
      </w:r>
    </w:p>
    <w:p w:rsidR="004458CC" w:rsidRDefault="004458CC">
      <w:pPr>
        <w:pStyle w:val="Index1"/>
        <w:tabs>
          <w:tab w:val="right" w:pos="5030"/>
        </w:tabs>
        <w:rPr>
          <w:noProof/>
        </w:rPr>
      </w:pPr>
      <w:r>
        <w:rPr>
          <w:noProof/>
        </w:rPr>
        <w:t>Office 2016 for Mac Standard, 25</w:t>
      </w:r>
    </w:p>
    <w:p w:rsidR="004458CC" w:rsidRDefault="004458CC">
      <w:pPr>
        <w:pStyle w:val="Index1"/>
        <w:tabs>
          <w:tab w:val="right" w:pos="5030"/>
        </w:tabs>
        <w:rPr>
          <w:noProof/>
        </w:rPr>
      </w:pPr>
      <w:r>
        <w:rPr>
          <w:noProof/>
        </w:rPr>
        <w:t>Office 365 A1, 66</w:t>
      </w:r>
    </w:p>
    <w:p w:rsidR="004458CC" w:rsidRDefault="004458CC">
      <w:pPr>
        <w:pStyle w:val="Index1"/>
        <w:tabs>
          <w:tab w:val="right" w:pos="5030"/>
        </w:tabs>
        <w:rPr>
          <w:noProof/>
        </w:rPr>
      </w:pPr>
      <w:r>
        <w:rPr>
          <w:noProof/>
        </w:rPr>
        <w:t>Office 365 A3, 66</w:t>
      </w:r>
    </w:p>
    <w:p w:rsidR="004458CC" w:rsidRDefault="004458CC">
      <w:pPr>
        <w:pStyle w:val="Index1"/>
        <w:tabs>
          <w:tab w:val="right" w:pos="5030"/>
        </w:tabs>
        <w:rPr>
          <w:noProof/>
        </w:rPr>
      </w:pPr>
      <w:r>
        <w:rPr>
          <w:noProof/>
        </w:rPr>
        <w:t>Office 365 A5, 66</w:t>
      </w:r>
    </w:p>
    <w:p w:rsidR="004458CC" w:rsidRDefault="004458CC">
      <w:pPr>
        <w:pStyle w:val="Index1"/>
        <w:tabs>
          <w:tab w:val="right" w:pos="5030"/>
        </w:tabs>
        <w:rPr>
          <w:noProof/>
        </w:rPr>
      </w:pPr>
      <w:r>
        <w:rPr>
          <w:noProof/>
        </w:rPr>
        <w:t>Office 365 A5 Add-on, 66</w:t>
      </w:r>
    </w:p>
    <w:p w:rsidR="004458CC" w:rsidRDefault="004458CC">
      <w:pPr>
        <w:pStyle w:val="Index1"/>
        <w:tabs>
          <w:tab w:val="right" w:pos="5030"/>
        </w:tabs>
        <w:rPr>
          <w:noProof/>
        </w:rPr>
      </w:pPr>
      <w:r>
        <w:rPr>
          <w:noProof/>
        </w:rPr>
        <w:t>Office 365 Advanced Compliance, 68</w:t>
      </w:r>
    </w:p>
    <w:p w:rsidR="004458CC" w:rsidRDefault="004458CC">
      <w:pPr>
        <w:pStyle w:val="Index1"/>
        <w:tabs>
          <w:tab w:val="right" w:pos="5030"/>
        </w:tabs>
        <w:rPr>
          <w:noProof/>
        </w:rPr>
      </w:pPr>
      <w:r>
        <w:rPr>
          <w:noProof/>
        </w:rPr>
        <w:t>Office 365 Advanced Threat Protection, 69</w:t>
      </w:r>
    </w:p>
    <w:p w:rsidR="004458CC" w:rsidRDefault="004458CC">
      <w:pPr>
        <w:pStyle w:val="Index1"/>
        <w:tabs>
          <w:tab w:val="right" w:pos="5030"/>
        </w:tabs>
        <w:rPr>
          <w:noProof/>
        </w:rPr>
      </w:pPr>
      <w:r>
        <w:rPr>
          <w:noProof/>
        </w:rPr>
        <w:t>Office 365 Business, 65</w:t>
      </w:r>
    </w:p>
    <w:p w:rsidR="004458CC" w:rsidRDefault="004458CC">
      <w:pPr>
        <w:pStyle w:val="Index1"/>
        <w:tabs>
          <w:tab w:val="right" w:pos="5030"/>
        </w:tabs>
        <w:rPr>
          <w:noProof/>
        </w:rPr>
      </w:pPr>
      <w:r>
        <w:rPr>
          <w:noProof/>
        </w:rPr>
        <w:t>Office 365 Business Essentials, 66</w:t>
      </w:r>
    </w:p>
    <w:p w:rsidR="004458CC" w:rsidRDefault="004458CC">
      <w:pPr>
        <w:pStyle w:val="Index1"/>
        <w:tabs>
          <w:tab w:val="right" w:pos="5030"/>
        </w:tabs>
        <w:rPr>
          <w:noProof/>
        </w:rPr>
      </w:pPr>
      <w:r>
        <w:rPr>
          <w:noProof/>
        </w:rPr>
        <w:t>Office 365 Business Premium, 66</w:t>
      </w:r>
    </w:p>
    <w:p w:rsidR="004458CC" w:rsidRDefault="004458CC">
      <w:pPr>
        <w:pStyle w:val="Index1"/>
        <w:tabs>
          <w:tab w:val="right" w:pos="5030"/>
        </w:tabs>
        <w:rPr>
          <w:noProof/>
        </w:rPr>
      </w:pPr>
      <w:r>
        <w:rPr>
          <w:noProof/>
        </w:rPr>
        <w:t>Office 365 Cloud App Security (User SL), 67</w:t>
      </w:r>
    </w:p>
    <w:p w:rsidR="004458CC" w:rsidRDefault="004458CC">
      <w:pPr>
        <w:pStyle w:val="Index1"/>
        <w:tabs>
          <w:tab w:val="right" w:pos="5030"/>
        </w:tabs>
        <w:rPr>
          <w:noProof/>
        </w:rPr>
      </w:pPr>
      <w:r>
        <w:rPr>
          <w:noProof/>
        </w:rPr>
        <w:t>Office 365 Enterprise E1, 17, 66</w:t>
      </w:r>
    </w:p>
    <w:p w:rsidR="004458CC" w:rsidRDefault="004458CC">
      <w:pPr>
        <w:pStyle w:val="Index1"/>
        <w:tabs>
          <w:tab w:val="right" w:pos="5030"/>
        </w:tabs>
        <w:rPr>
          <w:noProof/>
        </w:rPr>
      </w:pPr>
      <w:r>
        <w:rPr>
          <w:noProof/>
        </w:rPr>
        <w:t>Office 365 Enterprise E1 From SA, 66</w:t>
      </w:r>
    </w:p>
    <w:p w:rsidR="004458CC" w:rsidRDefault="004458CC">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4458CC" w:rsidRDefault="004458CC">
      <w:pPr>
        <w:pStyle w:val="Index1"/>
        <w:tabs>
          <w:tab w:val="right" w:pos="5030"/>
        </w:tabs>
        <w:rPr>
          <w:noProof/>
        </w:rPr>
      </w:pPr>
      <w:r>
        <w:rPr>
          <w:noProof/>
        </w:rPr>
        <w:t>Office 365 Enterprise E1, E3 Add-on, 66</w:t>
      </w:r>
    </w:p>
    <w:p w:rsidR="004458CC" w:rsidRDefault="004458CC">
      <w:pPr>
        <w:pStyle w:val="Index1"/>
        <w:tabs>
          <w:tab w:val="right" w:pos="5030"/>
        </w:tabs>
        <w:rPr>
          <w:noProof/>
        </w:rPr>
      </w:pPr>
      <w:r>
        <w:rPr>
          <w:noProof/>
        </w:rPr>
        <w:t>Office 365 Enterprise E3, 17, 66</w:t>
      </w:r>
    </w:p>
    <w:p w:rsidR="004458CC" w:rsidRDefault="004458CC">
      <w:pPr>
        <w:pStyle w:val="Index1"/>
        <w:tabs>
          <w:tab w:val="right" w:pos="5030"/>
        </w:tabs>
        <w:rPr>
          <w:noProof/>
        </w:rPr>
      </w:pPr>
      <w:r>
        <w:rPr>
          <w:noProof/>
        </w:rPr>
        <w:t>Office 365 Enterprise E3 From SA, 66</w:t>
      </w:r>
    </w:p>
    <w:p w:rsidR="004458CC" w:rsidRDefault="004458CC">
      <w:pPr>
        <w:pStyle w:val="Index1"/>
        <w:tabs>
          <w:tab w:val="right" w:pos="5030"/>
        </w:tabs>
        <w:rPr>
          <w:noProof/>
        </w:rPr>
      </w:pPr>
      <w:r>
        <w:rPr>
          <w:noProof/>
        </w:rPr>
        <w:t>Office 365 Enterprise E3 without ProPlus Add-on, 66</w:t>
      </w:r>
    </w:p>
    <w:p w:rsidR="004458CC" w:rsidRDefault="004458CC">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4458CC" w:rsidRDefault="004458CC">
      <w:pPr>
        <w:pStyle w:val="Index1"/>
        <w:tabs>
          <w:tab w:val="right" w:pos="5030"/>
        </w:tabs>
        <w:rPr>
          <w:noProof/>
        </w:rPr>
      </w:pPr>
      <w:r>
        <w:rPr>
          <w:noProof/>
        </w:rPr>
        <w:t>Office 365 Enterprise E4, 66</w:t>
      </w:r>
    </w:p>
    <w:p w:rsidR="004458CC" w:rsidRDefault="004458CC">
      <w:pPr>
        <w:pStyle w:val="Index1"/>
        <w:tabs>
          <w:tab w:val="right" w:pos="5030"/>
        </w:tabs>
        <w:rPr>
          <w:noProof/>
        </w:rPr>
      </w:pPr>
      <w:r>
        <w:rPr>
          <w:noProof/>
        </w:rPr>
        <w:t>Office 365 Enterprise E4 Add-on, 66</w:t>
      </w:r>
    </w:p>
    <w:p w:rsidR="004458CC" w:rsidRDefault="004458CC">
      <w:pPr>
        <w:pStyle w:val="Index1"/>
        <w:tabs>
          <w:tab w:val="right" w:pos="5030"/>
        </w:tabs>
        <w:rPr>
          <w:noProof/>
        </w:rPr>
      </w:pPr>
      <w:r>
        <w:rPr>
          <w:noProof/>
        </w:rPr>
        <w:t>Office 365 Enterprise E4 From SA, 66</w:t>
      </w:r>
    </w:p>
    <w:p w:rsidR="004458CC" w:rsidRDefault="004458CC">
      <w:pPr>
        <w:pStyle w:val="Index1"/>
        <w:tabs>
          <w:tab w:val="right" w:pos="5030"/>
        </w:tabs>
        <w:rPr>
          <w:noProof/>
        </w:rPr>
      </w:pPr>
      <w:r>
        <w:rPr>
          <w:noProof/>
        </w:rPr>
        <w:t>Office 365 Enterprise E4 without ProPlus Add-on, 66</w:t>
      </w:r>
    </w:p>
    <w:p w:rsidR="004458CC" w:rsidRDefault="004458CC">
      <w:pPr>
        <w:pStyle w:val="Index1"/>
        <w:tabs>
          <w:tab w:val="right" w:pos="5030"/>
        </w:tabs>
        <w:rPr>
          <w:noProof/>
        </w:rPr>
      </w:pPr>
      <w:r>
        <w:rPr>
          <w:noProof/>
        </w:rPr>
        <w:t>Office 365 Enterprise E5, 17</w:t>
      </w:r>
    </w:p>
    <w:p w:rsidR="004458CC" w:rsidRDefault="004458CC">
      <w:pPr>
        <w:pStyle w:val="Index1"/>
        <w:tabs>
          <w:tab w:val="right" w:pos="5030"/>
        </w:tabs>
        <w:rPr>
          <w:noProof/>
        </w:rPr>
      </w:pPr>
      <w:r>
        <w:rPr>
          <w:noProof/>
        </w:rPr>
        <w:t>Office 365 Enterprise E5 (User SL), 66</w:t>
      </w:r>
    </w:p>
    <w:p w:rsidR="004458CC" w:rsidRDefault="004458CC">
      <w:pPr>
        <w:pStyle w:val="Index1"/>
        <w:tabs>
          <w:tab w:val="right" w:pos="5030"/>
        </w:tabs>
        <w:rPr>
          <w:noProof/>
        </w:rPr>
      </w:pPr>
      <w:r>
        <w:rPr>
          <w:noProof/>
        </w:rPr>
        <w:t>Office 365 Enterprise E5 Add-on, 66</w:t>
      </w:r>
    </w:p>
    <w:p w:rsidR="004458CC" w:rsidRDefault="004458CC">
      <w:pPr>
        <w:pStyle w:val="Index1"/>
        <w:tabs>
          <w:tab w:val="right" w:pos="5030"/>
        </w:tabs>
        <w:rPr>
          <w:noProof/>
        </w:rPr>
      </w:pPr>
      <w:r>
        <w:rPr>
          <w:noProof/>
        </w:rPr>
        <w:t>Office 365 Enterprise E5 From SA, 66</w:t>
      </w:r>
    </w:p>
    <w:p w:rsidR="004458CC" w:rsidRDefault="004458CC">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4458CC" w:rsidRDefault="004458CC">
      <w:pPr>
        <w:pStyle w:val="Index1"/>
        <w:tabs>
          <w:tab w:val="right" w:pos="5030"/>
        </w:tabs>
        <w:rPr>
          <w:noProof/>
        </w:rPr>
      </w:pPr>
      <w:r>
        <w:rPr>
          <w:noProof/>
        </w:rPr>
        <w:t>Office 365 Enterprise F1, 66</w:t>
      </w:r>
    </w:p>
    <w:p w:rsidR="004458CC" w:rsidRDefault="004458CC">
      <w:pPr>
        <w:pStyle w:val="Index1"/>
        <w:tabs>
          <w:tab w:val="right" w:pos="5030"/>
        </w:tabs>
        <w:rPr>
          <w:noProof/>
        </w:rPr>
      </w:pPr>
      <w:r>
        <w:rPr>
          <w:noProof/>
        </w:rPr>
        <w:t>Office 365 Extra File Storage 1 GB, 70</w:t>
      </w:r>
    </w:p>
    <w:p w:rsidR="004458CC" w:rsidRDefault="004458CC">
      <w:pPr>
        <w:pStyle w:val="Index1"/>
        <w:tabs>
          <w:tab w:val="right" w:pos="5030"/>
        </w:tabs>
        <w:rPr>
          <w:noProof/>
        </w:rPr>
      </w:pPr>
      <w:r>
        <w:rPr>
          <w:noProof/>
        </w:rPr>
        <w:t>Office 365 Midsize Business, 67</w:t>
      </w:r>
    </w:p>
    <w:p w:rsidR="004458CC" w:rsidRDefault="004458CC">
      <w:pPr>
        <w:pStyle w:val="Index1"/>
        <w:tabs>
          <w:tab w:val="right" w:pos="5030"/>
        </w:tabs>
        <w:rPr>
          <w:noProof/>
        </w:rPr>
      </w:pPr>
      <w:r>
        <w:rPr>
          <w:noProof/>
        </w:rPr>
        <w:t>Office 365 ProPlus, 65</w:t>
      </w:r>
    </w:p>
    <w:p w:rsidR="004458CC" w:rsidRDefault="004458CC">
      <w:pPr>
        <w:pStyle w:val="Index1"/>
        <w:tabs>
          <w:tab w:val="right" w:pos="5030"/>
        </w:tabs>
        <w:rPr>
          <w:noProof/>
        </w:rPr>
      </w:pPr>
      <w:r>
        <w:rPr>
          <w:noProof/>
        </w:rPr>
        <w:t>Office 365 ProPlus From SA, 65</w:t>
      </w:r>
    </w:p>
    <w:p w:rsidR="004458CC" w:rsidRDefault="004458CC">
      <w:pPr>
        <w:pStyle w:val="Index1"/>
        <w:tabs>
          <w:tab w:val="right" w:pos="5030"/>
        </w:tabs>
        <w:rPr>
          <w:noProof/>
        </w:rPr>
      </w:pPr>
      <w:r>
        <w:rPr>
          <w:noProof/>
        </w:rPr>
        <w:t>Office 365 Threat Intelligence, 69</w:t>
      </w:r>
    </w:p>
    <w:p w:rsidR="004458CC" w:rsidRDefault="004458CC">
      <w:pPr>
        <w:pStyle w:val="Index1"/>
        <w:tabs>
          <w:tab w:val="right" w:pos="5030"/>
        </w:tabs>
        <w:rPr>
          <w:noProof/>
        </w:rPr>
      </w:pPr>
      <w:r>
        <w:rPr>
          <w:noProof/>
        </w:rPr>
        <w:t>Office for Mac 2011, 25</w:t>
      </w:r>
    </w:p>
    <w:p w:rsidR="004458CC" w:rsidRDefault="004458CC">
      <w:pPr>
        <w:pStyle w:val="Index1"/>
        <w:tabs>
          <w:tab w:val="right" w:pos="5030"/>
        </w:tabs>
        <w:rPr>
          <w:noProof/>
        </w:rPr>
      </w:pPr>
      <w:r>
        <w:rPr>
          <w:noProof/>
        </w:rPr>
        <w:t>Office for Mac Standard, 85</w:t>
      </w:r>
    </w:p>
    <w:p w:rsidR="004458CC" w:rsidRDefault="004458CC">
      <w:pPr>
        <w:pStyle w:val="Index1"/>
        <w:tabs>
          <w:tab w:val="right" w:pos="5030"/>
        </w:tabs>
        <w:rPr>
          <w:noProof/>
        </w:rPr>
      </w:pPr>
      <w:r>
        <w:rPr>
          <w:noProof/>
        </w:rPr>
        <w:t>Office Multi Language Pack, 65, 67</w:t>
      </w:r>
    </w:p>
    <w:p w:rsidR="004458CC" w:rsidRDefault="004458CC">
      <w:pPr>
        <w:pStyle w:val="Index1"/>
        <w:tabs>
          <w:tab w:val="right" w:pos="5030"/>
        </w:tabs>
        <w:rPr>
          <w:noProof/>
        </w:rPr>
      </w:pPr>
      <w:r>
        <w:rPr>
          <w:noProof/>
        </w:rPr>
        <w:t>Office Multi Language Pack 2013, 23</w:t>
      </w:r>
    </w:p>
    <w:p w:rsidR="004458CC" w:rsidRDefault="004458CC">
      <w:pPr>
        <w:pStyle w:val="Index1"/>
        <w:tabs>
          <w:tab w:val="right" w:pos="5030"/>
        </w:tabs>
        <w:rPr>
          <w:noProof/>
        </w:rPr>
      </w:pPr>
      <w:r>
        <w:rPr>
          <w:noProof/>
        </w:rPr>
        <w:t>Office Online, 65</w:t>
      </w:r>
    </w:p>
    <w:p w:rsidR="004458CC" w:rsidRDefault="004458CC">
      <w:pPr>
        <w:pStyle w:val="Index1"/>
        <w:tabs>
          <w:tab w:val="right" w:pos="5030"/>
        </w:tabs>
        <w:rPr>
          <w:noProof/>
        </w:rPr>
      </w:pPr>
      <w:r>
        <w:rPr>
          <w:noProof/>
        </w:rPr>
        <w:t>Office Online for Office 365, 85</w:t>
      </w:r>
    </w:p>
    <w:p w:rsidR="004458CC" w:rsidRDefault="004458CC">
      <w:pPr>
        <w:pStyle w:val="Index1"/>
        <w:tabs>
          <w:tab w:val="right" w:pos="5030"/>
        </w:tabs>
        <w:rPr>
          <w:noProof/>
        </w:rPr>
      </w:pPr>
      <w:r>
        <w:rPr>
          <w:noProof/>
        </w:rPr>
        <w:t>Office Professional Plus, 65, 85, 92</w:t>
      </w:r>
    </w:p>
    <w:p w:rsidR="004458CC" w:rsidRDefault="004458CC">
      <w:pPr>
        <w:pStyle w:val="Index1"/>
        <w:tabs>
          <w:tab w:val="right" w:pos="5030"/>
        </w:tabs>
        <w:rPr>
          <w:noProof/>
        </w:rPr>
      </w:pPr>
      <w:r>
        <w:rPr>
          <w:noProof/>
        </w:rPr>
        <w:t>Office Professional Plus 2013, 65</w:t>
      </w:r>
    </w:p>
    <w:p w:rsidR="004458CC" w:rsidRDefault="004458CC">
      <w:pPr>
        <w:pStyle w:val="Index1"/>
        <w:tabs>
          <w:tab w:val="right" w:pos="5030"/>
        </w:tabs>
        <w:rPr>
          <w:noProof/>
        </w:rPr>
      </w:pPr>
      <w:r>
        <w:rPr>
          <w:noProof/>
        </w:rPr>
        <w:t>Office Professional Plus 2016, 23, 40</w:t>
      </w:r>
    </w:p>
    <w:p w:rsidR="004458CC" w:rsidRDefault="004458CC">
      <w:pPr>
        <w:pStyle w:val="Index1"/>
        <w:tabs>
          <w:tab w:val="right" w:pos="5030"/>
        </w:tabs>
        <w:rPr>
          <w:noProof/>
        </w:rPr>
      </w:pPr>
      <w:r>
        <w:rPr>
          <w:noProof/>
        </w:rPr>
        <w:t>Office Standard, 65, 85, 92</w:t>
      </w:r>
    </w:p>
    <w:p w:rsidR="004458CC" w:rsidRDefault="004458CC">
      <w:pPr>
        <w:pStyle w:val="Index1"/>
        <w:tabs>
          <w:tab w:val="right" w:pos="5030"/>
        </w:tabs>
        <w:rPr>
          <w:noProof/>
        </w:rPr>
      </w:pPr>
      <w:r>
        <w:rPr>
          <w:noProof/>
        </w:rPr>
        <w:t>Office Standard 2016, 23</w:t>
      </w:r>
    </w:p>
    <w:p w:rsidR="004458CC" w:rsidRDefault="004458CC">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4458CC" w:rsidRDefault="004458CC">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4458CC" w:rsidRDefault="004458CC">
      <w:pPr>
        <w:pStyle w:val="Index1"/>
        <w:tabs>
          <w:tab w:val="right" w:pos="5030"/>
        </w:tabs>
        <w:rPr>
          <w:noProof/>
        </w:rPr>
      </w:pPr>
      <w:r>
        <w:rPr>
          <w:noProof/>
        </w:rPr>
        <w:t>Operations Management and Security</w:t>
      </w:r>
    </w:p>
    <w:p w:rsidR="004458CC" w:rsidRDefault="004458CC">
      <w:pPr>
        <w:pStyle w:val="Index2"/>
        <w:tabs>
          <w:tab w:val="right" w:pos="5030"/>
        </w:tabs>
        <w:rPr>
          <w:noProof/>
        </w:rPr>
      </w:pPr>
      <w:r>
        <w:rPr>
          <w:rFonts w:hint="cs"/>
          <w:noProof/>
        </w:rPr>
        <w:t>การวางระบบอัตโนมัติและการควบคุม</w:t>
      </w:r>
      <w:r>
        <w:rPr>
          <w:noProof/>
        </w:rPr>
        <w:t>, 58</w:t>
      </w:r>
    </w:p>
    <w:p w:rsidR="004458CC" w:rsidRDefault="004458CC">
      <w:pPr>
        <w:pStyle w:val="Index2"/>
        <w:tabs>
          <w:tab w:val="right" w:pos="5030"/>
        </w:tabs>
        <w:rPr>
          <w:noProof/>
        </w:rPr>
      </w:pPr>
      <w:r>
        <w:rPr>
          <w:rFonts w:hint="cs"/>
          <w:noProof/>
        </w:rPr>
        <w:t>การสำรองข้อมูลและการกู้คืนจากความเสียหาย</w:t>
      </w:r>
      <w:r>
        <w:rPr>
          <w:noProof/>
        </w:rPr>
        <w:t>, 58</w:t>
      </w:r>
    </w:p>
    <w:p w:rsidR="004458CC" w:rsidRDefault="004458CC">
      <w:pPr>
        <w:pStyle w:val="Index2"/>
        <w:tabs>
          <w:tab w:val="right" w:pos="5030"/>
        </w:tabs>
        <w:rPr>
          <w:noProof/>
        </w:rPr>
      </w:pPr>
      <w:r>
        <w:rPr>
          <w:rFonts w:hint="cs"/>
          <w:noProof/>
        </w:rPr>
        <w:t>ข้อมูลเชิงลึกและการวิเคราะห์</w:t>
      </w:r>
      <w:r>
        <w:rPr>
          <w:noProof/>
        </w:rPr>
        <w:t>, 57</w:t>
      </w:r>
    </w:p>
    <w:p w:rsidR="004458CC" w:rsidRDefault="004458CC">
      <w:pPr>
        <w:pStyle w:val="Index2"/>
        <w:tabs>
          <w:tab w:val="right" w:pos="5030"/>
        </w:tabs>
        <w:rPr>
          <w:noProof/>
        </w:rPr>
      </w:pPr>
      <w:r>
        <w:rPr>
          <w:rFonts w:hint="cs"/>
          <w:noProof/>
        </w:rPr>
        <w:t>ความปลอดภัยและการปฏิบัติตาม</w:t>
      </w:r>
      <w:r>
        <w:rPr>
          <w:noProof/>
        </w:rPr>
        <w:t>, 58</w:t>
      </w:r>
    </w:p>
    <w:p w:rsidR="004458CC" w:rsidRDefault="004458CC">
      <w:pPr>
        <w:pStyle w:val="Index1"/>
        <w:tabs>
          <w:tab w:val="right" w:pos="5030"/>
        </w:tabs>
        <w:rPr>
          <w:noProof/>
        </w:rPr>
      </w:pPr>
      <w:r>
        <w:rPr>
          <w:noProof/>
        </w:rPr>
        <w:t>Operations Management and Security E1, 57</w:t>
      </w:r>
    </w:p>
    <w:p w:rsidR="004458CC" w:rsidRDefault="004458CC">
      <w:pPr>
        <w:pStyle w:val="Index1"/>
        <w:tabs>
          <w:tab w:val="right" w:pos="5030"/>
        </w:tabs>
        <w:rPr>
          <w:noProof/>
        </w:rPr>
      </w:pPr>
      <w:r>
        <w:rPr>
          <w:noProof/>
        </w:rPr>
        <w:t>Operations Management and Security E1 Add-on, 57</w:t>
      </w:r>
    </w:p>
    <w:p w:rsidR="004458CC" w:rsidRDefault="004458CC">
      <w:pPr>
        <w:pStyle w:val="Index1"/>
        <w:tabs>
          <w:tab w:val="right" w:pos="5030"/>
        </w:tabs>
        <w:rPr>
          <w:noProof/>
        </w:rPr>
      </w:pPr>
      <w:r>
        <w:rPr>
          <w:noProof/>
        </w:rPr>
        <w:t>Operations Management and Security E1 From SA, 57</w:t>
      </w:r>
    </w:p>
    <w:p w:rsidR="004458CC" w:rsidRDefault="004458CC">
      <w:pPr>
        <w:pStyle w:val="Index1"/>
        <w:tabs>
          <w:tab w:val="right" w:pos="5030"/>
        </w:tabs>
        <w:rPr>
          <w:noProof/>
        </w:rPr>
      </w:pPr>
      <w:r>
        <w:rPr>
          <w:noProof/>
        </w:rPr>
        <w:t>Operations Management and Security E2, 57</w:t>
      </w:r>
    </w:p>
    <w:p w:rsidR="004458CC" w:rsidRDefault="004458CC">
      <w:pPr>
        <w:pStyle w:val="Index1"/>
        <w:tabs>
          <w:tab w:val="right" w:pos="5030"/>
        </w:tabs>
        <w:rPr>
          <w:noProof/>
        </w:rPr>
      </w:pPr>
      <w:r>
        <w:rPr>
          <w:noProof/>
        </w:rPr>
        <w:t>Operations Management and Security E2 Add-on, 57</w:t>
      </w:r>
    </w:p>
    <w:p w:rsidR="004458CC" w:rsidRDefault="004458CC">
      <w:pPr>
        <w:pStyle w:val="Index1"/>
        <w:tabs>
          <w:tab w:val="right" w:pos="5030"/>
        </w:tabs>
        <w:rPr>
          <w:noProof/>
        </w:rPr>
      </w:pPr>
      <w:r>
        <w:rPr>
          <w:noProof/>
        </w:rPr>
        <w:t>Operations Management and Security E2 From SA, 57</w:t>
      </w:r>
    </w:p>
    <w:p w:rsidR="004458CC" w:rsidRDefault="004458CC">
      <w:pPr>
        <w:pStyle w:val="Index1"/>
        <w:tabs>
          <w:tab w:val="right" w:pos="5030"/>
        </w:tabs>
        <w:rPr>
          <w:noProof/>
        </w:rPr>
      </w:pPr>
      <w:r>
        <w:rPr>
          <w:noProof/>
        </w:rPr>
        <w:t>Outlook 2016, 23</w:t>
      </w:r>
    </w:p>
    <w:p w:rsidR="004458CC" w:rsidRDefault="004458CC">
      <w:pPr>
        <w:pStyle w:val="Index1"/>
        <w:tabs>
          <w:tab w:val="right" w:pos="5030"/>
        </w:tabs>
        <w:rPr>
          <w:noProof/>
        </w:rPr>
      </w:pPr>
      <w:r>
        <w:rPr>
          <w:noProof/>
        </w:rPr>
        <w:t>Outlook 2016 for Mac, 25</w:t>
      </w:r>
    </w:p>
    <w:p w:rsidR="004458CC" w:rsidRDefault="004458CC">
      <w:pPr>
        <w:pStyle w:val="Index1"/>
        <w:tabs>
          <w:tab w:val="right" w:pos="5030"/>
        </w:tabs>
        <w:rPr>
          <w:noProof/>
        </w:rPr>
      </w:pPr>
      <w:r>
        <w:rPr>
          <w:noProof/>
        </w:rPr>
        <w:t>Phone System, 71</w:t>
      </w:r>
    </w:p>
    <w:p w:rsidR="004458CC" w:rsidRDefault="004458CC">
      <w:pPr>
        <w:pStyle w:val="Index1"/>
        <w:tabs>
          <w:tab w:val="right" w:pos="5030"/>
        </w:tabs>
        <w:rPr>
          <w:noProof/>
        </w:rPr>
      </w:pPr>
      <w:r>
        <w:rPr>
          <w:noProof/>
        </w:rPr>
        <w:t>Power BI Premium EM1, 72</w:t>
      </w:r>
    </w:p>
    <w:p w:rsidR="004458CC" w:rsidRDefault="004458CC">
      <w:pPr>
        <w:pStyle w:val="Index1"/>
        <w:tabs>
          <w:tab w:val="right" w:pos="5030"/>
        </w:tabs>
        <w:rPr>
          <w:noProof/>
        </w:rPr>
      </w:pPr>
      <w:r>
        <w:rPr>
          <w:noProof/>
        </w:rPr>
        <w:t>Power BI Premium EM1 A, 72</w:t>
      </w:r>
    </w:p>
    <w:p w:rsidR="004458CC" w:rsidRDefault="004458CC">
      <w:pPr>
        <w:pStyle w:val="Index1"/>
        <w:tabs>
          <w:tab w:val="right" w:pos="5030"/>
        </w:tabs>
        <w:rPr>
          <w:noProof/>
        </w:rPr>
      </w:pPr>
      <w:r>
        <w:rPr>
          <w:noProof/>
        </w:rPr>
        <w:t>Power BI Premium EM2, 72</w:t>
      </w:r>
    </w:p>
    <w:p w:rsidR="004458CC" w:rsidRDefault="004458CC">
      <w:pPr>
        <w:pStyle w:val="Index1"/>
        <w:tabs>
          <w:tab w:val="right" w:pos="5030"/>
        </w:tabs>
        <w:rPr>
          <w:noProof/>
        </w:rPr>
      </w:pPr>
      <w:r>
        <w:rPr>
          <w:noProof/>
        </w:rPr>
        <w:t>Power BI Premium EM2 A, 72</w:t>
      </w:r>
    </w:p>
    <w:p w:rsidR="004458CC" w:rsidRDefault="004458CC">
      <w:pPr>
        <w:pStyle w:val="Index1"/>
        <w:tabs>
          <w:tab w:val="right" w:pos="5030"/>
        </w:tabs>
        <w:rPr>
          <w:noProof/>
        </w:rPr>
      </w:pPr>
      <w:r>
        <w:rPr>
          <w:noProof/>
        </w:rPr>
        <w:t>Power BI Premium EM3, 72</w:t>
      </w:r>
    </w:p>
    <w:p w:rsidR="004458CC" w:rsidRDefault="004458CC">
      <w:pPr>
        <w:pStyle w:val="Index1"/>
        <w:tabs>
          <w:tab w:val="right" w:pos="5030"/>
        </w:tabs>
        <w:rPr>
          <w:noProof/>
        </w:rPr>
      </w:pPr>
      <w:r>
        <w:rPr>
          <w:noProof/>
        </w:rPr>
        <w:t>Power BI Premium EM3 A, 72</w:t>
      </w:r>
    </w:p>
    <w:p w:rsidR="004458CC" w:rsidRDefault="004458CC">
      <w:pPr>
        <w:pStyle w:val="Index1"/>
        <w:tabs>
          <w:tab w:val="right" w:pos="5030"/>
        </w:tabs>
        <w:rPr>
          <w:noProof/>
        </w:rPr>
      </w:pPr>
      <w:r>
        <w:rPr>
          <w:noProof/>
        </w:rPr>
        <w:t>Power BI Premium Promo, 72</w:t>
      </w:r>
    </w:p>
    <w:p w:rsidR="004458CC" w:rsidRDefault="004458CC">
      <w:pPr>
        <w:pStyle w:val="Index1"/>
        <w:tabs>
          <w:tab w:val="right" w:pos="5030"/>
        </w:tabs>
        <w:rPr>
          <w:noProof/>
        </w:rPr>
      </w:pPr>
      <w:r>
        <w:rPr>
          <w:noProof/>
        </w:rPr>
        <w:t>Power BI Pro, 72</w:t>
      </w:r>
    </w:p>
    <w:p w:rsidR="004458CC" w:rsidRDefault="004458CC">
      <w:pPr>
        <w:pStyle w:val="Index1"/>
        <w:tabs>
          <w:tab w:val="right" w:pos="5030"/>
        </w:tabs>
        <w:rPr>
          <w:noProof/>
        </w:rPr>
      </w:pPr>
      <w:r>
        <w:rPr>
          <w:noProof/>
        </w:rPr>
        <w:t>Power BI Pro A, 72</w:t>
      </w:r>
    </w:p>
    <w:p w:rsidR="004458CC" w:rsidRDefault="004458CC">
      <w:pPr>
        <w:pStyle w:val="Index1"/>
        <w:tabs>
          <w:tab w:val="right" w:pos="5030"/>
        </w:tabs>
        <w:rPr>
          <w:noProof/>
        </w:rPr>
      </w:pPr>
      <w:r>
        <w:rPr>
          <w:noProof/>
        </w:rPr>
        <w:t>Power BI Report Server, 32</w:t>
      </w:r>
    </w:p>
    <w:p w:rsidR="004458CC" w:rsidRDefault="004458CC">
      <w:pPr>
        <w:pStyle w:val="Index1"/>
        <w:tabs>
          <w:tab w:val="right" w:pos="5030"/>
        </w:tabs>
        <w:rPr>
          <w:noProof/>
        </w:rPr>
      </w:pPr>
      <w:r>
        <w:rPr>
          <w:noProof/>
        </w:rPr>
        <w:t>PowerPoint 2016, 23</w:t>
      </w:r>
    </w:p>
    <w:p w:rsidR="004458CC" w:rsidRDefault="004458CC">
      <w:pPr>
        <w:pStyle w:val="Index1"/>
        <w:tabs>
          <w:tab w:val="right" w:pos="5030"/>
        </w:tabs>
        <w:rPr>
          <w:noProof/>
        </w:rPr>
      </w:pPr>
      <w:r>
        <w:rPr>
          <w:noProof/>
        </w:rPr>
        <w:t>PowerPoint 2016 for Mac, 25</w:t>
      </w:r>
    </w:p>
    <w:p w:rsidR="004458CC" w:rsidRDefault="004458CC">
      <w:pPr>
        <w:pStyle w:val="Index1"/>
        <w:tabs>
          <w:tab w:val="right" w:pos="5030"/>
        </w:tabs>
        <w:rPr>
          <w:noProof/>
        </w:rPr>
      </w:pPr>
      <w:r>
        <w:rPr>
          <w:noProof/>
        </w:rPr>
        <w:t>Project 2013, 27</w:t>
      </w:r>
    </w:p>
    <w:p w:rsidR="004458CC" w:rsidRDefault="004458CC">
      <w:pPr>
        <w:pStyle w:val="Index1"/>
        <w:tabs>
          <w:tab w:val="right" w:pos="5030"/>
        </w:tabs>
        <w:rPr>
          <w:noProof/>
        </w:rPr>
      </w:pPr>
      <w:r>
        <w:rPr>
          <w:noProof/>
        </w:rPr>
        <w:t>Project Online Essentials, 69</w:t>
      </w:r>
    </w:p>
    <w:p w:rsidR="004458CC" w:rsidRDefault="004458CC">
      <w:pPr>
        <w:pStyle w:val="Index1"/>
        <w:tabs>
          <w:tab w:val="right" w:pos="5030"/>
        </w:tabs>
        <w:rPr>
          <w:noProof/>
        </w:rPr>
      </w:pPr>
      <w:r>
        <w:rPr>
          <w:noProof/>
        </w:rPr>
        <w:t>Project Online Essentials Add-on, 69</w:t>
      </w:r>
    </w:p>
    <w:p w:rsidR="004458CC" w:rsidRDefault="004458CC">
      <w:pPr>
        <w:pStyle w:val="Index1"/>
        <w:tabs>
          <w:tab w:val="right" w:pos="5030"/>
        </w:tabs>
        <w:rPr>
          <w:noProof/>
        </w:rPr>
      </w:pPr>
      <w:r>
        <w:rPr>
          <w:noProof/>
        </w:rPr>
        <w:t>Project Online Premium, 69</w:t>
      </w:r>
    </w:p>
    <w:p w:rsidR="004458CC" w:rsidRDefault="004458CC">
      <w:pPr>
        <w:pStyle w:val="Index1"/>
        <w:tabs>
          <w:tab w:val="right" w:pos="5030"/>
        </w:tabs>
        <w:rPr>
          <w:noProof/>
        </w:rPr>
      </w:pPr>
      <w:r>
        <w:rPr>
          <w:noProof/>
        </w:rPr>
        <w:t>Project Online Premium Add-on, 69</w:t>
      </w:r>
    </w:p>
    <w:p w:rsidR="004458CC" w:rsidRDefault="004458CC">
      <w:pPr>
        <w:pStyle w:val="Index1"/>
        <w:tabs>
          <w:tab w:val="right" w:pos="5030"/>
        </w:tabs>
        <w:rPr>
          <w:noProof/>
        </w:rPr>
      </w:pPr>
      <w:r>
        <w:rPr>
          <w:noProof/>
        </w:rPr>
        <w:t>Project Online Premium From SA, 69</w:t>
      </w:r>
    </w:p>
    <w:p w:rsidR="004458CC" w:rsidRDefault="004458CC">
      <w:pPr>
        <w:pStyle w:val="Index1"/>
        <w:tabs>
          <w:tab w:val="right" w:pos="5030"/>
        </w:tabs>
        <w:rPr>
          <w:noProof/>
        </w:rPr>
      </w:pPr>
      <w:r>
        <w:rPr>
          <w:noProof/>
        </w:rPr>
        <w:t>Project Online Professional, 69</w:t>
      </w:r>
    </w:p>
    <w:p w:rsidR="004458CC" w:rsidRDefault="004458CC">
      <w:pPr>
        <w:pStyle w:val="Index1"/>
        <w:tabs>
          <w:tab w:val="right" w:pos="5030"/>
        </w:tabs>
        <w:rPr>
          <w:noProof/>
        </w:rPr>
      </w:pPr>
      <w:r>
        <w:rPr>
          <w:noProof/>
        </w:rPr>
        <w:t>Project Online Professional Add-on, 69</w:t>
      </w:r>
    </w:p>
    <w:p w:rsidR="004458CC" w:rsidRDefault="004458CC">
      <w:pPr>
        <w:pStyle w:val="Index1"/>
        <w:tabs>
          <w:tab w:val="right" w:pos="5030"/>
        </w:tabs>
        <w:rPr>
          <w:noProof/>
        </w:rPr>
      </w:pPr>
      <w:r>
        <w:rPr>
          <w:noProof/>
        </w:rPr>
        <w:t>Project Online Professional From SA, 69</w:t>
      </w:r>
    </w:p>
    <w:p w:rsidR="004458CC" w:rsidRDefault="004458CC">
      <w:pPr>
        <w:pStyle w:val="Index1"/>
        <w:tabs>
          <w:tab w:val="right" w:pos="5030"/>
        </w:tabs>
        <w:rPr>
          <w:noProof/>
        </w:rPr>
      </w:pPr>
      <w:r>
        <w:rPr>
          <w:noProof/>
        </w:rPr>
        <w:t>Project Professional, 92</w:t>
      </w:r>
    </w:p>
    <w:p w:rsidR="004458CC" w:rsidRDefault="004458CC">
      <w:pPr>
        <w:pStyle w:val="Index1"/>
        <w:tabs>
          <w:tab w:val="right" w:pos="5030"/>
        </w:tabs>
        <w:rPr>
          <w:noProof/>
        </w:rPr>
      </w:pPr>
      <w:r>
        <w:rPr>
          <w:noProof/>
        </w:rPr>
        <w:t>Project Professional 2016, 23</w:t>
      </w:r>
    </w:p>
    <w:p w:rsidR="004458CC" w:rsidRDefault="004458CC">
      <w:pPr>
        <w:pStyle w:val="Index1"/>
        <w:tabs>
          <w:tab w:val="right" w:pos="5030"/>
        </w:tabs>
        <w:rPr>
          <w:noProof/>
        </w:rPr>
      </w:pPr>
      <w:r>
        <w:rPr>
          <w:noProof/>
        </w:rPr>
        <w:t>Project Server 2016, 24, 27</w:t>
      </w:r>
    </w:p>
    <w:p w:rsidR="004458CC" w:rsidRDefault="004458CC">
      <w:pPr>
        <w:pStyle w:val="Index1"/>
        <w:tabs>
          <w:tab w:val="right" w:pos="5030"/>
        </w:tabs>
        <w:rPr>
          <w:noProof/>
        </w:rPr>
      </w:pPr>
      <w:r>
        <w:rPr>
          <w:noProof/>
        </w:rPr>
        <w:t>Project Server 2016 CAL, 27</w:t>
      </w:r>
    </w:p>
    <w:p w:rsidR="004458CC" w:rsidRDefault="004458CC">
      <w:pPr>
        <w:pStyle w:val="Index1"/>
        <w:tabs>
          <w:tab w:val="right" w:pos="5030"/>
        </w:tabs>
        <w:rPr>
          <w:noProof/>
        </w:rPr>
      </w:pPr>
      <w:r>
        <w:rPr>
          <w:noProof/>
        </w:rPr>
        <w:t>Project Server 2016 Device CAL, 24</w:t>
      </w:r>
    </w:p>
    <w:p w:rsidR="004458CC" w:rsidRDefault="004458CC">
      <w:pPr>
        <w:pStyle w:val="Index1"/>
        <w:tabs>
          <w:tab w:val="right" w:pos="5030"/>
        </w:tabs>
        <w:rPr>
          <w:noProof/>
        </w:rPr>
      </w:pPr>
      <w:r>
        <w:rPr>
          <w:noProof/>
        </w:rPr>
        <w:t>Project Standard, 86, 92</w:t>
      </w:r>
    </w:p>
    <w:p w:rsidR="004458CC" w:rsidRDefault="004458CC">
      <w:pPr>
        <w:pStyle w:val="Index1"/>
        <w:tabs>
          <w:tab w:val="right" w:pos="5030"/>
        </w:tabs>
        <w:rPr>
          <w:noProof/>
        </w:rPr>
      </w:pPr>
      <w:r>
        <w:rPr>
          <w:noProof/>
        </w:rPr>
        <w:t>Project Standard 2016, 23</w:t>
      </w:r>
    </w:p>
    <w:p w:rsidR="004458CC" w:rsidRDefault="004458CC">
      <w:pPr>
        <w:pStyle w:val="Index1"/>
        <w:tabs>
          <w:tab w:val="right" w:pos="5030"/>
        </w:tabs>
        <w:rPr>
          <w:noProof/>
        </w:rPr>
      </w:pPr>
      <w:r>
        <w:rPr>
          <w:noProof/>
        </w:rPr>
        <w:t>Publisher 2016, 23</w:t>
      </w:r>
    </w:p>
    <w:p w:rsidR="004458CC" w:rsidRDefault="004458CC">
      <w:pPr>
        <w:pStyle w:val="Index1"/>
        <w:tabs>
          <w:tab w:val="right" w:pos="5030"/>
        </w:tabs>
        <w:rPr>
          <w:noProof/>
        </w:rPr>
      </w:pPr>
      <w:r>
        <w:rPr>
          <w:noProof/>
        </w:rPr>
        <w:t>SharePoint Online, 85</w:t>
      </w:r>
    </w:p>
    <w:p w:rsidR="004458CC" w:rsidRDefault="004458CC">
      <w:pPr>
        <w:pStyle w:val="Index1"/>
        <w:tabs>
          <w:tab w:val="right" w:pos="5030"/>
        </w:tabs>
        <w:rPr>
          <w:noProof/>
        </w:rPr>
      </w:pPr>
      <w:r>
        <w:rPr>
          <w:noProof/>
        </w:rPr>
        <w:t>SharePoint Online Plan 1, 70</w:t>
      </w:r>
    </w:p>
    <w:p w:rsidR="004458CC" w:rsidRDefault="004458CC">
      <w:pPr>
        <w:pStyle w:val="Index1"/>
        <w:tabs>
          <w:tab w:val="right" w:pos="5030"/>
        </w:tabs>
        <w:rPr>
          <w:noProof/>
        </w:rPr>
      </w:pPr>
      <w:r>
        <w:rPr>
          <w:noProof/>
        </w:rPr>
        <w:t>SharePoint Online Plan 1 Add-on, 70</w:t>
      </w:r>
    </w:p>
    <w:p w:rsidR="004458CC" w:rsidRDefault="004458CC">
      <w:pPr>
        <w:pStyle w:val="Index1"/>
        <w:tabs>
          <w:tab w:val="right" w:pos="5030"/>
        </w:tabs>
        <w:rPr>
          <w:noProof/>
        </w:rPr>
      </w:pPr>
      <w:r>
        <w:rPr>
          <w:noProof/>
        </w:rPr>
        <w:t xml:space="preserve">SharePoint Online Plan 1 </w:t>
      </w:r>
      <w:r>
        <w:rPr>
          <w:rFonts w:hint="cs"/>
          <w:noProof/>
        </w:rPr>
        <w:t>หรือ</w:t>
      </w:r>
      <w:r>
        <w:rPr>
          <w:noProof/>
        </w:rPr>
        <w:t xml:space="preserve"> 2, 28</w:t>
      </w:r>
    </w:p>
    <w:p w:rsidR="004458CC" w:rsidRDefault="004458CC">
      <w:pPr>
        <w:pStyle w:val="Index1"/>
        <w:tabs>
          <w:tab w:val="right" w:pos="5030"/>
        </w:tabs>
        <w:rPr>
          <w:noProof/>
        </w:rPr>
      </w:pPr>
      <w:r>
        <w:rPr>
          <w:noProof/>
        </w:rPr>
        <w:t>SharePoint Online Plan 2, 28, 70</w:t>
      </w:r>
    </w:p>
    <w:p w:rsidR="004458CC" w:rsidRDefault="004458CC">
      <w:pPr>
        <w:pStyle w:val="Index1"/>
        <w:tabs>
          <w:tab w:val="right" w:pos="5030"/>
        </w:tabs>
        <w:rPr>
          <w:noProof/>
        </w:rPr>
      </w:pPr>
      <w:r>
        <w:rPr>
          <w:noProof/>
        </w:rPr>
        <w:t>SharePoint Server, 60, 91</w:t>
      </w:r>
    </w:p>
    <w:p w:rsidR="004458CC" w:rsidRDefault="004458CC">
      <w:pPr>
        <w:pStyle w:val="Index1"/>
        <w:tabs>
          <w:tab w:val="right" w:pos="5030"/>
        </w:tabs>
        <w:rPr>
          <w:noProof/>
        </w:rPr>
      </w:pPr>
      <w:r>
        <w:rPr>
          <w:noProof/>
        </w:rPr>
        <w:t>SharePoint Server 2013, 28</w:t>
      </w:r>
    </w:p>
    <w:p w:rsidR="004458CC" w:rsidRDefault="004458CC">
      <w:pPr>
        <w:pStyle w:val="Index1"/>
        <w:tabs>
          <w:tab w:val="right" w:pos="5030"/>
        </w:tabs>
        <w:rPr>
          <w:noProof/>
        </w:rPr>
      </w:pPr>
      <w:r>
        <w:rPr>
          <w:noProof/>
        </w:rPr>
        <w:t>SharePoint Server 2016, 28</w:t>
      </w:r>
    </w:p>
    <w:p w:rsidR="004458CC" w:rsidRDefault="004458CC">
      <w:pPr>
        <w:pStyle w:val="Index1"/>
        <w:tabs>
          <w:tab w:val="right" w:pos="5030"/>
        </w:tabs>
        <w:rPr>
          <w:noProof/>
        </w:rPr>
      </w:pPr>
      <w:r>
        <w:rPr>
          <w:noProof/>
        </w:rPr>
        <w:t>SharePoint Server 2016 Enterprise CAL, 28</w:t>
      </w:r>
    </w:p>
    <w:p w:rsidR="004458CC" w:rsidRDefault="004458CC">
      <w:pPr>
        <w:pStyle w:val="Index1"/>
        <w:tabs>
          <w:tab w:val="right" w:pos="5030"/>
        </w:tabs>
        <w:rPr>
          <w:noProof/>
        </w:rPr>
      </w:pPr>
      <w:r>
        <w:rPr>
          <w:noProof/>
        </w:rPr>
        <w:t>SharePoint Server 2016 Standard CAL, 28</w:t>
      </w:r>
    </w:p>
    <w:p w:rsidR="004458CC" w:rsidRDefault="004458CC">
      <w:pPr>
        <w:pStyle w:val="Index1"/>
        <w:tabs>
          <w:tab w:val="right" w:pos="5030"/>
        </w:tabs>
        <w:rPr>
          <w:noProof/>
        </w:rPr>
      </w:pPr>
      <w:r>
        <w:rPr>
          <w:noProof/>
        </w:rPr>
        <w:t>Skype for Business 2016, 23</w:t>
      </w:r>
    </w:p>
    <w:p w:rsidR="004458CC" w:rsidRDefault="004458CC">
      <w:pPr>
        <w:pStyle w:val="Index1"/>
        <w:tabs>
          <w:tab w:val="right" w:pos="5030"/>
        </w:tabs>
        <w:rPr>
          <w:noProof/>
        </w:rPr>
      </w:pPr>
      <w:r>
        <w:rPr>
          <w:noProof/>
        </w:rPr>
        <w:t>Skype for Business Online Plan 1, 30</w:t>
      </w:r>
    </w:p>
    <w:p w:rsidR="004458CC" w:rsidRDefault="004458CC">
      <w:pPr>
        <w:pStyle w:val="Index1"/>
        <w:tabs>
          <w:tab w:val="right" w:pos="5030"/>
        </w:tabs>
        <w:rPr>
          <w:noProof/>
        </w:rPr>
      </w:pPr>
      <w:r>
        <w:rPr>
          <w:noProof/>
        </w:rPr>
        <w:t>Skype for Business Online Plan 1 Add-on, 70</w:t>
      </w:r>
    </w:p>
    <w:p w:rsidR="004458CC" w:rsidRDefault="004458CC">
      <w:pPr>
        <w:pStyle w:val="Index1"/>
        <w:tabs>
          <w:tab w:val="right" w:pos="5030"/>
        </w:tabs>
        <w:rPr>
          <w:noProof/>
        </w:rPr>
      </w:pPr>
      <w:r>
        <w:rPr>
          <w:noProof/>
        </w:rPr>
        <w:t>Skype for Business Online Plan 2, 30, 70</w:t>
      </w:r>
    </w:p>
    <w:p w:rsidR="004458CC" w:rsidRDefault="004458CC">
      <w:pPr>
        <w:pStyle w:val="Index1"/>
        <w:tabs>
          <w:tab w:val="right" w:pos="5030"/>
        </w:tabs>
        <w:rPr>
          <w:noProof/>
        </w:rPr>
      </w:pPr>
      <w:r>
        <w:rPr>
          <w:noProof/>
        </w:rPr>
        <w:t>Skype for Business Plus CAL, 29</w:t>
      </w:r>
    </w:p>
    <w:p w:rsidR="004458CC" w:rsidRDefault="004458CC">
      <w:pPr>
        <w:pStyle w:val="Index1"/>
        <w:tabs>
          <w:tab w:val="right" w:pos="5030"/>
        </w:tabs>
        <w:rPr>
          <w:noProof/>
        </w:rPr>
      </w:pPr>
      <w:r>
        <w:rPr>
          <w:noProof/>
        </w:rPr>
        <w:t>Skype for Business Plus CAL Add-on for Microsoft 365 E3 (User SL), 59</w:t>
      </w:r>
    </w:p>
    <w:p w:rsidR="004458CC" w:rsidRDefault="004458CC">
      <w:pPr>
        <w:pStyle w:val="Index1"/>
        <w:tabs>
          <w:tab w:val="right" w:pos="5030"/>
        </w:tabs>
        <w:rPr>
          <w:noProof/>
        </w:rPr>
      </w:pPr>
      <w:r>
        <w:rPr>
          <w:noProof/>
        </w:rPr>
        <w:t>Skype for Business Server, 60</w:t>
      </w:r>
    </w:p>
    <w:p w:rsidR="004458CC" w:rsidRDefault="004458CC">
      <w:pPr>
        <w:pStyle w:val="Index1"/>
        <w:tabs>
          <w:tab w:val="right" w:pos="5030"/>
        </w:tabs>
        <w:rPr>
          <w:noProof/>
        </w:rPr>
      </w:pPr>
      <w:r>
        <w:rPr>
          <w:noProof/>
        </w:rPr>
        <w:t>Skype for Business Server 2015, 29</w:t>
      </w:r>
    </w:p>
    <w:p w:rsidR="004458CC" w:rsidRDefault="004458CC">
      <w:pPr>
        <w:pStyle w:val="Index1"/>
        <w:tabs>
          <w:tab w:val="right" w:pos="5030"/>
        </w:tabs>
        <w:rPr>
          <w:noProof/>
        </w:rPr>
      </w:pPr>
      <w:r>
        <w:rPr>
          <w:noProof/>
        </w:rPr>
        <w:t>Skype for Business Server 2015 Enterprise CAL, 29</w:t>
      </w:r>
    </w:p>
    <w:p w:rsidR="004458CC" w:rsidRDefault="004458CC">
      <w:pPr>
        <w:pStyle w:val="Index1"/>
        <w:tabs>
          <w:tab w:val="right" w:pos="5030"/>
        </w:tabs>
        <w:rPr>
          <w:noProof/>
        </w:rPr>
      </w:pPr>
      <w:r>
        <w:rPr>
          <w:noProof/>
        </w:rPr>
        <w:t>Skype for Business Server 2015 Plus CAL, 29</w:t>
      </w:r>
    </w:p>
    <w:p w:rsidR="004458CC" w:rsidRDefault="004458CC">
      <w:pPr>
        <w:pStyle w:val="Index1"/>
        <w:tabs>
          <w:tab w:val="right" w:pos="5030"/>
        </w:tabs>
        <w:rPr>
          <w:noProof/>
        </w:rPr>
      </w:pPr>
      <w:r>
        <w:rPr>
          <w:noProof/>
        </w:rPr>
        <w:t>Skype for Business Server 2015 Standard CAL, 29</w:t>
      </w:r>
    </w:p>
    <w:p w:rsidR="004458CC" w:rsidRDefault="004458CC">
      <w:pPr>
        <w:pStyle w:val="Index1"/>
        <w:tabs>
          <w:tab w:val="right" w:pos="5030"/>
        </w:tabs>
        <w:rPr>
          <w:noProof/>
        </w:rPr>
      </w:pPr>
      <w:r>
        <w:rPr>
          <w:noProof/>
        </w:rPr>
        <w:t xml:space="preserve">Skype </w:t>
      </w:r>
      <w:r>
        <w:rPr>
          <w:rFonts w:hint="cs"/>
          <w:noProof/>
        </w:rPr>
        <w:t>สำหรับแผนธุรกิจ</w:t>
      </w:r>
      <w:r>
        <w:rPr>
          <w:noProof/>
        </w:rPr>
        <w:t xml:space="preserve"> Online 1, 70</w:t>
      </w:r>
    </w:p>
    <w:p w:rsidR="004458CC" w:rsidRDefault="004458CC">
      <w:pPr>
        <w:pStyle w:val="Index1"/>
        <w:tabs>
          <w:tab w:val="right" w:pos="5030"/>
        </w:tabs>
        <w:rPr>
          <w:noProof/>
        </w:rPr>
      </w:pPr>
      <w:r>
        <w:rPr>
          <w:noProof/>
        </w:rPr>
        <w:t>SQL Parallel Data Warehouse, 86, 92</w:t>
      </w:r>
    </w:p>
    <w:p w:rsidR="004458CC" w:rsidRDefault="004458CC">
      <w:pPr>
        <w:pStyle w:val="Index1"/>
        <w:tabs>
          <w:tab w:val="right" w:pos="5030"/>
        </w:tabs>
        <w:rPr>
          <w:noProof/>
        </w:rPr>
      </w:pPr>
      <w:r>
        <w:rPr>
          <w:noProof/>
        </w:rPr>
        <w:t>SQL Server, 90</w:t>
      </w:r>
    </w:p>
    <w:p w:rsidR="004458CC" w:rsidRDefault="004458CC">
      <w:pPr>
        <w:pStyle w:val="Index1"/>
        <w:tabs>
          <w:tab w:val="right" w:pos="5030"/>
        </w:tabs>
        <w:rPr>
          <w:noProof/>
        </w:rPr>
      </w:pPr>
      <w:r>
        <w:rPr>
          <w:noProof/>
        </w:rPr>
        <w:t>SQL Server 2016, 31</w:t>
      </w:r>
    </w:p>
    <w:p w:rsidR="004458CC" w:rsidRDefault="004458CC">
      <w:pPr>
        <w:pStyle w:val="Index1"/>
        <w:tabs>
          <w:tab w:val="right" w:pos="5030"/>
        </w:tabs>
        <w:rPr>
          <w:noProof/>
        </w:rPr>
      </w:pPr>
      <w:r>
        <w:rPr>
          <w:noProof/>
        </w:rPr>
        <w:t>SQL Server 2017 CAL, 31</w:t>
      </w:r>
    </w:p>
    <w:p w:rsidR="004458CC" w:rsidRDefault="004458CC">
      <w:pPr>
        <w:pStyle w:val="Index1"/>
        <w:tabs>
          <w:tab w:val="right" w:pos="5030"/>
        </w:tabs>
        <w:rPr>
          <w:noProof/>
        </w:rPr>
      </w:pPr>
      <w:r>
        <w:rPr>
          <w:noProof/>
        </w:rPr>
        <w:t>SQL Server 2017 Enterprise, 30, 31</w:t>
      </w:r>
    </w:p>
    <w:p w:rsidR="004458CC" w:rsidRDefault="004458CC">
      <w:pPr>
        <w:pStyle w:val="Index1"/>
        <w:tabs>
          <w:tab w:val="right" w:pos="5030"/>
        </w:tabs>
        <w:rPr>
          <w:noProof/>
        </w:rPr>
      </w:pPr>
      <w:r>
        <w:rPr>
          <w:noProof/>
        </w:rPr>
        <w:t>SQL Server 2017 Enterprise Core, 30</w:t>
      </w:r>
    </w:p>
    <w:p w:rsidR="004458CC" w:rsidRDefault="004458CC">
      <w:pPr>
        <w:pStyle w:val="Index1"/>
        <w:tabs>
          <w:tab w:val="right" w:pos="5030"/>
        </w:tabs>
        <w:rPr>
          <w:noProof/>
        </w:rPr>
      </w:pPr>
      <w:r>
        <w:rPr>
          <w:noProof/>
        </w:rPr>
        <w:t>SQL Server 2017 Standard, 30</w:t>
      </w:r>
    </w:p>
    <w:p w:rsidR="004458CC" w:rsidRDefault="004458CC">
      <w:pPr>
        <w:pStyle w:val="Index1"/>
        <w:tabs>
          <w:tab w:val="right" w:pos="5030"/>
        </w:tabs>
        <w:rPr>
          <w:noProof/>
        </w:rPr>
      </w:pPr>
      <w:r>
        <w:rPr>
          <w:noProof/>
        </w:rPr>
        <w:t>SQL Server 2017 Standard Core, 30</w:t>
      </w:r>
    </w:p>
    <w:p w:rsidR="004458CC" w:rsidRDefault="004458CC">
      <w:pPr>
        <w:pStyle w:val="Index1"/>
        <w:tabs>
          <w:tab w:val="right" w:pos="5030"/>
        </w:tabs>
        <w:rPr>
          <w:noProof/>
        </w:rPr>
      </w:pPr>
      <w:r>
        <w:rPr>
          <w:noProof/>
        </w:rPr>
        <w:t>SQL Server Business Intelligence, 86, 92</w:t>
      </w:r>
    </w:p>
    <w:p w:rsidR="004458CC" w:rsidRDefault="004458CC">
      <w:pPr>
        <w:pStyle w:val="Index1"/>
        <w:tabs>
          <w:tab w:val="right" w:pos="5030"/>
        </w:tabs>
        <w:rPr>
          <w:noProof/>
        </w:rPr>
      </w:pPr>
      <w:r>
        <w:rPr>
          <w:noProof/>
        </w:rPr>
        <w:t>SQL Server Data Center, 86</w:t>
      </w:r>
    </w:p>
    <w:p w:rsidR="004458CC" w:rsidRDefault="004458CC">
      <w:pPr>
        <w:pStyle w:val="Index1"/>
        <w:tabs>
          <w:tab w:val="right" w:pos="5030"/>
        </w:tabs>
        <w:rPr>
          <w:noProof/>
        </w:rPr>
      </w:pPr>
      <w:r>
        <w:rPr>
          <w:noProof/>
        </w:rPr>
        <w:t>SQL Server Enterprise, 86</w:t>
      </w:r>
    </w:p>
    <w:p w:rsidR="004458CC" w:rsidRDefault="004458CC">
      <w:pPr>
        <w:pStyle w:val="Index1"/>
        <w:tabs>
          <w:tab w:val="right" w:pos="5030"/>
        </w:tabs>
        <w:rPr>
          <w:noProof/>
        </w:rPr>
      </w:pPr>
      <w:r>
        <w:rPr>
          <w:noProof/>
        </w:rPr>
        <w:t>SQL Server Standard, 86, 92</w:t>
      </w:r>
    </w:p>
    <w:p w:rsidR="004458CC" w:rsidRDefault="004458CC">
      <w:pPr>
        <w:pStyle w:val="Index1"/>
        <w:tabs>
          <w:tab w:val="right" w:pos="5030"/>
        </w:tabs>
        <w:rPr>
          <w:noProof/>
        </w:rPr>
      </w:pPr>
      <w:r>
        <w:rPr>
          <w:noProof/>
        </w:rPr>
        <w:t>System Center 2012 Client Management Suite, 35, 37, 38</w:t>
      </w:r>
    </w:p>
    <w:p w:rsidR="004458CC" w:rsidRDefault="004458CC">
      <w:pPr>
        <w:pStyle w:val="Index1"/>
        <w:tabs>
          <w:tab w:val="right" w:pos="5030"/>
        </w:tabs>
        <w:rPr>
          <w:noProof/>
        </w:rPr>
      </w:pPr>
      <w:r>
        <w:rPr>
          <w:noProof/>
        </w:rPr>
        <w:t>System Center 2012 R2, 33</w:t>
      </w:r>
    </w:p>
    <w:p w:rsidR="004458CC" w:rsidRDefault="004458CC">
      <w:pPr>
        <w:pStyle w:val="Index1"/>
        <w:tabs>
          <w:tab w:val="right" w:pos="5030"/>
        </w:tabs>
        <w:rPr>
          <w:noProof/>
        </w:rPr>
      </w:pPr>
      <w:r>
        <w:rPr>
          <w:noProof/>
        </w:rPr>
        <w:t>System Center 2012 R2 Configuration Manager, 34</w:t>
      </w:r>
    </w:p>
    <w:p w:rsidR="004458CC" w:rsidRDefault="004458CC">
      <w:pPr>
        <w:pStyle w:val="Index1"/>
        <w:tabs>
          <w:tab w:val="right" w:pos="5030"/>
        </w:tabs>
        <w:rPr>
          <w:noProof/>
        </w:rPr>
      </w:pPr>
      <w:r>
        <w:rPr>
          <w:noProof/>
        </w:rPr>
        <w:t>System Center 2012 R2 Endpoint Protection, 36</w:t>
      </w:r>
    </w:p>
    <w:p w:rsidR="004458CC" w:rsidRDefault="004458CC">
      <w:pPr>
        <w:pStyle w:val="Index1"/>
        <w:tabs>
          <w:tab w:val="right" w:pos="5030"/>
        </w:tabs>
        <w:rPr>
          <w:noProof/>
        </w:rPr>
      </w:pPr>
      <w:r>
        <w:rPr>
          <w:noProof/>
        </w:rPr>
        <w:t>System Center 2016 Data Protection Manager, 35</w:t>
      </w:r>
    </w:p>
    <w:p w:rsidR="004458CC" w:rsidRDefault="004458CC">
      <w:pPr>
        <w:pStyle w:val="Index1"/>
        <w:tabs>
          <w:tab w:val="right" w:pos="5030"/>
        </w:tabs>
        <w:rPr>
          <w:noProof/>
        </w:rPr>
      </w:pPr>
      <w:r>
        <w:rPr>
          <w:noProof/>
        </w:rPr>
        <w:t>System Center 2016 Operations Manager, 36, 37</w:t>
      </w:r>
    </w:p>
    <w:p w:rsidR="004458CC" w:rsidRDefault="004458CC">
      <w:pPr>
        <w:pStyle w:val="Index1"/>
        <w:tabs>
          <w:tab w:val="right" w:pos="5030"/>
        </w:tabs>
        <w:rPr>
          <w:noProof/>
        </w:rPr>
      </w:pPr>
      <w:r>
        <w:rPr>
          <w:noProof/>
        </w:rPr>
        <w:t>System Center 2016 Orchestrator, 37</w:t>
      </w:r>
    </w:p>
    <w:p w:rsidR="004458CC" w:rsidRDefault="004458CC">
      <w:pPr>
        <w:pStyle w:val="Index1"/>
        <w:tabs>
          <w:tab w:val="right" w:pos="5030"/>
        </w:tabs>
        <w:rPr>
          <w:noProof/>
        </w:rPr>
      </w:pPr>
      <w:r>
        <w:rPr>
          <w:noProof/>
        </w:rPr>
        <w:t>System Center 2016 Service Manager, 38</w:t>
      </w:r>
    </w:p>
    <w:p w:rsidR="004458CC" w:rsidRDefault="004458CC">
      <w:pPr>
        <w:pStyle w:val="Index1"/>
        <w:tabs>
          <w:tab w:val="right" w:pos="5030"/>
        </w:tabs>
        <w:rPr>
          <w:noProof/>
        </w:rPr>
      </w:pPr>
      <w:r>
        <w:rPr>
          <w:noProof/>
        </w:rPr>
        <w:t>System Center Datacenter, 91, 92</w:t>
      </w:r>
    </w:p>
    <w:p w:rsidR="004458CC" w:rsidRDefault="004458CC">
      <w:pPr>
        <w:pStyle w:val="Index1"/>
        <w:tabs>
          <w:tab w:val="right" w:pos="5030"/>
        </w:tabs>
        <w:rPr>
          <w:noProof/>
        </w:rPr>
      </w:pPr>
      <w:r>
        <w:rPr>
          <w:noProof/>
        </w:rPr>
        <w:t>System Center Datacenter (2-packs of Core Licenses), 19</w:t>
      </w:r>
    </w:p>
    <w:p w:rsidR="004458CC" w:rsidRDefault="004458CC">
      <w:pPr>
        <w:pStyle w:val="Index1"/>
        <w:tabs>
          <w:tab w:val="right" w:pos="5030"/>
        </w:tabs>
        <w:rPr>
          <w:noProof/>
        </w:rPr>
      </w:pPr>
      <w:r>
        <w:rPr>
          <w:noProof/>
        </w:rPr>
        <w:t>System Center Endpoint Protection 1606, 36</w:t>
      </w:r>
    </w:p>
    <w:p w:rsidR="004458CC" w:rsidRDefault="004458CC">
      <w:pPr>
        <w:pStyle w:val="Index1"/>
        <w:tabs>
          <w:tab w:val="right" w:pos="5030"/>
        </w:tabs>
        <w:rPr>
          <w:noProof/>
        </w:rPr>
      </w:pPr>
      <w:r>
        <w:rPr>
          <w:noProof/>
        </w:rPr>
        <w:t>System Center Global Service Monitor, 33</w:t>
      </w:r>
    </w:p>
    <w:p w:rsidR="004458CC" w:rsidRDefault="004458CC">
      <w:pPr>
        <w:pStyle w:val="Index1"/>
        <w:tabs>
          <w:tab w:val="right" w:pos="5030"/>
        </w:tabs>
        <w:rPr>
          <w:noProof/>
        </w:rPr>
      </w:pPr>
      <w:r>
        <w:rPr>
          <w:noProof/>
        </w:rPr>
        <w:t>System Center Standard, 91, 92</w:t>
      </w:r>
    </w:p>
    <w:p w:rsidR="004458CC" w:rsidRDefault="004458CC">
      <w:pPr>
        <w:pStyle w:val="Index1"/>
        <w:tabs>
          <w:tab w:val="right" w:pos="5030"/>
        </w:tabs>
        <w:rPr>
          <w:noProof/>
        </w:rPr>
      </w:pPr>
      <w:r>
        <w:rPr>
          <w:noProof/>
        </w:rPr>
        <w:t>System Center Standard (2-packs of Core Licenses), 19</w:t>
      </w:r>
    </w:p>
    <w:p w:rsidR="004458CC" w:rsidRDefault="004458CC">
      <w:pPr>
        <w:pStyle w:val="Index1"/>
        <w:tabs>
          <w:tab w:val="right" w:pos="5030"/>
        </w:tabs>
        <w:rPr>
          <w:noProof/>
        </w:rPr>
      </w:pPr>
      <w:r>
        <w:rPr>
          <w:noProof/>
        </w:rPr>
        <w:t>VDI, 39</w:t>
      </w:r>
    </w:p>
    <w:p w:rsidR="004458CC" w:rsidRDefault="004458CC">
      <w:pPr>
        <w:pStyle w:val="Index1"/>
        <w:tabs>
          <w:tab w:val="right" w:pos="5030"/>
        </w:tabs>
        <w:rPr>
          <w:noProof/>
        </w:rPr>
      </w:pPr>
      <w:r>
        <w:rPr>
          <w:noProof/>
        </w:rPr>
        <w:t>Visio 2016 Professional, 23</w:t>
      </w:r>
    </w:p>
    <w:p w:rsidR="004458CC" w:rsidRDefault="004458CC">
      <w:pPr>
        <w:pStyle w:val="Index1"/>
        <w:tabs>
          <w:tab w:val="right" w:pos="5030"/>
        </w:tabs>
        <w:rPr>
          <w:noProof/>
        </w:rPr>
      </w:pPr>
      <w:r>
        <w:rPr>
          <w:noProof/>
        </w:rPr>
        <w:t>Visio 2016 Standard, 23</w:t>
      </w:r>
    </w:p>
    <w:p w:rsidR="004458CC" w:rsidRDefault="004458CC">
      <w:pPr>
        <w:pStyle w:val="Index1"/>
        <w:tabs>
          <w:tab w:val="right" w:pos="5030"/>
        </w:tabs>
        <w:rPr>
          <w:noProof/>
        </w:rPr>
      </w:pPr>
      <w:r>
        <w:rPr>
          <w:noProof/>
        </w:rPr>
        <w:t>Visio Online Plan 1, 65</w:t>
      </w:r>
    </w:p>
    <w:p w:rsidR="004458CC" w:rsidRDefault="004458CC">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4458CC" w:rsidRDefault="004458CC">
      <w:pPr>
        <w:pStyle w:val="Index1"/>
        <w:tabs>
          <w:tab w:val="right" w:pos="5030"/>
        </w:tabs>
        <w:rPr>
          <w:noProof/>
        </w:rPr>
      </w:pPr>
      <w:r>
        <w:rPr>
          <w:noProof/>
        </w:rPr>
        <w:t>Visio Online Plan 2, 65</w:t>
      </w:r>
    </w:p>
    <w:p w:rsidR="004458CC" w:rsidRDefault="004458CC">
      <w:pPr>
        <w:pStyle w:val="Index1"/>
        <w:tabs>
          <w:tab w:val="right" w:pos="5030"/>
        </w:tabs>
        <w:rPr>
          <w:noProof/>
        </w:rPr>
      </w:pPr>
      <w:r>
        <w:rPr>
          <w:noProof/>
        </w:rPr>
        <w:t>Visio Online Plan 2 Add-on, 65</w:t>
      </w:r>
    </w:p>
    <w:p w:rsidR="004458CC" w:rsidRDefault="004458CC">
      <w:pPr>
        <w:pStyle w:val="Index1"/>
        <w:tabs>
          <w:tab w:val="right" w:pos="5030"/>
        </w:tabs>
        <w:rPr>
          <w:noProof/>
        </w:rPr>
      </w:pPr>
      <w:r>
        <w:rPr>
          <w:noProof/>
        </w:rPr>
        <w:t>Visio Professional, 92</w:t>
      </w:r>
    </w:p>
    <w:p w:rsidR="004458CC" w:rsidRDefault="004458CC">
      <w:pPr>
        <w:pStyle w:val="Index1"/>
        <w:tabs>
          <w:tab w:val="right" w:pos="5030"/>
        </w:tabs>
        <w:rPr>
          <w:noProof/>
        </w:rPr>
      </w:pPr>
      <w:r>
        <w:rPr>
          <w:noProof/>
        </w:rPr>
        <w:t>Visio Standard, 86, 92</w:t>
      </w:r>
    </w:p>
    <w:p w:rsidR="004458CC" w:rsidRDefault="004458CC">
      <w:pPr>
        <w:pStyle w:val="Index1"/>
        <w:tabs>
          <w:tab w:val="right" w:pos="5030"/>
        </w:tabs>
        <w:rPr>
          <w:noProof/>
        </w:rPr>
      </w:pPr>
      <w:r>
        <w:rPr>
          <w:noProof/>
        </w:rPr>
        <w:t>Visual Studio 2015, 39</w:t>
      </w:r>
    </w:p>
    <w:p w:rsidR="004458CC" w:rsidRDefault="004458CC">
      <w:pPr>
        <w:pStyle w:val="Index1"/>
        <w:tabs>
          <w:tab w:val="right" w:pos="5030"/>
        </w:tabs>
        <w:rPr>
          <w:noProof/>
        </w:rPr>
      </w:pPr>
      <w:r>
        <w:rPr>
          <w:noProof/>
        </w:rPr>
        <w:t>Visual Studio Enterprise 2017 Subscription, 39</w:t>
      </w:r>
    </w:p>
    <w:p w:rsidR="004458CC" w:rsidRDefault="004458CC">
      <w:pPr>
        <w:pStyle w:val="Index1"/>
        <w:tabs>
          <w:tab w:val="right" w:pos="5030"/>
        </w:tabs>
        <w:rPr>
          <w:noProof/>
        </w:rPr>
      </w:pPr>
      <w:r>
        <w:rPr>
          <w:noProof/>
        </w:rPr>
        <w:t>Visual Studio Enterprise Subscription, 86, 92</w:t>
      </w:r>
    </w:p>
    <w:p w:rsidR="004458CC" w:rsidRDefault="004458CC">
      <w:pPr>
        <w:pStyle w:val="Index1"/>
        <w:tabs>
          <w:tab w:val="right" w:pos="5030"/>
        </w:tabs>
        <w:rPr>
          <w:noProof/>
        </w:rPr>
      </w:pPr>
      <w:r>
        <w:rPr>
          <w:noProof/>
        </w:rPr>
        <w:t>Visual Studio Professional 2017, 39</w:t>
      </w:r>
    </w:p>
    <w:p w:rsidR="004458CC" w:rsidRDefault="004458CC">
      <w:pPr>
        <w:pStyle w:val="Index1"/>
        <w:tabs>
          <w:tab w:val="right" w:pos="5030"/>
        </w:tabs>
        <w:rPr>
          <w:noProof/>
        </w:rPr>
      </w:pPr>
      <w:r>
        <w:rPr>
          <w:noProof/>
        </w:rPr>
        <w:t>Visual Studio Professional 2017 Subscription, 39</w:t>
      </w:r>
    </w:p>
    <w:p w:rsidR="004458CC" w:rsidRDefault="004458CC">
      <w:pPr>
        <w:pStyle w:val="Index1"/>
        <w:tabs>
          <w:tab w:val="right" w:pos="5030"/>
        </w:tabs>
        <w:rPr>
          <w:noProof/>
        </w:rPr>
      </w:pPr>
      <w:r>
        <w:rPr>
          <w:noProof/>
        </w:rPr>
        <w:t>Visual Studio Professional Subscription, 86, 92</w:t>
      </w:r>
    </w:p>
    <w:p w:rsidR="004458CC" w:rsidRDefault="004458CC">
      <w:pPr>
        <w:pStyle w:val="Index1"/>
        <w:tabs>
          <w:tab w:val="right" w:pos="5030"/>
        </w:tabs>
        <w:rPr>
          <w:noProof/>
        </w:rPr>
      </w:pPr>
      <w:r>
        <w:rPr>
          <w:noProof/>
        </w:rPr>
        <w:t>Visual Studio Team Foundation Server 2018 CAL, 41</w:t>
      </w:r>
    </w:p>
    <w:p w:rsidR="004458CC" w:rsidRDefault="004458CC">
      <w:pPr>
        <w:pStyle w:val="Index1"/>
        <w:tabs>
          <w:tab w:val="right" w:pos="5030"/>
        </w:tabs>
        <w:rPr>
          <w:noProof/>
        </w:rPr>
      </w:pPr>
      <w:r>
        <w:rPr>
          <w:noProof/>
        </w:rPr>
        <w:t>Visual Studio Team Foundation Server 2018 with SQL Server 2017 Technology, 41</w:t>
      </w:r>
    </w:p>
    <w:p w:rsidR="004458CC" w:rsidRDefault="004458CC">
      <w:pPr>
        <w:pStyle w:val="Index1"/>
        <w:tabs>
          <w:tab w:val="right" w:pos="5030"/>
        </w:tabs>
        <w:rPr>
          <w:noProof/>
        </w:rPr>
      </w:pPr>
      <w:r>
        <w:rPr>
          <w:noProof/>
        </w:rPr>
        <w:t>Visual Studio Test Professional 2017 Subscription, 39</w:t>
      </w:r>
    </w:p>
    <w:p w:rsidR="004458CC" w:rsidRDefault="004458CC">
      <w:pPr>
        <w:pStyle w:val="Index1"/>
        <w:tabs>
          <w:tab w:val="right" w:pos="5030"/>
        </w:tabs>
        <w:rPr>
          <w:noProof/>
        </w:rPr>
      </w:pPr>
      <w:r>
        <w:rPr>
          <w:noProof/>
        </w:rPr>
        <w:t>Visual Studio Test Professional Subscription, 86, 92</w:t>
      </w:r>
    </w:p>
    <w:p w:rsidR="004458CC" w:rsidRDefault="004458CC">
      <w:pPr>
        <w:pStyle w:val="Index1"/>
        <w:tabs>
          <w:tab w:val="right" w:pos="5030"/>
        </w:tabs>
        <w:rPr>
          <w:noProof/>
        </w:rPr>
      </w:pPr>
      <w:r>
        <w:rPr>
          <w:noProof/>
        </w:rPr>
        <w:t>Windows 10 Education A3, 43</w:t>
      </w:r>
    </w:p>
    <w:p w:rsidR="004458CC" w:rsidRDefault="004458CC">
      <w:pPr>
        <w:pStyle w:val="Index1"/>
        <w:tabs>
          <w:tab w:val="right" w:pos="5030"/>
        </w:tabs>
        <w:rPr>
          <w:noProof/>
        </w:rPr>
      </w:pPr>
      <w:r>
        <w:rPr>
          <w:noProof/>
        </w:rPr>
        <w:t>Windows 10 Education A5, 43</w:t>
      </w:r>
    </w:p>
    <w:p w:rsidR="004458CC" w:rsidRDefault="004458CC">
      <w:pPr>
        <w:pStyle w:val="Index1"/>
        <w:tabs>
          <w:tab w:val="right" w:pos="5030"/>
        </w:tabs>
        <w:rPr>
          <w:noProof/>
        </w:rPr>
      </w:pPr>
      <w:r>
        <w:rPr>
          <w:noProof/>
        </w:rPr>
        <w:t>Windows 10 Education E3, 43</w:t>
      </w:r>
    </w:p>
    <w:p w:rsidR="004458CC" w:rsidRDefault="004458CC">
      <w:pPr>
        <w:pStyle w:val="Index1"/>
        <w:tabs>
          <w:tab w:val="right" w:pos="5030"/>
        </w:tabs>
        <w:rPr>
          <w:noProof/>
        </w:rPr>
      </w:pPr>
      <w:r>
        <w:rPr>
          <w:noProof/>
        </w:rPr>
        <w:t>Windows 10 Education E5, 43</w:t>
      </w:r>
    </w:p>
    <w:p w:rsidR="004458CC" w:rsidRDefault="004458CC">
      <w:pPr>
        <w:pStyle w:val="Index1"/>
        <w:tabs>
          <w:tab w:val="right" w:pos="5030"/>
        </w:tabs>
        <w:rPr>
          <w:noProof/>
        </w:rPr>
      </w:pPr>
      <w:r>
        <w:rPr>
          <w:noProof/>
        </w:rPr>
        <w:t>Windows 10 Education E5 (</w:t>
      </w:r>
      <w:r>
        <w:rPr>
          <w:rFonts w:hint="cs"/>
          <w:noProof/>
        </w:rPr>
        <w:t>ต่อหนึ่งอุปกรณ์</w:t>
      </w:r>
      <w:r>
        <w:rPr>
          <w:noProof/>
        </w:rPr>
        <w:t>), 43</w:t>
      </w:r>
    </w:p>
    <w:p w:rsidR="004458CC" w:rsidRDefault="004458CC">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rsidR="004458CC" w:rsidRDefault="004458CC">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4458CC" w:rsidRDefault="004458CC">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42</w:t>
      </w:r>
    </w:p>
    <w:p w:rsidR="004458CC" w:rsidRDefault="004458CC">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42</w:t>
      </w:r>
    </w:p>
    <w:p w:rsidR="004458CC" w:rsidRDefault="004458CC">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42</w:t>
      </w:r>
    </w:p>
    <w:p w:rsidR="004458CC" w:rsidRDefault="004458CC">
      <w:pPr>
        <w:pStyle w:val="Index1"/>
        <w:tabs>
          <w:tab w:val="right" w:pos="5030"/>
        </w:tabs>
        <w:rPr>
          <w:noProof/>
        </w:rPr>
      </w:pPr>
      <w:r>
        <w:rPr>
          <w:noProof/>
        </w:rPr>
        <w:t xml:space="preserve">Windows 10 Enterprise E3/E5 </w:t>
      </w:r>
      <w:r>
        <w:rPr>
          <w:rFonts w:hint="cs"/>
          <w:noProof/>
        </w:rPr>
        <w:t>ต่อหนึ่งผู้ใช้</w:t>
      </w:r>
      <w:r>
        <w:rPr>
          <w:noProof/>
        </w:rPr>
        <w:t>, 42</w:t>
      </w:r>
    </w:p>
    <w:p w:rsidR="004458CC" w:rsidRDefault="004458CC">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43</w:t>
      </w:r>
    </w:p>
    <w:p w:rsidR="004458CC" w:rsidRDefault="004458CC">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4458CC" w:rsidRDefault="004458CC">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43</w:t>
      </w:r>
    </w:p>
    <w:p w:rsidR="004458CC" w:rsidRDefault="004458CC">
      <w:pPr>
        <w:pStyle w:val="Index1"/>
        <w:tabs>
          <w:tab w:val="right" w:pos="5030"/>
        </w:tabs>
        <w:rPr>
          <w:noProof/>
        </w:rPr>
      </w:pPr>
      <w:r>
        <w:rPr>
          <w:noProof/>
        </w:rPr>
        <w:t>Windows 10 Enterprise LTSB 2015, 43</w:t>
      </w:r>
    </w:p>
    <w:p w:rsidR="004458CC" w:rsidRDefault="004458CC">
      <w:pPr>
        <w:pStyle w:val="Index1"/>
        <w:tabs>
          <w:tab w:val="right" w:pos="5030"/>
        </w:tabs>
        <w:rPr>
          <w:noProof/>
        </w:rPr>
      </w:pPr>
      <w:r>
        <w:rPr>
          <w:noProof/>
        </w:rPr>
        <w:t xml:space="preserve">Windows 10 Enterprise Virtual Desktop Access E3 </w:t>
      </w:r>
      <w:r>
        <w:rPr>
          <w:rFonts w:hint="cs"/>
          <w:noProof/>
        </w:rPr>
        <w:t>ต่อหนึ่งผู้ใช้</w:t>
      </w:r>
      <w:r>
        <w:rPr>
          <w:noProof/>
        </w:rPr>
        <w:t>, 43</w:t>
      </w:r>
    </w:p>
    <w:p w:rsidR="004458CC" w:rsidRDefault="004458CC">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43</w:t>
      </w:r>
    </w:p>
    <w:p w:rsidR="004458CC" w:rsidRDefault="004458CC">
      <w:pPr>
        <w:pStyle w:val="Index1"/>
        <w:tabs>
          <w:tab w:val="right" w:pos="5030"/>
        </w:tabs>
        <w:rPr>
          <w:noProof/>
        </w:rPr>
      </w:pPr>
      <w:r>
        <w:rPr>
          <w:noProof/>
        </w:rPr>
        <w:t xml:space="preserve">Windows 10 Enterprise Virtual Desktop Access E5 </w:t>
      </w:r>
      <w:r>
        <w:rPr>
          <w:rFonts w:hint="cs"/>
          <w:noProof/>
        </w:rPr>
        <w:t>ต่อหนึ่งผู้ใช้</w:t>
      </w:r>
      <w:r>
        <w:rPr>
          <w:noProof/>
        </w:rPr>
        <w:t>, 43</w:t>
      </w:r>
    </w:p>
    <w:p w:rsidR="004458CC" w:rsidRDefault="004458CC">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43</w:t>
      </w:r>
    </w:p>
    <w:p w:rsidR="004458CC" w:rsidRDefault="004458CC">
      <w:pPr>
        <w:pStyle w:val="Index1"/>
        <w:tabs>
          <w:tab w:val="right" w:pos="5030"/>
        </w:tabs>
        <w:rPr>
          <w:noProof/>
        </w:rPr>
      </w:pPr>
      <w:r>
        <w:rPr>
          <w:noProof/>
        </w:rPr>
        <w:t>Windows 10 Home to Pro Right Licensing, 43</w:t>
      </w:r>
    </w:p>
    <w:p w:rsidR="004458CC" w:rsidRDefault="004458CC">
      <w:pPr>
        <w:pStyle w:val="Index1"/>
        <w:tabs>
          <w:tab w:val="right" w:pos="5030"/>
        </w:tabs>
        <w:rPr>
          <w:noProof/>
        </w:rPr>
      </w:pPr>
      <w:r>
        <w:rPr>
          <w:noProof/>
        </w:rPr>
        <w:t>Windows 10 IoT Enterprise, 44</w:t>
      </w:r>
    </w:p>
    <w:p w:rsidR="004458CC" w:rsidRDefault="004458CC">
      <w:pPr>
        <w:pStyle w:val="Index1"/>
        <w:tabs>
          <w:tab w:val="right" w:pos="5030"/>
        </w:tabs>
        <w:rPr>
          <w:noProof/>
        </w:rPr>
      </w:pPr>
      <w:r>
        <w:rPr>
          <w:noProof/>
        </w:rPr>
        <w:t>Windows 10 IoT Enterprise for Retail or Thin Clients, 44</w:t>
      </w:r>
    </w:p>
    <w:p w:rsidR="004458CC" w:rsidRDefault="004458CC">
      <w:pPr>
        <w:pStyle w:val="Index1"/>
        <w:tabs>
          <w:tab w:val="right" w:pos="5030"/>
        </w:tabs>
        <w:rPr>
          <w:noProof/>
        </w:rPr>
      </w:pPr>
      <w:r>
        <w:rPr>
          <w:noProof/>
        </w:rPr>
        <w:t>Windows 10 S to Windows 10 Pro Switch, 43</w:t>
      </w:r>
    </w:p>
    <w:p w:rsidR="004458CC" w:rsidRDefault="004458CC">
      <w:pPr>
        <w:pStyle w:val="Index1"/>
        <w:tabs>
          <w:tab w:val="right" w:pos="5030"/>
        </w:tabs>
        <w:rPr>
          <w:noProof/>
        </w:rPr>
      </w:pPr>
      <w:r>
        <w:rPr>
          <w:noProof/>
        </w:rPr>
        <w:t>Windows 2000 Professional for Embedded Systems, 44</w:t>
      </w:r>
    </w:p>
    <w:p w:rsidR="004458CC" w:rsidRDefault="004458CC">
      <w:pPr>
        <w:pStyle w:val="Index1"/>
        <w:tabs>
          <w:tab w:val="right" w:pos="5030"/>
        </w:tabs>
        <w:rPr>
          <w:noProof/>
        </w:rPr>
      </w:pPr>
      <w:r>
        <w:rPr>
          <w:noProof/>
        </w:rPr>
        <w:t>Windows 7, 44</w:t>
      </w:r>
    </w:p>
    <w:p w:rsidR="004458CC" w:rsidRDefault="004458CC">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44</w:t>
      </w:r>
    </w:p>
    <w:p w:rsidR="004458CC" w:rsidRDefault="004458CC">
      <w:pPr>
        <w:pStyle w:val="Index1"/>
        <w:tabs>
          <w:tab w:val="right" w:pos="5030"/>
        </w:tabs>
        <w:rPr>
          <w:noProof/>
        </w:rPr>
      </w:pPr>
      <w:r>
        <w:rPr>
          <w:noProof/>
        </w:rPr>
        <w:t>Windows 8.1 Enterprise Sideloading, 43</w:t>
      </w:r>
    </w:p>
    <w:p w:rsidR="004458CC" w:rsidRDefault="004458CC">
      <w:pPr>
        <w:pStyle w:val="Index1"/>
        <w:tabs>
          <w:tab w:val="right" w:pos="5030"/>
        </w:tabs>
        <w:rPr>
          <w:noProof/>
        </w:rPr>
      </w:pPr>
      <w:r>
        <w:rPr>
          <w:noProof/>
        </w:rPr>
        <w:t>Windows Embedded 2009, 44</w:t>
      </w:r>
    </w:p>
    <w:p w:rsidR="004458CC" w:rsidRDefault="004458CC">
      <w:pPr>
        <w:pStyle w:val="Index1"/>
        <w:tabs>
          <w:tab w:val="right" w:pos="5030"/>
        </w:tabs>
        <w:rPr>
          <w:noProof/>
        </w:rPr>
      </w:pPr>
      <w:r>
        <w:rPr>
          <w:noProof/>
        </w:rPr>
        <w:t>Windows Embedded 8 Standard, 44</w:t>
      </w:r>
    </w:p>
    <w:p w:rsidR="004458CC" w:rsidRDefault="004458CC">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4458CC" w:rsidRDefault="004458CC">
      <w:pPr>
        <w:pStyle w:val="Index1"/>
        <w:tabs>
          <w:tab w:val="right" w:pos="5030"/>
        </w:tabs>
        <w:rPr>
          <w:noProof/>
        </w:rPr>
      </w:pPr>
      <w:r>
        <w:rPr>
          <w:noProof/>
        </w:rPr>
        <w:t>Windows Embedded 8.1 Industry, 43</w:t>
      </w:r>
    </w:p>
    <w:p w:rsidR="004458CC" w:rsidRDefault="004458CC">
      <w:pPr>
        <w:pStyle w:val="Index1"/>
        <w:tabs>
          <w:tab w:val="right" w:pos="5030"/>
        </w:tabs>
        <w:rPr>
          <w:noProof/>
        </w:rPr>
      </w:pPr>
      <w:r>
        <w:rPr>
          <w:noProof/>
        </w:rPr>
        <w:t>Windows Embedded 8/8.1 Pro, Industry Pro, 44</w:t>
      </w:r>
    </w:p>
    <w:p w:rsidR="004458CC" w:rsidRDefault="004458CC">
      <w:pPr>
        <w:pStyle w:val="Index1"/>
        <w:tabs>
          <w:tab w:val="right" w:pos="5030"/>
        </w:tabs>
        <w:rPr>
          <w:noProof/>
        </w:rPr>
      </w:pPr>
      <w:r>
        <w:rPr>
          <w:noProof/>
        </w:rPr>
        <w:t>Windows Embedded for Point of Service, 44</w:t>
      </w:r>
    </w:p>
    <w:p w:rsidR="004458CC" w:rsidRDefault="004458CC">
      <w:pPr>
        <w:pStyle w:val="Index1"/>
        <w:tabs>
          <w:tab w:val="right" w:pos="5030"/>
        </w:tabs>
        <w:rPr>
          <w:noProof/>
        </w:rPr>
      </w:pPr>
      <w:r>
        <w:rPr>
          <w:noProof/>
        </w:rPr>
        <w:t>Windows Embedded POSReady 2009, 44</w:t>
      </w:r>
    </w:p>
    <w:p w:rsidR="004458CC" w:rsidRDefault="004458CC">
      <w:pPr>
        <w:pStyle w:val="Index1"/>
        <w:tabs>
          <w:tab w:val="right" w:pos="5030"/>
        </w:tabs>
        <w:rPr>
          <w:noProof/>
        </w:rPr>
      </w:pPr>
      <w:r>
        <w:rPr>
          <w:noProof/>
        </w:rPr>
        <w:t>Windows Embedded POSReady 7, 44</w:t>
      </w:r>
    </w:p>
    <w:p w:rsidR="004458CC" w:rsidRDefault="004458CC">
      <w:pPr>
        <w:pStyle w:val="Index1"/>
        <w:tabs>
          <w:tab w:val="right" w:pos="5030"/>
        </w:tabs>
        <w:rPr>
          <w:noProof/>
        </w:rPr>
      </w:pPr>
      <w:r>
        <w:rPr>
          <w:noProof/>
        </w:rPr>
        <w:t>Windows Embedded POSReady 7 Pro, 44</w:t>
      </w:r>
    </w:p>
    <w:p w:rsidR="004458CC" w:rsidRDefault="004458CC">
      <w:pPr>
        <w:pStyle w:val="Index1"/>
        <w:tabs>
          <w:tab w:val="right" w:pos="5030"/>
        </w:tabs>
        <w:rPr>
          <w:noProof/>
        </w:rPr>
      </w:pPr>
      <w:r>
        <w:rPr>
          <w:noProof/>
        </w:rPr>
        <w:t>Windows Embedded Standard 7, 44</w:t>
      </w:r>
    </w:p>
    <w:p w:rsidR="004458CC" w:rsidRDefault="004458CC">
      <w:pPr>
        <w:pStyle w:val="Index1"/>
        <w:tabs>
          <w:tab w:val="right" w:pos="5030"/>
        </w:tabs>
        <w:rPr>
          <w:noProof/>
        </w:rPr>
      </w:pPr>
      <w:r>
        <w:rPr>
          <w:noProof/>
        </w:rPr>
        <w:t>Windows HPC Server, 53</w:t>
      </w:r>
    </w:p>
    <w:p w:rsidR="004458CC" w:rsidRDefault="004458CC">
      <w:pPr>
        <w:pStyle w:val="Index1"/>
        <w:tabs>
          <w:tab w:val="right" w:pos="5030"/>
        </w:tabs>
        <w:rPr>
          <w:noProof/>
        </w:rPr>
      </w:pPr>
      <w:r>
        <w:rPr>
          <w:noProof/>
        </w:rPr>
        <w:t>Windows MultiPoint Server 2012, 50</w:t>
      </w:r>
    </w:p>
    <w:p w:rsidR="004458CC" w:rsidRDefault="004458CC">
      <w:pPr>
        <w:pStyle w:val="Index1"/>
        <w:tabs>
          <w:tab w:val="right" w:pos="5030"/>
        </w:tabs>
        <w:rPr>
          <w:noProof/>
        </w:rPr>
      </w:pPr>
      <w:r>
        <w:rPr>
          <w:noProof/>
        </w:rPr>
        <w:t>Windows MultiPoint Server 2016 Premium, 50</w:t>
      </w:r>
    </w:p>
    <w:p w:rsidR="004458CC" w:rsidRDefault="004458CC">
      <w:pPr>
        <w:pStyle w:val="Index1"/>
        <w:tabs>
          <w:tab w:val="right" w:pos="5030"/>
        </w:tabs>
        <w:rPr>
          <w:noProof/>
        </w:rPr>
      </w:pPr>
      <w:r>
        <w:rPr>
          <w:noProof/>
        </w:rPr>
        <w:t>Windows Server, 92</w:t>
      </w:r>
    </w:p>
    <w:p w:rsidR="004458CC" w:rsidRDefault="004458CC">
      <w:pPr>
        <w:pStyle w:val="Index1"/>
        <w:tabs>
          <w:tab w:val="right" w:pos="5030"/>
        </w:tabs>
        <w:rPr>
          <w:noProof/>
        </w:rPr>
      </w:pPr>
      <w:r>
        <w:rPr>
          <w:noProof/>
        </w:rPr>
        <w:t>Windows Server 2012, 51</w:t>
      </w:r>
    </w:p>
    <w:p w:rsidR="004458CC" w:rsidRDefault="004458CC">
      <w:pPr>
        <w:pStyle w:val="Index1"/>
        <w:tabs>
          <w:tab w:val="right" w:pos="5030"/>
        </w:tabs>
        <w:rPr>
          <w:noProof/>
        </w:rPr>
      </w:pPr>
      <w:r>
        <w:rPr>
          <w:noProof/>
        </w:rPr>
        <w:t>Windows Server 2012 R2, 51</w:t>
      </w:r>
    </w:p>
    <w:p w:rsidR="004458CC" w:rsidRDefault="004458CC">
      <w:pPr>
        <w:pStyle w:val="Index1"/>
        <w:tabs>
          <w:tab w:val="right" w:pos="5030"/>
        </w:tabs>
        <w:rPr>
          <w:noProof/>
        </w:rPr>
      </w:pPr>
      <w:r>
        <w:rPr>
          <w:noProof/>
        </w:rPr>
        <w:t>Windows Server 2016 Active Directory Rights Management Services CAL, 50, 51</w:t>
      </w:r>
    </w:p>
    <w:p w:rsidR="004458CC" w:rsidRDefault="004458CC">
      <w:pPr>
        <w:pStyle w:val="Index1"/>
        <w:tabs>
          <w:tab w:val="right" w:pos="5030"/>
        </w:tabs>
        <w:rPr>
          <w:noProof/>
        </w:rPr>
      </w:pPr>
      <w:r>
        <w:rPr>
          <w:noProof/>
        </w:rPr>
        <w:t>Windows Server 2016 Active Directory Rights Management Services External Connector, 51</w:t>
      </w:r>
    </w:p>
    <w:p w:rsidR="004458CC" w:rsidRDefault="004458CC">
      <w:pPr>
        <w:pStyle w:val="Index1"/>
        <w:tabs>
          <w:tab w:val="right" w:pos="5030"/>
        </w:tabs>
        <w:rPr>
          <w:noProof/>
        </w:rPr>
      </w:pPr>
      <w:r>
        <w:rPr>
          <w:noProof/>
        </w:rPr>
        <w:t>Windows Server 2016 CAL, 50, 51</w:t>
      </w:r>
    </w:p>
    <w:p w:rsidR="004458CC" w:rsidRDefault="004458CC">
      <w:pPr>
        <w:pStyle w:val="Index1"/>
        <w:tabs>
          <w:tab w:val="right" w:pos="5030"/>
        </w:tabs>
        <w:rPr>
          <w:noProof/>
        </w:rPr>
      </w:pPr>
      <w:r>
        <w:rPr>
          <w:noProof/>
        </w:rPr>
        <w:t>Windows Server 2016 Datacenter (16-packs of Core Licenses), 51</w:t>
      </w:r>
    </w:p>
    <w:p w:rsidR="004458CC" w:rsidRDefault="004458CC">
      <w:pPr>
        <w:pStyle w:val="Index1"/>
        <w:tabs>
          <w:tab w:val="right" w:pos="5030"/>
        </w:tabs>
        <w:rPr>
          <w:noProof/>
        </w:rPr>
      </w:pPr>
      <w:r>
        <w:rPr>
          <w:noProof/>
        </w:rPr>
        <w:t>Windows Server 2016 Datacenter (2-packs of Core Licenses), 51</w:t>
      </w:r>
    </w:p>
    <w:p w:rsidR="004458CC" w:rsidRDefault="004458CC">
      <w:pPr>
        <w:pStyle w:val="Index1"/>
        <w:tabs>
          <w:tab w:val="right" w:pos="5030"/>
        </w:tabs>
        <w:rPr>
          <w:noProof/>
        </w:rPr>
      </w:pPr>
      <w:r>
        <w:rPr>
          <w:noProof/>
        </w:rPr>
        <w:t>Windows Server 2016 Essentials, 51</w:t>
      </w:r>
    </w:p>
    <w:p w:rsidR="004458CC" w:rsidRDefault="004458CC">
      <w:pPr>
        <w:pStyle w:val="Index1"/>
        <w:tabs>
          <w:tab w:val="right" w:pos="5030"/>
        </w:tabs>
        <w:rPr>
          <w:noProof/>
        </w:rPr>
      </w:pPr>
      <w:r>
        <w:rPr>
          <w:noProof/>
        </w:rPr>
        <w:t>Windows Server 2016 External Connector, 51</w:t>
      </w:r>
    </w:p>
    <w:p w:rsidR="004458CC" w:rsidRDefault="004458CC">
      <w:pPr>
        <w:pStyle w:val="Index1"/>
        <w:tabs>
          <w:tab w:val="right" w:pos="5030"/>
        </w:tabs>
        <w:rPr>
          <w:noProof/>
        </w:rPr>
      </w:pPr>
      <w:r>
        <w:rPr>
          <w:noProof/>
        </w:rPr>
        <w:t>Windows Server 2016 Remote Desktop Services CAL, 51</w:t>
      </w:r>
    </w:p>
    <w:p w:rsidR="004458CC" w:rsidRDefault="004458CC">
      <w:pPr>
        <w:pStyle w:val="Index1"/>
        <w:tabs>
          <w:tab w:val="right" w:pos="5030"/>
        </w:tabs>
        <w:rPr>
          <w:noProof/>
        </w:rPr>
      </w:pPr>
      <w:r>
        <w:rPr>
          <w:noProof/>
        </w:rPr>
        <w:t>Windows Server 2016 Remote Desktop Services External Connector, 51</w:t>
      </w:r>
    </w:p>
    <w:p w:rsidR="004458CC" w:rsidRDefault="004458CC">
      <w:pPr>
        <w:pStyle w:val="Index1"/>
        <w:tabs>
          <w:tab w:val="right" w:pos="5030"/>
        </w:tabs>
        <w:rPr>
          <w:noProof/>
        </w:rPr>
      </w:pPr>
      <w:r>
        <w:rPr>
          <w:noProof/>
        </w:rPr>
        <w:t>Windows Server 2016 Standard (16-packs of Core Licenses), 51</w:t>
      </w:r>
    </w:p>
    <w:p w:rsidR="004458CC" w:rsidRDefault="004458CC">
      <w:pPr>
        <w:pStyle w:val="Index1"/>
        <w:tabs>
          <w:tab w:val="right" w:pos="5030"/>
        </w:tabs>
        <w:rPr>
          <w:noProof/>
        </w:rPr>
      </w:pPr>
      <w:r>
        <w:rPr>
          <w:noProof/>
        </w:rPr>
        <w:t>Windows Server 2016 Standard (2-packs of Core Licenses), 51</w:t>
      </w:r>
    </w:p>
    <w:p w:rsidR="004458CC" w:rsidRDefault="004458CC">
      <w:pPr>
        <w:pStyle w:val="Index1"/>
        <w:tabs>
          <w:tab w:val="right" w:pos="5030"/>
        </w:tabs>
        <w:rPr>
          <w:noProof/>
        </w:rPr>
      </w:pPr>
      <w:r>
        <w:rPr>
          <w:noProof/>
        </w:rPr>
        <w:t>Windows Server Container, 80</w:t>
      </w:r>
    </w:p>
    <w:p w:rsidR="004458CC" w:rsidRDefault="004458CC">
      <w:pPr>
        <w:pStyle w:val="Index1"/>
        <w:tabs>
          <w:tab w:val="right" w:pos="5030"/>
        </w:tabs>
        <w:rPr>
          <w:noProof/>
        </w:rPr>
      </w:pPr>
      <w:r>
        <w:rPr>
          <w:noProof/>
        </w:rPr>
        <w:t>Windows Server Datacenter, 86, 91, 92</w:t>
      </w:r>
    </w:p>
    <w:p w:rsidR="004458CC" w:rsidRDefault="004458CC">
      <w:pPr>
        <w:pStyle w:val="Index1"/>
        <w:tabs>
          <w:tab w:val="right" w:pos="5030"/>
        </w:tabs>
        <w:rPr>
          <w:noProof/>
        </w:rPr>
      </w:pPr>
      <w:r>
        <w:rPr>
          <w:noProof/>
        </w:rPr>
        <w:t>Windows Server Datacenter (2-packs of Core Licenses), 19</w:t>
      </w:r>
    </w:p>
    <w:p w:rsidR="004458CC" w:rsidRDefault="004458CC">
      <w:pPr>
        <w:pStyle w:val="Index1"/>
        <w:tabs>
          <w:tab w:val="right" w:pos="5030"/>
        </w:tabs>
        <w:rPr>
          <w:noProof/>
        </w:rPr>
      </w:pPr>
      <w:r>
        <w:rPr>
          <w:noProof/>
        </w:rPr>
        <w:t>Windows Server Enterprise, 53, 86</w:t>
      </w:r>
    </w:p>
    <w:p w:rsidR="004458CC" w:rsidRDefault="004458CC">
      <w:pPr>
        <w:pStyle w:val="Index1"/>
        <w:tabs>
          <w:tab w:val="right" w:pos="5030"/>
        </w:tabs>
        <w:rPr>
          <w:noProof/>
        </w:rPr>
      </w:pPr>
      <w:r>
        <w:rPr>
          <w:noProof/>
        </w:rPr>
        <w:t>Windows Server for Itanium Based Systems, 53</w:t>
      </w:r>
    </w:p>
    <w:p w:rsidR="004458CC" w:rsidRDefault="004458CC">
      <w:pPr>
        <w:pStyle w:val="Index1"/>
        <w:tabs>
          <w:tab w:val="right" w:pos="5030"/>
        </w:tabs>
        <w:rPr>
          <w:noProof/>
        </w:rPr>
      </w:pPr>
      <w:r>
        <w:rPr>
          <w:noProof/>
        </w:rPr>
        <w:t>Windows Server HPC Edition, 53</w:t>
      </w:r>
    </w:p>
    <w:p w:rsidR="004458CC" w:rsidRDefault="004458CC">
      <w:pPr>
        <w:pStyle w:val="Index1"/>
        <w:tabs>
          <w:tab w:val="right" w:pos="5030"/>
        </w:tabs>
        <w:rPr>
          <w:noProof/>
        </w:rPr>
      </w:pPr>
      <w:r>
        <w:rPr>
          <w:noProof/>
        </w:rPr>
        <w:t>Windows Server Standard, 86, 91, 92</w:t>
      </w:r>
    </w:p>
    <w:p w:rsidR="004458CC" w:rsidRDefault="004458CC">
      <w:pPr>
        <w:pStyle w:val="Index1"/>
        <w:tabs>
          <w:tab w:val="right" w:pos="5030"/>
        </w:tabs>
        <w:rPr>
          <w:noProof/>
        </w:rPr>
      </w:pPr>
      <w:r>
        <w:rPr>
          <w:noProof/>
        </w:rPr>
        <w:t>Windows Server Standard (2-packs of Core Licenses), 19</w:t>
      </w:r>
    </w:p>
    <w:p w:rsidR="004458CC" w:rsidRDefault="004458CC">
      <w:pPr>
        <w:pStyle w:val="Index1"/>
        <w:tabs>
          <w:tab w:val="right" w:pos="5030"/>
        </w:tabs>
        <w:rPr>
          <w:noProof/>
        </w:rPr>
      </w:pPr>
      <w:r>
        <w:rPr>
          <w:noProof/>
        </w:rPr>
        <w:t>Windows Small Business Server, 53</w:t>
      </w:r>
    </w:p>
    <w:p w:rsidR="004458CC" w:rsidRDefault="004458CC">
      <w:pPr>
        <w:pStyle w:val="Index1"/>
        <w:tabs>
          <w:tab w:val="right" w:pos="5030"/>
        </w:tabs>
        <w:rPr>
          <w:noProof/>
        </w:rPr>
      </w:pPr>
      <w:r>
        <w:rPr>
          <w:noProof/>
        </w:rPr>
        <w:t>Windows Vista, 44</w:t>
      </w:r>
    </w:p>
    <w:p w:rsidR="004458CC" w:rsidRDefault="004458CC">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44</w:t>
      </w:r>
    </w:p>
    <w:p w:rsidR="004458CC" w:rsidRDefault="004458CC">
      <w:pPr>
        <w:pStyle w:val="Index1"/>
        <w:tabs>
          <w:tab w:val="right" w:pos="5030"/>
        </w:tabs>
        <w:rPr>
          <w:noProof/>
        </w:rPr>
      </w:pPr>
      <w:r>
        <w:rPr>
          <w:noProof/>
        </w:rPr>
        <w:t>Windows XP, 44</w:t>
      </w:r>
    </w:p>
    <w:p w:rsidR="004458CC" w:rsidRDefault="004458CC">
      <w:pPr>
        <w:pStyle w:val="Index1"/>
        <w:tabs>
          <w:tab w:val="right" w:pos="5030"/>
        </w:tabs>
        <w:rPr>
          <w:noProof/>
        </w:rPr>
      </w:pPr>
      <w:r>
        <w:rPr>
          <w:noProof/>
        </w:rPr>
        <w:t>Windows XP Embedded, 44</w:t>
      </w:r>
    </w:p>
    <w:p w:rsidR="004458CC" w:rsidRDefault="004458CC">
      <w:pPr>
        <w:pStyle w:val="Index1"/>
        <w:tabs>
          <w:tab w:val="right" w:pos="5030"/>
        </w:tabs>
        <w:rPr>
          <w:noProof/>
        </w:rPr>
      </w:pPr>
      <w:r>
        <w:rPr>
          <w:noProof/>
        </w:rPr>
        <w:t>Windows XP Professional for Embedded Systems, 44</w:t>
      </w:r>
    </w:p>
    <w:p w:rsidR="004458CC" w:rsidRDefault="004458CC">
      <w:pPr>
        <w:pStyle w:val="Index1"/>
        <w:tabs>
          <w:tab w:val="right" w:pos="5030"/>
        </w:tabs>
        <w:rPr>
          <w:noProof/>
        </w:rPr>
      </w:pPr>
      <w:r>
        <w:rPr>
          <w:noProof/>
        </w:rPr>
        <w:t>Word 2016, 23</w:t>
      </w:r>
    </w:p>
    <w:p w:rsidR="004458CC" w:rsidRDefault="004458CC">
      <w:pPr>
        <w:pStyle w:val="Index1"/>
        <w:tabs>
          <w:tab w:val="right" w:pos="5030"/>
        </w:tabs>
        <w:rPr>
          <w:noProof/>
        </w:rPr>
      </w:pPr>
      <w:r>
        <w:rPr>
          <w:noProof/>
        </w:rPr>
        <w:t xml:space="preserve">Word 2016 </w:t>
      </w:r>
      <w:r>
        <w:rPr>
          <w:rFonts w:hint="cs"/>
          <w:noProof/>
        </w:rPr>
        <w:t>สำหรับ</w:t>
      </w:r>
      <w:r>
        <w:rPr>
          <w:noProof/>
        </w:rPr>
        <w:t xml:space="preserve"> Mac, 25</w:t>
      </w:r>
    </w:p>
    <w:p w:rsidR="004458CC" w:rsidRDefault="004458CC">
      <w:pPr>
        <w:pStyle w:val="Index1"/>
        <w:tabs>
          <w:tab w:val="right" w:pos="5030"/>
        </w:tabs>
        <w:rPr>
          <w:noProof/>
        </w:rPr>
      </w:pPr>
      <w:r>
        <w:rPr>
          <w:noProof/>
        </w:rPr>
        <w:t>Workplace Analytics, 71</w:t>
      </w:r>
    </w:p>
    <w:p w:rsidR="004458CC" w:rsidRDefault="004458CC">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4458CC" w:rsidRDefault="004458CC">
      <w:pPr>
        <w:pStyle w:val="Index1"/>
        <w:tabs>
          <w:tab w:val="right" w:pos="5030"/>
        </w:tabs>
        <w:rPr>
          <w:noProof/>
        </w:rPr>
      </w:pPr>
      <w:r>
        <w:rPr>
          <w:rFonts w:hint="cs"/>
          <w:noProof/>
        </w:rPr>
        <w:t>การต่ออายุ</w:t>
      </w:r>
      <w:r>
        <w:rPr>
          <w:noProof/>
        </w:rPr>
        <w:t xml:space="preserve"> Microsoft Azure StorSimple Plan 8100, 57</w:t>
      </w:r>
    </w:p>
    <w:p w:rsidR="004458CC" w:rsidRDefault="004458C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4458CC" w:rsidRDefault="004458CC">
      <w:pPr>
        <w:pStyle w:val="Index1"/>
        <w:tabs>
          <w:tab w:val="right" w:pos="5030"/>
        </w:tabs>
        <w:rPr>
          <w:noProof/>
        </w:rPr>
      </w:pPr>
      <w:r>
        <w:rPr>
          <w:rFonts w:hint="cs"/>
          <w:noProof/>
        </w:rPr>
        <w:t>การทำงานจากที่บ้านสำหรับ</w:t>
      </w:r>
      <w:r>
        <w:rPr>
          <w:noProof/>
        </w:rPr>
        <w:t xml:space="preserve"> Mac 2016, 25</w:t>
      </w:r>
    </w:p>
    <w:p w:rsidR="004458CC" w:rsidRDefault="004458CC">
      <w:pPr>
        <w:pStyle w:val="Index1"/>
        <w:tabs>
          <w:tab w:val="right" w:pos="5030"/>
        </w:tabs>
        <w:rPr>
          <w:noProof/>
        </w:rPr>
      </w:pPr>
      <w:r>
        <w:rPr>
          <w:rFonts w:hint="cs"/>
          <w:noProof/>
        </w:rPr>
        <w:t>การทำงานจากที่บ้านสำหรับ</w:t>
      </w:r>
      <w:r>
        <w:rPr>
          <w:noProof/>
        </w:rPr>
        <w:t xml:space="preserve"> Office Professional Plus 2016, 23</w:t>
      </w:r>
    </w:p>
    <w:p w:rsidR="004458CC" w:rsidRDefault="004458CC">
      <w:pPr>
        <w:pStyle w:val="Index1"/>
        <w:tabs>
          <w:tab w:val="right" w:pos="5030"/>
        </w:tabs>
        <w:rPr>
          <w:noProof/>
        </w:rPr>
      </w:pPr>
      <w:r>
        <w:rPr>
          <w:rFonts w:hint="cs"/>
          <w:noProof/>
        </w:rPr>
        <w:t>การทำงานจากที่บ้านสำหรับ</w:t>
      </w:r>
      <w:r>
        <w:rPr>
          <w:noProof/>
        </w:rPr>
        <w:t xml:space="preserve"> Office Standard 2016, 23</w:t>
      </w:r>
    </w:p>
    <w:p w:rsidR="004458CC" w:rsidRDefault="004458CC">
      <w:pPr>
        <w:pStyle w:val="Index1"/>
        <w:tabs>
          <w:tab w:val="right" w:pos="5030"/>
        </w:tabs>
        <w:rPr>
          <w:noProof/>
        </w:rPr>
      </w:pPr>
      <w:r>
        <w:rPr>
          <w:rFonts w:hint="cs"/>
          <w:noProof/>
        </w:rPr>
        <w:t>การสมัครใช้งาน</w:t>
      </w:r>
      <w:r>
        <w:rPr>
          <w:noProof/>
        </w:rPr>
        <w:t xml:space="preserve"> Windows Companion, 47</w:t>
      </w:r>
    </w:p>
    <w:p w:rsidR="004458CC" w:rsidRDefault="004458CC">
      <w:pPr>
        <w:pStyle w:val="Index1"/>
        <w:tabs>
          <w:tab w:val="right" w:pos="5030"/>
        </w:tabs>
        <w:rPr>
          <w:noProof/>
        </w:rPr>
      </w:pPr>
      <w:r>
        <w:rPr>
          <w:rFonts w:hint="cs"/>
          <w:noProof/>
        </w:rPr>
        <w:t>การอัปเกรด</w:t>
      </w:r>
      <w:r>
        <w:rPr>
          <w:noProof/>
        </w:rPr>
        <w:t xml:space="preserve"> Windows 10 Education, 43</w:t>
      </w:r>
    </w:p>
    <w:p w:rsidR="004458CC" w:rsidRDefault="004458CC">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42</w:t>
      </w:r>
    </w:p>
    <w:p w:rsidR="004458CC" w:rsidRDefault="004458CC">
      <w:pPr>
        <w:pStyle w:val="Index1"/>
        <w:tabs>
          <w:tab w:val="right" w:pos="5030"/>
        </w:tabs>
        <w:rPr>
          <w:noProof/>
        </w:rPr>
      </w:pPr>
      <w:r>
        <w:rPr>
          <w:rFonts w:hint="cs"/>
          <w:noProof/>
        </w:rPr>
        <w:t>การอัปเกรด</w:t>
      </w:r>
      <w:r>
        <w:rPr>
          <w:noProof/>
        </w:rPr>
        <w:t xml:space="preserve"> Windows 10 Pro, 42</w:t>
      </w:r>
    </w:p>
    <w:p w:rsidR="004458CC" w:rsidRDefault="004458CC">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4458CC" w:rsidRDefault="004458CC">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4458CC" w:rsidRDefault="004458C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4458CC" w:rsidRDefault="004458CC">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4458CC" w:rsidRDefault="004458C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86</w:t>
      </w:r>
    </w:p>
    <w:p w:rsidR="004458CC" w:rsidRDefault="004458C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86</w:t>
      </w:r>
    </w:p>
    <w:p w:rsidR="004458CC" w:rsidRDefault="004458C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33</w:t>
      </w:r>
    </w:p>
    <w:p w:rsidR="004458CC" w:rsidRDefault="004458C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33</w:t>
      </w:r>
    </w:p>
    <w:p w:rsidR="004458CC" w:rsidRDefault="004458C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33</w:t>
      </w:r>
    </w:p>
    <w:p w:rsidR="004458CC" w:rsidRDefault="004458C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4458CC" w:rsidRDefault="004458CC">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4458CC" w:rsidRDefault="004458C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4458CC" w:rsidRDefault="004458C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4458CC" w:rsidRDefault="004458C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4458CC" w:rsidRDefault="004458CC">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4458CC" w:rsidRDefault="004458CC">
      <w:pPr>
        <w:pStyle w:val="ProductList-Body"/>
        <w:rPr>
          <w:noProof/>
        </w:rPr>
        <w:sectPr w:rsidR="004458CC" w:rsidSect="004458CC">
          <w:type w:val="continuous"/>
          <w:pgSz w:w="12240" w:h="15840" w:code="1"/>
          <w:pgMar w:top="1170" w:right="720" w:bottom="720" w:left="720" w:header="432" w:footer="288" w:gutter="0"/>
          <w:cols w:num="2" w:space="720"/>
        </w:sectPr>
      </w:pPr>
    </w:p>
    <w:p w:rsidR="00BD7A67" w:rsidRDefault="007D3430">
      <w:pPr>
        <w:pStyle w:val="ProductList-Body"/>
        <w:sectPr w:rsidR="00BD7A67" w:rsidSect="004458CC">
          <w:type w:val="continuous"/>
          <w:pgSz w:w="12240" w:h="15840" w:code="1"/>
          <w:pgMar w:top="1170" w:right="720" w:bottom="720" w:left="720" w:header="432" w:footer="288" w:gutter="0"/>
          <w:cols w:num="2" w:space="360"/>
        </w:sectPr>
      </w:pPr>
      <w:r>
        <w:fldChar w:fldCharType="end"/>
      </w:r>
    </w:p>
    <w:p w:rsidR="00BD7A67" w:rsidRDefault="00BD7A67">
      <w:pPr>
        <w:pStyle w:val="ProductList-Body"/>
      </w:pPr>
    </w:p>
    <w:sectPr w:rsidR="00BD7A67"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1910" w:rsidRDefault="00FD1910" w:rsidP="007C7D4D">
      <w:pPr>
        <w:spacing w:after="0"/>
      </w:pPr>
      <w:r>
        <w:separator/>
      </w:r>
    </w:p>
    <w:p w:rsidR="00FD1910" w:rsidRDefault="00FD1910"/>
  </w:endnote>
  <w:endnote w:type="continuationSeparator" w:id="0">
    <w:p w:rsidR="00FD1910" w:rsidRDefault="00FD1910" w:rsidP="007C7D4D">
      <w:pPr>
        <w:spacing w:after="0"/>
      </w:pPr>
      <w:r>
        <w:continuationSeparator/>
      </w:r>
    </w:p>
    <w:p w:rsidR="00FD1910" w:rsidRDefault="00FD1910"/>
  </w:endnote>
  <w:endnote w:type="continuationNotice" w:id="1">
    <w:p w:rsidR="00FD1910" w:rsidRDefault="00FD19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0CAA" w:rsidRDefault="00110C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3555" w:rsidRDefault="007D343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0CAA" w:rsidRDefault="00110CA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4">
            <w:r w:rsidR="007D3430">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844">
            <w:r w:rsidR="007D3430">
              <w:rPr>
                <w:color w:val="00467F"/>
                <w:u w:val="single"/>
              </w:rPr>
              <w:t>ดัชนี</w:t>
            </w:r>
          </w:hyperlink>
        </w:p>
      </w:tc>
    </w:tr>
  </w:tbl>
  <w:p w:rsidR="00BD7A67" w:rsidRDefault="00BD7A6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7A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842">
            <w:r w:rsidR="007D3430">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1">
            <w:r w:rsidR="007D3430">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36">
            <w:r w:rsidR="007D3430">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7">
            <w:r w:rsidR="007D3430">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8">
            <w:r w:rsidR="007D3430">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49">
            <w:r w:rsidR="007D3430">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7A67" w:rsidRDefault="00A41D1A">
          <w:pPr>
            <w:pStyle w:val="PURFooterText"/>
            <w:jc w:val="center"/>
          </w:pPr>
          <w:hyperlink w:anchor="_Sec591">
            <w:r w:rsidR="007D3430">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7A67" w:rsidRDefault="00BD7A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7A67" w:rsidRDefault="00A41D1A">
          <w:pPr>
            <w:pStyle w:val="PURFooterText"/>
            <w:jc w:val="center"/>
          </w:pPr>
          <w:hyperlink w:anchor="_Sec844">
            <w:r w:rsidR="007D3430">
              <w:rPr>
                <w:color w:val="00467F"/>
                <w:u w:val="single"/>
              </w:rPr>
              <w:t>ดัชนี</w:t>
            </w:r>
          </w:hyperlink>
        </w:p>
      </w:tc>
    </w:tr>
  </w:tbl>
  <w:p w:rsidR="00BD7A67" w:rsidRDefault="00BD7A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1910" w:rsidRDefault="00FD1910" w:rsidP="007C7D4D">
      <w:pPr>
        <w:spacing w:after="0"/>
      </w:pPr>
      <w:r>
        <w:separator/>
      </w:r>
    </w:p>
    <w:p w:rsidR="00FD1910" w:rsidRDefault="00FD1910"/>
  </w:footnote>
  <w:footnote w:type="continuationSeparator" w:id="0">
    <w:p w:rsidR="00FD1910" w:rsidRDefault="00FD1910" w:rsidP="007C7D4D">
      <w:pPr>
        <w:spacing w:after="0"/>
      </w:pPr>
      <w:r>
        <w:continuationSeparator/>
      </w:r>
    </w:p>
    <w:p w:rsidR="00FD1910" w:rsidRDefault="00FD1910"/>
  </w:footnote>
  <w:footnote w:type="continuationNotice" w:id="1">
    <w:p w:rsidR="00FD1910" w:rsidRDefault="00FD191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0CAA" w:rsidRDefault="00110C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0CAA" w:rsidRDefault="00110C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0CAA" w:rsidRDefault="00110CA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A41D1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rsidR="00110CAA">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D7A67">
      <w:tc>
        <w:tcPr>
          <w:tcW w:w="8560" w:type="dxa"/>
        </w:tcPr>
        <w:p w:rsidR="00BD7A67" w:rsidRDefault="007D3430">
          <w:pPr>
            <w:pStyle w:val="PURHeaderText"/>
          </w:pPr>
          <w:r>
            <w:t>ข้อกำหนดผลิตภัณฑ์ของ Microsoft Volume Licensing (ภาษาไทย กุมภาพันธ์ 2018)</w:t>
          </w:r>
        </w:p>
      </w:tc>
      <w:tc>
        <w:tcPr>
          <w:tcW w:w="3680" w:type="dxa"/>
        </w:tcPr>
        <w:p w:rsidR="00BD7A67" w:rsidRDefault="007D343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A6A59"/>
    <w:multiLevelType w:val="multilevel"/>
    <w:tmpl w:val="3D508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F507A"/>
    <w:multiLevelType w:val="multilevel"/>
    <w:tmpl w:val="5008D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F1E0E"/>
    <w:multiLevelType w:val="multilevel"/>
    <w:tmpl w:val="6150C9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01D31"/>
    <w:multiLevelType w:val="multilevel"/>
    <w:tmpl w:val="414C6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C0797C"/>
    <w:multiLevelType w:val="multilevel"/>
    <w:tmpl w:val="A74C8E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857E6"/>
    <w:multiLevelType w:val="multilevel"/>
    <w:tmpl w:val="D8860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6A38ED"/>
    <w:multiLevelType w:val="multilevel"/>
    <w:tmpl w:val="5B6CB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D0BB2"/>
    <w:multiLevelType w:val="multilevel"/>
    <w:tmpl w:val="9E06E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10CB3"/>
    <w:multiLevelType w:val="multilevel"/>
    <w:tmpl w:val="D9203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A34AE"/>
    <w:multiLevelType w:val="multilevel"/>
    <w:tmpl w:val="53429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D44883"/>
    <w:multiLevelType w:val="multilevel"/>
    <w:tmpl w:val="085E6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72090"/>
    <w:multiLevelType w:val="multilevel"/>
    <w:tmpl w:val="ECDEA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435F6"/>
    <w:multiLevelType w:val="multilevel"/>
    <w:tmpl w:val="9D7C4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E421D1"/>
    <w:multiLevelType w:val="multilevel"/>
    <w:tmpl w:val="ED821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A69DF"/>
    <w:multiLevelType w:val="multilevel"/>
    <w:tmpl w:val="C21C2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40195"/>
    <w:multiLevelType w:val="multilevel"/>
    <w:tmpl w:val="A822C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D233B7"/>
    <w:multiLevelType w:val="multilevel"/>
    <w:tmpl w:val="7408C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A6705A"/>
    <w:multiLevelType w:val="multilevel"/>
    <w:tmpl w:val="D820C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51789A"/>
    <w:multiLevelType w:val="multilevel"/>
    <w:tmpl w:val="F420F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03B73"/>
    <w:multiLevelType w:val="multilevel"/>
    <w:tmpl w:val="C7ACC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584561"/>
    <w:multiLevelType w:val="multilevel"/>
    <w:tmpl w:val="991E9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8458BD"/>
    <w:multiLevelType w:val="multilevel"/>
    <w:tmpl w:val="2A229E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9964F0"/>
    <w:multiLevelType w:val="multilevel"/>
    <w:tmpl w:val="499E9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D23022"/>
    <w:multiLevelType w:val="multilevel"/>
    <w:tmpl w:val="96B05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30285B"/>
    <w:multiLevelType w:val="multilevel"/>
    <w:tmpl w:val="E06AF1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A1186"/>
    <w:multiLevelType w:val="multilevel"/>
    <w:tmpl w:val="FAE83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A2628D"/>
    <w:multiLevelType w:val="multilevel"/>
    <w:tmpl w:val="216CA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EC2780"/>
    <w:multiLevelType w:val="multilevel"/>
    <w:tmpl w:val="292E57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F28FF"/>
    <w:multiLevelType w:val="multilevel"/>
    <w:tmpl w:val="E0D60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C269F9"/>
    <w:multiLevelType w:val="multilevel"/>
    <w:tmpl w:val="A2704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2B1C0D"/>
    <w:multiLevelType w:val="multilevel"/>
    <w:tmpl w:val="CC36D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0233F0"/>
    <w:multiLevelType w:val="multilevel"/>
    <w:tmpl w:val="76528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F571C7"/>
    <w:multiLevelType w:val="multilevel"/>
    <w:tmpl w:val="43A21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486CAC"/>
    <w:multiLevelType w:val="multilevel"/>
    <w:tmpl w:val="9E8AA8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21513"/>
    <w:multiLevelType w:val="multilevel"/>
    <w:tmpl w:val="63E819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215401"/>
    <w:multiLevelType w:val="multilevel"/>
    <w:tmpl w:val="C30AE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E53EE2"/>
    <w:multiLevelType w:val="multilevel"/>
    <w:tmpl w:val="6A2EC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6710D0"/>
    <w:multiLevelType w:val="multilevel"/>
    <w:tmpl w:val="62BAEB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C830DD"/>
    <w:multiLevelType w:val="multilevel"/>
    <w:tmpl w:val="71D435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3A24AD"/>
    <w:multiLevelType w:val="multilevel"/>
    <w:tmpl w:val="4E045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562E24"/>
    <w:multiLevelType w:val="multilevel"/>
    <w:tmpl w:val="C6346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4B332C"/>
    <w:multiLevelType w:val="multilevel"/>
    <w:tmpl w:val="D59C6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AA64FE"/>
    <w:multiLevelType w:val="multilevel"/>
    <w:tmpl w:val="87880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AC36F3"/>
    <w:multiLevelType w:val="multilevel"/>
    <w:tmpl w:val="8DDCA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DD68CD"/>
    <w:multiLevelType w:val="multilevel"/>
    <w:tmpl w:val="8ABE0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C43F13"/>
    <w:multiLevelType w:val="multilevel"/>
    <w:tmpl w:val="EAA2F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F55731"/>
    <w:multiLevelType w:val="multilevel"/>
    <w:tmpl w:val="559CC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A93EBF"/>
    <w:multiLevelType w:val="multilevel"/>
    <w:tmpl w:val="ED50A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DE3C06"/>
    <w:multiLevelType w:val="multilevel"/>
    <w:tmpl w:val="0AF840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FD68F3"/>
    <w:multiLevelType w:val="multilevel"/>
    <w:tmpl w:val="0FFA3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2322F9"/>
    <w:multiLevelType w:val="multilevel"/>
    <w:tmpl w:val="AE94F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DF7C85"/>
    <w:multiLevelType w:val="multilevel"/>
    <w:tmpl w:val="AA505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0A4634"/>
    <w:multiLevelType w:val="multilevel"/>
    <w:tmpl w:val="1B448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805BA8"/>
    <w:multiLevelType w:val="multilevel"/>
    <w:tmpl w:val="F3245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80BEC"/>
    <w:multiLevelType w:val="multilevel"/>
    <w:tmpl w:val="2444A4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605AED"/>
    <w:multiLevelType w:val="multilevel"/>
    <w:tmpl w:val="E0383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B47A0F"/>
    <w:multiLevelType w:val="multilevel"/>
    <w:tmpl w:val="E8222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F44D1A"/>
    <w:multiLevelType w:val="multilevel"/>
    <w:tmpl w:val="412CC9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246F8F"/>
    <w:multiLevelType w:val="multilevel"/>
    <w:tmpl w:val="1FFE99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CC431D"/>
    <w:multiLevelType w:val="multilevel"/>
    <w:tmpl w:val="D3120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0F2923"/>
    <w:multiLevelType w:val="multilevel"/>
    <w:tmpl w:val="B7829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1"/>
  </w:num>
  <w:num w:numId="4">
    <w:abstractNumId w:val="43"/>
  </w:num>
  <w:num w:numId="5">
    <w:abstractNumId w:val="53"/>
  </w:num>
  <w:num w:numId="6">
    <w:abstractNumId w:val="29"/>
  </w:num>
  <w:num w:numId="7">
    <w:abstractNumId w:val="3"/>
  </w:num>
  <w:num w:numId="8">
    <w:abstractNumId w:val="62"/>
  </w:num>
  <w:num w:numId="9">
    <w:abstractNumId w:val="4"/>
  </w:num>
  <w:num w:numId="10">
    <w:abstractNumId w:val="13"/>
  </w:num>
  <w:num w:numId="11">
    <w:abstractNumId w:val="26"/>
  </w:num>
  <w:num w:numId="12">
    <w:abstractNumId w:val="6"/>
  </w:num>
  <w:num w:numId="13">
    <w:abstractNumId w:val="17"/>
  </w:num>
  <w:num w:numId="14">
    <w:abstractNumId w:val="2"/>
  </w:num>
  <w:num w:numId="15">
    <w:abstractNumId w:val="41"/>
  </w:num>
  <w:num w:numId="16">
    <w:abstractNumId w:val="61"/>
  </w:num>
  <w:num w:numId="17">
    <w:abstractNumId w:val="49"/>
  </w:num>
  <w:num w:numId="18">
    <w:abstractNumId w:val="56"/>
  </w:num>
  <w:num w:numId="19">
    <w:abstractNumId w:val="54"/>
  </w:num>
  <w:num w:numId="20">
    <w:abstractNumId w:val="0"/>
  </w:num>
  <w:num w:numId="21">
    <w:abstractNumId w:val="32"/>
  </w:num>
  <w:num w:numId="22">
    <w:abstractNumId w:val="46"/>
  </w:num>
  <w:num w:numId="23">
    <w:abstractNumId w:val="19"/>
  </w:num>
  <w:num w:numId="24">
    <w:abstractNumId w:val="51"/>
  </w:num>
  <w:num w:numId="25">
    <w:abstractNumId w:val="60"/>
  </w:num>
  <w:num w:numId="26">
    <w:abstractNumId w:val="14"/>
  </w:num>
  <w:num w:numId="27">
    <w:abstractNumId w:val="44"/>
  </w:num>
  <w:num w:numId="28">
    <w:abstractNumId w:val="48"/>
  </w:num>
  <w:num w:numId="29">
    <w:abstractNumId w:val="16"/>
  </w:num>
  <w:num w:numId="30">
    <w:abstractNumId w:val="23"/>
  </w:num>
  <w:num w:numId="31">
    <w:abstractNumId w:val="28"/>
  </w:num>
  <w:num w:numId="32">
    <w:abstractNumId w:val="15"/>
  </w:num>
  <w:num w:numId="33">
    <w:abstractNumId w:val="1"/>
  </w:num>
  <w:num w:numId="34">
    <w:abstractNumId w:val="40"/>
  </w:num>
  <w:num w:numId="35">
    <w:abstractNumId w:val="9"/>
  </w:num>
  <w:num w:numId="36">
    <w:abstractNumId w:val="50"/>
  </w:num>
  <w:num w:numId="37">
    <w:abstractNumId w:val="34"/>
  </w:num>
  <w:num w:numId="38">
    <w:abstractNumId w:val="52"/>
  </w:num>
  <w:num w:numId="39">
    <w:abstractNumId w:val="10"/>
  </w:num>
  <w:num w:numId="40">
    <w:abstractNumId w:val="30"/>
  </w:num>
  <w:num w:numId="41">
    <w:abstractNumId w:val="12"/>
  </w:num>
  <w:num w:numId="42">
    <w:abstractNumId w:val="27"/>
  </w:num>
  <w:num w:numId="43">
    <w:abstractNumId w:val="31"/>
  </w:num>
  <w:num w:numId="44">
    <w:abstractNumId w:val="8"/>
  </w:num>
  <w:num w:numId="45">
    <w:abstractNumId w:val="20"/>
  </w:num>
  <w:num w:numId="46">
    <w:abstractNumId w:val="22"/>
  </w:num>
  <w:num w:numId="47">
    <w:abstractNumId w:val="18"/>
  </w:num>
  <w:num w:numId="48">
    <w:abstractNumId w:val="38"/>
  </w:num>
  <w:num w:numId="49">
    <w:abstractNumId w:val="58"/>
  </w:num>
  <w:num w:numId="50">
    <w:abstractNumId w:val="45"/>
  </w:num>
  <w:num w:numId="51">
    <w:abstractNumId w:val="57"/>
  </w:num>
  <w:num w:numId="52">
    <w:abstractNumId w:val="25"/>
  </w:num>
  <w:num w:numId="53">
    <w:abstractNumId w:val="59"/>
  </w:num>
  <w:num w:numId="54">
    <w:abstractNumId w:val="33"/>
  </w:num>
  <w:num w:numId="55">
    <w:abstractNumId w:val="42"/>
  </w:num>
  <w:num w:numId="56">
    <w:abstractNumId w:val="5"/>
  </w:num>
  <w:num w:numId="57">
    <w:abstractNumId w:val="47"/>
  </w:num>
  <w:num w:numId="58">
    <w:abstractNumId w:val="55"/>
  </w:num>
  <w:num w:numId="59">
    <w:abstractNumId w:val="7"/>
  </w:num>
  <w:num w:numId="60">
    <w:abstractNumId w:val="24"/>
  </w:num>
  <w:num w:numId="61">
    <w:abstractNumId w:val="11"/>
  </w:num>
  <w:num w:numId="62">
    <w:abstractNumId w:val="39"/>
  </w:num>
  <w:num w:numId="63">
    <w:abstractNumId w:val="3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fZHiaLEcQRVYZBXHXDWOjO9aGLssj7Bah5h8NTtlLmPjsWMUd4sos3vomuzsI4/CR9MXxTj+ASl1K+4lw4Iog==" w:salt="ync5adk4SBOCKVIRn9SWr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CAA"/>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58CC"/>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430"/>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555"/>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1D1A"/>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A67"/>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1910"/>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1D0D09F-35D1-4008-83C2-3884BBE92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458CC"/>
    <w:rPr>
      <w:color w:val="808080"/>
      <w:shd w:val="clear" w:color="auto" w:fill="E6E6E6"/>
    </w:rPr>
  </w:style>
  <w:style w:type="paragraph" w:styleId="Index2">
    <w:name w:val="index 2"/>
    <w:basedOn w:val="Normal"/>
    <w:next w:val="Normal"/>
    <w:autoRedefine/>
    <w:uiPriority w:val="99"/>
    <w:semiHidden/>
    <w:unhideWhenUsed/>
    <w:rsid w:val="004458C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5.xml><?xml version="1.0" encoding="utf-8"?>
<ds:datastoreItem xmlns:ds="http://schemas.openxmlformats.org/officeDocument/2006/customXml" ds:itemID="{03E24AA7-5CA8-4C11-9251-6D69F4276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112695</Words>
  <Characters>642367</Characters>
  <Application>Microsoft Office Word</Application>
  <DocSecurity>8</DocSecurity>
  <Lines>5353</Lines>
  <Paragraphs>1507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2018-01-29T00:30:00Z</dcterms:created>
  <dcterms:modified xsi:type="dcterms:W3CDTF">2018-01-31T17:16:00Z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2018-01-31T00:09:24.4090975Z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