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A2B3B" w:rsidRDefault="007A2B3B">
      <w:pPr>
        <w:pStyle w:val="PURBody"/>
        <w:shd w:val="clear" w:color="auto" w:fill="00188F"/>
        <w:tabs>
          <w:tab w:val="clear" w:pos="360"/>
        </w:tabs>
        <w:ind w:right="7920" w:firstLine="360"/>
        <w:rPr>
          <w:color w:val="FFFFFF"/>
          <w:sz w:val="6"/>
          <w:szCs w:val="6"/>
        </w:rPr>
      </w:pPr>
    </w:p>
    <w:p w:rsidR="007A2B3B" w:rsidRDefault="006509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A2B3B" w:rsidRDefault="006509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7A2B3B" w:rsidRDefault="007A2B3B">
      <w:pPr>
        <w:pStyle w:val="PURBody"/>
        <w:shd w:val="clear" w:color="auto" w:fill="00188F"/>
        <w:tabs>
          <w:tab w:val="clear" w:pos="360"/>
        </w:tabs>
        <w:spacing w:after="0"/>
        <w:ind w:right="7920" w:firstLine="360"/>
        <w:rPr>
          <w:color w:val="FFFFFF" w:themeColor="background1"/>
          <w:szCs w:val="18"/>
        </w:rPr>
      </w:pPr>
    </w:p>
    <w:p w:rsidR="007A2B3B" w:rsidRDefault="007A2B3B">
      <w:pPr>
        <w:pStyle w:val="PURBody"/>
        <w:shd w:val="clear" w:color="auto" w:fill="00188F"/>
        <w:tabs>
          <w:tab w:val="clear" w:pos="360"/>
        </w:tabs>
        <w:spacing w:after="0"/>
        <w:ind w:right="7920" w:firstLine="360"/>
        <w:rPr>
          <w:color w:val="FFFFFF" w:themeColor="background1"/>
          <w:szCs w:val="18"/>
        </w:rPr>
      </w:pPr>
    </w:p>
    <w:p w:rsidR="007A2B3B" w:rsidRDefault="007A2B3B">
      <w:pPr>
        <w:pStyle w:val="PURBody"/>
        <w:shd w:val="clear" w:color="auto" w:fill="00188F"/>
        <w:tabs>
          <w:tab w:val="clear" w:pos="360"/>
        </w:tabs>
        <w:spacing w:after="0"/>
        <w:ind w:right="7920" w:firstLine="360"/>
        <w:rPr>
          <w:color w:val="FFFFFF" w:themeColor="background1"/>
          <w:szCs w:val="18"/>
        </w:rPr>
      </w:pPr>
    </w:p>
    <w:p w:rsidR="007A2B3B" w:rsidRDefault="007A2B3B">
      <w:pPr>
        <w:pStyle w:val="PURBody"/>
        <w:shd w:val="clear" w:color="auto" w:fill="00188F"/>
        <w:tabs>
          <w:tab w:val="clear" w:pos="360"/>
        </w:tabs>
        <w:spacing w:after="0"/>
        <w:ind w:right="7920" w:firstLine="360"/>
        <w:rPr>
          <w:color w:val="FFFFFF" w:themeColor="background1"/>
          <w:szCs w:val="18"/>
        </w:rPr>
      </w:pPr>
    </w:p>
    <w:p w:rsidR="007A2B3B" w:rsidRDefault="007A2B3B">
      <w:pPr>
        <w:pStyle w:val="PURBody"/>
        <w:shd w:val="clear" w:color="auto" w:fill="00188F"/>
        <w:tabs>
          <w:tab w:val="clear" w:pos="360"/>
        </w:tabs>
        <w:spacing w:after="0"/>
        <w:ind w:right="7920" w:firstLine="360"/>
        <w:rPr>
          <w:color w:val="FFFFFF" w:themeColor="background1"/>
          <w:szCs w:val="18"/>
        </w:rPr>
      </w:pPr>
    </w:p>
    <w:p w:rsidR="007A2B3B" w:rsidRDefault="007A2B3B">
      <w:pPr>
        <w:pStyle w:val="PURBody"/>
        <w:shd w:val="clear" w:color="auto" w:fill="0072C6"/>
        <w:tabs>
          <w:tab w:val="clear" w:pos="360"/>
        </w:tabs>
        <w:ind w:right="1800" w:firstLine="360"/>
        <w:rPr>
          <w:sz w:val="72"/>
          <w:szCs w:val="72"/>
        </w:rPr>
      </w:pPr>
    </w:p>
    <w:p w:rsidR="007A2B3B" w:rsidRDefault="007A2B3B">
      <w:pPr>
        <w:pStyle w:val="PURBody"/>
        <w:shd w:val="clear" w:color="auto" w:fill="0072C6"/>
        <w:tabs>
          <w:tab w:val="clear" w:pos="360"/>
          <w:tab w:val="left" w:pos="180"/>
        </w:tabs>
        <w:ind w:right="1800" w:firstLine="360"/>
        <w:rPr>
          <w:color w:val="FFFFFF" w:themeColor="background1"/>
          <w:sz w:val="72"/>
          <w:szCs w:val="72"/>
        </w:rPr>
      </w:pPr>
    </w:p>
    <w:p w:rsidR="007A2B3B" w:rsidRDefault="006509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7A2B3B" w:rsidRDefault="006509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มิถุนายน 2016</w:t>
      </w:r>
    </w:p>
    <w:p w:rsidR="007A2B3B" w:rsidRDefault="007A2B3B">
      <w:pPr>
        <w:pStyle w:val="PURBody"/>
        <w:shd w:val="clear" w:color="auto" w:fill="0072C6"/>
        <w:tabs>
          <w:tab w:val="clear" w:pos="360"/>
        </w:tabs>
        <w:spacing w:after="0" w:line="230" w:lineRule="auto"/>
        <w:ind w:right="1800" w:firstLine="360"/>
        <w:rPr>
          <w:color w:val="FFFFFF" w:themeColor="background1"/>
          <w:sz w:val="96"/>
          <w:szCs w:val="96"/>
        </w:rPr>
      </w:pPr>
    </w:p>
    <w:p w:rsidR="007A2B3B" w:rsidRDefault="006509C4">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A2B3B" w:rsidRDefault="007A2B3B">
      <w:pPr>
        <w:sectPr w:rsidR="007A2B3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A2B3B" w:rsidRDefault="006509C4">
      <w:pPr>
        <w:pStyle w:val="ProductList-SectionHeading"/>
        <w:pageBreakBefore/>
      </w:pPr>
      <w:bookmarkStart w:id="0" w:name="_Sec842"/>
      <w:r>
        <w:lastRenderedPageBreak/>
        <w:t>สารบัญ</w:t>
      </w:r>
    </w:p>
    <w:p w:rsidR="007A2B3B" w:rsidRDefault="007A2B3B">
      <w:pPr>
        <w:pStyle w:val="ProductList-Body"/>
      </w:pPr>
    </w:p>
    <w:p w:rsidR="007A2B3B" w:rsidRDefault="007A2B3B">
      <w:pPr>
        <w:sectPr w:rsidR="007A2B3B">
          <w:headerReference w:type="default" r:id="rId16"/>
          <w:footerReference w:type="default" r:id="rId17"/>
          <w:type w:val="continuous"/>
          <w:pgSz w:w="12240" w:h="15840" w:code="1"/>
          <w:pgMar w:top="1170" w:right="720" w:bottom="1620" w:left="720" w:header="432" w:footer="288" w:gutter="0"/>
          <w:cols w:space="360"/>
        </w:sectPr>
      </w:pPr>
    </w:p>
    <w:p w:rsidR="006509C4" w:rsidRDefault="006509C4">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2119319" w:history="1">
        <w:r w:rsidRPr="000353D4">
          <w:rPr>
            <w:rStyle w:val="Hyperlink"/>
            <w:rFonts w:hint="cs"/>
            <w:noProof/>
          </w:rPr>
          <w:t>บทนำ</w:t>
        </w:r>
        <w:r>
          <w:rPr>
            <w:noProof/>
          </w:rPr>
          <w:tab/>
        </w:r>
        <w:r>
          <w:rPr>
            <w:noProof/>
          </w:rPr>
          <w:fldChar w:fldCharType="begin"/>
        </w:r>
        <w:r>
          <w:rPr>
            <w:noProof/>
          </w:rPr>
          <w:instrText xml:space="preserve"> PAGEREF _Toc452119319 \h </w:instrText>
        </w:r>
        <w:r>
          <w:rPr>
            <w:noProof/>
          </w:rPr>
        </w:r>
        <w:r>
          <w:rPr>
            <w:noProof/>
          </w:rPr>
          <w:fldChar w:fldCharType="separate"/>
        </w:r>
        <w:r>
          <w:rPr>
            <w:noProof/>
          </w:rPr>
          <w:t>4</w:t>
        </w:r>
        <w:r>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20" w:history="1">
        <w:r w:rsidR="006509C4" w:rsidRPr="000353D4">
          <w:rPr>
            <w:rStyle w:val="Hyperlink"/>
            <w:rFonts w:hint="cs"/>
          </w:rPr>
          <w:t>เกี่ยวกับเอกสารนี้</w:t>
        </w:r>
        <w:r w:rsidR="006509C4">
          <w:tab/>
        </w:r>
        <w:r w:rsidR="006509C4">
          <w:fldChar w:fldCharType="begin"/>
        </w:r>
        <w:r w:rsidR="006509C4">
          <w:instrText xml:space="preserve"> PAGEREF _Toc452119320 \h </w:instrText>
        </w:r>
        <w:r w:rsidR="006509C4">
          <w:fldChar w:fldCharType="separate"/>
        </w:r>
        <w:r w:rsidR="006509C4">
          <w:t>4</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21" w:history="1">
        <w:r w:rsidR="006509C4" w:rsidRPr="000353D4">
          <w:rPr>
            <w:rStyle w:val="Hyperlink"/>
            <w:rFonts w:hint="cs"/>
          </w:rPr>
          <w:t>เนื้อหาในเอกสารนี้</w:t>
        </w:r>
        <w:r w:rsidR="006509C4">
          <w:tab/>
        </w:r>
        <w:r w:rsidR="006509C4">
          <w:fldChar w:fldCharType="begin"/>
        </w:r>
        <w:r w:rsidR="006509C4">
          <w:instrText xml:space="preserve"> PAGEREF _Toc452119321 \h </w:instrText>
        </w:r>
        <w:r w:rsidR="006509C4">
          <w:fldChar w:fldCharType="separate"/>
        </w:r>
        <w:r w:rsidR="006509C4">
          <w:t>4</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22" w:history="1">
        <w:r w:rsidR="006509C4" w:rsidRPr="000353D4">
          <w:rPr>
            <w:rStyle w:val="Hyperlink"/>
            <w:rFonts w:hint="cs"/>
          </w:rPr>
          <w:t>วิธีการค้นหารายการผลิตภัณฑ์</w:t>
        </w:r>
        <w:r w:rsidR="006509C4">
          <w:tab/>
        </w:r>
        <w:r w:rsidR="006509C4">
          <w:fldChar w:fldCharType="begin"/>
        </w:r>
        <w:r w:rsidR="006509C4">
          <w:instrText xml:space="preserve"> PAGEREF _Toc452119322 \h </w:instrText>
        </w:r>
        <w:r w:rsidR="006509C4">
          <w:fldChar w:fldCharType="separate"/>
        </w:r>
        <w:r w:rsidR="006509C4">
          <w:t>4</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23" w:history="1">
        <w:r w:rsidR="006509C4" w:rsidRPr="000353D4">
          <w:rPr>
            <w:rStyle w:val="Hyperlink"/>
            <w:rFonts w:hint="cs"/>
          </w:rPr>
          <w:t>คำอธิบายและสรุปการเปลี่ยนแปลงเอกสารนี้</w:t>
        </w:r>
        <w:r w:rsidR="006509C4">
          <w:tab/>
        </w:r>
        <w:r w:rsidR="006509C4">
          <w:fldChar w:fldCharType="begin"/>
        </w:r>
        <w:r w:rsidR="006509C4">
          <w:instrText xml:space="preserve"> PAGEREF _Toc452119323 \h </w:instrText>
        </w:r>
        <w:r w:rsidR="006509C4">
          <w:fldChar w:fldCharType="separate"/>
        </w:r>
        <w:r w:rsidR="006509C4">
          <w:t>5</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324" w:history="1">
        <w:r w:rsidR="006509C4" w:rsidRPr="000353D4">
          <w:rPr>
            <w:rStyle w:val="Hyperlink"/>
            <w:rFonts w:hint="cs"/>
            <w:noProof/>
          </w:rPr>
          <w:t>ข้อกำหนดสิทธิการใช้งาน</w:t>
        </w:r>
        <w:r w:rsidR="006509C4">
          <w:rPr>
            <w:noProof/>
          </w:rPr>
          <w:tab/>
        </w:r>
        <w:r w:rsidR="006509C4">
          <w:rPr>
            <w:noProof/>
          </w:rPr>
          <w:fldChar w:fldCharType="begin"/>
        </w:r>
        <w:r w:rsidR="006509C4">
          <w:rPr>
            <w:noProof/>
          </w:rPr>
          <w:instrText xml:space="preserve"> PAGEREF _Toc452119324 \h </w:instrText>
        </w:r>
        <w:r w:rsidR="006509C4">
          <w:rPr>
            <w:noProof/>
          </w:rPr>
        </w:r>
        <w:r w:rsidR="006509C4">
          <w:rPr>
            <w:noProof/>
          </w:rPr>
          <w:fldChar w:fldCharType="separate"/>
        </w:r>
        <w:r w:rsidR="006509C4">
          <w:rPr>
            <w:noProof/>
          </w:rPr>
          <w:t>7</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25" w:history="1">
        <w:r w:rsidR="006509C4" w:rsidRPr="000353D4">
          <w:rPr>
            <w:rStyle w:val="Hyperlink"/>
            <w:rFonts w:hint="cs"/>
          </w:rPr>
          <w:t>ข้อกำหนดสิทธิการใช้งานสากล</w:t>
        </w:r>
        <w:r w:rsidR="006509C4">
          <w:tab/>
        </w:r>
        <w:r w:rsidR="006509C4">
          <w:fldChar w:fldCharType="begin"/>
        </w:r>
        <w:r w:rsidR="006509C4">
          <w:instrText xml:space="preserve"> PAGEREF _Toc452119325 \h </w:instrText>
        </w:r>
        <w:r w:rsidR="006509C4">
          <w:fldChar w:fldCharType="separate"/>
        </w:r>
        <w:r w:rsidR="006509C4">
          <w:t>7</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26" w:history="1">
        <w:r w:rsidR="006509C4" w:rsidRPr="000353D4">
          <w:rPr>
            <w:rStyle w:val="Hyperlink"/>
            <w:rFonts w:hint="cs"/>
          </w:rPr>
          <w:t>ข้อกำหนดรูปแบบสิทธิการใช้งาน</w:t>
        </w:r>
        <w:r w:rsidR="006509C4">
          <w:tab/>
        </w:r>
        <w:r w:rsidR="006509C4">
          <w:fldChar w:fldCharType="begin"/>
        </w:r>
        <w:r w:rsidR="006509C4">
          <w:instrText xml:space="preserve"> PAGEREF _Toc452119326 \h </w:instrText>
        </w:r>
        <w:r w:rsidR="006509C4">
          <w:fldChar w:fldCharType="separate"/>
        </w:r>
        <w:r w:rsidR="006509C4">
          <w:t>10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27" w:history="1">
        <w:r w:rsidR="006509C4" w:rsidRPr="000353D4">
          <w:rPr>
            <w:rStyle w:val="Hyperlink"/>
            <w:rFonts w:hint="cs"/>
          </w:rPr>
          <w:t>โปรแกรมประยุกต์เดสก์ท็อป</w:t>
        </w:r>
        <w:r w:rsidR="006509C4">
          <w:tab/>
        </w:r>
        <w:r w:rsidR="006509C4">
          <w:fldChar w:fldCharType="begin"/>
        </w:r>
        <w:r w:rsidR="006509C4">
          <w:instrText xml:space="preserve"> PAGEREF _Toc452119327 \h </w:instrText>
        </w:r>
        <w:r w:rsidR="006509C4">
          <w:fldChar w:fldCharType="separate"/>
        </w:r>
        <w:r w:rsidR="006509C4">
          <w:t>10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28" w:history="1">
        <w:r w:rsidR="006509C4" w:rsidRPr="000353D4">
          <w:rPr>
            <w:rStyle w:val="Hyperlink"/>
            <w:rFonts w:hint="cs"/>
          </w:rPr>
          <w:t>ระบบปฏิบัติการเดสก์ท็อป</w:t>
        </w:r>
        <w:r w:rsidR="006509C4">
          <w:tab/>
        </w:r>
        <w:r w:rsidR="006509C4">
          <w:fldChar w:fldCharType="begin"/>
        </w:r>
        <w:r w:rsidR="006509C4">
          <w:instrText xml:space="preserve"> PAGEREF _Toc452119328 \h </w:instrText>
        </w:r>
        <w:r w:rsidR="006509C4">
          <w:fldChar w:fldCharType="separate"/>
        </w:r>
        <w:r w:rsidR="006509C4">
          <w:t>10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29" w:history="1">
        <w:r w:rsidR="006509C4" w:rsidRPr="000353D4">
          <w:rPr>
            <w:rStyle w:val="Hyperlink"/>
            <w:rFonts w:hint="cs"/>
          </w:rPr>
          <w:t>ตัวประมวลผล</w:t>
        </w:r>
        <w:r w:rsidR="006509C4" w:rsidRPr="000353D4">
          <w:rPr>
            <w:rStyle w:val="Hyperlink"/>
          </w:rPr>
          <w:t>/CAL</w:t>
        </w:r>
        <w:r w:rsidR="006509C4">
          <w:tab/>
        </w:r>
        <w:r w:rsidR="006509C4">
          <w:fldChar w:fldCharType="begin"/>
        </w:r>
        <w:r w:rsidR="006509C4">
          <w:instrText xml:space="preserve"> PAGEREF _Toc452119329 \h </w:instrText>
        </w:r>
        <w:r w:rsidR="006509C4">
          <w:fldChar w:fldCharType="separate"/>
        </w:r>
        <w:r w:rsidR="006509C4">
          <w:t>10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30" w:history="1">
        <w:r w:rsidR="006509C4" w:rsidRPr="000353D4">
          <w:rPr>
            <w:rStyle w:val="Hyperlink"/>
            <w:rFonts w:hint="cs"/>
          </w:rPr>
          <w:t>เซิร์ฟเวอร์</w:t>
        </w:r>
        <w:r w:rsidR="006509C4" w:rsidRPr="000353D4">
          <w:rPr>
            <w:rStyle w:val="Hyperlink"/>
          </w:rPr>
          <w:t>/CAL</w:t>
        </w:r>
        <w:r w:rsidR="006509C4">
          <w:tab/>
        </w:r>
        <w:r w:rsidR="006509C4">
          <w:fldChar w:fldCharType="begin"/>
        </w:r>
        <w:r w:rsidR="006509C4">
          <w:instrText xml:space="preserve"> PAGEREF _Toc452119330 \h </w:instrText>
        </w:r>
        <w:r w:rsidR="006509C4">
          <w:fldChar w:fldCharType="separate"/>
        </w:r>
        <w:r w:rsidR="006509C4">
          <w:t>11</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31" w:history="1">
        <w:r w:rsidR="006509C4" w:rsidRPr="000353D4">
          <w:rPr>
            <w:rStyle w:val="Hyperlink"/>
            <w:rFonts w:hint="cs"/>
          </w:rPr>
          <w:t>แกนประมวลผลแต่ละแกน</w:t>
        </w:r>
        <w:r w:rsidR="006509C4">
          <w:tab/>
        </w:r>
        <w:r w:rsidR="006509C4">
          <w:fldChar w:fldCharType="begin"/>
        </w:r>
        <w:r w:rsidR="006509C4">
          <w:instrText xml:space="preserve"> PAGEREF _Toc452119331 \h </w:instrText>
        </w:r>
        <w:r w:rsidR="006509C4">
          <w:fldChar w:fldCharType="separate"/>
        </w:r>
        <w:r w:rsidR="006509C4">
          <w:t>11</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32" w:history="1">
        <w:r w:rsidR="006509C4" w:rsidRPr="000353D4">
          <w:rPr>
            <w:rStyle w:val="Hyperlink"/>
            <w:rFonts w:hint="cs"/>
          </w:rPr>
          <w:t>เซิร์ฟเวอร์การจัดการ</w:t>
        </w:r>
        <w:r w:rsidR="006509C4">
          <w:tab/>
        </w:r>
        <w:r w:rsidR="006509C4">
          <w:fldChar w:fldCharType="begin"/>
        </w:r>
        <w:r w:rsidR="006509C4">
          <w:instrText xml:space="preserve"> PAGEREF _Toc452119332 \h </w:instrText>
        </w:r>
        <w:r w:rsidR="006509C4">
          <w:fldChar w:fldCharType="separate"/>
        </w:r>
        <w:r w:rsidR="006509C4">
          <w:t>11</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33" w:history="1">
        <w:r w:rsidR="006509C4" w:rsidRPr="000353D4">
          <w:rPr>
            <w:rStyle w:val="Hyperlink"/>
            <w:rFonts w:hint="cs"/>
          </w:rPr>
          <w:t>เซิร์ฟเวอร์เฉพาะทาง</w:t>
        </w:r>
        <w:r w:rsidR="006509C4">
          <w:tab/>
        </w:r>
        <w:r w:rsidR="006509C4">
          <w:fldChar w:fldCharType="begin"/>
        </w:r>
        <w:r w:rsidR="006509C4">
          <w:instrText xml:space="preserve"> PAGEREF _Toc452119333 \h </w:instrText>
        </w:r>
        <w:r w:rsidR="006509C4">
          <w:fldChar w:fldCharType="separate"/>
        </w:r>
        <w:r w:rsidR="006509C4">
          <w:t>12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34" w:history="1">
        <w:r w:rsidR="006509C4" w:rsidRPr="000353D4">
          <w:rPr>
            <w:rStyle w:val="Hyperlink"/>
            <w:rFonts w:hint="cs"/>
          </w:rPr>
          <w:t>เครื่องมือสำหรับผู้พัฒนาระบบ</w:t>
        </w:r>
        <w:r w:rsidR="006509C4">
          <w:tab/>
        </w:r>
        <w:r w:rsidR="006509C4">
          <w:fldChar w:fldCharType="begin"/>
        </w:r>
        <w:r w:rsidR="006509C4">
          <w:instrText xml:space="preserve"> PAGEREF _Toc452119334 \h </w:instrText>
        </w:r>
        <w:r w:rsidR="006509C4">
          <w:fldChar w:fldCharType="separate"/>
        </w:r>
        <w:r w:rsidR="006509C4">
          <w:t>12</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335" w:history="1">
        <w:r w:rsidR="006509C4" w:rsidRPr="000353D4">
          <w:rPr>
            <w:rStyle w:val="Hyperlink"/>
            <w:rFonts w:hint="cs"/>
            <w:noProof/>
          </w:rPr>
          <w:t>ซอฟต์แวร์</w:t>
        </w:r>
        <w:r w:rsidR="006509C4">
          <w:rPr>
            <w:noProof/>
          </w:rPr>
          <w:tab/>
        </w:r>
        <w:r w:rsidR="006509C4">
          <w:rPr>
            <w:noProof/>
          </w:rPr>
          <w:fldChar w:fldCharType="begin"/>
        </w:r>
        <w:r w:rsidR="006509C4">
          <w:rPr>
            <w:noProof/>
          </w:rPr>
          <w:instrText xml:space="preserve"> PAGEREF _Toc452119335 \h </w:instrText>
        </w:r>
        <w:r w:rsidR="006509C4">
          <w:rPr>
            <w:noProof/>
          </w:rPr>
        </w:r>
        <w:r w:rsidR="006509C4">
          <w:rPr>
            <w:noProof/>
          </w:rPr>
          <w:fldChar w:fldCharType="separate"/>
        </w:r>
        <w:r w:rsidR="006509C4">
          <w:rPr>
            <w:noProof/>
          </w:rPr>
          <w:t>14</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36" w:history="1">
        <w:r w:rsidR="006509C4" w:rsidRPr="000353D4">
          <w:rPr>
            <w:rStyle w:val="Hyperlink"/>
          </w:rPr>
          <w:t>Advanced Threat Analytics</w:t>
        </w:r>
        <w:r w:rsidR="006509C4">
          <w:tab/>
        </w:r>
        <w:r w:rsidR="006509C4">
          <w:fldChar w:fldCharType="begin"/>
        </w:r>
        <w:r w:rsidR="006509C4">
          <w:instrText xml:space="preserve"> PAGEREF _Toc452119336 \h </w:instrText>
        </w:r>
        <w:r w:rsidR="006509C4">
          <w:fldChar w:fldCharType="separate"/>
        </w:r>
        <w:r w:rsidR="006509C4">
          <w:t>14</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37" w:history="1">
        <w:r w:rsidR="006509C4" w:rsidRPr="000353D4">
          <w:rPr>
            <w:rStyle w:val="Hyperlink"/>
          </w:rPr>
          <w:t>BizTalk</w:t>
        </w:r>
        <w:r w:rsidR="006509C4">
          <w:tab/>
        </w:r>
        <w:r w:rsidR="006509C4">
          <w:fldChar w:fldCharType="begin"/>
        </w:r>
        <w:r w:rsidR="006509C4">
          <w:instrText xml:space="preserve"> PAGEREF _Toc452119337 \h </w:instrText>
        </w:r>
        <w:r w:rsidR="006509C4">
          <w:fldChar w:fldCharType="separate"/>
        </w:r>
        <w:r w:rsidR="006509C4">
          <w:t>14</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38" w:history="1">
        <w:r w:rsidR="006509C4" w:rsidRPr="000353D4">
          <w:rPr>
            <w:rStyle w:val="Hyperlink"/>
          </w:rPr>
          <w:t>CAL Suite</w:t>
        </w:r>
        <w:r w:rsidR="006509C4">
          <w:tab/>
        </w:r>
        <w:r w:rsidR="006509C4">
          <w:fldChar w:fldCharType="begin"/>
        </w:r>
        <w:r w:rsidR="006509C4">
          <w:instrText xml:space="preserve"> PAGEREF _Toc452119338 \h </w:instrText>
        </w:r>
        <w:r w:rsidR="006509C4">
          <w:fldChar w:fldCharType="separate"/>
        </w:r>
        <w:r w:rsidR="006509C4">
          <w:t>16</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39" w:history="1">
        <w:r w:rsidR="006509C4" w:rsidRPr="000353D4">
          <w:rPr>
            <w:rStyle w:val="Hyperlink"/>
          </w:rPr>
          <w:t>Core Infrastructure Server (CIS) Suite</w:t>
        </w:r>
        <w:r w:rsidR="006509C4">
          <w:tab/>
        </w:r>
        <w:r w:rsidR="006509C4">
          <w:fldChar w:fldCharType="begin"/>
        </w:r>
        <w:r w:rsidR="006509C4">
          <w:instrText xml:space="preserve"> PAGEREF _Toc452119339 \h </w:instrText>
        </w:r>
        <w:r w:rsidR="006509C4">
          <w:fldChar w:fldCharType="separate"/>
        </w:r>
        <w:r w:rsidR="006509C4">
          <w:t>18</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40" w:history="1">
        <w:r w:rsidR="006509C4" w:rsidRPr="000353D4">
          <w:rPr>
            <w:rStyle w:val="Hyperlink"/>
          </w:rPr>
          <w:t>Forefront</w:t>
        </w:r>
        <w:r w:rsidR="006509C4">
          <w:tab/>
        </w:r>
        <w:r w:rsidR="006509C4">
          <w:fldChar w:fldCharType="begin"/>
        </w:r>
        <w:r w:rsidR="006509C4">
          <w:instrText xml:space="preserve"> PAGEREF _Toc452119340 \h </w:instrText>
        </w:r>
        <w:r w:rsidR="006509C4">
          <w:fldChar w:fldCharType="separate"/>
        </w:r>
        <w:r w:rsidR="006509C4">
          <w:t>19</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41" w:history="1">
        <w:r w:rsidR="006509C4" w:rsidRPr="000353D4">
          <w:rPr>
            <w:rStyle w:val="Hyperlink"/>
          </w:rPr>
          <w:t>Microsoft Dynamics</w:t>
        </w:r>
        <w:r w:rsidR="006509C4">
          <w:tab/>
        </w:r>
        <w:r w:rsidR="006509C4">
          <w:fldChar w:fldCharType="begin"/>
        </w:r>
        <w:r w:rsidR="006509C4">
          <w:instrText xml:space="preserve"> PAGEREF _Toc452119341 \h </w:instrText>
        </w:r>
        <w:r w:rsidR="006509C4">
          <w:fldChar w:fldCharType="separate"/>
        </w:r>
        <w:r w:rsidR="006509C4">
          <w:t>20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42" w:history="1">
        <w:r w:rsidR="006509C4" w:rsidRPr="000353D4">
          <w:rPr>
            <w:rStyle w:val="Hyperlink"/>
          </w:rPr>
          <w:t>Microsoft Dynamics AX</w:t>
        </w:r>
        <w:r w:rsidR="006509C4">
          <w:tab/>
        </w:r>
        <w:r w:rsidR="006509C4">
          <w:fldChar w:fldCharType="begin"/>
        </w:r>
        <w:r w:rsidR="006509C4">
          <w:instrText xml:space="preserve"> PAGEREF _Toc452119342 \h </w:instrText>
        </w:r>
        <w:r w:rsidR="006509C4">
          <w:fldChar w:fldCharType="separate"/>
        </w:r>
        <w:r w:rsidR="006509C4">
          <w:t>20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43" w:history="1">
        <w:r w:rsidR="006509C4" w:rsidRPr="000353D4">
          <w:rPr>
            <w:rStyle w:val="Hyperlink"/>
          </w:rPr>
          <w:t>Microsoft Dynamics CRM</w:t>
        </w:r>
        <w:r w:rsidR="006509C4">
          <w:tab/>
        </w:r>
        <w:r w:rsidR="006509C4">
          <w:fldChar w:fldCharType="begin"/>
        </w:r>
        <w:r w:rsidR="006509C4">
          <w:instrText xml:space="preserve"> PAGEREF _Toc452119343 \h </w:instrText>
        </w:r>
        <w:r w:rsidR="006509C4">
          <w:fldChar w:fldCharType="separate"/>
        </w:r>
        <w:r w:rsidR="006509C4">
          <w:t>22</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44" w:history="1">
        <w:r w:rsidR="006509C4" w:rsidRPr="000353D4">
          <w:rPr>
            <w:rStyle w:val="Hyperlink"/>
          </w:rPr>
          <w:t>Microsoft Identity Manager</w:t>
        </w:r>
        <w:r w:rsidR="006509C4">
          <w:tab/>
        </w:r>
        <w:r w:rsidR="006509C4">
          <w:fldChar w:fldCharType="begin"/>
        </w:r>
        <w:r w:rsidR="006509C4">
          <w:instrText xml:space="preserve"> PAGEREF _Toc452119344 \h </w:instrText>
        </w:r>
        <w:r w:rsidR="006509C4">
          <w:fldChar w:fldCharType="separate"/>
        </w:r>
        <w:r w:rsidR="006509C4">
          <w:t>23</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45" w:history="1">
        <w:r w:rsidR="006509C4" w:rsidRPr="000353D4">
          <w:rPr>
            <w:rStyle w:val="Hyperlink"/>
            <w:rFonts w:hint="cs"/>
          </w:rPr>
          <w:t>โปรแกรมประยุกต์</w:t>
        </w:r>
        <w:r w:rsidR="006509C4" w:rsidRPr="000353D4">
          <w:rPr>
            <w:rStyle w:val="Hyperlink"/>
          </w:rPr>
          <w:t xml:space="preserve"> Office</w:t>
        </w:r>
        <w:r w:rsidR="006509C4">
          <w:tab/>
        </w:r>
        <w:r w:rsidR="006509C4">
          <w:fldChar w:fldCharType="begin"/>
        </w:r>
        <w:r w:rsidR="006509C4">
          <w:instrText xml:space="preserve"> PAGEREF _Toc452119345 \h </w:instrText>
        </w:r>
        <w:r w:rsidR="006509C4">
          <w:fldChar w:fldCharType="separate"/>
        </w:r>
        <w:r w:rsidR="006509C4">
          <w:t>24</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46" w:history="1">
        <w:r w:rsidR="006509C4" w:rsidRPr="000353D4">
          <w:rPr>
            <w:rStyle w:val="Hyperlink"/>
            <w:rFonts w:hint="cs"/>
          </w:rPr>
          <w:t>โปรแกรมประยุกต์เดสก์ท็อป</w:t>
        </w:r>
        <w:r w:rsidR="006509C4" w:rsidRPr="000353D4">
          <w:rPr>
            <w:rStyle w:val="Hyperlink"/>
          </w:rPr>
          <w:t xml:space="preserve"> Office</w:t>
        </w:r>
        <w:r w:rsidR="006509C4">
          <w:tab/>
        </w:r>
        <w:r w:rsidR="006509C4">
          <w:fldChar w:fldCharType="begin"/>
        </w:r>
        <w:r w:rsidR="006509C4">
          <w:instrText xml:space="preserve"> PAGEREF _Toc452119346 \h </w:instrText>
        </w:r>
        <w:r w:rsidR="006509C4">
          <w:fldChar w:fldCharType="separate"/>
        </w:r>
        <w:r w:rsidR="006509C4">
          <w:t>24</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47" w:history="1">
        <w:r w:rsidR="006509C4" w:rsidRPr="000353D4">
          <w:rPr>
            <w:rStyle w:val="Hyperlink"/>
          </w:rPr>
          <w:t>Office for Mac</w:t>
        </w:r>
        <w:r w:rsidR="006509C4">
          <w:tab/>
        </w:r>
        <w:r w:rsidR="006509C4">
          <w:fldChar w:fldCharType="begin"/>
        </w:r>
        <w:r w:rsidR="006509C4">
          <w:instrText xml:space="preserve"> PAGEREF _Toc452119347 \h </w:instrText>
        </w:r>
        <w:r w:rsidR="006509C4">
          <w:fldChar w:fldCharType="separate"/>
        </w:r>
        <w:r w:rsidR="006509C4">
          <w:t>26</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48" w:history="1">
        <w:r w:rsidR="006509C4" w:rsidRPr="000353D4">
          <w:rPr>
            <w:rStyle w:val="Hyperlink"/>
          </w:rPr>
          <w:t>Office Server</w:t>
        </w:r>
        <w:r w:rsidR="006509C4">
          <w:tab/>
        </w:r>
        <w:r w:rsidR="006509C4">
          <w:fldChar w:fldCharType="begin"/>
        </w:r>
        <w:r w:rsidR="006509C4">
          <w:instrText xml:space="preserve"> PAGEREF _Toc452119348 \h </w:instrText>
        </w:r>
        <w:r w:rsidR="006509C4">
          <w:fldChar w:fldCharType="separate"/>
        </w:r>
        <w:r w:rsidR="006509C4">
          <w:t>27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49" w:history="1">
        <w:r w:rsidR="006509C4" w:rsidRPr="000353D4">
          <w:rPr>
            <w:rStyle w:val="Hyperlink"/>
          </w:rPr>
          <w:t>Exchange Server</w:t>
        </w:r>
        <w:r w:rsidR="006509C4">
          <w:tab/>
        </w:r>
        <w:r w:rsidR="006509C4">
          <w:fldChar w:fldCharType="begin"/>
        </w:r>
        <w:r w:rsidR="006509C4">
          <w:instrText xml:space="preserve"> PAGEREF _Toc452119349 \h </w:instrText>
        </w:r>
        <w:r w:rsidR="006509C4">
          <w:fldChar w:fldCharType="separate"/>
        </w:r>
        <w:r w:rsidR="006509C4">
          <w:t>27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0" w:history="1">
        <w:r w:rsidR="006509C4" w:rsidRPr="000353D4">
          <w:rPr>
            <w:rStyle w:val="Hyperlink"/>
          </w:rPr>
          <w:t>Project Server</w:t>
        </w:r>
        <w:r w:rsidR="006509C4">
          <w:tab/>
        </w:r>
        <w:r w:rsidR="006509C4">
          <w:fldChar w:fldCharType="begin"/>
        </w:r>
        <w:r w:rsidR="006509C4">
          <w:instrText xml:space="preserve"> PAGEREF _Toc452119350 \h </w:instrText>
        </w:r>
        <w:r w:rsidR="006509C4">
          <w:fldChar w:fldCharType="separate"/>
        </w:r>
        <w:r w:rsidR="006509C4">
          <w:t>28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1" w:history="1">
        <w:r w:rsidR="006509C4" w:rsidRPr="000353D4">
          <w:rPr>
            <w:rStyle w:val="Hyperlink"/>
          </w:rPr>
          <w:t>SharePoint Server</w:t>
        </w:r>
        <w:r w:rsidR="006509C4">
          <w:tab/>
        </w:r>
        <w:r w:rsidR="006509C4">
          <w:fldChar w:fldCharType="begin"/>
        </w:r>
        <w:r w:rsidR="006509C4">
          <w:instrText xml:space="preserve"> PAGEREF _Toc452119351 \h </w:instrText>
        </w:r>
        <w:r w:rsidR="006509C4">
          <w:fldChar w:fldCharType="separate"/>
        </w:r>
        <w:r w:rsidR="006509C4">
          <w:t>29</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2" w:history="1">
        <w:r w:rsidR="006509C4" w:rsidRPr="000353D4">
          <w:rPr>
            <w:rStyle w:val="Hyperlink"/>
          </w:rPr>
          <w:t>Skype for Business Server</w:t>
        </w:r>
        <w:r w:rsidR="006509C4">
          <w:tab/>
        </w:r>
        <w:r w:rsidR="006509C4">
          <w:fldChar w:fldCharType="begin"/>
        </w:r>
        <w:r w:rsidR="006509C4">
          <w:instrText xml:space="preserve"> PAGEREF _Toc452119352 \h </w:instrText>
        </w:r>
        <w:r w:rsidR="006509C4">
          <w:fldChar w:fldCharType="separate"/>
        </w:r>
        <w:r w:rsidR="006509C4">
          <w:t>30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53" w:history="1">
        <w:r w:rsidR="006509C4" w:rsidRPr="000353D4">
          <w:rPr>
            <w:rStyle w:val="Hyperlink"/>
          </w:rPr>
          <w:t>R Server</w:t>
        </w:r>
        <w:r w:rsidR="006509C4">
          <w:tab/>
        </w:r>
        <w:r w:rsidR="006509C4">
          <w:fldChar w:fldCharType="begin"/>
        </w:r>
        <w:r w:rsidR="006509C4">
          <w:instrText xml:space="preserve"> PAGEREF _Toc452119353 \h </w:instrText>
        </w:r>
        <w:r w:rsidR="006509C4">
          <w:fldChar w:fldCharType="separate"/>
        </w:r>
        <w:r w:rsidR="006509C4">
          <w:t>31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54" w:history="1">
        <w:r w:rsidR="006509C4" w:rsidRPr="000353D4">
          <w:rPr>
            <w:rStyle w:val="Hyperlink"/>
          </w:rPr>
          <w:t>SQL Server</w:t>
        </w:r>
        <w:r w:rsidR="006509C4">
          <w:tab/>
        </w:r>
        <w:r w:rsidR="006509C4">
          <w:fldChar w:fldCharType="begin"/>
        </w:r>
        <w:r w:rsidR="006509C4">
          <w:instrText xml:space="preserve"> PAGEREF _Toc452119354 \h </w:instrText>
        </w:r>
        <w:r w:rsidR="006509C4">
          <w:fldChar w:fldCharType="separate"/>
        </w:r>
        <w:r w:rsidR="006509C4">
          <w:t>32</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55" w:history="1">
        <w:r w:rsidR="006509C4" w:rsidRPr="000353D4">
          <w:rPr>
            <w:rStyle w:val="Hyperlink"/>
          </w:rPr>
          <w:t>System Center</w:t>
        </w:r>
        <w:r w:rsidR="006509C4">
          <w:tab/>
        </w:r>
        <w:r w:rsidR="006509C4">
          <w:fldChar w:fldCharType="begin"/>
        </w:r>
        <w:r w:rsidR="006509C4">
          <w:instrText xml:space="preserve"> PAGEREF _Toc452119355 \h </w:instrText>
        </w:r>
        <w:r w:rsidR="006509C4">
          <w:fldChar w:fldCharType="separate"/>
        </w:r>
        <w:r w:rsidR="006509C4">
          <w:t>34</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6" w:history="1">
        <w:r w:rsidR="006509C4" w:rsidRPr="000353D4">
          <w:rPr>
            <w:rStyle w:val="Hyperlink"/>
          </w:rPr>
          <w:t>System Center Server</w:t>
        </w:r>
        <w:r w:rsidR="006509C4">
          <w:tab/>
        </w:r>
        <w:r w:rsidR="006509C4">
          <w:fldChar w:fldCharType="begin"/>
        </w:r>
        <w:r w:rsidR="006509C4">
          <w:instrText xml:space="preserve"> PAGEREF _Toc452119356 \h </w:instrText>
        </w:r>
        <w:r w:rsidR="006509C4">
          <w:fldChar w:fldCharType="separate"/>
        </w:r>
        <w:r w:rsidR="006509C4">
          <w:t>34</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7" w:history="1">
        <w:r w:rsidR="006509C4" w:rsidRPr="000353D4">
          <w:rPr>
            <w:rStyle w:val="Hyperlink"/>
          </w:rPr>
          <w:t>System Center Client Management Suite</w:t>
        </w:r>
        <w:r w:rsidR="006509C4">
          <w:tab/>
        </w:r>
        <w:r w:rsidR="006509C4">
          <w:fldChar w:fldCharType="begin"/>
        </w:r>
        <w:r w:rsidR="006509C4">
          <w:instrText xml:space="preserve"> PAGEREF _Toc452119357 \h </w:instrText>
        </w:r>
        <w:r w:rsidR="006509C4">
          <w:fldChar w:fldCharType="separate"/>
        </w:r>
        <w:r w:rsidR="006509C4">
          <w:t>35</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8" w:history="1">
        <w:r w:rsidR="006509C4" w:rsidRPr="000353D4">
          <w:rPr>
            <w:rStyle w:val="Hyperlink"/>
          </w:rPr>
          <w:t>System Center Configuration Manager</w:t>
        </w:r>
        <w:r w:rsidR="006509C4">
          <w:tab/>
        </w:r>
        <w:r w:rsidR="006509C4">
          <w:fldChar w:fldCharType="begin"/>
        </w:r>
        <w:r w:rsidR="006509C4">
          <w:instrText xml:space="preserve"> PAGEREF _Toc452119358 \h </w:instrText>
        </w:r>
        <w:r w:rsidR="006509C4">
          <w:fldChar w:fldCharType="separate"/>
        </w:r>
        <w:r w:rsidR="006509C4">
          <w:t>35</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59" w:history="1">
        <w:r w:rsidR="006509C4" w:rsidRPr="000353D4">
          <w:rPr>
            <w:rStyle w:val="Hyperlink"/>
          </w:rPr>
          <w:t>System Center Data Protection Manager</w:t>
        </w:r>
        <w:r w:rsidR="006509C4">
          <w:tab/>
        </w:r>
        <w:r w:rsidR="006509C4">
          <w:fldChar w:fldCharType="begin"/>
        </w:r>
        <w:r w:rsidR="006509C4">
          <w:instrText xml:space="preserve"> PAGEREF _Toc452119359 \h </w:instrText>
        </w:r>
        <w:r w:rsidR="006509C4">
          <w:fldChar w:fldCharType="separate"/>
        </w:r>
        <w:r w:rsidR="006509C4">
          <w:t>36</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0" w:history="1">
        <w:r w:rsidR="006509C4" w:rsidRPr="000353D4">
          <w:rPr>
            <w:rStyle w:val="Hyperlink"/>
          </w:rPr>
          <w:t>System Center Endpoint Protection</w:t>
        </w:r>
        <w:r w:rsidR="006509C4">
          <w:tab/>
        </w:r>
        <w:r w:rsidR="006509C4">
          <w:fldChar w:fldCharType="begin"/>
        </w:r>
        <w:r w:rsidR="006509C4">
          <w:instrText xml:space="preserve"> PAGEREF _Toc452119360 \h </w:instrText>
        </w:r>
        <w:r w:rsidR="006509C4">
          <w:fldChar w:fldCharType="separate"/>
        </w:r>
        <w:r w:rsidR="006509C4">
          <w:t>37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1" w:history="1">
        <w:r w:rsidR="006509C4" w:rsidRPr="000353D4">
          <w:rPr>
            <w:rStyle w:val="Hyperlink"/>
          </w:rPr>
          <w:t>System Center Operation Manager</w:t>
        </w:r>
        <w:r w:rsidR="006509C4">
          <w:tab/>
        </w:r>
        <w:r w:rsidR="006509C4">
          <w:fldChar w:fldCharType="begin"/>
        </w:r>
        <w:r w:rsidR="006509C4">
          <w:instrText xml:space="preserve"> PAGEREF _Toc452119361 \h </w:instrText>
        </w:r>
        <w:r w:rsidR="006509C4">
          <w:fldChar w:fldCharType="separate"/>
        </w:r>
        <w:r w:rsidR="006509C4">
          <w:t>37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2" w:history="1">
        <w:r w:rsidR="006509C4" w:rsidRPr="000353D4">
          <w:rPr>
            <w:rStyle w:val="Hyperlink"/>
          </w:rPr>
          <w:t>System Center Server Management Suite</w:t>
        </w:r>
        <w:r w:rsidR="006509C4">
          <w:tab/>
        </w:r>
        <w:r w:rsidR="006509C4">
          <w:fldChar w:fldCharType="begin"/>
        </w:r>
        <w:r w:rsidR="006509C4">
          <w:instrText xml:space="preserve"> PAGEREF _Toc452119362 \h </w:instrText>
        </w:r>
        <w:r w:rsidR="006509C4">
          <w:fldChar w:fldCharType="separate"/>
        </w:r>
        <w:r w:rsidR="006509C4">
          <w:t>38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3" w:history="1">
        <w:r w:rsidR="006509C4" w:rsidRPr="000353D4">
          <w:rPr>
            <w:rStyle w:val="Hyperlink"/>
          </w:rPr>
          <w:t>System Center Service Manager</w:t>
        </w:r>
        <w:r w:rsidR="006509C4">
          <w:tab/>
        </w:r>
        <w:r w:rsidR="006509C4">
          <w:fldChar w:fldCharType="begin"/>
        </w:r>
        <w:r w:rsidR="006509C4">
          <w:instrText xml:space="preserve"> PAGEREF _Toc452119363 \h </w:instrText>
        </w:r>
        <w:r w:rsidR="006509C4">
          <w:fldChar w:fldCharType="separate"/>
        </w:r>
        <w:r w:rsidR="006509C4">
          <w:t>38</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64" w:history="1">
        <w:r w:rsidR="006509C4" w:rsidRPr="000353D4">
          <w:rPr>
            <w:rStyle w:val="Hyperlink"/>
          </w:rPr>
          <w:t>Virtual Desktop Infrastructure (VDI) Suite</w:t>
        </w:r>
        <w:r w:rsidR="006509C4">
          <w:tab/>
        </w:r>
        <w:r w:rsidR="006509C4">
          <w:fldChar w:fldCharType="begin"/>
        </w:r>
        <w:r w:rsidR="006509C4">
          <w:instrText xml:space="preserve"> PAGEREF _Toc452119364 \h </w:instrText>
        </w:r>
        <w:r w:rsidR="006509C4">
          <w:fldChar w:fldCharType="separate"/>
        </w:r>
        <w:r w:rsidR="006509C4">
          <w:t>38</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65" w:history="1">
        <w:r w:rsidR="006509C4" w:rsidRPr="000353D4">
          <w:rPr>
            <w:rStyle w:val="Hyperlink"/>
          </w:rPr>
          <w:t>Visual Studio</w:t>
        </w:r>
        <w:r w:rsidR="006509C4">
          <w:tab/>
        </w:r>
        <w:r w:rsidR="006509C4">
          <w:fldChar w:fldCharType="begin"/>
        </w:r>
        <w:r w:rsidR="006509C4">
          <w:instrText xml:space="preserve"> PAGEREF _Toc452119365 \h </w:instrText>
        </w:r>
        <w:r w:rsidR="006509C4">
          <w:fldChar w:fldCharType="separate"/>
        </w:r>
        <w:r w:rsidR="006509C4">
          <w:t>38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6" w:history="1">
        <w:r w:rsidR="006509C4" w:rsidRPr="000353D4">
          <w:rPr>
            <w:rStyle w:val="Hyperlink"/>
          </w:rPr>
          <w:t>Visual Studio</w:t>
        </w:r>
        <w:r w:rsidR="006509C4">
          <w:tab/>
        </w:r>
        <w:r w:rsidR="006509C4">
          <w:fldChar w:fldCharType="begin"/>
        </w:r>
        <w:r w:rsidR="006509C4">
          <w:instrText xml:space="preserve"> PAGEREF _Toc452119366 \h </w:instrText>
        </w:r>
        <w:r w:rsidR="006509C4">
          <w:fldChar w:fldCharType="separate"/>
        </w:r>
        <w:r w:rsidR="006509C4">
          <w:t>38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7" w:history="1">
        <w:r w:rsidR="006509C4" w:rsidRPr="000353D4">
          <w:rPr>
            <w:rStyle w:val="Hyperlink"/>
          </w:rPr>
          <w:t>Visual Studio Team Foundation Server</w:t>
        </w:r>
        <w:r w:rsidR="006509C4">
          <w:tab/>
        </w:r>
        <w:r w:rsidR="006509C4">
          <w:fldChar w:fldCharType="begin"/>
        </w:r>
        <w:r w:rsidR="006509C4">
          <w:instrText xml:space="preserve"> PAGEREF _Toc452119367 \h </w:instrText>
        </w:r>
        <w:r w:rsidR="006509C4">
          <w:fldChar w:fldCharType="separate"/>
        </w:r>
        <w:r w:rsidR="006509C4">
          <w:t>40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68" w:history="1">
        <w:r w:rsidR="006509C4" w:rsidRPr="000353D4">
          <w:rPr>
            <w:rStyle w:val="Hyperlink"/>
          </w:rPr>
          <w:t>Windows</w:t>
        </w:r>
        <w:r w:rsidR="006509C4">
          <w:tab/>
        </w:r>
        <w:r w:rsidR="006509C4">
          <w:fldChar w:fldCharType="begin"/>
        </w:r>
        <w:r w:rsidR="006509C4">
          <w:instrText xml:space="preserve"> PAGEREF _Toc452119368 \h </w:instrText>
        </w:r>
        <w:r w:rsidR="006509C4">
          <w:fldChar w:fldCharType="separate"/>
        </w:r>
        <w:r w:rsidR="006509C4">
          <w:t>41</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69" w:history="1">
        <w:r w:rsidR="006509C4" w:rsidRPr="000353D4">
          <w:rPr>
            <w:rStyle w:val="Hyperlink"/>
          </w:rPr>
          <w:t>Windows Desktop Operating System</w:t>
        </w:r>
        <w:r w:rsidR="006509C4">
          <w:tab/>
        </w:r>
        <w:r w:rsidR="006509C4">
          <w:fldChar w:fldCharType="begin"/>
        </w:r>
        <w:r w:rsidR="006509C4">
          <w:instrText xml:space="preserve"> PAGEREF _Toc452119369 \h </w:instrText>
        </w:r>
        <w:r w:rsidR="006509C4">
          <w:fldChar w:fldCharType="separate"/>
        </w:r>
        <w:r w:rsidR="006509C4">
          <w:t>41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70" w:history="1">
        <w:r w:rsidR="006509C4" w:rsidRPr="000353D4">
          <w:rPr>
            <w:rStyle w:val="Hyperlink"/>
          </w:rPr>
          <w:t>Windows Server</w:t>
        </w:r>
        <w:r w:rsidR="006509C4">
          <w:tab/>
        </w:r>
        <w:r w:rsidR="006509C4">
          <w:fldChar w:fldCharType="begin"/>
        </w:r>
        <w:r w:rsidR="006509C4">
          <w:instrText xml:space="preserve"> PAGEREF _Toc452119370 \h </w:instrText>
        </w:r>
        <w:r w:rsidR="006509C4">
          <w:fldChar w:fldCharType="separate"/>
        </w:r>
        <w:r w:rsidR="006509C4">
          <w:t>47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71" w:history="1">
        <w:r w:rsidR="006509C4" w:rsidRPr="000353D4">
          <w:rPr>
            <w:rStyle w:val="Hyperlink"/>
          </w:rPr>
          <w:t>Windows MultiPoint Server</w:t>
        </w:r>
        <w:r w:rsidR="006509C4">
          <w:tab/>
        </w:r>
        <w:r w:rsidR="006509C4">
          <w:fldChar w:fldCharType="begin"/>
        </w:r>
        <w:r w:rsidR="006509C4">
          <w:instrText xml:space="preserve"> PAGEREF _Toc452119371 \h </w:instrText>
        </w:r>
        <w:r w:rsidR="006509C4">
          <w:fldChar w:fldCharType="separate"/>
        </w:r>
        <w:r w:rsidR="006509C4">
          <w:t>47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72" w:history="1">
        <w:r w:rsidR="006509C4" w:rsidRPr="000353D4">
          <w:rPr>
            <w:rStyle w:val="Hyperlink"/>
          </w:rPr>
          <w:t>Windows Server</w:t>
        </w:r>
        <w:r w:rsidR="006509C4">
          <w:tab/>
        </w:r>
        <w:r w:rsidR="006509C4">
          <w:fldChar w:fldCharType="begin"/>
        </w:r>
        <w:r w:rsidR="006509C4">
          <w:instrText xml:space="preserve"> PAGEREF _Toc452119372 \h </w:instrText>
        </w:r>
        <w:r w:rsidR="006509C4">
          <w:fldChar w:fldCharType="separate"/>
        </w:r>
        <w:r w:rsidR="006509C4">
          <w:t>48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73" w:history="1">
        <w:r w:rsidR="006509C4" w:rsidRPr="000353D4">
          <w:rPr>
            <w:rStyle w:val="Hyperlink"/>
          </w:rPr>
          <w:t>Windows Small Business Server</w:t>
        </w:r>
        <w:r w:rsidR="006509C4">
          <w:tab/>
        </w:r>
        <w:r w:rsidR="006509C4">
          <w:fldChar w:fldCharType="begin"/>
        </w:r>
        <w:r w:rsidR="006509C4">
          <w:instrText xml:space="preserve"> PAGEREF _Toc452119373 \h </w:instrText>
        </w:r>
        <w:r w:rsidR="006509C4">
          <w:fldChar w:fldCharType="separate"/>
        </w:r>
        <w:r w:rsidR="006509C4">
          <w:t>51</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374" w:history="1">
        <w:r w:rsidR="006509C4" w:rsidRPr="000353D4">
          <w:rPr>
            <w:rStyle w:val="Hyperlink"/>
            <w:noProof/>
          </w:rPr>
          <w:t>Online Service</w:t>
        </w:r>
        <w:r w:rsidR="006509C4">
          <w:rPr>
            <w:noProof/>
          </w:rPr>
          <w:tab/>
        </w:r>
        <w:r w:rsidR="006509C4">
          <w:rPr>
            <w:noProof/>
          </w:rPr>
          <w:fldChar w:fldCharType="begin"/>
        </w:r>
        <w:r w:rsidR="006509C4">
          <w:rPr>
            <w:noProof/>
          </w:rPr>
          <w:instrText xml:space="preserve"> PAGEREF _Toc452119374 \h </w:instrText>
        </w:r>
        <w:r w:rsidR="006509C4">
          <w:rPr>
            <w:noProof/>
          </w:rPr>
        </w:r>
        <w:r w:rsidR="006509C4">
          <w:rPr>
            <w:noProof/>
          </w:rPr>
          <w:fldChar w:fldCharType="separate"/>
        </w:r>
        <w:r w:rsidR="006509C4">
          <w:rPr>
            <w:noProof/>
          </w:rPr>
          <w:t>52</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75" w:history="1">
        <w:r w:rsidR="006509C4" w:rsidRPr="000353D4">
          <w:rPr>
            <w:rStyle w:val="Hyperlink"/>
            <w:rFonts w:hint="cs"/>
          </w:rPr>
          <w:t>ความพร้อมให้บริการประจำภูมิภาคของ</w:t>
        </w:r>
        <w:r w:rsidR="006509C4" w:rsidRPr="000353D4">
          <w:rPr>
            <w:rStyle w:val="Hyperlink"/>
          </w:rPr>
          <w:t xml:space="preserve"> Online Services</w:t>
        </w:r>
        <w:r w:rsidR="006509C4">
          <w:tab/>
        </w:r>
        <w:r w:rsidR="006509C4">
          <w:fldChar w:fldCharType="begin"/>
        </w:r>
        <w:r w:rsidR="006509C4">
          <w:instrText xml:space="preserve"> PAGEREF _Toc452119375 \h </w:instrText>
        </w:r>
        <w:r w:rsidR="006509C4">
          <w:fldChar w:fldCharType="separate"/>
        </w:r>
        <w:r w:rsidR="006509C4">
          <w:t>52</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76" w:history="1">
        <w:r w:rsidR="006509C4" w:rsidRPr="000353D4">
          <w:rPr>
            <w:rStyle w:val="Hyperlink"/>
            <w:rFonts w:hint="cs"/>
          </w:rPr>
          <w:t>กฎการซื้อ</w:t>
        </w:r>
        <w:r w:rsidR="006509C4" w:rsidRPr="000353D4">
          <w:rPr>
            <w:rStyle w:val="Hyperlink"/>
          </w:rPr>
          <w:t xml:space="preserve"> Online Services</w:t>
        </w:r>
        <w:r w:rsidR="006509C4">
          <w:tab/>
        </w:r>
        <w:r w:rsidR="006509C4">
          <w:fldChar w:fldCharType="begin"/>
        </w:r>
        <w:r w:rsidR="006509C4">
          <w:instrText xml:space="preserve"> PAGEREF _Toc452119376 \h </w:instrText>
        </w:r>
        <w:r w:rsidR="006509C4">
          <w:fldChar w:fldCharType="separate"/>
        </w:r>
        <w:r w:rsidR="006509C4">
          <w:t>52</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77" w:history="1">
        <w:r w:rsidR="006509C4" w:rsidRPr="000353D4">
          <w:rPr>
            <w:rStyle w:val="Hyperlink"/>
            <w:rFonts w:hint="cs"/>
          </w:rPr>
          <w:t>การต่ออายุ</w:t>
        </w:r>
        <w:r w:rsidR="006509C4" w:rsidRPr="000353D4">
          <w:rPr>
            <w:rStyle w:val="Hyperlink"/>
          </w:rPr>
          <w:t xml:space="preserve"> Online Services</w:t>
        </w:r>
        <w:r w:rsidR="006509C4">
          <w:tab/>
        </w:r>
        <w:r w:rsidR="006509C4">
          <w:fldChar w:fldCharType="begin"/>
        </w:r>
        <w:r w:rsidR="006509C4">
          <w:instrText xml:space="preserve"> PAGEREF _Toc452119377 \h </w:instrText>
        </w:r>
        <w:r w:rsidR="006509C4">
          <w:fldChar w:fldCharType="separate"/>
        </w:r>
        <w:r w:rsidR="006509C4">
          <w:t>52</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78" w:history="1">
        <w:r w:rsidR="006509C4" w:rsidRPr="000353D4">
          <w:rPr>
            <w:rStyle w:val="Hyperlink"/>
          </w:rPr>
          <w:t>Microsoft Azure Services</w:t>
        </w:r>
        <w:r w:rsidR="006509C4">
          <w:tab/>
        </w:r>
        <w:r w:rsidR="006509C4">
          <w:fldChar w:fldCharType="begin"/>
        </w:r>
        <w:r w:rsidR="006509C4">
          <w:instrText xml:space="preserve"> PAGEREF _Toc452119378 \h </w:instrText>
        </w:r>
        <w:r w:rsidR="006509C4">
          <w:fldChar w:fldCharType="separate"/>
        </w:r>
        <w:r w:rsidR="006509C4">
          <w:t>52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79" w:history="1">
        <w:r w:rsidR="006509C4" w:rsidRPr="000353D4">
          <w:rPr>
            <w:rStyle w:val="Hyperlink"/>
          </w:rPr>
          <w:t>Microsoft Azure Services</w:t>
        </w:r>
        <w:r w:rsidR="006509C4">
          <w:tab/>
        </w:r>
        <w:r w:rsidR="006509C4">
          <w:fldChar w:fldCharType="begin"/>
        </w:r>
        <w:r w:rsidR="006509C4">
          <w:instrText xml:space="preserve"> PAGEREF _Toc452119379 \h </w:instrText>
        </w:r>
        <w:r w:rsidR="006509C4">
          <w:fldChar w:fldCharType="separate"/>
        </w:r>
        <w:r w:rsidR="006509C4">
          <w:t>54</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0" w:history="1">
        <w:r w:rsidR="006509C4" w:rsidRPr="000353D4">
          <w:rPr>
            <w:rStyle w:val="Hyperlink"/>
          </w:rPr>
          <w:t>Microsoft Azure Support (</w:t>
        </w:r>
        <w:r w:rsidR="006509C4" w:rsidRPr="000353D4">
          <w:rPr>
            <w:rStyle w:val="Hyperlink"/>
            <w:rFonts w:hint="cs"/>
          </w:rPr>
          <w:t>แผน</w:t>
        </w:r>
        <w:r w:rsidR="006509C4" w:rsidRPr="000353D4">
          <w:rPr>
            <w:rStyle w:val="Hyperlink"/>
          </w:rPr>
          <w:t>)</w:t>
        </w:r>
        <w:r w:rsidR="006509C4">
          <w:tab/>
        </w:r>
        <w:r w:rsidR="006509C4">
          <w:fldChar w:fldCharType="begin"/>
        </w:r>
        <w:r w:rsidR="006509C4">
          <w:instrText xml:space="preserve"> PAGEREF _Toc452119380 \h </w:instrText>
        </w:r>
        <w:r w:rsidR="006509C4">
          <w:fldChar w:fldCharType="separate"/>
        </w:r>
        <w:r w:rsidR="006509C4">
          <w:t>54</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1" w:history="1">
        <w:r w:rsidR="006509C4" w:rsidRPr="000353D4">
          <w:rPr>
            <w:rStyle w:val="Hyperlink"/>
          </w:rPr>
          <w:t>Microsoft Azure Site Recovery (</w:t>
        </w:r>
        <w:r w:rsidR="006509C4" w:rsidRPr="000353D4">
          <w:rPr>
            <w:rStyle w:val="Hyperlink"/>
            <w:rFonts w:hint="cs"/>
          </w:rPr>
          <w:t>แผน</w:t>
        </w:r>
        <w:r w:rsidR="006509C4" w:rsidRPr="000353D4">
          <w:rPr>
            <w:rStyle w:val="Hyperlink"/>
          </w:rPr>
          <w:t>)</w:t>
        </w:r>
        <w:r w:rsidR="006509C4">
          <w:tab/>
        </w:r>
        <w:r w:rsidR="006509C4">
          <w:fldChar w:fldCharType="begin"/>
        </w:r>
        <w:r w:rsidR="006509C4">
          <w:instrText xml:space="preserve"> PAGEREF _Toc452119381 \h </w:instrText>
        </w:r>
        <w:r w:rsidR="006509C4">
          <w:fldChar w:fldCharType="separate"/>
        </w:r>
        <w:r w:rsidR="006509C4">
          <w:t>55</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2" w:history="1">
        <w:r w:rsidR="006509C4" w:rsidRPr="000353D4">
          <w:rPr>
            <w:rStyle w:val="Hyperlink"/>
          </w:rPr>
          <w:t>Enterprise Mobility Suite (</w:t>
        </w:r>
        <w:r w:rsidR="006509C4" w:rsidRPr="000353D4">
          <w:rPr>
            <w:rStyle w:val="Hyperlink"/>
            <w:rFonts w:hint="cs"/>
          </w:rPr>
          <w:t>แผน</w:t>
        </w:r>
        <w:r w:rsidR="006509C4" w:rsidRPr="000353D4">
          <w:rPr>
            <w:rStyle w:val="Hyperlink"/>
          </w:rPr>
          <w:t>)</w:t>
        </w:r>
        <w:r w:rsidR="006509C4">
          <w:tab/>
        </w:r>
        <w:r w:rsidR="006509C4">
          <w:fldChar w:fldCharType="begin"/>
        </w:r>
        <w:r w:rsidR="006509C4">
          <w:instrText xml:space="preserve"> PAGEREF _Toc452119382 \h </w:instrText>
        </w:r>
        <w:r w:rsidR="006509C4">
          <w:fldChar w:fldCharType="separate"/>
        </w:r>
        <w:r w:rsidR="006509C4">
          <w:t>55</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3" w:history="1">
        <w:r w:rsidR="006509C4" w:rsidRPr="000353D4">
          <w:rPr>
            <w:rStyle w:val="Hyperlink"/>
          </w:rPr>
          <w:t>Azure Active Directory (</w:t>
        </w:r>
        <w:r w:rsidR="006509C4" w:rsidRPr="000353D4">
          <w:rPr>
            <w:rStyle w:val="Hyperlink"/>
            <w:rFonts w:hint="cs"/>
          </w:rPr>
          <w:t>แผน</w:t>
        </w:r>
        <w:r w:rsidR="006509C4" w:rsidRPr="000353D4">
          <w:rPr>
            <w:rStyle w:val="Hyperlink"/>
          </w:rPr>
          <w:t>)</w:t>
        </w:r>
        <w:r w:rsidR="006509C4">
          <w:tab/>
        </w:r>
        <w:r w:rsidR="006509C4">
          <w:fldChar w:fldCharType="begin"/>
        </w:r>
        <w:r w:rsidR="006509C4">
          <w:instrText xml:space="preserve"> PAGEREF _Toc452119383 \h </w:instrText>
        </w:r>
        <w:r w:rsidR="006509C4">
          <w:fldChar w:fldCharType="separate"/>
        </w:r>
        <w:r w:rsidR="006509C4">
          <w:t>56</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4" w:history="1">
        <w:r w:rsidR="006509C4" w:rsidRPr="000353D4">
          <w:rPr>
            <w:rStyle w:val="Hyperlink"/>
          </w:rPr>
          <w:t>Azure Rights Management Premium (</w:t>
        </w:r>
        <w:r w:rsidR="006509C4" w:rsidRPr="000353D4">
          <w:rPr>
            <w:rStyle w:val="Hyperlink"/>
            <w:rFonts w:hint="cs"/>
          </w:rPr>
          <w:t>แผน</w:t>
        </w:r>
        <w:r w:rsidR="006509C4" w:rsidRPr="000353D4">
          <w:rPr>
            <w:rStyle w:val="Hyperlink"/>
          </w:rPr>
          <w:t>)</w:t>
        </w:r>
        <w:r w:rsidR="006509C4">
          <w:tab/>
        </w:r>
        <w:r w:rsidR="006509C4">
          <w:fldChar w:fldCharType="begin"/>
        </w:r>
        <w:r w:rsidR="006509C4">
          <w:instrText xml:space="preserve"> PAGEREF _Toc452119384 \h </w:instrText>
        </w:r>
        <w:r w:rsidR="006509C4">
          <w:fldChar w:fldCharType="separate"/>
        </w:r>
        <w:r w:rsidR="006509C4">
          <w:t>57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5" w:history="1">
        <w:r w:rsidR="006509C4" w:rsidRPr="000353D4">
          <w:rPr>
            <w:rStyle w:val="Hyperlink"/>
          </w:rPr>
          <w:t>Azure RemoteApp (Plan)</w:t>
        </w:r>
        <w:r w:rsidR="006509C4">
          <w:tab/>
        </w:r>
        <w:r w:rsidR="006509C4">
          <w:fldChar w:fldCharType="begin"/>
        </w:r>
        <w:r w:rsidR="006509C4">
          <w:instrText xml:space="preserve"> PAGEREF _Toc452119385 \h </w:instrText>
        </w:r>
        <w:r w:rsidR="006509C4">
          <w:fldChar w:fldCharType="separate"/>
        </w:r>
        <w:r w:rsidR="006509C4">
          <w:t>57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6" w:history="1">
        <w:r w:rsidR="006509C4" w:rsidRPr="000353D4">
          <w:rPr>
            <w:rStyle w:val="Hyperlink"/>
          </w:rPr>
          <w:t>Operations Management Suite (Plan)</w:t>
        </w:r>
        <w:r w:rsidR="006509C4">
          <w:tab/>
        </w:r>
        <w:r w:rsidR="006509C4">
          <w:fldChar w:fldCharType="begin"/>
        </w:r>
        <w:r w:rsidR="006509C4">
          <w:instrText xml:space="preserve"> PAGEREF _Toc452119386 \h </w:instrText>
        </w:r>
        <w:r w:rsidR="006509C4">
          <w:fldChar w:fldCharType="separate"/>
        </w:r>
        <w:r w:rsidR="006509C4">
          <w:t>57</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7" w:history="1">
        <w:r w:rsidR="006509C4" w:rsidRPr="000353D4">
          <w:rPr>
            <w:rStyle w:val="Hyperlink"/>
            <w:rFonts w:hint="cs"/>
          </w:rPr>
          <w:t>การพิสูจน์ตัวตนหลายชั้นของ</w:t>
        </w:r>
        <w:r w:rsidR="006509C4" w:rsidRPr="000353D4">
          <w:rPr>
            <w:rStyle w:val="Hyperlink"/>
          </w:rPr>
          <w:t xml:space="preserve"> Microsoft (</w:t>
        </w:r>
        <w:r w:rsidR="006509C4" w:rsidRPr="000353D4">
          <w:rPr>
            <w:rStyle w:val="Hyperlink"/>
            <w:rFonts w:hint="cs"/>
          </w:rPr>
          <w:t>แผน</w:t>
        </w:r>
        <w:r w:rsidR="006509C4" w:rsidRPr="000353D4">
          <w:rPr>
            <w:rStyle w:val="Hyperlink"/>
          </w:rPr>
          <w:t>)</w:t>
        </w:r>
        <w:r w:rsidR="006509C4">
          <w:tab/>
        </w:r>
        <w:r w:rsidR="006509C4">
          <w:fldChar w:fldCharType="begin"/>
        </w:r>
        <w:r w:rsidR="006509C4">
          <w:instrText xml:space="preserve"> PAGEREF _Toc452119387 \h </w:instrText>
        </w:r>
        <w:r w:rsidR="006509C4">
          <w:fldChar w:fldCharType="separate"/>
        </w:r>
        <w:r w:rsidR="006509C4">
          <w:t>58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8" w:history="1">
        <w:r w:rsidR="006509C4" w:rsidRPr="000353D4">
          <w:rPr>
            <w:rStyle w:val="Hyperlink"/>
          </w:rPr>
          <w:t>Microsoft Cloud App Security</w:t>
        </w:r>
        <w:r w:rsidR="006509C4">
          <w:tab/>
        </w:r>
        <w:r w:rsidR="006509C4">
          <w:fldChar w:fldCharType="begin"/>
        </w:r>
        <w:r w:rsidR="006509C4">
          <w:instrText xml:space="preserve"> PAGEREF _Toc452119388 \h </w:instrText>
        </w:r>
        <w:r w:rsidR="006509C4">
          <w:fldChar w:fldCharType="separate"/>
        </w:r>
        <w:r w:rsidR="006509C4">
          <w:t>58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89" w:history="1">
        <w:r w:rsidR="006509C4" w:rsidRPr="000353D4">
          <w:rPr>
            <w:rStyle w:val="Hyperlink"/>
          </w:rPr>
          <w:t>Microsoft Azure StorSimple</w:t>
        </w:r>
        <w:r w:rsidR="006509C4">
          <w:tab/>
        </w:r>
        <w:r w:rsidR="006509C4">
          <w:fldChar w:fldCharType="begin"/>
        </w:r>
        <w:r w:rsidR="006509C4">
          <w:instrText xml:space="preserve"> PAGEREF _Toc452119389 \h </w:instrText>
        </w:r>
        <w:r w:rsidR="006509C4">
          <w:fldChar w:fldCharType="separate"/>
        </w:r>
        <w:r w:rsidR="006509C4">
          <w:t>58</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90" w:history="1">
        <w:r w:rsidR="006509C4" w:rsidRPr="000353D4">
          <w:rPr>
            <w:rStyle w:val="Hyperlink"/>
          </w:rPr>
          <w:t>Enterprise Cloud Suite</w:t>
        </w:r>
        <w:r w:rsidR="006509C4">
          <w:tab/>
        </w:r>
        <w:r w:rsidR="006509C4">
          <w:fldChar w:fldCharType="begin"/>
        </w:r>
        <w:r w:rsidR="006509C4">
          <w:instrText xml:space="preserve"> PAGEREF _Toc452119390 \h </w:instrText>
        </w:r>
        <w:r w:rsidR="006509C4">
          <w:fldChar w:fldCharType="separate"/>
        </w:r>
        <w:r w:rsidR="006509C4">
          <w:t>59</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91" w:history="1">
        <w:r w:rsidR="006509C4" w:rsidRPr="000353D4">
          <w:rPr>
            <w:rStyle w:val="Hyperlink"/>
          </w:rPr>
          <w:t>Microsoft Intune</w:t>
        </w:r>
        <w:r w:rsidR="006509C4">
          <w:tab/>
        </w:r>
        <w:r w:rsidR="006509C4">
          <w:fldChar w:fldCharType="begin"/>
        </w:r>
        <w:r w:rsidR="006509C4">
          <w:instrText xml:space="preserve"> PAGEREF _Toc452119391 \h </w:instrText>
        </w:r>
        <w:r w:rsidR="006509C4">
          <w:fldChar w:fldCharType="separate"/>
        </w:r>
        <w:r w:rsidR="006509C4">
          <w:t>60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92" w:history="1">
        <w:r w:rsidR="006509C4" w:rsidRPr="000353D4">
          <w:rPr>
            <w:rStyle w:val="Hyperlink"/>
          </w:rPr>
          <w:t>Microsoft Dynamics Online Services</w:t>
        </w:r>
        <w:r w:rsidR="006509C4">
          <w:tab/>
        </w:r>
        <w:r w:rsidR="006509C4">
          <w:fldChar w:fldCharType="begin"/>
        </w:r>
        <w:r w:rsidR="006509C4">
          <w:instrText xml:space="preserve"> PAGEREF _Toc452119392 \h </w:instrText>
        </w:r>
        <w:r w:rsidR="006509C4">
          <w:fldChar w:fldCharType="separate"/>
        </w:r>
        <w:r w:rsidR="006509C4">
          <w:t>60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93" w:history="1">
        <w:r w:rsidR="006509C4" w:rsidRPr="000353D4">
          <w:rPr>
            <w:rStyle w:val="Hyperlink"/>
          </w:rPr>
          <w:t>Microsoft Dynamics AX</w:t>
        </w:r>
        <w:r w:rsidR="006509C4">
          <w:tab/>
        </w:r>
        <w:r w:rsidR="006509C4">
          <w:fldChar w:fldCharType="begin"/>
        </w:r>
        <w:r w:rsidR="006509C4">
          <w:instrText xml:space="preserve"> PAGEREF _Toc452119393 \h </w:instrText>
        </w:r>
        <w:r w:rsidR="006509C4">
          <w:fldChar w:fldCharType="separate"/>
        </w:r>
        <w:r w:rsidR="006509C4">
          <w:t>60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94" w:history="1">
        <w:r w:rsidR="006509C4" w:rsidRPr="000353D4">
          <w:rPr>
            <w:rStyle w:val="Hyperlink"/>
          </w:rPr>
          <w:t>Microsoft Dynamics CRM Online</w:t>
        </w:r>
        <w:r w:rsidR="006509C4">
          <w:tab/>
        </w:r>
        <w:r w:rsidR="006509C4">
          <w:fldChar w:fldCharType="begin"/>
        </w:r>
        <w:r w:rsidR="006509C4">
          <w:instrText xml:space="preserve"> PAGEREF _Toc452119394 \h </w:instrText>
        </w:r>
        <w:r w:rsidR="006509C4">
          <w:fldChar w:fldCharType="separate"/>
        </w:r>
        <w:r w:rsidR="006509C4">
          <w:t>61</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95" w:history="1">
        <w:r w:rsidR="006509C4" w:rsidRPr="000353D4">
          <w:rPr>
            <w:rStyle w:val="Hyperlink"/>
          </w:rPr>
          <w:t>Microsoft Dynamics Marketing</w:t>
        </w:r>
        <w:r w:rsidR="006509C4">
          <w:tab/>
        </w:r>
        <w:r w:rsidR="006509C4">
          <w:fldChar w:fldCharType="begin"/>
        </w:r>
        <w:r w:rsidR="006509C4">
          <w:instrText xml:space="preserve"> PAGEREF _Toc452119395 \h </w:instrText>
        </w:r>
        <w:r w:rsidR="006509C4">
          <w:fldChar w:fldCharType="separate"/>
        </w:r>
        <w:r w:rsidR="006509C4">
          <w:t>62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96" w:history="1">
        <w:r w:rsidR="006509C4" w:rsidRPr="000353D4">
          <w:rPr>
            <w:rStyle w:val="Hyperlink"/>
          </w:rPr>
          <w:t>Microsoft Social Engagement</w:t>
        </w:r>
        <w:r w:rsidR="006509C4">
          <w:tab/>
        </w:r>
        <w:r w:rsidR="006509C4">
          <w:fldChar w:fldCharType="begin"/>
        </w:r>
        <w:r w:rsidR="006509C4">
          <w:instrText xml:space="preserve"> PAGEREF _Toc452119396 \h </w:instrText>
        </w:r>
        <w:r w:rsidR="006509C4">
          <w:fldChar w:fldCharType="separate"/>
        </w:r>
        <w:r w:rsidR="006509C4">
          <w:t>62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97" w:history="1">
        <w:r w:rsidR="006509C4" w:rsidRPr="000353D4">
          <w:rPr>
            <w:rStyle w:val="Hyperlink"/>
          </w:rPr>
          <w:t>Parature, from Microsoft</w:t>
        </w:r>
        <w:r w:rsidR="006509C4">
          <w:tab/>
        </w:r>
        <w:r w:rsidR="006509C4">
          <w:fldChar w:fldCharType="begin"/>
        </w:r>
        <w:r w:rsidR="006509C4">
          <w:instrText xml:space="preserve"> PAGEREF _Toc452119397 \h </w:instrText>
        </w:r>
        <w:r w:rsidR="006509C4">
          <w:fldChar w:fldCharType="separate"/>
        </w:r>
        <w:r w:rsidR="006509C4">
          <w:t>63</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398" w:history="1">
        <w:r w:rsidR="006509C4" w:rsidRPr="000353D4">
          <w:rPr>
            <w:rStyle w:val="Hyperlink"/>
          </w:rPr>
          <w:t>Office 365 Services</w:t>
        </w:r>
        <w:r w:rsidR="006509C4">
          <w:tab/>
        </w:r>
        <w:r w:rsidR="006509C4">
          <w:fldChar w:fldCharType="begin"/>
        </w:r>
        <w:r w:rsidR="006509C4">
          <w:instrText xml:space="preserve"> PAGEREF _Toc452119398 \h </w:instrText>
        </w:r>
        <w:r w:rsidR="006509C4">
          <w:fldChar w:fldCharType="separate"/>
        </w:r>
        <w:r w:rsidR="006509C4">
          <w:t>63</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399" w:history="1">
        <w:r w:rsidR="006509C4" w:rsidRPr="000353D4">
          <w:rPr>
            <w:rStyle w:val="Hyperlink"/>
            <w:rFonts w:hint="cs"/>
          </w:rPr>
          <w:t>โปรแกรมประยุกต์</w:t>
        </w:r>
        <w:r w:rsidR="006509C4" w:rsidRPr="000353D4">
          <w:rPr>
            <w:rStyle w:val="Hyperlink"/>
          </w:rPr>
          <w:t xml:space="preserve"> Office 365</w:t>
        </w:r>
        <w:r w:rsidR="006509C4">
          <w:tab/>
        </w:r>
        <w:r w:rsidR="006509C4">
          <w:fldChar w:fldCharType="begin"/>
        </w:r>
        <w:r w:rsidR="006509C4">
          <w:instrText xml:space="preserve"> PAGEREF _Toc452119399 \h </w:instrText>
        </w:r>
        <w:r w:rsidR="006509C4">
          <w:fldChar w:fldCharType="separate"/>
        </w:r>
        <w:r w:rsidR="006509C4">
          <w:t>63</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0" w:history="1">
        <w:r w:rsidR="006509C4" w:rsidRPr="000353D4">
          <w:rPr>
            <w:rStyle w:val="Hyperlink"/>
          </w:rPr>
          <w:t>Office 365 Suites</w:t>
        </w:r>
        <w:r w:rsidR="006509C4">
          <w:tab/>
        </w:r>
        <w:r w:rsidR="006509C4">
          <w:fldChar w:fldCharType="begin"/>
        </w:r>
        <w:r w:rsidR="006509C4">
          <w:instrText xml:space="preserve"> PAGEREF _Toc452119400 \h </w:instrText>
        </w:r>
        <w:r w:rsidR="006509C4">
          <w:fldChar w:fldCharType="separate"/>
        </w:r>
        <w:r w:rsidR="006509C4">
          <w:t>65</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1" w:history="1">
        <w:r w:rsidR="006509C4" w:rsidRPr="000353D4">
          <w:rPr>
            <w:rStyle w:val="Hyperlink"/>
          </w:rPr>
          <w:t>Office 365 Advanced Security Management</w:t>
        </w:r>
        <w:r w:rsidR="006509C4">
          <w:tab/>
        </w:r>
        <w:r w:rsidR="006509C4">
          <w:fldChar w:fldCharType="begin"/>
        </w:r>
        <w:r w:rsidR="006509C4">
          <w:instrText xml:space="preserve"> PAGEREF _Toc452119401 \h </w:instrText>
        </w:r>
        <w:r w:rsidR="006509C4">
          <w:fldChar w:fldCharType="separate"/>
        </w:r>
        <w:r w:rsidR="006509C4">
          <w:t>68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2" w:history="1">
        <w:r w:rsidR="006509C4" w:rsidRPr="000353D4">
          <w:rPr>
            <w:rStyle w:val="Hyperlink"/>
          </w:rPr>
          <w:t>Office 365 Customer Lockbox</w:t>
        </w:r>
        <w:r w:rsidR="006509C4">
          <w:tab/>
        </w:r>
        <w:r w:rsidR="006509C4">
          <w:fldChar w:fldCharType="begin"/>
        </w:r>
        <w:r w:rsidR="006509C4">
          <w:instrText xml:space="preserve"> PAGEREF _Toc452119402 \h </w:instrText>
        </w:r>
        <w:r w:rsidR="006509C4">
          <w:fldChar w:fldCharType="separate"/>
        </w:r>
        <w:r w:rsidR="006509C4">
          <w:t>68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3" w:history="1">
        <w:r w:rsidR="006509C4" w:rsidRPr="000353D4">
          <w:rPr>
            <w:rStyle w:val="Hyperlink"/>
          </w:rPr>
          <w:t>Office 365 Delve Analytics</w:t>
        </w:r>
        <w:r w:rsidR="006509C4">
          <w:tab/>
        </w:r>
        <w:r w:rsidR="006509C4">
          <w:fldChar w:fldCharType="begin"/>
        </w:r>
        <w:r w:rsidR="006509C4">
          <w:instrText xml:space="preserve"> PAGEREF _Toc452119403 \h </w:instrText>
        </w:r>
        <w:r w:rsidR="006509C4">
          <w:fldChar w:fldCharType="separate"/>
        </w:r>
        <w:r w:rsidR="006509C4">
          <w:t>68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4" w:history="1">
        <w:r w:rsidR="006509C4" w:rsidRPr="000353D4">
          <w:rPr>
            <w:rStyle w:val="Hyperlink"/>
          </w:rPr>
          <w:t>Office 365 Advanced eDiscovery</w:t>
        </w:r>
        <w:r w:rsidR="006509C4">
          <w:tab/>
        </w:r>
        <w:r w:rsidR="006509C4">
          <w:fldChar w:fldCharType="begin"/>
        </w:r>
        <w:r w:rsidR="006509C4">
          <w:instrText xml:space="preserve"> PAGEREF _Toc452119404 \h </w:instrText>
        </w:r>
        <w:r w:rsidR="006509C4">
          <w:fldChar w:fldCharType="separate"/>
        </w:r>
        <w:r w:rsidR="006509C4">
          <w:t>68</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5" w:history="1">
        <w:r w:rsidR="006509C4" w:rsidRPr="000353D4">
          <w:rPr>
            <w:rStyle w:val="Hyperlink"/>
          </w:rPr>
          <w:t>Exchange Online</w:t>
        </w:r>
        <w:r w:rsidR="006509C4">
          <w:tab/>
        </w:r>
        <w:r w:rsidR="006509C4">
          <w:fldChar w:fldCharType="begin"/>
        </w:r>
        <w:r w:rsidR="006509C4">
          <w:instrText xml:space="preserve"> PAGEREF _Toc452119405 \h </w:instrText>
        </w:r>
        <w:r w:rsidR="006509C4">
          <w:fldChar w:fldCharType="separate"/>
        </w:r>
        <w:r w:rsidR="006509C4">
          <w:t>69</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6" w:history="1">
        <w:r w:rsidR="006509C4" w:rsidRPr="000353D4">
          <w:rPr>
            <w:rStyle w:val="Hyperlink"/>
          </w:rPr>
          <w:t>OneDrive for Business</w:t>
        </w:r>
        <w:r w:rsidR="006509C4">
          <w:tab/>
        </w:r>
        <w:r w:rsidR="006509C4">
          <w:fldChar w:fldCharType="begin"/>
        </w:r>
        <w:r w:rsidR="006509C4">
          <w:instrText xml:space="preserve"> PAGEREF _Toc452119406 \h </w:instrText>
        </w:r>
        <w:r w:rsidR="006509C4">
          <w:fldChar w:fldCharType="separate"/>
        </w:r>
        <w:r w:rsidR="006509C4">
          <w:t>70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7" w:history="1">
        <w:r w:rsidR="006509C4" w:rsidRPr="000353D4">
          <w:rPr>
            <w:rStyle w:val="Hyperlink"/>
          </w:rPr>
          <w:t>Project Online</w:t>
        </w:r>
        <w:r w:rsidR="006509C4">
          <w:tab/>
        </w:r>
        <w:r w:rsidR="006509C4">
          <w:fldChar w:fldCharType="begin"/>
        </w:r>
        <w:r w:rsidR="006509C4">
          <w:instrText xml:space="preserve"> PAGEREF _Toc452119407 \h </w:instrText>
        </w:r>
        <w:r w:rsidR="006509C4">
          <w:fldChar w:fldCharType="separate"/>
        </w:r>
        <w:r w:rsidR="006509C4">
          <w:t>70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8" w:history="1">
        <w:r w:rsidR="006509C4" w:rsidRPr="000353D4">
          <w:rPr>
            <w:rStyle w:val="Hyperlink"/>
          </w:rPr>
          <w:t>SharePoint Online</w:t>
        </w:r>
        <w:r w:rsidR="006509C4">
          <w:tab/>
        </w:r>
        <w:r w:rsidR="006509C4">
          <w:fldChar w:fldCharType="begin"/>
        </w:r>
        <w:r w:rsidR="006509C4">
          <w:instrText xml:space="preserve"> PAGEREF _Toc452119408 \h </w:instrText>
        </w:r>
        <w:r w:rsidR="006509C4">
          <w:fldChar w:fldCharType="separate"/>
        </w:r>
        <w:r w:rsidR="006509C4">
          <w:t>70</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09" w:history="1">
        <w:r w:rsidR="006509C4" w:rsidRPr="000353D4">
          <w:rPr>
            <w:rStyle w:val="Hyperlink"/>
          </w:rPr>
          <w:t>Skype for Business Online</w:t>
        </w:r>
        <w:r w:rsidR="006509C4">
          <w:tab/>
        </w:r>
        <w:r w:rsidR="006509C4">
          <w:fldChar w:fldCharType="begin"/>
        </w:r>
        <w:r w:rsidR="006509C4">
          <w:instrText xml:space="preserve"> PAGEREF _Toc452119409 \h </w:instrText>
        </w:r>
        <w:r w:rsidR="006509C4">
          <w:fldChar w:fldCharType="separate"/>
        </w:r>
        <w:r w:rsidR="006509C4">
          <w:t>71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10" w:history="1">
        <w:r w:rsidR="006509C4" w:rsidRPr="000353D4">
          <w:rPr>
            <w:rStyle w:val="Hyperlink"/>
          </w:rPr>
          <w:t xml:space="preserve">Online Service </w:t>
        </w:r>
        <w:r w:rsidR="006509C4" w:rsidRPr="000353D4">
          <w:rPr>
            <w:rStyle w:val="Hyperlink"/>
            <w:rFonts w:hint="cs"/>
          </w:rPr>
          <w:t>อื่นๆ</w:t>
        </w:r>
        <w:r w:rsidR="006509C4">
          <w:tab/>
        </w:r>
        <w:r w:rsidR="006509C4">
          <w:fldChar w:fldCharType="begin"/>
        </w:r>
        <w:r w:rsidR="006509C4">
          <w:instrText xml:space="preserve"> PAGEREF _Toc452119410 \h </w:instrText>
        </w:r>
        <w:r w:rsidR="006509C4">
          <w:fldChar w:fldCharType="separate"/>
        </w:r>
        <w:r w:rsidR="006509C4">
          <w:t>72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11" w:history="1">
        <w:r w:rsidR="006509C4" w:rsidRPr="000353D4">
          <w:rPr>
            <w:rStyle w:val="Hyperlink"/>
          </w:rPr>
          <w:t>Bing Maps</w:t>
        </w:r>
        <w:r w:rsidR="006509C4">
          <w:tab/>
        </w:r>
        <w:r w:rsidR="006509C4">
          <w:fldChar w:fldCharType="begin"/>
        </w:r>
        <w:r w:rsidR="006509C4">
          <w:instrText xml:space="preserve"> PAGEREF _Toc452119411 \h </w:instrText>
        </w:r>
        <w:r w:rsidR="006509C4">
          <w:fldChar w:fldCharType="separate"/>
        </w:r>
        <w:r w:rsidR="006509C4">
          <w:t>72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12" w:history="1">
        <w:r w:rsidR="006509C4" w:rsidRPr="000353D4">
          <w:rPr>
            <w:rStyle w:val="Hyperlink"/>
          </w:rPr>
          <w:t>Microsoft Learning</w:t>
        </w:r>
        <w:r w:rsidR="006509C4">
          <w:tab/>
        </w:r>
        <w:r w:rsidR="006509C4">
          <w:fldChar w:fldCharType="begin"/>
        </w:r>
        <w:r w:rsidR="006509C4">
          <w:instrText xml:space="preserve"> PAGEREF _Toc452119412 \h </w:instrText>
        </w:r>
        <w:r w:rsidR="006509C4">
          <w:fldChar w:fldCharType="separate"/>
        </w:r>
        <w:r w:rsidR="006509C4">
          <w:t>72</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13" w:history="1">
        <w:r w:rsidR="006509C4" w:rsidRPr="000353D4">
          <w:rPr>
            <w:rStyle w:val="Hyperlink"/>
          </w:rPr>
          <w:t>Microsoft Translator</w:t>
        </w:r>
        <w:r w:rsidR="006509C4">
          <w:tab/>
        </w:r>
        <w:r w:rsidR="006509C4">
          <w:fldChar w:fldCharType="begin"/>
        </w:r>
        <w:r w:rsidR="006509C4">
          <w:instrText xml:space="preserve"> PAGEREF _Toc452119413 \h </w:instrText>
        </w:r>
        <w:r w:rsidR="006509C4">
          <w:fldChar w:fldCharType="separate"/>
        </w:r>
        <w:r w:rsidR="006509C4">
          <w:t>73</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14" w:history="1">
        <w:r w:rsidR="006509C4" w:rsidRPr="000353D4">
          <w:rPr>
            <w:rStyle w:val="Hyperlink"/>
          </w:rPr>
          <w:t>Power BI Pro</w:t>
        </w:r>
        <w:r w:rsidR="006509C4">
          <w:tab/>
        </w:r>
        <w:r w:rsidR="006509C4">
          <w:fldChar w:fldCharType="begin"/>
        </w:r>
        <w:r w:rsidR="006509C4">
          <w:instrText xml:space="preserve"> PAGEREF _Toc452119414 \h </w:instrText>
        </w:r>
        <w:r w:rsidR="006509C4">
          <w:fldChar w:fldCharType="separate"/>
        </w:r>
        <w:r w:rsidR="006509C4">
          <w:t>73</w:t>
        </w:r>
        <w:r w:rsidR="006509C4">
          <w:fldChar w:fldCharType="end"/>
        </w:r>
      </w:hyperlink>
    </w:p>
    <w:p w:rsidR="006509C4" w:rsidRDefault="00722653">
      <w:pPr>
        <w:pStyle w:val="TOC3"/>
        <w:rPr>
          <w:rFonts w:asciiTheme="minorHAnsi" w:eastAsiaTheme="minorEastAsia" w:hAnsiTheme="minorHAnsi" w:cstheme="minorBidi"/>
          <w:smallCaps w:val="0"/>
          <w:sz w:val="22"/>
          <w:lang w:eastAsia="zh-TW"/>
        </w:rPr>
      </w:pPr>
      <w:hyperlink w:anchor="_Toc452119415" w:history="1">
        <w:r w:rsidR="006509C4" w:rsidRPr="000353D4">
          <w:rPr>
            <w:rStyle w:val="Hyperlink"/>
          </w:rPr>
          <w:t>Yammer Enterprise</w:t>
        </w:r>
        <w:r w:rsidR="006509C4">
          <w:tab/>
        </w:r>
        <w:r w:rsidR="006509C4">
          <w:fldChar w:fldCharType="begin"/>
        </w:r>
        <w:r w:rsidR="006509C4">
          <w:instrText xml:space="preserve"> PAGEREF _Toc452119415 \h </w:instrText>
        </w:r>
        <w:r w:rsidR="006509C4">
          <w:fldChar w:fldCharType="separate"/>
        </w:r>
        <w:r w:rsidR="006509C4">
          <w:t>73</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16" w:history="1">
        <w:r w:rsidR="006509C4" w:rsidRPr="000353D4">
          <w:rPr>
            <w:rStyle w:val="Hyperlink"/>
            <w:rFonts w:hint="cs"/>
            <w:noProof/>
          </w:rPr>
          <w:t>อภิธานศัพท์</w:t>
        </w:r>
        <w:r w:rsidR="006509C4">
          <w:rPr>
            <w:noProof/>
          </w:rPr>
          <w:tab/>
        </w:r>
        <w:r w:rsidR="006509C4">
          <w:rPr>
            <w:noProof/>
          </w:rPr>
          <w:fldChar w:fldCharType="begin"/>
        </w:r>
        <w:r w:rsidR="006509C4">
          <w:rPr>
            <w:noProof/>
          </w:rPr>
          <w:instrText xml:space="preserve"> PAGEREF _Toc452119416 \h </w:instrText>
        </w:r>
        <w:r w:rsidR="006509C4">
          <w:rPr>
            <w:noProof/>
          </w:rPr>
        </w:r>
        <w:r w:rsidR="006509C4">
          <w:rPr>
            <w:noProof/>
          </w:rPr>
          <w:fldChar w:fldCharType="separate"/>
        </w:r>
        <w:r w:rsidR="006509C4">
          <w:rPr>
            <w:noProof/>
          </w:rPr>
          <w:t>75</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17" w:history="1">
        <w:r w:rsidR="006509C4" w:rsidRPr="000353D4">
          <w:rPr>
            <w:rStyle w:val="Hyperlink"/>
            <w:rFonts w:hint="cs"/>
          </w:rPr>
          <w:t>แอตทริบิวต์</w:t>
        </w:r>
        <w:r w:rsidR="006509C4">
          <w:tab/>
        </w:r>
        <w:r w:rsidR="006509C4">
          <w:fldChar w:fldCharType="begin"/>
        </w:r>
        <w:r w:rsidR="006509C4">
          <w:instrText xml:space="preserve"> PAGEREF _Toc452119417 \h </w:instrText>
        </w:r>
        <w:r w:rsidR="006509C4">
          <w:fldChar w:fldCharType="separate"/>
        </w:r>
        <w:r w:rsidR="006509C4">
          <w:t>75</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18" w:history="1">
        <w:r w:rsidR="006509C4" w:rsidRPr="000353D4">
          <w:rPr>
            <w:rStyle w:val="Hyperlink"/>
            <w:rFonts w:hint="cs"/>
          </w:rPr>
          <w:t>ค่าต่างๆ</w:t>
        </w:r>
        <w:r w:rsidR="006509C4" w:rsidRPr="000353D4">
          <w:rPr>
            <w:rStyle w:val="Hyperlink"/>
          </w:rPr>
          <w:t xml:space="preserve"> </w:t>
        </w:r>
        <w:r w:rsidR="006509C4" w:rsidRPr="000353D4">
          <w:rPr>
            <w:rStyle w:val="Hyperlink"/>
            <w:rFonts w:hint="cs"/>
          </w:rPr>
          <w:t>ของช่อง</w:t>
        </w:r>
        <w:r w:rsidR="006509C4">
          <w:tab/>
        </w:r>
        <w:r w:rsidR="006509C4">
          <w:fldChar w:fldCharType="begin"/>
        </w:r>
        <w:r w:rsidR="006509C4">
          <w:instrText xml:space="preserve"> PAGEREF _Toc452119418 \h </w:instrText>
        </w:r>
        <w:r w:rsidR="006509C4">
          <w:fldChar w:fldCharType="separate"/>
        </w:r>
        <w:r w:rsidR="006509C4">
          <w:t>76</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19" w:history="1">
        <w:r w:rsidR="006509C4" w:rsidRPr="000353D4">
          <w:rPr>
            <w:rStyle w:val="Hyperlink"/>
            <w:rFonts w:hint="cs"/>
          </w:rPr>
          <w:t>หัวเรื่องของคอลัมน์</w:t>
        </w:r>
        <w:r w:rsidR="006509C4">
          <w:tab/>
        </w:r>
        <w:r w:rsidR="006509C4">
          <w:fldChar w:fldCharType="begin"/>
        </w:r>
        <w:r w:rsidR="006509C4">
          <w:instrText xml:space="preserve"> PAGEREF _Toc452119419 \h </w:instrText>
        </w:r>
        <w:r w:rsidR="006509C4">
          <w:fldChar w:fldCharType="separate"/>
        </w:r>
        <w:r w:rsidR="006509C4">
          <w:t>77</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0" w:history="1">
        <w:r w:rsidR="006509C4" w:rsidRPr="000353D4">
          <w:rPr>
            <w:rStyle w:val="Hyperlink"/>
            <w:rFonts w:hint="cs"/>
          </w:rPr>
          <w:t>คำจำกัดความ</w:t>
        </w:r>
        <w:r w:rsidR="006509C4">
          <w:tab/>
        </w:r>
        <w:r w:rsidR="006509C4">
          <w:fldChar w:fldCharType="begin"/>
        </w:r>
        <w:r w:rsidR="006509C4">
          <w:instrText xml:space="preserve"> PAGEREF _Toc452119420 \h </w:instrText>
        </w:r>
        <w:r w:rsidR="006509C4">
          <w:fldChar w:fldCharType="separate"/>
        </w:r>
        <w:r w:rsidR="006509C4">
          <w:t>77</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21" w:history="1">
        <w:r w:rsidR="006509C4" w:rsidRPr="000353D4">
          <w:rPr>
            <w:rStyle w:val="Hyperlink"/>
            <w:rFonts w:hint="cs"/>
            <w:noProof/>
          </w:rPr>
          <w:t>ภาคผนวก</w:t>
        </w:r>
        <w:r w:rsidR="006509C4" w:rsidRPr="000353D4">
          <w:rPr>
            <w:rStyle w:val="Hyperlink"/>
            <w:noProof/>
          </w:rPr>
          <w:t xml:space="preserve"> A – </w:t>
        </w:r>
        <w:r w:rsidR="006509C4" w:rsidRPr="000353D4">
          <w:rPr>
            <w:rStyle w:val="Hyperlink"/>
            <w:rFonts w:hint="cs"/>
            <w:noProof/>
          </w:rPr>
          <w:t>สิทธิการใช้งานที่เทียบเท่ากับ</w:t>
        </w:r>
        <w:r w:rsidR="006509C4" w:rsidRPr="000353D4">
          <w:rPr>
            <w:rStyle w:val="Hyperlink"/>
            <w:noProof/>
          </w:rPr>
          <w:t xml:space="preserve"> CAL/ML</w:t>
        </w:r>
        <w:r w:rsidR="006509C4">
          <w:rPr>
            <w:noProof/>
          </w:rPr>
          <w:tab/>
        </w:r>
        <w:r w:rsidR="006509C4">
          <w:rPr>
            <w:noProof/>
          </w:rPr>
          <w:fldChar w:fldCharType="begin"/>
        </w:r>
        <w:r w:rsidR="006509C4">
          <w:rPr>
            <w:noProof/>
          </w:rPr>
          <w:instrText xml:space="preserve"> PAGEREF _Toc452119421 \h </w:instrText>
        </w:r>
        <w:r w:rsidR="006509C4">
          <w:rPr>
            <w:noProof/>
          </w:rPr>
        </w:r>
        <w:r w:rsidR="006509C4">
          <w:rPr>
            <w:noProof/>
          </w:rPr>
          <w:fldChar w:fldCharType="separate"/>
        </w:r>
        <w:r w:rsidR="006509C4">
          <w:rPr>
            <w:noProof/>
          </w:rPr>
          <w:t>80</w:t>
        </w:r>
        <w:r w:rsidR="006509C4">
          <w:rPr>
            <w:noProof/>
          </w:rPr>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22" w:history="1">
        <w:r w:rsidR="006509C4" w:rsidRPr="000353D4">
          <w:rPr>
            <w:rStyle w:val="Hyperlink"/>
            <w:rFonts w:hint="cs"/>
            <w:noProof/>
          </w:rPr>
          <w:t>ภาคผนวก</w:t>
        </w:r>
        <w:r w:rsidR="006509C4" w:rsidRPr="000353D4">
          <w:rPr>
            <w:rStyle w:val="Hyperlink"/>
            <w:noProof/>
          </w:rPr>
          <w:t xml:space="preserve"> B – Software Assurance</w:t>
        </w:r>
        <w:r w:rsidR="006509C4">
          <w:rPr>
            <w:noProof/>
          </w:rPr>
          <w:tab/>
        </w:r>
        <w:r w:rsidR="006509C4">
          <w:rPr>
            <w:noProof/>
          </w:rPr>
          <w:fldChar w:fldCharType="begin"/>
        </w:r>
        <w:r w:rsidR="006509C4">
          <w:rPr>
            <w:noProof/>
          </w:rPr>
          <w:instrText xml:space="preserve"> PAGEREF _Toc452119422 \h </w:instrText>
        </w:r>
        <w:r w:rsidR="006509C4">
          <w:rPr>
            <w:noProof/>
          </w:rPr>
        </w:r>
        <w:r w:rsidR="006509C4">
          <w:rPr>
            <w:noProof/>
          </w:rPr>
          <w:fldChar w:fldCharType="separate"/>
        </w:r>
        <w:r w:rsidR="006509C4">
          <w:rPr>
            <w:noProof/>
          </w:rPr>
          <w:t>81</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3" w:history="1">
        <w:r w:rsidR="006509C4" w:rsidRPr="000353D4">
          <w:rPr>
            <w:rStyle w:val="Hyperlink"/>
            <w:rFonts w:hint="cs"/>
          </w:rPr>
          <w:t>การซื้อ</w:t>
        </w:r>
        <w:r w:rsidR="006509C4" w:rsidRPr="000353D4">
          <w:rPr>
            <w:rStyle w:val="Hyperlink"/>
          </w:rPr>
          <w:t xml:space="preserve"> Software Assurance</w:t>
        </w:r>
        <w:r w:rsidR="006509C4">
          <w:tab/>
        </w:r>
        <w:r w:rsidR="006509C4">
          <w:fldChar w:fldCharType="begin"/>
        </w:r>
        <w:r w:rsidR="006509C4">
          <w:instrText xml:space="preserve"> PAGEREF _Toc452119423 \h </w:instrText>
        </w:r>
        <w:r w:rsidR="006509C4">
          <w:fldChar w:fldCharType="separate"/>
        </w:r>
        <w:r w:rsidR="006509C4">
          <w:t>81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4" w:history="1">
        <w:r w:rsidR="006509C4" w:rsidRPr="000353D4">
          <w:rPr>
            <w:rStyle w:val="Hyperlink"/>
            <w:rFonts w:hint="cs"/>
          </w:rPr>
          <w:t>การต่ออายุ</w:t>
        </w:r>
        <w:r w:rsidR="006509C4" w:rsidRPr="000353D4">
          <w:rPr>
            <w:rStyle w:val="Hyperlink"/>
          </w:rPr>
          <w:t xml:space="preserve"> Software Assurance</w:t>
        </w:r>
        <w:r w:rsidR="006509C4">
          <w:tab/>
        </w:r>
        <w:r w:rsidR="006509C4">
          <w:fldChar w:fldCharType="begin"/>
        </w:r>
        <w:r w:rsidR="006509C4">
          <w:instrText xml:space="preserve"> PAGEREF _Toc452119424 \h </w:instrText>
        </w:r>
        <w:r w:rsidR="006509C4">
          <w:fldChar w:fldCharType="separate"/>
        </w:r>
        <w:r w:rsidR="006509C4">
          <w:t>81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5" w:history="1">
        <w:r w:rsidR="006509C4" w:rsidRPr="000353D4">
          <w:rPr>
            <w:rStyle w:val="Hyperlink"/>
            <w:rFonts w:hint="cs"/>
          </w:rPr>
          <w:t>สิทธิการใช้งานในการย้ายสำหรับผลิตภัณฑ์ที่ถูกยกเลิกหรือสิ้นสุดอายุการใช้งาน</w:t>
        </w:r>
        <w:r w:rsidR="006509C4">
          <w:tab/>
        </w:r>
        <w:r w:rsidR="006509C4">
          <w:fldChar w:fldCharType="begin"/>
        </w:r>
        <w:r w:rsidR="006509C4">
          <w:instrText xml:space="preserve"> PAGEREF _Toc452119425 \h </w:instrText>
        </w:r>
        <w:r w:rsidR="006509C4">
          <w:fldChar w:fldCharType="separate"/>
        </w:r>
        <w:r w:rsidR="006509C4">
          <w:t>82</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6" w:history="1">
        <w:r w:rsidR="006509C4" w:rsidRPr="000353D4">
          <w:rPr>
            <w:rStyle w:val="Hyperlink"/>
          </w:rPr>
          <w:t>Software Assurance Benefit</w:t>
        </w:r>
        <w:r w:rsidR="006509C4">
          <w:tab/>
        </w:r>
        <w:r w:rsidR="006509C4">
          <w:fldChar w:fldCharType="begin"/>
        </w:r>
        <w:r w:rsidR="006509C4">
          <w:instrText xml:space="preserve"> PAGEREF _Toc452119426 \h </w:instrText>
        </w:r>
        <w:r w:rsidR="006509C4">
          <w:fldChar w:fldCharType="separate"/>
        </w:r>
        <w:r w:rsidR="006509C4">
          <w:t>82</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27" w:history="1">
        <w:r w:rsidR="006509C4" w:rsidRPr="000353D4">
          <w:rPr>
            <w:rStyle w:val="Hyperlink"/>
            <w:rFonts w:hint="cs"/>
            <w:noProof/>
          </w:rPr>
          <w:t>ภาคผนวก</w:t>
        </w:r>
        <w:r w:rsidR="006509C4" w:rsidRPr="000353D4">
          <w:rPr>
            <w:rStyle w:val="Hyperlink"/>
            <w:noProof/>
          </w:rPr>
          <w:t xml:space="preserve"> C – </w:t>
        </w:r>
        <w:r w:rsidR="006509C4" w:rsidRPr="000353D4">
          <w:rPr>
            <w:rStyle w:val="Hyperlink"/>
            <w:rFonts w:hint="cs"/>
            <w:noProof/>
          </w:rPr>
          <w:t>บริการจากผู้เชี่ยวชาญ</w:t>
        </w:r>
        <w:r w:rsidR="006509C4">
          <w:rPr>
            <w:noProof/>
          </w:rPr>
          <w:tab/>
        </w:r>
        <w:r w:rsidR="006509C4">
          <w:rPr>
            <w:noProof/>
          </w:rPr>
          <w:fldChar w:fldCharType="begin"/>
        </w:r>
        <w:r w:rsidR="006509C4">
          <w:rPr>
            <w:noProof/>
          </w:rPr>
          <w:instrText xml:space="preserve"> PAGEREF _Toc452119427 \h </w:instrText>
        </w:r>
        <w:r w:rsidR="006509C4">
          <w:rPr>
            <w:noProof/>
          </w:rPr>
        </w:r>
        <w:r w:rsidR="006509C4">
          <w:rPr>
            <w:noProof/>
          </w:rPr>
          <w:fldChar w:fldCharType="separate"/>
        </w:r>
        <w:r w:rsidR="006509C4">
          <w:rPr>
            <w:noProof/>
          </w:rPr>
          <w:t>93</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8" w:history="1">
        <w:r w:rsidR="006509C4" w:rsidRPr="000353D4">
          <w:rPr>
            <w:rStyle w:val="Hyperlink"/>
            <w:rFonts w:hint="cs"/>
          </w:rPr>
          <w:t>ข้อเสนอการสนับสนุนแบบ</w:t>
        </w:r>
        <w:r w:rsidR="006509C4" w:rsidRPr="000353D4">
          <w:rPr>
            <w:rStyle w:val="Hyperlink"/>
          </w:rPr>
          <w:t xml:space="preserve"> Premier </w:t>
        </w:r>
        <w:r w:rsidR="006509C4" w:rsidRPr="000353D4">
          <w:rPr>
            <w:rStyle w:val="Hyperlink"/>
            <w:rFonts w:hint="cs"/>
          </w:rPr>
          <w:t>ของ</w:t>
        </w:r>
        <w:r w:rsidR="006509C4" w:rsidRPr="000353D4">
          <w:rPr>
            <w:rStyle w:val="Hyperlink"/>
          </w:rPr>
          <w:t xml:space="preserve"> Microsoft</w:t>
        </w:r>
        <w:r w:rsidR="006509C4">
          <w:tab/>
        </w:r>
        <w:r w:rsidR="006509C4">
          <w:fldChar w:fldCharType="begin"/>
        </w:r>
        <w:r w:rsidR="006509C4">
          <w:instrText xml:space="preserve"> PAGEREF _Toc452119428 \h </w:instrText>
        </w:r>
        <w:r w:rsidR="006509C4">
          <w:fldChar w:fldCharType="separate"/>
        </w:r>
        <w:r w:rsidR="006509C4">
          <w:t>93</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29" w:history="1">
        <w:r w:rsidR="006509C4" w:rsidRPr="000353D4">
          <w:rPr>
            <w:rStyle w:val="Hyperlink"/>
            <w:rFonts w:hint="cs"/>
          </w:rPr>
          <w:t>ข้อเสนอโปรแกรมกลยุทธ์สำหรับองค์กรของ</w:t>
        </w:r>
        <w:r w:rsidR="006509C4" w:rsidRPr="000353D4">
          <w:rPr>
            <w:rStyle w:val="Hyperlink"/>
          </w:rPr>
          <w:t xml:space="preserve"> Microsoft</w:t>
        </w:r>
        <w:r w:rsidR="006509C4">
          <w:tab/>
        </w:r>
        <w:r w:rsidR="006509C4">
          <w:fldChar w:fldCharType="begin"/>
        </w:r>
        <w:r w:rsidR="006509C4">
          <w:instrText xml:space="preserve"> PAGEREF _Toc452119429 \h </w:instrText>
        </w:r>
        <w:r w:rsidR="006509C4">
          <w:fldChar w:fldCharType="separate"/>
        </w:r>
        <w:r w:rsidR="006509C4">
          <w:t>94</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0" w:history="1">
        <w:r w:rsidR="006509C4" w:rsidRPr="000353D4">
          <w:rPr>
            <w:rStyle w:val="Hyperlink"/>
            <w:rFonts w:hint="cs"/>
          </w:rPr>
          <w:t>ข้อเสนอตัวเร่งประสิทธิภาพการขาย</w:t>
        </w:r>
        <w:r w:rsidR="006509C4">
          <w:tab/>
        </w:r>
        <w:r w:rsidR="006509C4">
          <w:fldChar w:fldCharType="begin"/>
        </w:r>
        <w:r w:rsidR="006509C4">
          <w:instrText xml:space="preserve"> PAGEREF _Toc452119430 \h </w:instrText>
        </w:r>
        <w:r w:rsidR="006509C4">
          <w:fldChar w:fldCharType="separate"/>
        </w:r>
        <w:r w:rsidR="006509C4">
          <w:t>94</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31" w:history="1">
        <w:r w:rsidR="006509C4" w:rsidRPr="000353D4">
          <w:rPr>
            <w:rStyle w:val="Hyperlink"/>
            <w:rFonts w:hint="cs"/>
            <w:noProof/>
          </w:rPr>
          <w:t>ภาคผนวก</w:t>
        </w:r>
        <w:r w:rsidR="006509C4" w:rsidRPr="000353D4">
          <w:rPr>
            <w:rStyle w:val="Hyperlink"/>
            <w:noProof/>
          </w:rPr>
          <w:t xml:space="preserve"> D - </w:t>
        </w:r>
        <w:r w:rsidR="006509C4" w:rsidRPr="000353D4">
          <w:rPr>
            <w:rStyle w:val="Hyperlink"/>
            <w:rFonts w:hint="cs"/>
            <w:noProof/>
          </w:rPr>
          <w:t>ข้อกำหนดเพิ่มเติมเกี่ยวกับข้อตกลงของโปรแกรม</w:t>
        </w:r>
        <w:r w:rsidR="006509C4">
          <w:rPr>
            <w:noProof/>
          </w:rPr>
          <w:tab/>
        </w:r>
        <w:r w:rsidR="006509C4">
          <w:rPr>
            <w:noProof/>
          </w:rPr>
          <w:fldChar w:fldCharType="begin"/>
        </w:r>
        <w:r w:rsidR="006509C4">
          <w:rPr>
            <w:noProof/>
          </w:rPr>
          <w:instrText xml:space="preserve"> PAGEREF _Toc452119431 \h </w:instrText>
        </w:r>
        <w:r w:rsidR="006509C4">
          <w:rPr>
            <w:noProof/>
          </w:rPr>
        </w:r>
        <w:r w:rsidR="006509C4">
          <w:rPr>
            <w:noProof/>
          </w:rPr>
          <w:fldChar w:fldCharType="separate"/>
        </w:r>
        <w:r w:rsidR="006509C4">
          <w:rPr>
            <w:noProof/>
          </w:rPr>
          <w:t>96</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2" w:history="1">
        <w:r w:rsidR="006509C4" w:rsidRPr="000353D4">
          <w:rPr>
            <w:rStyle w:val="Hyperlink"/>
            <w:rFonts w:hint="cs"/>
          </w:rPr>
          <w:t>ข้อกำหนดเพิ่มเติมสำหรับโปรแกรม</w:t>
        </w:r>
        <w:r w:rsidR="006509C4" w:rsidRPr="000353D4">
          <w:rPr>
            <w:rStyle w:val="Hyperlink"/>
          </w:rPr>
          <w:t xml:space="preserve"> Select Plus</w:t>
        </w:r>
        <w:r w:rsidR="006509C4">
          <w:tab/>
        </w:r>
        <w:r w:rsidR="006509C4">
          <w:fldChar w:fldCharType="begin"/>
        </w:r>
        <w:r w:rsidR="006509C4">
          <w:instrText xml:space="preserve"> PAGEREF _Toc452119432 \h </w:instrText>
        </w:r>
        <w:r w:rsidR="006509C4">
          <w:fldChar w:fldCharType="separate"/>
        </w:r>
        <w:r w:rsidR="006509C4">
          <w:t>96</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3" w:history="1">
        <w:r w:rsidR="006509C4" w:rsidRPr="000353D4">
          <w:rPr>
            <w:rStyle w:val="Hyperlink"/>
            <w:rFonts w:hint="cs"/>
          </w:rPr>
          <w:t>คำจำกัดความการจัดการบริการที่มีคุณสมบัติตามที่กำหนด</w:t>
        </w:r>
        <w:r w:rsidR="006509C4">
          <w:tab/>
        </w:r>
        <w:r w:rsidR="006509C4">
          <w:fldChar w:fldCharType="begin"/>
        </w:r>
        <w:r w:rsidR="006509C4">
          <w:instrText xml:space="preserve"> PAGEREF _Toc452119433 \h </w:instrText>
        </w:r>
        <w:r w:rsidR="006509C4">
          <w:fldChar w:fldCharType="separate"/>
        </w:r>
        <w:r w:rsidR="006509C4">
          <w:t>96</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4" w:history="1">
        <w:r w:rsidR="006509C4" w:rsidRPr="000353D4">
          <w:rPr>
            <w:rStyle w:val="Hyperlink"/>
          </w:rPr>
          <w:t xml:space="preserve">Online Services </w:t>
        </w:r>
        <w:r w:rsidR="006509C4" w:rsidRPr="000353D4">
          <w:rPr>
            <w:rStyle w:val="Hyperlink"/>
            <w:rFonts w:hint="cs"/>
          </w:rPr>
          <w:t>ในโปรแกรม</w:t>
        </w:r>
        <w:r w:rsidR="006509C4" w:rsidRPr="000353D4">
          <w:rPr>
            <w:rStyle w:val="Hyperlink"/>
          </w:rPr>
          <w:t xml:space="preserve"> Open</w:t>
        </w:r>
        <w:r w:rsidR="006509C4">
          <w:tab/>
        </w:r>
        <w:r w:rsidR="006509C4">
          <w:fldChar w:fldCharType="begin"/>
        </w:r>
        <w:r w:rsidR="006509C4">
          <w:instrText xml:space="preserve"> PAGEREF _Toc452119434 \h </w:instrText>
        </w:r>
        <w:r w:rsidR="006509C4">
          <w:fldChar w:fldCharType="separate"/>
        </w:r>
        <w:r w:rsidR="006509C4">
          <w:t>96</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5" w:history="1">
        <w:r w:rsidR="006509C4" w:rsidRPr="000353D4">
          <w:rPr>
            <w:rStyle w:val="Hyperlink"/>
            <w:rFonts w:hint="cs"/>
          </w:rPr>
          <w:t>ข้อกำหนดและเงื่อนไขเพิ่มเติมสำหรับบริการจากผู้เชี่ยวชาญ</w:t>
        </w:r>
        <w:r w:rsidR="006509C4" w:rsidRPr="000353D4">
          <w:rPr>
            <w:rStyle w:val="Hyperlink"/>
          </w:rPr>
          <w:t xml:space="preserve"> - </w:t>
        </w:r>
        <w:r w:rsidR="006509C4" w:rsidRPr="000353D4">
          <w:rPr>
            <w:rStyle w:val="Hyperlink"/>
            <w:rFonts w:hint="cs"/>
          </w:rPr>
          <w:t>ข้อตกลงที่มีอยู่เดิม</w:t>
        </w:r>
        <w:r w:rsidR="006509C4">
          <w:tab/>
        </w:r>
        <w:r w:rsidR="006509C4">
          <w:fldChar w:fldCharType="begin"/>
        </w:r>
        <w:r w:rsidR="006509C4">
          <w:instrText xml:space="preserve"> PAGEREF _Toc452119435 \h </w:instrText>
        </w:r>
        <w:r w:rsidR="006509C4">
          <w:fldChar w:fldCharType="separate"/>
        </w:r>
        <w:r w:rsidR="006509C4">
          <w:t>96</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36" w:history="1">
        <w:r w:rsidR="006509C4" w:rsidRPr="000353D4">
          <w:rPr>
            <w:rStyle w:val="Hyperlink"/>
            <w:rFonts w:hint="cs"/>
            <w:noProof/>
          </w:rPr>
          <w:t>ภาคผนวก</w:t>
        </w:r>
        <w:r w:rsidR="006509C4" w:rsidRPr="000353D4">
          <w:rPr>
            <w:rStyle w:val="Hyperlink"/>
            <w:noProof/>
          </w:rPr>
          <w:t xml:space="preserve"> E – </w:t>
        </w:r>
        <w:r w:rsidR="006509C4" w:rsidRPr="000353D4">
          <w:rPr>
            <w:rStyle w:val="Hyperlink"/>
            <w:rFonts w:hint="cs"/>
            <w:noProof/>
          </w:rPr>
          <w:t>การส่งเสริมการขาย</w:t>
        </w:r>
        <w:r w:rsidR="006509C4">
          <w:rPr>
            <w:noProof/>
          </w:rPr>
          <w:tab/>
        </w:r>
        <w:r w:rsidR="006509C4">
          <w:rPr>
            <w:noProof/>
          </w:rPr>
          <w:fldChar w:fldCharType="begin"/>
        </w:r>
        <w:r w:rsidR="006509C4">
          <w:rPr>
            <w:noProof/>
          </w:rPr>
          <w:instrText xml:space="preserve"> PAGEREF _Toc452119436 \h </w:instrText>
        </w:r>
        <w:r w:rsidR="006509C4">
          <w:rPr>
            <w:noProof/>
          </w:rPr>
        </w:r>
        <w:r w:rsidR="006509C4">
          <w:rPr>
            <w:noProof/>
          </w:rPr>
          <w:fldChar w:fldCharType="separate"/>
        </w:r>
        <w:r w:rsidR="006509C4">
          <w:rPr>
            <w:noProof/>
          </w:rPr>
          <w:t>99</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7" w:history="1">
        <w:r w:rsidR="006509C4" w:rsidRPr="000353D4">
          <w:rPr>
            <w:rStyle w:val="Hyperlink"/>
          </w:rPr>
          <w:t>System Center Client Management Suite Promotion</w:t>
        </w:r>
        <w:r w:rsidR="006509C4">
          <w:tab/>
        </w:r>
        <w:r w:rsidR="006509C4">
          <w:fldChar w:fldCharType="begin"/>
        </w:r>
        <w:r w:rsidR="006509C4">
          <w:instrText xml:space="preserve"> PAGEREF _Toc452119437 \h </w:instrText>
        </w:r>
        <w:r w:rsidR="006509C4">
          <w:fldChar w:fldCharType="separate"/>
        </w:r>
        <w:r w:rsidR="006509C4">
          <w:t>99</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8" w:history="1">
        <w:r w:rsidR="006509C4" w:rsidRPr="000353D4">
          <w:rPr>
            <w:rStyle w:val="Hyperlink"/>
          </w:rPr>
          <w:t>Azure Compute Capacity Promotion</w:t>
        </w:r>
        <w:r w:rsidR="006509C4">
          <w:tab/>
        </w:r>
        <w:r w:rsidR="006509C4">
          <w:fldChar w:fldCharType="begin"/>
        </w:r>
        <w:r w:rsidR="006509C4">
          <w:instrText xml:space="preserve"> PAGEREF _Toc452119438 \h </w:instrText>
        </w:r>
        <w:r w:rsidR="006509C4">
          <w:fldChar w:fldCharType="separate"/>
        </w:r>
        <w:r w:rsidR="006509C4">
          <w:t>99</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39" w:history="1">
        <w:r w:rsidR="006509C4" w:rsidRPr="000353D4">
          <w:rPr>
            <w:rStyle w:val="Hyperlink"/>
            <w:rFonts w:hint="cs"/>
          </w:rPr>
          <w:t>การส่งเสริมการขายเพื่อการจูงใจในการใช้</w:t>
        </w:r>
        <w:r w:rsidR="006509C4" w:rsidRPr="000353D4">
          <w:rPr>
            <w:rStyle w:val="Hyperlink"/>
          </w:rPr>
          <w:t xml:space="preserve"> Azure</w:t>
        </w:r>
        <w:r w:rsidR="006509C4">
          <w:tab/>
        </w:r>
        <w:r w:rsidR="006509C4">
          <w:fldChar w:fldCharType="begin"/>
        </w:r>
        <w:r w:rsidR="006509C4">
          <w:instrText xml:space="preserve"> PAGEREF _Toc452119439 \h </w:instrText>
        </w:r>
        <w:r w:rsidR="006509C4">
          <w:fldChar w:fldCharType="separate"/>
        </w:r>
        <w:r w:rsidR="006509C4">
          <w:t>99</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0" w:history="1">
        <w:r w:rsidR="006509C4" w:rsidRPr="000353D4">
          <w:rPr>
            <w:rStyle w:val="Hyperlink"/>
            <w:rFonts w:hint="cs"/>
          </w:rPr>
          <w:t>การส่งเสริมการขายการต่ออายุ</w:t>
        </w:r>
        <w:r w:rsidR="006509C4" w:rsidRPr="000353D4">
          <w:rPr>
            <w:rStyle w:val="Hyperlink"/>
          </w:rPr>
          <w:t>/</w:t>
        </w:r>
        <w:r w:rsidR="006509C4" w:rsidRPr="000353D4">
          <w:rPr>
            <w:rStyle w:val="Hyperlink"/>
            <w:rFonts w:hint="cs"/>
          </w:rPr>
          <w:t>เครดิตของ</w:t>
        </w:r>
        <w:r w:rsidR="006509C4" w:rsidRPr="000353D4">
          <w:rPr>
            <w:rStyle w:val="Hyperlink"/>
          </w:rPr>
          <w:t xml:space="preserve"> Azure </w:t>
        </w:r>
        <w:r w:rsidR="006509C4" w:rsidRPr="000353D4">
          <w:rPr>
            <w:rStyle w:val="Hyperlink"/>
            <w:rFonts w:hint="cs"/>
          </w:rPr>
          <w:t>ช่วงกลาง</w:t>
        </w:r>
        <w:r w:rsidR="006509C4">
          <w:tab/>
        </w:r>
        <w:r w:rsidR="006509C4">
          <w:fldChar w:fldCharType="begin"/>
        </w:r>
        <w:r w:rsidR="006509C4">
          <w:instrText xml:space="preserve"> PAGEREF _Toc452119440 \h </w:instrText>
        </w:r>
        <w:r w:rsidR="006509C4">
          <w:fldChar w:fldCharType="separate"/>
        </w:r>
        <w:r w:rsidR="006509C4">
          <w:t>99</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1" w:history="1">
        <w:r w:rsidR="006509C4" w:rsidRPr="000353D4">
          <w:rPr>
            <w:rStyle w:val="Hyperlink"/>
            <w:rFonts w:hint="cs"/>
          </w:rPr>
          <w:t>การส่งเสริมการขายที่เป็นการซื้อล่วงหน้าของ</w:t>
        </w:r>
        <w:r w:rsidR="006509C4" w:rsidRPr="000353D4">
          <w:rPr>
            <w:rStyle w:val="Hyperlink"/>
          </w:rPr>
          <w:t xml:space="preserve"> Compute (hybrid MC+CPP)</w:t>
        </w:r>
        <w:r w:rsidR="006509C4">
          <w:tab/>
        </w:r>
        <w:r w:rsidR="006509C4">
          <w:fldChar w:fldCharType="begin"/>
        </w:r>
        <w:r w:rsidR="006509C4">
          <w:instrText xml:space="preserve"> PAGEREF _Toc452119441 \h </w:instrText>
        </w:r>
        <w:r w:rsidR="006509C4">
          <w:fldChar w:fldCharType="separate"/>
        </w:r>
        <w:r w:rsidR="006509C4">
          <w:t>99</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42" w:history="1">
        <w:r w:rsidR="006509C4" w:rsidRPr="000353D4">
          <w:rPr>
            <w:rStyle w:val="Hyperlink"/>
            <w:rFonts w:hint="cs"/>
            <w:noProof/>
          </w:rPr>
          <w:t>ภาคผนวก</w:t>
        </w:r>
        <w:r w:rsidR="006509C4" w:rsidRPr="000353D4">
          <w:rPr>
            <w:rStyle w:val="Hyperlink"/>
            <w:noProof/>
          </w:rPr>
          <w:t xml:space="preserve"> F - </w:t>
        </w:r>
        <w:r w:rsidR="006509C4" w:rsidRPr="000353D4">
          <w:rPr>
            <w:rStyle w:val="Hyperlink"/>
            <w:rFonts w:hint="cs"/>
            <w:noProof/>
          </w:rPr>
          <w:t>ข้อกำหนด</w:t>
        </w:r>
        <w:r w:rsidR="006509C4" w:rsidRPr="000353D4">
          <w:rPr>
            <w:rStyle w:val="Hyperlink"/>
            <w:noProof/>
          </w:rPr>
          <w:t xml:space="preserve"> Storage Array</w:t>
        </w:r>
        <w:r w:rsidR="006509C4">
          <w:rPr>
            <w:noProof/>
          </w:rPr>
          <w:tab/>
        </w:r>
        <w:r w:rsidR="006509C4">
          <w:rPr>
            <w:noProof/>
          </w:rPr>
          <w:fldChar w:fldCharType="begin"/>
        </w:r>
        <w:r w:rsidR="006509C4">
          <w:rPr>
            <w:noProof/>
          </w:rPr>
          <w:instrText xml:space="preserve"> PAGEREF _Toc452119442 \h </w:instrText>
        </w:r>
        <w:r w:rsidR="006509C4">
          <w:rPr>
            <w:noProof/>
          </w:rPr>
        </w:r>
        <w:r w:rsidR="006509C4">
          <w:rPr>
            <w:noProof/>
          </w:rPr>
          <w:fldChar w:fldCharType="separate"/>
        </w:r>
        <w:r w:rsidR="006509C4">
          <w:rPr>
            <w:noProof/>
          </w:rPr>
          <w:t>100</w:t>
        </w:r>
        <w:r w:rsidR="006509C4">
          <w:rPr>
            <w:noProof/>
          </w:rPr>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3" w:history="1">
        <w:r w:rsidR="006509C4" w:rsidRPr="000353D4">
          <w:rPr>
            <w:rStyle w:val="Hyperlink"/>
            <w:rFonts w:hint="cs"/>
          </w:rPr>
          <w:t>ความพร้อมให้บริการ</w:t>
        </w:r>
        <w:r w:rsidR="006509C4">
          <w:tab/>
        </w:r>
        <w:r w:rsidR="006509C4">
          <w:fldChar w:fldCharType="begin"/>
        </w:r>
        <w:r w:rsidR="006509C4">
          <w:instrText xml:space="preserve"> PAGEREF _Toc452119443 \h </w:instrText>
        </w:r>
        <w:r w:rsidR="006509C4">
          <w:fldChar w:fldCharType="separate"/>
        </w:r>
        <w:r w:rsidR="006509C4">
          <w:t>100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4" w:history="1">
        <w:r w:rsidR="006509C4" w:rsidRPr="000353D4">
          <w:rPr>
            <w:rStyle w:val="Hyperlink"/>
            <w:rFonts w:hint="cs"/>
          </w:rPr>
          <w:t>การจัดส่งและกรรมสิทธิ์</w:t>
        </w:r>
        <w:r w:rsidR="006509C4">
          <w:tab/>
        </w:r>
        <w:r w:rsidR="006509C4">
          <w:fldChar w:fldCharType="begin"/>
        </w:r>
        <w:r w:rsidR="006509C4">
          <w:instrText xml:space="preserve"> PAGEREF _Toc452119444 \h </w:instrText>
        </w:r>
        <w:r w:rsidR="006509C4">
          <w:fldChar w:fldCharType="separate"/>
        </w:r>
        <w:r w:rsidR="006509C4">
          <w:t>100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5" w:history="1">
        <w:r w:rsidR="006509C4" w:rsidRPr="000353D4">
          <w:rPr>
            <w:rStyle w:val="Hyperlink"/>
            <w:rFonts w:hint="cs"/>
          </w:rPr>
          <w:t>ซอฟต์แวร์</w:t>
        </w:r>
        <w:r w:rsidR="006509C4" w:rsidRPr="000353D4">
          <w:rPr>
            <w:rStyle w:val="Hyperlink"/>
          </w:rPr>
          <w:t xml:space="preserve"> Storage Array</w:t>
        </w:r>
        <w:r w:rsidR="006509C4">
          <w:tab/>
        </w:r>
        <w:r w:rsidR="006509C4">
          <w:fldChar w:fldCharType="begin"/>
        </w:r>
        <w:r w:rsidR="006509C4">
          <w:instrText xml:space="preserve"> PAGEREF _Toc452119445 \h </w:instrText>
        </w:r>
        <w:r w:rsidR="006509C4">
          <w:fldChar w:fldCharType="separate"/>
        </w:r>
        <w:r w:rsidR="006509C4">
          <w:t>100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6" w:history="1">
        <w:r w:rsidR="006509C4" w:rsidRPr="000353D4">
          <w:rPr>
            <w:rStyle w:val="Hyperlink"/>
            <w:rFonts w:hint="cs"/>
          </w:rPr>
          <w:t>การรับประกันฮาร์ดแวร์อย่างจำกัด</w:t>
        </w:r>
        <w:r w:rsidR="006509C4">
          <w:tab/>
        </w:r>
        <w:r w:rsidR="006509C4">
          <w:fldChar w:fldCharType="begin"/>
        </w:r>
        <w:r w:rsidR="006509C4">
          <w:instrText xml:space="preserve"> PAGEREF _Toc452119446 \h </w:instrText>
        </w:r>
        <w:r w:rsidR="006509C4">
          <w:fldChar w:fldCharType="separate"/>
        </w:r>
        <w:r w:rsidR="006509C4">
          <w:t>100</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7" w:history="1">
        <w:r w:rsidR="006509C4" w:rsidRPr="000353D4">
          <w:rPr>
            <w:rStyle w:val="Hyperlink"/>
            <w:rFonts w:hint="cs"/>
          </w:rPr>
          <w:t>การชดใช้ค่าเสียหาย</w:t>
        </w:r>
        <w:r w:rsidR="006509C4" w:rsidRPr="000353D4">
          <w:rPr>
            <w:rStyle w:val="Hyperlink"/>
          </w:rPr>
          <w:t xml:space="preserve"> </w:t>
        </w:r>
        <w:r w:rsidR="006509C4" w:rsidRPr="000353D4">
          <w:rPr>
            <w:rStyle w:val="Hyperlink"/>
            <w:rFonts w:hint="cs"/>
          </w:rPr>
          <w:t>ข้อต่อสู้จากการเรียกร้องสิทธิของบุคคลภายนอก</w:t>
        </w:r>
        <w:r w:rsidR="006509C4">
          <w:tab/>
        </w:r>
        <w:r w:rsidR="006509C4">
          <w:fldChar w:fldCharType="begin"/>
        </w:r>
        <w:r w:rsidR="006509C4">
          <w:instrText xml:space="preserve"> PAGEREF _Toc452119447 \h </w:instrText>
        </w:r>
        <w:r w:rsidR="006509C4">
          <w:fldChar w:fldCharType="separate"/>
        </w:r>
        <w:r w:rsidR="006509C4">
          <w:t>101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8" w:history="1">
        <w:r w:rsidR="006509C4" w:rsidRPr="000353D4">
          <w:rPr>
            <w:rStyle w:val="Hyperlink"/>
            <w:rFonts w:hint="cs"/>
          </w:rPr>
          <w:t>ข้อจำกัดการรับผิด</w:t>
        </w:r>
        <w:r w:rsidR="006509C4">
          <w:tab/>
        </w:r>
        <w:r w:rsidR="006509C4">
          <w:fldChar w:fldCharType="begin"/>
        </w:r>
        <w:r w:rsidR="006509C4">
          <w:instrText xml:space="preserve"> PAGEREF _Toc452119448 \h </w:instrText>
        </w:r>
        <w:r w:rsidR="006509C4">
          <w:fldChar w:fldCharType="separate"/>
        </w:r>
        <w:r w:rsidR="006509C4">
          <w:t>101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49" w:history="1">
        <w:r w:rsidR="006509C4" w:rsidRPr="000353D4">
          <w:rPr>
            <w:rStyle w:val="Hyperlink"/>
            <w:rFonts w:hint="cs"/>
          </w:rPr>
          <w:t>กฎหมายควบคุมการส่งออกของสหรัฐอเมริกา</w:t>
        </w:r>
        <w:r w:rsidR="006509C4">
          <w:tab/>
        </w:r>
        <w:r w:rsidR="006509C4">
          <w:fldChar w:fldCharType="begin"/>
        </w:r>
        <w:r w:rsidR="006509C4">
          <w:instrText xml:space="preserve"> PAGEREF _Toc452119449 \h </w:instrText>
        </w:r>
        <w:r w:rsidR="006509C4">
          <w:fldChar w:fldCharType="separate"/>
        </w:r>
        <w:r w:rsidR="006509C4">
          <w:t>101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50" w:history="1">
        <w:r w:rsidR="006509C4" w:rsidRPr="000353D4">
          <w:rPr>
            <w:rStyle w:val="Hyperlink"/>
            <w:rFonts w:hint="cs"/>
          </w:rPr>
          <w:t>การเก็บรวบรวมข้อมูลการวินิจฉัย</w:t>
        </w:r>
        <w:r w:rsidR="006509C4">
          <w:tab/>
        </w:r>
        <w:r w:rsidR="006509C4">
          <w:fldChar w:fldCharType="begin"/>
        </w:r>
        <w:r w:rsidR="006509C4">
          <w:instrText xml:space="preserve"> PAGEREF _Toc452119450 \h </w:instrText>
        </w:r>
        <w:r w:rsidR="006509C4">
          <w:fldChar w:fldCharType="separate"/>
        </w:r>
        <w:r w:rsidR="006509C4">
          <w:t>101</w:t>
        </w:r>
        <w:r w:rsidR="006509C4">
          <w:fldChar w:fldCharType="end"/>
        </w:r>
      </w:hyperlink>
    </w:p>
    <w:p w:rsidR="006509C4" w:rsidRDefault="00722653">
      <w:pPr>
        <w:pStyle w:val="TOC2"/>
        <w:rPr>
          <w:rFonts w:asciiTheme="minorHAnsi" w:eastAsiaTheme="minorEastAsia" w:hAnsiTheme="minorHAnsi" w:cstheme="minorBidi"/>
          <w:smallCaps w:val="0"/>
          <w:sz w:val="22"/>
          <w:lang w:eastAsia="zh-TW"/>
        </w:rPr>
      </w:pPr>
      <w:hyperlink w:anchor="_Toc452119451" w:history="1">
        <w:r w:rsidR="006509C4" w:rsidRPr="000353D4">
          <w:rPr>
            <w:rStyle w:val="Hyperlink"/>
            <w:rFonts w:hint="cs"/>
          </w:rPr>
          <w:t>การใช้งานของรัฐบาล</w:t>
        </w:r>
        <w:r w:rsidR="006509C4">
          <w:tab/>
        </w:r>
        <w:r w:rsidR="006509C4">
          <w:fldChar w:fldCharType="begin"/>
        </w:r>
        <w:r w:rsidR="006509C4">
          <w:instrText xml:space="preserve"> PAGEREF _Toc452119451 \h </w:instrText>
        </w:r>
        <w:r w:rsidR="006509C4">
          <w:fldChar w:fldCharType="separate"/>
        </w:r>
        <w:r w:rsidR="006509C4">
          <w:t>101</w:t>
        </w:r>
        <w:r w:rsidR="006509C4">
          <w:fldChar w:fldCharType="end"/>
        </w:r>
      </w:hyperlink>
    </w:p>
    <w:p w:rsidR="006509C4" w:rsidRDefault="00722653">
      <w:pPr>
        <w:pStyle w:val="TOC1"/>
        <w:rPr>
          <w:rFonts w:asciiTheme="minorHAnsi" w:eastAsiaTheme="minorEastAsia" w:hAnsiTheme="minorHAnsi" w:cstheme="minorBidi"/>
          <w:b w:val="0"/>
          <w:caps w:val="0"/>
          <w:noProof/>
          <w:sz w:val="22"/>
          <w:szCs w:val="22"/>
          <w:lang w:eastAsia="zh-TW"/>
        </w:rPr>
      </w:pPr>
      <w:hyperlink w:anchor="_Toc452119452" w:history="1">
        <w:r w:rsidR="006509C4" w:rsidRPr="000353D4">
          <w:rPr>
            <w:rStyle w:val="Hyperlink"/>
            <w:rFonts w:hint="cs"/>
            <w:noProof/>
          </w:rPr>
          <w:t>ดัชนี</w:t>
        </w:r>
        <w:r w:rsidR="006509C4">
          <w:rPr>
            <w:noProof/>
          </w:rPr>
          <w:tab/>
        </w:r>
        <w:r w:rsidR="006509C4">
          <w:rPr>
            <w:noProof/>
          </w:rPr>
          <w:fldChar w:fldCharType="begin"/>
        </w:r>
        <w:r w:rsidR="006509C4">
          <w:rPr>
            <w:noProof/>
          </w:rPr>
          <w:instrText xml:space="preserve"> PAGEREF _Toc452119452 \h </w:instrText>
        </w:r>
        <w:r w:rsidR="006509C4">
          <w:rPr>
            <w:noProof/>
          </w:rPr>
        </w:r>
        <w:r w:rsidR="006509C4">
          <w:rPr>
            <w:noProof/>
          </w:rPr>
          <w:fldChar w:fldCharType="separate"/>
        </w:r>
        <w:r w:rsidR="006509C4">
          <w:rPr>
            <w:noProof/>
          </w:rPr>
          <w:t>102</w:t>
        </w:r>
        <w:r w:rsidR="006509C4">
          <w:rPr>
            <w:noProof/>
          </w:rPr>
          <w:fldChar w:fldCharType="end"/>
        </w:r>
      </w:hyperlink>
    </w:p>
    <w:p w:rsidR="007A2B3B" w:rsidRDefault="006509C4">
      <w:pPr>
        <w:pStyle w:val="ProductList-Body"/>
        <w:sectPr w:rsidR="007A2B3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A2B3B" w:rsidRDefault="007A2B3B">
      <w:pPr>
        <w:pStyle w:val="ProductList-Body"/>
      </w:pPr>
    </w:p>
    <w:p w:rsidR="007A2B3B" w:rsidRDefault="007A2B3B">
      <w:pPr>
        <w:sectPr w:rsidR="007A2B3B">
          <w:headerReference w:type="default" r:id="rId20"/>
          <w:footerReference w:type="default" r:id="rId21"/>
          <w:type w:val="continuous"/>
          <w:pgSz w:w="12240" w:h="15840" w:code="1"/>
          <w:pgMar w:top="1170" w:right="720" w:bottom="720" w:left="720" w:header="432" w:footer="288" w:gutter="0"/>
          <w:cols w:space="360"/>
        </w:sectPr>
      </w:pPr>
    </w:p>
    <w:p w:rsidR="007A2B3B" w:rsidRDefault="006509C4">
      <w:pPr>
        <w:pStyle w:val="ProductList-SectionHeading"/>
        <w:pageBreakBefore/>
        <w:outlineLvl w:val="0"/>
      </w:pPr>
      <w:bookmarkStart w:id="1" w:name="_Sec531"/>
      <w:bookmarkEnd w:id="0"/>
      <w:r>
        <w:t>บทนำ</w:t>
      </w:r>
      <w:r>
        <w:fldChar w:fldCharType="begin"/>
      </w:r>
      <w:r>
        <w:instrText xml:space="preserve"> TC "</w:instrText>
      </w:r>
      <w:bookmarkStart w:id="2" w:name="_Toc452119319"/>
      <w:r>
        <w:instrText>บทนำ</w:instrText>
      </w:r>
      <w:bookmarkEnd w:id="2"/>
      <w:r>
        <w:instrText>" \l 1</w:instrText>
      </w:r>
      <w:r>
        <w:fldChar w:fldCharType="end"/>
      </w:r>
    </w:p>
    <w:p w:rsidR="007A2B3B" w:rsidRDefault="007A2B3B">
      <w:pPr>
        <w:pStyle w:val="ProductList-Body"/>
      </w:pPr>
    </w:p>
    <w:p w:rsidR="007A2B3B" w:rsidRDefault="006509C4">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52119320"/>
      <w:r>
        <w:instrText>เกี่ยวกับเอกสารนี้</w:instrText>
      </w:r>
      <w:bookmarkEnd w:id="4"/>
      <w:r>
        <w:instrText>" \l 2</w:instrText>
      </w:r>
      <w:r>
        <w:fldChar w:fldCharType="end"/>
      </w:r>
    </w:p>
    <w:p w:rsidR="007A2B3B" w:rsidRDefault="006509C4">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7A2B3B" w:rsidRDefault="007A2B3B">
      <w:pPr>
        <w:pStyle w:val="ProductList-Body"/>
      </w:pPr>
    </w:p>
    <w:p w:rsidR="007A2B3B" w:rsidRDefault="006509C4">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7A2B3B" w:rsidRDefault="006509C4">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52119321"/>
      <w:r>
        <w:instrText>เนื้อหาในเอกสารนี้</w:instrText>
      </w:r>
      <w:bookmarkEnd w:id="6"/>
      <w:r>
        <w:instrText>" \l 2</w:instrText>
      </w:r>
      <w:r>
        <w:fldChar w:fldCharType="end"/>
      </w:r>
    </w:p>
    <w:p w:rsidR="007A2B3B" w:rsidRDefault="006509C4">
      <w:pPr>
        <w:pStyle w:val="ProductList-Body"/>
      </w:pPr>
      <w:r>
        <w:t>ข้อกำหนดผลิตภัณฑ์จะประกอบด้วยหัวข้อต่อไปนี้</w:t>
      </w:r>
    </w:p>
    <w:p w:rsidR="007A2B3B" w:rsidRDefault="00722653" w:rsidP="006509C4">
      <w:pPr>
        <w:pStyle w:val="ProductList-Bullet"/>
        <w:numPr>
          <w:ilvl w:val="0"/>
          <w:numId w:val="3"/>
        </w:numPr>
      </w:pPr>
      <w:hyperlink w:anchor="_Sec531">
        <w:r w:rsidR="006509C4">
          <w:rPr>
            <w:color w:val="00467F"/>
            <w:u w:val="single"/>
          </w:rPr>
          <w:t>บทนำ</w:t>
        </w:r>
      </w:hyperlink>
      <w:r w:rsidR="006509C4">
        <w:t xml:space="preserve"> ซึ่งจะระบุรายการการเปลี่ยนแปลงล่าสุด </w:t>
      </w:r>
    </w:p>
    <w:p w:rsidR="007A2B3B" w:rsidRDefault="00722653" w:rsidP="006509C4">
      <w:pPr>
        <w:pStyle w:val="ProductList-Bullet"/>
        <w:numPr>
          <w:ilvl w:val="0"/>
          <w:numId w:val="3"/>
        </w:numPr>
      </w:pPr>
      <w:hyperlink w:anchor="_Sec536">
        <w:r w:rsidR="006509C4">
          <w:rPr>
            <w:color w:val="00467F"/>
            <w:u w:val="single"/>
          </w:rPr>
          <w:t>ข้อกำหนดสิทธิการใช้งาน</w:t>
        </w:r>
      </w:hyperlink>
      <w:r w:rsidR="006509C4">
        <w:t xml:space="preserve"> ซึ่งจะแสดงข้อกำหนดสิทธิการใช้งานสากลและข้อกำหนดรูปแบบสิทธิการใช้งานที่ใช้บังคับกับผลิตภัณฑ์ซอฟต์แวร์ </w:t>
      </w:r>
    </w:p>
    <w:p w:rsidR="007A2B3B" w:rsidRDefault="00722653" w:rsidP="006509C4">
      <w:pPr>
        <w:pStyle w:val="ProductList-Bullet"/>
        <w:numPr>
          <w:ilvl w:val="0"/>
          <w:numId w:val="3"/>
        </w:numPr>
      </w:pPr>
      <w:hyperlink w:anchor="_Sec547">
        <w:r w:rsidR="006509C4">
          <w:rPr>
            <w:color w:val="00467F"/>
            <w:u w:val="single"/>
          </w:rPr>
          <w:t>ผลิตภัณฑ์ซอฟต์แวร์</w:t>
        </w:r>
      </w:hyperlink>
      <w:r w:rsidR="006509C4">
        <w:t xml:space="preserve"> ซึ่งจะแสดงรายการผลิตภัณฑ์ซอฟต์แวร์ทั้งหมด </w:t>
      </w:r>
    </w:p>
    <w:p w:rsidR="007A2B3B" w:rsidRDefault="00722653" w:rsidP="006509C4">
      <w:pPr>
        <w:pStyle w:val="ProductList-Bullet"/>
        <w:numPr>
          <w:ilvl w:val="0"/>
          <w:numId w:val="3"/>
        </w:numPr>
      </w:pPr>
      <w:hyperlink w:anchor="_Sec548">
        <w:r w:rsidR="006509C4">
          <w:rPr>
            <w:color w:val="00467F"/>
            <w:u w:val="single"/>
          </w:rPr>
          <w:t>ผลิตภัณฑ์ Online Services</w:t>
        </w:r>
      </w:hyperlink>
      <w:r w:rsidR="006509C4">
        <w:t xml:space="preserve"> ซึ่งจะแสดงรายการผลิตภัณฑ์ Online Services ทั้งหมด </w:t>
      </w:r>
    </w:p>
    <w:p w:rsidR="007A2B3B" w:rsidRDefault="00722653" w:rsidP="006509C4">
      <w:pPr>
        <w:pStyle w:val="ProductList-Bullet"/>
        <w:numPr>
          <w:ilvl w:val="0"/>
          <w:numId w:val="3"/>
        </w:numPr>
      </w:pPr>
      <w:hyperlink w:anchor="_Sec549">
        <w:r w:rsidR="006509C4">
          <w:rPr>
            <w:color w:val="00467F"/>
            <w:u w:val="single"/>
          </w:rPr>
          <w:t>อภิธานศัพท์</w:t>
        </w:r>
      </w:hyperlink>
      <w:r w:rsidR="006509C4">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7A2B3B" w:rsidRDefault="006509C4" w:rsidP="006509C4">
      <w:pPr>
        <w:pStyle w:val="ProductList-Bullet"/>
        <w:numPr>
          <w:ilvl w:val="0"/>
          <w:numId w:val="3"/>
        </w:numPr>
      </w:pPr>
      <w:r>
        <w:t xml:space="preserve">ภาคผนวกต่อไปนี้: </w:t>
      </w:r>
    </w:p>
    <w:p w:rsidR="007A2B3B" w:rsidRDefault="00722653" w:rsidP="006509C4">
      <w:pPr>
        <w:pStyle w:val="ProductList-Bullet"/>
        <w:numPr>
          <w:ilvl w:val="1"/>
          <w:numId w:val="3"/>
        </w:numPr>
      </w:pPr>
      <w:hyperlink w:anchor="_Sec591">
        <w:r w:rsidR="006509C4">
          <w:rPr>
            <w:color w:val="00467F"/>
            <w:u w:val="single"/>
          </w:rPr>
          <w:t>ภาคผนวก A – ตารางสิทธิการใช้งานที่เทียบเท่ากับ CAL/ML</w:t>
        </w:r>
      </w:hyperlink>
      <w:r w:rsidR="006509C4">
        <w:t xml:space="preserve"> ซึ่งจะระบุ CAL Suite และสิทธิการใช้งานจากการสมัคร Online Services ที่มีอยู่ซึ่งให้สิทธิการเข้าถึงผลิตภัณฑ์เซิร์ฟเวอร์ </w:t>
      </w:r>
    </w:p>
    <w:p w:rsidR="007A2B3B" w:rsidRDefault="00722653" w:rsidP="006509C4">
      <w:pPr>
        <w:pStyle w:val="ProductList-Bullet"/>
        <w:numPr>
          <w:ilvl w:val="1"/>
          <w:numId w:val="3"/>
        </w:numPr>
      </w:pPr>
      <w:hyperlink w:anchor="_Sec564">
        <w:r w:rsidR="006509C4">
          <w:rPr>
            <w:color w:val="00467F"/>
            <w:u w:val="single"/>
          </w:rPr>
          <w:t>ภาคผนวก B – Software Assurance</w:t>
        </w:r>
      </w:hyperlink>
      <w:r w:rsidR="006509C4">
        <w:t xml:space="preserve"> ซึ่งจะอธิบายกฎเกี่ยวกับการซื้อ SA และสิทธิประโยชน์เพิ่มเติมที่มีให้กับลูกค้า SA </w:t>
      </w:r>
    </w:p>
    <w:p w:rsidR="007A2B3B" w:rsidRDefault="00722653" w:rsidP="006509C4">
      <w:pPr>
        <w:pStyle w:val="ProductList-Bullet"/>
        <w:numPr>
          <w:ilvl w:val="1"/>
          <w:numId w:val="3"/>
        </w:numPr>
      </w:pPr>
      <w:hyperlink w:anchor="_Sec562">
        <w:r w:rsidR="006509C4">
          <w:rPr>
            <w:color w:val="00467F"/>
            <w:u w:val="single"/>
          </w:rPr>
          <w:t>ภาคผนวก C – บริการจากผู้เชี่ยวชาญ</w:t>
        </w:r>
      </w:hyperlink>
      <w:r w:rsidR="006509C4">
        <w:t xml:space="preserve"> ซึ่งจะระบุบริการจากผู้เชี่ยวชาญที่เสนอให้ผ่าน Microsoft Volume Licensing </w:t>
      </w:r>
    </w:p>
    <w:p w:rsidR="007A2B3B" w:rsidRDefault="00722653" w:rsidP="006509C4">
      <w:pPr>
        <w:pStyle w:val="ProductList-Bullet"/>
        <w:numPr>
          <w:ilvl w:val="1"/>
          <w:numId w:val="3"/>
        </w:numPr>
      </w:pPr>
      <w:hyperlink w:anchor="_Sec563">
        <w:r w:rsidR="006509C4">
          <w:rPr>
            <w:color w:val="00467F"/>
            <w:u w:val="single"/>
          </w:rPr>
          <w:t>ภาคผนวก D – ข้อกำหนดเพิ่มเติมเกี่ยวกับข้อตกลงของโปรแกรม</w:t>
        </w:r>
      </w:hyperlink>
      <w:r w:rsidR="006509C4">
        <w:t xml:space="preserve"> ซึ่งจะระบุข้อกำหนดเพิ่มเติมสำหรับข้อตกลงของโปรแกรม Microsoft Volume Licensing </w:t>
      </w:r>
    </w:p>
    <w:p w:rsidR="007A2B3B" w:rsidRDefault="00722653" w:rsidP="006509C4">
      <w:pPr>
        <w:pStyle w:val="ProductList-Bullet"/>
        <w:numPr>
          <w:ilvl w:val="1"/>
          <w:numId w:val="3"/>
        </w:numPr>
      </w:pPr>
      <w:hyperlink w:anchor="_Sec572">
        <w:r w:rsidR="006509C4">
          <w:rPr>
            <w:color w:val="00467F"/>
            <w:u w:val="single"/>
          </w:rPr>
          <w:t>ภาคผนวก E – การส่งเสริมการขายของผลิตภัณฑ์</w:t>
        </w:r>
      </w:hyperlink>
      <w:r w:rsidR="006509C4">
        <w:t xml:space="preserve"> ซึ่งจะระบุการส่งเสริมการขายของผลิตภัณฑ์ที่ไม่ได้อยู่ในรายการราคา </w:t>
      </w:r>
    </w:p>
    <w:p w:rsidR="007A2B3B" w:rsidRDefault="00722653" w:rsidP="006509C4">
      <w:pPr>
        <w:pStyle w:val="ProductList-Bullet"/>
        <w:numPr>
          <w:ilvl w:val="1"/>
          <w:numId w:val="3"/>
        </w:numPr>
      </w:pPr>
      <w:hyperlink w:anchor="_Sec899">
        <w:r w:rsidR="006509C4">
          <w:rPr>
            <w:color w:val="00467F"/>
            <w:u w:val="single"/>
          </w:rPr>
          <w:t>ภาคผนวก F - ข้อกำหนด Storage Array</w:t>
        </w:r>
      </w:hyperlink>
      <w:r w:rsidR="006509C4">
        <w:t xml:space="preserve"> ซึ่งได้ระบุข้อกำหนดเพิ่มเติมสำหรับอุปกรณ์ Storage Array</w:t>
      </w:r>
    </w:p>
    <w:p w:rsidR="007A2B3B" w:rsidRDefault="00722653" w:rsidP="006509C4">
      <w:pPr>
        <w:pStyle w:val="ProductList-Bullet"/>
        <w:numPr>
          <w:ilvl w:val="0"/>
          <w:numId w:val="3"/>
        </w:numPr>
      </w:pPr>
      <w:hyperlink w:anchor="_Sec844">
        <w:r w:rsidR="006509C4">
          <w:rPr>
            <w:color w:val="00467F"/>
            <w:u w:val="single"/>
          </w:rPr>
          <w:t>ดัชนี</w:t>
        </w:r>
      </w:hyperlink>
      <w:r w:rsidR="006509C4">
        <w:t xml:space="preserve"> ซึ่งจะระบุผลิตภัณฑ์ทั้งหมดที่อ้างอิงไว้ในข้อกำหนดผลิตภัณฑ์และระบุว่าผลิตภัณฑ์ดังกล่าวอยู่ที่ใด</w:t>
      </w:r>
    </w:p>
    <w:p w:rsidR="007A2B3B" w:rsidRDefault="006509C4">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52119322"/>
      <w:r>
        <w:instrText>วิธีการค้นหารายการผลิตภัณฑ์</w:instrText>
      </w:r>
      <w:bookmarkEnd w:id="8"/>
      <w:r>
        <w:instrText>" \l 2</w:instrText>
      </w:r>
      <w:r>
        <w:fldChar w:fldCharType="end"/>
      </w:r>
    </w:p>
    <w:p w:rsidR="007A2B3B" w:rsidRDefault="006509C4">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7A2B3B" w:rsidRDefault="006509C4">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7A2B3B" w:rsidRDefault="007A2B3B">
      <w:pPr>
        <w:pStyle w:val="ProductList-Body"/>
      </w:pPr>
    </w:p>
    <w:p w:rsidR="007A2B3B" w:rsidRDefault="006509C4">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7A2B3B" w:rsidRDefault="006509C4">
      <w:pPr>
        <w:pStyle w:val="ProductList-Body"/>
      </w:pPr>
      <w:r>
        <w:rPr>
          <w:noProof/>
          <w:lang w:eastAsia="zh-TW"/>
        </w:rPr>
        <w:drawing>
          <wp:inline distT="0" distB="0" distL="0" distR="0" wp14:anchorId="2B9F2660" wp14:editId="138FFD88">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7A2B3B" w:rsidRDefault="007A2B3B">
      <w:pPr>
        <w:pStyle w:val="ProductList-Body"/>
      </w:pPr>
    </w:p>
    <w:p w:rsidR="007A2B3B" w:rsidRDefault="006509C4">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7A2B3B" w:rsidRDefault="006509C4">
      <w:pPr>
        <w:pStyle w:val="ProductList-Body"/>
      </w:pPr>
      <w:r>
        <w:rPr>
          <w:noProof/>
          <w:lang w:eastAsia="zh-TW"/>
        </w:rPr>
        <w:drawing>
          <wp:inline distT="0" distB="0" distL="0" distR="0" wp14:anchorId="15FDF6EB" wp14:editId="4AF644CD">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7A2B3B" w:rsidRDefault="007A2B3B">
      <w:pPr>
        <w:pStyle w:val="ProductList-Body"/>
      </w:pPr>
    </w:p>
    <w:p w:rsidR="007A2B3B" w:rsidRDefault="006509C4">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7A2B3B" w:rsidRDefault="006509C4">
      <w:pPr>
        <w:pStyle w:val="ProductList-Body"/>
      </w:pPr>
      <w:r>
        <w:rPr>
          <w:noProof/>
          <w:lang w:eastAsia="zh-TW"/>
        </w:rPr>
        <w:drawing>
          <wp:inline distT="0" distB="0" distL="0" distR="0" wp14:anchorId="64BA457C" wp14:editId="59089E28">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7A2B3B" w:rsidRDefault="007A2B3B">
      <w:pPr>
        <w:pStyle w:val="ProductList-Body"/>
      </w:pPr>
    </w:p>
    <w:p w:rsidR="007A2B3B" w:rsidRDefault="006509C4">
      <w:pPr>
        <w:pStyle w:val="ProductList-Body"/>
      </w:pPr>
      <w:r>
        <w:rPr>
          <w:b/>
          <w:color w:val="00188F"/>
        </w:rPr>
        <w:t xml:space="preserve">4. Software Assurance </w:t>
      </w:r>
      <w:r>
        <w:t>ระบุถึงข้อกำหนดและเงื่อนไขที่เกี่ยวข้องกับความคุ้มครองของ SA</w:t>
      </w:r>
    </w:p>
    <w:p w:rsidR="007A2B3B" w:rsidRDefault="006509C4">
      <w:pPr>
        <w:pStyle w:val="ProductList-Body"/>
      </w:pPr>
      <w:r>
        <w:rPr>
          <w:noProof/>
          <w:lang w:eastAsia="zh-TW"/>
        </w:rPr>
        <w:drawing>
          <wp:inline distT="0" distB="0" distL="0" distR="0" wp14:anchorId="3AA844E4" wp14:editId="6467A8EE">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7A2B3B" w:rsidRDefault="006509C4">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52119323"/>
      <w:r>
        <w:instrText>คำอธิบายและสรุปการเปลี่ยนแปลงเอกสารนี้</w:instrText>
      </w:r>
      <w:bookmarkEnd w:id="10"/>
      <w:r>
        <w:instrText>" \l 2</w:instrText>
      </w:r>
      <w:r>
        <w:fldChar w:fldCharType="end"/>
      </w:r>
    </w:p>
    <w:p w:rsidR="007A2B3B" w:rsidRDefault="006509C4">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02"/>
        <w:gridCol w:w="5388"/>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การลบออก</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2014 Standard</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2016 Standard Core (2 Pack Core License)</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2014 Standard Core (2 Pack Core License)</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2014 Enterprise</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2016 Enterprise Core (2 Pack Core License)</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2014 Enterprise Core (2 Pack Core License)</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2014 Business Intelligence</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2016 CAL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Parallel Data Warehouse</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Skype for Business PSTN Consumption</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2014 Parallel Data Warehouse Developer</w:t>
            </w:r>
          </w:p>
        </w:tc>
      </w:tr>
    </w:tbl>
    <w:p w:rsidR="007A2B3B" w:rsidRDefault="007A2B3B">
      <w:pPr>
        <w:pStyle w:val="ProductList-Body"/>
      </w:pPr>
    </w:p>
    <w:p w:rsidR="007A2B3B" w:rsidRDefault="006509C4">
      <w:pPr>
        <w:pStyle w:val="ProductList-ClauseHeading"/>
        <w:outlineLvl w:val="2"/>
      </w:pPr>
      <w:r>
        <w:t>ข้อกำหนดรูปแบบสิทธิการใช้งาน</w:t>
      </w:r>
    </w:p>
    <w:p w:rsidR="007A2B3B" w:rsidRDefault="00722653">
      <w:pPr>
        <w:pStyle w:val="ProductList-Body"/>
      </w:pPr>
      <w:hyperlink w:anchor="_Sec614">
        <w:r w:rsidR="006509C4">
          <w:rPr>
            <w:color w:val="00467F"/>
            <w:u w:val="single"/>
          </w:rPr>
          <w:t>ต่อแกนประมวลผล (Per Core): พร้อม SQL Server 2016</w:t>
        </w:r>
      </w:hyperlink>
      <w:r w:rsidR="006509C4">
        <w:t>: Microsoft ไม่ได้ให้สิทธิการใช้งานโดยคำนวณจาก Core Factor อีกต่อไป แต่อย่างไรก็ตาม การคำนวณจาก Core factor ยังใช้กับ BizTalk Server 2013 R2 และ Microsoft Dynamics AX Standard Commerce Server Core</w:t>
      </w:r>
    </w:p>
    <w:p w:rsidR="007A2B3B" w:rsidRDefault="007A2B3B">
      <w:pPr>
        <w:pStyle w:val="ProductList-Body"/>
      </w:pPr>
    </w:p>
    <w:p w:rsidR="007A2B3B" w:rsidRDefault="006509C4">
      <w:pPr>
        <w:pStyle w:val="ProductList-ClauseHeading"/>
        <w:outlineLvl w:val="2"/>
      </w:pPr>
      <w:r>
        <w:t>ซอฟต์แวร์</w:t>
      </w:r>
    </w:p>
    <w:p w:rsidR="007A2B3B" w:rsidRDefault="00722653">
      <w:pPr>
        <w:pStyle w:val="ProductList-Body"/>
      </w:pPr>
      <w:hyperlink w:anchor="_Sec636">
        <w:r w:rsidR="006509C4">
          <w:rPr>
            <w:color w:val="00467F"/>
            <w:u w:val="single"/>
          </w:rPr>
          <w:t>โปรแกรมประยุกต์เดสก์ท็อป Office 365</w:t>
        </w:r>
      </w:hyperlink>
      <w:r w:rsidR="006509C4">
        <w:t xml:space="preserve">: ลูกค้าที่ซื้อ Office Standard 2016 และ Office Professional Plus 2016 ระหว่างวันที่ 1 พฤษภาคม 2016 และ 1 สิงหาคม 2016 สามารถใช้ Office Online Server ที่แก้ไขความสามารถในการทำงานตามที่ระบุไว้ใน </w:t>
      </w:r>
      <w:hyperlink w:anchor="_Sec564">
        <w:r w:rsidR="006509C4">
          <w:rPr>
            <w:color w:val="00467F"/>
            <w:u w:val="single"/>
          </w:rPr>
          <w:t>ภาคผนวก B</w:t>
        </w:r>
      </w:hyperlink>
    </w:p>
    <w:p w:rsidR="007A2B3B" w:rsidRDefault="007A2B3B">
      <w:pPr>
        <w:pStyle w:val="ProductList-Body"/>
      </w:pPr>
    </w:p>
    <w:p w:rsidR="007A2B3B" w:rsidRDefault="006509C4">
      <w:pPr>
        <w:pStyle w:val="ProductList-ClauseHeading"/>
        <w:outlineLvl w:val="2"/>
      </w:pPr>
      <w:r>
        <w:t>ข้อกำหนดเฉพาะของ Online Service</w:t>
      </w:r>
    </w:p>
    <w:p w:rsidR="007A2B3B" w:rsidRDefault="00722653">
      <w:pPr>
        <w:pStyle w:val="ProductList-Body"/>
      </w:pPr>
      <w:hyperlink w:anchor="_Sec625">
        <w:r w:rsidR="006509C4">
          <w:rPr>
            <w:color w:val="00467F"/>
            <w:u w:val="single"/>
          </w:rPr>
          <w:t>Microsoft Azure Services</w:t>
        </w:r>
      </w:hyperlink>
      <w:r w:rsidR="006509C4">
        <w:t>: ความหมายของคำว่าอัตราข้อผูกพันได้ถูกลบออกไป และมีการเพิ่มการบอกกล่าวสำหรับลูกค้า Enterprise Agreement ที่ไม่ใช่ลูกค้าโดยตรง ทั้งนี้ การใช้ที่เกินทั้งหมดที่เกินกว่าข้อผูกพันประจำปีที่จัดสรร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7A2B3B" w:rsidRDefault="00722653">
      <w:pPr>
        <w:pStyle w:val="ProductList-Body"/>
      </w:pPr>
      <w:hyperlink w:anchor="_Sec633">
        <w:r w:rsidR="006509C4">
          <w:rPr>
            <w:color w:val="00467F"/>
            <w:u w:val="single"/>
          </w:rPr>
          <w:t>โปรแกรมประยุกต์ Office 365</w:t>
        </w:r>
      </w:hyperlink>
      <w:r w:rsidR="006509C4">
        <w:t>: ผู้ใช้ Office 2016 พร้อม Project Pro for Office 365 หรือ Visio Pro for Office 365 สามารถติดตั้งหรือใช้สำเนาหนึ่งของ Project Professional 2016 หรือ Visio Professional 2016 ซอฟต์แวร์บนอุปกรณ์ซึ่งติดตั้ง Office 2016</w:t>
      </w:r>
    </w:p>
    <w:p w:rsidR="007A2B3B" w:rsidRDefault="007A2B3B">
      <w:pPr>
        <w:pStyle w:val="ProductList-Body"/>
      </w:pPr>
    </w:p>
    <w:p w:rsidR="007A2B3B" w:rsidRDefault="006509C4">
      <w:pPr>
        <w:pStyle w:val="ProductList-ClauseHeading"/>
        <w:outlineLvl w:val="2"/>
      </w:pPr>
      <w:r>
        <w:t>การส่งเสริมการขาย</w:t>
      </w:r>
    </w:p>
    <w:p w:rsidR="007A2B3B" w:rsidRDefault="006509C4">
      <w:pPr>
        <w:pStyle w:val="ProductList-Body"/>
      </w:pPr>
      <w:r>
        <w:t>การส่งเสริมการขาย Azure Compute Capacity: ขยายจนถึง 31 ธันวาคม 2016</w:t>
      </w:r>
    </w:p>
    <w:p w:rsidR="007A2B3B" w:rsidRDefault="006509C4">
      <w:pPr>
        <w:pStyle w:val="ProductList-Body"/>
      </w:pPr>
      <w:r>
        <w:t>การส่งเสริมการขายเพื่อการจูงใจในการใช้ Azure: เพิ่มข้อกำหนดสำหรับการส่งเสริมการขายใหม่นี้</w:t>
      </w:r>
    </w:p>
    <w:p w:rsidR="007A2B3B" w:rsidRDefault="006509C4">
      <w:pPr>
        <w:pStyle w:val="ProductList-Body"/>
      </w:pPr>
      <w:r>
        <w:t>การส่งเสริมการขายการต่ออายุ/เครดิตของ Azure ช่วงกลาง: เพิ่มข้อกำหนดสำหรับการส่งเสริมการขายใหม่นี้</w:t>
      </w:r>
    </w:p>
    <w:p w:rsidR="007A2B3B" w:rsidRDefault="006509C4">
      <w:pPr>
        <w:pStyle w:val="ProductList-Body"/>
      </w:pPr>
      <w:r>
        <w:t>การส่งเสริมการขายที่เป็นการซื้อล่วงหน้าของ Compute ทั่วโลก: เพิ่มข้อกำหนดสำหรับการส่งเสริมการขายใหม่นี้</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7A2B3B">
      <w:pPr>
        <w:sectPr w:rsidR="007A2B3B">
          <w:headerReference w:type="default" r:id="rId29"/>
          <w:footerReference w:type="default" r:id="rId30"/>
          <w:type w:val="continuous"/>
          <w:pgSz w:w="12240" w:h="15840" w:code="1"/>
          <w:pgMar w:top="1170" w:right="720" w:bottom="720" w:left="720" w:header="432" w:footer="288" w:gutter="0"/>
          <w:cols w:space="360"/>
        </w:sectPr>
      </w:pPr>
    </w:p>
    <w:p w:rsidR="007A2B3B" w:rsidRDefault="006509C4">
      <w:pPr>
        <w:pStyle w:val="ProductList-SectionHeading"/>
        <w:pageBreakBefore/>
        <w:outlineLvl w:val="0"/>
      </w:pPr>
      <w:bookmarkStart w:id="11" w:name="_Sec536"/>
      <w:bookmarkEnd w:id="1"/>
      <w:r>
        <w:t>ข้อกำหนดสิทธิการใช้งาน</w:t>
      </w:r>
      <w:r>
        <w:fldChar w:fldCharType="begin"/>
      </w:r>
      <w:r>
        <w:instrText xml:space="preserve"> TC "</w:instrText>
      </w:r>
      <w:bookmarkStart w:id="12" w:name="_Toc452119324"/>
      <w:r>
        <w:instrText>ข้อกำหนดสิทธิการใช้งาน</w:instrText>
      </w:r>
      <w:bookmarkEnd w:id="12"/>
      <w:r>
        <w:instrText>" \l 1</w:instrText>
      </w:r>
      <w:r>
        <w:fldChar w:fldCharType="end"/>
      </w:r>
    </w:p>
    <w:p w:rsidR="007A2B3B" w:rsidRDefault="006509C4">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7A2B3B" w:rsidRDefault="007A2B3B">
      <w:pPr>
        <w:pStyle w:val="ProductList-Body"/>
      </w:pPr>
    </w:p>
    <w:p w:rsidR="007A2B3B" w:rsidRDefault="006509C4">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7A2B3B" w:rsidRDefault="006509C4">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52119325"/>
      <w:r>
        <w:instrText>ข้อกำหนดสิทธิการใช้งานสากล</w:instrText>
      </w:r>
      <w:bookmarkEnd w:id="14"/>
      <w:r>
        <w:instrText>" \l 2</w:instrText>
      </w:r>
      <w:r>
        <w:fldChar w:fldCharType="end"/>
      </w:r>
    </w:p>
    <w:p w:rsidR="007A2B3B" w:rsidRDefault="006509C4">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7A2B3B" w:rsidRDefault="007A2B3B">
      <w:pPr>
        <w:pStyle w:val="ProductList-Body"/>
      </w:pPr>
    </w:p>
    <w:p w:rsidR="007A2B3B" w:rsidRDefault="006509C4">
      <w:pPr>
        <w:pStyle w:val="ProductList-ClauseHeading"/>
        <w:outlineLvl w:val="2"/>
      </w:pPr>
      <w:r>
        <w:t>1. คำจำกัดความ</w:t>
      </w:r>
    </w:p>
    <w:p w:rsidR="007A2B3B" w:rsidRDefault="006509C4">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7A2B3B" w:rsidRDefault="007A2B3B">
      <w:pPr>
        <w:pStyle w:val="ProductList-Body"/>
      </w:pPr>
    </w:p>
    <w:p w:rsidR="007A2B3B" w:rsidRDefault="006509C4">
      <w:pPr>
        <w:pStyle w:val="ProductList-ClauseHeading"/>
        <w:outlineLvl w:val="2"/>
      </w:pPr>
      <w:r>
        <w:t>2. สิทธิการใช้ของลูกค้า</w:t>
      </w:r>
    </w:p>
    <w:p w:rsidR="007A2B3B" w:rsidRDefault="006509C4">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7A2B3B" w:rsidRDefault="007A2B3B">
      <w:pPr>
        <w:pStyle w:val="ProductList-Body"/>
      </w:pPr>
    </w:p>
    <w:p w:rsidR="007A2B3B" w:rsidRDefault="006509C4">
      <w:pPr>
        <w:pStyle w:val="ProductList-ClauseHeading"/>
        <w:outlineLvl w:val="2"/>
      </w:pPr>
      <w:r>
        <w:t>3. สิทธิในการใช้รุ่นอื่นๆ และรุ่นที่ต่ำกว่า</w:t>
      </w:r>
    </w:p>
    <w:p w:rsidR="007A2B3B" w:rsidRDefault="006509C4">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7A2B3B" w:rsidRDefault="007A2B3B">
      <w:pPr>
        <w:pStyle w:val="ProductList-Body"/>
      </w:pPr>
    </w:p>
    <w:p w:rsidR="007A2B3B" w:rsidRDefault="006509C4">
      <w:pPr>
        <w:pStyle w:val="ProductList-ClauseHeading"/>
        <w:outlineLvl w:val="2"/>
      </w:pPr>
      <w:r>
        <w:t>4. ซอฟต์แวร์ของบุคคลภายนอก</w:t>
      </w:r>
    </w:p>
    <w:p w:rsidR="007A2B3B" w:rsidRDefault="006509C4">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7A2B3B" w:rsidRDefault="007A2B3B">
      <w:pPr>
        <w:pStyle w:val="ProductList-Body"/>
      </w:pPr>
    </w:p>
    <w:p w:rsidR="007A2B3B" w:rsidRDefault="006509C4">
      <w:pPr>
        <w:pStyle w:val="ProductList-ClauseHeading"/>
        <w:outlineLvl w:val="2"/>
      </w:pPr>
      <w:r>
        <w:t>5. รหัสรุ่นก่อนวางจำหน่าย การปรับปรุงหรือส่วนเพิ่มเติม ฟังก์ชันการทำงานเพิ่มเติม</w:t>
      </w:r>
    </w:p>
    <w:p w:rsidR="007A2B3B" w:rsidRDefault="006509C4">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7A2B3B" w:rsidRDefault="007A2B3B">
      <w:pPr>
        <w:pStyle w:val="ProductList-Body"/>
      </w:pPr>
    </w:p>
    <w:p w:rsidR="007A2B3B" w:rsidRDefault="006509C4">
      <w:pPr>
        <w:pStyle w:val="ProductList-ClauseHeading"/>
        <w:outlineLvl w:val="2"/>
      </w:pPr>
      <w:r>
        <w:t>6. ข้อจำกัด</w:t>
      </w:r>
    </w:p>
    <w:p w:rsidR="007A2B3B" w:rsidRDefault="006509C4">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7A2B3B" w:rsidRDefault="007A2B3B">
      <w:pPr>
        <w:pStyle w:val="ProductList-Body"/>
      </w:pPr>
    </w:p>
    <w:p w:rsidR="007A2B3B" w:rsidRDefault="006509C4">
      <w:pPr>
        <w:pStyle w:val="ProductList-ClauseHeading"/>
        <w:outlineLvl w:val="2"/>
      </w:pPr>
      <w:r>
        <w:t>7. Software Assurance</w:t>
      </w:r>
    </w:p>
    <w:p w:rsidR="007A2B3B" w:rsidRDefault="006509C4">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7A2B3B" w:rsidRDefault="007A2B3B">
      <w:pPr>
        <w:pStyle w:val="ProductList-Body"/>
      </w:pPr>
    </w:p>
    <w:p w:rsidR="007A2B3B" w:rsidRDefault="006509C4">
      <w:pPr>
        <w:pStyle w:val="ProductList-ClauseHeading"/>
        <w:outlineLvl w:val="2"/>
      </w:pPr>
      <w:r>
        <w:t>8. การว่าจ้างบุคคลภายนอก (Outsourcing) ให้จัดการซอฟต์แวร์</w:t>
      </w:r>
    </w:p>
    <w:p w:rsidR="007A2B3B" w:rsidRDefault="006509C4">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7A2B3B" w:rsidRDefault="007A2B3B">
      <w:pPr>
        <w:pStyle w:val="ProductList-Body"/>
      </w:pPr>
    </w:p>
    <w:p w:rsidR="007A2B3B" w:rsidRDefault="006509C4">
      <w:pPr>
        <w:pStyle w:val="ProductList-ClauseHeading"/>
        <w:outlineLvl w:val="2"/>
      </w:pPr>
      <w:r>
        <w:t>9. การโอนและการโอนต่อสิทธิการใช้งาน</w:t>
      </w:r>
    </w:p>
    <w:p w:rsidR="007A2B3B" w:rsidRDefault="006509C4">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7A2B3B" w:rsidRDefault="007A2B3B">
      <w:pPr>
        <w:pStyle w:val="ProductList-Body"/>
      </w:pPr>
    </w:p>
    <w:p w:rsidR="007A2B3B" w:rsidRDefault="006509C4">
      <w:pPr>
        <w:pStyle w:val="ProductList-ClauseHeading"/>
        <w:outlineLvl w:val="2"/>
      </w:pPr>
      <w:r>
        <w:t>10. มาตรการทางเทคนิค</w:t>
      </w:r>
    </w:p>
    <w:p w:rsidR="007A2B3B" w:rsidRDefault="006509C4">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7A2B3B" w:rsidRDefault="007A2B3B">
      <w:pPr>
        <w:pStyle w:val="ProductList-Body"/>
      </w:pPr>
    </w:p>
    <w:p w:rsidR="007A2B3B" w:rsidRDefault="006509C4">
      <w:pPr>
        <w:pStyle w:val="ProductList-SubClauseHeading"/>
        <w:outlineLvl w:val="3"/>
      </w:pPr>
      <w:r>
        <w:t>10.1 การเปิดใช้งานและการตรวจสอบความถูกต้อง</w:t>
      </w:r>
    </w:p>
    <w:p w:rsidR="007A2B3B" w:rsidRDefault="006509C4">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7A2B3B" w:rsidRDefault="007A2B3B">
      <w:pPr>
        <w:pStyle w:val="ProductList-BodyIndented"/>
      </w:pPr>
    </w:p>
    <w:p w:rsidR="007A2B3B" w:rsidRDefault="006509C4">
      <w:pPr>
        <w:pStyle w:val="ProductList-SubClauseHeading"/>
        <w:outlineLvl w:val="3"/>
      </w:pPr>
      <w:r>
        <w:t>10.2 หมายเลขผลิตภัณฑ์</w:t>
      </w:r>
    </w:p>
    <w:p w:rsidR="007A2B3B" w:rsidRDefault="006509C4">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7A2B3B" w:rsidRDefault="007A2B3B">
      <w:pPr>
        <w:pStyle w:val="ProductList-BodyIndented"/>
      </w:pPr>
    </w:p>
    <w:p w:rsidR="007A2B3B" w:rsidRDefault="006509C4">
      <w:pPr>
        <w:pStyle w:val="ProductList-ClauseHeading"/>
        <w:outlineLvl w:val="2"/>
      </w:pPr>
      <w:r>
        <w:t>11. คำบอกกล่าว</w:t>
      </w:r>
    </w:p>
    <w:p w:rsidR="007A2B3B" w:rsidRDefault="006509C4">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7A2B3B" w:rsidRDefault="007A2B3B">
      <w:pPr>
        <w:pStyle w:val="ProductList-Body"/>
      </w:pPr>
    </w:p>
    <w:p w:rsidR="007A2B3B" w:rsidRDefault="006509C4">
      <w:pPr>
        <w:pStyle w:val="ProductList-SubClauseHeading"/>
        <w:outlineLvl w:val="3"/>
      </w:pPr>
      <w:r>
        <w:t>11. 11.1 คุณลักษณะบนอินเทอร์เน็ต</w:t>
      </w:r>
    </w:p>
    <w:p w:rsidR="007A2B3B" w:rsidRDefault="006509C4">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7A2B3B" w:rsidRDefault="007A2B3B">
      <w:pPr>
        <w:pStyle w:val="ProductList-BodyIndented"/>
      </w:pPr>
    </w:p>
    <w:p w:rsidR="007A2B3B" w:rsidRDefault="006509C4">
      <w:pPr>
        <w:pStyle w:val="ProductList-SubClauseHeading"/>
        <w:outlineLvl w:val="3"/>
      </w:pPr>
      <w:r>
        <w:t>11.2 Bing Maps</w:t>
      </w:r>
    </w:p>
    <w:p w:rsidR="007A2B3B" w:rsidRDefault="006509C4">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7A2B3B" w:rsidRDefault="007A2B3B">
      <w:pPr>
        <w:pStyle w:val="ProductList-BodyIndented"/>
      </w:pPr>
    </w:p>
    <w:p w:rsidR="007A2B3B" w:rsidRDefault="006509C4">
      <w:pPr>
        <w:pStyle w:val="ProductList-SubClauseHeading"/>
        <w:outlineLvl w:val="3"/>
      </w:pPr>
      <w:r>
        <w:t>11.3 H.264/AVC Visual Standard, VC-1 Video Standard และ MPEG-4 Part 2 Visual Standard</w:t>
      </w:r>
    </w:p>
    <w:p w:rsidR="007A2B3B" w:rsidRDefault="006509C4">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7A2B3B" w:rsidRDefault="007A2B3B">
      <w:pPr>
        <w:pStyle w:val="ProductList-BodyIndented"/>
      </w:pPr>
    </w:p>
    <w:p w:rsidR="007A2B3B" w:rsidRDefault="006509C4">
      <w:pPr>
        <w:pStyle w:val="ProductList-ClauseHeading"/>
        <w:outlineLvl w:val="2"/>
      </w:pPr>
      <w:r>
        <w:t>12. คอมโพเนนต์แบบอักษร ภาพ และเสียง</w:t>
      </w:r>
    </w:p>
    <w:p w:rsidR="007A2B3B" w:rsidRDefault="006509C4">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7A2B3B" w:rsidRDefault="007A2B3B">
      <w:pPr>
        <w:pStyle w:val="ProductList-Body"/>
      </w:pPr>
    </w:p>
    <w:p w:rsidR="007A2B3B" w:rsidRDefault="006509C4">
      <w:pPr>
        <w:pStyle w:val="ProductList-ClauseHeading"/>
        <w:outlineLvl w:val="2"/>
      </w:pPr>
      <w:r>
        <w:t>13. เทคโนโลยีที่รวมอยู่</w:t>
      </w:r>
    </w:p>
    <w:p w:rsidR="007A2B3B" w:rsidRDefault="006509C4">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7A2B3B" w:rsidRDefault="007A2B3B">
      <w:pPr>
        <w:pStyle w:val="ProductList-Body"/>
      </w:pPr>
    </w:p>
    <w:p w:rsidR="007A2B3B" w:rsidRDefault="006509C4">
      <w:pPr>
        <w:pStyle w:val="ProductList-ClauseHeading"/>
        <w:outlineLvl w:val="2"/>
      </w:pPr>
      <w:r>
        <w:t>14. การทดสอบเกณฑ์เปรียบเทียบสมรรถนะ</w:t>
      </w:r>
    </w:p>
    <w:p w:rsidR="007A2B3B" w:rsidRDefault="006509C4">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7A2B3B" w:rsidRDefault="007A2B3B">
      <w:pPr>
        <w:pStyle w:val="ProductList-Body"/>
      </w:pPr>
    </w:p>
    <w:p w:rsidR="007A2B3B" w:rsidRDefault="006509C4">
      <w:pPr>
        <w:pStyle w:val="ProductList-ClauseHeading"/>
        <w:outlineLvl w:val="2"/>
      </w:pPr>
      <w:r>
        <w:t>15. การทำมัลติเพล็กซ์</w:t>
      </w:r>
    </w:p>
    <w:p w:rsidR="007A2B3B" w:rsidRDefault="006509C4">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7A2B3B" w:rsidRDefault="007A2B3B">
      <w:pPr>
        <w:pStyle w:val="ProductList-Body"/>
      </w:pPr>
    </w:p>
    <w:p w:rsidR="007A2B3B" w:rsidRDefault="006509C4">
      <w:pPr>
        <w:pStyle w:val="ProductList-ClauseHeading"/>
        <w:outlineLvl w:val="2"/>
      </w:pPr>
      <w:r>
        <w:t>16. สิทธิระดับผู้ดูแลระบบและสิทธิในการสนับสนุน</w:t>
      </w:r>
    </w:p>
    <w:p w:rsidR="007A2B3B" w:rsidRDefault="006509C4">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7A2B3B" w:rsidRDefault="007A2B3B">
      <w:pPr>
        <w:pStyle w:val="ProductList-Body"/>
      </w:pPr>
    </w:p>
    <w:p w:rsidR="007A2B3B" w:rsidRDefault="006509C4">
      <w:pPr>
        <w:pStyle w:val="ProductList-ClauseHeading"/>
        <w:outlineLvl w:val="2"/>
      </w:pPr>
      <w:r>
        <w:t>17. รหัสที่สามารถแจกจ่ายต่อได้</w:t>
      </w:r>
    </w:p>
    <w:p w:rsidR="007A2B3B" w:rsidRDefault="006509C4">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7A2B3B" w:rsidRDefault="007A2B3B">
      <w:pPr>
        <w:pStyle w:val="ProductList-Body"/>
      </w:pPr>
    </w:p>
    <w:p w:rsidR="007A2B3B" w:rsidRDefault="006509C4">
      <w:pPr>
        <w:pStyle w:val="ProductList-SubClauseHeading"/>
        <w:outlineLvl w:val="3"/>
      </w:pPr>
      <w:r>
        <w:t>17.1 สิทธิในการใช้และแจกจ่าย</w:t>
      </w:r>
    </w:p>
    <w:p w:rsidR="007A2B3B" w:rsidRDefault="006509C4">
      <w:pPr>
        <w:pStyle w:val="ProductList-BodyIndented"/>
      </w:pPr>
      <w:r>
        <w:t xml:space="preserve">รหัสและแฟ้มข้อความที่ปรากฏด้านล่างนี้เป็น “รหัสที่สามารถแจกจ่ายต่อได้” </w:t>
      </w:r>
    </w:p>
    <w:p w:rsidR="007A2B3B" w:rsidRDefault="006509C4" w:rsidP="006509C4">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7A2B3B" w:rsidRDefault="006509C4" w:rsidP="006509C4">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7A2B3B" w:rsidRDefault="006509C4" w:rsidP="006509C4">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7A2B3B" w:rsidRDefault="006509C4" w:rsidP="006509C4">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7A2B3B" w:rsidRDefault="007A2B3B">
      <w:pPr>
        <w:pStyle w:val="ProductList-BodyIndented"/>
      </w:pPr>
    </w:p>
    <w:p w:rsidR="007A2B3B" w:rsidRDefault="006509C4">
      <w:pPr>
        <w:pStyle w:val="ProductList-SubClauseHeading"/>
        <w:outlineLvl w:val="3"/>
      </w:pPr>
      <w:r>
        <w:t>17.2 ข้อกำหนดการแจกจ่าย</w:t>
      </w:r>
    </w:p>
    <w:p w:rsidR="007A2B3B" w:rsidRDefault="006509C4">
      <w:pPr>
        <w:pStyle w:val="ProductList-BodyIndented"/>
      </w:pPr>
      <w:r>
        <w:t>ในกรณีที่ลูกค้าแจกจ่ายรหัสที่สามารถแจกจ่ายต่อได้ใดๆ ลูกค้าจะต้อง</w:t>
      </w:r>
    </w:p>
    <w:p w:rsidR="007A2B3B" w:rsidRDefault="006509C4" w:rsidP="006509C4">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7A2B3B" w:rsidRDefault="006509C4" w:rsidP="006509C4">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7A2B3B" w:rsidRDefault="006509C4" w:rsidP="006509C4">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7A2B3B" w:rsidRDefault="007A2B3B">
      <w:pPr>
        <w:pStyle w:val="ProductList-BodyIndented"/>
      </w:pPr>
    </w:p>
    <w:p w:rsidR="007A2B3B" w:rsidRDefault="006509C4">
      <w:pPr>
        <w:pStyle w:val="ProductList-SubClauseHeading"/>
        <w:outlineLvl w:val="3"/>
      </w:pPr>
      <w:r>
        <w:t>17.3 ข้อจำกัดการแจกจ่าย</w:t>
      </w:r>
    </w:p>
    <w:p w:rsidR="007A2B3B" w:rsidRDefault="006509C4">
      <w:pPr>
        <w:pStyle w:val="ProductList-BodyIndented"/>
      </w:pPr>
      <w:r>
        <w:t>ลูกค้าจะต้องไม่</w:t>
      </w:r>
    </w:p>
    <w:p w:rsidR="007A2B3B" w:rsidRDefault="006509C4" w:rsidP="006509C4">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7A2B3B" w:rsidRDefault="006509C4" w:rsidP="006509C4">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7A2B3B" w:rsidRDefault="006509C4" w:rsidP="006509C4">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7A2B3B" w:rsidRDefault="006509C4" w:rsidP="006509C4">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7A2B3B" w:rsidRDefault="007A2B3B">
      <w:pPr>
        <w:pStyle w:val="ProductList-BodyIndented"/>
      </w:pPr>
    </w:p>
    <w:p w:rsidR="007A2B3B" w:rsidRDefault="006509C4">
      <w:pPr>
        <w:pStyle w:val="ProductList-ClauseHeading"/>
        <w:outlineLvl w:val="2"/>
      </w:pPr>
      <w:r>
        <w:t>18. Software Plus Services</w:t>
      </w:r>
    </w:p>
    <w:p w:rsidR="007A2B3B" w:rsidRDefault="006509C4">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52119326"/>
      <w:r>
        <w:instrText>ข้อกำหนดรูปแบบสิทธิการใช้งาน</w:instrText>
      </w:r>
      <w:bookmarkEnd w:id="16"/>
      <w:r>
        <w:instrText>" \l 2</w:instrText>
      </w:r>
      <w:r>
        <w:fldChar w:fldCharType="end"/>
      </w:r>
    </w:p>
    <w:p w:rsidR="007A2B3B" w:rsidRDefault="006509C4">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7A2B3B" w:rsidRDefault="006509C4">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52119327"/>
      <w:r>
        <w:instrText>โปรแกรมประยุกต์เดสก์ท็อป</w:instrText>
      </w:r>
      <w:bookmarkEnd w:id="18"/>
      <w:r>
        <w:instrText>" \l 3</w:instrText>
      </w:r>
      <w:r>
        <w:fldChar w:fldCharType="end"/>
      </w:r>
    </w:p>
    <w:p w:rsidR="007A2B3B" w:rsidRDefault="006509C4">
      <w:pPr>
        <w:pStyle w:val="ProductList-ClauseHeading"/>
        <w:outlineLvl w:val="3"/>
      </w:pPr>
      <w:r>
        <w:t>สิทธิการใช้งานอุปกรณ์</w:t>
      </w:r>
    </w:p>
    <w:p w:rsidR="007A2B3B" w:rsidRDefault="006509C4" w:rsidP="006509C4">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7A2B3B" w:rsidRDefault="006509C4" w:rsidP="006509C4">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7A2B3B" w:rsidRDefault="006509C4" w:rsidP="006509C4">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7A2B3B" w:rsidRDefault="006509C4" w:rsidP="006509C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7A2B3B" w:rsidRDefault="006509C4" w:rsidP="006509C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7A2B3B" w:rsidRDefault="007A2B3B">
      <w:pPr>
        <w:pStyle w:val="ProductList-Body"/>
      </w:pPr>
    </w:p>
    <w:p w:rsidR="007A2B3B" w:rsidRDefault="006509C4">
      <w:pPr>
        <w:pStyle w:val="ProductList-ClauseHeading"/>
        <w:outlineLvl w:val="3"/>
      </w:pPr>
      <w:r>
        <w:t>องค์ประกอบสื่อและแม่แบบ</w:t>
      </w:r>
    </w:p>
    <w:p w:rsidR="007A2B3B" w:rsidRDefault="006509C4">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7A2B3B" w:rsidRDefault="006509C4">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52119328"/>
      <w:r>
        <w:instrText>ระบบปฏิบัติการเดสก์ท็อป</w:instrText>
      </w:r>
      <w:bookmarkEnd w:id="20"/>
      <w:r>
        <w:instrText>" \l 3</w:instrText>
      </w:r>
      <w:r>
        <w:fldChar w:fldCharType="end"/>
      </w:r>
    </w:p>
    <w:p w:rsidR="007A2B3B" w:rsidRDefault="006509C4">
      <w:pPr>
        <w:pStyle w:val="ProductList-ClauseHeading"/>
        <w:outlineLvl w:val="3"/>
      </w:pPr>
      <w:r>
        <w:t>สิทธิการใช้งานอุปกรณ์</w:t>
      </w:r>
    </w:p>
    <w:p w:rsidR="007A2B3B" w:rsidRDefault="006509C4" w:rsidP="006509C4">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7A2B3B" w:rsidRDefault="006509C4" w:rsidP="006509C4">
      <w:pPr>
        <w:pStyle w:val="ProductList-Bullet"/>
        <w:numPr>
          <w:ilvl w:val="0"/>
          <w:numId w:val="8"/>
        </w:numPr>
      </w:pPr>
      <w:r>
        <w:t>ลูกค้าสามารถใช้ซอฟต์แวร์กับตัวประมวลผลได้สูงสุดสองตัว</w:t>
      </w:r>
    </w:p>
    <w:p w:rsidR="007A2B3B" w:rsidRDefault="006509C4" w:rsidP="006509C4">
      <w:pPr>
        <w:pStyle w:val="ProductList-Bullet"/>
        <w:numPr>
          <w:ilvl w:val="0"/>
          <w:numId w:val="8"/>
        </w:numPr>
      </w:pPr>
      <w:r>
        <w:t>ผู้ใช้ใดๆ จะได้รับอนุญาตสำหรับการใช้ภายใน</w:t>
      </w:r>
    </w:p>
    <w:p w:rsidR="007A2B3B" w:rsidRDefault="006509C4" w:rsidP="006509C4">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7A2B3B" w:rsidRDefault="006509C4" w:rsidP="006509C4">
      <w:pPr>
        <w:pStyle w:val="ProductList-Bullet"/>
        <w:numPr>
          <w:ilvl w:val="0"/>
          <w:numId w:val="8"/>
        </w:numPr>
      </w:pPr>
      <w:r>
        <w:t>ผู้ใช้เพียงรายเดียวเท่านั้นที่สามารถเข้าถึงและใช้งานซอฟต์แวร์ได้ในแต่ละครั้ง</w:t>
      </w:r>
    </w:p>
    <w:p w:rsidR="007A2B3B" w:rsidRDefault="006509C4" w:rsidP="006509C4">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7A2B3B" w:rsidRDefault="006509C4" w:rsidP="006509C4">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7A2B3B" w:rsidRDefault="007A2B3B">
      <w:pPr>
        <w:pStyle w:val="ProductList-Body"/>
      </w:pPr>
    </w:p>
    <w:p w:rsidR="007A2B3B" w:rsidRDefault="006509C4">
      <w:pPr>
        <w:pStyle w:val="ProductList-ClauseHeading"/>
        <w:outlineLvl w:val="3"/>
      </w:pPr>
      <w:r>
        <w:t>Adobe Flash Player</w:t>
      </w:r>
    </w:p>
    <w:p w:rsidR="007A2B3B" w:rsidRDefault="006509C4">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A2B3B" w:rsidRDefault="006509C4">
      <w:pPr>
        <w:pStyle w:val="ProductList-Offering2Heading"/>
        <w:outlineLvl w:val="2"/>
      </w:pPr>
      <w:bookmarkStart w:id="21" w:name="_Sec541"/>
      <w:r>
        <w:t>ตัวประมวลผล/CAL</w:t>
      </w:r>
      <w:bookmarkEnd w:id="21"/>
      <w:r>
        <w:fldChar w:fldCharType="begin"/>
      </w:r>
      <w:r>
        <w:instrText xml:space="preserve"> TC "</w:instrText>
      </w:r>
      <w:bookmarkStart w:id="22" w:name="_Toc452119329"/>
      <w:r>
        <w:instrText>ตัวประมวลผล/CAL</w:instrText>
      </w:r>
      <w:bookmarkEnd w:id="22"/>
      <w:r>
        <w:instrText>" \l 3</w:instrText>
      </w:r>
      <w:r>
        <w:fldChar w:fldCharType="end"/>
      </w:r>
    </w:p>
    <w:p w:rsidR="007A2B3B" w:rsidRDefault="006509C4">
      <w:pPr>
        <w:pStyle w:val="ProductList-ClauseHeading"/>
        <w:outlineLvl w:val="3"/>
      </w:pPr>
      <w:r>
        <w:t>สิทธิการใช้งานเซิร์ฟเวอร์ (ตัวประมวลผลแต่ละตัว)</w:t>
      </w:r>
    </w:p>
    <w:p w:rsidR="007A2B3B" w:rsidRDefault="006509C4" w:rsidP="006509C4">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7A2B3B" w:rsidRDefault="006509C4" w:rsidP="006509C4">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A2B3B" w:rsidRDefault="006509C4" w:rsidP="006509C4">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7A2B3B" w:rsidRDefault="006509C4" w:rsidP="006509C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7A2B3B" w:rsidRDefault="006509C4" w:rsidP="006509C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7A2B3B" w:rsidRDefault="006509C4" w:rsidP="006509C4">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7A2B3B" w:rsidRDefault="006509C4" w:rsidP="006509C4">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7A2B3B" w:rsidRDefault="006509C4" w:rsidP="006509C4">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7A2B3B" w:rsidRDefault="007A2B3B">
      <w:pPr>
        <w:pStyle w:val="ProductList-Body"/>
      </w:pPr>
    </w:p>
    <w:p w:rsidR="007A2B3B" w:rsidRDefault="006509C4">
      <w:pPr>
        <w:pStyle w:val="ProductList-ClauseHeading"/>
        <w:outlineLvl w:val="3"/>
      </w:pPr>
      <w:r>
        <w:t>สิทธิการใช้งานการเข้าถึง</w:t>
      </w:r>
    </w:p>
    <w:p w:rsidR="007A2B3B" w:rsidRDefault="006509C4" w:rsidP="006509C4">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7A2B3B" w:rsidRDefault="006509C4" w:rsidP="006509C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7A2B3B" w:rsidRDefault="006509C4" w:rsidP="006509C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7A2B3B" w:rsidRDefault="006509C4" w:rsidP="006509C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A2B3B" w:rsidRDefault="006509C4">
      <w:pPr>
        <w:pStyle w:val="ProductList-Offering2Heading"/>
        <w:outlineLvl w:val="2"/>
      </w:pPr>
      <w:bookmarkStart w:id="23" w:name="_Sec542"/>
      <w:r>
        <w:t>เซิร์ฟเวอร์/CAL</w:t>
      </w:r>
      <w:bookmarkEnd w:id="23"/>
      <w:r>
        <w:fldChar w:fldCharType="begin"/>
      </w:r>
      <w:r>
        <w:instrText xml:space="preserve"> TC "</w:instrText>
      </w:r>
      <w:bookmarkStart w:id="24" w:name="_Toc452119330"/>
      <w:r>
        <w:instrText>เซิร์ฟเวอร์/CAL</w:instrText>
      </w:r>
      <w:bookmarkEnd w:id="24"/>
      <w:r>
        <w:instrText>" \l 3</w:instrText>
      </w:r>
      <w:r>
        <w:fldChar w:fldCharType="end"/>
      </w:r>
    </w:p>
    <w:p w:rsidR="007A2B3B" w:rsidRDefault="006509C4">
      <w:pPr>
        <w:pStyle w:val="ProductList-ClauseHeading"/>
        <w:outlineLvl w:val="3"/>
      </w:pPr>
      <w:r>
        <w:t>สิทธิการใช้งานเซิร์ฟเวอร์ (อินสแตนซ์แต่ละตัว)</w:t>
      </w:r>
    </w:p>
    <w:p w:rsidR="007A2B3B" w:rsidRDefault="006509C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7A2B3B" w:rsidRDefault="007A2B3B">
      <w:pPr>
        <w:pStyle w:val="ProductList-Body"/>
      </w:pPr>
    </w:p>
    <w:p w:rsidR="007A2B3B" w:rsidRDefault="006509C4">
      <w:pPr>
        <w:pStyle w:val="ProductList-ClauseHeading"/>
        <w:outlineLvl w:val="3"/>
      </w:pPr>
      <w:r>
        <w:t>สิทธิการใช้งานการเข้าถึง</w:t>
      </w:r>
    </w:p>
    <w:p w:rsidR="007A2B3B" w:rsidRDefault="006509C4" w:rsidP="006509C4">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7A2B3B" w:rsidRDefault="006509C4" w:rsidP="006509C4">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52119331"/>
      <w:r>
        <w:instrText>แกนประมวลผลแต่ละแกน</w:instrText>
      </w:r>
      <w:bookmarkEnd w:id="26"/>
      <w:r>
        <w:instrText>" \l 3</w:instrText>
      </w:r>
      <w:r>
        <w:fldChar w:fldCharType="end"/>
      </w:r>
    </w:p>
    <w:p w:rsidR="007A2B3B" w:rsidRDefault="006509C4">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7A2B3B" w:rsidRDefault="007A2B3B">
      <w:pPr>
        <w:pStyle w:val="ProductList-Body"/>
      </w:pPr>
    </w:p>
    <w:p w:rsidR="007A2B3B" w:rsidRDefault="006509C4">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7A2B3B" w:rsidRDefault="006509C4" w:rsidP="006509C4">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7A2B3B" w:rsidRDefault="006509C4" w:rsidP="006509C4">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 </w:t>
      </w:r>
    </w:p>
    <w:p w:rsidR="007A2B3B" w:rsidRDefault="006509C4" w:rsidP="006509C4">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 </w:t>
      </w:r>
    </w:p>
    <w:p w:rsidR="007A2B3B" w:rsidRDefault="006509C4" w:rsidP="006509C4">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A2B3B" w:rsidRDefault="006509C4" w:rsidP="006509C4">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7A2B3B" w:rsidRDefault="007A2B3B">
      <w:pPr>
        <w:pStyle w:val="ProductList-Body"/>
      </w:pPr>
    </w:p>
    <w:p w:rsidR="007A2B3B" w:rsidRDefault="006509C4">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7A2B3B" w:rsidRDefault="006509C4" w:rsidP="006509C4">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ที่เพียงพอตามที่อธิบายไว้ด้านล่าง </w:t>
      </w:r>
    </w:p>
    <w:p w:rsidR="007A2B3B" w:rsidRDefault="006509C4" w:rsidP="006509C4">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7A2B3B" w:rsidRDefault="006509C4" w:rsidP="006509C4">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7A2B3B" w:rsidRDefault="006509C4">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52119332"/>
      <w:r>
        <w:instrText>เซิร์ฟเวอร์การจัดการ</w:instrText>
      </w:r>
      <w:bookmarkEnd w:id="28"/>
      <w:r>
        <w:instrText>" \l 3</w:instrText>
      </w:r>
      <w:r>
        <w:fldChar w:fldCharType="end"/>
      </w:r>
    </w:p>
    <w:p w:rsidR="007A2B3B" w:rsidRDefault="006509C4">
      <w:pPr>
        <w:pStyle w:val="ProductList-ClauseHeading"/>
        <w:outlineLvl w:val="3"/>
      </w:pPr>
      <w:r>
        <w:t>สิทธิการใช้งานการจัดการ</w:t>
      </w:r>
    </w:p>
    <w:p w:rsidR="007A2B3B" w:rsidRDefault="006509C4">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7A2B3B" w:rsidRDefault="007A2B3B">
      <w:pPr>
        <w:pStyle w:val="ProductList-Body"/>
      </w:pPr>
    </w:p>
    <w:p w:rsidR="007A2B3B" w:rsidRDefault="006509C4">
      <w:pPr>
        <w:pStyle w:val="ProductList-ClauseHeading"/>
        <w:outlineLvl w:val="3"/>
      </w:pPr>
      <w:r>
        <w:t>สิทธิการใช้งานการจัดการเซิร์ฟเวอร์ (ตัวประมวลผลแต่ละตัว)</w:t>
      </w:r>
    </w:p>
    <w:p w:rsidR="007A2B3B" w:rsidRDefault="006509C4" w:rsidP="006509C4">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7A2B3B" w:rsidRDefault="006509C4" w:rsidP="006509C4">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7A2B3B" w:rsidRDefault="006509C4" w:rsidP="006509C4">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7A2B3B" w:rsidRDefault="006509C4" w:rsidP="006509C4">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A2B3B" w:rsidRDefault="006509C4" w:rsidP="006509C4">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A2B3B" w:rsidRDefault="006509C4" w:rsidP="006509C4">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7A2B3B" w:rsidRDefault="006509C4" w:rsidP="006509C4">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A2B3B" w:rsidRDefault="007A2B3B">
      <w:pPr>
        <w:pStyle w:val="ProductList-Body"/>
      </w:pPr>
    </w:p>
    <w:p w:rsidR="007A2B3B" w:rsidRDefault="006509C4">
      <w:pPr>
        <w:pStyle w:val="ProductList-ClauseHeading"/>
        <w:outlineLvl w:val="3"/>
      </w:pPr>
      <w:r>
        <w:t>สิทธิการใช้งานการจัดการไคลเอ็นต์ (ต่อหนึ่ง OSE หรือผู้ใช้หนึ่งราย)</w:t>
      </w:r>
    </w:p>
    <w:p w:rsidR="007A2B3B" w:rsidRDefault="006509C4" w:rsidP="006509C4">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7A2B3B" w:rsidRDefault="006509C4" w:rsidP="006509C4">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7A2B3B" w:rsidRDefault="006509C4" w:rsidP="006509C4">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7A2B3B" w:rsidRDefault="006509C4" w:rsidP="006509C4">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7A2B3B" w:rsidRDefault="007A2B3B">
      <w:pPr>
        <w:pStyle w:val="ProductList-Body"/>
      </w:pPr>
    </w:p>
    <w:p w:rsidR="007A2B3B" w:rsidRDefault="006509C4">
      <w:pPr>
        <w:pStyle w:val="ProductList-ClauseHeading"/>
        <w:outlineLvl w:val="3"/>
      </w:pPr>
      <w:r>
        <w:t>สิทธิการใช้งานการจัดการจะไม่จำเป็นต้องมีในกรณีของ</w:t>
      </w:r>
    </w:p>
    <w:p w:rsidR="007A2B3B" w:rsidRDefault="006509C4" w:rsidP="006509C4">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7A2B3B" w:rsidRDefault="006509C4" w:rsidP="006509C4">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7A2B3B" w:rsidRDefault="006509C4" w:rsidP="006509C4">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7A2B3B" w:rsidRDefault="006509C4" w:rsidP="006509C4">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7A2B3B" w:rsidRDefault="007A2B3B">
      <w:pPr>
        <w:pStyle w:val="ProductList-Body"/>
      </w:pPr>
    </w:p>
    <w:p w:rsidR="007A2B3B" w:rsidRDefault="006509C4">
      <w:pPr>
        <w:pStyle w:val="ProductList-ClauseHeading"/>
        <w:outlineLvl w:val="3"/>
      </w:pPr>
      <w:r>
        <w:t>ชุดข้อมูล</w:t>
      </w:r>
    </w:p>
    <w:p w:rsidR="007A2B3B" w:rsidRDefault="006509C4">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52119333"/>
      <w:r>
        <w:instrText>เซิร์ฟเวอร์เฉพาะทาง</w:instrText>
      </w:r>
      <w:bookmarkEnd w:id="30"/>
      <w:r>
        <w:instrText>" \l 3</w:instrText>
      </w:r>
      <w:r>
        <w:fldChar w:fldCharType="end"/>
      </w:r>
    </w:p>
    <w:p w:rsidR="007A2B3B" w:rsidRDefault="006509C4">
      <w:pPr>
        <w:pStyle w:val="ProductList-ClauseHeading"/>
        <w:outlineLvl w:val="3"/>
      </w:pPr>
      <w:r>
        <w:t>สิทธิการใช้งานเซิร์ฟเวอร์ (อินสแตนซ์แต่ละตัว)</w:t>
      </w:r>
    </w:p>
    <w:p w:rsidR="007A2B3B" w:rsidRDefault="006509C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7A2B3B" w:rsidRDefault="006509C4">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52119334"/>
      <w:r>
        <w:instrText>เครื่องมือสำหรับผู้พัฒนาระบบ</w:instrText>
      </w:r>
      <w:bookmarkEnd w:id="32"/>
      <w:r>
        <w:instrText>" \l 3</w:instrText>
      </w:r>
      <w:r>
        <w:fldChar w:fldCharType="end"/>
      </w:r>
    </w:p>
    <w:p w:rsidR="007A2B3B" w:rsidRDefault="006509C4">
      <w:pPr>
        <w:pStyle w:val="ProductList-ClauseHeading"/>
        <w:outlineLvl w:val="3"/>
      </w:pPr>
      <w:r>
        <w:t>สิทธิการใช้งานสำหรับผู้ใช้</w:t>
      </w:r>
    </w:p>
    <w:p w:rsidR="007A2B3B" w:rsidRDefault="006509C4" w:rsidP="006509C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7A2B3B" w:rsidRDefault="006509C4" w:rsidP="006509C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7A2B3B" w:rsidRDefault="006509C4" w:rsidP="006509C4">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7A2B3B" w:rsidRDefault="007A2B3B">
      <w:pPr>
        <w:pStyle w:val="ProductList-Body"/>
      </w:pPr>
    </w:p>
    <w:p w:rsidR="007A2B3B" w:rsidRDefault="006509C4">
      <w:pPr>
        <w:pStyle w:val="ProductList-ClauseHeading"/>
        <w:outlineLvl w:val="3"/>
      </w:pPr>
      <w:r>
        <w:t>ข้อกำหนดสิทธิการใช้งานเพิ่มเติมสำหรับการสมัคร MSDN</w:t>
      </w:r>
    </w:p>
    <w:p w:rsidR="007A2B3B" w:rsidRDefault="006509C4">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7A2B3B" w:rsidRDefault="007A2B3B">
      <w:pPr>
        <w:pStyle w:val="ProductList-Body"/>
      </w:pPr>
    </w:p>
    <w:p w:rsidR="007A2B3B" w:rsidRDefault="006509C4">
      <w:pPr>
        <w:pStyle w:val="ProductList-SubClauseHeading"/>
        <w:outlineLvl w:val="4"/>
      </w:pPr>
      <w:r>
        <w:t>การใช้งานซอฟต์แวร์บน Microsoft Azure Platform Services</w:t>
      </w:r>
    </w:p>
    <w:p w:rsidR="007A2B3B" w:rsidRDefault="006509C4" w:rsidP="006509C4">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MSDN ของตน </w:t>
      </w:r>
    </w:p>
    <w:p w:rsidR="007A2B3B" w:rsidRDefault="006509C4" w:rsidP="006509C4">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7A2B3B" w:rsidRDefault="006509C4" w:rsidP="006509C4">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7A2B3B" w:rsidRDefault="007A2B3B">
      <w:pPr>
        <w:pStyle w:val="ProductList-BodyIndented"/>
      </w:pPr>
    </w:p>
    <w:p w:rsidR="007A2B3B" w:rsidRDefault="006509C4">
      <w:pPr>
        <w:pStyle w:val="ProductList-SubClauseHeading"/>
        <w:outlineLvl w:val="4"/>
      </w:pPr>
      <w:r>
        <w:t>ข้อกำหนดเพิ่มเติม</w:t>
      </w:r>
    </w:p>
    <w:p w:rsidR="007A2B3B" w:rsidRDefault="006509C4">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7A2B3B" w:rsidRDefault="007A2B3B">
      <w:pPr>
        <w:pStyle w:val="ProductList-BodyIndented"/>
      </w:pPr>
    </w:p>
    <w:p w:rsidR="007A2B3B" w:rsidRDefault="006509C4">
      <w:pPr>
        <w:pStyle w:val="ProductList-SubClauseHeading"/>
        <w:outlineLvl w:val="4"/>
      </w:pPr>
      <w:r>
        <w:t>การทดสอบเพื่อการรับผลิตภัณฑ์และความเห็น</w:t>
      </w:r>
    </w:p>
    <w:p w:rsidR="007A2B3B" w:rsidRDefault="006509C4">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7A2B3B" w:rsidRDefault="007A2B3B">
      <w:pPr>
        <w:pStyle w:val="ProductList-BodyIndented"/>
      </w:pPr>
    </w:p>
    <w:p w:rsidR="007A2B3B" w:rsidRDefault="006509C4">
      <w:pPr>
        <w:pStyle w:val="ProductList-SubClauseHeading"/>
        <w:outlineLvl w:val="4"/>
      </w:pPr>
      <w:r>
        <w:t>Windows Server 2012 R2 Remote Desktop Services</w:t>
      </w:r>
    </w:p>
    <w:p w:rsidR="007A2B3B" w:rsidRDefault="006509C4">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7A2B3B" w:rsidRDefault="007A2B3B">
      <w:pPr>
        <w:pStyle w:val="ProductList-BodyIndented"/>
      </w:pPr>
    </w:p>
    <w:p w:rsidR="007A2B3B" w:rsidRDefault="006509C4">
      <w:pPr>
        <w:pStyle w:val="ProductList-SubClauseHeading"/>
        <w:outlineLvl w:val="4"/>
      </w:pPr>
      <w:r>
        <w:t>ผลิตภัณฑ์ที่ฝังอยู่ของ Windows</w:t>
      </w:r>
    </w:p>
    <w:p w:rsidR="007A2B3B" w:rsidRDefault="006509C4">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7A2B3B" w:rsidRDefault="007A2B3B">
      <w:pPr>
        <w:pStyle w:val="ProductList-BodyIndented"/>
        <w:jc w:val="right"/>
      </w:pPr>
    </w:p>
    <w:tbl>
      <w:tblPr>
        <w:tblStyle w:val="PURTable0"/>
        <w:tblW w:w="0" w:type="dxa"/>
        <w:tblLook w:val="04A0" w:firstRow="1" w:lastRow="0" w:firstColumn="1" w:lastColumn="0" w:noHBand="0" w:noVBand="1"/>
      </w:tblPr>
      <w:tblGrid>
        <w:gridCol w:w="1044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Indented"/>
      </w:pPr>
    </w:p>
    <w:p w:rsidR="007A2B3B" w:rsidRDefault="007A2B3B">
      <w:pPr>
        <w:sectPr w:rsidR="007A2B3B">
          <w:headerReference w:type="default" r:id="rId35"/>
          <w:footerReference w:type="default" r:id="rId36"/>
          <w:type w:val="continuous"/>
          <w:pgSz w:w="12240" w:h="15840" w:code="1"/>
          <w:pgMar w:top="1170" w:right="720" w:bottom="720" w:left="720" w:header="432" w:footer="288" w:gutter="0"/>
          <w:cols w:space="360"/>
        </w:sectPr>
      </w:pPr>
    </w:p>
    <w:p w:rsidR="007A2B3B" w:rsidRDefault="006509C4">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452119335"/>
      <w:r>
        <w:instrText>ซอฟต์แวร์</w:instrText>
      </w:r>
      <w:bookmarkEnd w:id="34"/>
      <w:r>
        <w:instrText>" \l 1</w:instrText>
      </w:r>
      <w:r>
        <w:fldChar w:fldCharType="end"/>
      </w:r>
    </w:p>
    <w:p w:rsidR="007A2B3B" w:rsidRDefault="006509C4">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9336"/>
      <w:r>
        <w:instrText>Advanced Threat Analytics</w:instrText>
      </w:r>
      <w:bookmarkEnd w:id="36"/>
      <w:r>
        <w:instrText>" \l 2</w:instrText>
      </w:r>
      <w:r>
        <w:fldChar w:fldCharType="end"/>
      </w:r>
    </w:p>
    <w:p w:rsidR="007A2B3B" w:rsidRDefault="006509C4">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7">
              <w:r>
                <w:rPr>
                  <w:color w:val="000000"/>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2.1 ข้อจำกัดของประเทศ</w:t>
      </w:r>
    </w:p>
    <w:p w:rsidR="007A2B3B" w:rsidRDefault="006509C4">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7A2B3B" w:rsidRDefault="006509C4">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483"/>
        <w:gridCol w:w="3816"/>
        <w:gridCol w:w="349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7A2B3B" w:rsidRDefault="007A2B3B">
      <w:pPr>
        <w:pStyle w:val="ProductList-Body"/>
      </w:pPr>
    </w:p>
    <w:p w:rsidR="007A2B3B" w:rsidRDefault="006509C4">
      <w:pPr>
        <w:pStyle w:val="ProductList-ClauseHeading"/>
        <w:outlineLvl w:val="3"/>
      </w:pPr>
      <w:r>
        <w:t>3.2 การใช้งานที่จำเป็นต้องมีสิทธิการใช้งานการจัดการ</w:t>
      </w:r>
    </w:p>
    <w:p w:rsidR="007A2B3B" w:rsidRDefault="006509C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7A2B3B" w:rsidRDefault="007A2B3B">
      <w:pPr>
        <w:pStyle w:val="ProductList-Body"/>
      </w:pPr>
    </w:p>
    <w:p w:rsidR="007A2B3B" w:rsidRDefault="006509C4">
      <w:pPr>
        <w:pStyle w:val="ProductList-ClauseHeading"/>
        <w:outlineLvl w:val="3"/>
      </w:pPr>
      <w:r>
        <w:t>3.3 GNU Lesser General Public Licensed Libraries</w:t>
      </w:r>
    </w:p>
    <w:p w:rsidR="007A2B3B" w:rsidRDefault="006509C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7A2B3B" w:rsidRDefault="006509C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41" w:name="_Sec592"/>
      <w:r>
        <w:t>BizTalk</w:t>
      </w:r>
      <w:bookmarkEnd w:id="41"/>
      <w:r>
        <w:fldChar w:fldCharType="begin"/>
      </w:r>
      <w:r>
        <w:instrText xml:space="preserve"> TC "</w:instrText>
      </w:r>
      <w:bookmarkStart w:id="42" w:name="_Toc452119337"/>
      <w:r>
        <w:instrText>BizTalk</w:instrText>
      </w:r>
      <w:bookmarkEnd w:id="42"/>
      <w:r>
        <w:instrText>" \l 2</w:instrText>
      </w:r>
      <w:r>
        <w:fldChar w:fldCharType="end"/>
      </w:r>
    </w:p>
    <w:p w:rsidR="007A2B3B" w:rsidRDefault="006509C4">
      <w:pPr>
        <w:pStyle w:val="ProductList-Offering1SubSection"/>
        <w:outlineLvl w:val="2"/>
      </w:pPr>
      <w:bookmarkStart w:id="43" w:name="_Sec5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3816"/>
        <w:gridCol w:w="601"/>
        <w:gridCol w:w="595"/>
        <w:gridCol w:w="602"/>
        <w:gridCol w:w="595"/>
        <w:gridCol w:w="588"/>
        <w:gridCol w:w="605"/>
        <w:gridCol w:w="609"/>
        <w:gridCol w:w="684"/>
        <w:gridCol w:w="888"/>
        <w:gridCol w:w="605"/>
        <w:gridCol w:w="596"/>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A2B3B" w:rsidRDefault="006509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B3B" w:rsidRDefault="006509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B3B" w:rsidRDefault="006509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6E6E6E"/>
              <w:right w:val="none" w:sz="4" w:space="0" w:color="6E6E6E"/>
            </w:tcBorders>
          </w:tcPr>
          <w:p w:rsidR="007A2B3B" w:rsidRDefault="006509C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2B3B" w:rsidRDefault="006509C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2B3B" w:rsidRDefault="007A2B3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2B3B" w:rsidRDefault="007A2B3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2"/>
      </w:pPr>
      <w:bookmarkStart w:id="44" w:name="_Sec594"/>
      <w:r>
        <w:t>2. เงื่อนไขผลิตภัณฑ์</w:t>
      </w:r>
      <w:bookmarkEnd w:id="44"/>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2"/>
      </w:pPr>
      <w:bookmarkStart w:id="45" w:name="_Sec595"/>
      <w:r>
        <w:t>3. สิทธิการใช้</w:t>
      </w:r>
      <w:bookmarkEnd w:id="45"/>
    </w:p>
    <w:tbl>
      <w:tblPr>
        <w:tblStyle w:val="PURTable"/>
        <w:tblW w:w="0" w:type="dxa"/>
        <w:tblLook w:val="04A0" w:firstRow="1" w:lastRow="0" w:firstColumn="1" w:lastColumn="0" w:noHBand="0" w:noVBand="1"/>
      </w:tblPr>
      <w:tblGrid>
        <w:gridCol w:w="3511"/>
        <w:gridCol w:w="3808"/>
        <w:gridCol w:w="347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BizTalk Server 2013 R2 Branch and Standard Edition</w:t>
      </w:r>
    </w:p>
    <w:p w:rsidR="007A2B3B" w:rsidRDefault="006509C4">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7A2B3B" w:rsidRDefault="007A2B3B">
      <w:pPr>
        <w:pStyle w:val="ProductList-Body"/>
      </w:pPr>
    </w:p>
    <w:p w:rsidR="007A2B3B" w:rsidRDefault="006509C4">
      <w:pPr>
        <w:pStyle w:val="ProductList-ClauseHeading"/>
        <w:outlineLvl w:val="3"/>
      </w:pPr>
      <w:r>
        <w:t>3.2 BizTalk Server 2013 R2 Branch Edition</w:t>
      </w:r>
    </w:p>
    <w:p w:rsidR="007A2B3B" w:rsidRDefault="006509C4">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7A2B3B" w:rsidRDefault="006509C4" w:rsidP="006509C4">
      <w:pPr>
        <w:pStyle w:val="ProductList-Bullet"/>
        <w:numPr>
          <w:ilvl w:val="0"/>
          <w:numId w:val="19"/>
        </w:numPr>
      </w:pPr>
      <w:r>
        <w:t xml:space="preserve">ทำหน้าที่เป็นโหนดศูนย์กลางในการจัดเครือข่ายแบบ “ฮับและสาขา” </w:t>
      </w:r>
    </w:p>
    <w:p w:rsidR="007A2B3B" w:rsidRDefault="006509C4" w:rsidP="006509C4">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7A2B3B" w:rsidRDefault="006509C4" w:rsidP="006509C4">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7A2B3B" w:rsidRDefault="007A2B3B">
      <w:pPr>
        <w:pStyle w:val="ProductList-Body"/>
      </w:pPr>
    </w:p>
    <w:p w:rsidR="007A2B3B" w:rsidRDefault="006509C4">
      <w:pPr>
        <w:pStyle w:val="ProductList-ClauseHeading"/>
        <w:outlineLvl w:val="3"/>
      </w:pPr>
      <w:r>
        <w:t>3.3 Core Factor</w:t>
      </w:r>
    </w:p>
    <w:p w:rsidR="007A2B3B" w:rsidRDefault="006509C4">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BizTalk Server 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ที่ต้องการจะเท่ากับของ  แกนประมวลผลทางกายภาพ ที่อยู่บน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เซิร์ฟเวอร์ที่ได้รับอนุญาต</w:t>
      </w:r>
      <w:r>
        <w:fldChar w:fldCharType="end"/>
      </w:r>
      <w:r>
        <w:t xml:space="preserve"> คูณด้วย Core Factor ที่เกี่ยวข้องได้ที่ </w:t>
      </w:r>
      <w:hyperlink r:id="rId38">
        <w:r>
          <w:rPr>
            <w:color w:val="00467F"/>
            <w:u w:val="single"/>
          </w:rPr>
          <w:t>http://go.microsoft.com/fwlink/?LinkID=229882</w:t>
        </w:r>
      </w:hyperlink>
    </w:p>
    <w:p w:rsidR="007A2B3B" w:rsidRDefault="007A2B3B">
      <w:pPr>
        <w:pStyle w:val="ProductList-Body"/>
      </w:pPr>
    </w:p>
    <w:p w:rsidR="007A2B3B" w:rsidRDefault="006509C4">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44"/>
        <w:gridCol w:w="3568"/>
        <w:gridCol w:w="367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BizTalk Server Related Schemas and Templates</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BAM Event APIs and Interceptors and Administration Tools</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เครื่องมือเพื่อการพัฒนาระบบ</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MQHelper.dll</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SOAP Receive Adapter</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UDDI</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2"/>
      </w:pPr>
      <w:bookmarkStart w:id="46" w:name="_Sec596"/>
      <w:r>
        <w:t>4. Software Assurance</w:t>
      </w:r>
      <w:bookmarkEnd w:id="46"/>
    </w:p>
    <w:p w:rsidR="007A2B3B" w:rsidRDefault="007A2B3B">
      <w:pPr>
        <w:pStyle w:val="ProductList-Body"/>
      </w:pPr>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4.1 Biz Talk Server 2013 R2 Enterprise – การจำลองเสมือนแบบไม่จำกัด</w:t>
      </w:r>
    </w:p>
    <w:p w:rsidR="007A2B3B" w:rsidRDefault="006509C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47" w:name="_Sec597"/>
      <w:r>
        <w:t>CAL Suite</w:t>
      </w:r>
      <w:bookmarkEnd w:id="47"/>
      <w:r>
        <w:fldChar w:fldCharType="begin"/>
      </w:r>
      <w:r>
        <w:instrText xml:space="preserve"> TC "</w:instrText>
      </w:r>
      <w:bookmarkStart w:id="48" w:name="_Toc452119338"/>
      <w:r>
        <w:instrText>CAL Suite</w:instrText>
      </w:r>
      <w:bookmarkEnd w:id="48"/>
      <w:r>
        <w:instrText>" \l 2</w:instrText>
      </w:r>
      <w:r>
        <w:fldChar w:fldCharType="end"/>
      </w:r>
    </w:p>
    <w:p w:rsidR="007A2B3B" w:rsidRDefault="006509C4">
      <w:pPr>
        <w:pStyle w:val="ProductList-Offering1SubSection"/>
        <w:outlineLvl w:val="2"/>
      </w:pPr>
      <w:bookmarkStart w:id="49" w:name="_Sec868"/>
      <w:r>
        <w:t>1. ความพร้อมให้บริการของโปรแกรม</w:t>
      </w:r>
      <w:bookmarkEnd w:id="49"/>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7A2B3B">
      <w:pPr>
        <w:pStyle w:val="ProductList-Body"/>
      </w:pPr>
    </w:p>
    <w:p w:rsidR="007A2B3B" w:rsidRDefault="006509C4">
      <w:pPr>
        <w:pStyle w:val="ProductList-Offering1SubSection"/>
        <w:outlineLvl w:val="2"/>
      </w:pPr>
      <w:bookmarkStart w:id="50" w:name="_Sec599"/>
      <w:r>
        <w:t>2. เงื่อนไขผลิตภัณฑ์</w:t>
      </w:r>
      <w:bookmarkEnd w:id="50"/>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2.1 กระบวนการกำหนดสิทธิการใช้ที่ใช้บังคับสำหรับ CAL Suite</w:t>
      </w:r>
    </w:p>
    <w:p w:rsidR="007A2B3B" w:rsidRDefault="006509C4">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7A2B3B" w:rsidRDefault="007A2B3B">
      <w:pPr>
        <w:pStyle w:val="ProductList-Body"/>
      </w:pPr>
    </w:p>
    <w:p w:rsidR="007A2B3B" w:rsidRDefault="006509C4">
      <w:pPr>
        <w:pStyle w:val="ProductList-ClauseHeading"/>
        <w:outlineLvl w:val="3"/>
      </w:pPr>
      <w:r>
        <w:t>2.2 คอมโพเนนต์ของ CAL Suite</w:t>
      </w:r>
    </w:p>
    <w:p w:rsidR="007A2B3B" w:rsidRDefault="006509C4">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7A2B3B" w:rsidRDefault="007A2B3B">
      <w:pPr>
        <w:pStyle w:val="ProductList-Body"/>
      </w:pPr>
    </w:p>
    <w:p w:rsidR="007A2B3B" w:rsidRDefault="006509C4">
      <w:pPr>
        <w:pStyle w:val="ProductList-ClauseHeading"/>
        <w:outlineLvl w:val="3"/>
      </w:pPr>
      <w:r>
        <w:t>2.3 Online Services ที่รวมอยู่ใน Enterprise CAL Suite</w:t>
      </w:r>
    </w:p>
    <w:p w:rsidR="007A2B3B" w:rsidRDefault="006509C4">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7A2B3B" w:rsidRDefault="007A2B3B">
      <w:pPr>
        <w:pStyle w:val="ProductList-Body"/>
      </w:pPr>
    </w:p>
    <w:p w:rsidR="007A2B3B" w:rsidRDefault="006509C4">
      <w:pPr>
        <w:pStyle w:val="ProductList-ClauseHeading"/>
        <w:outlineLvl w:val="3"/>
      </w:pPr>
      <w:r>
        <w:t>2.4 CAL Suite Bridge สำหรับ O365, สำหรับ O365 &amp; Intune และสำหรับ Intune</w:t>
      </w:r>
    </w:p>
    <w:p w:rsidR="007A2B3B" w:rsidRDefault="006509C4">
      <w:pPr>
        <w:pStyle w:val="ProductList-SubClauseHeading"/>
        <w:outlineLvl w:val="4"/>
      </w:pPr>
      <w:r>
        <w:t>2.4.1 ข้อกำหนด CAL Suite Bridge</w:t>
      </w:r>
    </w:p>
    <w:p w:rsidR="007A2B3B" w:rsidRDefault="006509C4">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7A2B3B" w:rsidRDefault="007A2B3B">
      <w:pPr>
        <w:pStyle w:val="ProductList-BodyIndented"/>
      </w:pPr>
    </w:p>
    <w:p w:rsidR="007A2B3B" w:rsidRDefault="006509C4">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Online Service ที่มีคุณสมบัติตามที่กำหนด</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7A2B3B" w:rsidRDefault="006509C4">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7A2B3B" w:rsidRDefault="006509C4">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Intune</w:t>
            </w:r>
            <w:r>
              <w:fldChar w:fldCharType="begin"/>
            </w:r>
            <w:r>
              <w:instrText xml:space="preserve"> XE "Microsoft Intune" </w:instrText>
            </w:r>
            <w:r>
              <w:fldChar w:fldCharType="end"/>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Mobility Suite</w:t>
            </w:r>
            <w:r>
              <w:fldChar w:fldCharType="begin"/>
            </w:r>
            <w:r>
              <w:instrText xml:space="preserve"> XE "Enterprise Mobility Suite" </w:instrText>
            </w:r>
            <w:r>
              <w:fldChar w:fldCharType="end"/>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E3</w:t>
            </w:r>
            <w:r>
              <w:fldChar w:fldCharType="begin"/>
            </w:r>
            <w:r>
              <w:instrText xml:space="preserve"> XE "Office 365 Enterprise E3" </w:instrText>
            </w:r>
            <w:r>
              <w:fldChar w:fldCharType="end"/>
            </w:r>
            <w:r>
              <w:t xml:space="preserve"> หรือ</w:t>
            </w:r>
          </w:p>
          <w:p w:rsidR="007A2B3B" w:rsidRDefault="006509C4">
            <w:pPr>
              <w:pStyle w:val="ProductList-TableBody"/>
            </w:pPr>
            <w:r>
              <w:t>Office 365 Enterprise E4</w:t>
            </w:r>
            <w:r>
              <w:fldChar w:fldCharType="begin"/>
            </w:r>
            <w:r>
              <w:instrText xml:space="preserve"> XE "Office 365 Enterprise E4" </w:instrText>
            </w:r>
            <w:r>
              <w:fldChar w:fldCharType="end"/>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7A2B3B" w:rsidRDefault="006509C4">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Intune</w:t>
            </w:r>
            <w:r>
              <w:fldChar w:fldCharType="begin"/>
            </w:r>
            <w:r>
              <w:instrText xml:space="preserve"> XE "Microsoft Intune" </w:instrText>
            </w:r>
            <w:r>
              <w:fldChar w:fldCharType="end"/>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Mobility Suite</w:t>
            </w:r>
            <w:r>
              <w:fldChar w:fldCharType="begin"/>
            </w:r>
            <w:r>
              <w:instrText xml:space="preserve"> XE "Enterprise Mobility Suite" </w:instrText>
            </w:r>
            <w:r>
              <w:fldChar w:fldCharType="end"/>
            </w:r>
          </w:p>
        </w:tc>
      </w:tr>
    </w:tbl>
    <w:p w:rsidR="007A2B3B" w:rsidRDefault="006509C4">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7A2B3B" w:rsidRDefault="007A2B3B">
      <w:pPr>
        <w:pStyle w:val="ProductList-BodyIndented"/>
      </w:pPr>
    </w:p>
    <w:p w:rsidR="007A2B3B" w:rsidRDefault="006509C4">
      <w:pPr>
        <w:pStyle w:val="ProductList-SubClauseHeading"/>
        <w:outlineLvl w:val="4"/>
      </w:pPr>
      <w:r>
        <w:t>2.4.2 CAL เฉพาะสำหรับนักเรียน (Academic Open License และ Academic Select)</w:t>
      </w:r>
    </w:p>
    <w:p w:rsidR="007A2B3B" w:rsidRDefault="006509C4">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7A2B3B" w:rsidRDefault="006509C4">
      <w:pPr>
        <w:pStyle w:val="ProductList-Offering1SubSection"/>
        <w:outlineLvl w:val="2"/>
      </w:pPr>
      <w:bookmarkStart w:id="51" w:name="_Sec600"/>
      <w:r>
        <w:t>3. สิทธิการใช้</w:t>
      </w:r>
      <w:bookmarkEnd w:id="51"/>
    </w:p>
    <w:tbl>
      <w:tblPr>
        <w:tblStyle w:val="PURTable"/>
        <w:tblW w:w="0" w:type="dxa"/>
        <w:tblLook w:val="04A0" w:firstRow="1" w:lastRow="0" w:firstColumn="1" w:lastColumn="0" w:noHBand="0" w:noVBand="1"/>
      </w:tblPr>
      <w:tblGrid>
        <w:gridCol w:w="3500"/>
        <w:gridCol w:w="3827"/>
        <w:gridCol w:w="346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p w:rsidR="007A2B3B" w:rsidRDefault="006509C4">
      <w:pPr>
        <w:pStyle w:val="ProductList-ClauseHeading"/>
        <w:outlineLvl w:val="3"/>
      </w:pPr>
      <w:r>
        <w:t>4.1 สิทธิการใช้เพิ่มเติมสำหรับลูกค้า Enterprise Cloud Suite</w:t>
      </w:r>
    </w:p>
    <w:p w:rsidR="007A2B3B" w:rsidRDefault="006509C4">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7A2B3B" w:rsidRDefault="007A2B3B">
      <w:pPr>
        <w:pStyle w:val="ProductList-Body"/>
      </w:pPr>
    </w:p>
    <w:p w:rsidR="007A2B3B" w:rsidRDefault="006509C4">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9339"/>
      <w:r>
        <w:instrText>Core Infrastructure Server (CIS) Suite</w:instrText>
      </w:r>
      <w:bookmarkEnd w:id="54"/>
      <w:r>
        <w:instrText>" \l 2</w:instrText>
      </w:r>
      <w:r>
        <w:fldChar w:fldCharType="end"/>
      </w:r>
    </w:p>
    <w:p w:rsidR="007A2B3B" w:rsidRDefault="006509C4">
      <w:pPr>
        <w:pStyle w:val="ProductList-Offering1SubSection"/>
        <w:outlineLvl w:val="2"/>
      </w:pPr>
      <w:bookmarkStart w:id="55" w:name="_Sec603"/>
      <w:r>
        <w:t>1. ความพร้อมให้บริการของโปรแกรม</w:t>
      </w:r>
      <w:bookmarkEnd w:id="55"/>
    </w:p>
    <w:tbl>
      <w:tblPr>
        <w:tblStyle w:val="PURTable"/>
        <w:tblW w:w="0" w:type="dxa"/>
        <w:tblLook w:val="04A0" w:firstRow="1" w:lastRow="0" w:firstColumn="1" w:lastColumn="0" w:noHBand="0" w:noVBand="1"/>
      </w:tblPr>
      <w:tblGrid>
        <w:gridCol w:w="3995"/>
        <w:gridCol w:w="604"/>
        <w:gridCol w:w="602"/>
        <w:gridCol w:w="610"/>
        <w:gridCol w:w="603"/>
        <w:gridCol w:w="603"/>
        <w:gridCol w:w="612"/>
        <w:gridCol w:w="614"/>
        <w:gridCol w:w="684"/>
        <w:gridCol w:w="638"/>
        <w:gridCol w:w="612"/>
        <w:gridCol w:w="607"/>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2"/>
      </w:pPr>
      <w:bookmarkStart w:id="56" w:name="_Sec604"/>
      <w:r>
        <w:t>2. เงื่อนไขผลิตภัณฑ์</w:t>
      </w:r>
      <w:bookmarkEnd w:id="56"/>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2"/>
      </w:pPr>
      <w:bookmarkStart w:id="57" w:name="_Sec605"/>
      <w:r>
        <w:t>3. สิทธิการใช้</w:t>
      </w:r>
      <w:bookmarkEnd w:id="57"/>
    </w:p>
    <w:tbl>
      <w:tblPr>
        <w:tblStyle w:val="PURTable"/>
        <w:tblW w:w="0" w:type="dxa"/>
        <w:tblLook w:val="04A0" w:firstRow="1" w:lastRow="0" w:firstColumn="1" w:lastColumn="0" w:noHBand="0" w:noVBand="1"/>
      </w:tblPr>
      <w:tblGrid>
        <w:gridCol w:w="3500"/>
        <w:gridCol w:w="3827"/>
        <w:gridCol w:w="346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สิทธิการใช้ที่เกี่ยวข้อง</w:t>
      </w:r>
    </w:p>
    <w:p w:rsidR="007A2B3B" w:rsidRDefault="006509C4">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7A2B3B" w:rsidRDefault="007A2B3B">
      <w:pPr>
        <w:pStyle w:val="ProductList-Body"/>
      </w:pPr>
    </w:p>
    <w:p w:rsidR="007A2B3B" w:rsidRDefault="006509C4">
      <w:pPr>
        <w:pStyle w:val="ProductList-ClauseHeading"/>
        <w:outlineLvl w:val="3"/>
      </w:pPr>
      <w:r>
        <w:t>3.2 ซอฟต์แวร์ที่รวมอยู่ใน CIS Suite Standard</w:t>
      </w:r>
    </w:p>
    <w:p w:rsidR="007A2B3B" w:rsidRDefault="006509C4">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7A2B3B" w:rsidRDefault="006509C4" w:rsidP="006509C4">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7A2B3B" w:rsidRDefault="006509C4" w:rsidP="006509C4">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7A2B3B" w:rsidRDefault="006509C4">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A2B3B" w:rsidRDefault="007A2B3B">
      <w:pPr>
        <w:pStyle w:val="ProductList-Body"/>
      </w:pPr>
    </w:p>
    <w:p w:rsidR="007A2B3B" w:rsidRDefault="006509C4">
      <w:pPr>
        <w:pStyle w:val="ProductList-ClauseHeading"/>
        <w:outlineLvl w:val="3"/>
      </w:pPr>
      <w:r>
        <w:t>3.3 ซอฟต์แวร์ที่รวมอยู่ใน CIS Suite Datacenter</w:t>
      </w:r>
    </w:p>
    <w:p w:rsidR="007A2B3B" w:rsidRDefault="006509C4">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7A2B3B" w:rsidRDefault="007A2B3B">
      <w:pPr>
        <w:pStyle w:val="ProductList-Body"/>
      </w:pPr>
    </w:p>
    <w:p w:rsidR="007A2B3B" w:rsidRDefault="006509C4">
      <w:pPr>
        <w:pStyle w:val="ProductList-ClauseHeading"/>
        <w:outlineLvl w:val="3"/>
      </w:pPr>
      <w:r>
        <w:t>3.4 สิทธิการใช้งานการจัดการ</w:t>
      </w:r>
    </w:p>
    <w:p w:rsidR="007A2B3B" w:rsidRDefault="006509C4">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7A2B3B" w:rsidRDefault="007A2B3B">
      <w:pPr>
        <w:pStyle w:val="ProductList-Body"/>
      </w:pPr>
    </w:p>
    <w:p w:rsidR="007A2B3B" w:rsidRDefault="006509C4">
      <w:pPr>
        <w:pStyle w:val="ProductList-ClauseHeading"/>
        <w:outlineLvl w:val="3"/>
      </w:pPr>
      <w:r>
        <w:t>3.5 ข้อกำหนดเพิ่มเติม</w:t>
      </w:r>
    </w:p>
    <w:p w:rsidR="007A2B3B" w:rsidRDefault="006509C4">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7A2B3B" w:rsidRDefault="007A2B3B">
      <w:pPr>
        <w:pStyle w:val="ProductList-Body"/>
      </w:pPr>
    </w:p>
    <w:p w:rsidR="007A2B3B" w:rsidRDefault="006509C4">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7A2B3B" w:rsidRDefault="007A2B3B">
      <w:pPr>
        <w:pStyle w:val="ProductList-Body"/>
      </w:pPr>
    </w:p>
    <w:p w:rsidR="007A2B3B" w:rsidRDefault="006509C4">
      <w:pPr>
        <w:pStyle w:val="ProductList-ClauseHeading"/>
        <w:outlineLvl w:val="3"/>
      </w:pPr>
      <w:r>
        <w:t>3.6 สิทธิในการดาวน์เกรดพิเศษ – Core Infrastructure Server Suite Standard</w:t>
      </w:r>
    </w:p>
    <w:p w:rsidR="007A2B3B" w:rsidRDefault="006509C4">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7A2B3B" w:rsidRDefault="006509C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4.1 Server and Cloud Enrollment (SCE) - สิทธิในการจัดการ OSE บน Microsoft Azure ภายใต้สิทธิการใช้งาน CIS</w:t>
      </w:r>
    </w:p>
    <w:p w:rsidR="007A2B3B" w:rsidRDefault="006509C4">
      <w:pPr>
        <w:pStyle w:val="ProductList-Body"/>
      </w:pPr>
      <w:r>
        <w:t>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OSE ในศูนย์ข้อมูลของตนเองยังสามารถใช้ซอฟต์แวร์ System Center ที่ได้รับสิทธิการใช้งานภายใต้ CIS เพื่อจัดการ OSE เสมือนที่มีคุณสมบัติตามที่กำหนดของตนซึ่งใช้งานอยู่ภายใน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OSE เสมือนที่มีคุณสมบัติตามที่กำหนดได้ไม่เกิน 10 สภาพแวดล้อมซึ่งใช้งานอยู่ภายใน Microsoft Azure ได้ OSE เสมือนที่มีคุณสมบัติตามที่กำหนดจะรวมถึงรายการต่อไปนี้</w:t>
      </w:r>
    </w:p>
    <w:p w:rsidR="007A2B3B" w:rsidRDefault="006509C4">
      <w:pPr>
        <w:pStyle w:val="ProductList-Body"/>
        <w:ind w:left="720"/>
      </w:pPr>
      <w:r>
        <w:t>• อินสแตนซ์ของ Windows Server Virtual Machine (รวมถึงอินสแตนซ์ที่ปรับใช้ภายใต้ Azure HUB)</w:t>
      </w:r>
    </w:p>
    <w:p w:rsidR="007A2B3B" w:rsidRDefault="006509C4">
      <w:pPr>
        <w:pStyle w:val="ProductList-Body"/>
        <w:ind w:left="720"/>
      </w:pPr>
      <w:r>
        <w:t>• อินสแตนซ์ของ Cloud Services (บทบาทเว็บและบทบาทผู้ดำเนินการ)</w:t>
      </w:r>
    </w:p>
    <w:p w:rsidR="007A2B3B" w:rsidRDefault="006509C4">
      <w:pPr>
        <w:pStyle w:val="ProductList-Body"/>
        <w:ind w:left="720"/>
      </w:pPr>
      <w:r>
        <w:t>• บัญชีการจัดเก็บ</w:t>
      </w:r>
    </w:p>
    <w:p w:rsidR="007A2B3B" w:rsidRDefault="006509C4">
      <w:pPr>
        <w:pStyle w:val="ProductList-Body"/>
        <w:ind w:left="720"/>
      </w:pPr>
      <w:r>
        <w:t>• ฐานข้อมูล SQL</w:t>
      </w:r>
    </w:p>
    <w:p w:rsidR="007A2B3B" w:rsidRDefault="006509C4">
      <w:pPr>
        <w:pStyle w:val="ProductList-Body"/>
        <w:ind w:left="720"/>
      </w:pPr>
      <w:r>
        <w:t>• อินสแตนซ์เว็บไซต์</w:t>
      </w:r>
    </w:p>
    <w:p w:rsidR="007A2B3B" w:rsidRDefault="007A2B3B">
      <w:pPr>
        <w:pStyle w:val="ProductList-Body"/>
      </w:pPr>
    </w:p>
    <w:p w:rsidR="007A2B3B" w:rsidRDefault="006509C4">
      <w:pPr>
        <w:pStyle w:val="ProductList-ClauseHeading"/>
        <w:outlineLvl w:val="3"/>
      </w:pPr>
      <w:r>
        <w:t>4.2 Microsoft Azure Hybrid Use Benefit</w:t>
      </w:r>
    </w:p>
    <w:p w:rsidR="007A2B3B" w:rsidRDefault="006509C4">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7A2B3B" w:rsidRDefault="007A2B3B">
      <w:pPr>
        <w:pStyle w:val="ProductList-Body"/>
      </w:pPr>
    </w:p>
    <w:p w:rsidR="007A2B3B" w:rsidRDefault="006509C4">
      <w:pPr>
        <w:pStyle w:val="ProductList-ClauseHeading"/>
        <w:outlineLvl w:val="3"/>
      </w:pPr>
      <w:r>
        <w:t>4.3 ข้อเสนอการต่ออายุ Software Assurance สำหรับ Windows Server และ System Center</w:t>
      </w:r>
    </w:p>
    <w:p w:rsidR="007A2B3B" w:rsidRDefault="006509C4">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381"/>
        <w:gridCol w:w="5409"/>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คอลัมน์ B</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Windows Server Standard </w:t>
            </w:r>
            <w:r>
              <w:fldChar w:fldCharType="begin"/>
            </w:r>
            <w:r>
              <w:instrText xml:space="preserve"> XE "Windows Server Standard " </w:instrText>
            </w:r>
            <w:r>
              <w:fldChar w:fldCharType="end"/>
            </w:r>
          </w:p>
          <w:p w:rsidR="007A2B3B" w:rsidRDefault="006509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Infrastructure Server Suite Standard</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Server Datacenter</w:t>
            </w:r>
            <w:r>
              <w:fldChar w:fldCharType="begin"/>
            </w:r>
            <w:r>
              <w:instrText xml:space="preserve"> XE "Windows Server Datacenter" </w:instrText>
            </w:r>
            <w:r>
              <w:fldChar w:fldCharType="end"/>
            </w:r>
          </w:p>
          <w:p w:rsidR="007A2B3B" w:rsidRDefault="006509C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Infrastructure Server Suite Datacenter</w:t>
            </w:r>
          </w:p>
        </w:tc>
      </w:tr>
    </w:tbl>
    <w:p w:rsidR="007A2B3B" w:rsidRDefault="006509C4">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7A2B3B" w:rsidRDefault="007A2B3B">
      <w:pPr>
        <w:pStyle w:val="ProductList-Body"/>
      </w:pPr>
    </w:p>
    <w:p w:rsidR="007A2B3B" w:rsidRDefault="006509C4">
      <w:pPr>
        <w:pStyle w:val="ProductList-ClauseHeading"/>
        <w:outlineLvl w:val="3"/>
      </w:pPr>
      <w:r>
        <w:t>4.4 Software Assurance Rights and Benefits สำหรับสิทธิการใช้งานจากการสมัคร</w:t>
      </w:r>
    </w:p>
    <w:p w:rsidR="007A2B3B" w:rsidRDefault="006509C4">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59" w:name="_Sec862"/>
      <w:r>
        <w:t>Forefront</w:t>
      </w:r>
      <w:bookmarkEnd w:id="59"/>
      <w:r>
        <w:fldChar w:fldCharType="begin"/>
      </w:r>
      <w:r>
        <w:instrText xml:space="preserve"> TC "</w:instrText>
      </w:r>
      <w:bookmarkStart w:id="60" w:name="_Toc452119340"/>
      <w:r>
        <w:instrText>Forefront</w:instrText>
      </w:r>
      <w:bookmarkEnd w:id="60"/>
      <w:r>
        <w:instrText>" \l 2</w:instrText>
      </w:r>
      <w:r>
        <w:fldChar w:fldCharType="end"/>
      </w:r>
    </w:p>
    <w:p w:rsidR="007A2B3B" w:rsidRDefault="006509C4">
      <w:pPr>
        <w:pStyle w:val="ProductList-Offering1SubSection"/>
        <w:outlineLvl w:val="2"/>
      </w:pPr>
      <w:bookmarkStart w:id="61" w:name="_Sec863"/>
      <w:r>
        <w:t>1. ความพร้อมให้บริการของโปรแกรม</w:t>
      </w:r>
      <w:bookmarkEnd w:id="61"/>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BFBFBF"/>
              <w:bottom w:val="none" w:sz="4" w:space="0" w:color="BFBFBF"/>
              <w:right w:val="none" w:sz="4" w:space="0" w:color="6E6E6E"/>
            </w:tcBorders>
          </w:tcPr>
          <w:p w:rsidR="007A2B3B" w:rsidRDefault="006509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A2B3B" w:rsidRDefault="006509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2"/>
      </w:pPr>
      <w:bookmarkStart w:id="62" w:name="_Sec864"/>
      <w:r>
        <w:t>2. เงื่อนไขผลิตภัณฑ์</w:t>
      </w:r>
      <w:bookmarkEnd w:id="62"/>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2.1 Forefront Identity Manager 2010 – Windows Live Edition</w:t>
      </w:r>
    </w:p>
    <w:p w:rsidR="007A2B3B" w:rsidRDefault="006509C4">
      <w:pPr>
        <w:pStyle w:val="ProductList-Body"/>
      </w:pPr>
      <w:r>
        <w:t>Forefront Identity Manager 2010 – Windows Live Edition คือ Identity Lifecycle Manager 2007 – Windows Live Edition รุ่นถัดมา</w:t>
      </w:r>
    </w:p>
    <w:p w:rsidR="007A2B3B" w:rsidRDefault="006509C4">
      <w:pPr>
        <w:pStyle w:val="ProductList-Offering1SubSection"/>
        <w:outlineLvl w:val="2"/>
      </w:pPr>
      <w:bookmarkStart w:id="63" w:name="_Sec865"/>
      <w:r>
        <w:t>3. สิทธิการใช้</w:t>
      </w:r>
      <w:bookmarkEnd w:id="63"/>
    </w:p>
    <w:tbl>
      <w:tblPr>
        <w:tblStyle w:val="PURTable"/>
        <w:tblW w:w="0" w:type="dxa"/>
        <w:tblLook w:val="04A0" w:firstRow="1" w:lastRow="0" w:firstColumn="1" w:lastColumn="0" w:noHBand="0" w:noVBand="1"/>
      </w:tblPr>
      <w:tblGrid>
        <w:gridCol w:w="3521"/>
        <w:gridCol w:w="3835"/>
        <w:gridCol w:w="34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การนำเข้าข้อมูลประจำตัว: Forefront Identity Manager 2010 R2 Windows Live Edition</w:t>
      </w:r>
    </w:p>
    <w:p w:rsidR="007A2B3B" w:rsidRDefault="006509C4">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7A2B3B" w:rsidRDefault="007A2B3B">
      <w:pPr>
        <w:pStyle w:val="ProductList-Body"/>
      </w:pPr>
    </w:p>
    <w:p w:rsidR="007A2B3B" w:rsidRDefault="006509C4">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65" w:name="_Sec608"/>
      <w:r>
        <w:t>Microsoft Dynamics</w:t>
      </w:r>
      <w:bookmarkEnd w:id="65"/>
      <w:r>
        <w:fldChar w:fldCharType="begin"/>
      </w:r>
      <w:r>
        <w:instrText xml:space="preserve"> TC "</w:instrText>
      </w:r>
      <w:bookmarkStart w:id="66" w:name="_Toc452119341"/>
      <w:r>
        <w:instrText>Microsoft Dynamics</w:instrText>
      </w:r>
      <w:bookmarkEnd w:id="66"/>
      <w:r>
        <w:instrText>" \l 2</w:instrText>
      </w:r>
      <w:r>
        <w:fldChar w:fldCharType="end"/>
      </w:r>
    </w:p>
    <w:p w:rsidR="007A2B3B" w:rsidRDefault="006509C4">
      <w:pPr>
        <w:pStyle w:val="ProductList-Offering2HeadingNoBorder"/>
        <w:outlineLvl w:val="2"/>
      </w:pPr>
      <w:bookmarkStart w:id="67" w:name="_Sec609"/>
      <w:r>
        <w:t>Microsoft Dynamics AX</w:t>
      </w:r>
      <w:bookmarkEnd w:id="67"/>
      <w:r>
        <w:fldChar w:fldCharType="begin"/>
      </w:r>
      <w:r>
        <w:instrText xml:space="preserve"> TC "</w:instrText>
      </w:r>
      <w:bookmarkStart w:id="68" w:name="_Toc452119342"/>
      <w:r>
        <w:instrText>Microsoft Dynamics AX</w:instrText>
      </w:r>
      <w:bookmarkEnd w:id="68"/>
      <w:r>
        <w:instrText>" \l 3</w:instrText>
      </w:r>
      <w:r>
        <w:fldChar w:fldCharType="end"/>
      </w:r>
    </w:p>
    <w:p w:rsidR="007A2B3B" w:rsidRDefault="006509C4">
      <w:pPr>
        <w:pStyle w:val="ProductList-Offering1SubSection"/>
        <w:outlineLvl w:val="3"/>
      </w:pPr>
      <w:bookmarkStart w:id="69" w:name="_Sec678"/>
      <w:r>
        <w:t>1. ความพร้อมให้บริการของโปรแกรม</w:t>
      </w:r>
      <w:bookmarkEnd w:id="69"/>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70" w:name="_Sec734"/>
      <w:r>
        <w:t>2. เงื่อนไขผลิตภัณฑ์</w:t>
      </w:r>
      <w:bookmarkEnd w:id="70"/>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71" w:name="_Sec789"/>
      <w:r>
        <w:t>3. สิทธิการใช้</w:t>
      </w:r>
      <w:bookmarkEnd w:id="71"/>
    </w:p>
    <w:tbl>
      <w:tblPr>
        <w:tblStyle w:val="PURTable"/>
        <w:tblW w:w="0" w:type="dxa"/>
        <w:tblLook w:val="04A0" w:firstRow="1" w:lastRow="0" w:firstColumn="1" w:lastColumn="0" w:noHBand="0" w:noVBand="1"/>
      </w:tblPr>
      <w:tblGrid>
        <w:gridCol w:w="3521"/>
        <w:gridCol w:w="3835"/>
        <w:gridCol w:w="34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p w:rsidR="007A2B3B" w:rsidRDefault="006509C4">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45"/>
        <w:gridCol w:w="3520"/>
        <w:gridCol w:w="352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Microsoft Dynamics AX Self Serve (User SL)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7A2B3B" w:rsidRDefault="006509C4">
            <w:pPr>
              <w:pStyle w:val="ProductList-TableBody"/>
            </w:pPr>
            <w:r>
              <w:t>Microsoft Dynamics AX Enterprise (User SL)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SubClauseHeading"/>
        <w:outlineLvl w:val="5"/>
      </w:pPr>
      <w:r>
        <w:t>3.1.1 ฟังก์ชันการทำงานเพิ่มเติมที่มาพร้อมกับ Microsoft Dynamics AX 2012 R3 Task CAL</w:t>
      </w:r>
    </w:p>
    <w:p w:rsidR="007A2B3B" w:rsidRDefault="006509C4">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462"/>
        <w:gridCol w:w="3481"/>
        <w:gridCol w:w="34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Microsoft Dynamics AX 2012 R3 Task Additive CAL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7A2B3B" w:rsidRDefault="006509C4">
            <w:pPr>
              <w:pStyle w:val="ProductList-TableBody"/>
            </w:pPr>
            <w:r>
              <w:t>Microsoft Dynamics AX Enterprise (User SL)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5"/>
      </w:pPr>
      <w:r>
        <w:t>3.1.2 ฟังก์ชันการทำงานเพิ่มเติมที่มาพร้อมกับ Microsoft Dynamics AX 2012 R3 Functional CAL</w:t>
      </w:r>
    </w:p>
    <w:p w:rsidR="007A2B3B" w:rsidRDefault="006509C4">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458"/>
        <w:gridCol w:w="3486"/>
        <w:gridCol w:w="348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Microsoft Dynamics AX 2012 R3 Functional Additive CAL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5"/>
      </w:pPr>
      <w:r>
        <w:t>3.1.3 ฟังก์ชันการทำงานเพิ่มเติมที่มาพร้อมกับ Microsoft Dynamics AX 2012 R3 Enterprise CAL</w:t>
      </w:r>
    </w:p>
    <w:p w:rsidR="007A2B3B" w:rsidRDefault="006509C4">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460"/>
        <w:gridCol w:w="3485"/>
        <w:gridCol w:w="348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Microsoft Dynamics AX 2012 R3 Enterprise Additive CAL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ClauseHeading"/>
        <w:outlineLvl w:val="4"/>
      </w:pPr>
      <w:r>
        <w:t>3.2 สิทธิในการดัดแปลงแก้ไข</w:t>
      </w:r>
    </w:p>
    <w:p w:rsidR="007A2B3B" w:rsidRDefault="006509C4">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7A2B3B" w:rsidRDefault="007A2B3B">
      <w:pPr>
        <w:pStyle w:val="ProductList-Body"/>
      </w:pPr>
    </w:p>
    <w:p w:rsidR="007A2B3B" w:rsidRDefault="006509C4">
      <w:pPr>
        <w:pStyle w:val="ProductList-ClauseHeading"/>
        <w:outlineLvl w:val="4"/>
      </w:pPr>
      <w:r>
        <w:t>3.3 Dynamics AX Standard Commerce Server Core -- Core Factor</w:t>
      </w:r>
    </w:p>
    <w:p w:rsidR="007A2B3B" w:rsidRDefault="006509C4">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4">
        <w:r>
          <w:rPr>
            <w:color w:val="00467F"/>
            <w:u w:val="single"/>
          </w:rPr>
          <w:t>http://go.microsoft.com/fwlink/?LinkID=229882</w:t>
        </w:r>
      </w:hyperlink>
    </w:p>
    <w:p w:rsidR="007A2B3B" w:rsidRDefault="007A2B3B">
      <w:pPr>
        <w:pStyle w:val="ProductList-Body"/>
      </w:pPr>
    </w:p>
    <w:p w:rsidR="007A2B3B" w:rsidRDefault="006509C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997"/>
        <w:gridCol w:w="2796"/>
        <w:gridCol w:w="399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การแปลเพื่อปลายทางและการปรับปรุง</w:t>
      </w:r>
    </w:p>
    <w:p w:rsidR="007A2B3B" w:rsidRDefault="006509C4">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73" w:name="_Sec610"/>
      <w:r>
        <w:t>Microsoft Dynamics CRM</w:t>
      </w:r>
      <w:bookmarkEnd w:id="73"/>
      <w:r>
        <w:fldChar w:fldCharType="begin"/>
      </w:r>
      <w:r>
        <w:instrText xml:space="preserve"> TC "</w:instrText>
      </w:r>
      <w:bookmarkStart w:id="74" w:name="_Toc452119343"/>
      <w:r>
        <w:instrText>Microsoft Dynamics CRM</w:instrText>
      </w:r>
      <w:bookmarkEnd w:id="74"/>
      <w:r>
        <w:instrText>" \l 3</w:instrText>
      </w:r>
      <w:r>
        <w:fldChar w:fldCharType="end"/>
      </w:r>
    </w:p>
    <w:p w:rsidR="007A2B3B" w:rsidRDefault="006509C4">
      <w:pPr>
        <w:pStyle w:val="ProductList-Offering1SubSection"/>
        <w:outlineLvl w:val="3"/>
      </w:pPr>
      <w:bookmarkStart w:id="75" w:name="_Sec679"/>
      <w:r>
        <w:t>1. ความพร้อมให้บริการของโปรแกรม</w:t>
      </w:r>
      <w:bookmarkEnd w:id="75"/>
    </w:p>
    <w:tbl>
      <w:tblPr>
        <w:tblStyle w:val="PURTable"/>
        <w:tblW w:w="0" w:type="dxa"/>
        <w:tblLook w:val="04A0" w:firstRow="1" w:lastRow="0" w:firstColumn="1" w:lastColumn="0" w:noHBand="0" w:noVBand="1"/>
      </w:tblPr>
      <w:tblGrid>
        <w:gridCol w:w="3985"/>
        <w:gridCol w:w="615"/>
        <w:gridCol w:w="607"/>
        <w:gridCol w:w="609"/>
        <w:gridCol w:w="601"/>
        <w:gridCol w:w="601"/>
        <w:gridCol w:w="611"/>
        <w:gridCol w:w="613"/>
        <w:gridCol w:w="684"/>
        <w:gridCol w:w="638"/>
        <w:gridCol w:w="611"/>
        <w:gridCol w:w="609"/>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76" w:name="_Sec735"/>
      <w:r>
        <w:t>2. เงื่อนไขผลิตภัณฑ์</w:t>
      </w:r>
      <w:bookmarkEnd w:id="76"/>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77" w:name="_Sec790"/>
      <w:r>
        <w:t>3. สิทธิการใช้</w:t>
      </w:r>
      <w:bookmarkEnd w:id="77"/>
    </w:p>
    <w:tbl>
      <w:tblPr>
        <w:tblStyle w:val="PURTable"/>
        <w:tblW w:w="0" w:type="dxa"/>
        <w:tblLook w:val="04A0" w:firstRow="1" w:lastRow="0" w:firstColumn="1" w:lastColumn="0" w:noHBand="0" w:noVBand="1"/>
      </w:tblPr>
      <w:tblGrid>
        <w:gridCol w:w="3322"/>
        <w:gridCol w:w="4301"/>
        <w:gridCol w:w="316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p w:rsidR="007A2B3B" w:rsidRDefault="006509C4">
      <w:pPr>
        <w:pStyle w:val="ProductList-Body"/>
      </w:pPr>
      <w:r>
        <w:t>สิทธิการเข้าใช้เต็มรูปแบบ: กิจกรรม, หมายเหตุ, หน่วยงานศุลกากร, บัญชีผู้ใช้, บุคคลสำหรับติดต่อ</w:t>
      </w:r>
    </w:p>
    <w:tbl>
      <w:tblPr>
        <w:tblStyle w:val="PURTable"/>
        <w:tblW w:w="0" w:type="dxa"/>
        <w:tblLook w:val="04A0" w:firstRow="1" w:lastRow="0" w:firstColumn="1" w:lastColumn="0" w:noHBand="0" w:noVBand="1"/>
      </w:tblPr>
      <w:tblGrid>
        <w:gridCol w:w="3739"/>
        <w:gridCol w:w="3515"/>
        <w:gridCol w:w="353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Microsoft Dynamics CRM Online Essential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Microsoft Dynamics CRM Online Professional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SubClauseHeading"/>
        <w:outlineLvl w:val="5"/>
      </w:pPr>
      <w:r>
        <w:t>3.1.1 ฟังก์ชันการทำงานเพิ่มเติมที่มาพร้อมกับ Microsoft Dynamics CRM 2016 Basic Use Additive CAL</w:t>
      </w:r>
    </w:p>
    <w:p w:rsidR="007A2B3B" w:rsidRDefault="006509C4">
      <w:pPr>
        <w:pStyle w:val="ProductList-BodyIndented"/>
      </w:pPr>
      <w:r>
        <w:t>สิทธิการเข้าใช้เต็มรูปแบบไปยังเหตุกรณี ลูกค้าเป้าหมาย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51"/>
        <w:gridCol w:w="3478"/>
        <w:gridCol w:w="350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Microsoft Dynamics CRM Online Basic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Microsoft Dynamics CRM Online Professional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5"/>
      </w:pPr>
      <w:r>
        <w:t>3.1.2 ฟังก์ชันการทำงานเพิ่มเติมที่มาพร้อมกับ Microsoft Dynamics CRM 2016 Professional Use Additive CAL</w:t>
      </w:r>
    </w:p>
    <w:p w:rsidR="007A2B3B" w:rsidRDefault="006509C4">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44"/>
        <w:gridCol w:w="3493"/>
        <w:gridCol w:w="349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Microsoft Dynamics CRM Online Professional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Online Enterprise (User SL)</w:t>
            </w:r>
          </w:p>
        </w:tc>
      </w:tr>
    </w:tbl>
    <w:p w:rsidR="007A2B3B" w:rsidRDefault="007A2B3B">
      <w:pPr>
        <w:pStyle w:val="ProductList-BodyIndented"/>
      </w:pPr>
    </w:p>
    <w:p w:rsidR="007A2B3B" w:rsidRDefault="006509C4">
      <w:pPr>
        <w:pStyle w:val="ProductList-ClauseHeading"/>
        <w:outlineLvl w:val="4"/>
      </w:pPr>
      <w:r>
        <w:t>3.2 Yammer</w:t>
      </w:r>
    </w:p>
    <w:p w:rsidR="007A2B3B" w:rsidRDefault="006509C4">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7A2B3B" w:rsidRDefault="007A2B3B">
      <w:pPr>
        <w:pStyle w:val="ProductList-Body"/>
      </w:pPr>
    </w:p>
    <w:p w:rsidR="007A2B3B" w:rsidRDefault="006509C4">
      <w:pPr>
        <w:pStyle w:val="ProductList-ClauseHeading"/>
        <w:outlineLvl w:val="4"/>
      </w:pPr>
      <w:r>
        <w:t>3.3 สิทธิการใช้แทนที่เมื่อเกิดข้อผิดพลาด</w:t>
      </w:r>
    </w:p>
    <w:p w:rsidR="007A2B3B" w:rsidRDefault="006509C4">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7A2B3B" w:rsidRDefault="007A2B3B">
      <w:pPr>
        <w:pStyle w:val="ProductList-Body"/>
      </w:pPr>
    </w:p>
    <w:p w:rsidR="007A2B3B" w:rsidRDefault="006509C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Microsoft Dynamics CRM 2016 Microsoft Office Outlook</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Reporting Extensions for Microsoft Dynamics CRM 2016</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Marketing Connector for Microsoft Dynamics CRM (ไม่ใช่ Workgroup Server)</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84"/>
        <w:gridCol w:w="3455"/>
        <w:gridCol w:w="365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Microsoft Dynamics CRM 2016 Professional Additive CAL – Unified Service Desk</w:t>
      </w:r>
    </w:p>
    <w:p w:rsidR="007A2B3B" w:rsidRDefault="006509C4">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7A2B3B" w:rsidRDefault="007A2B3B">
      <w:pPr>
        <w:pStyle w:val="ProductList-Body"/>
      </w:pPr>
    </w:p>
    <w:p w:rsidR="007A2B3B" w:rsidRDefault="006509C4">
      <w:pPr>
        <w:pStyle w:val="ProductList-ClauseHeading"/>
        <w:outlineLvl w:val="4"/>
      </w:pPr>
      <w:r>
        <w:t>4.2 Microsoft Dynamics CustomerSource</w:t>
      </w:r>
    </w:p>
    <w:p w:rsidR="007A2B3B" w:rsidRDefault="006509C4">
      <w:pPr>
        <w:pStyle w:val="ProductList-Body"/>
      </w:pPr>
      <w:r>
        <w:t xml:space="preserve">ลูกค้า Microsoft Dynamics ที่มี SA ที่ใช้ได้หรือการสมัครใช้งานทางออนไลน์จะมีสิทธิเข้าใช้ CustomerSource </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9344"/>
      <w:r>
        <w:instrText>Microsoft Identity Manager</w:instrText>
      </w:r>
      <w:bookmarkEnd w:id="80"/>
      <w:r>
        <w:instrText>" \l 2</w:instrText>
      </w:r>
      <w:r>
        <w:fldChar w:fldCharType="end"/>
      </w:r>
    </w:p>
    <w:p w:rsidR="007A2B3B" w:rsidRDefault="006509C4">
      <w:pPr>
        <w:pStyle w:val="ProductList-Offering1SubSection"/>
        <w:outlineLvl w:val="2"/>
      </w:pPr>
      <w:bookmarkStart w:id="81" w:name="_Sec677"/>
      <w:r>
        <w:t>1. ความพร้อมให้บริการของโปรแกรม</w:t>
      </w:r>
      <w:bookmarkEnd w:id="81"/>
    </w:p>
    <w:tbl>
      <w:tblPr>
        <w:tblStyle w:val="PURTable"/>
        <w:tblW w:w="0" w:type="dxa"/>
        <w:tblLook w:val="04A0" w:firstRow="1" w:lastRow="0" w:firstColumn="1" w:lastColumn="0" w:noHBand="0" w:noVBand="1"/>
      </w:tblPr>
      <w:tblGrid>
        <w:gridCol w:w="3977"/>
        <w:gridCol w:w="610"/>
        <w:gridCol w:w="607"/>
        <w:gridCol w:w="610"/>
        <w:gridCol w:w="603"/>
        <w:gridCol w:w="603"/>
        <w:gridCol w:w="612"/>
        <w:gridCol w:w="614"/>
        <w:gridCol w:w="684"/>
        <w:gridCol w:w="638"/>
        <w:gridCol w:w="612"/>
        <w:gridCol w:w="617"/>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BFBFBF"/>
              <w:bottom w:val="dashed" w:sz="4" w:space="0" w:color="BFBFBF"/>
              <w:right w:val="none" w:sz="4" w:space="0" w:color="6E6E6E"/>
            </w:tcBorders>
          </w:tcPr>
          <w:p w:rsidR="007A2B3B" w:rsidRDefault="006509C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BFBFBF"/>
              <w:bottom w:val="none" w:sz="4" w:space="0" w:color="BFBFBF"/>
              <w:right w:val="none" w:sz="4" w:space="0" w:color="6E6E6E"/>
            </w:tcBorders>
          </w:tcPr>
          <w:p w:rsidR="007A2B3B" w:rsidRDefault="006509C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2"/>
      </w:pPr>
      <w:bookmarkStart w:id="82" w:name="_Sec733"/>
      <w:r>
        <w:t>2. เงื่อนไขผลิตภัณฑ์</w:t>
      </w:r>
      <w:bookmarkEnd w:id="82"/>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2"/>
      </w:pPr>
      <w:bookmarkStart w:id="83" w:name="_Sec788"/>
      <w:r>
        <w:t>3. สิทธิการใช้</w:t>
      </w:r>
      <w:bookmarkEnd w:id="83"/>
    </w:p>
    <w:tbl>
      <w:tblPr>
        <w:tblStyle w:val="PURTable"/>
        <w:tblW w:w="0" w:type="dxa"/>
        <w:tblLook w:val="04A0" w:firstRow="1" w:lastRow="0" w:firstColumn="1" w:lastColumn="0" w:noHBand="0" w:noVBand="1"/>
      </w:tblPr>
      <w:tblGrid>
        <w:gridCol w:w="3521"/>
        <w:gridCol w:w="3835"/>
        <w:gridCol w:w="34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A2B3B" w:rsidRDefault="007A2B3B">
            <w:pPr>
              <w:pStyle w:val="ProductList-TableBody"/>
            </w:pPr>
          </w:p>
        </w:tc>
      </w:tr>
    </w:tbl>
    <w:p w:rsidR="007A2B3B" w:rsidRDefault="006509C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85" w:name="_Sec611"/>
      <w:r>
        <w:t>โปรแกรมประยุกต์ Office</w:t>
      </w:r>
      <w:bookmarkEnd w:id="85"/>
      <w:r>
        <w:fldChar w:fldCharType="begin"/>
      </w:r>
      <w:r>
        <w:instrText xml:space="preserve"> TC "</w:instrText>
      </w:r>
      <w:bookmarkStart w:id="86" w:name="_Toc452119345"/>
      <w:r>
        <w:instrText>โปรแกรมประยุกต์ Office</w:instrText>
      </w:r>
      <w:bookmarkEnd w:id="86"/>
      <w:r>
        <w:instrText>" \l 2</w:instrText>
      </w:r>
      <w:r>
        <w:fldChar w:fldCharType="end"/>
      </w:r>
    </w:p>
    <w:p w:rsidR="007A2B3B" w:rsidRDefault="006509C4">
      <w:pPr>
        <w:pStyle w:val="ProductList-Offering2HeadingNoBorder"/>
        <w:outlineLvl w:val="2"/>
      </w:pPr>
      <w:bookmarkStart w:id="87" w:name="_Sec636"/>
      <w:r>
        <w:t>โปรแกรมประยุกต์เดสก์ท็อป Office</w:t>
      </w:r>
      <w:bookmarkEnd w:id="87"/>
      <w:r>
        <w:fldChar w:fldCharType="begin"/>
      </w:r>
      <w:r>
        <w:instrText xml:space="preserve"> TC "</w:instrText>
      </w:r>
      <w:bookmarkStart w:id="88" w:name="_Toc452119346"/>
      <w:r>
        <w:instrText>โปรแกรมประยุกต์เดสก์ท็อป Office</w:instrText>
      </w:r>
      <w:bookmarkEnd w:id="88"/>
      <w:r>
        <w:instrText>" \l 3</w:instrText>
      </w:r>
      <w:r>
        <w:fldChar w:fldCharType="end"/>
      </w:r>
    </w:p>
    <w:p w:rsidR="007A2B3B" w:rsidRDefault="006509C4">
      <w:pPr>
        <w:pStyle w:val="ProductList-Offering1SubSection"/>
        <w:outlineLvl w:val="3"/>
      </w:pPr>
      <w:bookmarkStart w:id="89" w:name="_Sec681"/>
      <w:r>
        <w:t>1. ความพร้อมให้บริการของโปรแกรม</w:t>
      </w:r>
      <w:bookmarkEnd w:id="89"/>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000000"/>
              <w:bottom w:val="dashed" w:sz="4" w:space="0" w:color="BFBFBF"/>
              <w:right w:val="single" w:sz="6" w:space="0" w:color="FFFFFF"/>
            </w:tcBorders>
          </w:tcPr>
          <w:p w:rsidR="007A2B3B" w:rsidRDefault="006509C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dashed" w:sz="4" w:space="0" w:color="BFBFBF"/>
              <w:right w:val="single" w:sz="6" w:space="0" w:color="FFFFFF"/>
            </w:tcBorders>
          </w:tcPr>
          <w:p w:rsidR="007A2B3B" w:rsidRDefault="006509C4">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2B3B" w:rsidRDefault="007A2B3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000000"/>
              <w:bottom w:val="none" w:sz="4" w:space="0" w:color="BFBFBF"/>
              <w:right w:val="single" w:sz="6" w:space="0" w:color="FFFFFF"/>
            </w:tcBorders>
          </w:tcPr>
          <w:p w:rsidR="007A2B3B" w:rsidRDefault="006509C4">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A2B3B" w:rsidRDefault="006509C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A2B3B" w:rsidRDefault="007A2B3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90" w:name="_Sec736"/>
      <w:r>
        <w:t>2. เงื่อนไขผลิตภัณฑ์</w:t>
      </w:r>
      <w:bookmarkEnd w:id="90"/>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Project Professional 2016</w:t>
      </w:r>
    </w:p>
    <w:p w:rsidR="007A2B3B" w:rsidRDefault="006509C4">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7A2B3B" w:rsidRDefault="007A2B3B">
      <w:pPr>
        <w:pStyle w:val="ProductList-Body"/>
      </w:pPr>
    </w:p>
    <w:p w:rsidR="007A2B3B" w:rsidRDefault="006509C4">
      <w:pPr>
        <w:pStyle w:val="ProductList-ClauseHeading"/>
        <w:outlineLvl w:val="4"/>
      </w:pPr>
      <w:r>
        <w:t>2.2 การทำงานจากที่บ้าน</w:t>
      </w:r>
    </w:p>
    <w:p w:rsidR="007A2B3B" w:rsidRDefault="006509C4">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7A2B3B" w:rsidRDefault="007A2B3B">
      <w:pPr>
        <w:pStyle w:val="ProductList-Body"/>
      </w:pPr>
    </w:p>
    <w:p w:rsidR="007A2B3B" w:rsidRDefault="006509C4">
      <w:pPr>
        <w:pStyle w:val="ProductList-ClauseHeading"/>
        <w:outlineLvl w:val="4"/>
      </w:pPr>
      <w:r>
        <w:t>2.3 แพลตฟอร์มอิสระ</w:t>
      </w:r>
    </w:p>
    <w:p w:rsidR="007A2B3B" w:rsidRDefault="006509C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7A2B3B" w:rsidRDefault="007A2B3B">
      <w:pPr>
        <w:pStyle w:val="ProductList-Body"/>
      </w:pPr>
    </w:p>
    <w:p w:rsidR="007A2B3B" w:rsidRDefault="006509C4">
      <w:pPr>
        <w:pStyle w:val="ProductList-ClauseHeading"/>
        <w:outlineLvl w:val="4"/>
      </w:pPr>
      <w:r>
        <w:t>2.4 รุ่นที่รับช่วงต่อ</w:t>
      </w:r>
    </w:p>
    <w:p w:rsidR="007A2B3B" w:rsidRDefault="006509C4">
      <w:pPr>
        <w:pStyle w:val="ProductList-Body"/>
      </w:pPr>
      <w:r>
        <w:t>Skype for Business 2016 คือรุ่นที่รับช่วงต่อของ Lync 2013</w:t>
      </w:r>
    </w:p>
    <w:p w:rsidR="007A2B3B" w:rsidRDefault="007A2B3B">
      <w:pPr>
        <w:pStyle w:val="ProductList-Body"/>
      </w:pPr>
    </w:p>
    <w:p w:rsidR="007A2B3B" w:rsidRDefault="006509C4">
      <w:pPr>
        <w:pStyle w:val="ProductList-ClauseHeading"/>
        <w:outlineLvl w:val="4"/>
      </w:pPr>
      <w:r>
        <w:t>2.5 Office Online Server</w:t>
      </w:r>
    </w:p>
    <w:p w:rsidR="007A2B3B" w:rsidRDefault="006509C4">
      <w:pPr>
        <w:pStyle w:val="ProductList-Body"/>
      </w:pPr>
      <w:r>
        <w:t xml:space="preserve">ลูกค้าที่ซื้อสิทธิการใช้งาน Office Standard 2016 หรือ Office Professional Plus 2016 ระหว่างวันที่ 1 พฤษภาคม 2016 และ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7A2B3B" w:rsidRDefault="006509C4">
      <w:pPr>
        <w:pStyle w:val="ProductList-Offering1SubSection"/>
        <w:outlineLvl w:val="3"/>
      </w:pPr>
      <w:bookmarkStart w:id="91" w:name="_Sec791"/>
      <w:r>
        <w:t>3. สิทธิการใช้</w:t>
      </w:r>
      <w:bookmarkEnd w:id="91"/>
    </w:p>
    <w:tbl>
      <w:tblPr>
        <w:tblStyle w:val="PURTable"/>
        <w:tblW w:w="0" w:type="dxa"/>
        <w:tblLook w:val="04A0" w:firstRow="1" w:lastRow="0" w:firstColumn="1" w:lastColumn="0" w:noHBand="0" w:noVBand="1"/>
      </w:tblPr>
      <w:tblGrid>
        <w:gridCol w:w="3514"/>
        <w:gridCol w:w="3823"/>
        <w:gridCol w:w="345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สิทธิการใช้เพื่อการพาณิชย์ของ Office Home &amp; Student 2013 RT</w:t>
      </w:r>
    </w:p>
    <w:p w:rsidR="007A2B3B" w:rsidRDefault="006509C4">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7A2B3B" w:rsidRDefault="007A2B3B">
      <w:pPr>
        <w:pStyle w:val="ProductList-Body"/>
      </w:pPr>
    </w:p>
    <w:p w:rsidR="007A2B3B" w:rsidRDefault="006509C4">
      <w:pPr>
        <w:pStyle w:val="ProductList-ClauseHeading"/>
        <w:outlineLvl w:val="4"/>
      </w:pPr>
      <w:r>
        <w:t>3.2 Office Professional Plus 2016 และ Office Standard 2016 – การใช้เพื่อการพาณิชย์ของ Office Home &amp; Student 2013 RT</w:t>
      </w:r>
    </w:p>
    <w:p w:rsidR="007A2B3B" w:rsidRDefault="006509C4">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7A2B3B" w:rsidRDefault="006509C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Project Professional 2016</w:t>
      </w:r>
    </w:p>
    <w:p w:rsidR="007A2B3B" w:rsidRDefault="006509C4">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93" w:name="_Sec680"/>
      <w:r>
        <w:t>Office for Mac</w:t>
      </w:r>
      <w:bookmarkEnd w:id="93"/>
      <w:r>
        <w:fldChar w:fldCharType="begin"/>
      </w:r>
      <w:r>
        <w:instrText xml:space="preserve"> TC "</w:instrText>
      </w:r>
      <w:bookmarkStart w:id="94" w:name="_Toc452119347"/>
      <w:r>
        <w:instrText>Office for Mac</w:instrText>
      </w:r>
      <w:bookmarkEnd w:id="94"/>
      <w:r>
        <w:instrText>" \l 3</w:instrText>
      </w:r>
      <w:r>
        <w:fldChar w:fldCharType="end"/>
      </w:r>
    </w:p>
    <w:p w:rsidR="007A2B3B" w:rsidRDefault="006509C4">
      <w:pPr>
        <w:pStyle w:val="ProductList-Offering1SubSection"/>
        <w:outlineLvl w:val="3"/>
      </w:pPr>
      <w:bookmarkStart w:id="95" w:name="_Sec682"/>
      <w:r>
        <w:t>1. ความพร้อมให้บริการของโปรแกรม</w:t>
      </w:r>
      <w:bookmarkEnd w:id="95"/>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96" w:name="_Sec737"/>
      <w:r>
        <w:t>2. เงื่อนไขผลิตภัณฑ์</w:t>
      </w:r>
      <w:bookmarkEnd w:id="96"/>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รุ่นที่รับช่วงต่อ</w:t>
      </w:r>
    </w:p>
    <w:p w:rsidR="007A2B3B" w:rsidRDefault="006509C4">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7A2B3B" w:rsidRDefault="007A2B3B">
      <w:pPr>
        <w:pStyle w:val="ProductList-Body"/>
      </w:pPr>
    </w:p>
    <w:p w:rsidR="007A2B3B" w:rsidRDefault="006509C4">
      <w:pPr>
        <w:pStyle w:val="ProductList-ClauseHeading"/>
        <w:outlineLvl w:val="4"/>
      </w:pPr>
      <w:r>
        <w:t>2.2 การทำงานจากที่บ้าน</w:t>
      </w:r>
    </w:p>
    <w:p w:rsidR="007A2B3B" w:rsidRDefault="006509C4">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7A2B3B" w:rsidRDefault="007A2B3B">
      <w:pPr>
        <w:pStyle w:val="ProductList-Body"/>
      </w:pPr>
    </w:p>
    <w:p w:rsidR="007A2B3B" w:rsidRDefault="006509C4">
      <w:pPr>
        <w:pStyle w:val="ProductList-ClauseHeading"/>
        <w:outlineLvl w:val="4"/>
      </w:pPr>
      <w:r>
        <w:t>2.3 แพลตฟอร์มอิสระ</w:t>
      </w:r>
    </w:p>
    <w:p w:rsidR="007A2B3B" w:rsidRDefault="006509C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7A2B3B" w:rsidRDefault="006509C4">
      <w:pPr>
        <w:pStyle w:val="ProductList-Offering1SubSection"/>
        <w:outlineLvl w:val="3"/>
      </w:pPr>
      <w:bookmarkStart w:id="97" w:name="_Sec792"/>
      <w:r>
        <w:t>3. สิทธิการใช้</w:t>
      </w:r>
      <w:bookmarkEnd w:id="97"/>
    </w:p>
    <w:tbl>
      <w:tblPr>
        <w:tblStyle w:val="PURTable"/>
        <w:tblW w:w="0" w:type="dxa"/>
        <w:tblLook w:val="04A0" w:firstRow="1" w:lastRow="0" w:firstColumn="1" w:lastColumn="0" w:noHBand="0" w:noVBand="1"/>
      </w:tblPr>
      <w:tblGrid>
        <w:gridCol w:w="3514"/>
        <w:gridCol w:w="3823"/>
        <w:gridCol w:w="345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การใช้เพื่อการพาณิชย์ของ Office Home &amp; Student 2013 RT</w:t>
      </w:r>
    </w:p>
    <w:p w:rsidR="007A2B3B" w:rsidRDefault="006509C4">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7A2B3B" w:rsidRDefault="006509C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99" w:name="_Sec612"/>
      <w:r>
        <w:t>Office Server</w:t>
      </w:r>
      <w:bookmarkEnd w:id="99"/>
      <w:r>
        <w:fldChar w:fldCharType="begin"/>
      </w:r>
      <w:r>
        <w:instrText xml:space="preserve"> TC "</w:instrText>
      </w:r>
      <w:bookmarkStart w:id="100" w:name="_Toc452119348"/>
      <w:r>
        <w:instrText>Office Server</w:instrText>
      </w:r>
      <w:bookmarkEnd w:id="100"/>
      <w:r>
        <w:instrText>" \l 2</w:instrText>
      </w:r>
      <w:r>
        <w:fldChar w:fldCharType="end"/>
      </w:r>
    </w:p>
    <w:p w:rsidR="007A2B3B" w:rsidRDefault="006509C4">
      <w:pPr>
        <w:pStyle w:val="ProductList-Offering2HeadingNoBorder"/>
        <w:outlineLvl w:val="2"/>
      </w:pPr>
      <w:bookmarkStart w:id="101" w:name="_Sec638"/>
      <w:r>
        <w:t>Exchange Server</w:t>
      </w:r>
      <w:bookmarkEnd w:id="101"/>
      <w:r>
        <w:fldChar w:fldCharType="begin"/>
      </w:r>
      <w:r>
        <w:instrText xml:space="preserve"> TC "</w:instrText>
      </w:r>
      <w:bookmarkStart w:id="102" w:name="_Toc452119349"/>
      <w:r>
        <w:instrText>Exchange Server</w:instrText>
      </w:r>
      <w:bookmarkEnd w:id="102"/>
      <w:r>
        <w:instrText>" \l 3</w:instrText>
      </w:r>
      <w:r>
        <w:fldChar w:fldCharType="end"/>
      </w:r>
    </w:p>
    <w:p w:rsidR="007A2B3B" w:rsidRDefault="006509C4">
      <w:pPr>
        <w:pStyle w:val="ProductList-Offering1SubSection"/>
        <w:outlineLvl w:val="3"/>
      </w:pPr>
      <w:bookmarkStart w:id="103" w:name="_Sec683"/>
      <w:r>
        <w:t>1. ความพร้อมให้บริการของโปรแกรม</w:t>
      </w:r>
      <w:bookmarkEnd w:id="103"/>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104" w:name="_Sec738"/>
      <w:r>
        <w:t>2. เงื่อนไขผลิตภัณฑ์</w:t>
      </w:r>
      <w:bookmarkEnd w:id="104"/>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05" w:name="_Sec793"/>
      <w:r>
        <w:t>3. สิทธิการใช้</w:t>
      </w:r>
      <w:bookmarkEnd w:id="105"/>
    </w:p>
    <w:tbl>
      <w:tblPr>
        <w:tblStyle w:val="PURTable"/>
        <w:tblW w:w="0" w:type="dxa"/>
        <w:tblLook w:val="04A0" w:firstRow="1" w:lastRow="0" w:firstColumn="1" w:lastColumn="0" w:noHBand="0" w:noVBand="1"/>
      </w:tblPr>
      <w:tblGrid>
        <w:gridCol w:w="3491"/>
        <w:gridCol w:w="3902"/>
        <w:gridCol w:w="339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Exchange Online Plan 1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Exchange Online Plan 2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Exchange Online Plan 2G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SubClauseHeading"/>
        <w:outlineLvl w:val="5"/>
      </w:pPr>
      <w:r>
        <w:t>3.1.1 ฟังก์ชันการทำงานเพิ่มเติมที่มาพร้อมกับ Exchange Enterprise CAL</w:t>
      </w:r>
    </w:p>
    <w:p w:rsidR="007A2B3B" w:rsidRDefault="006509C4">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Exchange Online Plan 2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Exchange Online Plan 2G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84"/>
        <w:gridCol w:w="3455"/>
        <w:gridCol w:w="365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ข้อกำหนดและเงื่อนไขเพิ่มเติมของ Exchange Enterprise CAL with Services 2016</w:t>
      </w:r>
    </w:p>
    <w:p w:rsidR="007A2B3B" w:rsidRDefault="006509C4">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07" w:name="_Sec639"/>
      <w:r>
        <w:t>Project Server</w:t>
      </w:r>
      <w:bookmarkEnd w:id="107"/>
      <w:r>
        <w:fldChar w:fldCharType="begin"/>
      </w:r>
      <w:r>
        <w:instrText xml:space="preserve"> TC "</w:instrText>
      </w:r>
      <w:bookmarkStart w:id="108" w:name="_Toc452119350"/>
      <w:r>
        <w:instrText>Project Server</w:instrText>
      </w:r>
      <w:bookmarkEnd w:id="108"/>
      <w:r>
        <w:instrText>" \l 3</w:instrText>
      </w:r>
      <w:r>
        <w:fldChar w:fldCharType="end"/>
      </w:r>
    </w:p>
    <w:p w:rsidR="007A2B3B" w:rsidRDefault="006509C4">
      <w:pPr>
        <w:pStyle w:val="ProductList-Offering1SubSection"/>
        <w:outlineLvl w:val="3"/>
      </w:pPr>
      <w:bookmarkStart w:id="109" w:name="_Sec684"/>
      <w:r>
        <w:t>1. ความพร้อมให้บริการของโปรแกรม</w:t>
      </w:r>
      <w:bookmarkEnd w:id="109"/>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110" w:name="_Sec739"/>
      <w:r>
        <w:t>2. เงื่อนไขผลิตภัณฑ์</w:t>
      </w:r>
      <w:bookmarkEnd w:id="110"/>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11" w:name="_Sec795"/>
      <w:r>
        <w:t>3. สิทธิการใช้</w:t>
      </w:r>
      <w:bookmarkEnd w:id="111"/>
    </w:p>
    <w:tbl>
      <w:tblPr>
        <w:tblStyle w:val="PURTable"/>
        <w:tblW w:w="0" w:type="dxa"/>
        <w:tblLook w:val="04A0" w:firstRow="1" w:lastRow="0" w:firstColumn="1" w:lastColumn="0" w:noHBand="0" w:noVBand="1"/>
      </w:tblPr>
      <w:tblGrid>
        <w:gridCol w:w="3521"/>
        <w:gridCol w:w="3835"/>
        <w:gridCol w:w="34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8"/>
        <w:gridCol w:w="3516"/>
        <w:gridCol w:w="351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Project Lite</w:t>
            </w:r>
            <w:r>
              <w:fldChar w:fldCharType="begin"/>
            </w:r>
            <w:r>
              <w:instrText xml:space="preserve"> XE "Project Lite" </w:instrText>
            </w:r>
            <w:r>
              <w:fldChar w:fldCharType="end"/>
            </w:r>
            <w:r>
              <w:t xml:space="preserve">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A2B3B" w:rsidRDefault="006509C4">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7A2B3B" w:rsidRDefault="007A2B3B">
      <w:pPr>
        <w:pStyle w:val="ProductList-Body"/>
      </w:pPr>
    </w:p>
    <w:p w:rsidR="007A2B3B" w:rsidRDefault="006509C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60"/>
        <w:gridCol w:w="3469"/>
        <w:gridCol w:w="366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13" w:name="_Sec640"/>
      <w:r>
        <w:t>SharePoint Server</w:t>
      </w:r>
      <w:bookmarkEnd w:id="113"/>
      <w:r>
        <w:fldChar w:fldCharType="begin"/>
      </w:r>
      <w:r>
        <w:instrText xml:space="preserve"> TC "</w:instrText>
      </w:r>
      <w:bookmarkStart w:id="114" w:name="_Toc452119351"/>
      <w:r>
        <w:instrText>SharePoint Server</w:instrText>
      </w:r>
      <w:bookmarkEnd w:id="114"/>
      <w:r>
        <w:instrText>" \l 3</w:instrText>
      </w:r>
      <w:r>
        <w:fldChar w:fldCharType="end"/>
      </w:r>
    </w:p>
    <w:p w:rsidR="007A2B3B" w:rsidRDefault="006509C4">
      <w:pPr>
        <w:pStyle w:val="ProductList-Offering1SubSection"/>
        <w:outlineLvl w:val="3"/>
      </w:pPr>
      <w:bookmarkStart w:id="115" w:name="_Sec685"/>
      <w:r>
        <w:t>1. ความพร้อมให้บริการของโปรแกรม</w:t>
      </w:r>
      <w:bookmarkEnd w:id="115"/>
    </w:p>
    <w:tbl>
      <w:tblPr>
        <w:tblStyle w:val="PURTable"/>
        <w:tblW w:w="0" w:type="dxa"/>
        <w:tblLook w:val="04A0" w:firstRow="1" w:lastRow="0" w:firstColumn="1" w:lastColumn="0" w:noHBand="0" w:noVBand="1"/>
      </w:tblPr>
      <w:tblGrid>
        <w:gridCol w:w="3961"/>
        <w:gridCol w:w="609"/>
        <w:gridCol w:w="599"/>
        <w:gridCol w:w="609"/>
        <w:gridCol w:w="600"/>
        <w:gridCol w:w="600"/>
        <w:gridCol w:w="611"/>
        <w:gridCol w:w="613"/>
        <w:gridCol w:w="684"/>
        <w:gridCol w:w="671"/>
        <w:gridCol w:w="611"/>
        <w:gridCol w:w="616"/>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116" w:name="_Sec740"/>
      <w:r>
        <w:t>2. เงื่อนไขผลิตภัณฑ์</w:t>
      </w:r>
      <w:bookmarkEnd w:id="116"/>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17" w:name="_Sec798"/>
      <w:r>
        <w:t>3. สิทธิการใช้</w:t>
      </w:r>
      <w:bookmarkEnd w:id="117"/>
    </w:p>
    <w:tbl>
      <w:tblPr>
        <w:tblStyle w:val="PURTable"/>
        <w:tblW w:w="0" w:type="dxa"/>
        <w:tblLook w:val="04A0" w:firstRow="1" w:lastRow="0" w:firstColumn="1" w:lastColumn="0" w:noHBand="0" w:noVBand="1"/>
      </w:tblPr>
      <w:tblGrid>
        <w:gridCol w:w="3521"/>
        <w:gridCol w:w="3835"/>
        <w:gridCol w:w="34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SharePoint Online Plan 2</w:t>
            </w:r>
            <w:r>
              <w:fldChar w:fldCharType="begin"/>
            </w:r>
            <w:r>
              <w:instrText xml:space="preserve"> XE "SharePoint Online Plan 2" </w:instrText>
            </w:r>
            <w:r>
              <w:fldChar w:fldCharType="end"/>
            </w:r>
            <w:r>
              <w:t xml:space="preserve">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6509C4">
            <w:pPr>
              <w:pStyle w:val="ProductList-TableBody"/>
            </w:pPr>
            <w:r>
              <w:t>SharePoint Online Plan 2 User SL</w:t>
            </w:r>
          </w:p>
        </w:tc>
      </w:tr>
    </w:tbl>
    <w:p w:rsidR="007A2B3B" w:rsidRDefault="007A2B3B">
      <w:pPr>
        <w:pStyle w:val="ProductList-Body"/>
      </w:pPr>
    </w:p>
    <w:p w:rsidR="007A2B3B" w:rsidRDefault="006509C4">
      <w:pPr>
        <w:pStyle w:val="ProductList-SubClauseHeading"/>
        <w:outlineLvl w:val="5"/>
      </w:pPr>
      <w:r>
        <w:t>3.2.1 ฟังก์ชันการทำงาน SharePoint Server เพิ่มเติมที่มาพร้อมกับ SharePoint Enterprise CAL</w:t>
      </w:r>
    </w:p>
    <w:p w:rsidR="007A2B3B" w:rsidRDefault="006509C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SharePoint Online Plan 2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ClauseHeading"/>
        <w:outlineLvl w:val="4"/>
      </w:pPr>
      <w:r>
        <w:t>3.3 การยกเว้น CAL สำหรับผู้ใช้ที่เข้าใช้เนื้อหาที่เผยแพร่ทั่วไป</w:t>
      </w:r>
    </w:p>
    <w:p w:rsidR="007A2B3B" w:rsidRDefault="006509C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7A2B3B" w:rsidRDefault="007A2B3B">
      <w:pPr>
        <w:pStyle w:val="ProductList-Body"/>
      </w:pPr>
    </w:p>
    <w:p w:rsidR="007A2B3B" w:rsidRDefault="006509C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84"/>
        <w:gridCol w:w="3455"/>
        <w:gridCol w:w="365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19352"/>
      <w:r>
        <w:instrText>Skype for Business Server</w:instrText>
      </w:r>
      <w:bookmarkEnd w:id="120"/>
      <w:r>
        <w:instrText>" \l 3</w:instrText>
      </w:r>
      <w:r>
        <w:fldChar w:fldCharType="end"/>
      </w:r>
    </w:p>
    <w:p w:rsidR="007A2B3B" w:rsidRDefault="006509C4">
      <w:pPr>
        <w:pStyle w:val="ProductList-Offering1SubSection"/>
        <w:outlineLvl w:val="3"/>
      </w:pPr>
      <w:bookmarkStart w:id="121" w:name="_Sec686"/>
      <w:r>
        <w:t>1. ความพร้อมให้บริการของโปรแกรม</w:t>
      </w:r>
      <w:bookmarkEnd w:id="121"/>
    </w:p>
    <w:p w:rsidR="007A2B3B" w:rsidRDefault="007A2B3B">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122" w:name="_Sec741"/>
      <w:r>
        <w:t>2. เงื่อนไขผลิตภัณฑ์</w:t>
      </w:r>
      <w:bookmarkEnd w:id="122"/>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23" w:name="_Sec799"/>
      <w:r>
        <w:t>3. สิทธิการใช้</w:t>
      </w:r>
      <w:bookmarkEnd w:id="123"/>
    </w:p>
    <w:tbl>
      <w:tblPr>
        <w:tblStyle w:val="PURTable"/>
        <w:tblW w:w="0" w:type="dxa"/>
        <w:tblLook w:val="04A0" w:firstRow="1" w:lastRow="0" w:firstColumn="1" w:lastColumn="0" w:noHBand="0" w:noVBand="1"/>
      </w:tblPr>
      <w:tblGrid>
        <w:gridCol w:w="3478"/>
        <w:gridCol w:w="3818"/>
        <w:gridCol w:w="349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Skype for Business Online Plan 1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Skype for Business Online Plan 2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Skype for Business Online Plan 2G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SubClauseHeading"/>
        <w:outlineLvl w:val="5"/>
      </w:pPr>
      <w:r>
        <w:t>3.1.1 ฟังก์ชันการทำงานเพิ่มเติมที่มาพร้อมกับ Skype for Business Server Enterprise CAL</w:t>
      </w:r>
    </w:p>
    <w:p w:rsidR="007A2B3B" w:rsidRDefault="006509C4">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Skype for Business Online Plan 2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Skype for Business Online Plan 2G User SL</w:t>
            </w:r>
          </w:p>
        </w:tc>
      </w:tr>
      <w:tr w:rsidR="007A2B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2B3B" w:rsidRDefault="006509C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A2B3B" w:rsidRDefault="006509C4">
            <w:pPr>
              <w:pStyle w:val="ProductList-TableBody"/>
            </w:pPr>
            <w:r>
              <w:t>Live Meeting Professional</w:t>
            </w:r>
            <w:r>
              <w:fldChar w:fldCharType="begin"/>
            </w:r>
            <w:r>
              <w:instrText xml:space="preserve"> XE "Live Meeting Professional" </w:instrText>
            </w:r>
            <w:r>
              <w:fldChar w:fldCharType="end"/>
            </w:r>
            <w:r>
              <w:t xml:space="preserve">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5"/>
      </w:pPr>
      <w:r>
        <w:t>3.1.2 ฟังก์ชันการทำงานเพิ่มเติมที่มาพร้อมกับ Skype for Business Server Plus CAL</w:t>
      </w:r>
    </w:p>
    <w:p w:rsidR="007A2B3B" w:rsidRDefault="006509C4">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7A2B3B" w:rsidRDefault="006509C4">
            <w:pPr>
              <w:pStyle w:val="ProductList-TableBody"/>
            </w:pPr>
            <w:r>
              <w:t>Skype for Business Plus CAL User SL</w:t>
            </w:r>
          </w:p>
        </w:tc>
      </w:tr>
    </w:tbl>
    <w:p w:rsidR="007A2B3B" w:rsidRDefault="007A2B3B">
      <w:pPr>
        <w:pStyle w:val="ProductList-BodyIndented"/>
      </w:pPr>
    </w:p>
    <w:p w:rsidR="007A2B3B" w:rsidRDefault="006509C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Audio/Video Conferencing Server Role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Director Role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Mediation Server Role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Lync Server 2013 Group Chat Administration Tool</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PowerShell Snap-in</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Survivable Branch Appliance Role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Video Interop Server Role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60"/>
        <w:gridCol w:w="3469"/>
        <w:gridCol w:w="366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125" w:name="_Sec883"/>
      <w:r>
        <w:t>R Server</w:t>
      </w:r>
      <w:bookmarkEnd w:id="125"/>
      <w:r>
        <w:fldChar w:fldCharType="begin"/>
      </w:r>
      <w:r>
        <w:instrText xml:space="preserve"> TC "</w:instrText>
      </w:r>
      <w:bookmarkStart w:id="126" w:name="_Toc452119353"/>
      <w:r>
        <w:instrText>R Server</w:instrText>
      </w:r>
      <w:bookmarkEnd w:id="126"/>
      <w:r>
        <w:instrText xml:space="preserve"> " \l 2</w:instrText>
      </w:r>
      <w:r>
        <w:fldChar w:fldCharType="end"/>
      </w:r>
    </w:p>
    <w:p w:rsidR="007A2B3B" w:rsidRDefault="006509C4">
      <w:pPr>
        <w:pStyle w:val="ProductList-Offering1SubSection"/>
        <w:outlineLvl w:val="2"/>
      </w:pPr>
      <w:bookmarkStart w:id="127" w:name="_Sec884"/>
      <w:r>
        <w:t>1. ความพร้อมให้บริการของโปรแกรม</w:t>
      </w:r>
      <w:bookmarkEnd w:id="127"/>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none" w:sz="4" w:space="0" w:color="FFFFFF"/>
              <w:left w:val="none" w:sz="4" w:space="0" w:color="FFFFFF"/>
              <w:bottom w:val="dashed" w:sz="4" w:space="0" w:color="BFBFBF"/>
              <w:right w:val="none" w:sz="4" w:space="0" w:color="FFFFFF"/>
            </w:tcBorders>
          </w:tcPr>
          <w:p w:rsidR="007A2B3B" w:rsidRDefault="006509C4">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2"/>
      </w:pPr>
      <w:bookmarkStart w:id="128" w:name="_Sec885"/>
      <w:r>
        <w:t>2. เงื่อนไขผลิตภัณฑ์</w:t>
      </w:r>
      <w:bookmarkEnd w:id="128"/>
    </w:p>
    <w:tbl>
      <w:tblPr>
        <w:tblStyle w:val="PURTable"/>
        <w:tblW w:w="0" w:type="dxa"/>
        <w:tblLook w:val="04A0" w:firstRow="1" w:lastRow="0" w:firstColumn="1" w:lastColumn="0" w:noHBand="0" w:noVBand="1"/>
      </w:tblPr>
      <w:tblGrid>
        <w:gridCol w:w="3438"/>
        <w:gridCol w:w="3811"/>
        <w:gridCol w:w="354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2"/>
      </w:pPr>
      <w:bookmarkStart w:id="129" w:name="_Sec886"/>
      <w:r>
        <w:t>3. สิทธิการใช้</w:t>
      </w:r>
      <w:bookmarkEnd w:id="129"/>
    </w:p>
    <w:tbl>
      <w:tblPr>
        <w:tblStyle w:val="PURTable"/>
        <w:tblW w:w="0" w:type="dxa"/>
        <w:tblLook w:val="04A0" w:firstRow="1" w:lastRow="0" w:firstColumn="1" w:lastColumn="0" w:noHBand="0" w:noVBand="1"/>
      </w:tblPr>
      <w:tblGrid>
        <w:gridCol w:w="3514"/>
        <w:gridCol w:w="3823"/>
        <w:gridCol w:w="345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R Server 2016 สำหรับ Hadoop บน Red Hat และ R Server สำหรับ Teradata DB</w:t>
      </w:r>
    </w:p>
    <w:p w:rsidR="007A2B3B" w:rsidRDefault="006509C4">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7A2B3B" w:rsidRDefault="006509C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131" w:name="_Sec614"/>
      <w:r>
        <w:t>SQL Server</w:t>
      </w:r>
      <w:bookmarkEnd w:id="131"/>
      <w:r>
        <w:fldChar w:fldCharType="begin"/>
      </w:r>
      <w:r>
        <w:instrText xml:space="preserve"> TC "</w:instrText>
      </w:r>
      <w:bookmarkStart w:id="132" w:name="_Toc452119354"/>
      <w:r>
        <w:instrText>SQL Server</w:instrText>
      </w:r>
      <w:bookmarkEnd w:id="132"/>
      <w:r>
        <w:instrText>" \l 2</w:instrText>
      </w:r>
      <w:r>
        <w:fldChar w:fldCharType="end"/>
      </w:r>
    </w:p>
    <w:p w:rsidR="007A2B3B" w:rsidRDefault="006509C4">
      <w:pPr>
        <w:pStyle w:val="ProductList-Offering1SubSection"/>
        <w:outlineLvl w:val="2"/>
      </w:pPr>
      <w:bookmarkStart w:id="133" w:name="_Sec688"/>
      <w:r>
        <w:t>1. ความพร้อมให้บริการของโปรแกรม</w:t>
      </w:r>
      <w:bookmarkEnd w:id="133"/>
    </w:p>
    <w:tbl>
      <w:tblPr>
        <w:tblStyle w:val="PURTable"/>
        <w:tblW w:w="0" w:type="dxa"/>
        <w:tblLook w:val="04A0" w:firstRow="1" w:lastRow="0" w:firstColumn="1" w:lastColumn="0" w:noHBand="0" w:noVBand="1"/>
      </w:tblPr>
      <w:tblGrid>
        <w:gridCol w:w="3810"/>
        <w:gridCol w:w="601"/>
        <w:gridCol w:w="595"/>
        <w:gridCol w:w="601"/>
        <w:gridCol w:w="587"/>
        <w:gridCol w:w="588"/>
        <w:gridCol w:w="604"/>
        <w:gridCol w:w="609"/>
        <w:gridCol w:w="684"/>
        <w:gridCol w:w="888"/>
        <w:gridCol w:w="604"/>
        <w:gridCol w:w="613"/>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2"/>
      </w:pPr>
      <w:bookmarkStart w:id="134" w:name="_Sec743"/>
      <w:r>
        <w:t>2. เงื่อนไขผลิตภัณฑ์</w:t>
      </w:r>
      <w:bookmarkEnd w:id="134"/>
    </w:p>
    <w:tbl>
      <w:tblPr>
        <w:tblStyle w:val="PURTable"/>
        <w:tblW w:w="0" w:type="dxa"/>
        <w:tblLook w:val="04A0" w:firstRow="1" w:lastRow="0" w:firstColumn="1" w:lastColumn="0" w:noHBand="0" w:noVBand="1"/>
      </w:tblPr>
      <w:tblGrid>
        <w:gridCol w:w="3438"/>
        <w:gridCol w:w="3811"/>
        <w:gridCol w:w="354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2.1 SQL Server 2016 Enterprise</w:t>
      </w:r>
    </w:p>
    <w:p w:rsidR="007A2B3B" w:rsidRDefault="006509C4">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w:t>
      </w:r>
    </w:p>
    <w:p w:rsidR="007A2B3B" w:rsidRDefault="007A2B3B">
      <w:pPr>
        <w:pStyle w:val="ProductList-Body"/>
      </w:pPr>
    </w:p>
    <w:p w:rsidR="007A2B3B" w:rsidRDefault="006509C4">
      <w:pPr>
        <w:pStyle w:val="ProductList-ClauseHeading"/>
        <w:outlineLvl w:val="3"/>
      </w:pPr>
      <w:r>
        <w:t>2.2 SQL Server Parallel Data Warehouse</w:t>
      </w:r>
    </w:p>
    <w:p w:rsidR="007A2B3B" w:rsidRDefault="006509C4">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7A2B3B" w:rsidRDefault="007A2B3B">
      <w:pPr>
        <w:pStyle w:val="ProductList-Body"/>
      </w:pPr>
    </w:p>
    <w:p w:rsidR="007A2B3B" w:rsidRDefault="006509C4">
      <w:pPr>
        <w:pStyle w:val="ProductList-ClauseHeading"/>
        <w:outlineLvl w:val="3"/>
      </w:pPr>
      <w:r>
        <w:t>2.3 SQL Server Parallel Data Warehouse Optional Build โดยไม่รับ Oracle Java</w:t>
      </w:r>
    </w:p>
    <w:p w:rsidR="007A2B3B" w:rsidRDefault="006509C4">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3">
        <w:r>
          <w:rPr>
            <w:color w:val="00467F"/>
            <w:u w:val="single"/>
          </w:rPr>
          <w:t>http://www.microsoft.com/en-us/sqlserver/solutions-technologies/data-warehousing/pdw.aspx</w:t>
        </w:r>
      </w:hyperlink>
    </w:p>
    <w:p w:rsidR="007A2B3B" w:rsidRDefault="006509C4">
      <w:pPr>
        <w:pStyle w:val="ProductList-Offering1SubSection"/>
        <w:outlineLvl w:val="2"/>
      </w:pPr>
      <w:bookmarkStart w:id="135" w:name="_Sec794"/>
      <w:r>
        <w:t>3. สิทธิการใช้</w:t>
      </w:r>
      <w:bookmarkEnd w:id="135"/>
    </w:p>
    <w:tbl>
      <w:tblPr>
        <w:tblStyle w:val="PURTable"/>
        <w:tblW w:w="0" w:type="dxa"/>
        <w:tblLook w:val="04A0" w:firstRow="1" w:lastRow="0" w:firstColumn="1" w:lastColumn="0" w:noHBand="0" w:noVBand="1"/>
      </w:tblPr>
      <w:tblGrid>
        <w:gridCol w:w="3478"/>
        <w:gridCol w:w="3818"/>
        <w:gridCol w:w="349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และ Enterprise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3.2 การปรับปรุงอัตโนมัติสำหรับ SQL Server รุ่นก่อนหน้า</w:t>
      </w:r>
    </w:p>
    <w:p w:rsidR="007A2B3B" w:rsidRDefault="006509C4">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7A2B3B" w:rsidRDefault="007A2B3B">
      <w:pPr>
        <w:pStyle w:val="ProductList-Body"/>
      </w:pPr>
    </w:p>
    <w:p w:rsidR="007A2B3B" w:rsidRDefault="006509C4">
      <w:pPr>
        <w:pStyle w:val="ProductList-ClauseHeading"/>
        <w:outlineLvl w:val="3"/>
      </w:pPr>
      <w:r>
        <w:t>3.3 อินสแตนซ์สำหรับใช้งานสำหรับรุ่น Standard</w:t>
      </w:r>
    </w:p>
    <w:p w:rsidR="007A2B3B" w:rsidRDefault="006509C4">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7A2B3B" w:rsidRDefault="007A2B3B">
      <w:pPr>
        <w:pStyle w:val="ProductList-Body"/>
      </w:pPr>
    </w:p>
    <w:p w:rsidR="007A2B3B" w:rsidRDefault="006509C4">
      <w:pPr>
        <w:pStyle w:val="ProductList-ClauseHeading"/>
        <w:outlineLvl w:val="3"/>
      </w:pPr>
      <w:r>
        <w:t>3.4 การใช้งานอินสแตนซ์สำหรับ SQL Server Enterprise (Server/CAL)</w:t>
      </w:r>
    </w:p>
    <w:p w:rsidR="007A2B3B" w:rsidRDefault="006509C4">
      <w:pPr>
        <w:pStyle w:val="ProductList-Body"/>
      </w:pPr>
      <w:r>
        <w:t xml:space="preserve">ลูกค้าสามารถใช้งาน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ของซอฟต์แวร์เซิร์ฟเวอร์จำนวนเท่าใดก็ได้ไม่เกินสี่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ที่อยู่บน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หากลูกค้าโอนสิทธิ์ใน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ไปยัง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สำหรับแต่ละ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ที่ได้รับการกำหนดค่านั้น ลูกค้าจะสามารถใช้งานซอฟต์แวร์ได้เพิ่มเติมอีกสี่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โดยอยู่ภายใต้ข้อจำกัดเดียวกัน </w:t>
      </w:r>
    </w:p>
    <w:p w:rsidR="007A2B3B" w:rsidRDefault="007A2B3B">
      <w:pPr>
        <w:pStyle w:val="ProductList-Body"/>
      </w:pPr>
    </w:p>
    <w:p w:rsidR="007A2B3B" w:rsidRDefault="006509C4">
      <w:pPr>
        <w:pStyle w:val="ProductList-ClauseHeading"/>
        <w:outlineLvl w:val="3"/>
      </w:pPr>
      <w:r>
        <w:t>3.5 เซิร์ฟเวอร์สำหรับใช้แทนที่เมื่อเกิดข้อผิดพลาดสำหรับ Parallel Data Warehouse (PDW)</w:t>
      </w:r>
    </w:p>
    <w:p w:rsidR="007A2B3B" w:rsidRDefault="006509C4">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7A2B3B" w:rsidRDefault="007A2B3B">
      <w:pPr>
        <w:pStyle w:val="ProductList-Body"/>
      </w:pPr>
    </w:p>
    <w:p w:rsidR="007A2B3B" w:rsidRDefault="006509C4">
      <w:pPr>
        <w:pStyle w:val="ProductList-ClauseHeading"/>
        <w:outlineLvl w:val="3"/>
      </w:pPr>
      <w:r>
        <w:t>3.6 ซอฟต์แวร์เพิ่มเติม</w:t>
      </w:r>
    </w:p>
    <w:p w:rsidR="007A2B3B" w:rsidRDefault="006509C4">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Client Tools Connectivity</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Distributed Replay Client</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Management Tools - Complete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SQL Server 2014 Business Intellegence และ Parallel Data Warehouse (ข้อ 4)</w:t>
            </w:r>
          </w:p>
          <w:p w:rsidR="007A2B3B" w:rsidRDefault="00722653">
            <w:pPr>
              <w:pStyle w:val="ProductList-TableBody"/>
            </w:pPr>
            <w:hyperlink r:id="rId54">
              <w:r w:rsidR="006509C4">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URBreadcrumb"/>
      </w:pPr>
    </w:p>
    <w:p w:rsidR="007A2B3B" w:rsidRDefault="006509C4">
      <w:pPr>
        <w:pStyle w:val="ProductList-ClauseHeading"/>
        <w:outlineLvl w:val="3"/>
      </w:pPr>
      <w:r>
        <w:t>4.1 สิทธิการโอนย้าย SQL Server Business Intelligence</w:t>
      </w:r>
    </w:p>
    <w:p w:rsidR="007A2B3B" w:rsidRDefault="006509C4">
      <w:pPr>
        <w:pStyle w:val="ProductList-Body"/>
      </w:pPr>
      <w:r>
        <w:t xml:space="preserve">ลูกค้าของสิทธิการใช้งาน SQL Server Business Intelligence ที่มีความคุ้มครองของ SA ตั้งแต่วันที่ 1 พฤษภาคม 2016 ซึ่งยังใช้งานได้ไปจนถึง 1 มิถุนายน 2016 (สิทธิการใช้งานที่มีคุณสมบัติตามที่กำหนด) มีสิทธิอัปเกรดและใช้ SQL Server 2016 Enterprise (Server/CAL) แทนที่ Business Intelligence Edition (สิทธิการใช้งานการโอนย้าย) โดยอยู่ภายใต้ข้อกำหนดและเงื่อนไขของสิทธิการโอนย้ายใน </w:t>
      </w:r>
      <w:hyperlink w:anchor="_Sec564">
        <w:r>
          <w:rPr>
            <w:color w:val="000000"/>
          </w:rPr>
          <w:t>ภาคผนวก B</w:t>
        </w:r>
      </w:hyperlink>
      <w:r>
        <w:t xml:space="preserve"> ลูกค้าดังกล่าวยังสามารถต่ออายุความคุ้มครองของ SA สำหรับ SQL Server Enterprise (Server/CAL) โดยอยู่ภายใต้ข้อกำหนดดังกล่าวเช่นเดียวกัน สำหรับลูกค้าที่ได้สิทธิการใช้งานมาภายใต้โปรแกรมพร้อมสิทธิการตรวจสอบสิทธิให้เป็นไปตามจริง (True-up) นั้น สิทธิการใช้งานของรุ่น Business Intelligence ที่ได้รับมาภายหลัง 1 พฤษภาคม 2016 เป็นจำนวนถึง 25% ของจำนวนสิทธิการใช้งานที่ได้มาก่อนหน้านี้จะถือเป็นสิทธิการใช้งานที่มีคุณสมบัติตามที่กำหนด สิทธิการใช้งานดังกล่าวนี้ต้องได้รับมาในระหว่างระยะเวลาของ enrollment term</w:t>
      </w:r>
    </w:p>
    <w:p w:rsidR="007A2B3B" w:rsidRDefault="007A2B3B">
      <w:pPr>
        <w:pStyle w:val="ProductList-Body"/>
      </w:pPr>
    </w:p>
    <w:p w:rsidR="007A2B3B" w:rsidRDefault="006509C4">
      <w:pPr>
        <w:pStyle w:val="ProductList-ClauseHeading"/>
        <w:outlineLvl w:val="3"/>
      </w:pPr>
      <w:r>
        <w:t>4.2 สิทธิการโอนย้าย SQL Server Parallel Data Warehouse (PDW)</w:t>
      </w:r>
    </w:p>
    <w:p w:rsidR="007A2B3B" w:rsidRDefault="006509C4">
      <w:pPr>
        <w:pStyle w:val="ProductList-Body"/>
      </w:pPr>
      <w:r>
        <w:t xml:space="preserve">ลูกค้าของสิทธิการใช้งาน SQL Server PDW Licenses ที่มีความคุ้มครองของ SA ถึง ตั้งแต่วันที่ 1 มิถุนายน 2016 (สิทธิการใช้งานที่มีคุณสมบัติตามที่กำหนด)มีสิทธิอัปเกรดและใช้ SQL Server 2016 Enterprise Core แทนที่ PDW (สิทธิการใช้งานการโอนย้าย) โดยอยู่ภายใต้ข้อกำหนดและเงื่อนไขของสิทธิการโอนย้ายใน </w:t>
      </w:r>
      <w:hyperlink w:anchor="_Sec564">
        <w:r>
          <w:rPr>
            <w:color w:val="000000"/>
          </w:rPr>
          <w:t>ภาคผนวก B</w:t>
        </w:r>
      </w:hyperlink>
      <w:r>
        <w:t xml:space="preserve"> ลูกค้าดังกล่าวยังสามารถต่ออายุความคุ้มครองของ SA สำหรับ SQL Server Enterprise Core โดยอยู่ภายใต้ข้อกำหนดดังกล่าวเช่นเดียวกัน</w:t>
      </w:r>
    </w:p>
    <w:p w:rsidR="007A2B3B" w:rsidRDefault="007A2B3B">
      <w:pPr>
        <w:pStyle w:val="ProductList-ClauseHeading"/>
        <w:outlineLvl w:val="3"/>
      </w:pPr>
    </w:p>
    <w:p w:rsidR="007A2B3B" w:rsidRDefault="006509C4">
      <w:pPr>
        <w:pStyle w:val="ProductList-ClauseHeading"/>
        <w:outlineLvl w:val="3"/>
      </w:pPr>
      <w:r>
        <w:t>4.3 SQL Server 2014 Enterprise Core - การจำลองเสมือนแบบไม่จำกัด</w:t>
      </w:r>
    </w:p>
    <w:p w:rsidR="007A2B3B" w:rsidRDefault="006509C4">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7A2B3B" w:rsidRDefault="007A2B3B">
      <w:pPr>
        <w:pStyle w:val="ProductList-Body"/>
      </w:pPr>
    </w:p>
    <w:p w:rsidR="007A2B3B" w:rsidRDefault="006509C4">
      <w:pPr>
        <w:pStyle w:val="ProductList-ClauseHeading"/>
        <w:outlineLvl w:val="3"/>
      </w:pPr>
      <w:r>
        <w:t>4.4 SQL Server 2016 Enterprise Core - Parallel Data Warehouse การปรับปรุงคุณลักษณะ</w:t>
      </w:r>
    </w:p>
    <w:p w:rsidR="007A2B3B" w:rsidRDefault="006509C4">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7A2B3B" w:rsidRDefault="007A2B3B">
      <w:pPr>
        <w:pStyle w:val="ProductList-Body"/>
      </w:pPr>
    </w:p>
    <w:p w:rsidR="007A2B3B" w:rsidRDefault="006509C4">
      <w:pPr>
        <w:pStyle w:val="ProductList-ClauseHeading"/>
        <w:outlineLvl w:val="3"/>
      </w:pPr>
      <w:r>
        <w:t>4.5 ตัวเลือกการซื้อขาด (Buy-out) SQL Server ภายใต้การลงทะเบียนสำหรับแพลตฟอร์มโปรแกรมประยุกต์ (EAP)</w:t>
      </w:r>
    </w:p>
    <w:p w:rsidR="007A2B3B" w:rsidRDefault="006509C4">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7A2B3B" w:rsidRDefault="007A2B3B">
      <w:pPr>
        <w:pStyle w:val="ProductList-Body"/>
      </w:pPr>
    </w:p>
    <w:p w:rsidR="007A2B3B" w:rsidRDefault="006509C4">
      <w:pPr>
        <w:pStyle w:val="ProductList-ClauseHeading"/>
        <w:outlineLvl w:val="3"/>
      </w:pPr>
      <w:r>
        <w:t>4.6 Software Assurance Rights and Benefits สำหรับสิทธิการใช้งานจากการสมัคร</w:t>
      </w:r>
    </w:p>
    <w:p w:rsidR="007A2B3B" w:rsidRDefault="006509C4">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137" w:name="_Sec615"/>
      <w:r>
        <w:t>System Center</w:t>
      </w:r>
      <w:bookmarkEnd w:id="137"/>
      <w:r>
        <w:fldChar w:fldCharType="begin"/>
      </w:r>
      <w:r>
        <w:instrText xml:space="preserve"> TC "</w:instrText>
      </w:r>
      <w:bookmarkStart w:id="138" w:name="_Toc452119355"/>
      <w:r>
        <w:instrText>System Center</w:instrText>
      </w:r>
      <w:bookmarkEnd w:id="138"/>
      <w:r>
        <w:instrText>" \l 2</w:instrText>
      </w:r>
      <w:r>
        <w:fldChar w:fldCharType="end"/>
      </w:r>
    </w:p>
    <w:p w:rsidR="007A2B3B" w:rsidRDefault="006509C4">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9356"/>
      <w:r>
        <w:instrText>System Center Server</w:instrText>
      </w:r>
      <w:bookmarkEnd w:id="140"/>
      <w:r>
        <w:instrText>" \l 3</w:instrText>
      </w:r>
      <w:r>
        <w:fldChar w:fldCharType="end"/>
      </w:r>
    </w:p>
    <w:p w:rsidR="007A2B3B" w:rsidRDefault="006509C4">
      <w:pPr>
        <w:pStyle w:val="ProductList-Offering1SubSection"/>
        <w:outlineLvl w:val="3"/>
      </w:pPr>
      <w:bookmarkStart w:id="141" w:name="_Sec689"/>
      <w:r>
        <w:t>1. ความพร้อมให้บริการของโปรแกรม</w:t>
      </w:r>
      <w:bookmarkEnd w:id="141"/>
    </w:p>
    <w:tbl>
      <w:tblPr>
        <w:tblStyle w:val="PURTable"/>
        <w:tblW w:w="0" w:type="dxa"/>
        <w:tblLook w:val="04A0" w:firstRow="1" w:lastRow="0" w:firstColumn="1" w:lastColumn="0" w:noHBand="0" w:noVBand="1"/>
      </w:tblPr>
      <w:tblGrid>
        <w:gridCol w:w="4085"/>
        <w:gridCol w:w="610"/>
        <w:gridCol w:w="576"/>
        <w:gridCol w:w="601"/>
        <w:gridCol w:w="587"/>
        <w:gridCol w:w="588"/>
        <w:gridCol w:w="605"/>
        <w:gridCol w:w="609"/>
        <w:gridCol w:w="684"/>
        <w:gridCol w:w="638"/>
        <w:gridCol w:w="605"/>
        <w:gridCol w:w="596"/>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142" w:name="_Sec744"/>
      <w:r>
        <w:t>2. เงื่อนไขผลิตภัณฑ์</w:t>
      </w:r>
      <w:bookmarkEnd w:id="142"/>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Offering1SubSection"/>
        <w:outlineLvl w:val="3"/>
      </w:pPr>
      <w:bookmarkStart w:id="143" w:name="_Sec797"/>
      <w:r>
        <w:t>3. สิทธิการใช้</w:t>
      </w:r>
      <w:bookmarkEnd w:id="143"/>
    </w:p>
    <w:tbl>
      <w:tblPr>
        <w:tblStyle w:val="PURTable"/>
        <w:tblW w:w="0" w:type="dxa"/>
        <w:tblLook w:val="04A0" w:firstRow="1" w:lastRow="0" w:firstColumn="1" w:lastColumn="0" w:noHBand="0" w:noVBand="1"/>
      </w:tblPr>
      <w:tblGrid>
        <w:gridCol w:w="3491"/>
        <w:gridCol w:w="3814"/>
        <w:gridCol w:w="348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60"/>
        <w:gridCol w:w="3653"/>
        <w:gridCol w:w="337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60"/>
        <w:gridCol w:w="3653"/>
        <w:gridCol w:w="337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3.3 SQL Server Technology</w:t>
      </w:r>
    </w:p>
    <w:p w:rsidR="007A2B3B" w:rsidRDefault="006509C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7A2B3B" w:rsidRDefault="006509C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722"/>
        <w:gridCol w:w="3432"/>
        <w:gridCol w:w="363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System Center Global Service Monitor</w:t>
      </w:r>
    </w:p>
    <w:p w:rsidR="007A2B3B" w:rsidRDefault="006509C4">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9357"/>
      <w:r>
        <w:instrText>System Center Client Management Suite</w:instrText>
      </w:r>
      <w:bookmarkEnd w:id="146"/>
      <w:r>
        <w:instrText>" \l 3</w:instrText>
      </w:r>
      <w:r>
        <w:fldChar w:fldCharType="end"/>
      </w:r>
    </w:p>
    <w:p w:rsidR="007A2B3B" w:rsidRDefault="006509C4">
      <w:pPr>
        <w:pStyle w:val="ProductList-Offering1SubSection"/>
        <w:outlineLvl w:val="3"/>
      </w:pPr>
      <w:bookmarkStart w:id="147" w:name="_Sec690"/>
      <w:r>
        <w:t>1. ความพร้อมให้บริการของโปรแกรม</w:t>
      </w:r>
      <w:bookmarkEnd w:id="147"/>
    </w:p>
    <w:tbl>
      <w:tblPr>
        <w:tblStyle w:val="PURTable"/>
        <w:tblW w:w="0" w:type="dxa"/>
        <w:tblLook w:val="04A0" w:firstRow="1" w:lastRow="0" w:firstColumn="1" w:lastColumn="0" w:noHBand="0" w:noVBand="1"/>
      </w:tblPr>
      <w:tblGrid>
        <w:gridCol w:w="3907"/>
        <w:gridCol w:w="612"/>
        <w:gridCol w:w="596"/>
        <w:gridCol w:w="606"/>
        <w:gridCol w:w="594"/>
        <w:gridCol w:w="705"/>
        <w:gridCol w:w="608"/>
        <w:gridCol w:w="611"/>
        <w:gridCol w:w="684"/>
        <w:gridCol w:w="638"/>
        <w:gridCol w:w="608"/>
        <w:gridCol w:w="615"/>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148" w:name="_Sec745"/>
      <w:r>
        <w:t>2. เงื่อนไขผลิตภัณฑ์</w:t>
      </w:r>
      <w:bookmarkEnd w:id="148"/>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การส่งเสริมการขาย System Center Client Management Suite </w:t>
            </w:r>
            <w:hyperlink w:anchor="_Sec867">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49" w:name="_Sec801"/>
      <w:r>
        <w:t>3. สิทธิการใช้</w:t>
      </w:r>
      <w:bookmarkEnd w:id="149"/>
    </w:p>
    <w:tbl>
      <w:tblPr>
        <w:tblStyle w:val="PURTable"/>
        <w:tblW w:w="0" w:type="dxa"/>
        <w:tblLook w:val="04A0" w:firstRow="1" w:lastRow="0" w:firstColumn="1" w:lastColumn="0" w:noHBand="0" w:noVBand="1"/>
      </w:tblPr>
      <w:tblGrid>
        <w:gridCol w:w="3491"/>
        <w:gridCol w:w="3814"/>
        <w:gridCol w:w="348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1"/>
        <w:gridCol w:w="3579"/>
        <w:gridCol w:w="343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3.2 SQL Server Technology</w:t>
      </w:r>
    </w:p>
    <w:p w:rsidR="007A2B3B" w:rsidRDefault="006509C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7A2B3B" w:rsidRDefault="006509C4">
      <w:pPr>
        <w:pStyle w:val="ProductList-Offering1SubSection"/>
        <w:outlineLvl w:val="3"/>
      </w:pPr>
      <w:bookmarkStart w:id="150" w:name="_Sec816"/>
      <w:r>
        <w:t>4. Software Assurance</w:t>
      </w:r>
      <w:bookmarkEnd w:id="150"/>
    </w:p>
    <w:p w:rsidR="007A2B3B" w:rsidRDefault="007A2B3B">
      <w:pPr>
        <w:pStyle w:val="ProductList-ClauseHeading"/>
        <w:outlineLvl w:val="4"/>
      </w:pPr>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9358"/>
      <w:r>
        <w:instrText>System Center Configuration Manager</w:instrText>
      </w:r>
      <w:bookmarkEnd w:id="152"/>
      <w:r>
        <w:instrText>" \l 3</w:instrText>
      </w:r>
      <w:r>
        <w:fldChar w:fldCharType="end"/>
      </w:r>
    </w:p>
    <w:p w:rsidR="007A2B3B" w:rsidRDefault="006509C4">
      <w:pPr>
        <w:pStyle w:val="ProductList-Offering1SubSection"/>
        <w:outlineLvl w:val="3"/>
      </w:pPr>
      <w:bookmarkStart w:id="153" w:name="_Sec691"/>
      <w:r>
        <w:t>1. ความพร้อมให้บริการของโปรแกรม</w:t>
      </w:r>
      <w:bookmarkEnd w:id="153"/>
    </w:p>
    <w:p w:rsidR="007A2B3B" w:rsidRDefault="007A2B3B">
      <w:pPr>
        <w:pStyle w:val="ProductList-Body"/>
      </w:pPr>
    </w:p>
    <w:tbl>
      <w:tblPr>
        <w:tblStyle w:val="PURTable"/>
        <w:tblW w:w="0" w:type="dxa"/>
        <w:tblLook w:val="04A0" w:firstRow="1" w:lastRow="0" w:firstColumn="1" w:lastColumn="0" w:noHBand="0" w:noVBand="1"/>
      </w:tblPr>
      <w:tblGrid>
        <w:gridCol w:w="4091"/>
        <w:gridCol w:w="609"/>
        <w:gridCol w:w="570"/>
        <w:gridCol w:w="599"/>
        <w:gridCol w:w="583"/>
        <w:gridCol w:w="584"/>
        <w:gridCol w:w="603"/>
        <w:gridCol w:w="607"/>
        <w:gridCol w:w="684"/>
        <w:gridCol w:w="638"/>
        <w:gridCol w:w="603"/>
        <w:gridCol w:w="613"/>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154" w:name="_Sec746"/>
      <w:r>
        <w:t>2. เงื่อนไขผลิตภัณฑ์</w:t>
      </w:r>
      <w:bookmarkEnd w:id="154"/>
    </w:p>
    <w:tbl>
      <w:tblPr>
        <w:tblStyle w:val="PURTable"/>
        <w:tblW w:w="0" w:type="dxa"/>
        <w:tblLook w:val="04A0" w:firstRow="1" w:lastRow="0" w:firstColumn="1" w:lastColumn="0" w:noHBand="0" w:noVBand="1"/>
      </w:tblPr>
      <w:tblGrid>
        <w:gridCol w:w="3385"/>
        <w:gridCol w:w="3773"/>
        <w:gridCol w:w="363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55" w:name="_Sec802"/>
      <w:r>
        <w:t>3. สิทธิการใช้</w:t>
      </w:r>
      <w:bookmarkEnd w:id="155"/>
    </w:p>
    <w:tbl>
      <w:tblPr>
        <w:tblStyle w:val="PURTable"/>
        <w:tblW w:w="0" w:type="dxa"/>
        <w:tblLook w:val="04A0" w:firstRow="1" w:lastRow="0" w:firstColumn="1" w:lastColumn="0" w:noHBand="0" w:noVBand="1"/>
      </w:tblPr>
      <w:tblGrid>
        <w:gridCol w:w="3491"/>
        <w:gridCol w:w="3814"/>
        <w:gridCol w:w="348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3.2 SQL Server Technology</w:t>
      </w:r>
    </w:p>
    <w:p w:rsidR="007A2B3B" w:rsidRDefault="006509C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เพียงเพื่อวัตถุประสงค์ในการสนับสนุนผลิตภัณฑ์ดังกล่าวและผลิตภัณฑ์อื่นใดที่มีซอฟต์แวร์ SQL Server Database อยู่</w:t>
      </w:r>
    </w:p>
    <w:p w:rsidR="007A2B3B" w:rsidRDefault="006509C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System Center Configuration Manager – สิทธิ VDI</w:t>
      </w:r>
    </w:p>
    <w:p w:rsidR="007A2B3B" w:rsidRDefault="006509C4">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7A2B3B" w:rsidRDefault="007A2B3B">
      <w:pPr>
        <w:pStyle w:val="ProductList-Body"/>
      </w:pPr>
    </w:p>
    <w:p w:rsidR="007A2B3B" w:rsidRDefault="006509C4">
      <w:pPr>
        <w:pStyle w:val="ProductList-ClauseHeading"/>
        <w:outlineLvl w:val="4"/>
      </w:pPr>
      <w:r>
        <w:t>4.2 System Center Configuration Manager Current Branch Rights</w:t>
      </w:r>
    </w:p>
    <w:p w:rsidR="007A2B3B" w:rsidRDefault="006509C4">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9359"/>
      <w:r>
        <w:instrText>System Center Data Protection Manager</w:instrText>
      </w:r>
      <w:bookmarkEnd w:id="158"/>
      <w:r>
        <w:instrText>" \l 3</w:instrText>
      </w:r>
      <w:r>
        <w:fldChar w:fldCharType="end"/>
      </w:r>
    </w:p>
    <w:p w:rsidR="007A2B3B" w:rsidRDefault="006509C4">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58">
        <w:r>
          <w:rPr>
            <w:color w:val="00467F"/>
            <w:u w:val="single"/>
          </w:rPr>
          <w:t>http://go.microsoft.com/?linkid=9839206</w:t>
        </w:r>
      </w:hyperlink>
      <w:r>
        <w:t xml:space="preserve"> และ Product List ฉบับเดือนมิถุนายน 2015 </w:t>
      </w:r>
      <w:hyperlink r:id="rId59">
        <w:r>
          <w:rPr>
            <w:color w:val="00467F"/>
            <w:u w:val="single"/>
          </w:rPr>
          <w:t>http://go.microsoft.com/?linkid=9839207</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9360"/>
      <w:r>
        <w:instrText>System Center Endpoint Protection</w:instrText>
      </w:r>
      <w:bookmarkEnd w:id="160"/>
      <w:r>
        <w:instrText>" \l 3</w:instrText>
      </w:r>
      <w:r>
        <w:fldChar w:fldCharType="end"/>
      </w:r>
    </w:p>
    <w:p w:rsidR="007A2B3B" w:rsidRDefault="006509C4">
      <w:pPr>
        <w:pStyle w:val="ProductList-Offering1SubSection"/>
        <w:outlineLvl w:val="3"/>
      </w:pPr>
      <w:bookmarkStart w:id="161" w:name="_Sec892"/>
      <w:r>
        <w:t>1. ความพร้อมให้บริการของโปรแกรม</w:t>
      </w:r>
      <w:bookmarkEnd w:id="161"/>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162" w:name="_Sec893"/>
      <w:r>
        <w:t>2. เงื่อนไขผลิตภัณฑ์</w:t>
      </w:r>
      <w:bookmarkEnd w:id="162"/>
    </w:p>
    <w:tbl>
      <w:tblPr>
        <w:tblStyle w:val="PURTable"/>
        <w:tblW w:w="0" w:type="dxa"/>
        <w:tblLook w:val="04A0" w:firstRow="1" w:lastRow="0" w:firstColumn="1" w:lastColumn="0" w:noHBand="0" w:noVBand="1"/>
      </w:tblPr>
      <w:tblGrid>
        <w:gridCol w:w="3385"/>
        <w:gridCol w:w="3773"/>
        <w:gridCol w:w="363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(SA):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63" w:name="_Sec894"/>
      <w:r>
        <w:t>3. สิทธิการใช้</w:t>
      </w:r>
      <w:bookmarkEnd w:id="163"/>
    </w:p>
    <w:tbl>
      <w:tblPr>
        <w:tblStyle w:val="PURTable"/>
        <w:tblW w:w="0" w:type="dxa"/>
        <w:tblLook w:val="04A0" w:firstRow="1" w:lastRow="0" w:firstColumn="1" w:lastColumn="0" w:noHBand="0" w:noVBand="1"/>
      </w:tblPr>
      <w:tblGrid>
        <w:gridCol w:w="3506"/>
        <w:gridCol w:w="3825"/>
        <w:gridCol w:w="345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Device และ User SL</w:t>
      </w:r>
    </w:p>
    <w:p w:rsidR="007A2B3B" w:rsidRDefault="006509C4">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7A2B3B" w:rsidRDefault="007A2B3B">
      <w:pPr>
        <w:pStyle w:val="ProductList-Body"/>
      </w:pPr>
    </w:p>
    <w:p w:rsidR="007A2B3B" w:rsidRDefault="006509C4">
      <w:pPr>
        <w:pStyle w:val="ProductList-ClauseHeading"/>
        <w:outlineLvl w:val="4"/>
      </w:pPr>
      <w:r>
        <w:t>3.2 SL สำหรับการจัดการเซิร์ฟเวอร์</w:t>
      </w:r>
    </w:p>
    <w:p w:rsidR="007A2B3B" w:rsidRDefault="006509C4">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7A2B3B" w:rsidRDefault="007A2B3B">
      <w:pPr>
        <w:pStyle w:val="ProductList-Body"/>
      </w:pPr>
    </w:p>
    <w:p w:rsidR="007A2B3B" w:rsidRDefault="006509C4">
      <w:pPr>
        <w:pStyle w:val="ProductList-ClauseHeading"/>
        <w:outlineLvl w:val="4"/>
      </w:pPr>
      <w:r>
        <w:t>3.3 การทดแทนโปรแกรมสแกน</w:t>
      </w:r>
    </w:p>
    <w:p w:rsidR="007A2B3B" w:rsidRDefault="006509C4">
      <w:pPr>
        <w:pStyle w:val="ProductList-Body"/>
      </w:pPr>
      <w:r>
        <w:t>Microsoft อาจทำการทดแทนซอฟต์แวร์และแฟ้มที่เทียบเคียงกันได้สำหรับรายการต่อไปนี้ใน Online Service</w:t>
      </w:r>
    </w:p>
    <w:p w:rsidR="007A2B3B" w:rsidRDefault="006509C4" w:rsidP="006509C4">
      <w:pPr>
        <w:pStyle w:val="ProductList-Bullet"/>
        <w:numPr>
          <w:ilvl w:val="0"/>
          <w:numId w:val="21"/>
        </w:numPr>
      </w:pPr>
      <w:r>
        <w:t>ซอฟต์แวร์ป้องกันไวรัสและสแปม และ</w:t>
      </w:r>
    </w:p>
    <w:p w:rsidR="007A2B3B" w:rsidRDefault="006509C4" w:rsidP="006509C4">
      <w:pPr>
        <w:pStyle w:val="ProductList-Bullet"/>
        <w:numPr>
          <w:ilvl w:val="0"/>
          <w:numId w:val="21"/>
        </w:numPr>
      </w:pPr>
      <w:r>
        <w:t>แฟ้มลายเซ็นและแฟ้มข้อมูลการกรองเนื้อหา</w:t>
      </w:r>
    </w:p>
    <w:p w:rsidR="007A2B3B" w:rsidRDefault="006509C4">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9361"/>
      <w:r>
        <w:instrText>System Center Operation Manager</w:instrText>
      </w:r>
      <w:bookmarkEnd w:id="166"/>
      <w:r>
        <w:instrText>" \l 3</w:instrText>
      </w:r>
      <w:r>
        <w:fldChar w:fldCharType="end"/>
      </w:r>
    </w:p>
    <w:p w:rsidR="007A2B3B" w:rsidRDefault="006509C4">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1">
        <w:r>
          <w:rPr>
            <w:color w:val="00467F"/>
            <w:u w:val="single"/>
          </w:rPr>
          <w:t>http://go.microsoft.com/?linkid=9839206</w:t>
        </w:r>
      </w:hyperlink>
      <w:r>
        <w:t xml:space="preserve"> และ Product List ฉบับเดือนมิถุนายน 2015 </w:t>
      </w:r>
      <w:hyperlink r:id="rId62">
        <w:r>
          <w:rPr>
            <w:color w:val="00467F"/>
            <w:u w:val="single"/>
          </w:rPr>
          <w:t>http://go.microsoft.com/?linkid=9839207</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9362"/>
      <w:r>
        <w:instrText>System Center Server Management Suite</w:instrText>
      </w:r>
      <w:bookmarkEnd w:id="168"/>
      <w:r>
        <w:instrText>" \l 3</w:instrText>
      </w:r>
      <w:r>
        <w:fldChar w:fldCharType="end"/>
      </w:r>
    </w:p>
    <w:p w:rsidR="007A2B3B" w:rsidRDefault="006509C4">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3">
        <w:r>
          <w:rPr>
            <w:color w:val="00467F"/>
            <w:u w:val="single"/>
          </w:rPr>
          <w:t>http://go.microsoft.com/?linkid=9839206</w:t>
        </w:r>
      </w:hyperlink>
      <w:r>
        <w:t xml:space="preserve"> และ Product List ฉบับเดือนมิถุนายน 2015 </w:t>
      </w:r>
      <w:hyperlink r:id="rId64">
        <w:r>
          <w:rPr>
            <w:color w:val="00467F"/>
            <w:u w:val="single"/>
          </w:rPr>
          <w:t>http://go.microsoft.com/?linkid=9839207</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9363"/>
      <w:r>
        <w:instrText>System Center Service Manager</w:instrText>
      </w:r>
      <w:bookmarkEnd w:id="170"/>
      <w:r>
        <w:instrText>" \l 3</w:instrText>
      </w:r>
      <w:r>
        <w:fldChar w:fldCharType="end"/>
      </w:r>
    </w:p>
    <w:p w:rsidR="007A2B3B" w:rsidRDefault="006509C4">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5">
        <w:r>
          <w:rPr>
            <w:color w:val="00467F"/>
            <w:u w:val="single"/>
          </w:rPr>
          <w:t>http://go.microsoft.com/?linkid=9839206</w:t>
        </w:r>
      </w:hyperlink>
      <w:r>
        <w:t xml:space="preserve"> และ Product List ฉบับเดือนมิถุนายน 2015 </w:t>
      </w:r>
      <w:hyperlink r:id="rId66">
        <w:r>
          <w:rPr>
            <w:color w:val="00467F"/>
            <w:u w:val="single"/>
          </w:rPr>
          <w:t>http://go.microsoft.com/?linkid=9839207</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9364"/>
      <w:r>
        <w:instrText>Virtual Desktop Infrastructure (VDI) Suite</w:instrText>
      </w:r>
      <w:bookmarkEnd w:id="172"/>
      <w:r>
        <w:instrText>" \l 2</w:instrText>
      </w:r>
      <w:r>
        <w:fldChar w:fldCharType="end"/>
      </w:r>
    </w:p>
    <w:p w:rsidR="007A2B3B" w:rsidRDefault="006509C4">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7">
        <w:r>
          <w:rPr>
            <w:color w:val="00467F"/>
            <w:u w:val="single"/>
          </w:rPr>
          <w:t>http://go.microsoft.com/?linkid=9839206</w:t>
        </w:r>
      </w:hyperlink>
      <w:r>
        <w:t xml:space="preserve"> และ Product List ฉบับเดือนมิถุนายน 2015 </w:t>
      </w:r>
      <w:hyperlink r:id="rId68">
        <w:r>
          <w:rPr>
            <w:color w:val="00467F"/>
            <w:u w:val="single"/>
          </w:rPr>
          <w:t>http://go.microsoft.com/?linkid=9839207</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173" w:name="_Sec617"/>
      <w:r>
        <w:t>Visual Studio</w:t>
      </w:r>
      <w:bookmarkEnd w:id="173"/>
      <w:r>
        <w:fldChar w:fldCharType="begin"/>
      </w:r>
      <w:r>
        <w:instrText xml:space="preserve"> TC "</w:instrText>
      </w:r>
      <w:bookmarkStart w:id="174" w:name="_Toc452119365"/>
      <w:r>
        <w:instrText>Visual Studio</w:instrText>
      </w:r>
      <w:bookmarkEnd w:id="174"/>
      <w:r>
        <w:instrText>" \l 2</w:instrText>
      </w:r>
      <w:r>
        <w:fldChar w:fldCharType="end"/>
      </w:r>
    </w:p>
    <w:p w:rsidR="007A2B3B" w:rsidRDefault="006509C4">
      <w:pPr>
        <w:pStyle w:val="ProductList-Offering2HeadingNoBorder"/>
        <w:outlineLvl w:val="2"/>
      </w:pPr>
      <w:bookmarkStart w:id="175" w:name="_Sec649"/>
      <w:r>
        <w:t>Visual Studio</w:t>
      </w:r>
      <w:bookmarkEnd w:id="175"/>
      <w:r>
        <w:fldChar w:fldCharType="begin"/>
      </w:r>
      <w:r>
        <w:instrText xml:space="preserve"> TC "</w:instrText>
      </w:r>
      <w:bookmarkStart w:id="176" w:name="_Toc452119366"/>
      <w:r>
        <w:instrText>Visual Studio</w:instrText>
      </w:r>
      <w:bookmarkEnd w:id="176"/>
      <w:r>
        <w:instrText>" \l 3</w:instrText>
      </w:r>
      <w:r>
        <w:fldChar w:fldCharType="end"/>
      </w:r>
    </w:p>
    <w:p w:rsidR="007A2B3B" w:rsidRDefault="006509C4">
      <w:pPr>
        <w:pStyle w:val="ProductList-Offering1SubSection"/>
        <w:outlineLvl w:val="3"/>
      </w:pPr>
      <w:bookmarkStart w:id="177" w:name="_Sec697"/>
      <w:r>
        <w:t>1. ความพร้อมให้บริการของโปรแกรม</w:t>
      </w:r>
      <w:bookmarkEnd w:id="177"/>
    </w:p>
    <w:tbl>
      <w:tblPr>
        <w:tblStyle w:val="PURTable"/>
        <w:tblW w:w="0" w:type="dxa"/>
        <w:tblLook w:val="04A0" w:firstRow="1" w:lastRow="0" w:firstColumn="1" w:lastColumn="0" w:noHBand="0" w:noVBand="1"/>
      </w:tblPr>
      <w:tblGrid>
        <w:gridCol w:w="3965"/>
        <w:gridCol w:w="609"/>
        <w:gridCol w:w="602"/>
        <w:gridCol w:w="609"/>
        <w:gridCol w:w="601"/>
        <w:gridCol w:w="602"/>
        <w:gridCol w:w="611"/>
        <w:gridCol w:w="613"/>
        <w:gridCol w:w="684"/>
        <w:gridCol w:w="671"/>
        <w:gridCol w:w="611"/>
        <w:gridCol w:w="606"/>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178" w:name="_Sec752"/>
      <w:r>
        <w:t>2. เงื่อนไขผลิตภัณฑ์</w:t>
      </w:r>
      <w:bookmarkEnd w:id="178"/>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Visual Studio Premium 2013 with MSDN และ Visual Studio Ultimate 2013 with MSDN</w:t>
      </w:r>
    </w:p>
    <w:p w:rsidR="007A2B3B" w:rsidRDefault="006509C4">
      <w:pPr>
        <w:pStyle w:val="ProductList-Body"/>
      </w:pPr>
      <w:r>
        <w:t>Visual Studio Enterprise 2015 with MSDN คือรุ่นที่รับช่วงต่อของ Visual Studio Premium 2013 with MSDN และ Visual Studio Ultimate 2013 with MSDN</w:t>
      </w:r>
    </w:p>
    <w:p w:rsidR="007A2B3B" w:rsidRDefault="007A2B3B">
      <w:pPr>
        <w:pStyle w:val="ProductList-Body"/>
      </w:pPr>
    </w:p>
    <w:p w:rsidR="007A2B3B" w:rsidRDefault="006509C4">
      <w:pPr>
        <w:pStyle w:val="ProductList-ClauseHeading"/>
        <w:outlineLvl w:val="4"/>
      </w:pPr>
      <w:r>
        <w:t>2.2 การอนุญาตให้ใช้สิทธิสำหรับ SQL Server Parallel Data Warehouse Developer</w:t>
      </w:r>
    </w:p>
    <w:p w:rsidR="007A2B3B" w:rsidRDefault="006509C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7A2B3B" w:rsidRDefault="007A2B3B">
      <w:pPr>
        <w:pStyle w:val="ProductList-Body"/>
      </w:pPr>
    </w:p>
    <w:p w:rsidR="007A2B3B" w:rsidRDefault="006509C4">
      <w:pPr>
        <w:pStyle w:val="ProductList-ClauseHeading"/>
        <w:outlineLvl w:val="4"/>
      </w:pPr>
      <w:r>
        <w:t>2.3 การอนุญาตให้ใช้สิทธิสำหรับ Visual Studio Team Foundation Server 2015</w:t>
      </w:r>
    </w:p>
    <w:p w:rsidR="007A2B3B" w:rsidRDefault="006509C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7A2B3B" w:rsidRDefault="007A2B3B">
      <w:pPr>
        <w:pStyle w:val="ProductList-Body"/>
      </w:pPr>
    </w:p>
    <w:p w:rsidR="007A2B3B" w:rsidRDefault="006509C4">
      <w:pPr>
        <w:pStyle w:val="ProductList-ClauseHeading"/>
        <w:outlineLvl w:val="4"/>
      </w:pPr>
      <w:r>
        <w:t>2.4 Microsoft Azure Platform Services</w:t>
      </w:r>
    </w:p>
    <w:p w:rsidR="007A2B3B" w:rsidRDefault="006509C4">
      <w:pPr>
        <w:pStyle w:val="ProductList-Body"/>
      </w:pPr>
      <w:r>
        <w:t>สิทธิประโยชน์ Microsoft Azure ไม่สามารถรวมจากการสมัครใช้งาน MSDN หลายสิทธิเป็นบัญชี Microsoft Azure เดียวได้</w:t>
      </w:r>
    </w:p>
    <w:p w:rsidR="007A2B3B" w:rsidRDefault="006509C4">
      <w:pPr>
        <w:pStyle w:val="ProductList-Offering1SubSection"/>
        <w:outlineLvl w:val="3"/>
      </w:pPr>
      <w:bookmarkStart w:id="179" w:name="_Sec810"/>
      <w:r>
        <w:t>3. สิทธิการใช้</w:t>
      </w:r>
      <w:bookmarkEnd w:id="179"/>
    </w:p>
    <w:tbl>
      <w:tblPr>
        <w:tblStyle w:val="PURTable"/>
        <w:tblW w:w="0" w:type="dxa"/>
        <w:tblLook w:val="04A0" w:firstRow="1" w:lastRow="0" w:firstColumn="1" w:lastColumn="0" w:noHBand="0" w:noVBand="1"/>
      </w:tblPr>
      <w:tblGrid>
        <w:gridCol w:w="3511"/>
        <w:gridCol w:w="3808"/>
        <w:gridCol w:w="347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แฟ้ม BUILDSERVER.TXT</w:t>
      </w:r>
    </w:p>
    <w:p w:rsidR="007A2B3B" w:rsidRDefault="006509C4">
      <w:pPr>
        <w:pStyle w:val="ProductList-Body"/>
      </w:pPr>
      <w:r>
        <w:t xml:space="preserve">ลูกค้าสามารถติดตั้งสำเนาของแฟ้มในรายการ BuildServer ซึ่งมีอยู่ที่ </w:t>
      </w:r>
      <w:hyperlink r:id="rId69">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7A2B3B" w:rsidRDefault="007A2B3B">
      <w:pPr>
        <w:pStyle w:val="ProductList-Body"/>
      </w:pPr>
    </w:p>
    <w:p w:rsidR="007A2B3B" w:rsidRDefault="006509C4">
      <w:pPr>
        <w:pStyle w:val="ProductList-ClauseHeading"/>
        <w:outlineLvl w:val="4"/>
      </w:pPr>
      <w:r>
        <w:t>3.2 โปรแกรมอรรถประโยชน์</w:t>
      </w:r>
    </w:p>
    <w:p w:rsidR="007A2B3B" w:rsidRDefault="006509C4">
      <w:pPr>
        <w:pStyle w:val="ProductList-Body"/>
      </w:pPr>
      <w:r>
        <w:t xml:space="preserve">ลูกค้าสามารถทำสำเนาและติดตั้งโปรแกรมอรรถประโยชน์ซึ่งระบุไว้ที่ </w:t>
      </w:r>
      <w:hyperlink r:id="rId70">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7A2B3B" w:rsidRDefault="007A2B3B">
      <w:pPr>
        <w:pStyle w:val="ProductList-Body"/>
      </w:pPr>
    </w:p>
    <w:p w:rsidR="007A2B3B" w:rsidRDefault="006509C4">
      <w:pPr>
        <w:pStyle w:val="ProductList-ClauseHeading"/>
        <w:outlineLvl w:val="4"/>
      </w:pPr>
      <w:r>
        <w:t>3.3 System Center – Virtual Machine Manager (SCVMM) – Visual Studio Enterprise with MSDN และ Visual Studio Test Professional with MSDN</w:t>
      </w:r>
    </w:p>
    <w:p w:rsidR="007A2B3B" w:rsidRDefault="006509C4">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7A2B3B" w:rsidRDefault="007A2B3B">
      <w:pPr>
        <w:pStyle w:val="ProductList-Body"/>
      </w:pPr>
    </w:p>
    <w:p w:rsidR="007A2B3B" w:rsidRDefault="006509C4">
      <w:pPr>
        <w:pStyle w:val="ProductList-ClauseHeading"/>
        <w:outlineLvl w:val="4"/>
      </w:pPr>
      <w:r>
        <w:t>3.4 Office Professional Plus 2016 – Visual Studio Enterprise with MSDN</w:t>
      </w:r>
    </w:p>
    <w:p w:rsidR="007A2B3B" w:rsidRDefault="006509C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7A2B3B" w:rsidRDefault="007A2B3B">
      <w:pPr>
        <w:pStyle w:val="ProductList-Body"/>
      </w:pPr>
    </w:p>
    <w:p w:rsidR="007A2B3B" w:rsidRDefault="006509C4">
      <w:pPr>
        <w:pStyle w:val="ProductList-ClauseHeading"/>
        <w:outlineLvl w:val="4"/>
      </w:pPr>
      <w:r>
        <w:t>3.5 GNU Lesser General Public Licensed Libraries</w:t>
      </w:r>
    </w:p>
    <w:p w:rsidR="007A2B3B" w:rsidRDefault="006509C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7A2B3B" w:rsidRDefault="006509C4">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27"/>
        <w:gridCol w:w="3629"/>
        <w:gridCol w:w="363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1">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สิทธิใน Software Assurance</w:t>
      </w:r>
    </w:p>
    <w:p w:rsidR="007A2B3B" w:rsidRDefault="006509C4">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7A2B3B" w:rsidRDefault="007A2B3B">
      <w:pPr>
        <w:pStyle w:val="ProductList-Body"/>
      </w:pPr>
    </w:p>
    <w:p w:rsidR="007A2B3B" w:rsidRDefault="006509C4">
      <w:pPr>
        <w:pStyle w:val="ProductList-ClauseHeading"/>
        <w:outlineLvl w:val="4"/>
      </w:pPr>
      <w:r>
        <w:t>4.2 สิทธิแบบไม่จำกัดระยะเวลาของ MSDN</w:t>
      </w:r>
    </w:p>
    <w:p w:rsidR="007A2B3B" w:rsidRDefault="006509C4">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7A2B3B" w:rsidRDefault="007A2B3B">
      <w:pPr>
        <w:pStyle w:val="ProductList-Body"/>
      </w:pPr>
    </w:p>
    <w:p w:rsidR="007A2B3B" w:rsidRDefault="006509C4">
      <w:pPr>
        <w:pStyle w:val="ProductList-ClauseHeading"/>
        <w:outlineLvl w:val="4"/>
      </w:pPr>
      <w:r>
        <w:t>4.3 Software Assurance Rights and Benefits สำหรับสิทธิการใช้งานจากการสมัคร</w:t>
      </w:r>
    </w:p>
    <w:p w:rsidR="007A2B3B" w:rsidRDefault="006509C4">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9367"/>
      <w:r>
        <w:instrText>Visual Studio Team Foundation Server</w:instrText>
      </w:r>
      <w:bookmarkEnd w:id="182"/>
      <w:r>
        <w:instrText>" \l 3</w:instrText>
      </w:r>
      <w:r>
        <w:fldChar w:fldCharType="end"/>
      </w:r>
    </w:p>
    <w:p w:rsidR="007A2B3B" w:rsidRDefault="006509C4">
      <w:pPr>
        <w:pStyle w:val="ProductList-Offering1SubSection"/>
        <w:outlineLvl w:val="3"/>
      </w:pPr>
      <w:bookmarkStart w:id="183" w:name="_Sec698"/>
      <w:r>
        <w:t>1. ความพร้อมให้บริการของโปรแกรม</w:t>
      </w:r>
      <w:bookmarkEnd w:id="183"/>
    </w:p>
    <w:tbl>
      <w:tblPr>
        <w:tblStyle w:val="PURTable"/>
        <w:tblW w:w="0" w:type="dxa"/>
        <w:tblLook w:val="04A0" w:firstRow="1" w:lastRow="0" w:firstColumn="1" w:lastColumn="0" w:noHBand="0" w:noVBand="1"/>
      </w:tblPr>
      <w:tblGrid>
        <w:gridCol w:w="3970"/>
        <w:gridCol w:w="609"/>
        <w:gridCol w:w="595"/>
        <w:gridCol w:w="610"/>
        <w:gridCol w:w="601"/>
        <w:gridCol w:w="602"/>
        <w:gridCol w:w="611"/>
        <w:gridCol w:w="614"/>
        <w:gridCol w:w="684"/>
        <w:gridCol w:w="671"/>
        <w:gridCol w:w="611"/>
        <w:gridCol w:w="606"/>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A2B3B" w:rsidRDefault="007A2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A2B3B" w:rsidRDefault="007A2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184" w:name="_Sec753"/>
      <w:r>
        <w:t>2. เงื่อนไขผลิตภัณฑ์</w:t>
      </w:r>
      <w:bookmarkEnd w:id="184"/>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185" w:name="_Sec811"/>
      <w:r>
        <w:t>3. สิทธิการใช้</w:t>
      </w:r>
      <w:bookmarkEnd w:id="185"/>
    </w:p>
    <w:tbl>
      <w:tblPr>
        <w:tblStyle w:val="PURTable"/>
        <w:tblW w:w="0" w:type="dxa"/>
        <w:tblLook w:val="04A0" w:firstRow="1" w:lastRow="0" w:firstColumn="1" w:lastColumn="0" w:noHBand="0" w:noVBand="1"/>
      </w:tblPr>
      <w:tblGrid>
        <w:gridCol w:w="3478"/>
        <w:gridCol w:w="3818"/>
        <w:gridCol w:w="349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ผู้ใช้ที่ชำระเงินของ Visual Studio Team Services</w:t>
            </w:r>
          </w:p>
        </w:tc>
      </w:tr>
    </w:tbl>
    <w:p w:rsidR="007A2B3B" w:rsidRDefault="007A2B3B">
      <w:pPr>
        <w:pStyle w:val="ProductList-Body"/>
      </w:pPr>
    </w:p>
    <w:p w:rsidR="007A2B3B" w:rsidRDefault="006509C4">
      <w:pPr>
        <w:pStyle w:val="ProductList-SubClauseHeading"/>
        <w:outlineLvl w:val="5"/>
      </w:pPr>
      <w:r>
        <w:t>3.1.1 ฟังก์ชันการทำงานเพิ่มเติม</w:t>
      </w:r>
    </w:p>
    <w:p w:rsidR="007A2B3B" w:rsidRDefault="006509C4">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51"/>
        <w:gridCol w:w="3501"/>
        <w:gridCol w:w="347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Visual Studio Enterprise 2015 with MSDN</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5"/>
      </w:pPr>
      <w:r>
        <w:t>3.1.2 ฟังก์ชันการทำงานเพิ่มเติม</w:t>
      </w:r>
    </w:p>
    <w:p w:rsidR="007A2B3B" w:rsidRDefault="006509C4">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Visual Studio Enterprise 2015 with MSDN</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7A2B3B" w:rsidRDefault="006509C4">
            <w:pPr>
              <w:pStyle w:val="ProductList-TableBody"/>
            </w:pPr>
            <w:r>
              <w:t>Visual Studio Team Services Test Manager Extension</w:t>
            </w:r>
          </w:p>
        </w:tc>
      </w:tr>
    </w:tbl>
    <w:p w:rsidR="007A2B3B" w:rsidRDefault="007A2B3B">
      <w:pPr>
        <w:pStyle w:val="ProductList-BodyIndented"/>
      </w:pPr>
    </w:p>
    <w:p w:rsidR="007A2B3B" w:rsidRDefault="006509C4">
      <w:pPr>
        <w:pStyle w:val="ProductList-ClauseHeading"/>
        <w:outlineLvl w:val="4"/>
      </w:pPr>
      <w:r>
        <w:t>3.2 การใช้งานที่ไม่จำเป็นต้องมี CAL</w:t>
      </w:r>
    </w:p>
    <w:p w:rsidR="007A2B3B" w:rsidRDefault="006509C4">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7A2B3B" w:rsidRDefault="007A2B3B">
      <w:pPr>
        <w:pStyle w:val="ProductList-Body"/>
      </w:pPr>
    </w:p>
    <w:p w:rsidR="007A2B3B" w:rsidRDefault="006509C4">
      <w:pPr>
        <w:pStyle w:val="ProductList-ClauseHeading"/>
        <w:outlineLvl w:val="4"/>
      </w:pPr>
      <w:r>
        <w:t>3.3 SQL Server Technology</w:t>
      </w:r>
    </w:p>
    <w:p w:rsidR="007A2B3B" w:rsidRDefault="006509C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7A2B3B" w:rsidRDefault="007A2B3B">
      <w:pPr>
        <w:pStyle w:val="ProductList-Body"/>
      </w:pPr>
    </w:p>
    <w:p w:rsidR="007A2B3B" w:rsidRDefault="006509C4">
      <w:pPr>
        <w:pStyle w:val="ProductList-ClauseHeading"/>
        <w:outlineLvl w:val="4"/>
      </w:pPr>
      <w:r>
        <w:t>3.4 GNU Lesser General Public Licensed Libraries</w:t>
      </w:r>
    </w:p>
    <w:p w:rsidR="007A2B3B" w:rsidRDefault="006509C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7A2B3B" w:rsidRDefault="007A2B3B">
      <w:pPr>
        <w:pStyle w:val="ProductList-Body"/>
      </w:pPr>
    </w:p>
    <w:p w:rsidR="007A2B3B" w:rsidRDefault="006509C4">
      <w:pPr>
        <w:pStyle w:val="ProductList-ClauseHeading"/>
        <w:outlineLvl w:val="4"/>
      </w:pPr>
      <w:r>
        <w:t>3.5 Visual Studio Team Foundation Server Build Services</w:t>
      </w:r>
    </w:p>
    <w:p w:rsidR="007A2B3B" w:rsidRDefault="006509C4">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7A2B3B" w:rsidRDefault="007A2B3B">
      <w:pPr>
        <w:pStyle w:val="ProductList-Body"/>
      </w:pPr>
    </w:p>
    <w:p w:rsidR="007A2B3B" w:rsidRDefault="006509C4">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596"/>
        <w:gridCol w:w="3597"/>
        <w:gridCol w:w="359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Visual Studio Team Foundation Server SharePoint Extensions</w:t>
            </w:r>
          </w:p>
        </w:tc>
      </w:tr>
    </w:tbl>
    <w:p w:rsidR="007A2B3B" w:rsidRDefault="006509C4">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774"/>
        <w:gridCol w:w="3269"/>
        <w:gridCol w:w="3678"/>
        <w:gridCol w:w="69"/>
      </w:tblGrid>
      <w:tr w:rsidR="007A2B3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r w:rsidR="007A2B3B">
        <w:tc>
          <w:tcPr>
            <w:tcW w:w="12240" w:type="dxa"/>
            <w:gridSpan w:val="4"/>
            <w:tcBorders>
              <w:top w:val="none" w:sz="4" w:space="0" w:color="6E6E6E"/>
              <w:left w:val="none" w:sz="4" w:space="0" w:color="6E6E6E"/>
              <w:bottom w:val="none" w:sz="4" w:space="0" w:color="6E6E6E"/>
              <w:right w:val="none" w:sz="4" w:space="0" w:color="6E6E6E"/>
            </w:tcBorders>
          </w:tcPr>
          <w:p w:rsidR="007A2B3B" w:rsidRDefault="007A2B3B">
            <w:pPr>
              <w:pStyle w:val="PURBreadcrumb"/>
            </w:pPr>
          </w:p>
          <w:tbl>
            <w:tblPr>
              <w:tblW w:w="0" w:type="dxa"/>
              <w:tblLook w:val="04A0" w:firstRow="1" w:lastRow="0" w:firstColumn="1" w:lastColumn="0" w:noHBand="0" w:noVBand="1"/>
            </w:tblPr>
            <w:tblGrid>
              <w:gridCol w:w="10674"/>
            </w:tblGrid>
            <w:tr w:rsidR="007A2B3B">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TableBody"/>
            </w:pPr>
          </w:p>
        </w:tc>
      </w:tr>
    </w:tbl>
    <w:p w:rsidR="007A2B3B" w:rsidRDefault="007A2B3B">
      <w:pPr>
        <w:pStyle w:val="ProductList-Body"/>
      </w:pPr>
    </w:p>
    <w:p w:rsidR="007A2B3B" w:rsidRDefault="006509C4">
      <w:pPr>
        <w:pStyle w:val="ProductList-OfferingGroupHeading"/>
        <w:outlineLvl w:val="1"/>
      </w:pPr>
      <w:bookmarkStart w:id="187" w:name="_Sec618"/>
      <w:r>
        <w:t>Windows</w:t>
      </w:r>
      <w:bookmarkEnd w:id="187"/>
      <w:r>
        <w:fldChar w:fldCharType="begin"/>
      </w:r>
      <w:r>
        <w:instrText xml:space="preserve"> TC "</w:instrText>
      </w:r>
      <w:bookmarkStart w:id="188" w:name="_Toc452119368"/>
      <w:r>
        <w:instrText>Windows</w:instrText>
      </w:r>
      <w:bookmarkEnd w:id="188"/>
      <w:r>
        <w:instrText>" \l 2</w:instrText>
      </w:r>
      <w:r>
        <w:fldChar w:fldCharType="end"/>
      </w:r>
    </w:p>
    <w:p w:rsidR="007A2B3B" w:rsidRDefault="006509C4">
      <w:pPr>
        <w:pStyle w:val="ProductList-Offering2HeadingNoBorder"/>
        <w:outlineLvl w:val="2"/>
      </w:pPr>
      <w:bookmarkStart w:id="189" w:name="_Sec652"/>
      <w:r>
        <w:t>Windows Desktop Operating System</w:t>
      </w:r>
      <w:bookmarkEnd w:id="189"/>
      <w:r>
        <w:fldChar w:fldCharType="begin"/>
      </w:r>
      <w:r>
        <w:instrText xml:space="preserve"> TC "</w:instrText>
      </w:r>
      <w:bookmarkStart w:id="190" w:name="_Toc452119369"/>
      <w:r>
        <w:instrText>Windows Desktop Operating System</w:instrText>
      </w:r>
      <w:bookmarkEnd w:id="190"/>
      <w:r>
        <w:instrText>" \l 3</w:instrText>
      </w:r>
      <w:r>
        <w:fldChar w:fldCharType="end"/>
      </w:r>
    </w:p>
    <w:p w:rsidR="007A2B3B" w:rsidRDefault="006509C4">
      <w:pPr>
        <w:pStyle w:val="ProductList-Offering1SubSection"/>
        <w:outlineLvl w:val="3"/>
      </w:pPr>
      <w:bookmarkStart w:id="191" w:name="_Sec700"/>
      <w:r>
        <w:t>1. ความพร้อมให้บริการของโปรแกรม</w:t>
      </w:r>
      <w:bookmarkEnd w:id="191"/>
    </w:p>
    <w:tbl>
      <w:tblPr>
        <w:tblStyle w:val="PURTable"/>
        <w:tblW w:w="0" w:type="dxa"/>
        <w:tblLook w:val="04A0" w:firstRow="1" w:lastRow="0" w:firstColumn="1" w:lastColumn="0" w:noHBand="0" w:noVBand="1"/>
      </w:tblPr>
      <w:tblGrid>
        <w:gridCol w:w="3870"/>
        <w:gridCol w:w="608"/>
        <w:gridCol w:w="594"/>
        <w:gridCol w:w="597"/>
        <w:gridCol w:w="580"/>
        <w:gridCol w:w="581"/>
        <w:gridCol w:w="601"/>
        <w:gridCol w:w="606"/>
        <w:gridCol w:w="684"/>
        <w:gridCol w:w="664"/>
        <w:gridCol w:w="601"/>
        <w:gridCol w:w="792"/>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single" w:sz="9" w:space="0" w:color="FFFFFF"/>
              <w:bottom w:val="none" w:sz="4" w:space="0" w:color="BFBFBF"/>
              <w:right w:val="single" w:sz="9" w:space="0" w:color="FFFFFF"/>
            </w:tcBorders>
          </w:tcPr>
          <w:p w:rsidR="007A2B3B" w:rsidRDefault="006509C4">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A2B3B" w:rsidRDefault="006509C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A2B3B" w:rsidRDefault="007A2B3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192" w:name="_Sec755"/>
      <w:r>
        <w:t>2. เงื่อนไขผลิตภัณฑ์</w:t>
      </w:r>
      <w:bookmarkEnd w:id="192"/>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ระบบปฏิบัติการ (OS) ที่มีคุณสมบัติตามที่กำหนด</w:t>
      </w:r>
    </w:p>
    <w:p w:rsidR="007A2B3B" w:rsidRDefault="006509C4">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7A2B3B" w:rsidRDefault="007A2B3B">
      <w:pPr>
        <w:pStyle w:val="ProductList-Body"/>
      </w:pPr>
    </w:p>
    <w:p w:rsidR="007A2B3B" w:rsidRDefault="006509C4">
      <w:pPr>
        <w:pStyle w:val="ProductList-SubClauseHeading"/>
        <w:outlineLvl w:val="5"/>
      </w:pPr>
      <w:r>
        <w:t>2.1.1 ตารางระบบปฏิบัติการ (OS) ที่มีคุณสมบัติตามที่กำหนด</w:t>
      </w:r>
    </w:p>
    <w:p w:rsidR="007A2B3B" w:rsidRDefault="006509C4">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25"/>
        <w:gridCol w:w="1567"/>
        <w:gridCol w:w="1567"/>
        <w:gridCol w:w="1633"/>
        <w:gridCol w:w="1538"/>
      </w:tblGrid>
      <w:tr w:rsidR="007A2B3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Academic และ Charity</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none" w:sz="4" w:space="0" w:color="000000"/>
            </w:tcBorders>
          </w:tcPr>
          <w:p w:rsidR="007A2B3B" w:rsidRDefault="006509C4">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A2B3B" w:rsidRDefault="007A2B3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A2B3B" w:rsidRDefault="007A2B3B">
            <w:pPr>
              <w:pStyle w:val="ProductList-TableBody"/>
              <w:jc w:val="center"/>
            </w:pP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bl>
    <w:p w:rsidR="007A2B3B" w:rsidRDefault="006509C4">
      <w:pPr>
        <w:pStyle w:val="ProductList-BodyIndented"/>
      </w:pPr>
      <w:r>
        <w:rPr>
          <w:i/>
          <w:vertAlign w:val="superscript"/>
        </w:rPr>
        <w:t>1</w:t>
      </w:r>
      <w:r>
        <w:rPr>
          <w:i/>
        </w:rPr>
        <w:t xml:space="preserve">รวมถึงระบบปฏิบัติการ 32 บิตและ 64 บิต </w:t>
      </w:r>
    </w:p>
    <w:p w:rsidR="007A2B3B" w:rsidRDefault="006509C4">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7A2B3B" w:rsidRDefault="006509C4">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7A2B3B" w:rsidRDefault="006509C4">
      <w:pPr>
        <w:pStyle w:val="ProductList-BodyIndented"/>
      </w:pPr>
      <w:r>
        <w:rPr>
          <w:i/>
          <w:vertAlign w:val="superscript"/>
        </w:rPr>
        <w:t>4</w:t>
      </w:r>
      <w:r>
        <w:rPr>
          <w:i/>
        </w:rPr>
        <w:t>ไม่มีผลใช้บังคับกับ Academic, Charity และ OV-CW</w:t>
      </w:r>
    </w:p>
    <w:p w:rsidR="007A2B3B" w:rsidRDefault="006509C4">
      <w:pPr>
        <w:pStyle w:val="ProductList-BodyIndented"/>
      </w:pPr>
      <w:r>
        <w:rPr>
          <w:i/>
          <w:vertAlign w:val="superscript"/>
        </w:rPr>
        <w:t>5</w:t>
      </w:r>
      <w:r>
        <w:rPr>
          <w:i/>
        </w:rPr>
        <w:t>N, K, และ KN คือรุ่นพิเศษที่มีให้สำหรับบางตลาด</w:t>
      </w:r>
    </w:p>
    <w:p w:rsidR="007A2B3B" w:rsidRDefault="007A2B3B">
      <w:pPr>
        <w:pStyle w:val="ProductList-BodyIndented"/>
      </w:pPr>
    </w:p>
    <w:p w:rsidR="007A2B3B" w:rsidRDefault="006509C4">
      <w:pPr>
        <w:pStyle w:val="ProductList-SubClauseHeading"/>
        <w:outlineLvl w:val="5"/>
      </w:pPr>
      <w:r>
        <w:t>2.1.2 ข้อจำกัดการใช้สำหรับตารางระบบปฏิบัติการ (OS) ที่มีคุณสมบัติตามที่กำหนด</w:t>
      </w:r>
    </w:p>
    <w:p w:rsidR="007A2B3B" w:rsidRDefault="006509C4">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7A2B3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Academic และ Charity</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6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bl>
    <w:p w:rsidR="007A2B3B" w:rsidRDefault="006509C4">
      <w:pPr>
        <w:pStyle w:val="ProductList-BodyIndented"/>
      </w:pPr>
      <w:r>
        <w:rPr>
          <w:i/>
          <w:vertAlign w:val="superscript"/>
        </w:rPr>
        <w:t>1</w:t>
      </w:r>
      <w:r>
        <w:rPr>
          <w:i/>
        </w:rPr>
        <w:t xml:space="preserve">รวมถึงระบบปฏิบัติการ 32 บิตและ 64 บิต </w:t>
      </w:r>
    </w:p>
    <w:p w:rsidR="007A2B3B" w:rsidRDefault="006509C4">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7A2B3B" w:rsidRDefault="006509C4">
      <w:pPr>
        <w:pStyle w:val="ProductList-BodyIndented"/>
      </w:pPr>
      <w:r>
        <w:rPr>
          <w:i/>
          <w:vertAlign w:val="superscript"/>
        </w:rPr>
        <w:t>3</w:t>
      </w:r>
      <w:r>
        <w:rPr>
          <w:i/>
        </w:rPr>
        <w:t>ไม่มีผลใช้บังคับกับ Academic, Charity และ OV-CW</w:t>
      </w:r>
    </w:p>
    <w:p w:rsidR="007A2B3B" w:rsidRDefault="007A2B3B">
      <w:pPr>
        <w:pStyle w:val="ProductList-BodyIndented"/>
      </w:pPr>
    </w:p>
    <w:p w:rsidR="007A2B3B" w:rsidRDefault="006509C4">
      <w:pPr>
        <w:pStyle w:val="ProductList-BodyIndented"/>
      </w:pPr>
      <w:r>
        <w:rPr>
          <w:b/>
        </w:rPr>
        <w:t>2.1.2.1 ข้อจำกัดการใช้สำหรับระบบปฏิบัติการที่มีคุณสมบัติตามที่กำหนด Windows Embedded</w:t>
      </w:r>
    </w:p>
    <w:p w:rsidR="007A2B3B" w:rsidRDefault="006509C4" w:rsidP="006509C4">
      <w:pPr>
        <w:pStyle w:val="ProductList-Bullet"/>
        <w:numPr>
          <w:ilvl w:val="1"/>
          <w:numId w:val="22"/>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rsidR="007A2B3B" w:rsidRDefault="006509C4" w:rsidP="006509C4">
      <w:pPr>
        <w:pStyle w:val="ProductList-Bullet"/>
        <w:numPr>
          <w:ilvl w:val="2"/>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7A2B3B" w:rsidRDefault="006509C4" w:rsidP="006509C4">
      <w:pPr>
        <w:pStyle w:val="ProductList-Bullet"/>
        <w:numPr>
          <w:ilvl w:val="2"/>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7A2B3B" w:rsidRDefault="006509C4" w:rsidP="006509C4">
      <w:pPr>
        <w:pStyle w:val="ProductList-Bullet"/>
        <w:numPr>
          <w:ilvl w:val="1"/>
          <w:numId w:val="22"/>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rsidR="007A2B3B" w:rsidRDefault="006509C4" w:rsidP="006509C4">
      <w:pPr>
        <w:pStyle w:val="ProductList-Bullet"/>
        <w:numPr>
          <w:ilvl w:val="2"/>
          <w:numId w:val="22"/>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7A2B3B" w:rsidRDefault="007A2B3B">
      <w:pPr>
        <w:pStyle w:val="ProductList-BodyIndented"/>
      </w:pPr>
    </w:p>
    <w:p w:rsidR="007A2B3B" w:rsidRDefault="006509C4">
      <w:pPr>
        <w:pStyle w:val="ProductList-SubClauseHeading"/>
        <w:outlineLvl w:val="5"/>
      </w:pPr>
      <w:r>
        <w:t>2.1.3 กฎของระบบปฏิบัติการที่มีคุณสมบัติตามที่กำหนดสำหรับสิทธิการอัปเกรด Windows VL</w:t>
      </w:r>
    </w:p>
    <w:p w:rsidR="007A2B3B" w:rsidRDefault="006509C4" w:rsidP="006509C4">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rsidR="007A2B3B" w:rsidRDefault="006509C4" w:rsidP="006509C4">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7A2B3B" w:rsidRDefault="006509C4" w:rsidP="006509C4">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7A2B3B" w:rsidRDefault="006509C4" w:rsidP="006509C4">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7A2B3B" w:rsidRDefault="007A2B3B">
      <w:pPr>
        <w:pStyle w:val="ProductList-BodyIndented"/>
      </w:pPr>
    </w:p>
    <w:p w:rsidR="007A2B3B" w:rsidRDefault="006509C4">
      <w:pPr>
        <w:pStyle w:val="ProductList-ClauseHeading"/>
        <w:outlineLvl w:val="4"/>
      </w:pPr>
      <w:r>
        <w:t>2.2 การอัปเกรด Windows Enterprise (รุ่นต่ำกว่า) และการอัปเกรด Windows Professional (รุ่นต่ำกว่า)</w:t>
      </w:r>
    </w:p>
    <w:p w:rsidR="007A2B3B" w:rsidRDefault="006509C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7A2B3B" w:rsidRDefault="007A2B3B">
      <w:pPr>
        <w:pStyle w:val="ProductList-Body"/>
      </w:pPr>
    </w:p>
    <w:p w:rsidR="007A2B3B" w:rsidRDefault="006509C4">
      <w:pPr>
        <w:pStyle w:val="ProductList-ClauseHeading"/>
        <w:outlineLvl w:val="4"/>
      </w:pPr>
      <w:r>
        <w:t>2.3 การทำ Re-imaging ด้วย Windows 10</w:t>
      </w:r>
    </w:p>
    <w:p w:rsidR="007A2B3B" w:rsidRDefault="006509C4">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7A2B3B" w:rsidRDefault="007A2B3B">
      <w:pPr>
        <w:pStyle w:val="ProductList-Body"/>
      </w:pPr>
    </w:p>
    <w:p w:rsidR="007A2B3B" w:rsidRDefault="006509C4">
      <w:pPr>
        <w:pStyle w:val="ProductList-ClauseHeading"/>
        <w:outlineLvl w:val="4"/>
      </w:pPr>
      <w:r>
        <w:t>2.4 ตัวเลือก Fulfillment ประจำภูมิภาค</w:t>
      </w:r>
    </w:p>
    <w:p w:rsidR="007A2B3B" w:rsidRDefault="006509C4">
      <w:pPr>
        <w:pStyle w:val="ProductList-SubClauseHeading"/>
        <w:outlineLvl w:val="5"/>
      </w:pPr>
      <w:r>
        <w:t>2.4.1 Microsoft Windows XP Professional, Vista Business และ 7 Professional รุ่น N (ไม่มี Windows Media Player)</w:t>
      </w:r>
    </w:p>
    <w:p w:rsidR="007A2B3B" w:rsidRDefault="006509C4">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2">
        <w:r>
          <w:rPr>
            <w:color w:val="00467F"/>
            <w:u w:val="single"/>
          </w:rPr>
          <w:t>http://go.microsoft.com/?linkid=9839207</w:t>
        </w:r>
      </w:hyperlink>
    </w:p>
    <w:p w:rsidR="007A2B3B" w:rsidRDefault="007A2B3B">
      <w:pPr>
        <w:pStyle w:val="ProductList-BodyIndented"/>
      </w:pPr>
    </w:p>
    <w:p w:rsidR="007A2B3B" w:rsidRDefault="006509C4">
      <w:pPr>
        <w:pStyle w:val="ProductList-SubClauseHeading"/>
        <w:outlineLvl w:val="5"/>
      </w:pPr>
      <w:r>
        <w:t>2.4.2 Windows XP Professional, Vista Business และ 7 Professional รุ่น K และ KN</w:t>
      </w:r>
    </w:p>
    <w:p w:rsidR="007A2B3B" w:rsidRDefault="006509C4">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3">
        <w:r>
          <w:rPr>
            <w:color w:val="00467F"/>
            <w:u w:val="single"/>
          </w:rPr>
          <w:t>http://go.microsoft.com/?linkid=9839207</w:t>
        </w:r>
      </w:hyperlink>
    </w:p>
    <w:p w:rsidR="007A2B3B" w:rsidRDefault="007A2B3B">
      <w:pPr>
        <w:pStyle w:val="ProductList-BodyIndented"/>
      </w:pPr>
    </w:p>
    <w:p w:rsidR="007A2B3B" w:rsidRDefault="006509C4">
      <w:pPr>
        <w:pStyle w:val="ProductList-SubClauseHeading"/>
        <w:outlineLvl w:val="5"/>
      </w:pPr>
      <w:r>
        <w:t>2.4.3 Windows 8/8.1 Pro KN และ Windows 10 Pro KN</w:t>
      </w:r>
    </w:p>
    <w:p w:rsidR="007A2B3B" w:rsidRDefault="006509C4">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7A2B3B" w:rsidRDefault="007A2B3B">
      <w:pPr>
        <w:pStyle w:val="ProductList-BodyIndented"/>
      </w:pPr>
    </w:p>
    <w:p w:rsidR="007A2B3B" w:rsidRDefault="006509C4">
      <w:pPr>
        <w:pStyle w:val="ProductList-SubClauseHeading"/>
        <w:outlineLvl w:val="5"/>
      </w:pPr>
      <w:r>
        <w:t>2.4.4 Windows 8/8.1 Pro N และ Windows 10 Pro N (ไม่มี Windows Media Player)</w:t>
      </w:r>
    </w:p>
    <w:p w:rsidR="007A2B3B" w:rsidRDefault="006509C4">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7A2B3B" w:rsidRDefault="007A2B3B">
      <w:pPr>
        <w:pStyle w:val="ProductList-BodyIndented"/>
      </w:pPr>
    </w:p>
    <w:p w:rsidR="007A2B3B" w:rsidRDefault="006509C4">
      <w:pPr>
        <w:pStyle w:val="ProductList-ClauseHeading"/>
        <w:outlineLvl w:val="4"/>
      </w:pPr>
      <w:r>
        <w:t>2.5 ชุดผลิตภัณฑ์สำหรับองค์กร Windows Embedded 8 Standard</w:t>
      </w:r>
    </w:p>
    <w:p w:rsidR="007A2B3B" w:rsidRDefault="006509C4">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7A2B3B" w:rsidRDefault="006509C4">
      <w:pPr>
        <w:pStyle w:val="ProductList-Offering1SubSection"/>
        <w:outlineLvl w:val="3"/>
      </w:pPr>
      <w:bookmarkStart w:id="193" w:name="_Sec813"/>
      <w:r>
        <w:t>3. สิทธิการใช้</w:t>
      </w:r>
      <w:bookmarkEnd w:id="193"/>
    </w:p>
    <w:tbl>
      <w:tblPr>
        <w:tblStyle w:val="PURTable"/>
        <w:tblW w:w="0" w:type="dxa"/>
        <w:tblLook w:val="04A0" w:firstRow="1" w:lastRow="0" w:firstColumn="1" w:lastColumn="0" w:noHBand="0" w:noVBand="1"/>
      </w:tblPr>
      <w:tblGrid>
        <w:gridCol w:w="3500"/>
        <w:gridCol w:w="3827"/>
        <w:gridCol w:w="346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การโอนสิทธิการใช้งาน</w:t>
      </w:r>
    </w:p>
    <w:p w:rsidR="007A2B3B" w:rsidRDefault="006509C4">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7A2B3B" w:rsidRDefault="007A2B3B">
      <w:pPr>
        <w:pStyle w:val="ProductList-Body"/>
      </w:pPr>
    </w:p>
    <w:p w:rsidR="007A2B3B" w:rsidRDefault="006509C4">
      <w:pPr>
        <w:pStyle w:val="ProductList-ClauseHeading"/>
        <w:outlineLvl w:val="4"/>
      </w:pPr>
      <w:r>
        <w:t>3.2 โปรแกรมสำหรับ Windows</w:t>
      </w:r>
    </w:p>
    <w:p w:rsidR="007A2B3B" w:rsidRDefault="006509C4">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5">
        <w:r>
          <w:rPr>
            <w:color w:val="00467F"/>
            <w:u w:val="single"/>
          </w:rPr>
          <w:t>http://xbox.com/legal/livetou</w:t>
        </w:r>
      </w:hyperlink>
    </w:p>
    <w:p w:rsidR="007A2B3B" w:rsidRDefault="006509C4">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7">
              <w:r>
                <w:rPr>
                  <w:color w:val="00467F"/>
                  <w:u w:val="single"/>
                </w:rPr>
                <w:t>กุมภาพันธ์ 2016 – ข้อกำหนดผลิตภัณฑ์</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7A2B3B" w:rsidRDefault="006509C4">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7A2B3B" w:rsidRDefault="006509C4">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7A2B3B" w:rsidRDefault="006509C4">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7A2B3B" w:rsidRDefault="006509C4" w:rsidP="006509C4">
      <w:pPr>
        <w:pStyle w:val="ProductList-Bullet"/>
        <w:numPr>
          <w:ilvl w:val="0"/>
          <w:numId w:val="24"/>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7A2B3B" w:rsidRDefault="006509C4" w:rsidP="006509C4">
      <w:pPr>
        <w:pStyle w:val="ProductList-Bullet"/>
        <w:numPr>
          <w:ilvl w:val="0"/>
          <w:numId w:val="24"/>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7A2B3B" w:rsidRDefault="006509C4" w:rsidP="006509C4">
      <w:pPr>
        <w:pStyle w:val="ProductList-Bullet"/>
        <w:numPr>
          <w:ilvl w:val="0"/>
          <w:numId w:val="24"/>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7A2B3B" w:rsidRDefault="006509C4" w:rsidP="006509C4">
      <w:pPr>
        <w:pStyle w:val="ProductList-Bullet"/>
        <w:numPr>
          <w:ilvl w:val="0"/>
          <w:numId w:val="24"/>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7A2B3B" w:rsidRDefault="007A2B3B">
      <w:pPr>
        <w:pStyle w:val="ProductList-Body"/>
      </w:pPr>
    </w:p>
    <w:p w:rsidR="007A2B3B" w:rsidRDefault="006509C4">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7A2B3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A2B3B" w:rsidRDefault="007A2B3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A2B3B" w:rsidRDefault="006509C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A2B3B" w:rsidRDefault="006509C4">
            <w:pPr>
              <w:pStyle w:val="ProductList-TableBody"/>
              <w:jc w:val="center"/>
            </w:pPr>
            <w:r>
              <w:rPr>
                <w:color w:val="FFFFFF"/>
              </w:rPr>
              <w:t>Windows VDA</w:t>
            </w:r>
          </w:p>
        </w:tc>
      </w:tr>
      <w:tr w:rsidR="007A2B3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A2B3B" w:rsidRDefault="007A2B3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ผู้ใช้</w:t>
            </w:r>
          </w:p>
        </w:tc>
      </w:tr>
      <w:tr w:rsidR="007A2B3B">
        <w:tc>
          <w:tcPr>
            <w:tcW w:w="80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80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80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bl>
    <w:p w:rsidR="007A2B3B" w:rsidRDefault="007A2B3B">
      <w:pPr>
        <w:pStyle w:val="ProductList-Body"/>
      </w:pPr>
    </w:p>
    <w:p w:rsidR="007A2B3B" w:rsidRDefault="006509C4">
      <w:pPr>
        <w:pStyle w:val="ProductList-SubClauseHeading"/>
        <w:outlineLvl w:val="5"/>
      </w:pPr>
      <w:r>
        <w:t>4.1.1 Windows 10 Enterprise Current Branch Rights</w:t>
      </w:r>
    </w:p>
    <w:p w:rsidR="007A2B3B" w:rsidRDefault="006509C4">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7A2B3B" w:rsidRDefault="007A2B3B">
      <w:pPr>
        <w:pStyle w:val="ProductList-BodyIndented"/>
      </w:pPr>
    </w:p>
    <w:p w:rsidR="007A2B3B" w:rsidRDefault="006509C4">
      <w:pPr>
        <w:pStyle w:val="ProductList-ClauseHeading"/>
        <w:outlineLvl w:val="4"/>
      </w:pPr>
      <w:r>
        <w:t>4.2 ระบบปฏิบัติการ (OS) ที่มีคุณสมบัติตามที่กำหนด</w:t>
      </w:r>
    </w:p>
    <w:p w:rsidR="007A2B3B" w:rsidRDefault="006509C4">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7A2B3B" w:rsidRDefault="006509C4" w:rsidP="006509C4">
      <w:pPr>
        <w:pStyle w:val="ProductList-Bullet"/>
        <w:numPr>
          <w:ilvl w:val="0"/>
          <w:numId w:val="25"/>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7A2B3B" w:rsidRDefault="006509C4" w:rsidP="006509C4">
      <w:pPr>
        <w:pStyle w:val="ProductList-Bullet"/>
        <w:numPr>
          <w:ilvl w:val="0"/>
          <w:numId w:val="25"/>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7A2B3B" w:rsidRDefault="007A2B3B">
      <w:pPr>
        <w:pStyle w:val="ProductList-Body"/>
      </w:pPr>
    </w:p>
    <w:p w:rsidR="007A2B3B" w:rsidRDefault="006509C4">
      <w:pPr>
        <w:pStyle w:val="ProductList-ClauseHeading"/>
        <w:outlineLvl w:val="4"/>
      </w:pPr>
      <w:r>
        <w:t>4.3 การโอนต่อ Windows Software Assurance ต่อหนึ่งอุปกรณ์</w:t>
      </w:r>
    </w:p>
    <w:p w:rsidR="007A2B3B" w:rsidRDefault="006509C4">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7A2B3B" w:rsidRDefault="007A2B3B">
      <w:pPr>
        <w:pStyle w:val="ProductList-Body"/>
      </w:pPr>
    </w:p>
    <w:p w:rsidR="007A2B3B" w:rsidRDefault="006509C4">
      <w:pPr>
        <w:pStyle w:val="ProductList-ClauseHeading"/>
        <w:outlineLvl w:val="4"/>
      </w:pPr>
      <w:r>
        <w:t>4.4 กฎการโอนสิทธิการใช้งาน Software Assurance สำหรับ Windows ต่อผู้ใช้หนึ่งราย มีดังนี้</w:t>
      </w:r>
    </w:p>
    <w:p w:rsidR="007A2B3B" w:rsidRDefault="006509C4">
      <w:pPr>
        <w:pStyle w:val="ProductList-SubClauseHeading"/>
        <w:outlineLvl w:val="5"/>
      </w:pPr>
      <w:r>
        <w:t>4.4.1 Windows Enterprise SA Per User SL</w:t>
      </w:r>
    </w:p>
    <w:p w:rsidR="007A2B3B" w:rsidRDefault="006509C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7A2B3B" w:rsidRDefault="007A2B3B">
      <w:pPr>
        <w:pStyle w:val="ProductList-BodyIndented"/>
      </w:pPr>
    </w:p>
    <w:p w:rsidR="007A2B3B" w:rsidRDefault="006509C4">
      <w:pPr>
        <w:pStyle w:val="ProductList-SubClauseHeading"/>
        <w:outlineLvl w:val="5"/>
      </w:pPr>
      <w:r>
        <w:t>4.4.2 Windows Enterprise SA Per User Add-on</w:t>
      </w:r>
    </w:p>
    <w:p w:rsidR="007A2B3B" w:rsidRDefault="006509C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7A2B3B" w:rsidRDefault="007A2B3B">
      <w:pPr>
        <w:pStyle w:val="ProductList-BodyIndented"/>
      </w:pPr>
    </w:p>
    <w:p w:rsidR="007A2B3B" w:rsidRDefault="006509C4">
      <w:pPr>
        <w:pStyle w:val="ProductList-ClauseHeading"/>
        <w:outlineLvl w:val="4"/>
      </w:pPr>
      <w:r>
        <w:t>4.5 Add-on ของ Windows Desktop Operating System Software Assurance ต่อหนึ่งผู้ใช้</w:t>
      </w:r>
    </w:p>
    <w:p w:rsidR="007A2B3B" w:rsidRDefault="006509C4">
      <w:pPr>
        <w:pStyle w:val="ProductList-Body"/>
      </w:pPr>
      <w:r>
        <w:t xml:space="preserve">Add-on ของ Windows Desktop Operating System SA ต่อหนึ่งผู้ใช้คือสิทธิการใช้งานจากการสมัครที่ </w:t>
      </w:r>
    </w:p>
    <w:p w:rsidR="007A2B3B" w:rsidRDefault="006509C4" w:rsidP="006509C4">
      <w:pPr>
        <w:pStyle w:val="ProductList-Bullet"/>
        <w:numPr>
          <w:ilvl w:val="0"/>
          <w:numId w:val="26"/>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7A2B3B" w:rsidRDefault="006509C4" w:rsidP="006509C4">
      <w:pPr>
        <w:pStyle w:val="ProductList-Bullet"/>
        <w:numPr>
          <w:ilvl w:val="0"/>
          <w:numId w:val="26"/>
        </w:numPr>
      </w:pPr>
      <w:r>
        <w:t>มีการโอนให้กับผู้ใช้หลักของอุปกรณ์ดังกล่าว (ซึ่งอุปกรณ์นี้ยังเป็นอุปกรณ์การทำงานหลักของผู้ใช้หลักด้วย)</w:t>
      </w:r>
    </w:p>
    <w:p w:rsidR="007A2B3B" w:rsidRDefault="006509C4" w:rsidP="006509C4">
      <w:pPr>
        <w:pStyle w:val="ProductList-Bullet"/>
        <w:numPr>
          <w:ilvl w:val="0"/>
          <w:numId w:val="26"/>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7A2B3B" w:rsidRDefault="006509C4" w:rsidP="006509C4">
      <w:pPr>
        <w:pStyle w:val="ProductList-Bullet"/>
        <w:numPr>
          <w:ilvl w:val="0"/>
          <w:numId w:val="26"/>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7A2B3B" w:rsidRDefault="006509C4">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7A2B3B" w:rsidRDefault="007A2B3B">
      <w:pPr>
        <w:pStyle w:val="ProductList-Body"/>
      </w:pPr>
    </w:p>
    <w:p w:rsidR="007A2B3B" w:rsidRDefault="006509C4">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7A2B3B" w:rsidRDefault="006509C4">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7A2B3B" w:rsidRDefault="006509C4" w:rsidP="006509C4">
      <w:pPr>
        <w:pStyle w:val="ProductList-Bullet"/>
        <w:numPr>
          <w:ilvl w:val="0"/>
          <w:numId w:val="27"/>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7A2B3B" w:rsidRDefault="006509C4" w:rsidP="006509C4">
      <w:pPr>
        <w:pStyle w:val="ProductList-Bullet"/>
        <w:numPr>
          <w:ilvl w:val="0"/>
          <w:numId w:val="27"/>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7A2B3B" w:rsidRDefault="007A2B3B">
      <w:pPr>
        <w:pStyle w:val="ProductList-Body"/>
      </w:pPr>
    </w:p>
    <w:p w:rsidR="007A2B3B" w:rsidRDefault="006509C4">
      <w:pPr>
        <w:pStyle w:val="ProductList-ClauseHeading"/>
        <w:outlineLvl w:val="4"/>
      </w:pPr>
      <w:r>
        <w:t>4.7 สิทธิในการซื้อ Windows Desktop Operating System Software Assurance (ต่อหนึ่งผู้ใช้) From SA User SL</w:t>
      </w:r>
    </w:p>
    <w:p w:rsidR="007A2B3B" w:rsidRDefault="006509C4">
      <w:pPr>
        <w:pStyle w:val="ProductList-SubClauseHeading"/>
        <w:outlineLvl w:val="5"/>
      </w:pPr>
      <w:r>
        <w:t>4.7.1 Enterprise Agreement</w:t>
      </w:r>
    </w:p>
    <w:p w:rsidR="007A2B3B" w:rsidRDefault="006509C4">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From SA User SL ที่เกี่ยวข้องกัน</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Desktop Operating System SA (ต่อหนึ่งผู้ใช้) From SA User SL</w:t>
            </w:r>
            <w:r>
              <w:rPr>
                <w:vertAlign w:val="superscript"/>
              </w:rPr>
              <w:t>1</w:t>
            </w:r>
          </w:p>
        </w:tc>
      </w:tr>
    </w:tbl>
    <w:p w:rsidR="007A2B3B" w:rsidRDefault="006509C4">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7A2B3B" w:rsidRDefault="007A2B3B">
      <w:pPr>
        <w:pStyle w:val="ProductList-BodyIndented"/>
      </w:pPr>
    </w:p>
    <w:p w:rsidR="007A2B3B" w:rsidRDefault="006509C4">
      <w:pPr>
        <w:pStyle w:val="ProductList-SubClauseHeading"/>
        <w:outlineLvl w:val="5"/>
      </w:pPr>
      <w:r>
        <w:t>4.7.2 Enterprise Subscription Agreement</w:t>
      </w:r>
    </w:p>
    <w:p w:rsidR="007A2B3B" w:rsidRDefault="006509C4">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7A2B3B" w:rsidRDefault="007A2B3B">
      <w:pPr>
        <w:pStyle w:val="ProductList-BodyIndented"/>
      </w:pPr>
    </w:p>
    <w:p w:rsidR="007A2B3B" w:rsidRDefault="006509C4">
      <w:pPr>
        <w:pStyle w:val="ProductList-ClauseHeading"/>
        <w:outlineLvl w:val="4"/>
      </w:pPr>
      <w:r>
        <w:t>4.8 Microsoft Desktop Optimization Pack (MDOP)</w:t>
      </w:r>
    </w:p>
    <w:p w:rsidR="007A2B3B" w:rsidRDefault="006509C4">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7A2B3B" w:rsidRDefault="007A2B3B">
      <w:pPr>
        <w:pStyle w:val="ProductList-Body"/>
      </w:pPr>
    </w:p>
    <w:p w:rsidR="007A2B3B" w:rsidRDefault="006509C4">
      <w:pPr>
        <w:pStyle w:val="ProductList-SubClauseHeading"/>
        <w:outlineLvl w:val="5"/>
      </w:pPr>
      <w:r>
        <w:t>4.8.1 สิทธิใน MDOP</w:t>
      </w:r>
    </w:p>
    <w:p w:rsidR="007A2B3B" w:rsidRDefault="006509C4">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7A2B3B" w:rsidRDefault="006509C4" w:rsidP="006509C4">
      <w:pPr>
        <w:pStyle w:val="ProductList-Bullet"/>
        <w:numPr>
          <w:ilvl w:val="1"/>
          <w:numId w:val="28"/>
        </w:numPr>
      </w:pPr>
      <w:r>
        <w:t xml:space="preserve">ลูกค้าทั้งหมดที่มี Windows Software Assurance Per User SL หรือ VDA Per User SL ที่ใช้ได้ </w:t>
      </w:r>
    </w:p>
    <w:p w:rsidR="007A2B3B" w:rsidRDefault="006509C4" w:rsidP="006509C4">
      <w:pPr>
        <w:pStyle w:val="ProductList-Bullet"/>
        <w:numPr>
          <w:ilvl w:val="1"/>
          <w:numId w:val="28"/>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7A2B3B" w:rsidRDefault="007A2B3B">
      <w:pPr>
        <w:pStyle w:val="ProductList-BodyIndented"/>
      </w:pPr>
    </w:p>
    <w:p w:rsidR="007A2B3B" w:rsidRDefault="006509C4">
      <w:pPr>
        <w:pStyle w:val="ProductList-ClauseHeading"/>
        <w:outlineLvl w:val="4"/>
      </w:pPr>
      <w:r>
        <w:t>4.9 โปรแกรมการศึกษา</w:t>
      </w:r>
    </w:p>
    <w:p w:rsidR="007A2B3B" w:rsidRDefault="006509C4">
      <w:pPr>
        <w:pStyle w:val="ProductList-Body"/>
      </w:pPr>
      <w:r>
        <w:t>รายการต่อไปนี้จะใช้บังคับกับลูกค้าในโปรแกรม Academic Volume Licensing ทั้งหมด</w:t>
      </w:r>
    </w:p>
    <w:p w:rsidR="007A2B3B" w:rsidRDefault="006509C4">
      <w:pPr>
        <w:pStyle w:val="ProductList-SubClauseHeading"/>
        <w:outlineLvl w:val="5"/>
      </w:pPr>
      <w:r>
        <w:t>4.9.1 สิทธิใน Windows Enterprise LTSB</w:t>
      </w:r>
    </w:p>
    <w:p w:rsidR="007A2B3B" w:rsidRDefault="006509C4">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7A2B3B" w:rsidRDefault="007A2B3B">
      <w:pPr>
        <w:pStyle w:val="ProductList-BodyIndented"/>
      </w:pPr>
    </w:p>
    <w:p w:rsidR="007A2B3B" w:rsidRDefault="006509C4">
      <w:pPr>
        <w:pStyle w:val="ProductList-SubClauseHeading"/>
        <w:outlineLvl w:val="5"/>
      </w:pPr>
      <w:r>
        <w:t>4.9.2 สิทธิใน Windows 10 Enterprise หรือ Windows 10 Education Edition</w:t>
      </w:r>
    </w:p>
    <w:p w:rsidR="007A2B3B" w:rsidRDefault="006509C4">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7A2B3B" w:rsidRDefault="007A2B3B">
      <w:pPr>
        <w:pStyle w:val="ProductList-BodyIndented"/>
      </w:pPr>
    </w:p>
    <w:p w:rsidR="007A2B3B" w:rsidRDefault="006509C4">
      <w:pPr>
        <w:pStyle w:val="ProductList-SubClauseHeading"/>
        <w:outlineLvl w:val="5"/>
      </w:pPr>
      <w:r>
        <w:t>4.9.3 สิทธิในการดาวน์เกรด</w:t>
      </w:r>
    </w:p>
    <w:p w:rsidR="007A2B3B" w:rsidRDefault="006509C4">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7A2B3B" w:rsidRDefault="007A2B3B">
      <w:pPr>
        <w:pStyle w:val="ProductList-BodyIndented"/>
      </w:pPr>
    </w:p>
    <w:p w:rsidR="007A2B3B" w:rsidRDefault="006509C4">
      <w:pPr>
        <w:pStyle w:val="ProductList-SubClauseHeading"/>
        <w:outlineLvl w:val="5"/>
      </w:pPr>
      <w:r>
        <w:t>4.9.4 สิทธิใน MDOP</w:t>
      </w:r>
    </w:p>
    <w:p w:rsidR="007A2B3B" w:rsidRDefault="006509C4">
      <w:pPr>
        <w:pStyle w:val="ProductList-BodyIndented"/>
      </w:pPr>
      <w:r>
        <w:t>สถาบันการศึกษาที่มี Software Assurance สำหรับ Windows Enterprise หรือ Windows Education จะมีสิทธิในการติดตั้งและใช้ MDOP</w:t>
      </w:r>
    </w:p>
    <w:p w:rsidR="007A2B3B" w:rsidRDefault="007A2B3B">
      <w:pPr>
        <w:pStyle w:val="ProductList-BodyIndented"/>
      </w:pPr>
    </w:p>
    <w:p w:rsidR="007A2B3B" w:rsidRDefault="006509C4">
      <w:pPr>
        <w:pStyle w:val="ProductList-SubClauseHeading"/>
        <w:outlineLvl w:val="5"/>
      </w:pPr>
      <w:r>
        <w:t>4.9.5 ตัวเลือก Windows To Go สำหรับนักเรียน</w:t>
      </w:r>
    </w:p>
    <w:p w:rsidR="007A2B3B" w:rsidRDefault="006509C4">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7A2B3B" w:rsidRDefault="007A2B3B">
      <w:pPr>
        <w:pStyle w:val="ProductList-BodyIndented"/>
      </w:pPr>
    </w:p>
    <w:p w:rsidR="007A2B3B" w:rsidRDefault="006509C4">
      <w:pPr>
        <w:pStyle w:val="ProductList-ClauseHeading"/>
        <w:outlineLvl w:val="4"/>
      </w:pPr>
      <w:r>
        <w:t>4.10 Windows 10 Mobile Enterprise</w:t>
      </w:r>
    </w:p>
    <w:p w:rsidR="007A2B3B" w:rsidRDefault="006509C4">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7A2B3B" w:rsidRDefault="007A2B3B">
      <w:pPr>
        <w:pStyle w:val="ProductList-Body"/>
      </w:pPr>
    </w:p>
    <w:p w:rsidR="007A2B3B" w:rsidRDefault="006509C4">
      <w:pPr>
        <w:pStyle w:val="ProductList-ClauseHeading"/>
        <w:outlineLvl w:val="4"/>
      </w:pPr>
      <w:r>
        <w:t>4.11 Windows Desktop Operating System – สิทธิการใช้งาน “โปรแกรมประยุกต์ HPC แบบกลุ่ม”</w:t>
      </w:r>
    </w:p>
    <w:p w:rsidR="007A2B3B" w:rsidRDefault="007A2B3B">
      <w:pPr>
        <w:pStyle w:val="ProductList-Body"/>
      </w:pPr>
    </w:p>
    <w:p w:rsidR="007A2B3B" w:rsidRDefault="006509C4">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7A2B3B" w:rsidRDefault="007A2B3B">
      <w:pPr>
        <w:pStyle w:val="ProductList-Body"/>
      </w:pPr>
    </w:p>
    <w:p w:rsidR="007A2B3B" w:rsidRDefault="006509C4">
      <w:pPr>
        <w:pStyle w:val="ProductList-ClauseHeading"/>
        <w:outlineLvl w:val="4"/>
      </w:pPr>
      <w:r>
        <w:t>4.12 Windows Desktop Operating System – Windows Thin PC</w:t>
      </w:r>
    </w:p>
    <w:p w:rsidR="007A2B3B" w:rsidRDefault="006509C4">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7A2B3B" w:rsidRDefault="006509C4" w:rsidP="006509C4">
      <w:pPr>
        <w:pStyle w:val="ProductList-Bullet"/>
        <w:numPr>
          <w:ilvl w:val="0"/>
          <w:numId w:val="29"/>
        </w:numPr>
      </w:pPr>
      <w:r>
        <w:t>ความปลอดภัย</w:t>
      </w:r>
    </w:p>
    <w:p w:rsidR="007A2B3B" w:rsidRDefault="006509C4" w:rsidP="006509C4">
      <w:pPr>
        <w:pStyle w:val="ProductList-Bullet"/>
        <w:numPr>
          <w:ilvl w:val="0"/>
          <w:numId w:val="29"/>
        </w:numPr>
      </w:pPr>
      <w:r>
        <w:t>การจัดการ</w:t>
      </w:r>
    </w:p>
    <w:p w:rsidR="007A2B3B" w:rsidRDefault="006509C4" w:rsidP="006509C4">
      <w:pPr>
        <w:pStyle w:val="ProductList-Bullet"/>
        <w:numPr>
          <w:ilvl w:val="0"/>
          <w:numId w:val="29"/>
        </w:numPr>
      </w:pPr>
      <w:r>
        <w:t>terminal emulation</w:t>
      </w:r>
    </w:p>
    <w:p w:rsidR="007A2B3B" w:rsidRDefault="006509C4" w:rsidP="006509C4">
      <w:pPr>
        <w:pStyle w:val="ProductList-Bullet"/>
        <w:numPr>
          <w:ilvl w:val="0"/>
          <w:numId w:val="29"/>
        </w:numPr>
      </w:pPr>
      <w:r>
        <w:t>เดสก์ท็อประยะไกลหรือเทคโนโลยีที่คล้ายคลึงกัน</w:t>
      </w:r>
    </w:p>
    <w:p w:rsidR="007A2B3B" w:rsidRDefault="006509C4" w:rsidP="006509C4">
      <w:pPr>
        <w:pStyle w:val="ProductList-Bullet"/>
        <w:numPr>
          <w:ilvl w:val="0"/>
          <w:numId w:val="29"/>
        </w:numPr>
      </w:pPr>
      <w:r>
        <w:t>เว็บเบราว์เซอร์</w:t>
      </w:r>
    </w:p>
    <w:p w:rsidR="007A2B3B" w:rsidRDefault="006509C4" w:rsidP="006509C4">
      <w:pPr>
        <w:pStyle w:val="ProductList-Bullet"/>
        <w:numPr>
          <w:ilvl w:val="0"/>
          <w:numId w:val="29"/>
        </w:numPr>
      </w:pPr>
      <w:r>
        <w:t>โปรแกรมเล่นสื่อ</w:t>
      </w:r>
    </w:p>
    <w:p w:rsidR="007A2B3B" w:rsidRDefault="006509C4" w:rsidP="006509C4">
      <w:pPr>
        <w:pStyle w:val="ProductList-Bullet"/>
        <w:numPr>
          <w:ilvl w:val="0"/>
          <w:numId w:val="29"/>
        </w:numPr>
      </w:pPr>
      <w:r>
        <w:t>ไคลเอ็นต์โปรแกรมส่งข้อความโต้ตอบแบบทันที</w:t>
      </w:r>
    </w:p>
    <w:p w:rsidR="007A2B3B" w:rsidRDefault="006509C4" w:rsidP="006509C4">
      <w:pPr>
        <w:pStyle w:val="ProductList-Bullet"/>
        <w:numPr>
          <w:ilvl w:val="0"/>
          <w:numId w:val="29"/>
        </w:numPr>
      </w:pPr>
      <w:r>
        <w:t>โปรแกรมดูเอกสาร</w:t>
      </w:r>
    </w:p>
    <w:p w:rsidR="007A2B3B" w:rsidRDefault="006509C4" w:rsidP="006509C4">
      <w:pPr>
        <w:pStyle w:val="ProductList-Bullet"/>
        <w:numPr>
          <w:ilvl w:val="0"/>
          <w:numId w:val="29"/>
        </w:numPr>
      </w:pPr>
      <w:r>
        <w:t>NET Framework และ Java Virtual Machine</w:t>
      </w:r>
    </w:p>
    <w:p w:rsidR="007A2B3B" w:rsidRDefault="006509C4">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7A2B3B" w:rsidRDefault="007A2B3B">
      <w:pPr>
        <w:pStyle w:val="ProductList-Body"/>
      </w:pPr>
    </w:p>
    <w:p w:rsidR="007A2B3B" w:rsidRDefault="006509C4">
      <w:pPr>
        <w:pStyle w:val="ProductList-ClauseHeading"/>
        <w:outlineLvl w:val="4"/>
      </w:pPr>
      <w:r>
        <w:t>4.13 Software Assurance สำหรับ Windows Embedded Industry Enterprise</w:t>
      </w:r>
    </w:p>
    <w:p w:rsidR="007A2B3B" w:rsidRDefault="006509C4">
      <w:pPr>
        <w:pStyle w:val="ProductList-Body"/>
      </w:pPr>
      <w:r>
        <w:t xml:space="preserve">ลูกค้าที่มี Software Assurance สำหรับ Windows Embedded Industry Enterprise จะมีสิทธิและข้อจำกัดเดียวกันกับ Windows Software Assurance </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195" w:name="_Sec619"/>
      <w:r>
        <w:t>Windows Server</w:t>
      </w:r>
      <w:bookmarkEnd w:id="195"/>
      <w:r>
        <w:fldChar w:fldCharType="begin"/>
      </w:r>
      <w:r>
        <w:instrText xml:space="preserve"> TC "</w:instrText>
      </w:r>
      <w:bookmarkStart w:id="196" w:name="_Toc452119370"/>
      <w:r>
        <w:instrText>Windows Server</w:instrText>
      </w:r>
      <w:bookmarkEnd w:id="196"/>
      <w:r>
        <w:instrText>" \l 2</w:instrText>
      </w:r>
      <w:r>
        <w:fldChar w:fldCharType="end"/>
      </w:r>
    </w:p>
    <w:p w:rsidR="007A2B3B" w:rsidRDefault="006509C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9371"/>
      <w:r>
        <w:instrText>Windows MultiPoint Server</w:instrText>
      </w:r>
      <w:bookmarkEnd w:id="198"/>
      <w:r>
        <w:instrText>" \l 3</w:instrText>
      </w:r>
      <w:r>
        <w:fldChar w:fldCharType="end"/>
      </w:r>
    </w:p>
    <w:p w:rsidR="007A2B3B" w:rsidRDefault="006509C4">
      <w:pPr>
        <w:pStyle w:val="ProductList-Offering1SubSection"/>
        <w:outlineLvl w:val="3"/>
      </w:pPr>
      <w:bookmarkStart w:id="199" w:name="_Sec702"/>
      <w:r>
        <w:t>1. ความพร้อมให้บริการของโปรแกรม</w:t>
      </w:r>
      <w:bookmarkEnd w:id="199"/>
    </w:p>
    <w:tbl>
      <w:tblPr>
        <w:tblStyle w:val="PURTable"/>
        <w:tblW w:w="0" w:type="dxa"/>
        <w:tblLook w:val="04A0" w:firstRow="1" w:lastRow="0" w:firstColumn="1" w:lastColumn="0" w:noHBand="0" w:noVBand="1"/>
      </w:tblPr>
      <w:tblGrid>
        <w:gridCol w:w="3915"/>
        <w:gridCol w:w="613"/>
        <w:gridCol w:w="596"/>
        <w:gridCol w:w="607"/>
        <w:gridCol w:w="597"/>
        <w:gridCol w:w="597"/>
        <w:gridCol w:w="609"/>
        <w:gridCol w:w="612"/>
        <w:gridCol w:w="684"/>
        <w:gridCol w:w="638"/>
        <w:gridCol w:w="609"/>
        <w:gridCol w:w="701"/>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7A2B3B">
        <w:tc>
          <w:tcPr>
            <w:tcW w:w="416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200" w:name="_Sec757"/>
      <w:r>
        <w:t>2. เงื่อนไขผลิตภัณฑ์</w:t>
      </w:r>
      <w:bookmarkEnd w:id="200"/>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(SA):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201" w:name="_Sec800"/>
      <w:r>
        <w:t>3. สิทธิการใช้</w:t>
      </w:r>
      <w:bookmarkEnd w:id="201"/>
    </w:p>
    <w:tbl>
      <w:tblPr>
        <w:tblStyle w:val="PURTable"/>
        <w:tblW w:w="0" w:type="dxa"/>
        <w:tblLook w:val="04A0" w:firstRow="1" w:lastRow="0" w:firstColumn="1" w:lastColumn="0" w:noHBand="0" w:noVBand="1"/>
      </w:tblPr>
      <w:tblGrid>
        <w:gridCol w:w="3534"/>
        <w:gridCol w:w="3832"/>
        <w:gridCol w:w="342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6"/>
        <w:gridCol w:w="3436"/>
        <w:gridCol w:w="365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 xml:space="preserve">Windows MultiPoint Server 2012 CAL และ </w:t>
            </w:r>
          </w:p>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A2B3B" w:rsidRDefault="007A2B3B">
      <w:pPr>
        <w:pStyle w:val="ProductList-Body"/>
      </w:pPr>
    </w:p>
    <w:p w:rsidR="007A2B3B" w:rsidRDefault="006509C4">
      <w:pPr>
        <w:pStyle w:val="ProductList-SubClauseHeading"/>
        <w:outlineLvl w:val="5"/>
      </w:pPr>
      <w:r>
        <w:t>3.1.1 ฟังก์ชันการทำงานเพิ่มเติมที่มาพร้อมกับ Windows Server 2012 Active Directory Rights Management Services CAL</w:t>
      </w:r>
    </w:p>
    <w:p w:rsidR="007A2B3B" w:rsidRDefault="006509C4">
      <w:pPr>
        <w:pStyle w:val="ProductList-BodyIndented"/>
      </w:pPr>
      <w:r>
        <w:t>Windows Server 2012 Rights Management Services</w:t>
      </w:r>
    </w:p>
    <w:tbl>
      <w:tblPr>
        <w:tblStyle w:val="PURTable0"/>
        <w:tblW w:w="0" w:type="dxa"/>
        <w:tblLook w:val="04A0" w:firstRow="1" w:lastRow="0" w:firstColumn="1" w:lastColumn="0" w:noHBand="0" w:noVBand="1"/>
      </w:tblPr>
      <w:tblGrid>
        <w:gridCol w:w="3365"/>
        <w:gridCol w:w="3435"/>
        <w:gridCol w:w="363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A2B3B" w:rsidRDefault="007A2B3B">
      <w:pPr>
        <w:pStyle w:val="ProductList-BodyIndented"/>
      </w:pPr>
    </w:p>
    <w:p w:rsidR="007A2B3B" w:rsidRDefault="006509C4">
      <w:pPr>
        <w:pStyle w:val="ProductList-ClauseHeading"/>
        <w:outlineLvl w:val="4"/>
      </w:pPr>
      <w:r>
        <w:t>3.2 การใช้งานอินสแตนซ์ของซอฟต์แวร์</w:t>
      </w:r>
    </w:p>
    <w:p w:rsidR="007A2B3B" w:rsidRDefault="006509C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A2B3B" w:rsidRDefault="007A2B3B">
      <w:pPr>
        <w:pStyle w:val="ProductList-Body"/>
      </w:pPr>
    </w:p>
    <w:p w:rsidR="007A2B3B" w:rsidRDefault="006509C4">
      <w:pPr>
        <w:pStyle w:val="ProductList-ClauseHeading"/>
        <w:outlineLvl w:val="4"/>
      </w:pPr>
      <w:r>
        <w:t>3.3 สิทธิการใช้งานการเข้าถึง</w:t>
      </w:r>
    </w:p>
    <w:p w:rsidR="007A2B3B" w:rsidRDefault="006509C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7A2B3B" w:rsidRDefault="007A2B3B">
      <w:pPr>
        <w:pStyle w:val="ProductList-Body"/>
      </w:pPr>
    </w:p>
    <w:p w:rsidR="007A2B3B" w:rsidRDefault="006509C4">
      <w:pPr>
        <w:pStyle w:val="ProductList-ClauseHeading"/>
        <w:outlineLvl w:val="4"/>
      </w:pPr>
      <w:r>
        <w:t>3.4 Windows MultiPoint Server 2012 Connector</w:t>
      </w:r>
    </w:p>
    <w:p w:rsidR="007A2B3B" w:rsidRDefault="006509C4">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7A2B3B" w:rsidRDefault="007A2B3B">
      <w:pPr>
        <w:pStyle w:val="ProductList-Body"/>
      </w:pPr>
    </w:p>
    <w:p w:rsidR="007A2B3B" w:rsidRDefault="006509C4">
      <w:pPr>
        <w:pStyle w:val="ProductList-ClauseHeading"/>
        <w:outlineLvl w:val="4"/>
      </w:pPr>
      <w:r>
        <w:t>3.5 ซอฟต์แวร์เพิ่มเติม</w:t>
      </w:r>
    </w:p>
    <w:p w:rsidR="007A2B3B" w:rsidRDefault="006509C4">
      <w:pPr>
        <w:pStyle w:val="ProductList-Body"/>
      </w:pPr>
      <w:r>
        <w:t xml:space="preserve">สำหรับรายการซอฟต์แวร์เพิ่มเติม โปรดดูที่ </w:t>
      </w:r>
      <w:hyperlink r:id="rId78">
        <w:r>
          <w:rPr>
            <w:color w:val="00467F"/>
            <w:u w:val="single"/>
          </w:rPr>
          <w:t>http://go.microsoft.com/fwlink/?LinkId=245856</w:t>
        </w:r>
      </w:hyperlink>
    </w:p>
    <w:p w:rsidR="007A2B3B" w:rsidRDefault="006509C4">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03" w:name="_Sec655"/>
      <w:r>
        <w:t>Windows Server</w:t>
      </w:r>
      <w:bookmarkEnd w:id="203"/>
      <w:r>
        <w:fldChar w:fldCharType="begin"/>
      </w:r>
      <w:r>
        <w:instrText xml:space="preserve"> TC "</w:instrText>
      </w:r>
      <w:bookmarkStart w:id="204" w:name="_Toc452119372"/>
      <w:r>
        <w:instrText>Windows Server</w:instrText>
      </w:r>
      <w:bookmarkEnd w:id="204"/>
      <w:r>
        <w:instrText>" \l 3</w:instrText>
      </w:r>
      <w:r>
        <w:fldChar w:fldCharType="end"/>
      </w:r>
    </w:p>
    <w:p w:rsidR="007A2B3B" w:rsidRDefault="006509C4">
      <w:pPr>
        <w:pStyle w:val="ProductList-Offering1SubSection"/>
        <w:outlineLvl w:val="3"/>
      </w:pPr>
      <w:bookmarkStart w:id="205" w:name="_Sec703"/>
      <w:r>
        <w:t>1. ความพร้อมให้บริการของโปรแกรม</w:t>
      </w:r>
      <w:bookmarkEnd w:id="205"/>
    </w:p>
    <w:tbl>
      <w:tblPr>
        <w:tblStyle w:val="PURTable"/>
        <w:tblW w:w="0" w:type="dxa"/>
        <w:tblLook w:val="04A0" w:firstRow="1" w:lastRow="0" w:firstColumn="1" w:lastColumn="0" w:noHBand="0" w:noVBand="1"/>
      </w:tblPr>
      <w:tblGrid>
        <w:gridCol w:w="3972"/>
        <w:gridCol w:w="614"/>
        <w:gridCol w:w="606"/>
        <w:gridCol w:w="609"/>
        <w:gridCol w:w="601"/>
        <w:gridCol w:w="602"/>
        <w:gridCol w:w="611"/>
        <w:gridCol w:w="614"/>
        <w:gridCol w:w="684"/>
        <w:gridCol w:w="638"/>
        <w:gridCol w:w="611"/>
        <w:gridCol w:w="616"/>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A2B3B" w:rsidRDefault="006509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416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A2B3B" w:rsidRDefault="006509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06" w:name="_Sec758"/>
      <w:r>
        <w:t>2. เงื่อนไขผลิตภัณฑ์</w:t>
      </w:r>
      <w:bookmarkEnd w:id="206"/>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(SA):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207" w:name="_Sec807"/>
      <w:r>
        <w:t>3. สิทธิการใช้</w:t>
      </w:r>
      <w:bookmarkEnd w:id="207"/>
    </w:p>
    <w:tbl>
      <w:tblPr>
        <w:tblStyle w:val="PURTable"/>
        <w:tblW w:w="0" w:type="dxa"/>
        <w:tblLook w:val="04A0" w:firstRow="1" w:lastRow="0" w:firstColumn="1" w:lastColumn="0" w:noHBand="0" w:noVBand="1"/>
      </w:tblPr>
      <w:tblGrid>
        <w:gridCol w:w="3534"/>
        <w:gridCol w:w="3832"/>
        <w:gridCol w:w="342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A2B3B" w:rsidRDefault="007A2B3B">
      <w:pPr>
        <w:pStyle w:val="ProductList-Body"/>
      </w:pPr>
    </w:p>
    <w:p w:rsidR="007A2B3B" w:rsidRDefault="006509C4">
      <w:pPr>
        <w:pStyle w:val="ProductList-SubClauseHeading"/>
        <w:outlineLvl w:val="5"/>
      </w:pPr>
      <w:r>
        <w:t>3.1.1 ฟังก์ชันการทำงานเพิ่มเติมที่มาพร้อมกับ Windows Server 2012 Remote Desktop Services CAL</w:t>
      </w:r>
    </w:p>
    <w:p w:rsidR="007A2B3B" w:rsidRDefault="006509C4">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468"/>
        <w:gridCol w:w="3481"/>
        <w:gridCol w:w="3481"/>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A2B3B" w:rsidRDefault="006509C4">
            <w:pPr>
              <w:pStyle w:val="ProductList-TableBody"/>
            </w:pPr>
            <w:r>
              <w:t>Windows Server 2012 Remote Desktop Services User SL</w:t>
            </w:r>
          </w:p>
        </w:tc>
      </w:tr>
    </w:tbl>
    <w:p w:rsidR="007A2B3B" w:rsidRDefault="006509C4">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7A2B3B" w:rsidRDefault="007A2B3B">
      <w:pPr>
        <w:pStyle w:val="ProductList-BodyIndented"/>
      </w:pPr>
    </w:p>
    <w:p w:rsidR="007A2B3B" w:rsidRDefault="006509C4">
      <w:pPr>
        <w:pStyle w:val="ProductList-SubClauseHeading"/>
        <w:outlineLvl w:val="5"/>
      </w:pPr>
      <w:r>
        <w:t>3.1.2 ฟังก์ชันการทำงานเพิ่มเติมที่มาพร้อมกับ Windows Server 2012 Rights Management Services CAL</w:t>
      </w:r>
    </w:p>
    <w:p w:rsidR="007A2B3B" w:rsidRDefault="006509C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65"/>
        <w:gridCol w:w="3435"/>
        <w:gridCol w:w="363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Azure Rights Management Premium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7A2B3B" w:rsidRDefault="007A2B3B">
      <w:pPr>
        <w:pStyle w:val="ProductList-BodyIndented"/>
      </w:pPr>
    </w:p>
    <w:p w:rsidR="007A2B3B" w:rsidRDefault="006509C4">
      <w:pPr>
        <w:pStyle w:val="ProductList-SubClauseHeading"/>
        <w:outlineLvl w:val="5"/>
      </w:pPr>
      <w:r>
        <w:t>3.1.3 ฟังก์ชันการทำงานเพิ่มเติมที่มาพร้อมกับ Microsoft Identity Manager User CAL</w:t>
      </w:r>
    </w:p>
    <w:p w:rsidR="007A2B3B" w:rsidRDefault="006509C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65"/>
        <w:gridCol w:w="3630"/>
        <w:gridCol w:w="343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7A2B3B" w:rsidRDefault="006509C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7A2B3B" w:rsidRDefault="006509C4">
            <w:pPr>
              <w:pStyle w:val="ProductList-TableBody"/>
            </w:pPr>
            <w:r>
              <w:t>Azure Rights Management Premium User SL</w:t>
            </w:r>
          </w:p>
        </w:tc>
      </w:tr>
      <w:tr w:rsidR="007A2B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B3B" w:rsidRDefault="007A2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2B3B" w:rsidRDefault="006509C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BodyIndented"/>
      </w:pPr>
      <w:r>
        <w:t xml:space="preserve">*จำเป็นต้องมีด้วยสำหรับบุคคลใดๆ ที่ซอฟต์แวร์ออกหรือจัดการข้อมูลส่วนบุคคลให้ </w:t>
      </w:r>
    </w:p>
    <w:p w:rsidR="007A2B3B" w:rsidRDefault="007A2B3B">
      <w:pPr>
        <w:pStyle w:val="ProductList-BodyIndented"/>
      </w:pPr>
    </w:p>
    <w:p w:rsidR="007A2B3B" w:rsidRDefault="006509C4">
      <w:pPr>
        <w:pStyle w:val="ProductList-SubClauseHeading"/>
        <w:outlineLvl w:val="5"/>
      </w:pPr>
      <w:r>
        <w:t>3.1.4 บริการซิงโครไนซ์</w:t>
      </w:r>
    </w:p>
    <w:p w:rsidR="007A2B3B" w:rsidRDefault="006509C4">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7A2B3B" w:rsidRDefault="007A2B3B">
      <w:pPr>
        <w:pStyle w:val="ProductList-BodyIndented"/>
      </w:pPr>
    </w:p>
    <w:p w:rsidR="007A2B3B" w:rsidRDefault="006509C4">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SubClauseHeading"/>
        <w:outlineLvl w:val="5"/>
      </w:pPr>
      <w:r>
        <w:t>3.2.1 ฟังก์ชันการทำงานเพิ่มเติมที่มาพร้อมกับ Windows Server 2012 Remote Desktop Services External Connector License</w:t>
      </w:r>
    </w:p>
    <w:p w:rsidR="007A2B3B" w:rsidRDefault="006509C4">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499"/>
        <w:gridCol w:w="3523"/>
        <w:gridCol w:w="340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7A2B3B" w:rsidRDefault="007A2B3B">
      <w:pPr>
        <w:pStyle w:val="ProductList-BodyIndented"/>
      </w:pPr>
    </w:p>
    <w:p w:rsidR="007A2B3B" w:rsidRDefault="006509C4">
      <w:pPr>
        <w:pStyle w:val="ProductList-SubClauseHeading"/>
        <w:outlineLvl w:val="5"/>
      </w:pPr>
      <w:r>
        <w:t>3.2.2 ฟังก์ชันการทำงานเพิ่มเติมที่มาพร้อมกับ Windows Server 2012 Rights Management Services External Connector License</w:t>
      </w:r>
    </w:p>
    <w:p w:rsidR="007A2B3B" w:rsidRDefault="006509C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546"/>
        <w:gridCol w:w="3396"/>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Indented"/>
      </w:pPr>
    </w:p>
    <w:p w:rsidR="007A2B3B" w:rsidRDefault="006509C4">
      <w:pPr>
        <w:pStyle w:val="ProductList-SubClauseHeading"/>
        <w:outlineLvl w:val="5"/>
      </w:pPr>
      <w:r>
        <w:t>3.2.3 ฟังก์ชันการทำงานเพิ่มเติมที่มาพร้อมกับ Microsoft Identity Manager External Connector License</w:t>
      </w:r>
    </w:p>
    <w:p w:rsidR="007A2B3B" w:rsidRDefault="006509C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7A2B3B" w:rsidRDefault="006509C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A2B3B" w:rsidRDefault="007A2B3B">
            <w:pPr>
              <w:pStyle w:val="ProductList-TableBody"/>
            </w:pPr>
          </w:p>
        </w:tc>
      </w:tr>
    </w:tbl>
    <w:p w:rsidR="007A2B3B" w:rsidRDefault="006509C4">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7A2B3B" w:rsidRDefault="007A2B3B">
      <w:pPr>
        <w:pStyle w:val="ProductList-BodyIndented"/>
      </w:pPr>
    </w:p>
    <w:p w:rsidR="007A2B3B" w:rsidRDefault="006509C4">
      <w:pPr>
        <w:pStyle w:val="ProductList-ClauseHeading"/>
        <w:outlineLvl w:val="4"/>
      </w:pPr>
      <w:r>
        <w:t>3.3 ข้อกำหนดเพิ่มเติมสำหรับ Windows Server 2012 R2 Essentials</w:t>
      </w:r>
    </w:p>
    <w:p w:rsidR="007A2B3B" w:rsidRDefault="006509C4">
      <w:pPr>
        <w:pStyle w:val="ProductList-SubClauseHeading"/>
        <w:outlineLvl w:val="5"/>
      </w:pPr>
      <w:r>
        <w:t>3.3.1 ข้อจำกัดในการใช้</w:t>
      </w:r>
    </w:p>
    <w:p w:rsidR="007A2B3B" w:rsidRDefault="006509C4" w:rsidP="006509C4">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7A2B3B" w:rsidRDefault="006509C4" w:rsidP="006509C4">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7A2B3B" w:rsidRDefault="007A2B3B">
      <w:pPr>
        <w:pStyle w:val="ProductList-BodyIndented"/>
      </w:pPr>
    </w:p>
    <w:p w:rsidR="007A2B3B" w:rsidRDefault="006509C4">
      <w:pPr>
        <w:pStyle w:val="ProductList-SubClauseHeading"/>
        <w:outlineLvl w:val="5"/>
      </w:pPr>
      <w:r>
        <w:t>3.3.2 การใช้ซอฟต์แวร์เซิร์ฟเวอร์</w:t>
      </w:r>
    </w:p>
    <w:p w:rsidR="007A2B3B" w:rsidRDefault="006509C4">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7A2B3B" w:rsidRDefault="007A2B3B">
      <w:pPr>
        <w:pStyle w:val="ProductList-BodyIndented"/>
      </w:pPr>
    </w:p>
    <w:p w:rsidR="007A2B3B" w:rsidRDefault="006509C4">
      <w:pPr>
        <w:pStyle w:val="ProductList-SubClauseHeading"/>
        <w:outlineLvl w:val="5"/>
      </w:pPr>
      <w:r>
        <w:t>3.3.3 Windows Server 2012 R2 Essentials Connector</w:t>
      </w:r>
    </w:p>
    <w:p w:rsidR="007A2B3B" w:rsidRDefault="006509C4">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7A2B3B" w:rsidRDefault="007A2B3B">
      <w:pPr>
        <w:pStyle w:val="ProductList-BodyIndented"/>
      </w:pPr>
    </w:p>
    <w:p w:rsidR="007A2B3B" w:rsidRDefault="006509C4">
      <w:pPr>
        <w:pStyle w:val="ProductList-SubClauseHeading"/>
        <w:outlineLvl w:val="5"/>
      </w:pPr>
      <w:r>
        <w:t>3.3.4 การเข้าถึง Windows Server 2012 R2 Active Directory Rights Management Services</w:t>
      </w:r>
    </w:p>
    <w:p w:rsidR="007A2B3B" w:rsidRDefault="006509C4">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7A2B3B" w:rsidRDefault="007A2B3B">
      <w:pPr>
        <w:pStyle w:val="ProductList-BodyIndented"/>
      </w:pPr>
    </w:p>
    <w:p w:rsidR="007A2B3B" w:rsidRDefault="006509C4">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06"/>
        <w:gridCol w:w="3664"/>
        <w:gridCol w:w="352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79">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2B3B" w:rsidRDefault="007A2B3B">
            <w:pPr>
              <w:pStyle w:val="ProductList-TableBody"/>
            </w:pPr>
          </w:p>
        </w:tc>
      </w:tr>
    </w:tbl>
    <w:p w:rsidR="007A2B3B" w:rsidRDefault="006509C4">
      <w:pPr>
        <w:pStyle w:val="ProductList-ClauseHeading"/>
        <w:outlineLvl w:val="4"/>
      </w:pPr>
      <w:r>
        <w:t>4.1 User CAL สำหรับบริการเดสก์ท็อประยะไกล (“RDS”) – สิทธิเพิ่มเติม</w:t>
      </w:r>
    </w:p>
    <w:p w:rsidR="007A2B3B" w:rsidRDefault="006509C4">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7A2B3B" w:rsidRDefault="007A2B3B">
      <w:pPr>
        <w:pStyle w:val="ProductList-Body"/>
      </w:pPr>
    </w:p>
    <w:p w:rsidR="007A2B3B" w:rsidRDefault="006509C4">
      <w:pPr>
        <w:pStyle w:val="ProductList-ClauseHeading"/>
        <w:outlineLvl w:val="4"/>
      </w:pPr>
      <w:r>
        <w:t>4.2 Microsoft Azure Hybrid Use Benefit</w:t>
      </w:r>
    </w:p>
    <w:p w:rsidR="007A2B3B" w:rsidRDefault="006509C4">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7A2B3B" w:rsidRDefault="007A2B3B">
      <w:pPr>
        <w:pStyle w:val="PURBreadcrumb"/>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9373"/>
      <w:r>
        <w:instrText>Windows Small Business Server</w:instrText>
      </w:r>
      <w:bookmarkEnd w:id="210"/>
      <w:r>
        <w:instrText>" \l 3</w:instrText>
      </w:r>
      <w:r>
        <w:fldChar w:fldCharType="end"/>
      </w:r>
    </w:p>
    <w:p w:rsidR="007A2B3B" w:rsidRDefault="006509C4">
      <w:pPr>
        <w:pStyle w:val="ProductList-Offering1SubSection"/>
        <w:outlineLvl w:val="3"/>
      </w:pPr>
      <w:bookmarkStart w:id="211" w:name="_Sec704"/>
      <w:r>
        <w:t>1. ความพร้อมให้บริการของโปรแกรม</w:t>
      </w:r>
      <w:bookmarkEnd w:id="211"/>
    </w:p>
    <w:tbl>
      <w:tblPr>
        <w:tblStyle w:val="PURTable"/>
        <w:tblW w:w="0" w:type="dxa"/>
        <w:tblLook w:val="04A0" w:firstRow="1" w:lastRow="0" w:firstColumn="1" w:lastColumn="0" w:noHBand="0" w:noVBand="1"/>
      </w:tblPr>
      <w:tblGrid>
        <w:gridCol w:w="3958"/>
        <w:gridCol w:w="607"/>
        <w:gridCol w:w="597"/>
        <w:gridCol w:w="608"/>
        <w:gridCol w:w="598"/>
        <w:gridCol w:w="599"/>
        <w:gridCol w:w="610"/>
        <w:gridCol w:w="613"/>
        <w:gridCol w:w="736"/>
        <w:gridCol w:w="638"/>
        <w:gridCol w:w="610"/>
        <w:gridCol w:w="604"/>
      </w:tblGrid>
      <w:tr w:rsidR="007A2B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160" w:type="dxa"/>
            <w:tcBorders>
              <w:top w:val="none" w:sz="4" w:space="0" w:color="FFFFFF"/>
              <w:left w:val="none" w:sz="4" w:space="0" w:color="FFFFFF"/>
              <w:bottom w:val="dashed" w:sz="4" w:space="0" w:color="BFBFBF"/>
              <w:right w:val="none" w:sz="4" w:space="0" w:color="FFFFFF"/>
            </w:tcBorders>
          </w:tcPr>
          <w:p w:rsidR="007A2B3B" w:rsidRDefault="006509C4">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A2B3B" w:rsidRDefault="006509C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A2B3B" w:rsidRDefault="006509C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r w:rsidR="007A2B3B">
        <w:tc>
          <w:tcPr>
            <w:tcW w:w="4160" w:type="dxa"/>
            <w:tcBorders>
              <w:top w:val="dashed" w:sz="4" w:space="0" w:color="BFBFBF"/>
              <w:left w:val="none" w:sz="4" w:space="0" w:color="FFFFFF"/>
              <w:bottom w:val="none" w:sz="4" w:space="0" w:color="000000"/>
              <w:right w:val="none" w:sz="4" w:space="0" w:color="FFFFFF"/>
            </w:tcBorders>
          </w:tcPr>
          <w:p w:rsidR="007A2B3B" w:rsidRDefault="006509C4">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7A2B3B" w:rsidRDefault="006509C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A2B3B" w:rsidRDefault="006509C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A2B3B" w:rsidRDefault="007A2B3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A2B3B" w:rsidRDefault="007A2B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212" w:name="_Sec759"/>
      <w:r>
        <w:t>2. เงื่อนไขผลิตภัณฑ์</w:t>
      </w:r>
      <w:bookmarkEnd w:id="212"/>
    </w:p>
    <w:tbl>
      <w:tblPr>
        <w:tblStyle w:val="PURTable"/>
        <w:tblW w:w="0" w:type="dxa"/>
        <w:tblLook w:val="04A0" w:firstRow="1" w:lastRow="0" w:firstColumn="1" w:lastColumn="0" w:noHBand="0" w:noVBand="1"/>
      </w:tblPr>
      <w:tblGrid>
        <w:gridCol w:w="3480"/>
        <w:gridCol w:w="3736"/>
        <w:gridCol w:w="3574"/>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รุ่นที่ต่ำลง: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(SA):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213" w:name="_Sec808"/>
      <w:r>
        <w:t>3. สิทธิการใช้</w:t>
      </w:r>
      <w:bookmarkEnd w:id="213"/>
    </w:p>
    <w:tbl>
      <w:tblPr>
        <w:tblStyle w:val="PURTable"/>
        <w:tblW w:w="0" w:type="dxa"/>
        <w:tblLook w:val="04A0" w:firstRow="1" w:lastRow="0" w:firstColumn="1" w:lastColumn="0" w:noHBand="0" w:noVBand="1"/>
      </w:tblPr>
      <w:tblGrid>
        <w:gridCol w:w="3500"/>
        <w:gridCol w:w="3827"/>
        <w:gridCol w:w="346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ซอฟต์แวร์เพิ่มเติมมีดังนี้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เทคโนโลยีที่รวมอยู่: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6509C4">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5"/>
        <w:gridCol w:w="3508"/>
        <w:gridCol w:w="3687"/>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สิทธิการใช้แทนที่เมื่อเกิดข้อผิดพลาด: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สิทธิการใช้งานข้ามเขต: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7A2B3B">
      <w:pPr>
        <w:sectPr w:rsidR="007A2B3B">
          <w:headerReference w:type="default" r:id="rId82"/>
          <w:footerReference w:type="default" r:id="rId83"/>
          <w:type w:val="continuous"/>
          <w:pgSz w:w="12240" w:h="15840" w:code="1"/>
          <w:pgMar w:top="1170" w:right="720" w:bottom="720" w:left="720" w:header="432" w:footer="288" w:gutter="0"/>
          <w:cols w:space="360"/>
        </w:sectPr>
      </w:pPr>
    </w:p>
    <w:p w:rsidR="007A2B3B" w:rsidRDefault="006509C4">
      <w:pPr>
        <w:pStyle w:val="ProductList-SectionHeading"/>
        <w:pageBreakBefore/>
        <w:outlineLvl w:val="0"/>
      </w:pPr>
      <w:bookmarkStart w:id="215" w:name="_Sec548"/>
      <w:bookmarkEnd w:id="33"/>
      <w:r>
        <w:t>Online Service</w:t>
      </w:r>
      <w:r>
        <w:fldChar w:fldCharType="begin"/>
      </w:r>
      <w:r>
        <w:instrText xml:space="preserve"> TC "</w:instrText>
      </w:r>
      <w:bookmarkStart w:id="216" w:name="_Toc452119374"/>
      <w:r>
        <w:instrText>Online Service</w:instrText>
      </w:r>
      <w:bookmarkEnd w:id="216"/>
      <w:r>
        <w:instrText>" \l 1</w:instrText>
      </w:r>
      <w:r>
        <w:fldChar w:fldCharType="end"/>
      </w:r>
    </w:p>
    <w:p w:rsidR="007A2B3B" w:rsidRDefault="006509C4">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4">
        <w:r>
          <w:rPr>
            <w:color w:val="00467F"/>
            <w:u w:val="single"/>
          </w:rPr>
          <w:t>http://go.microsoft.com/?linkid=9840733</w:t>
        </w:r>
      </w:hyperlink>
      <w:r>
        <w:t xml:space="preserve"> และผนวกรวมเข้าไว้ในที่นี้โดยการอ้างอิง</w:t>
      </w:r>
    </w:p>
    <w:p w:rsidR="007A2B3B" w:rsidRDefault="006509C4">
      <w:pPr>
        <w:pStyle w:val="ProductList-Offering1Heading"/>
        <w:outlineLvl w:val="1"/>
      </w:pPr>
      <w:bookmarkStart w:id="217" w:name="_Sec620"/>
      <w:r>
        <w:t>ความพร้อมให้บริการประจำภูมิภาคของ Online Services</w:t>
      </w:r>
      <w:bookmarkEnd w:id="217"/>
      <w:r>
        <w:fldChar w:fldCharType="begin"/>
      </w:r>
      <w:r>
        <w:instrText xml:space="preserve"> TC "</w:instrText>
      </w:r>
      <w:bookmarkStart w:id="218" w:name="_Toc452119375"/>
      <w:r>
        <w:instrText>ความพร้อมให้บริการประจำภูมิภาคของ Online Services</w:instrText>
      </w:r>
      <w:bookmarkEnd w:id="218"/>
      <w:r>
        <w:instrText>" \l 2</w:instrText>
      </w:r>
      <w:r>
        <w:fldChar w:fldCharType="end"/>
      </w:r>
    </w:p>
    <w:p w:rsidR="007A2B3B" w:rsidRDefault="006509C4">
      <w:pPr>
        <w:pStyle w:val="ProductList-Body"/>
      </w:pPr>
      <w:r>
        <w:t xml:space="preserve">ไปที่ </w:t>
      </w:r>
      <w:hyperlink r:id="rId85"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7A2B3B" w:rsidRDefault="006509C4">
      <w:pPr>
        <w:pStyle w:val="ProductList-Offering1Heading"/>
        <w:outlineLvl w:val="1"/>
      </w:pPr>
      <w:bookmarkStart w:id="219" w:name="_Sec621"/>
      <w:r>
        <w:t>กฎการซื้อ Online Services</w:t>
      </w:r>
      <w:bookmarkEnd w:id="219"/>
      <w:r>
        <w:fldChar w:fldCharType="begin"/>
      </w:r>
      <w:r>
        <w:instrText xml:space="preserve"> TC "</w:instrText>
      </w:r>
      <w:bookmarkStart w:id="220" w:name="_Toc452119376"/>
      <w:r>
        <w:instrText>กฎการซื้อ Online Services</w:instrText>
      </w:r>
      <w:bookmarkEnd w:id="220"/>
      <w:r>
        <w:instrText>" \l 2</w:instrText>
      </w:r>
      <w:r>
        <w:fldChar w:fldCharType="end"/>
      </w:r>
    </w:p>
    <w:p w:rsidR="007A2B3B" w:rsidRDefault="006509C4">
      <w:pPr>
        <w:pStyle w:val="ProductList-Body"/>
      </w:pPr>
      <w:r>
        <w:t>กฎการซื้อต่อไปนี้ใช้บังคับกับการซื้อ Online Services:</w:t>
      </w:r>
    </w:p>
    <w:p w:rsidR="007A2B3B" w:rsidRDefault="006509C4" w:rsidP="006509C4">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7A2B3B" w:rsidRDefault="006509C4" w:rsidP="006509C4">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7A2B3B" w:rsidRDefault="006509C4" w:rsidP="006509C4">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7A2B3B" w:rsidRDefault="006509C4" w:rsidP="006509C4">
      <w:pPr>
        <w:pStyle w:val="ProductList-Bullet"/>
        <w:numPr>
          <w:ilvl w:val="0"/>
          <w:numId w:val="31"/>
        </w:numPr>
      </w:pPr>
      <w:r>
        <w:t xml:space="preserve">ข้อกำหนดสำหรับ Microsoft Azure จะระบุอยู่ในรายการผลิตภัณฑ์ของ Microsoft Azure </w:t>
      </w:r>
    </w:p>
    <w:p w:rsidR="007A2B3B" w:rsidRDefault="006509C4" w:rsidP="006509C4">
      <w:pPr>
        <w:pStyle w:val="ProductList-Bullet"/>
        <w:numPr>
          <w:ilvl w:val="0"/>
          <w:numId w:val="31"/>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7A2B3B" w:rsidRDefault="006509C4">
      <w:pPr>
        <w:pStyle w:val="ProductList-Offering1Heading"/>
        <w:outlineLvl w:val="1"/>
      </w:pPr>
      <w:bookmarkStart w:id="221" w:name="_Sec623"/>
      <w:r>
        <w:t>การต่ออายุ Online Services</w:t>
      </w:r>
      <w:bookmarkEnd w:id="221"/>
      <w:r>
        <w:fldChar w:fldCharType="begin"/>
      </w:r>
      <w:r>
        <w:instrText xml:space="preserve"> TC "</w:instrText>
      </w:r>
      <w:bookmarkStart w:id="222" w:name="_Toc452119377"/>
      <w:r>
        <w:instrText>การต่ออายุ Online Services</w:instrText>
      </w:r>
      <w:bookmarkEnd w:id="222"/>
      <w:r>
        <w:instrText>" \l 2</w:instrText>
      </w:r>
      <w:r>
        <w:fldChar w:fldCharType="end"/>
      </w:r>
    </w:p>
    <w:p w:rsidR="007A2B3B" w:rsidRDefault="006509C4">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6">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223" w:name="_Sec624"/>
      <w:r>
        <w:t>Microsoft Azure Services</w:t>
      </w:r>
      <w:bookmarkEnd w:id="223"/>
      <w:r>
        <w:fldChar w:fldCharType="begin"/>
      </w:r>
      <w:r>
        <w:instrText xml:space="preserve"> TC "</w:instrText>
      </w:r>
      <w:bookmarkStart w:id="224" w:name="_Toc452119378"/>
      <w:r>
        <w:instrText>Microsoft Azure Services</w:instrText>
      </w:r>
      <w:bookmarkEnd w:id="224"/>
      <w:r>
        <w:instrText>" \l 2</w:instrText>
      </w:r>
      <w:r>
        <w:fldChar w:fldCharType="end"/>
      </w:r>
    </w:p>
    <w:p w:rsidR="007A2B3B" w:rsidRDefault="006509C4">
      <w:pPr>
        <w:pStyle w:val="ProductList-ClauseHeading"/>
        <w:outlineLvl w:val="2"/>
      </w:pPr>
      <w:r>
        <w:t>1. คำจำกัดความ</w:t>
      </w:r>
    </w:p>
    <w:p w:rsidR="007A2B3B" w:rsidRDefault="006509C4">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7A2B3B" w:rsidRDefault="006509C4">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7A2B3B" w:rsidRDefault="006509C4">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7A2B3B" w:rsidRDefault="006509C4">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7A2B3B" w:rsidRDefault="006509C4">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7A2B3B" w:rsidRDefault="007A2B3B">
      <w:pPr>
        <w:pStyle w:val="ProductList-Body"/>
      </w:pPr>
    </w:p>
    <w:p w:rsidR="007A2B3B" w:rsidRDefault="006509C4">
      <w:pPr>
        <w:pStyle w:val="ProductList-ClauseHeading"/>
        <w:outlineLvl w:val="2"/>
      </w:pPr>
      <w:r>
        <w:t>2. ระยะเวลาการเป็นสมาชิก</w:t>
      </w:r>
    </w:p>
    <w:p w:rsidR="007A2B3B" w:rsidRDefault="006509C4">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7A2B3B" w:rsidRDefault="007A2B3B">
      <w:pPr>
        <w:pStyle w:val="ProductList-Body"/>
      </w:pPr>
    </w:p>
    <w:p w:rsidR="007A2B3B" w:rsidRDefault="006509C4">
      <w:pPr>
        <w:pStyle w:val="ProductList-ClauseHeading"/>
        <w:outlineLvl w:val="2"/>
      </w:pPr>
      <w:r>
        <w:t>3. การซื้อบริการ</w:t>
      </w:r>
    </w:p>
    <w:p w:rsidR="007A2B3B" w:rsidRDefault="006509C4">
      <w:pPr>
        <w:pStyle w:val="ProductList-Body"/>
      </w:pPr>
      <w:r>
        <w:t>บริการ Microsoft Azure สามารถซื้อแยกหรือร่วมกับรายการต่อไปนี้ในลักษณะนี้:</w:t>
      </w:r>
    </w:p>
    <w:p w:rsidR="007A2B3B" w:rsidRDefault="006509C4" w:rsidP="006509C4">
      <w:pPr>
        <w:pStyle w:val="ProductList-Bullet"/>
        <w:numPr>
          <w:ilvl w:val="0"/>
          <w:numId w:val="32"/>
        </w:numPr>
      </w:pPr>
      <w:r>
        <w:rPr>
          <w:b/>
          <w:color w:val="00188F"/>
        </w:rPr>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7A2B3B" w:rsidRDefault="006509C4" w:rsidP="006509C4">
      <w:pPr>
        <w:pStyle w:val="ProductList-Bullet"/>
        <w:numPr>
          <w:ilvl w:val="1"/>
          <w:numId w:val="32"/>
        </w:numPr>
      </w:pPr>
      <w:r>
        <w:t xml:space="preserve">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 </w:t>
      </w:r>
    </w:p>
    <w:p w:rsidR="007A2B3B" w:rsidRDefault="006509C4" w:rsidP="006509C4">
      <w:pPr>
        <w:pStyle w:val="ProductList-Bullet"/>
        <w:numPr>
          <w:ilvl w:val="1"/>
          <w:numId w:val="32"/>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7A2B3B" w:rsidRDefault="006509C4" w:rsidP="006509C4">
      <w:pPr>
        <w:pStyle w:val="ProductList-Bullet"/>
        <w:numPr>
          <w:ilvl w:val="0"/>
          <w:numId w:val="32"/>
        </w:numPr>
      </w:pPr>
      <w:r>
        <w:rPr>
          <w:b/>
          <w:color w:val="00188F"/>
        </w:rPr>
        <w:t>การใช้</w:t>
      </w:r>
      <w:r>
        <w:t xml:space="preserve">: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7A2B3B" w:rsidRDefault="006509C4" w:rsidP="006509C4">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7A2B3B" w:rsidRDefault="006509C4" w:rsidP="006509C4">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7A2B3B" w:rsidRDefault="007A2B3B">
      <w:pPr>
        <w:pStyle w:val="ProductList-Body"/>
      </w:pPr>
    </w:p>
    <w:p w:rsidR="007A2B3B" w:rsidRDefault="006509C4">
      <w:pPr>
        <w:pStyle w:val="ProductList-ClauseHeading"/>
        <w:outlineLvl w:val="2"/>
      </w:pPr>
      <w:r>
        <w:t>4. การกำหนดราคา</w:t>
      </w:r>
    </w:p>
    <w:p w:rsidR="007A2B3B" w:rsidRDefault="006509C4">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7A2B3B" w:rsidRDefault="007A2B3B">
      <w:pPr>
        <w:pStyle w:val="ProductList-Body"/>
      </w:pPr>
    </w:p>
    <w:p w:rsidR="007A2B3B" w:rsidRDefault="006509C4">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7A2B3B" w:rsidRDefault="007A2B3B">
      <w:pPr>
        <w:pStyle w:val="ProductList-Body"/>
      </w:pPr>
    </w:p>
    <w:p w:rsidR="007A2B3B" w:rsidRDefault="006509C4">
      <w:pPr>
        <w:pStyle w:val="ProductList-ClauseHeading"/>
        <w:outlineLvl w:val="2"/>
      </w:pPr>
      <w:r>
        <w:t>5. การชำระเงินและค่าธรรมเนียม</w:t>
      </w:r>
    </w:p>
    <w:p w:rsidR="007A2B3B" w:rsidRDefault="006509C4">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7A2B3B" w:rsidRDefault="007A2B3B">
      <w:pPr>
        <w:pStyle w:val="ProductList-Body"/>
      </w:pPr>
    </w:p>
    <w:p w:rsidR="007A2B3B" w:rsidRDefault="006509C4">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7A2B3B" w:rsidRDefault="007A2B3B">
      <w:pPr>
        <w:pStyle w:val="ProductList-Body"/>
      </w:pPr>
    </w:p>
    <w:p w:rsidR="007A2B3B" w:rsidRDefault="006509C4">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7A2B3B" w:rsidRDefault="007A2B3B">
      <w:pPr>
        <w:pStyle w:val="ProductList-Body"/>
      </w:pPr>
    </w:p>
    <w:p w:rsidR="007A2B3B" w:rsidRDefault="006509C4">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7A2B3B" w:rsidRDefault="007A2B3B">
      <w:pPr>
        <w:pStyle w:val="ProductList-Body"/>
      </w:pPr>
    </w:p>
    <w:p w:rsidR="007A2B3B" w:rsidRDefault="006509C4">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7A2B3B" w:rsidRDefault="007A2B3B">
      <w:pPr>
        <w:pStyle w:val="ProductList-Body"/>
      </w:pPr>
    </w:p>
    <w:p w:rsidR="007A2B3B" w:rsidRDefault="006509C4">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7A2B3B" w:rsidRDefault="007A2B3B">
      <w:pPr>
        <w:pStyle w:val="ProductList-Body"/>
      </w:pPr>
    </w:p>
    <w:p w:rsidR="007A2B3B" w:rsidRDefault="006509C4">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7A2B3B" w:rsidRDefault="007A2B3B">
      <w:pPr>
        <w:pStyle w:val="ProductList-Body"/>
      </w:pPr>
    </w:p>
    <w:p w:rsidR="007A2B3B" w:rsidRDefault="006509C4">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7A2B3B" w:rsidRDefault="007A2B3B">
      <w:pPr>
        <w:pStyle w:val="ProductList-Body"/>
      </w:pPr>
    </w:p>
    <w:p w:rsidR="007A2B3B" w:rsidRDefault="006509C4">
      <w:pPr>
        <w:pStyle w:val="ProductList-ClauseHeading"/>
        <w:outlineLvl w:val="2"/>
      </w:pPr>
      <w:r>
        <w:t>6. โปรแกรม Open License, Open Value และ Open Value Subscription</w:t>
      </w:r>
    </w:p>
    <w:p w:rsidR="007A2B3B" w:rsidRDefault="006509C4">
      <w:pPr>
        <w:pStyle w:val="ProductList-SubClauseHeading"/>
        <w:outlineLvl w:val="3"/>
      </w:pPr>
      <w:r>
        <w:t>6.1 คำจำกัดความ</w:t>
      </w:r>
    </w:p>
    <w:p w:rsidR="007A2B3B" w:rsidRDefault="006509C4">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7A2B3B" w:rsidRDefault="006509C4">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7A2B3B" w:rsidRDefault="006509C4">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7A2B3B" w:rsidRDefault="007A2B3B">
      <w:pPr>
        <w:pStyle w:val="ProductList-BodyIndented"/>
      </w:pPr>
    </w:p>
    <w:p w:rsidR="007A2B3B" w:rsidRDefault="006509C4">
      <w:pPr>
        <w:pStyle w:val="ProductList-SubClauseHeading"/>
        <w:outlineLvl w:val="3"/>
      </w:pPr>
      <w:r>
        <w:t>6.2 ระยะเวลาการเป็นสมาชิก</w:t>
      </w:r>
    </w:p>
    <w:p w:rsidR="007A2B3B" w:rsidRDefault="006509C4">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7A2B3B" w:rsidRDefault="007A2B3B">
      <w:pPr>
        <w:pStyle w:val="ProductList-BodyIndented"/>
      </w:pPr>
    </w:p>
    <w:p w:rsidR="007A2B3B" w:rsidRDefault="006509C4">
      <w:pPr>
        <w:pStyle w:val="ProductList-ClauseHeading"/>
        <w:outlineLvl w:val="2"/>
      </w:pPr>
      <w:r>
        <w:t>7. Microsoft Azure Hybrid Use Benefit</w:t>
      </w:r>
    </w:p>
    <w:p w:rsidR="007A2B3B" w:rsidRDefault="006509C4">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rsidR="007A2B3B" w:rsidRDefault="007A2B3B">
      <w:pPr>
        <w:pStyle w:val="ProductList-Body"/>
      </w:pPr>
    </w:p>
    <w:p w:rsidR="007A2B3B" w:rsidRDefault="006509C4">
      <w:pPr>
        <w:pStyle w:val="ProductList-Body"/>
      </w:pPr>
      <w:r>
        <w:t xml:space="preserve">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แกนที่จัดสรรใน Azure Base Instance สองตัวหรือน้อยกว่า ค่าใช้จ่ายของ Azure Base Instance ไม่ได้รวมอยู่ใน HUB </w:t>
      </w:r>
    </w:p>
    <w:p w:rsidR="007A2B3B" w:rsidRDefault="007A2B3B">
      <w:pPr>
        <w:pStyle w:val="ProductList-Body"/>
      </w:pPr>
    </w:p>
    <w:p w:rsidR="007A2B3B" w:rsidRDefault="006509C4">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7A2B3B" w:rsidRDefault="007A2B3B">
      <w:pPr>
        <w:pStyle w:val="ProductList-Body"/>
      </w:pPr>
    </w:p>
    <w:p w:rsidR="007A2B3B" w:rsidRDefault="006509C4">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rsidR="007A2B3B" w:rsidRDefault="006509C4">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52119379"/>
      <w:r>
        <w:instrText>Microsoft Azure Services</w:instrText>
      </w:r>
      <w:bookmarkEnd w:id="226"/>
      <w:r>
        <w:instrText>" \l 3</w:instrText>
      </w:r>
      <w:r>
        <w:fldChar w:fldCharType="end"/>
      </w:r>
    </w:p>
    <w:p w:rsidR="007A2B3B" w:rsidRDefault="006509C4">
      <w:pPr>
        <w:pStyle w:val="ProductList-Offering1SubSection"/>
        <w:outlineLvl w:val="3"/>
      </w:pPr>
      <w:bookmarkStart w:id="227" w:name="_Sec705"/>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50"/>
        <w:gridCol w:w="815"/>
        <w:gridCol w:w="774"/>
        <w:gridCol w:w="799"/>
        <w:gridCol w:w="805"/>
        <w:gridCol w:w="832"/>
        <w:gridCol w:w="825"/>
        <w:gridCol w:w="799"/>
        <w:gridCol w:w="785"/>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28" w:name="_Sec760"/>
      <w:r>
        <w:t>2. เงื่อนไขผลิตภัณฑ์</w:t>
      </w:r>
      <w:bookmarkEnd w:id="228"/>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Microsoft Azure Services Plan</w:t>
      </w:r>
    </w:p>
    <w:p w:rsidR="007A2B3B" w:rsidRDefault="006509C4">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2B3B" w:rsidRDefault="007A2B3B">
            <w:pPr>
              <w:pStyle w:val="PURBreadcrumb"/>
            </w:pPr>
          </w:p>
          <w:tbl>
            <w:tblPr>
              <w:tblW w:w="0" w:type="dxa"/>
              <w:tblLook w:val="04A0" w:firstRow="1" w:lastRow="0" w:firstColumn="1" w:lastColumn="0" w:noHBand="0" w:noVBand="1"/>
            </w:tblPr>
            <w:tblGrid>
              <w:gridCol w:w="10684"/>
            </w:tblGrid>
            <w:tr w:rsidR="007A2B3B">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TableBody"/>
            </w:pPr>
          </w:p>
        </w:tc>
      </w:tr>
    </w:tbl>
    <w:p w:rsidR="007A2B3B" w:rsidRDefault="006509C4">
      <w:pPr>
        <w:pStyle w:val="ProductList-Offering2HeadingNoBorder"/>
        <w:outlineLvl w:val="2"/>
      </w:pPr>
      <w:bookmarkStart w:id="229" w:name="_Sec626"/>
      <w:r>
        <w:t>Microsoft Azure Support (แผน)</w:t>
      </w:r>
      <w:bookmarkEnd w:id="229"/>
      <w:r>
        <w:fldChar w:fldCharType="begin"/>
      </w:r>
      <w:r>
        <w:instrText xml:space="preserve"> TC "</w:instrText>
      </w:r>
      <w:bookmarkStart w:id="230" w:name="_Toc452119380"/>
      <w:r>
        <w:instrText>Microsoft Azure Support (แผน)</w:instrText>
      </w:r>
      <w:bookmarkEnd w:id="230"/>
      <w:r>
        <w:instrText>" \l 3</w:instrText>
      </w:r>
      <w:r>
        <w:fldChar w:fldCharType="end"/>
      </w:r>
    </w:p>
    <w:p w:rsidR="007A2B3B" w:rsidRDefault="006509C4">
      <w:pPr>
        <w:pStyle w:val="ProductList-Offering1SubSection"/>
        <w:outlineLvl w:val="3"/>
      </w:pPr>
      <w:bookmarkStart w:id="231" w:name="_Sec706"/>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363"/>
        <w:gridCol w:w="814"/>
        <w:gridCol w:w="771"/>
        <w:gridCol w:w="797"/>
        <w:gridCol w:w="804"/>
        <w:gridCol w:w="831"/>
        <w:gridCol w:w="824"/>
        <w:gridCol w:w="797"/>
        <w:gridCol w:w="783"/>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32" w:name="_Sec761"/>
      <w:r>
        <w:t>2. เงื่อนไขผลิตภัณฑ์</w:t>
      </w:r>
      <w:bookmarkEnd w:id="232"/>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ข้อเสนอ Microsoft Azure Support</w:t>
      </w:r>
    </w:p>
    <w:p w:rsidR="007A2B3B" w:rsidRDefault="006509C4">
      <w:pPr>
        <w:pStyle w:val="ProductList-Body"/>
      </w:pPr>
      <w:r>
        <w:t xml:space="preserve">รายละเอียดเกี่ยวกับข้อเสนอการสนับสนุนสำหรับ Microsoft Azure จะมีอยู่ที่ </w:t>
      </w:r>
      <w:hyperlink r:id="rId89">
        <w:r>
          <w:rPr>
            <w:color w:val="00467F"/>
            <w:u w:val="single"/>
          </w:rPr>
          <w:t>www.windowsazure.com/en-us/support/plans/</w:t>
        </w:r>
      </w:hyperlink>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2B3B" w:rsidRDefault="007A2B3B">
            <w:pPr>
              <w:pStyle w:val="PURBreadcrumb"/>
            </w:pPr>
          </w:p>
          <w:tbl>
            <w:tblPr>
              <w:tblW w:w="0" w:type="dxa"/>
              <w:tblLook w:val="04A0" w:firstRow="1" w:lastRow="0" w:firstColumn="1" w:lastColumn="0" w:noHBand="0" w:noVBand="1"/>
            </w:tblPr>
            <w:tblGrid>
              <w:gridCol w:w="10684"/>
            </w:tblGrid>
            <w:tr w:rsidR="007A2B3B">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TableBody"/>
            </w:pPr>
          </w:p>
        </w:tc>
      </w:tr>
    </w:tbl>
    <w:p w:rsidR="007A2B3B" w:rsidRDefault="006509C4">
      <w:pPr>
        <w:pStyle w:val="ProductList-Offering2HeadingNoBorder"/>
        <w:outlineLvl w:val="2"/>
      </w:pPr>
      <w:bookmarkStart w:id="233" w:name="_Sec628"/>
      <w:r>
        <w:t>Microsoft Azure Site Recovery (แผน)</w:t>
      </w:r>
      <w:bookmarkEnd w:id="233"/>
      <w:r>
        <w:fldChar w:fldCharType="begin"/>
      </w:r>
      <w:r>
        <w:instrText xml:space="preserve"> TC "</w:instrText>
      </w:r>
      <w:bookmarkStart w:id="234" w:name="_Toc452119381"/>
      <w:r>
        <w:instrText>Microsoft Azure Site Recovery (แผน)</w:instrText>
      </w:r>
      <w:bookmarkEnd w:id="234"/>
      <w:r>
        <w:instrText>" \l 3</w:instrText>
      </w:r>
      <w:r>
        <w:fldChar w:fldCharType="end"/>
      </w:r>
    </w:p>
    <w:p w:rsidR="007A2B3B" w:rsidRDefault="006509C4">
      <w:pPr>
        <w:pStyle w:val="ProductList-Offering1SubSection"/>
        <w:outlineLvl w:val="3"/>
      </w:pPr>
      <w:bookmarkStart w:id="235" w:name="_Sec708"/>
      <w:r>
        <w:t>1. ความพร้อมให้บริการของโปรแกรม</w:t>
      </w:r>
      <w:bookmarkEnd w:id="235"/>
    </w:p>
    <w:p w:rsidR="007A2B3B" w:rsidRDefault="007A2B3B">
      <w:pPr>
        <w:pStyle w:val="ProductList-Body"/>
      </w:pPr>
    </w:p>
    <w:tbl>
      <w:tblPr>
        <w:tblStyle w:val="PURTable"/>
        <w:tblW w:w="0" w:type="dxa"/>
        <w:tblLook w:val="04A0" w:firstRow="1" w:lastRow="0" w:firstColumn="1" w:lastColumn="0" w:noHBand="0" w:noVBand="1"/>
      </w:tblPr>
      <w:tblGrid>
        <w:gridCol w:w="4453"/>
        <w:gridCol w:w="804"/>
        <w:gridCol w:w="753"/>
        <w:gridCol w:w="785"/>
        <w:gridCol w:w="793"/>
        <w:gridCol w:w="826"/>
        <w:gridCol w:w="817"/>
        <w:gridCol w:w="785"/>
        <w:gridCol w:w="768"/>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36" w:name="_Sec763"/>
      <w:r>
        <w:t>2. เงื่อนไขผลิตภัณฑ์</w:t>
      </w:r>
      <w:bookmarkEnd w:id="236"/>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ปริมาณตั้งต้น</w:t>
      </w:r>
    </w:p>
    <w:p w:rsidR="007A2B3B" w:rsidRDefault="006509C4">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37" w:name="_Sec657"/>
      <w:r>
        <w:t>Enterprise Mobility Suite (แผน)</w:t>
      </w:r>
      <w:bookmarkEnd w:id="237"/>
      <w:r>
        <w:fldChar w:fldCharType="begin"/>
      </w:r>
      <w:r>
        <w:instrText xml:space="preserve"> TC "</w:instrText>
      </w:r>
      <w:bookmarkStart w:id="238" w:name="_Toc452119382"/>
      <w:r>
        <w:instrText>Enterprise Mobility Suite (แผน)</w:instrText>
      </w:r>
      <w:bookmarkEnd w:id="238"/>
      <w:r>
        <w:instrText>" \l 3</w:instrText>
      </w:r>
      <w:r>
        <w:fldChar w:fldCharType="end"/>
      </w:r>
    </w:p>
    <w:p w:rsidR="007A2B3B" w:rsidRDefault="006509C4">
      <w:pPr>
        <w:pStyle w:val="ProductList-Offering1SubSection"/>
        <w:outlineLvl w:val="3"/>
      </w:pPr>
      <w:bookmarkStart w:id="239" w:name="_Sec709"/>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348"/>
        <w:gridCol w:w="815"/>
        <w:gridCol w:w="772"/>
        <w:gridCol w:w="798"/>
        <w:gridCol w:w="804"/>
        <w:gridCol w:w="832"/>
        <w:gridCol w:w="824"/>
        <w:gridCol w:w="798"/>
        <w:gridCol w:w="793"/>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240" w:name="_Sec764"/>
      <w:r>
        <w:t>2. เงื่อนไขผลิตภัณฑ์</w:t>
      </w:r>
      <w:bookmarkEnd w:id="240"/>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สิทธิในการซื้อ Add-on User SL</w:t>
      </w:r>
    </w:p>
    <w:p w:rsidR="007A2B3B" w:rsidRDefault="006509C4">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7A2B3B" w:rsidRDefault="007A2B3B">
      <w:pPr>
        <w:pStyle w:val="ProductList-Body"/>
      </w:pPr>
    </w:p>
    <w:p w:rsidR="007A2B3B" w:rsidRDefault="006509C4">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Add-on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A2B3B" w:rsidRDefault="007A2B3B">
            <w:pPr>
              <w:pStyle w:val="ProductList-TableBody"/>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A2B3B" w:rsidRDefault="007A2B3B">
            <w:pPr>
              <w:pStyle w:val="ProductList-TableBody"/>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A2B3B" w:rsidRDefault="007A2B3B">
            <w:pPr>
              <w:pStyle w:val="ProductList-TableBody"/>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A2B3B" w:rsidRDefault="006509C4">
            <w:pPr>
              <w:pStyle w:val="ProductList-TableBody"/>
            </w:pPr>
            <w:r>
              <w:t>Enterprise Mobility Suite</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A2B3B" w:rsidRDefault="007A2B3B">
            <w:pPr>
              <w:pStyle w:val="ProductList-TableBody"/>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2.3 ข้อจำกัดการซื้อ Add-on User SL</w:t>
      </w:r>
    </w:p>
    <w:p w:rsidR="007A2B3B" w:rsidRDefault="006509C4">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7A2B3B" w:rsidRDefault="007A2B3B">
      <w:pPr>
        <w:pStyle w:val="ProductList-Body"/>
      </w:pPr>
    </w:p>
    <w:p w:rsidR="007A2B3B" w:rsidRDefault="006509C4">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7A2B3B" w:rsidRDefault="007A2B3B">
      <w:pPr>
        <w:pStyle w:val="ProductList-Body"/>
      </w:pPr>
    </w:p>
    <w:p w:rsidR="007A2B3B" w:rsidRDefault="006509C4">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7A2B3B" w:rsidRDefault="007A2B3B">
      <w:pPr>
        <w:pStyle w:val="ProductList-Body"/>
      </w:pPr>
    </w:p>
    <w:p w:rsidR="007A2B3B" w:rsidRDefault="006509C4">
      <w:pPr>
        <w:pStyle w:val="ProductList-ClauseHeading"/>
        <w:outlineLvl w:val="4"/>
      </w:pPr>
      <w:r>
        <w:t>2.4 สิทธิในการซื้อ Enterprise Mobility Suite From SA User SL</w:t>
      </w:r>
    </w:p>
    <w:p w:rsidR="007A2B3B" w:rsidRDefault="006509C4">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CAL Suite Bridge ที่จำเป็นต้องมี</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Bridge for Enterprise Mobility Suite</w:t>
            </w:r>
            <w:r>
              <w:rPr>
                <w:vertAlign w:val="superscript"/>
              </w:rPr>
              <w:t>2,3</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Bridge for Enterprise Mobility Suite</w:t>
            </w:r>
            <w:r>
              <w:rPr>
                <w:vertAlign w:val="superscript"/>
              </w:rPr>
              <w:t>2,4</w:t>
            </w:r>
          </w:p>
        </w:tc>
      </w:tr>
    </w:tbl>
    <w:p w:rsidR="007A2B3B" w:rsidRDefault="006509C4">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7A2B3B" w:rsidRDefault="006509C4">
      <w:pPr>
        <w:pStyle w:val="ProductList-Body"/>
      </w:pPr>
      <w:r>
        <w:rPr>
          <w:i/>
          <w:vertAlign w:val="superscript"/>
        </w:rPr>
        <w:t>2</w:t>
      </w:r>
      <w:r>
        <w:rPr>
          <w:i/>
        </w:rPr>
        <w:t>จำเป็นต้องมีเฉพาะสำหรับการซื้อเมื่อครบรอบปีของ Enrollment เท่านั้น</w:t>
      </w:r>
    </w:p>
    <w:p w:rsidR="007A2B3B" w:rsidRDefault="006509C4">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7A2B3B" w:rsidRDefault="006509C4">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7A2B3B" w:rsidRDefault="007A2B3B">
      <w:pPr>
        <w:pStyle w:val="ProductList-Body"/>
      </w:pPr>
    </w:p>
    <w:p w:rsidR="007A2B3B" w:rsidRDefault="006509C4">
      <w:pPr>
        <w:pStyle w:val="ProductList-ClauseHeading"/>
        <w:outlineLvl w:val="4"/>
      </w:pPr>
      <w:r>
        <w:t>2.5 การซื้อ From SA User SL</w:t>
      </w:r>
    </w:p>
    <w:p w:rsidR="007A2B3B" w:rsidRDefault="006509C4">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7A2B3B" w:rsidRDefault="007A2B3B">
      <w:pPr>
        <w:pStyle w:val="ProductList-Body"/>
      </w:pPr>
    </w:p>
    <w:p w:rsidR="007A2B3B" w:rsidRDefault="006509C4">
      <w:pPr>
        <w:pStyle w:val="ProductList-ClauseHeading"/>
        <w:outlineLvl w:val="4"/>
      </w:pPr>
      <w:r>
        <w:t>2.6 สิทธิประโยชน์ของ SA สำหรับ Enterprise Mobility Suite From SA User SL</w:t>
      </w:r>
    </w:p>
    <w:p w:rsidR="007A2B3B" w:rsidRDefault="006509C4">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41" w:name="_Sec658"/>
      <w:r>
        <w:t>Azure Active Directory (แผน)</w:t>
      </w:r>
      <w:bookmarkEnd w:id="241"/>
      <w:r>
        <w:fldChar w:fldCharType="begin"/>
      </w:r>
      <w:r>
        <w:instrText xml:space="preserve"> TC "</w:instrText>
      </w:r>
      <w:bookmarkStart w:id="242" w:name="_Toc452119383"/>
      <w:r>
        <w:instrText>Azure Active Directory (แผน)</w:instrText>
      </w:r>
      <w:bookmarkEnd w:id="242"/>
      <w:r>
        <w:instrText>" \l 3</w:instrText>
      </w:r>
      <w:r>
        <w:fldChar w:fldCharType="end"/>
      </w:r>
    </w:p>
    <w:p w:rsidR="007A2B3B" w:rsidRDefault="006509C4">
      <w:pPr>
        <w:pStyle w:val="ProductList-Offering1SubSection"/>
        <w:outlineLvl w:val="3"/>
      </w:pPr>
      <w:bookmarkStart w:id="243" w:name="_Sec710"/>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344"/>
        <w:gridCol w:w="815"/>
        <w:gridCol w:w="773"/>
        <w:gridCol w:w="798"/>
        <w:gridCol w:w="805"/>
        <w:gridCol w:w="832"/>
        <w:gridCol w:w="825"/>
        <w:gridCol w:w="798"/>
        <w:gridCol w:w="794"/>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244" w:name="_Sec765"/>
      <w:r>
        <w:t>2. เงื่อนไขผลิตภัณฑ์</w:t>
      </w:r>
      <w:bookmarkEnd w:id="244"/>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Single Sign-On (SSO)</w:t>
      </w:r>
    </w:p>
    <w:p w:rsidR="007A2B3B" w:rsidRDefault="006509C4">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45" w:name="_Sec659"/>
      <w:r>
        <w:t>Azure Rights Management Premium (แผน)</w:t>
      </w:r>
      <w:bookmarkEnd w:id="245"/>
      <w:r>
        <w:fldChar w:fldCharType="begin"/>
      </w:r>
      <w:r>
        <w:instrText xml:space="preserve"> TC "</w:instrText>
      </w:r>
      <w:bookmarkStart w:id="246" w:name="_Toc452119384"/>
      <w:r>
        <w:instrText>Azure Rights Management Premium (แผน)</w:instrText>
      </w:r>
      <w:bookmarkEnd w:id="246"/>
      <w:r>
        <w:instrText>" \l 3</w:instrText>
      </w:r>
      <w:r>
        <w:fldChar w:fldCharType="end"/>
      </w:r>
    </w:p>
    <w:p w:rsidR="007A2B3B" w:rsidRDefault="006509C4">
      <w:pPr>
        <w:pStyle w:val="ProductList-Offering1SubSection"/>
        <w:outlineLvl w:val="3"/>
      </w:pPr>
      <w:bookmarkStart w:id="247" w:name="_Sec711"/>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361"/>
        <w:gridCol w:w="813"/>
        <w:gridCol w:w="770"/>
        <w:gridCol w:w="796"/>
        <w:gridCol w:w="803"/>
        <w:gridCol w:w="831"/>
        <w:gridCol w:w="823"/>
        <w:gridCol w:w="796"/>
        <w:gridCol w:w="79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248" w:name="_Sec766"/>
      <w:r>
        <w:t>2. เงื่อนไขผลิตภัณฑ์</w:t>
      </w:r>
      <w:bookmarkEnd w:id="248"/>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Premium (User SL)</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49" w:name="_Sec660"/>
      <w:r>
        <w:t>Azure RemoteApp (Plan)</w:t>
      </w:r>
      <w:bookmarkEnd w:id="249"/>
      <w:r>
        <w:fldChar w:fldCharType="begin"/>
      </w:r>
      <w:r>
        <w:instrText xml:space="preserve"> TC "</w:instrText>
      </w:r>
      <w:bookmarkStart w:id="250" w:name="_Toc452119385"/>
      <w:r>
        <w:instrText>Azure RemoteApp (Plan)</w:instrText>
      </w:r>
      <w:bookmarkEnd w:id="250"/>
      <w:r>
        <w:instrText>" \l 3</w:instrText>
      </w:r>
      <w:r>
        <w:fldChar w:fldCharType="end"/>
      </w:r>
    </w:p>
    <w:p w:rsidR="007A2B3B" w:rsidRDefault="006509C4">
      <w:pPr>
        <w:pStyle w:val="ProductList-Offering1SubSection"/>
        <w:outlineLvl w:val="3"/>
      </w:pPr>
      <w:bookmarkStart w:id="251" w:name="_Sec71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422"/>
        <w:gridCol w:w="819"/>
        <w:gridCol w:w="779"/>
        <w:gridCol w:w="803"/>
        <w:gridCol w:w="707"/>
        <w:gridCol w:w="834"/>
        <w:gridCol w:w="827"/>
        <w:gridCol w:w="803"/>
        <w:gridCol w:w="790"/>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52" w:name="_Sec767"/>
      <w:r>
        <w:t>2. เงื่อนไขผลิตภัณฑ์</w:t>
      </w:r>
      <w:bookmarkEnd w:id="252"/>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19386"/>
      <w:r>
        <w:instrText>Operations Management Suite (Plan)</w:instrText>
      </w:r>
      <w:bookmarkEnd w:id="254"/>
      <w:r>
        <w:instrText>" \l 3</w:instrText>
      </w:r>
      <w:r>
        <w:fldChar w:fldCharType="end"/>
      </w:r>
    </w:p>
    <w:p w:rsidR="007A2B3B" w:rsidRDefault="006509C4">
      <w:pPr>
        <w:pStyle w:val="ProductList-Offering1SubSection"/>
        <w:outlineLvl w:val="3"/>
      </w:pPr>
      <w:bookmarkStart w:id="255" w:name="_Sec855"/>
      <w:r>
        <w:t>1. ความพร้อมให้บริการของโปรแกรม</w:t>
      </w:r>
      <w:bookmarkEnd w:id="255"/>
    </w:p>
    <w:tbl>
      <w:tblPr>
        <w:tblStyle w:val="PURTable"/>
        <w:tblW w:w="0" w:type="dxa"/>
        <w:tblLook w:val="04A0" w:firstRow="1" w:lastRow="0" w:firstColumn="1" w:lastColumn="0" w:noHBand="0" w:noVBand="1"/>
      </w:tblPr>
      <w:tblGrid>
        <w:gridCol w:w="4428"/>
        <w:gridCol w:w="818"/>
        <w:gridCol w:w="778"/>
        <w:gridCol w:w="802"/>
        <w:gridCol w:w="706"/>
        <w:gridCol w:w="834"/>
        <w:gridCol w:w="827"/>
        <w:gridCol w:w="802"/>
        <w:gridCol w:w="789"/>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56" w:name="_Sec856"/>
      <w:r>
        <w:t>2. เงื่อนไขผลิตภัณฑ์</w:t>
      </w:r>
      <w:bookmarkEnd w:id="256"/>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Add-on SL</w:t>
      </w:r>
    </w:p>
    <w:tbl>
      <w:tblPr>
        <w:tblStyle w:val="PURTable"/>
        <w:tblW w:w="0" w:type="dxa"/>
        <w:tblLook w:val="04A0" w:firstRow="1" w:lastRow="0" w:firstColumn="1" w:lastColumn="0" w:noHBand="0" w:noVBand="1"/>
      </w:tblPr>
      <w:tblGrid>
        <w:gridCol w:w="5546"/>
        <w:gridCol w:w="5244"/>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Add-on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Infrastructure Server Standard</w:t>
            </w:r>
            <w:r>
              <w:rPr>
                <w:vertAlign w:val="superscript"/>
              </w:rPr>
              <w:t>1</w:t>
            </w:r>
          </w:p>
          <w:p w:rsidR="007A2B3B" w:rsidRDefault="006509C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Operations Management Suite Standard Edition Add-on</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Infrastructure Server Suite Datacenter</w:t>
            </w:r>
            <w:r>
              <w:rPr>
                <w:vertAlign w:val="superscript"/>
              </w:rPr>
              <w:t>1</w:t>
            </w:r>
          </w:p>
          <w:p w:rsidR="007A2B3B" w:rsidRDefault="006509C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Operations Management Suite Datacenter Edition Add-on</w:t>
            </w:r>
          </w:p>
        </w:tc>
      </w:tr>
    </w:tbl>
    <w:p w:rsidR="007A2B3B" w:rsidRDefault="006509C4">
      <w:pPr>
        <w:pStyle w:val="ProductList-Body"/>
      </w:pPr>
      <w:r>
        <w:rPr>
          <w:i/>
          <w:vertAlign w:val="superscript"/>
        </w:rPr>
        <w:t>1</w:t>
      </w:r>
      <w:r>
        <w:rPr>
          <w:i/>
        </w:rPr>
        <w:t>มี SA ที่ใช้ได้</w:t>
      </w:r>
    </w:p>
    <w:p w:rsidR="007A2B3B" w:rsidRDefault="007A2B3B">
      <w:pPr>
        <w:pStyle w:val="ProductList-Body"/>
      </w:pPr>
    </w:p>
    <w:p w:rsidR="007A2B3B" w:rsidRDefault="006509C4">
      <w:pPr>
        <w:pStyle w:val="ProductList-ClauseHeading"/>
        <w:outlineLvl w:val="4"/>
      </w:pPr>
      <w:r>
        <w:t>2.2 Azure Site Recovery with Operations Management Suite</w:t>
      </w:r>
    </w:p>
    <w:p w:rsidR="007A2B3B" w:rsidRDefault="006509C4">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57" w:name="_Sec888"/>
      <w:r>
        <w:t>การพิสูจน์ตัวตนหลายชั้นของ Microsoft (แผน)</w:t>
      </w:r>
      <w:bookmarkEnd w:id="257"/>
      <w:r>
        <w:fldChar w:fldCharType="begin"/>
      </w:r>
      <w:r>
        <w:instrText xml:space="preserve"> TC "</w:instrText>
      </w:r>
      <w:bookmarkStart w:id="258" w:name="_Toc452119387"/>
      <w:r>
        <w:instrText>การพิสูจน์ตัวตนหลายชั้นของ Microsoft (แผน)</w:instrText>
      </w:r>
      <w:bookmarkEnd w:id="258"/>
      <w:r>
        <w:instrText>" \l 3</w:instrText>
      </w:r>
      <w:r>
        <w:fldChar w:fldCharType="end"/>
      </w:r>
    </w:p>
    <w:p w:rsidR="007A2B3B" w:rsidRDefault="006509C4">
      <w:pPr>
        <w:pStyle w:val="ProductList-Offering1SubSection"/>
        <w:outlineLvl w:val="3"/>
      </w:pPr>
      <w:bookmarkStart w:id="259" w:name="_Sec889"/>
      <w:r>
        <w:t>1. ความพร้อมให้บริการของโปรแกรม</w:t>
      </w:r>
      <w:bookmarkEnd w:id="259"/>
    </w:p>
    <w:tbl>
      <w:tblPr>
        <w:tblStyle w:val="PURTable"/>
        <w:tblW w:w="0" w:type="dxa"/>
        <w:tblLook w:val="04A0" w:firstRow="1" w:lastRow="0" w:firstColumn="1" w:lastColumn="0" w:noHBand="0" w:noVBand="1"/>
      </w:tblPr>
      <w:tblGrid>
        <w:gridCol w:w="4466"/>
        <w:gridCol w:w="813"/>
        <w:gridCol w:w="768"/>
        <w:gridCol w:w="795"/>
        <w:gridCol w:w="702"/>
        <w:gridCol w:w="831"/>
        <w:gridCol w:w="823"/>
        <w:gridCol w:w="795"/>
        <w:gridCol w:w="79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260" w:name="_Sec890"/>
      <w:r>
        <w:t>2. เงื่อนไขผลิตภัณฑ์</w:t>
      </w:r>
      <w:bookmarkEnd w:id="260"/>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9388"/>
      <w:r>
        <w:instrText>Microsoft Cloud App Security</w:instrText>
      </w:r>
      <w:bookmarkEnd w:id="262"/>
      <w:r>
        <w:instrText>" \l 3</w:instrText>
      </w:r>
      <w:r>
        <w:fldChar w:fldCharType="end"/>
      </w:r>
    </w:p>
    <w:p w:rsidR="007A2B3B" w:rsidRDefault="006509C4">
      <w:pPr>
        <w:pStyle w:val="ProductList-Offering1SubSection"/>
        <w:outlineLvl w:val="3"/>
      </w:pPr>
      <w:bookmarkStart w:id="263" w:name="_Sec914"/>
      <w:r>
        <w:t>1. ความพร้อมให้บริการของโปรแกรม</w:t>
      </w:r>
      <w:bookmarkEnd w:id="263"/>
    </w:p>
    <w:tbl>
      <w:tblPr>
        <w:tblStyle w:val="PURTable"/>
        <w:tblW w:w="0" w:type="dxa"/>
        <w:tblLook w:val="04A0" w:firstRow="1" w:lastRow="0" w:firstColumn="1" w:lastColumn="0" w:noHBand="0" w:noVBand="1"/>
      </w:tblPr>
      <w:tblGrid>
        <w:gridCol w:w="4400"/>
        <w:gridCol w:w="820"/>
        <w:gridCol w:w="782"/>
        <w:gridCol w:w="805"/>
        <w:gridCol w:w="708"/>
        <w:gridCol w:w="835"/>
        <w:gridCol w:w="828"/>
        <w:gridCol w:w="805"/>
        <w:gridCol w:w="80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7A2B3B">
      <w:pPr>
        <w:pStyle w:val="ProductList-Body"/>
      </w:pPr>
    </w:p>
    <w:p w:rsidR="007A2B3B" w:rsidRDefault="007A2B3B">
      <w:pPr>
        <w:pStyle w:val="ProductList-Body"/>
      </w:pPr>
    </w:p>
    <w:p w:rsidR="007A2B3B" w:rsidRDefault="006509C4">
      <w:pPr>
        <w:pStyle w:val="ProductList-Offering1SubSection"/>
        <w:outlineLvl w:val="3"/>
      </w:pPr>
      <w:bookmarkStart w:id="264" w:name="_Sec916"/>
      <w:r>
        <w:t>2. เงื่อนไขผลิตภัณฑ์</w:t>
      </w:r>
      <w:bookmarkEnd w:id="264"/>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9389"/>
      <w:r>
        <w:instrText>Microsoft Azure StorSimple</w:instrText>
      </w:r>
      <w:bookmarkEnd w:id="266"/>
      <w:r>
        <w:instrText>" \l 3</w:instrText>
      </w:r>
      <w:r>
        <w:fldChar w:fldCharType="end"/>
      </w:r>
    </w:p>
    <w:p w:rsidR="007A2B3B" w:rsidRDefault="006509C4">
      <w:pPr>
        <w:pStyle w:val="ProductList-Offering1SubSection"/>
        <w:outlineLvl w:val="3"/>
      </w:pPr>
      <w:bookmarkStart w:id="267" w:name="_Sec910"/>
      <w:r>
        <w:t>1. ความพร้อมให้บริการของโปรแกรม</w:t>
      </w:r>
      <w:bookmarkEnd w:id="267"/>
    </w:p>
    <w:tbl>
      <w:tblPr>
        <w:tblStyle w:val="PURTable"/>
        <w:tblW w:w="0" w:type="dxa"/>
        <w:tblLook w:val="04A0" w:firstRow="1" w:lastRow="0" w:firstColumn="1" w:lastColumn="0" w:noHBand="0" w:noVBand="1"/>
      </w:tblPr>
      <w:tblGrid>
        <w:gridCol w:w="4474"/>
        <w:gridCol w:w="813"/>
        <w:gridCol w:w="768"/>
        <w:gridCol w:w="796"/>
        <w:gridCol w:w="702"/>
        <w:gridCol w:w="831"/>
        <w:gridCol w:w="823"/>
        <w:gridCol w:w="796"/>
        <w:gridCol w:w="78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-1 (อุปกรณ์ 8100)</w:t>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-2 (อุปกรณ์ 8600)</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268" w:name="_Sec911"/>
      <w:r>
        <w:t>2. เงื่อนไขผลิตภัณฑ์</w:t>
      </w:r>
      <w:bookmarkEnd w:id="268"/>
    </w:p>
    <w:tbl>
      <w:tblPr>
        <w:tblStyle w:val="PURTable"/>
        <w:tblW w:w="0" w:type="dxa"/>
        <w:tblLook w:val="04A0" w:firstRow="1" w:lastRow="0" w:firstColumn="1" w:lastColumn="0" w:noHBand="0" w:noVBand="1"/>
      </w:tblPr>
      <w:tblGrid>
        <w:gridCol w:w="3673"/>
        <w:gridCol w:w="3478"/>
        <w:gridCol w:w="363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r>
    </w:tbl>
    <w:p w:rsidR="007A2B3B" w:rsidRDefault="007A2B3B">
      <w:pPr>
        <w:pStyle w:val="ProductList-Body"/>
      </w:pPr>
    </w:p>
    <w:p w:rsidR="007A2B3B" w:rsidRDefault="006509C4">
      <w:pPr>
        <w:pStyle w:val="ProductList-ClauseHeading"/>
        <w:outlineLvl w:val="4"/>
      </w:pPr>
      <w:r>
        <w:t>2.1 ข้อเสนอที่ผูกพันไว้แล้วด้านการเงินของ StorSimple</w:t>
      </w:r>
    </w:p>
    <w:p w:rsidR="007A2B3B" w:rsidRDefault="006509C4">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p>
    <w:p w:rsidR="007A2B3B" w:rsidRDefault="007A2B3B">
      <w:pPr>
        <w:pStyle w:val="ProductList-Body"/>
      </w:pPr>
    </w:p>
    <w:p w:rsidR="007A2B3B" w:rsidRDefault="006509C4">
      <w:pPr>
        <w:pStyle w:val="ProductList-ClauseHeading"/>
        <w:outlineLvl w:val="4"/>
      </w:pPr>
      <w:r>
        <w:t>2.2 ข้อเสนอ Microsoft StorSimple Support</w:t>
      </w:r>
    </w:p>
    <w:p w:rsidR="007A2B3B" w:rsidRDefault="006509C4">
      <w:pPr>
        <w:pStyle w:val="ProductList-Body"/>
      </w:pPr>
      <w:r>
        <w:t>รายละเอียดเกี่ยวกับข้อเสนอการสนับสนุนสำหรับ StorSimple จะสามารถดูได้ที่ https://msdn.microsoft.com/en-US/library/mt433077(TechNet.10).aspx</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9390"/>
      <w:r>
        <w:instrText>Enterprise Cloud Suite</w:instrText>
      </w:r>
      <w:bookmarkEnd w:id="270"/>
      <w:r>
        <w:instrText>" \l 2</w:instrText>
      </w:r>
      <w:r>
        <w:fldChar w:fldCharType="end"/>
      </w:r>
    </w:p>
    <w:p w:rsidR="007A2B3B" w:rsidRDefault="006509C4">
      <w:pPr>
        <w:pStyle w:val="ProductList-Offering1SubSection"/>
        <w:outlineLvl w:val="2"/>
      </w:pPr>
      <w:bookmarkStart w:id="271" w:name="_Sec713"/>
      <w:r>
        <w:t>1. ความพร้อมให้บริการของโปรแกรม</w:t>
      </w:r>
      <w:bookmarkEnd w:id="271"/>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2"/>
      </w:pPr>
      <w:bookmarkStart w:id="272" w:name="_Sec768"/>
      <w:r>
        <w:t>2. เงื่อนไขผลิตภัณฑ์</w:t>
      </w:r>
      <w:bookmarkEnd w:id="272"/>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3"/>
      </w:pPr>
      <w:r>
        <w:t>2.1 Add-on User SL และ From SA User SL</w:t>
      </w:r>
    </w:p>
    <w:p w:rsidR="007A2B3B" w:rsidRDefault="006509C4">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7A2B3B" w:rsidRDefault="007A2B3B">
      <w:pPr>
        <w:pStyle w:val="ProductList-Body"/>
      </w:pPr>
    </w:p>
    <w:p w:rsidR="007A2B3B" w:rsidRDefault="006509C4">
      <w:pPr>
        <w:pStyle w:val="ProductList-ClauseHeading"/>
        <w:outlineLvl w:val="3"/>
      </w:pPr>
      <w:r>
        <w:t>2.2 การซื้อ From SA User SL</w:t>
      </w:r>
    </w:p>
    <w:p w:rsidR="007A2B3B" w:rsidRDefault="006509C4">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7A2B3B" w:rsidRDefault="007A2B3B">
      <w:pPr>
        <w:pStyle w:val="ProductList-Body"/>
      </w:pPr>
    </w:p>
    <w:p w:rsidR="007A2B3B" w:rsidRDefault="006509C4">
      <w:pPr>
        <w:pStyle w:val="ProductList-ClauseHeading"/>
        <w:outlineLvl w:val="3"/>
      </w:pPr>
      <w:r>
        <w:t>2.3 สิทธิประโยชน์ของ SA สำหรับ Enterprise Cloud Suite From SA User SL</w:t>
      </w:r>
    </w:p>
    <w:p w:rsidR="007A2B3B" w:rsidRDefault="006509C4">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7A2B3B" w:rsidRDefault="007A2B3B">
      <w:pPr>
        <w:pStyle w:val="ProductList-Body"/>
      </w:pPr>
    </w:p>
    <w:p w:rsidR="007A2B3B" w:rsidRDefault="006509C4">
      <w:pPr>
        <w:pStyle w:val="ProductList-ClauseHeading"/>
        <w:outlineLvl w:val="3"/>
      </w:pPr>
      <w:r>
        <w:t>2.4 บริการ Government Community Cloud ของสหรัฐอเมริกา</w:t>
      </w:r>
    </w:p>
    <w:p w:rsidR="007A2B3B" w:rsidRDefault="006509C4">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NoBorder"/>
        <w:outlineLvl w:val="1"/>
      </w:pPr>
      <w:bookmarkStart w:id="273" w:name="_Sec630"/>
      <w:r>
        <w:t>Microsoft Intune</w:t>
      </w:r>
      <w:bookmarkEnd w:id="273"/>
      <w:r>
        <w:fldChar w:fldCharType="begin"/>
      </w:r>
      <w:r>
        <w:instrText xml:space="preserve"> TC "</w:instrText>
      </w:r>
      <w:bookmarkStart w:id="274" w:name="_Toc452119391"/>
      <w:r>
        <w:instrText>Microsoft Intune</w:instrText>
      </w:r>
      <w:bookmarkEnd w:id="274"/>
      <w:r>
        <w:instrText>" \l 2</w:instrText>
      </w:r>
      <w:r>
        <w:fldChar w:fldCharType="end"/>
      </w:r>
    </w:p>
    <w:p w:rsidR="007A2B3B" w:rsidRDefault="006509C4">
      <w:pPr>
        <w:pStyle w:val="ProductList-Offering1SubSection"/>
        <w:outlineLvl w:val="2"/>
      </w:pPr>
      <w:bookmarkStart w:id="275" w:name="_Sec714"/>
      <w:r>
        <w:t>1. ความพร้อมให้บริการของโปรแกรม</w:t>
      </w:r>
      <w:bookmarkEnd w:id="275"/>
    </w:p>
    <w:tbl>
      <w:tblPr>
        <w:tblStyle w:val="PURTable"/>
        <w:tblW w:w="0" w:type="dxa"/>
        <w:tblLook w:val="04A0" w:firstRow="1" w:lastRow="0" w:firstColumn="1" w:lastColumn="0" w:noHBand="0" w:noVBand="1"/>
      </w:tblPr>
      <w:tblGrid>
        <w:gridCol w:w="4303"/>
        <w:gridCol w:w="922"/>
        <w:gridCol w:w="781"/>
        <w:gridCol w:w="804"/>
        <w:gridCol w:w="707"/>
        <w:gridCol w:w="835"/>
        <w:gridCol w:w="828"/>
        <w:gridCol w:w="804"/>
        <w:gridCol w:w="800"/>
      </w:tblGrid>
      <w:tr w:rsidR="007A2B3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A2B3B" w:rsidRDefault="006509C4">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4900" w:type="dxa"/>
            <w:tcBorders>
              <w:top w:val="none" w:sz="4" w:space="0" w:color="BFBFBF"/>
              <w:left w:val="none" w:sz="4" w:space="0" w:color="000000"/>
              <w:bottom w:val="dashed" w:sz="4" w:space="0" w:color="7F7F7F"/>
              <w:right w:val="none" w:sz="4" w:space="0" w:color="000000"/>
            </w:tcBorders>
          </w:tcPr>
          <w:p w:rsidR="007A2B3B" w:rsidRDefault="006509C4">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900" w:type="dxa"/>
            <w:tcBorders>
              <w:top w:val="dashed" w:sz="4" w:space="0" w:color="7F7F7F"/>
              <w:left w:val="none" w:sz="4" w:space="0" w:color="6E6E6E"/>
              <w:bottom w:val="dashed" w:sz="4" w:space="0" w:color="7F7F7F"/>
              <w:right w:val="none" w:sz="4" w:space="0" w:color="6E6E6E"/>
            </w:tcBorders>
          </w:tcPr>
          <w:p w:rsidR="007A2B3B" w:rsidRDefault="006509C4">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4900" w:type="dxa"/>
            <w:tcBorders>
              <w:top w:val="dashed" w:sz="4" w:space="0" w:color="7F7F7F"/>
              <w:left w:val="none" w:sz="4" w:space="0" w:color="6E6E6E"/>
              <w:bottom w:val="none" w:sz="4" w:space="0" w:color="BFBFBF"/>
              <w:right w:val="none" w:sz="4" w:space="0" w:color="6E6E6E"/>
            </w:tcBorders>
          </w:tcPr>
          <w:p w:rsidR="007A2B3B" w:rsidRDefault="006509C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2"/>
      </w:pPr>
      <w:bookmarkStart w:id="276" w:name="_Sec769"/>
      <w:r>
        <w:t>2. เงื่อนไขผลิตภัณฑ์</w:t>
      </w:r>
      <w:bookmarkEnd w:id="276"/>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119392"/>
      <w:r>
        <w:instrText>Microsoft Dynamics Online Services</w:instrText>
      </w:r>
      <w:bookmarkEnd w:id="278"/>
      <w:r>
        <w:instrText>" \l 2</w:instrText>
      </w:r>
      <w:r>
        <w:fldChar w:fldCharType="end"/>
      </w:r>
    </w:p>
    <w:p w:rsidR="007A2B3B" w:rsidRDefault="006509C4">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9393"/>
      <w:r>
        <w:instrText>Microsoft Dynamics AX</w:instrText>
      </w:r>
      <w:bookmarkEnd w:id="280"/>
      <w:r>
        <w:instrText>" \l 3</w:instrText>
      </w:r>
      <w:r>
        <w:fldChar w:fldCharType="end"/>
      </w:r>
    </w:p>
    <w:p w:rsidR="007A2B3B" w:rsidRDefault="006509C4">
      <w:pPr>
        <w:pStyle w:val="ProductList-Offering1SubSection"/>
        <w:outlineLvl w:val="3"/>
      </w:pPr>
      <w:bookmarkStart w:id="281" w:name="_Sec897"/>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282" w:name="_Sec898"/>
      <w:r>
        <w:t>2. เงื่อนไขผลิตภัณฑ์</w:t>
      </w:r>
      <w:bookmarkEnd w:id="282"/>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Add-on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Self Serve for SA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หรือ</w:t>
            </w:r>
          </w:p>
          <w:p w:rsidR="007A2B3B" w:rsidRDefault="006509C4">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Task for SA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หรือ</w:t>
            </w:r>
          </w:p>
          <w:p w:rsidR="007A2B3B" w:rsidRDefault="006509C4">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Task for SA Device SL</w:t>
            </w:r>
          </w:p>
          <w:p w:rsidR="007A2B3B" w:rsidRDefault="007A2B3B">
            <w:pPr>
              <w:pStyle w:val="ProductList-TableBody"/>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หรือ </w:t>
            </w:r>
          </w:p>
          <w:p w:rsidR="007A2B3B" w:rsidRDefault="006509C4">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หรือ</w:t>
            </w:r>
          </w:p>
          <w:p w:rsidR="007A2B3B" w:rsidRDefault="006509C4">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หรือ</w:t>
            </w:r>
          </w:p>
          <w:p w:rsidR="007A2B3B" w:rsidRDefault="006509C4">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Dynamics AX Enterprise for SA User SL</w:t>
            </w:r>
          </w:p>
        </w:tc>
      </w:tr>
    </w:tbl>
    <w:p w:rsidR="007A2B3B" w:rsidRDefault="006509C4">
      <w:pPr>
        <w:pStyle w:val="ProductList-Body"/>
      </w:pPr>
      <w:r>
        <w:rPr>
          <w:i/>
          <w:vertAlign w:val="superscript"/>
        </w:rPr>
        <w:t>1</w:t>
      </w:r>
      <w:r>
        <w:rPr>
          <w:i/>
        </w:rPr>
        <w:t>มี SA ที่ใช้ได้</w:t>
      </w:r>
    </w:p>
    <w:p w:rsidR="007A2B3B" w:rsidRDefault="007A2B3B">
      <w:pPr>
        <w:pStyle w:val="ProductList-Body"/>
      </w:pPr>
    </w:p>
    <w:p w:rsidR="007A2B3B" w:rsidRDefault="006509C4">
      <w:pPr>
        <w:pStyle w:val="ProductList-ClauseHeading"/>
        <w:outlineLvl w:val="4"/>
      </w:pPr>
      <w:r>
        <w:t>2.2 ข้อเสนอการสนับสนุนสำหรับ Microsoft Dynamics AX</w:t>
      </w:r>
    </w:p>
    <w:p w:rsidR="007A2B3B" w:rsidRDefault="006509C4">
      <w:pPr>
        <w:pStyle w:val="ProductList-Body"/>
      </w:pPr>
      <w:r>
        <w:t xml:space="preserve">รายละเอียดเกี่ยวกับข้อเสนอการสนับสนุนสำหรับ Microsoft Dynamics AX จะสามารถดูได้ที่ </w:t>
      </w:r>
      <w:hyperlink r:id="rId102">
        <w:r>
          <w:rPr>
            <w:color w:val="00467F"/>
            <w:u w:val="single"/>
          </w:rPr>
          <w:t>http://www.microsoft.com/en-us/dynamics/dynamics-online-support.aspx</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9394"/>
      <w:r>
        <w:instrText>Microsoft Dynamics CRM Online</w:instrText>
      </w:r>
      <w:bookmarkEnd w:id="284"/>
      <w:r>
        <w:instrText>" \l 3</w:instrText>
      </w:r>
      <w:r>
        <w:fldChar w:fldCharType="end"/>
      </w:r>
    </w:p>
    <w:p w:rsidR="007A2B3B" w:rsidRDefault="006509C4">
      <w:pPr>
        <w:pStyle w:val="ProductList-Offering1SubSection"/>
        <w:outlineLvl w:val="3"/>
      </w:pPr>
      <w:bookmarkStart w:id="285" w:name="_Sec715"/>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418"/>
        <w:gridCol w:w="818"/>
        <w:gridCol w:w="779"/>
        <w:gridCol w:w="802"/>
        <w:gridCol w:w="706"/>
        <w:gridCol w:w="834"/>
        <w:gridCol w:w="827"/>
        <w:gridCol w:w="802"/>
        <w:gridCol w:w="798"/>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286" w:name="_Sec770"/>
      <w:r>
        <w:t>2. เงื่อนไขผลิตภัณฑ์</w:t>
      </w:r>
      <w:bookmarkEnd w:id="286"/>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0"/>
        <w:gridCol w:w="5240"/>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Add-on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Dynamics CRM Online Essentials for SA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หรือ</w:t>
            </w:r>
          </w:p>
          <w:p w:rsidR="007A2B3B" w:rsidRDefault="006509C4">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Dynamics CRM Online Basic for SA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หรือ</w:t>
            </w:r>
          </w:p>
          <w:p w:rsidR="007A2B3B" w:rsidRDefault="006509C4">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Dynamics CRM Online Professional for SA User SL</w:t>
            </w:r>
          </w:p>
          <w:p w:rsidR="007A2B3B" w:rsidRDefault="006509C4">
            <w:pPr>
              <w:pStyle w:val="ProductList-TableBody"/>
            </w:pPr>
            <w:r>
              <w:t>Dynamics CRM Online Enterprise for SA User SL</w:t>
            </w:r>
          </w:p>
        </w:tc>
      </w:tr>
    </w:tbl>
    <w:p w:rsidR="007A2B3B" w:rsidRDefault="006509C4">
      <w:pPr>
        <w:pStyle w:val="ProductList-Body"/>
      </w:pPr>
      <w:r>
        <w:rPr>
          <w:i/>
          <w:vertAlign w:val="superscript"/>
        </w:rPr>
        <w:t>1</w:t>
      </w:r>
      <w:r>
        <w:rPr>
          <w:i/>
        </w:rPr>
        <w:t>มี SA ที่ใช้ได้</w:t>
      </w:r>
    </w:p>
    <w:p w:rsidR="007A2B3B" w:rsidRDefault="007A2B3B">
      <w:pPr>
        <w:pStyle w:val="ProductList-Body"/>
      </w:pPr>
    </w:p>
    <w:p w:rsidR="007A2B3B" w:rsidRDefault="006509C4">
      <w:pPr>
        <w:pStyle w:val="ProductList-ClauseHeading"/>
        <w:outlineLvl w:val="4"/>
      </w:pPr>
      <w:r>
        <w:t>2.2 Microsoft Dynamics CRM Online Professional for Government</w:t>
      </w:r>
    </w:p>
    <w:p w:rsidR="007A2B3B" w:rsidRDefault="006509C4">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7A2B3B" w:rsidRDefault="007A2B3B">
      <w:pPr>
        <w:pStyle w:val="ProductList-Body"/>
      </w:pPr>
    </w:p>
    <w:p w:rsidR="007A2B3B" w:rsidRDefault="006509C4">
      <w:pPr>
        <w:pStyle w:val="ProductList-ClauseHeading"/>
        <w:outlineLvl w:val="4"/>
      </w:pPr>
      <w:r>
        <w:t>2.3 ข้อเสนอการสนับสนุนสำหรับ Microsoft Dynamics CRM Online</w:t>
      </w:r>
    </w:p>
    <w:p w:rsidR="007A2B3B" w:rsidRDefault="006509C4">
      <w:pPr>
        <w:pStyle w:val="ProductList-Body"/>
      </w:pPr>
      <w:r>
        <w:t xml:space="preserve">รายละเอียดเกี่ยวกับข้อเสนอการสนับสนุนสำหรับ Microsoft Dynamics CRM Online จะสามารถดูได้ที่ </w:t>
      </w:r>
      <w:hyperlink r:id="rId104">
        <w:r>
          <w:rPr>
            <w:color w:val="00467F"/>
            <w:u w:val="single"/>
          </w:rPr>
          <w:t>http://www.microsoft.com/en-us/dynamics/dynamics-online-support.aspx</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9395"/>
      <w:r>
        <w:instrText>Microsoft Dynamics Marketing</w:instrText>
      </w:r>
      <w:bookmarkEnd w:id="288"/>
      <w:r>
        <w:instrText>" \l 3</w:instrText>
      </w:r>
      <w:r>
        <w:fldChar w:fldCharType="end"/>
      </w:r>
    </w:p>
    <w:p w:rsidR="007A2B3B" w:rsidRDefault="006509C4">
      <w:pPr>
        <w:pStyle w:val="ProductList-Offering1SubSection"/>
        <w:outlineLvl w:val="3"/>
      </w:pPr>
      <w:bookmarkStart w:id="289" w:name="_Sec716"/>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421"/>
        <w:gridCol w:w="817"/>
        <w:gridCol w:w="777"/>
        <w:gridCol w:w="802"/>
        <w:gridCol w:w="706"/>
        <w:gridCol w:w="834"/>
        <w:gridCol w:w="827"/>
        <w:gridCol w:w="802"/>
        <w:gridCol w:w="798"/>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none"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290" w:name="_Sec771"/>
      <w:r>
        <w:t>2. เงื่อนไขผลิตภัณฑ์</w:t>
      </w:r>
      <w:bookmarkEnd w:id="290"/>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สิทธิประโยชน์ในการใช้งานสำหรับนักเรียน: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ข้อเสนอการสนับสนุนสำหรับ Microsoft Dynamics Marketing</w:t>
      </w:r>
    </w:p>
    <w:p w:rsidR="007A2B3B" w:rsidRDefault="006509C4">
      <w:pPr>
        <w:pStyle w:val="ProductList-Body"/>
      </w:pPr>
      <w:r>
        <w:t xml:space="preserve">รายละเอียดเกี่ยวกับข้อเสนอการสนับสนุนสำหรับ Microsoft Dynamics Marketing จะสามารถดูได้ที่ </w:t>
      </w:r>
      <w:hyperlink r:id="rId106">
        <w:r>
          <w:rPr>
            <w:color w:val="00467F"/>
            <w:u w:val="single"/>
          </w:rPr>
          <w:t>http://www.microsoft.com/en-us/dynamics/dynamics-online-support.aspx</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9396"/>
      <w:r>
        <w:instrText>Microsoft Social Engagement</w:instrText>
      </w:r>
      <w:bookmarkEnd w:id="292"/>
      <w:r>
        <w:instrText>" \l 3</w:instrText>
      </w:r>
      <w:r>
        <w:fldChar w:fldCharType="end"/>
      </w:r>
    </w:p>
    <w:p w:rsidR="007A2B3B" w:rsidRDefault="006509C4">
      <w:pPr>
        <w:pStyle w:val="ProductList-Offering1SubSection"/>
        <w:outlineLvl w:val="3"/>
      </w:pPr>
      <w:bookmarkStart w:id="293" w:name="_Sec717"/>
      <w:r>
        <w:t>1. ความพร้อมให้บริการของโปรแกรม</w:t>
      </w:r>
      <w:bookmarkEnd w:id="293"/>
    </w:p>
    <w:tbl>
      <w:tblPr>
        <w:tblStyle w:val="PURTable"/>
        <w:tblW w:w="0" w:type="dxa"/>
        <w:tblLook w:val="04A0" w:firstRow="1" w:lastRow="0" w:firstColumn="1" w:lastColumn="0" w:noHBand="0" w:noVBand="1"/>
      </w:tblPr>
      <w:tblGrid>
        <w:gridCol w:w="4419"/>
        <w:gridCol w:w="818"/>
        <w:gridCol w:w="778"/>
        <w:gridCol w:w="802"/>
        <w:gridCol w:w="706"/>
        <w:gridCol w:w="834"/>
        <w:gridCol w:w="827"/>
        <w:gridCol w:w="802"/>
        <w:gridCol w:w="798"/>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294" w:name="_Sec772"/>
      <w:r>
        <w:t>2. เงื่อนไขผลิตภัณฑ์</w:t>
      </w:r>
      <w:bookmarkEnd w:id="294"/>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8"/>
        <w:gridCol w:w="5242"/>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Add-on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Social Engagement Professional Add-on</w:t>
            </w:r>
          </w:p>
          <w:p w:rsidR="007A2B3B" w:rsidRDefault="006509C4">
            <w:pPr>
              <w:pStyle w:val="ProductList-TableBody"/>
            </w:pPr>
            <w:r>
              <w:t>Microsoft Social Engagement Professional Additional Posts</w:t>
            </w:r>
          </w:p>
          <w:p w:rsidR="007A2B3B" w:rsidRDefault="006509C4">
            <w:pPr>
              <w:pStyle w:val="ProductList-TableBody"/>
            </w:pPr>
            <w:r>
              <w:t>Microsoft Social Engagement Professional Education Additional Posts</w:t>
            </w:r>
          </w:p>
        </w:tc>
      </w:tr>
    </w:tbl>
    <w:p w:rsidR="007A2B3B" w:rsidRDefault="006509C4">
      <w:pPr>
        <w:pStyle w:val="ProductList-Body"/>
      </w:pPr>
      <w:r>
        <w:rPr>
          <w:i/>
          <w:vertAlign w:val="superscript"/>
        </w:rPr>
        <w:t>1</w:t>
      </w:r>
      <w:r>
        <w:rPr>
          <w:i/>
        </w:rPr>
        <w:t>สิทธิการใช้งานที่มีคุณสมบัติตามที่กำหนดแต่ละสิทธิจะต้องมี SA ที่ใช้ได้</w:t>
      </w:r>
    </w:p>
    <w:p w:rsidR="007A2B3B" w:rsidRDefault="007A2B3B">
      <w:pPr>
        <w:pStyle w:val="ProductList-Body"/>
      </w:pPr>
    </w:p>
    <w:p w:rsidR="007A2B3B" w:rsidRDefault="006509C4">
      <w:pPr>
        <w:pStyle w:val="ProductList-ClauseHeading"/>
        <w:outlineLvl w:val="4"/>
      </w:pPr>
      <w:r>
        <w:t>2.2 ข้อเสนอการสนับสนุนสำหรับ Microsoft Social Engagement</w:t>
      </w:r>
    </w:p>
    <w:p w:rsidR="007A2B3B" w:rsidRDefault="006509C4">
      <w:pPr>
        <w:pStyle w:val="ProductList-Body"/>
      </w:pPr>
      <w:r>
        <w:t xml:space="preserve">รายละเอียดเกี่ยวกับข้อเสนอการสนับสนุนสำหรับ Microsoft Social Engagement จะสามารถดูได้ที่ </w:t>
      </w:r>
      <w:hyperlink r:id="rId108">
        <w:r>
          <w:rPr>
            <w:color w:val="00467F"/>
            <w:u w:val="single"/>
          </w:rPr>
          <w:t>http://www.microsoft.com/en-us/dynamics/dynamics-online-support.aspx</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19397"/>
      <w:r>
        <w:instrText>Parature, from Microsoft</w:instrText>
      </w:r>
      <w:bookmarkEnd w:id="296"/>
      <w:r>
        <w:instrText>" \l 3</w:instrText>
      </w:r>
      <w:r>
        <w:fldChar w:fldCharType="end"/>
      </w:r>
    </w:p>
    <w:p w:rsidR="007A2B3B" w:rsidRDefault="006509C4">
      <w:pPr>
        <w:pStyle w:val="ProductList-Offering1SubSection"/>
        <w:outlineLvl w:val="3"/>
      </w:pPr>
      <w:bookmarkStart w:id="297" w:name="_Sec718"/>
      <w:r>
        <w:t>1. ความพร้อมให้บริการของโปรแกรม</w:t>
      </w:r>
      <w:bookmarkEnd w:id="297"/>
    </w:p>
    <w:tbl>
      <w:tblPr>
        <w:tblStyle w:val="PURTable"/>
        <w:tblW w:w="0" w:type="dxa"/>
        <w:tblLook w:val="04A0" w:firstRow="1" w:lastRow="0" w:firstColumn="1" w:lastColumn="0" w:noHBand="0" w:noVBand="1"/>
      </w:tblPr>
      <w:tblGrid>
        <w:gridCol w:w="4420"/>
        <w:gridCol w:w="818"/>
        <w:gridCol w:w="777"/>
        <w:gridCol w:w="802"/>
        <w:gridCol w:w="706"/>
        <w:gridCol w:w="834"/>
        <w:gridCol w:w="827"/>
        <w:gridCol w:w="802"/>
        <w:gridCol w:w="798"/>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298" w:name="_Sec773"/>
      <w:r>
        <w:t>2. เงื่อนไขผลิตภัณฑ์</w:t>
      </w:r>
      <w:bookmarkEnd w:id="298"/>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ข้อเสนอการสนับสนุนสำหรับ Parature</w:t>
      </w:r>
    </w:p>
    <w:p w:rsidR="007A2B3B" w:rsidRDefault="006509C4">
      <w:pPr>
        <w:pStyle w:val="ProductList-Body"/>
      </w:pPr>
      <w:r>
        <w:t xml:space="preserve">รายละเอียดเกี่ยวกับข้อเสนอการสนับสนุนสำหรับ Parature จะสามารถดูได้ที่ </w:t>
      </w:r>
      <w:hyperlink r:id="rId110">
        <w:r>
          <w:rPr>
            <w:color w:val="00467F"/>
            <w:u w:val="single"/>
          </w:rPr>
          <w:t>http://www.microsoft.com/en-us/dynamics/dynamics-online-support.aspx</w:t>
        </w:r>
      </w:hyperlink>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299" w:name="_Sec632"/>
      <w:r>
        <w:t>Office 365 Services</w:t>
      </w:r>
      <w:bookmarkEnd w:id="299"/>
      <w:r>
        <w:fldChar w:fldCharType="begin"/>
      </w:r>
      <w:r>
        <w:instrText xml:space="preserve"> TC "</w:instrText>
      </w:r>
      <w:bookmarkStart w:id="300" w:name="_Toc452119398"/>
      <w:r>
        <w:instrText>Office 365 Services</w:instrText>
      </w:r>
      <w:bookmarkEnd w:id="300"/>
      <w:r>
        <w:instrText>" \l 2</w:instrText>
      </w:r>
      <w:r>
        <w:fldChar w:fldCharType="end"/>
      </w:r>
    </w:p>
    <w:p w:rsidR="007A2B3B" w:rsidRDefault="006509C4">
      <w:pPr>
        <w:pStyle w:val="ProductList-Offering2HeadingNoBorder"/>
        <w:outlineLvl w:val="2"/>
      </w:pPr>
      <w:bookmarkStart w:id="301" w:name="_Sec633"/>
      <w:r>
        <w:t>โปรแกรมประยุกต์ Office 365</w:t>
      </w:r>
      <w:bookmarkEnd w:id="301"/>
      <w:r>
        <w:fldChar w:fldCharType="begin"/>
      </w:r>
      <w:r>
        <w:instrText xml:space="preserve"> TC "</w:instrText>
      </w:r>
      <w:bookmarkStart w:id="302" w:name="_Toc452119399"/>
      <w:r>
        <w:instrText>โปรแกรมประยุกต์ Office 365</w:instrText>
      </w:r>
      <w:bookmarkEnd w:id="302"/>
      <w:r>
        <w:instrText>" \l 3</w:instrText>
      </w:r>
      <w:r>
        <w:fldChar w:fldCharType="end"/>
      </w:r>
    </w:p>
    <w:p w:rsidR="007A2B3B" w:rsidRDefault="006509C4">
      <w:pPr>
        <w:pStyle w:val="ProductList-Offering1SubSection"/>
        <w:outlineLvl w:val="3"/>
      </w:pPr>
      <w:bookmarkStart w:id="303" w:name="_Sec719"/>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395"/>
        <w:gridCol w:w="819"/>
        <w:gridCol w:w="780"/>
        <w:gridCol w:w="803"/>
        <w:gridCol w:w="707"/>
        <w:gridCol w:w="834"/>
        <w:gridCol w:w="828"/>
        <w:gridCol w:w="803"/>
        <w:gridCol w:w="815"/>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04" w:name="_Sec774"/>
      <w:r>
        <w:t>2. เงื่อนไขผลิตภัณฑ์</w:t>
      </w:r>
      <w:bookmarkEnd w:id="304"/>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สิทธิในการซื้อ From SA User SL สำหรับโปรแกรมประยุกต์ Office 365</w:t>
      </w:r>
    </w:p>
    <w:p w:rsidR="007A2B3B" w:rsidRDefault="006509C4">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From SA User SL ที่เกี่ยวข้องกัน</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ProPlus From SA</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Project Pro for Office 365</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Visio Pro for Office 365</w:t>
            </w:r>
          </w:p>
        </w:tc>
      </w:tr>
    </w:tbl>
    <w:p w:rsidR="007A2B3B" w:rsidRDefault="007A2B3B">
      <w:pPr>
        <w:pStyle w:val="ProductList-Body"/>
      </w:pPr>
    </w:p>
    <w:p w:rsidR="007A2B3B" w:rsidRDefault="006509C4">
      <w:pPr>
        <w:pStyle w:val="ProductList-ClauseHeading"/>
        <w:outlineLvl w:val="4"/>
      </w:pPr>
      <w:r>
        <w:t>2.2 สิทธิในสื่อสำหรับ Office 365 Pro Plus ที่มีสิทธิ Windows To Go</w:t>
      </w:r>
    </w:p>
    <w:p w:rsidR="007A2B3B" w:rsidRDefault="006509C4">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7A2B3B" w:rsidRDefault="007A2B3B">
      <w:pPr>
        <w:pStyle w:val="ProductList-Body"/>
      </w:pPr>
    </w:p>
    <w:p w:rsidR="007A2B3B" w:rsidRDefault="006509C4">
      <w:pPr>
        <w:pStyle w:val="ProductList-ClauseHeading"/>
        <w:outlineLvl w:val="4"/>
      </w:pPr>
      <w:r>
        <w:t>2.3 ข้อตกลงสำหรับ Campus และ School, Enrollment for Education Solutions และ Open Value Subscriptions – Education Solutions</w:t>
      </w:r>
    </w:p>
    <w:p w:rsidR="007A2B3B" w:rsidRDefault="006509C4">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7A2B3B" w:rsidRDefault="007A2B3B">
      <w:pPr>
        <w:pStyle w:val="ProductList-Body"/>
      </w:pPr>
    </w:p>
    <w:p w:rsidR="007A2B3B" w:rsidRDefault="006509C4">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7A2B3B" w:rsidRDefault="007A2B3B">
      <w:pPr>
        <w:pStyle w:val="ProductList-Body"/>
      </w:pPr>
    </w:p>
    <w:p w:rsidR="007A2B3B" w:rsidRDefault="006509C4">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7A2B3B" w:rsidRDefault="007A2B3B">
      <w:pPr>
        <w:pStyle w:val="ProductList-Body"/>
      </w:pPr>
    </w:p>
    <w:p w:rsidR="007A2B3B" w:rsidRDefault="006509C4">
      <w:pPr>
        <w:pStyle w:val="ProductList-ClauseHeading"/>
        <w:outlineLvl w:val="4"/>
      </w:pPr>
      <w:r>
        <w:t>2.4 Office Multi Language Pack</w:t>
      </w:r>
    </w:p>
    <w:p w:rsidR="007A2B3B" w:rsidRDefault="006509C4">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7A2B3B" w:rsidRDefault="007A2B3B">
      <w:pPr>
        <w:pStyle w:val="ProductList-Body"/>
      </w:pPr>
    </w:p>
    <w:p w:rsidR="007A2B3B" w:rsidRDefault="006509C4">
      <w:pPr>
        <w:pStyle w:val="ProductList-ClauseHeading"/>
        <w:outlineLvl w:val="4"/>
      </w:pPr>
      <w:r>
        <w:t>2.5 E-Learning</w:t>
      </w:r>
    </w:p>
    <w:p w:rsidR="007A2B3B" w:rsidRDefault="006509C4">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7A2B3B" w:rsidRDefault="007A2B3B">
      <w:pPr>
        <w:pStyle w:val="ProductList-Body"/>
      </w:pPr>
    </w:p>
    <w:p w:rsidR="007A2B3B" w:rsidRDefault="006509C4">
      <w:pPr>
        <w:pStyle w:val="ProductList-ClauseHeading"/>
        <w:outlineLvl w:val="4"/>
      </w:pPr>
      <w:r>
        <w:t>2.6 Office Online</w:t>
      </w:r>
    </w:p>
    <w:p w:rsidR="007A2B3B" w:rsidRDefault="006509C4">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7A2B3B" w:rsidRDefault="007A2B3B">
      <w:pPr>
        <w:pStyle w:val="ProductList-Body"/>
      </w:pPr>
    </w:p>
    <w:p w:rsidR="007A2B3B" w:rsidRDefault="006509C4">
      <w:pPr>
        <w:pStyle w:val="ProductList-ClauseHeading"/>
        <w:outlineLvl w:val="4"/>
      </w:pPr>
      <w:r>
        <w:t>2.7 ระยะเวลาการย้าย Open Value Subscription</w:t>
      </w:r>
    </w:p>
    <w:p w:rsidR="007A2B3B" w:rsidRDefault="006509C4">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7A2B3B" w:rsidRDefault="007A2B3B">
      <w:pPr>
        <w:pStyle w:val="ProductList-Body"/>
      </w:pPr>
    </w:p>
    <w:p w:rsidR="007A2B3B" w:rsidRDefault="006509C4">
      <w:pPr>
        <w:pStyle w:val="ProductList-ClauseHeading"/>
        <w:outlineLvl w:val="4"/>
      </w:pPr>
      <w:r>
        <w:t>2.8 สิทธิในการใช้งานสำหรับ Project Professional 2016 และ Visio Professional 2016</w:t>
      </w:r>
    </w:p>
    <w:p w:rsidR="007A2B3B" w:rsidRDefault="006509C4">
      <w:pPr>
        <w:pStyle w:val="ProductList-Body"/>
      </w:pPr>
      <w:r>
        <w:t>ผู้ใช้แต่ละรายของ Office 2016 พร้อมการสมัครใช้งานสำหรับ Project Pro for Office 365 หรือ Visio Pro for Office 365 สามารถติดตั้งหรือใช้สำเนาหนึ่งของซอฟต์แวร์ Project Professional 2016 หรือ Visio Professional 2016 บนอุปกรณ์ซึ่งติดตั้ง Office 2016</w:t>
      </w:r>
    </w:p>
    <w:p w:rsidR="007A2B3B" w:rsidRDefault="007A2B3B">
      <w:pPr>
        <w:pStyle w:val="ProductList-Body"/>
      </w:pP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05" w:name="_Sec634"/>
      <w:r>
        <w:t>Office 365 Suites</w:t>
      </w:r>
      <w:bookmarkEnd w:id="305"/>
      <w:r>
        <w:fldChar w:fldCharType="begin"/>
      </w:r>
      <w:r>
        <w:instrText xml:space="preserve"> TC "</w:instrText>
      </w:r>
      <w:bookmarkStart w:id="306" w:name="_Toc452119400"/>
      <w:r>
        <w:instrText>Office 365 Suites</w:instrText>
      </w:r>
      <w:bookmarkEnd w:id="306"/>
      <w:r>
        <w:instrText>" \l 3</w:instrText>
      </w:r>
      <w:r>
        <w:fldChar w:fldCharType="end"/>
      </w:r>
    </w:p>
    <w:p w:rsidR="007A2B3B" w:rsidRDefault="006509C4">
      <w:pPr>
        <w:pStyle w:val="ProductList-Offering1SubSection"/>
        <w:outlineLvl w:val="3"/>
      </w:pPr>
      <w:bookmarkStart w:id="307" w:name="_Sec72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99"/>
        <w:gridCol w:w="818"/>
        <w:gridCol w:w="779"/>
        <w:gridCol w:w="803"/>
        <w:gridCol w:w="706"/>
        <w:gridCol w:w="834"/>
        <w:gridCol w:w="827"/>
        <w:gridCol w:w="803"/>
        <w:gridCol w:w="815"/>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08" w:name="_Sec775"/>
      <w:r>
        <w:t>2. เงื่อนไขผลิตภัณฑ์</w:t>
      </w:r>
      <w:bookmarkEnd w:id="308"/>
    </w:p>
    <w:tbl>
      <w:tblPr>
        <w:tblStyle w:val="PURTable"/>
        <w:tblW w:w="0" w:type="dxa"/>
        <w:tblLook w:val="04A0" w:firstRow="1" w:lastRow="0" w:firstColumn="1" w:lastColumn="0" w:noHBand="0" w:noVBand="1"/>
      </w:tblPr>
      <w:tblGrid>
        <w:gridCol w:w="3720"/>
        <w:gridCol w:w="3621"/>
        <w:gridCol w:w="344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บริการ Government Community Cloud ของสหรัฐอเมริกา</w:t>
      </w:r>
    </w:p>
    <w:p w:rsidR="007A2B3B" w:rsidRDefault="006509C4">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7A2B3B" w:rsidRDefault="007A2B3B">
      <w:pPr>
        <w:pStyle w:val="ProductList-Body"/>
      </w:pPr>
    </w:p>
    <w:p w:rsidR="007A2B3B" w:rsidRDefault="006509C4">
      <w:pPr>
        <w:pStyle w:val="ProductList-ClauseHeading"/>
        <w:outlineLvl w:val="4"/>
      </w:pPr>
      <w:r>
        <w:t>2.2 การซื้อของมหาวิทยาลัยและโรงเรียน</w:t>
      </w:r>
    </w:p>
    <w:p w:rsidR="007A2B3B" w:rsidRDefault="006509C4">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7A2B3B" w:rsidRDefault="007A2B3B">
      <w:pPr>
        <w:pStyle w:val="ProductList-Body"/>
      </w:pPr>
    </w:p>
    <w:p w:rsidR="007A2B3B" w:rsidRDefault="006509C4">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7A2B3B" w:rsidRDefault="006509C4">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7A2B3B" w:rsidRDefault="007A2B3B">
      <w:pPr>
        <w:pStyle w:val="ProductList-Body"/>
      </w:pPr>
    </w:p>
    <w:p w:rsidR="007A2B3B" w:rsidRDefault="006509C4">
      <w:pPr>
        <w:pStyle w:val="ProductList-ClauseHeading"/>
        <w:outlineLvl w:val="4"/>
      </w:pPr>
      <w:r>
        <w:t>2.4 การใช้ของห้องปฏิบัติการหรือห้องสมุดของมหาวิทยาลัยและโรงเรียน</w:t>
      </w:r>
    </w:p>
    <w:p w:rsidR="007A2B3B" w:rsidRDefault="006509C4">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7A2B3B" w:rsidRDefault="007A2B3B">
      <w:pPr>
        <w:pStyle w:val="ProductList-Body"/>
      </w:pPr>
    </w:p>
    <w:p w:rsidR="007A2B3B" w:rsidRDefault="006509C4">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6"/>
        <w:gridCol w:w="5244"/>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Add-on User SL</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Office 365 Enterprise E1 Add-on</w:t>
            </w:r>
            <w:r>
              <w:rPr>
                <w:vertAlign w:val="superscript"/>
              </w:rPr>
              <w:t>2</w:t>
            </w:r>
          </w:p>
          <w:p w:rsidR="007A2B3B" w:rsidRDefault="006509C4">
            <w:pPr>
              <w:pStyle w:val="ProductList-TableBody"/>
            </w:pPr>
            <w:r>
              <w:t>- Office 365 Enterprise E1 w/Exchange Online Archiving Add-on</w:t>
            </w:r>
            <w:r>
              <w:rPr>
                <w:vertAlign w:val="superscript"/>
              </w:rPr>
              <w:t>2,3,4</w:t>
            </w:r>
          </w:p>
          <w:p w:rsidR="007A2B3B" w:rsidRDefault="006509C4">
            <w:pPr>
              <w:pStyle w:val="ProductList-TableBody"/>
            </w:pPr>
            <w:r>
              <w:t>- Office 365 Government E1 Add-on</w:t>
            </w:r>
          </w:p>
          <w:p w:rsidR="007A2B3B" w:rsidRDefault="006509C4">
            <w:pPr>
              <w:pStyle w:val="ProductList-TableBody"/>
            </w:pPr>
            <w:r>
              <w:t>- Office 365 Enterprise &amp; Government E3 without ProPlus Add-on</w:t>
            </w:r>
          </w:p>
          <w:p w:rsidR="007A2B3B" w:rsidRDefault="006509C4">
            <w:pPr>
              <w:pStyle w:val="ProductList-TableBody"/>
            </w:pPr>
            <w:r>
              <w:t>- Office 365 Enterprise &amp; Government E4 without ProPlus Add-on</w:t>
            </w:r>
          </w:p>
          <w:p w:rsidR="007A2B3B" w:rsidRDefault="006509C4">
            <w:pPr>
              <w:pStyle w:val="ProductList-TableBody"/>
            </w:pPr>
            <w:r>
              <w:t>- Office 365 Education E5 Add-on</w:t>
            </w:r>
          </w:p>
          <w:p w:rsidR="007A2B3B" w:rsidRDefault="006509C4">
            <w:pPr>
              <w:pStyle w:val="ProductList-TableBody"/>
            </w:pPr>
            <w:r>
              <w:t>- Exchange Online Plan 1 Add-on</w:t>
            </w:r>
            <w:r>
              <w:fldChar w:fldCharType="begin"/>
            </w:r>
            <w:r>
              <w:instrText xml:space="preserve"> XE "Exchange Online Plan 1 Add-on" </w:instrText>
            </w:r>
            <w:r>
              <w:fldChar w:fldCharType="end"/>
            </w:r>
          </w:p>
          <w:p w:rsidR="007A2B3B" w:rsidRDefault="006509C4">
            <w:pPr>
              <w:pStyle w:val="ProductList-TableBody"/>
            </w:pPr>
            <w:r>
              <w:t>- Skype for Business Online Plan 1 Add-on</w:t>
            </w:r>
            <w:r>
              <w:fldChar w:fldCharType="begin"/>
            </w:r>
            <w:r>
              <w:instrText xml:space="preserve"> XE "Skype for Business Online Plan 1 Add-on" </w:instrText>
            </w:r>
            <w:r>
              <w:fldChar w:fldCharType="end"/>
            </w:r>
          </w:p>
          <w:p w:rsidR="007A2B3B" w:rsidRDefault="006509C4">
            <w:pPr>
              <w:pStyle w:val="ProductList-TableBody"/>
            </w:pPr>
            <w:r>
              <w:t>- SharePoint Online Plan 1 Add-on</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Office 365 Enterprise E1 / Government E1 Add-on</w:t>
            </w:r>
          </w:p>
          <w:p w:rsidR="007A2B3B" w:rsidRDefault="006509C4">
            <w:pPr>
              <w:pStyle w:val="ProductList-TableBody"/>
            </w:pPr>
            <w:r>
              <w:t>- Office 365 Enterprise E3 Add-on</w:t>
            </w:r>
            <w:r>
              <w:rPr>
                <w:vertAlign w:val="superscript"/>
              </w:rPr>
              <w:t>2</w:t>
            </w:r>
          </w:p>
          <w:p w:rsidR="007A2B3B" w:rsidRDefault="006509C4">
            <w:pPr>
              <w:pStyle w:val="ProductList-TableBody"/>
            </w:pPr>
            <w:r>
              <w:t>- Office 365 Government E3 Add-on</w:t>
            </w:r>
            <w:r>
              <w:rPr>
                <w:vertAlign w:val="superscript"/>
              </w:rPr>
              <w:t>4</w:t>
            </w:r>
          </w:p>
          <w:p w:rsidR="007A2B3B" w:rsidRDefault="006509C4">
            <w:pPr>
              <w:pStyle w:val="ProductList-TableBody"/>
            </w:pPr>
            <w:r>
              <w:t>- Office 365 Enterprise &amp; Government E4, E5 Add-on</w:t>
            </w:r>
          </w:p>
          <w:p w:rsidR="007A2B3B" w:rsidRDefault="006509C4">
            <w:pPr>
              <w:pStyle w:val="ProductList-TableBody"/>
            </w:pPr>
            <w:r>
              <w:t>- Office 365 Enterprise &amp; Government E3 without ProPlus Add-on</w:t>
            </w:r>
          </w:p>
          <w:p w:rsidR="007A2B3B" w:rsidRDefault="006509C4">
            <w:pPr>
              <w:pStyle w:val="ProductList-TableBody"/>
            </w:pPr>
            <w:r>
              <w:t>- Office 365 Enterprise &amp; Government E4 without ProPlus Add-on</w:t>
            </w:r>
          </w:p>
          <w:p w:rsidR="007A2B3B" w:rsidRDefault="006509C4">
            <w:pPr>
              <w:pStyle w:val="ProductList-TableBody"/>
            </w:pPr>
            <w:r>
              <w:t>- Office 365 Education E5 Add-on</w:t>
            </w:r>
          </w:p>
          <w:p w:rsidR="007A2B3B" w:rsidRDefault="006509C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A2B3B" w:rsidRDefault="006509C4">
            <w:pPr>
              <w:pStyle w:val="ProductList-TableBody"/>
            </w:pPr>
            <w:r>
              <w:t xml:space="preserve">- Exchange Online Plan 1 Add-on </w:t>
            </w:r>
          </w:p>
          <w:p w:rsidR="007A2B3B" w:rsidRDefault="006509C4">
            <w:pPr>
              <w:pStyle w:val="ProductList-TableBody"/>
            </w:pPr>
            <w:r>
              <w:t>- Skype for Business Online Plan 1 Add-on</w:t>
            </w:r>
          </w:p>
          <w:p w:rsidR="007A2B3B" w:rsidRDefault="006509C4">
            <w:pPr>
              <w:pStyle w:val="ProductList-TableBody"/>
            </w:pPr>
            <w:r>
              <w:t>- SharePoint Online Plan 1 Add-on</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Office 365 Enterprise &amp; Government E3 without ProPlus Add-on</w:t>
            </w:r>
          </w:p>
          <w:p w:rsidR="007A2B3B" w:rsidRDefault="006509C4">
            <w:pPr>
              <w:pStyle w:val="ProductList-TableBody"/>
            </w:pPr>
            <w:r>
              <w:t>- Office 365 Enterprise &amp; Government E4 without ProPlus Add-on</w:t>
            </w:r>
          </w:p>
          <w:p w:rsidR="007A2B3B" w:rsidRDefault="006509C4">
            <w:pPr>
              <w:pStyle w:val="ProductList-TableBody"/>
            </w:pPr>
            <w:r>
              <w:t xml:space="preserve">- Office 365 Education E5 Add-on </w:t>
            </w:r>
          </w:p>
          <w:p w:rsidR="007A2B3B" w:rsidRDefault="006509C4">
            <w:pPr>
              <w:pStyle w:val="ProductList-TableBody"/>
            </w:pPr>
            <w:r>
              <w:t>- Azure Rights Management Premium Add-on</w:t>
            </w:r>
            <w:r>
              <w:fldChar w:fldCharType="begin"/>
            </w:r>
            <w:r>
              <w:instrText xml:space="preserve"> XE "Azure Rights Management Premium Add-on" </w:instrText>
            </w:r>
            <w:r>
              <w:fldChar w:fldCharType="end"/>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Office 365 Enterprise &amp; Government E3</w:t>
            </w:r>
            <w:r>
              <w:rPr>
                <w:vertAlign w:val="superscript"/>
              </w:rPr>
              <w:t>2</w:t>
            </w:r>
            <w:r>
              <w:t>,E4 หรือ E5 Add-on</w:t>
            </w:r>
          </w:p>
          <w:p w:rsidR="007A2B3B" w:rsidRDefault="006509C4">
            <w:pPr>
              <w:pStyle w:val="ProductList-TableBody"/>
            </w:pPr>
            <w:r>
              <w:t xml:space="preserve">- Office 365 Education E5 Add-on </w:t>
            </w:r>
          </w:p>
          <w:p w:rsidR="007A2B3B" w:rsidRDefault="006509C4">
            <w:pPr>
              <w:pStyle w:val="ProductList-TableBody"/>
            </w:pPr>
            <w:r>
              <w:t>- Office 365 Enterprise &amp; Government E3</w:t>
            </w:r>
            <w:r>
              <w:rPr>
                <w:vertAlign w:val="superscript"/>
              </w:rPr>
              <w:t>2</w:t>
            </w:r>
            <w:r>
              <w:t xml:space="preserve"> หรือ E4 without ProPlus Add-on</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Office 365 Midsize Business Add-on</w:t>
            </w:r>
            <w:r>
              <w:rPr>
                <w:vertAlign w:val="superscript"/>
              </w:rPr>
              <w:t>2,3</w:t>
            </w:r>
          </w:p>
          <w:p w:rsidR="007A2B3B" w:rsidRDefault="006509C4">
            <w:pPr>
              <w:pStyle w:val="ProductList-TableBody"/>
            </w:pPr>
            <w:r>
              <w:t>- Office 365 Enterprise E3 Add-on</w:t>
            </w:r>
            <w:r>
              <w:rPr>
                <w:vertAlign w:val="superscript"/>
              </w:rPr>
              <w:t>2,3</w:t>
            </w:r>
          </w:p>
          <w:p w:rsidR="007A2B3B" w:rsidRDefault="006509C4">
            <w:pPr>
              <w:pStyle w:val="ProductList-TableBody"/>
            </w:pPr>
            <w:r>
              <w:t xml:space="preserve">- Office 365 Education E5 Add-on </w:t>
            </w:r>
          </w:p>
        </w:tc>
      </w:tr>
    </w:tbl>
    <w:p w:rsidR="007A2B3B" w:rsidRDefault="006509C4">
      <w:pPr>
        <w:pStyle w:val="ProductList-Body"/>
      </w:pPr>
      <w:r>
        <w:rPr>
          <w:i/>
          <w:vertAlign w:val="superscript"/>
        </w:rPr>
        <w:t>1</w:t>
      </w:r>
      <w:r>
        <w:rPr>
          <w:i/>
        </w:rPr>
        <w:t>1สิทธิการใช้งานที่มีคุณสมบัติตามที่กำหนดแต่ละสิทธิจะต้องมี SA ที่ใช้ได้</w:t>
      </w:r>
    </w:p>
    <w:p w:rsidR="007A2B3B" w:rsidRDefault="006509C4">
      <w:pPr>
        <w:pStyle w:val="ProductList-Body"/>
      </w:pPr>
      <w:r>
        <w:rPr>
          <w:i/>
          <w:vertAlign w:val="superscript"/>
        </w:rPr>
        <w:t>2</w:t>
      </w:r>
      <w:r>
        <w:rPr>
          <w:i/>
        </w:rPr>
        <w:t>เป็นข้อเสนอเดียวที่มีให้กับลูกค้า Open Value และ Open Value Subscription</w:t>
      </w:r>
    </w:p>
    <w:p w:rsidR="007A2B3B" w:rsidRDefault="006509C4">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7A2B3B" w:rsidRDefault="006509C4">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7A2B3B" w:rsidRDefault="007A2B3B">
      <w:pPr>
        <w:pStyle w:val="ProductList-Body"/>
      </w:pPr>
    </w:p>
    <w:p w:rsidR="007A2B3B" w:rsidRDefault="006509C4">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7A2B3B" w:rsidRDefault="007A2B3B">
      <w:pPr>
        <w:pStyle w:val="ProductList-Body"/>
      </w:pPr>
    </w:p>
    <w:p w:rsidR="007A2B3B" w:rsidRDefault="006509C4">
      <w:pPr>
        <w:pStyle w:val="ProductList-ClauseHeading"/>
        <w:outlineLvl w:val="4"/>
      </w:pPr>
      <w:r>
        <w:t>2.6 ข้อจำกัดการซื้อ</w:t>
      </w:r>
    </w:p>
    <w:p w:rsidR="007A2B3B" w:rsidRDefault="006509C4">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7A2B3B" w:rsidRDefault="007A2B3B">
      <w:pPr>
        <w:pStyle w:val="ProductList-Body"/>
      </w:pPr>
    </w:p>
    <w:p w:rsidR="007A2B3B" w:rsidRDefault="006509C4">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7A2B3B" w:rsidRDefault="007A2B3B">
      <w:pPr>
        <w:pStyle w:val="ProductList-Body"/>
      </w:pPr>
    </w:p>
    <w:p w:rsidR="007A2B3B" w:rsidRDefault="006509C4">
      <w:pPr>
        <w:pStyle w:val="ProductList-ClauseHeading"/>
        <w:outlineLvl w:val="4"/>
      </w:pPr>
      <w:r>
        <w:t>2.7 เงื่อนไขโปรแกรม Volume Licensing</w:t>
      </w:r>
    </w:p>
    <w:p w:rsidR="007A2B3B" w:rsidRDefault="006509C4">
      <w:pPr>
        <w:pStyle w:val="ProductList-Body"/>
      </w:pPr>
      <w:r>
        <w:t xml:space="preserve">เงื่อนไขโปรแกรมที่ใช้บังคับกับ Online Service User SL ที่เกี่ยวข้องยังนำมาใช้บังคับกับ Add-on User SL เช่นกัน </w:t>
      </w:r>
    </w:p>
    <w:p w:rsidR="007A2B3B" w:rsidRDefault="007A2B3B">
      <w:pPr>
        <w:pStyle w:val="ProductList-Body"/>
      </w:pPr>
    </w:p>
    <w:p w:rsidR="007A2B3B" w:rsidRDefault="006509C4">
      <w:pPr>
        <w:pStyle w:val="ProductList-ClauseHeading"/>
        <w:outlineLvl w:val="4"/>
      </w:pPr>
      <w:r>
        <w:t>2.8 สิทธิในการซื้อ Office 365 From SA User SL</w:t>
      </w:r>
    </w:p>
    <w:p w:rsidR="007A2B3B" w:rsidRDefault="006509C4">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CAL Suite Bridge ที่จำเป็นต้องมี</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 Bridge สำหรับ Office 365</w:t>
            </w:r>
            <w:r>
              <w:rPr>
                <w:vertAlign w:val="superscript"/>
              </w:rPr>
              <w:t>2,3</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7A2B3B" w:rsidRDefault="006509C4">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7A2B3B" w:rsidRDefault="006509C4">
      <w:pPr>
        <w:pStyle w:val="ProductList-Body"/>
      </w:pPr>
      <w:r>
        <w:rPr>
          <w:i/>
          <w:vertAlign w:val="superscript"/>
        </w:rPr>
        <w:t>2</w:t>
      </w:r>
      <w:r>
        <w:rPr>
          <w:i/>
        </w:rPr>
        <w:t>จำเป็นต้องมีเฉพาะสำหรับการซื้อเมื่อครบรอบปีของ Enrollment เท่านั้น</w:t>
      </w:r>
    </w:p>
    <w:p w:rsidR="007A2B3B" w:rsidRDefault="006509C4">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7A2B3B" w:rsidRDefault="007A2B3B">
      <w:pPr>
        <w:pStyle w:val="ProductList-Body"/>
      </w:pPr>
    </w:p>
    <w:p w:rsidR="007A2B3B" w:rsidRDefault="006509C4">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7A2B3B" w:rsidRDefault="007A2B3B">
      <w:pPr>
        <w:pStyle w:val="ProductList-Body"/>
      </w:pPr>
    </w:p>
    <w:p w:rsidR="007A2B3B" w:rsidRDefault="006509C4">
      <w:pPr>
        <w:pStyle w:val="ProductList-ClauseHeading"/>
        <w:outlineLvl w:val="4"/>
      </w:pPr>
      <w:r>
        <w:t>2.9 การซื้อ From SA User SL</w:t>
      </w:r>
    </w:p>
    <w:p w:rsidR="007A2B3B" w:rsidRDefault="006509C4">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7A2B3B" w:rsidRDefault="007A2B3B">
      <w:pPr>
        <w:pStyle w:val="ProductList-Body"/>
      </w:pPr>
    </w:p>
    <w:p w:rsidR="007A2B3B" w:rsidRDefault="006509C4">
      <w:pPr>
        <w:pStyle w:val="ProductList-ClauseHeading"/>
        <w:outlineLvl w:val="4"/>
      </w:pPr>
      <w:r>
        <w:t>2.10 สิทธิประโยชน์ของ SA สำหรับ Office 365 From SA User SL</w:t>
      </w:r>
    </w:p>
    <w:p w:rsidR="007A2B3B" w:rsidRDefault="006509C4">
      <w:pPr>
        <w:pStyle w:val="ProductList-Body"/>
      </w:pPr>
      <w:r>
        <w:t>Office 365 (Enterprise and Government E1, E3, E4) From SA User SL จะให้สิทธิประโยชน์ของ SA แบบเดียวกันกับผลิตภัณฑ์ที่มีคุณสมบัติตามที่กำหนดในข้อ 2.8 ข้างต้น</w:t>
      </w:r>
    </w:p>
    <w:p w:rsidR="007A2B3B" w:rsidRDefault="007A2B3B">
      <w:pPr>
        <w:pStyle w:val="ProductList-Body"/>
      </w:pPr>
    </w:p>
    <w:p w:rsidR="007A2B3B" w:rsidRDefault="006509C4">
      <w:pPr>
        <w:pStyle w:val="ProductList-ClauseHeading"/>
        <w:outlineLvl w:val="4"/>
      </w:pPr>
      <w:r>
        <w:t>2.11 Office 365 Enterprise K1</w:t>
      </w:r>
    </w:p>
    <w:p w:rsidR="007A2B3B" w:rsidRDefault="006509C4">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7A2B3B" w:rsidRDefault="007A2B3B">
      <w:pPr>
        <w:pStyle w:val="ProductList-Body"/>
      </w:pPr>
    </w:p>
    <w:p w:rsidR="007A2B3B" w:rsidRDefault="006509C4">
      <w:pPr>
        <w:pStyle w:val="ProductList-ClauseHeading"/>
        <w:outlineLvl w:val="4"/>
      </w:pPr>
      <w:r>
        <w:t>2.12 Office Multi Language Pack</w:t>
      </w:r>
    </w:p>
    <w:p w:rsidR="007A2B3B" w:rsidRDefault="006509C4">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7A2B3B" w:rsidRDefault="007A2B3B">
      <w:pPr>
        <w:pStyle w:val="ProductList-Body"/>
      </w:pPr>
    </w:p>
    <w:p w:rsidR="007A2B3B" w:rsidRDefault="006509C4">
      <w:pPr>
        <w:pStyle w:val="ProductList-ClauseHeading"/>
        <w:outlineLvl w:val="4"/>
      </w:pPr>
      <w:r>
        <w:t>2.13 E-Learning</w:t>
      </w:r>
    </w:p>
    <w:p w:rsidR="007A2B3B" w:rsidRDefault="006509C4">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7A2B3B" w:rsidRDefault="007A2B3B">
      <w:pPr>
        <w:pStyle w:val="ProductList-Body"/>
      </w:pPr>
    </w:p>
    <w:p w:rsidR="007A2B3B" w:rsidRDefault="006509C4">
      <w:pPr>
        <w:pStyle w:val="ProductList-ClauseHeading"/>
        <w:outlineLvl w:val="4"/>
      </w:pPr>
      <w:r>
        <w:t>2.14 การแลกคะแนนของผลิตภัณฑ์ Office 365 Midsize Business</w:t>
      </w:r>
    </w:p>
    <w:p w:rsidR="007A2B3B" w:rsidRDefault="006509C4">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19401"/>
      <w:r>
        <w:instrText>Office 365 Advanced Security Management</w:instrText>
      </w:r>
      <w:bookmarkEnd w:id="310"/>
      <w:r>
        <w:instrText>" \l 3</w:instrText>
      </w:r>
      <w:r>
        <w:fldChar w:fldCharType="end"/>
      </w:r>
    </w:p>
    <w:p w:rsidR="007A2B3B" w:rsidRDefault="006509C4">
      <w:pPr>
        <w:pStyle w:val="ProductList-Offering1SubSection"/>
        <w:outlineLvl w:val="3"/>
      </w:pPr>
      <w:bookmarkStart w:id="311" w:name="_Sec91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420"/>
        <w:gridCol w:w="817"/>
        <w:gridCol w:w="778"/>
        <w:gridCol w:w="802"/>
        <w:gridCol w:w="706"/>
        <w:gridCol w:w="834"/>
        <w:gridCol w:w="827"/>
        <w:gridCol w:w="802"/>
        <w:gridCol w:w="798"/>
      </w:tblGrid>
      <w:tr w:rsidR="007A2B3B" w:rsidTr="00986C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rsidTr="00986C4B">
        <w:tc>
          <w:tcPr>
            <w:tcW w:w="5020" w:type="dxa"/>
            <w:tcBorders>
              <w:top w:val="single" w:sz="6" w:space="0" w:color="FFFFFF"/>
              <w:left w:val="nil"/>
              <w:bottom w:val="nil"/>
              <w:right w:val="nil"/>
            </w:tcBorders>
          </w:tcPr>
          <w:p w:rsidR="007A2B3B" w:rsidRDefault="006509C4">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il"/>
              <w:bottom w:val="nil"/>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986C4B">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A2B3B" w:rsidRDefault="00986C4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A2B3B" w:rsidRDefault="00986C4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7A2B3B">
      <w:pPr>
        <w:pStyle w:val="ProductList-Body"/>
      </w:pPr>
    </w:p>
    <w:p w:rsidR="007A2B3B" w:rsidRDefault="006509C4">
      <w:pPr>
        <w:pStyle w:val="ProductList-Offering1SubSection"/>
        <w:outlineLvl w:val="3"/>
      </w:pPr>
      <w:bookmarkStart w:id="312" w:name="_Sec920"/>
      <w:r>
        <w:t>2. เงื่อนไขผลิตภัณฑ์</w:t>
      </w:r>
      <w:bookmarkEnd w:id="312"/>
    </w:p>
    <w:tbl>
      <w:tblPr>
        <w:tblStyle w:val="PURTable"/>
        <w:tblW w:w="10790" w:type="dxa"/>
        <w:tblLook w:val="04A0" w:firstRow="1" w:lastRow="0" w:firstColumn="1" w:lastColumn="0" w:noHBand="0" w:noVBand="1"/>
      </w:tblPr>
      <w:tblGrid>
        <w:gridCol w:w="3736"/>
        <w:gridCol w:w="3574"/>
        <w:gridCol w:w="3480"/>
      </w:tblGrid>
      <w:tr w:rsidR="007A2B3B" w:rsidTr="00986C4B">
        <w:trPr>
          <w:cnfStyle w:val="100000000000" w:firstRow="1" w:lastRow="0" w:firstColumn="0" w:lastColumn="0" w:oddVBand="0" w:evenVBand="0" w:oddHBand="0" w:evenHBand="0" w:firstRowFirstColumn="0" w:firstRowLastColumn="0" w:lastRowFirstColumn="0" w:lastRowLastColumn="0"/>
        </w:trPr>
        <w:tc>
          <w:tcPr>
            <w:tcW w:w="3736"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3574"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348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rsidTr="00986C4B">
        <w:tc>
          <w:tcPr>
            <w:tcW w:w="3736"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3574"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348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rsidTr="00986C4B">
        <w:tc>
          <w:tcPr>
            <w:tcW w:w="3736"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574"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34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A2B3B" w:rsidTr="00986C4B">
        <w:tc>
          <w:tcPr>
            <w:tcW w:w="3736"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3574"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348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986C4B" w:rsidRDefault="00986C4B" w:rsidP="00986C4B">
      <w:pPr>
        <w:pStyle w:val="ProductList-Body"/>
        <w:jc w:val="right"/>
      </w:pPr>
      <w:bookmarkStart w:id="313" w:name="_Sec874"/>
    </w:p>
    <w:tbl>
      <w:tblPr>
        <w:tblStyle w:val="PURTable"/>
        <w:tblW w:w="0" w:type="dxa"/>
        <w:tblLook w:val="04A0" w:firstRow="1" w:lastRow="0" w:firstColumn="1" w:lastColumn="0" w:noHBand="0" w:noVBand="1"/>
      </w:tblPr>
      <w:tblGrid>
        <w:gridCol w:w="10800"/>
      </w:tblGrid>
      <w:tr w:rsidR="00986C4B"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C4B" w:rsidRDefault="00986C4B" w:rsidP="00E4038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7A2B3B" w:rsidRDefault="006509C4">
      <w:pPr>
        <w:pStyle w:val="ProductList-Offering2HeadingNoBorder"/>
        <w:outlineLvl w:val="2"/>
      </w:pPr>
      <w:bookmarkStart w:id="314" w:name="_GoBack"/>
      <w:bookmarkEnd w:id="314"/>
      <w:r>
        <w:t>Office 365 Customer Lockbox</w:t>
      </w:r>
      <w:bookmarkEnd w:id="313"/>
      <w:r>
        <w:fldChar w:fldCharType="begin"/>
      </w:r>
      <w:r>
        <w:instrText xml:space="preserve"> TC "</w:instrText>
      </w:r>
      <w:bookmarkStart w:id="315" w:name="_Toc452119402"/>
      <w:r>
        <w:instrText>Office 365 Customer Lockbox</w:instrText>
      </w:r>
      <w:bookmarkEnd w:id="315"/>
      <w:r>
        <w:instrText>" \l 3</w:instrText>
      </w:r>
      <w:r>
        <w:fldChar w:fldCharType="end"/>
      </w:r>
    </w:p>
    <w:p w:rsidR="007A2B3B" w:rsidRDefault="006509C4">
      <w:pPr>
        <w:pStyle w:val="ProductList-Offering1SubSection"/>
        <w:outlineLvl w:val="3"/>
      </w:pPr>
      <w:bookmarkStart w:id="316" w:name="_Sec875"/>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406"/>
        <w:gridCol w:w="819"/>
        <w:gridCol w:w="781"/>
        <w:gridCol w:w="804"/>
        <w:gridCol w:w="707"/>
        <w:gridCol w:w="835"/>
        <w:gridCol w:w="828"/>
        <w:gridCol w:w="804"/>
        <w:gridCol w:w="800"/>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7A2B3B">
      <w:pPr>
        <w:pStyle w:val="ProductList-Body"/>
      </w:pPr>
    </w:p>
    <w:p w:rsidR="007A2B3B" w:rsidRDefault="006509C4">
      <w:pPr>
        <w:pStyle w:val="ProductList-Offering1SubSection"/>
        <w:outlineLvl w:val="3"/>
      </w:pPr>
      <w:bookmarkStart w:id="317" w:name="_Sec876"/>
      <w:r>
        <w:t>2. เงื่อนไขผลิตภัณฑ์</w:t>
      </w:r>
      <w:bookmarkEnd w:id="317"/>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9403"/>
      <w:r>
        <w:instrText>Office 365 Delve Analytics</w:instrText>
      </w:r>
      <w:bookmarkEnd w:id="319"/>
      <w:r>
        <w:instrText>" \l 3</w:instrText>
      </w:r>
      <w:r>
        <w:fldChar w:fldCharType="end"/>
      </w:r>
    </w:p>
    <w:p w:rsidR="007A2B3B" w:rsidRDefault="006509C4">
      <w:pPr>
        <w:pStyle w:val="ProductList-Offering1SubSection"/>
        <w:outlineLvl w:val="3"/>
      </w:pPr>
      <w:bookmarkStart w:id="320" w:name="_Sec878"/>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405"/>
        <w:gridCol w:w="820"/>
        <w:gridCol w:w="781"/>
        <w:gridCol w:w="804"/>
        <w:gridCol w:w="707"/>
        <w:gridCol w:w="835"/>
        <w:gridCol w:w="828"/>
        <w:gridCol w:w="804"/>
        <w:gridCol w:w="800"/>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321" w:name="_Sec879"/>
      <w:r>
        <w:t>2. เงื่อนไขผลิตภัณฑ์</w:t>
      </w:r>
      <w:bookmarkEnd w:id="321"/>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9404"/>
      <w:r>
        <w:instrText>Office 365 Advanced eDiscovery</w:instrText>
      </w:r>
      <w:bookmarkEnd w:id="323"/>
      <w:r>
        <w:instrText>" \l 3</w:instrText>
      </w:r>
      <w:r>
        <w:fldChar w:fldCharType="end"/>
      </w:r>
    </w:p>
    <w:p w:rsidR="007A2B3B" w:rsidRDefault="006509C4">
      <w:pPr>
        <w:pStyle w:val="ProductList-Offering1SubSection"/>
        <w:outlineLvl w:val="3"/>
      </w:pPr>
      <w:bookmarkStart w:id="324" w:name="_Sec881"/>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35"/>
        <w:gridCol w:w="816"/>
        <w:gridCol w:w="775"/>
        <w:gridCol w:w="800"/>
        <w:gridCol w:w="705"/>
        <w:gridCol w:w="833"/>
        <w:gridCol w:w="825"/>
        <w:gridCol w:w="800"/>
        <w:gridCol w:w="795"/>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325" w:name="_Sec882"/>
      <w:r>
        <w:t>2. เงื่อนไขผลิตภัณฑ์</w:t>
      </w:r>
      <w:bookmarkEnd w:id="325"/>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26" w:name="_Sec665"/>
      <w:r>
        <w:t>Exchange Online</w:t>
      </w:r>
      <w:bookmarkEnd w:id="326"/>
      <w:r>
        <w:fldChar w:fldCharType="begin"/>
      </w:r>
      <w:r>
        <w:instrText xml:space="preserve"> TC "</w:instrText>
      </w:r>
      <w:bookmarkStart w:id="327" w:name="_Toc452119405"/>
      <w:r>
        <w:instrText>Exchange Online</w:instrText>
      </w:r>
      <w:bookmarkEnd w:id="327"/>
      <w:r>
        <w:instrText>" \l 3</w:instrText>
      </w:r>
      <w:r>
        <w:fldChar w:fldCharType="end"/>
      </w:r>
    </w:p>
    <w:p w:rsidR="007A2B3B" w:rsidRDefault="006509C4">
      <w:pPr>
        <w:pStyle w:val="ProductList-Offering1SubSection"/>
        <w:outlineLvl w:val="3"/>
      </w:pPr>
      <w:bookmarkStart w:id="328" w:name="_Sec721"/>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409"/>
        <w:gridCol w:w="819"/>
        <w:gridCol w:w="780"/>
        <w:gridCol w:w="804"/>
        <w:gridCol w:w="707"/>
        <w:gridCol w:w="834"/>
        <w:gridCol w:w="828"/>
        <w:gridCol w:w="804"/>
        <w:gridCol w:w="799"/>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29" w:name="_Sec776"/>
      <w:r>
        <w:t>2. เงื่อนไขผลิตภัณฑ์</w:t>
      </w:r>
      <w:bookmarkEnd w:id="329"/>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Exchange Online Archiving for Exchange Server</w:t>
      </w:r>
    </w:p>
    <w:p w:rsidR="007A2B3B" w:rsidRDefault="006509C4">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7A2B3B" w:rsidRDefault="007A2B3B">
      <w:pPr>
        <w:pStyle w:val="ProductList-Body"/>
      </w:pPr>
    </w:p>
    <w:p w:rsidR="007A2B3B" w:rsidRDefault="006509C4">
      <w:pPr>
        <w:pStyle w:val="ProductList-ClauseHeading"/>
        <w:outlineLvl w:val="4"/>
      </w:pPr>
      <w:r>
        <w:t>2.2 Exchange Online Archiving for Exchange Server A</w:t>
      </w:r>
    </w:p>
    <w:p w:rsidR="007A2B3B" w:rsidRDefault="006509C4">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7A2B3B" w:rsidRDefault="007A2B3B">
      <w:pPr>
        <w:pStyle w:val="ProductList-Body"/>
      </w:pPr>
    </w:p>
    <w:p w:rsidR="007A2B3B" w:rsidRDefault="006509C4">
      <w:pPr>
        <w:pStyle w:val="ProductList-ClauseHeading"/>
        <w:outlineLvl w:val="4"/>
      </w:pPr>
      <w:r>
        <w:t>2.3 Exchange Online Protection</w:t>
      </w:r>
    </w:p>
    <w:p w:rsidR="007A2B3B" w:rsidRDefault="006509C4">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7A2B3B" w:rsidRDefault="007A2B3B">
      <w:pPr>
        <w:pStyle w:val="ProductList-Body"/>
      </w:pPr>
    </w:p>
    <w:p w:rsidR="007A2B3B" w:rsidRDefault="006509C4">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7A2B3B" w:rsidRDefault="007A2B3B">
      <w:pPr>
        <w:pStyle w:val="ProductList-Body"/>
      </w:pPr>
    </w:p>
    <w:p w:rsidR="007A2B3B" w:rsidRDefault="006509C4">
      <w:pPr>
        <w:pStyle w:val="ProductList-ClauseHeading"/>
        <w:outlineLvl w:val="4"/>
      </w:pPr>
      <w:r>
        <w:t>2.4 ข้อกำหนดเบื้องต้น: Add-on User SL</w:t>
      </w:r>
    </w:p>
    <w:p w:rsidR="007A2B3B" w:rsidRDefault="006509C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19406"/>
      <w:r>
        <w:instrText>OneDrive for Business</w:instrText>
      </w:r>
      <w:bookmarkEnd w:id="331"/>
      <w:r>
        <w:instrText>" \l 3</w:instrText>
      </w:r>
      <w:r>
        <w:fldChar w:fldCharType="end"/>
      </w:r>
    </w:p>
    <w:p w:rsidR="007A2B3B" w:rsidRDefault="006509C4">
      <w:pPr>
        <w:pStyle w:val="ProductList-Offering1SubSection"/>
        <w:outlineLvl w:val="3"/>
      </w:pPr>
      <w:bookmarkStart w:id="332" w:name="_Sec722"/>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437"/>
        <w:gridCol w:w="817"/>
        <w:gridCol w:w="777"/>
        <w:gridCol w:w="801"/>
        <w:gridCol w:w="705"/>
        <w:gridCol w:w="833"/>
        <w:gridCol w:w="826"/>
        <w:gridCol w:w="801"/>
        <w:gridCol w:w="787"/>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7F7F7F"/>
              <w:right w:val="none" w:sz="4" w:space="0" w:color="6E6E6E"/>
            </w:tcBorders>
          </w:tcPr>
          <w:p w:rsidR="007A2B3B" w:rsidRDefault="006509C4">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7F7F7F"/>
              <w:left w:val="none" w:sz="4" w:space="0" w:color="6E6E6E"/>
              <w:bottom w:val="none" w:sz="4" w:space="0" w:color="BFBFBF"/>
              <w:right w:val="none" w:sz="4" w:space="0" w:color="6E6E6E"/>
            </w:tcBorders>
          </w:tcPr>
          <w:p w:rsidR="007A2B3B" w:rsidRDefault="006509C4">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33" w:name="_Sec777"/>
      <w:r>
        <w:t>2. เงื่อนไขผลิตภัณฑ์</w:t>
      </w:r>
      <w:bookmarkEnd w:id="333"/>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34" w:name="_Sec667"/>
      <w:r>
        <w:t>Project Online</w:t>
      </w:r>
      <w:bookmarkEnd w:id="334"/>
      <w:r>
        <w:fldChar w:fldCharType="begin"/>
      </w:r>
      <w:r>
        <w:instrText xml:space="preserve"> TC "</w:instrText>
      </w:r>
      <w:bookmarkStart w:id="335" w:name="_Toc452119407"/>
      <w:r>
        <w:instrText>Project Online</w:instrText>
      </w:r>
      <w:bookmarkEnd w:id="335"/>
      <w:r>
        <w:instrText>" \l 3</w:instrText>
      </w:r>
      <w:r>
        <w:fldChar w:fldCharType="end"/>
      </w:r>
    </w:p>
    <w:p w:rsidR="007A2B3B" w:rsidRDefault="006509C4">
      <w:pPr>
        <w:pStyle w:val="ProductList-Offering1SubSection"/>
        <w:outlineLvl w:val="3"/>
      </w:pPr>
      <w:bookmarkStart w:id="336" w:name="_Sec723"/>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400"/>
        <w:gridCol w:w="820"/>
        <w:gridCol w:w="782"/>
        <w:gridCol w:w="805"/>
        <w:gridCol w:w="708"/>
        <w:gridCol w:w="835"/>
        <w:gridCol w:w="828"/>
        <w:gridCol w:w="805"/>
        <w:gridCol w:w="80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37" w:name="_Sec778"/>
      <w:r>
        <w:t>2. เงื่อนไขผลิตภัณฑ์</w:t>
      </w:r>
      <w:bookmarkEnd w:id="337"/>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38" w:name="_Sec668"/>
      <w:r>
        <w:t>SharePoint Online</w:t>
      </w:r>
      <w:bookmarkEnd w:id="338"/>
      <w:r>
        <w:fldChar w:fldCharType="begin"/>
      </w:r>
      <w:r>
        <w:instrText xml:space="preserve"> TC "</w:instrText>
      </w:r>
      <w:bookmarkStart w:id="339" w:name="_Toc452119408"/>
      <w:r>
        <w:instrText>SharePoint Online</w:instrText>
      </w:r>
      <w:bookmarkEnd w:id="339"/>
      <w:r>
        <w:instrText>" \l 3</w:instrText>
      </w:r>
      <w:r>
        <w:fldChar w:fldCharType="end"/>
      </w:r>
    </w:p>
    <w:p w:rsidR="007A2B3B" w:rsidRDefault="006509C4">
      <w:pPr>
        <w:pStyle w:val="ProductList-Offering1SubSection"/>
        <w:outlineLvl w:val="3"/>
      </w:pPr>
      <w:bookmarkStart w:id="340" w:name="_Sec724"/>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413"/>
        <w:gridCol w:w="818"/>
        <w:gridCol w:w="780"/>
        <w:gridCol w:w="803"/>
        <w:gridCol w:w="707"/>
        <w:gridCol w:w="834"/>
        <w:gridCol w:w="827"/>
        <w:gridCol w:w="803"/>
        <w:gridCol w:w="799"/>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7F7F7F"/>
              <w:right w:val="none" w:sz="4" w:space="0" w:color="6E6E6E"/>
            </w:tcBorders>
          </w:tcPr>
          <w:p w:rsidR="007A2B3B" w:rsidRDefault="006509C4">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7F7F7F"/>
              <w:left w:val="none" w:sz="4" w:space="0" w:color="6E6E6E"/>
              <w:bottom w:val="dashed" w:sz="4" w:space="0" w:color="7F7F7F"/>
              <w:right w:val="none" w:sz="4" w:space="0" w:color="6E6E6E"/>
            </w:tcBorders>
          </w:tcPr>
          <w:p w:rsidR="007A2B3B" w:rsidRDefault="006509C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7F7F7F"/>
              <w:left w:val="none" w:sz="4" w:space="0" w:color="6E6E6E"/>
              <w:bottom w:val="dashed" w:sz="4" w:space="0" w:color="7F7F7F"/>
              <w:right w:val="none" w:sz="4" w:space="0" w:color="6E6E6E"/>
            </w:tcBorders>
          </w:tcPr>
          <w:p w:rsidR="007A2B3B" w:rsidRDefault="006509C4">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7F7F7F"/>
              <w:left w:val="none" w:sz="4" w:space="0" w:color="6E6E6E"/>
              <w:bottom w:val="none" w:sz="4" w:space="0" w:color="BFBFBF"/>
              <w:right w:val="none" w:sz="4" w:space="0" w:color="6E6E6E"/>
            </w:tcBorders>
          </w:tcPr>
          <w:p w:rsidR="007A2B3B" w:rsidRDefault="006509C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341" w:name="_Sec779"/>
      <w:r>
        <w:t>2. เงื่อนไขผลิตภัณฑ์</w:t>
      </w:r>
      <w:bookmarkEnd w:id="341"/>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ข้อกำหนดเบื้องต้น: Add-on User SL</w:t>
      </w:r>
    </w:p>
    <w:p w:rsidR="007A2B3B" w:rsidRDefault="006509C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7A2B3B" w:rsidRDefault="007A2B3B">
      <w:pPr>
        <w:pStyle w:val="ProductList-Body"/>
      </w:pPr>
    </w:p>
    <w:p w:rsidR="007A2B3B" w:rsidRDefault="006509C4">
      <w:pPr>
        <w:pStyle w:val="ProductList-ClauseHeading"/>
        <w:outlineLvl w:val="4"/>
      </w:pPr>
      <w:r>
        <w:t>2.2 SharePoint Online Plan 1 ที่มี Yammer และ SharePoint Online Plan 2 ที่มีการแลกคะแนน Yammer</w:t>
      </w:r>
    </w:p>
    <w:p w:rsidR="007A2B3B" w:rsidRDefault="006509C4">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19409"/>
      <w:r>
        <w:instrText>Skype for Business Online</w:instrText>
      </w:r>
      <w:bookmarkEnd w:id="343"/>
      <w:r>
        <w:instrText>" \l 3</w:instrText>
      </w:r>
      <w:r>
        <w:fldChar w:fldCharType="end"/>
      </w:r>
    </w:p>
    <w:p w:rsidR="007A2B3B" w:rsidRDefault="006509C4">
      <w:pPr>
        <w:pStyle w:val="ProductList-Offering1SubSection"/>
        <w:outlineLvl w:val="3"/>
      </w:pPr>
      <w:bookmarkStart w:id="344" w:name="_Sec725"/>
      <w:r>
        <w:t>1. ความพร้อมให้บริการของโปรแกรม</w:t>
      </w:r>
      <w:bookmarkEnd w:id="344"/>
    </w:p>
    <w:tbl>
      <w:tblPr>
        <w:tblStyle w:val="PURTable"/>
        <w:tblW w:w="0" w:type="dxa"/>
        <w:tblLook w:val="04A0" w:firstRow="1" w:lastRow="0" w:firstColumn="1" w:lastColumn="0" w:noHBand="0" w:noVBand="1"/>
      </w:tblPr>
      <w:tblGrid>
        <w:gridCol w:w="4432"/>
        <w:gridCol w:w="816"/>
        <w:gridCol w:w="776"/>
        <w:gridCol w:w="800"/>
        <w:gridCol w:w="705"/>
        <w:gridCol w:w="833"/>
        <w:gridCol w:w="826"/>
        <w:gridCol w:w="800"/>
        <w:gridCol w:w="796"/>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A5A5A5"/>
              <w:right w:val="none" w:sz="4" w:space="0" w:color="6E6E6E"/>
            </w:tcBorders>
          </w:tcPr>
          <w:p w:rsidR="007A2B3B" w:rsidRDefault="006509C4">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A5A5A5"/>
              <w:left w:val="none" w:sz="4" w:space="0" w:color="6E6E6E"/>
              <w:bottom w:val="dashed" w:sz="4" w:space="0" w:color="A5A5A5"/>
              <w:right w:val="none" w:sz="4" w:space="0" w:color="6E6E6E"/>
            </w:tcBorders>
          </w:tcPr>
          <w:p w:rsidR="007A2B3B" w:rsidRDefault="006509C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A5A5A5"/>
              <w:left w:val="none" w:sz="4" w:space="0" w:color="6E6E6E"/>
              <w:bottom w:val="dashed" w:sz="4" w:space="0" w:color="A5A5A5"/>
              <w:right w:val="none" w:sz="4" w:space="0" w:color="6E6E6E"/>
            </w:tcBorders>
          </w:tcPr>
          <w:p w:rsidR="007A2B3B" w:rsidRDefault="006509C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A5A5A5"/>
              <w:left w:val="none" w:sz="4" w:space="0" w:color="6E6E6E"/>
              <w:bottom w:val="dashed" w:sz="4" w:space="0" w:color="A5A5A5"/>
              <w:right w:val="none" w:sz="4" w:space="0" w:color="6E6E6E"/>
            </w:tcBorders>
          </w:tcPr>
          <w:p w:rsidR="007A2B3B" w:rsidRDefault="006509C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A5A5A5"/>
              <w:left w:val="none" w:sz="4" w:space="0" w:color="6E6E6E"/>
              <w:bottom w:val="dashed" w:sz="4" w:space="0" w:color="A5A5A5"/>
              <w:right w:val="none" w:sz="4" w:space="0" w:color="6E6E6E"/>
            </w:tcBorders>
          </w:tcPr>
          <w:p w:rsidR="007A2B3B" w:rsidRDefault="006509C4">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A5A5A5"/>
              <w:left w:val="none" w:sz="4" w:space="0" w:color="6E6E6E"/>
              <w:bottom w:val="dashed" w:sz="4" w:space="0" w:color="A5A5A5"/>
              <w:right w:val="none" w:sz="4" w:space="0" w:color="6E6E6E"/>
            </w:tcBorders>
          </w:tcPr>
          <w:p w:rsidR="007A2B3B" w:rsidRDefault="006509C4">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A2B3B">
        <w:tc>
          <w:tcPr>
            <w:tcW w:w="5020" w:type="dxa"/>
            <w:tcBorders>
              <w:top w:val="dashed" w:sz="4" w:space="0" w:color="A5A5A5"/>
              <w:left w:val="none" w:sz="4" w:space="0" w:color="6E6E6E"/>
              <w:bottom w:val="dashed" w:sz="4" w:space="0" w:color="A5A5A5"/>
              <w:right w:val="none" w:sz="4" w:space="0" w:color="6E6E6E"/>
            </w:tcBorders>
          </w:tcPr>
          <w:p w:rsidR="007A2B3B" w:rsidRDefault="006509C4">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A5A5A5"/>
              <w:left w:val="none" w:sz="4" w:space="0" w:color="6E6E6E"/>
              <w:bottom w:val="none" w:sz="4" w:space="0" w:color="BFBFBF"/>
              <w:right w:val="none" w:sz="4" w:space="0" w:color="6E6E6E"/>
            </w:tcBorders>
          </w:tcPr>
          <w:p w:rsidR="007A2B3B" w:rsidRDefault="006509C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45" w:name="_Sec780"/>
      <w:r>
        <w:t>2. เงื่อนไขผลิตภัณฑ์</w:t>
      </w:r>
      <w:bookmarkEnd w:id="345"/>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Lync for Mac 2011</w:t>
      </w:r>
    </w:p>
    <w:p w:rsidR="007A2B3B" w:rsidRDefault="006509C4">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7A2B3B" w:rsidRDefault="007A2B3B">
      <w:pPr>
        <w:pStyle w:val="ProductList-Body"/>
      </w:pPr>
    </w:p>
    <w:p w:rsidR="007A2B3B" w:rsidRDefault="006509C4">
      <w:pPr>
        <w:pStyle w:val="ProductList-ClauseHeading"/>
        <w:outlineLvl w:val="4"/>
      </w:pPr>
      <w:r>
        <w:t>2.2 ข้อกำหนดเบื้องต้น: Add-on User SL</w:t>
      </w:r>
    </w:p>
    <w:p w:rsidR="007A2B3B" w:rsidRDefault="006509C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7A2B3B" w:rsidRDefault="007A2B3B">
      <w:pPr>
        <w:pStyle w:val="ProductList-Body"/>
      </w:pPr>
    </w:p>
    <w:p w:rsidR="007A2B3B" w:rsidRDefault="006509C4">
      <w:pPr>
        <w:pStyle w:val="ProductList-ClauseHeading"/>
        <w:outlineLvl w:val="4"/>
      </w:pPr>
      <w:r>
        <w:t>2.3 Skype for Business PSTN Consumption</w:t>
      </w:r>
    </w:p>
    <w:p w:rsidR="007A2B3B" w:rsidRDefault="006509C4">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7A2B3B" w:rsidRDefault="007A2B3B">
      <w:pPr>
        <w:pStyle w:val="ProductList-Body"/>
      </w:pPr>
    </w:p>
    <w:p w:rsidR="007A2B3B" w:rsidRDefault="006509C4">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346" w:name="_Sec635"/>
      <w:r>
        <w:t>Online Service อื่นๆ</w:t>
      </w:r>
      <w:bookmarkEnd w:id="346"/>
      <w:r>
        <w:fldChar w:fldCharType="begin"/>
      </w:r>
      <w:r>
        <w:instrText xml:space="preserve"> TC "</w:instrText>
      </w:r>
      <w:bookmarkStart w:id="347" w:name="_Toc452119410"/>
      <w:r>
        <w:instrText>Online Service อื่นๆ</w:instrText>
      </w:r>
      <w:bookmarkEnd w:id="347"/>
      <w:r>
        <w:instrText>" \l 2</w:instrText>
      </w:r>
      <w:r>
        <w:fldChar w:fldCharType="end"/>
      </w:r>
    </w:p>
    <w:p w:rsidR="007A2B3B" w:rsidRDefault="006509C4">
      <w:pPr>
        <w:pStyle w:val="ProductList-Offering2HeadingNoBorder"/>
        <w:outlineLvl w:val="2"/>
      </w:pPr>
      <w:bookmarkStart w:id="348" w:name="_Sec670"/>
      <w:r>
        <w:t>Bing Maps</w:t>
      </w:r>
      <w:bookmarkEnd w:id="348"/>
      <w:r>
        <w:fldChar w:fldCharType="begin"/>
      </w:r>
      <w:r>
        <w:instrText xml:space="preserve"> TC "</w:instrText>
      </w:r>
      <w:bookmarkStart w:id="349" w:name="_Toc452119411"/>
      <w:r>
        <w:instrText>Bing Maps</w:instrText>
      </w:r>
      <w:bookmarkEnd w:id="349"/>
      <w:r>
        <w:instrText>" \l 3</w:instrText>
      </w:r>
      <w:r>
        <w:fldChar w:fldCharType="end"/>
      </w:r>
    </w:p>
    <w:p w:rsidR="007A2B3B" w:rsidRDefault="006509C4">
      <w:pPr>
        <w:pStyle w:val="ProductList-Offering1SubSection"/>
        <w:outlineLvl w:val="3"/>
      </w:pPr>
      <w:bookmarkStart w:id="350" w:name="_Sec726"/>
      <w:r>
        <w:t>1. ความพร้อมให้บริการของโปรแกรม</w:t>
      </w:r>
      <w:bookmarkEnd w:id="350"/>
    </w:p>
    <w:tbl>
      <w:tblPr>
        <w:tblStyle w:val="PURTable"/>
        <w:tblW w:w="0" w:type="dxa"/>
        <w:tblLook w:val="04A0" w:firstRow="1" w:lastRow="0" w:firstColumn="1" w:lastColumn="0" w:noHBand="0" w:noVBand="1"/>
      </w:tblPr>
      <w:tblGrid>
        <w:gridCol w:w="4427"/>
        <w:gridCol w:w="818"/>
        <w:gridCol w:w="779"/>
        <w:gridCol w:w="802"/>
        <w:gridCol w:w="706"/>
        <w:gridCol w:w="834"/>
        <w:gridCol w:w="827"/>
        <w:gridCol w:w="802"/>
        <w:gridCol w:w="789"/>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51" w:name="_Sec781"/>
      <w:r>
        <w:t>2. เงื่อนไขผลิตภัณฑ์</w:t>
      </w:r>
      <w:bookmarkEnd w:id="351"/>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Billable Transactions</w:t>
      </w:r>
    </w:p>
    <w:p w:rsidR="007A2B3B" w:rsidRDefault="006509C4">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7A2B3B" w:rsidRDefault="007A2B3B">
      <w:pPr>
        <w:pStyle w:val="ProductList-Body"/>
      </w:pPr>
    </w:p>
    <w:p w:rsidR="007A2B3B" w:rsidRDefault="006509C4">
      <w:pPr>
        <w:pStyle w:val="ProductList-ClauseHeading"/>
        <w:outlineLvl w:val="4"/>
      </w:pPr>
      <w:r>
        <w:t>2.2 Bing Maps Platinum Add-on SL</w:t>
      </w:r>
    </w:p>
    <w:p w:rsidR="007A2B3B" w:rsidRDefault="006509C4">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52" w:name="_Sec672"/>
      <w:r>
        <w:t>Microsoft Learning</w:t>
      </w:r>
      <w:bookmarkEnd w:id="352"/>
      <w:r>
        <w:fldChar w:fldCharType="begin"/>
      </w:r>
      <w:r>
        <w:instrText xml:space="preserve"> TC "</w:instrText>
      </w:r>
      <w:bookmarkStart w:id="353" w:name="_Toc452119412"/>
      <w:r>
        <w:instrText>Microsoft Learning</w:instrText>
      </w:r>
      <w:bookmarkEnd w:id="353"/>
      <w:r>
        <w:instrText>" \l 3</w:instrText>
      </w:r>
      <w:r>
        <w:fldChar w:fldCharType="end"/>
      </w:r>
    </w:p>
    <w:p w:rsidR="007A2B3B" w:rsidRDefault="006509C4">
      <w:pPr>
        <w:pStyle w:val="ProductList-Offering1SubSection"/>
        <w:outlineLvl w:val="3"/>
      </w:pPr>
      <w:bookmarkStart w:id="354" w:name="_Sec728"/>
      <w:r>
        <w:t>1. ความพร้อมให้บริการของโปรแกรม</w:t>
      </w:r>
      <w:bookmarkEnd w:id="354"/>
    </w:p>
    <w:tbl>
      <w:tblPr>
        <w:tblStyle w:val="PURTable"/>
        <w:tblW w:w="0" w:type="dxa"/>
        <w:tblLook w:val="04A0" w:firstRow="1" w:lastRow="0" w:firstColumn="1" w:lastColumn="0" w:noHBand="0" w:noVBand="1"/>
      </w:tblPr>
      <w:tblGrid>
        <w:gridCol w:w="4415"/>
        <w:gridCol w:w="819"/>
        <w:gridCol w:w="781"/>
        <w:gridCol w:w="804"/>
        <w:gridCol w:w="707"/>
        <w:gridCol w:w="835"/>
        <w:gridCol w:w="828"/>
        <w:gridCol w:w="804"/>
        <w:gridCol w:w="79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dashed" w:sz="4" w:space="0" w:color="BFBFBF"/>
              <w:right w:val="none" w:sz="4" w:space="0" w:color="6E6E6E"/>
            </w:tcBorders>
          </w:tcPr>
          <w:p w:rsidR="007A2B3B" w:rsidRDefault="006509C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7A2B3B" w:rsidRDefault="006509C4">
      <w:pPr>
        <w:pStyle w:val="ProductList-Offering1SubSection"/>
        <w:outlineLvl w:val="3"/>
      </w:pPr>
      <w:bookmarkStart w:id="355" w:name="_Sec783"/>
      <w:r>
        <w:t>2. เงื่อนไขผลิตภัณฑ์</w:t>
      </w:r>
      <w:bookmarkEnd w:id="355"/>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pPr>
    </w:p>
    <w:p w:rsidR="007A2B3B" w:rsidRDefault="006509C4">
      <w:pPr>
        <w:pStyle w:val="ProductList-ClauseHeading"/>
        <w:outlineLvl w:val="4"/>
      </w:pPr>
      <w:r>
        <w:t>2.1 บัตรกำนัล</w:t>
      </w:r>
    </w:p>
    <w:p w:rsidR="007A2B3B" w:rsidRDefault="006509C4">
      <w:pPr>
        <w:pStyle w:val="ProductList-Body"/>
      </w:pPr>
      <w:r>
        <w:t xml:space="preserve">บัตรกำนัลจะให้ไว้เมื่อมีการซื้อและจะสิ้นอายุในเวลา 12 เดือนนับจากวันที่ซื้อ </w:t>
      </w:r>
    </w:p>
    <w:p w:rsidR="007A2B3B" w:rsidRDefault="007A2B3B">
      <w:pPr>
        <w:pStyle w:val="ProductList-Body"/>
      </w:pPr>
    </w:p>
    <w:p w:rsidR="007A2B3B" w:rsidRDefault="006509C4">
      <w:pPr>
        <w:pStyle w:val="ProductList-ClauseHeading"/>
        <w:outlineLvl w:val="4"/>
      </w:pPr>
      <w:r>
        <w:t>2.2 สิทธิการใช้งานสถานที่ทดสอบ Microsoft Office Specialist (MOS), Microsoft Technology Associate (MTA) และ Microsoft Certification Educator</w:t>
      </w:r>
    </w:p>
    <w:p w:rsidR="007A2B3B" w:rsidRDefault="006509C4">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9413"/>
      <w:r>
        <w:instrText>Microsoft Translator</w:instrText>
      </w:r>
      <w:bookmarkEnd w:id="357"/>
      <w:r>
        <w:instrText>" \l 3</w:instrText>
      </w:r>
      <w:r>
        <w:fldChar w:fldCharType="end"/>
      </w:r>
    </w:p>
    <w:p w:rsidR="007A2B3B" w:rsidRDefault="006509C4">
      <w:pPr>
        <w:pStyle w:val="ProductList-Offering1SubSection"/>
        <w:outlineLvl w:val="3"/>
      </w:pPr>
      <w:bookmarkStart w:id="358" w:name="_Sec729"/>
      <w:r>
        <w:t>1. ความพร้อมให้บริการของโปรแกรม</w:t>
      </w:r>
      <w:bookmarkEnd w:id="358"/>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59" w:name="_Sec784"/>
      <w:r>
        <w:t>2. เงื่อนไขผลิตภัณฑ์</w:t>
      </w:r>
      <w:bookmarkEnd w:id="359"/>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60" w:name="_Sec674"/>
      <w:r>
        <w:t>Power BI Pro</w:t>
      </w:r>
      <w:bookmarkEnd w:id="360"/>
      <w:r>
        <w:fldChar w:fldCharType="begin"/>
      </w:r>
      <w:r>
        <w:instrText xml:space="preserve"> TC "</w:instrText>
      </w:r>
      <w:bookmarkStart w:id="361" w:name="_Toc452119414"/>
      <w:r>
        <w:instrText>Power BI Pro</w:instrText>
      </w:r>
      <w:bookmarkEnd w:id="361"/>
      <w:r>
        <w:instrText>" \l 3</w:instrText>
      </w:r>
      <w:r>
        <w:fldChar w:fldCharType="end"/>
      </w:r>
    </w:p>
    <w:p w:rsidR="007A2B3B" w:rsidRDefault="006509C4">
      <w:pPr>
        <w:pStyle w:val="ProductList-Offering1SubSection"/>
        <w:outlineLvl w:val="3"/>
      </w:pPr>
      <w:bookmarkStart w:id="362" w:name="_Sec730"/>
      <w:r>
        <w:t>1. ความพร้อมให้บริการของโปรแกรม</w:t>
      </w:r>
      <w:bookmarkEnd w:id="362"/>
    </w:p>
    <w:tbl>
      <w:tblPr>
        <w:tblStyle w:val="PURTable"/>
        <w:tblW w:w="0" w:type="dxa"/>
        <w:tblLook w:val="04A0" w:firstRow="1" w:lastRow="0" w:firstColumn="1" w:lastColumn="0" w:noHBand="0" w:noVBand="1"/>
      </w:tblPr>
      <w:tblGrid>
        <w:gridCol w:w="4398"/>
        <w:gridCol w:w="820"/>
        <w:gridCol w:w="783"/>
        <w:gridCol w:w="805"/>
        <w:gridCol w:w="708"/>
        <w:gridCol w:w="835"/>
        <w:gridCol w:w="829"/>
        <w:gridCol w:w="805"/>
        <w:gridCol w:w="80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dashed" w:sz="4" w:space="0" w:color="BFBFBF"/>
              <w:right w:val="none" w:sz="4" w:space="0" w:color="6E6E6E"/>
            </w:tcBorders>
          </w:tcPr>
          <w:p w:rsidR="007A2B3B" w:rsidRDefault="006509C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5020" w:type="dxa"/>
            <w:tcBorders>
              <w:top w:val="dashed" w:sz="4" w:space="0" w:color="BFBFBF"/>
              <w:left w:val="none" w:sz="4" w:space="0" w:color="6E6E6E"/>
              <w:bottom w:val="none" w:sz="4" w:space="0" w:color="BFBFBF"/>
              <w:right w:val="none" w:sz="4" w:space="0" w:color="6E6E6E"/>
            </w:tcBorders>
          </w:tcPr>
          <w:p w:rsidR="007A2B3B" w:rsidRDefault="006509C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7A2B3B" w:rsidRDefault="006509C4">
      <w:pPr>
        <w:pStyle w:val="ProductList-Offering1SubSection"/>
        <w:outlineLvl w:val="3"/>
      </w:pPr>
      <w:bookmarkStart w:id="363" w:name="_Sec785"/>
      <w:r>
        <w:t>2. เงื่อนไขผลิตภัณฑ์</w:t>
      </w:r>
      <w:bookmarkEnd w:id="363"/>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ระยะเวลาที่ต่อออกไปที่มีสิทธิ: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2HeadingNoBorder"/>
        <w:outlineLvl w:val="2"/>
      </w:pPr>
      <w:bookmarkStart w:id="364" w:name="_Sec676"/>
      <w:r>
        <w:t>Yammer Enterprise</w:t>
      </w:r>
      <w:bookmarkEnd w:id="364"/>
      <w:r>
        <w:fldChar w:fldCharType="begin"/>
      </w:r>
      <w:r>
        <w:instrText xml:space="preserve"> TC "</w:instrText>
      </w:r>
      <w:bookmarkStart w:id="365" w:name="_Toc452119415"/>
      <w:r>
        <w:instrText>Yammer Enterprise</w:instrText>
      </w:r>
      <w:bookmarkEnd w:id="365"/>
      <w:r>
        <w:instrText>" \l 3</w:instrText>
      </w:r>
      <w:r>
        <w:fldChar w:fldCharType="end"/>
      </w:r>
    </w:p>
    <w:p w:rsidR="007A2B3B" w:rsidRDefault="006509C4">
      <w:pPr>
        <w:pStyle w:val="ProductList-Offering1SubSection"/>
        <w:outlineLvl w:val="3"/>
      </w:pPr>
      <w:bookmarkStart w:id="366" w:name="_Sec732"/>
      <w:r>
        <w:t>1. ความพร้อมให้บริการของโปรแกรม</w:t>
      </w:r>
      <w:bookmarkEnd w:id="366"/>
    </w:p>
    <w:tbl>
      <w:tblPr>
        <w:tblStyle w:val="PURTable"/>
        <w:tblW w:w="0" w:type="dxa"/>
        <w:tblLook w:val="04A0" w:firstRow="1" w:lastRow="0" w:firstColumn="1" w:lastColumn="0" w:noHBand="0" w:noVBand="1"/>
      </w:tblPr>
      <w:tblGrid>
        <w:gridCol w:w="4415"/>
        <w:gridCol w:w="819"/>
        <w:gridCol w:w="781"/>
        <w:gridCol w:w="804"/>
        <w:gridCol w:w="707"/>
        <w:gridCol w:w="835"/>
        <w:gridCol w:w="828"/>
        <w:gridCol w:w="804"/>
        <w:gridCol w:w="791"/>
      </w:tblGrid>
      <w:tr w:rsidR="007A2B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2B3B" w:rsidRDefault="006509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2B3B">
        <w:tc>
          <w:tcPr>
            <w:tcW w:w="5020" w:type="dxa"/>
            <w:tcBorders>
              <w:top w:val="single" w:sz="6" w:space="0" w:color="FFFFFF"/>
              <w:left w:val="none" w:sz="4" w:space="0" w:color="6E6E6E"/>
              <w:bottom w:val="none" w:sz="4" w:space="0" w:color="BFBFBF"/>
              <w:right w:val="none" w:sz="4" w:space="0" w:color="6E6E6E"/>
            </w:tcBorders>
          </w:tcPr>
          <w:p w:rsidR="007A2B3B" w:rsidRDefault="006509C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B3B" w:rsidRDefault="006509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B3B" w:rsidRDefault="006509C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bl>
    <w:p w:rsidR="007A2B3B" w:rsidRDefault="006509C4">
      <w:pPr>
        <w:pStyle w:val="ProductList-Offering1SubSection"/>
        <w:outlineLvl w:val="3"/>
      </w:pPr>
      <w:bookmarkStart w:id="367" w:name="_Sec787"/>
      <w:r>
        <w:t>2. เงื่อนไขผลิตภัณฑ์</w:t>
      </w:r>
      <w:bookmarkEnd w:id="367"/>
    </w:p>
    <w:tbl>
      <w:tblPr>
        <w:tblStyle w:val="PURTable"/>
        <w:tblW w:w="0" w:type="dxa"/>
        <w:tblLook w:val="04A0" w:firstRow="1" w:lastRow="0" w:firstColumn="1" w:lastColumn="0" w:noHBand="0" w:noVBand="1"/>
      </w:tblPr>
      <w:tblGrid>
        <w:gridCol w:w="3736"/>
        <w:gridCol w:w="3574"/>
        <w:gridCol w:w="3480"/>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การส่งเสริมการขาย: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B3B" w:rsidRDefault="006509C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การลดที่มีสิทธิ (SCE): N/A</w:t>
            </w:r>
          </w:p>
        </w:tc>
      </w:tr>
      <w:tr w:rsidR="007A2B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6509C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B3B" w:rsidRDefault="007A2B3B">
            <w:pPr>
              <w:pStyle w:val="ProductList-TableBody"/>
            </w:pPr>
          </w:p>
        </w:tc>
      </w:tr>
    </w:tbl>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7A2B3B">
      <w:pPr>
        <w:sectPr w:rsidR="007A2B3B">
          <w:headerReference w:type="default" r:id="rId128"/>
          <w:footerReference w:type="default" r:id="rId129"/>
          <w:type w:val="continuous"/>
          <w:pgSz w:w="12240" w:h="15840" w:code="1"/>
          <w:pgMar w:top="1170" w:right="720" w:bottom="720" w:left="720" w:header="432" w:footer="288" w:gutter="0"/>
          <w:cols w:space="360"/>
        </w:sectPr>
      </w:pPr>
    </w:p>
    <w:p w:rsidR="007A2B3B" w:rsidRDefault="006509C4">
      <w:pPr>
        <w:pStyle w:val="ProductList-SectionHeading"/>
        <w:pageBreakBefore/>
        <w:outlineLvl w:val="0"/>
      </w:pPr>
      <w:bookmarkStart w:id="368" w:name="_Sec549"/>
      <w:bookmarkEnd w:id="215"/>
      <w:r>
        <w:t>อภิธานศัพท์</w:t>
      </w:r>
      <w:r>
        <w:fldChar w:fldCharType="begin"/>
      </w:r>
      <w:r>
        <w:instrText xml:space="preserve"> TC "</w:instrText>
      </w:r>
      <w:bookmarkStart w:id="369" w:name="_Toc452119416"/>
      <w:r>
        <w:instrText>อภิธานศัพท์</w:instrText>
      </w:r>
      <w:bookmarkEnd w:id="369"/>
      <w:r>
        <w:instrText>" \l 1</w:instrText>
      </w:r>
      <w:r>
        <w:fldChar w:fldCharType="end"/>
      </w:r>
    </w:p>
    <w:p w:rsidR="007A2B3B" w:rsidRDefault="006509C4">
      <w:pPr>
        <w:pStyle w:val="ProductList-Offering1Heading"/>
        <w:outlineLvl w:val="1"/>
      </w:pPr>
      <w:bookmarkStart w:id="370" w:name="_Sec550"/>
      <w:r>
        <w:t>แอตทริบิวต์</w:t>
      </w:r>
      <w:bookmarkEnd w:id="370"/>
      <w:r>
        <w:fldChar w:fldCharType="begin"/>
      </w:r>
      <w:r>
        <w:instrText xml:space="preserve"> TC "</w:instrText>
      </w:r>
      <w:bookmarkStart w:id="371" w:name="_Toc452119417"/>
      <w:r>
        <w:instrText>แอตทริบิวต์</w:instrText>
      </w:r>
      <w:bookmarkEnd w:id="371"/>
      <w:r>
        <w:instrText>" \l 2</w:instrText>
      </w:r>
      <w:r>
        <w:fldChar w:fldCharType="end"/>
      </w:r>
    </w:p>
    <w:p w:rsidR="007A2B3B" w:rsidRDefault="006509C4">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7A2B3B" w:rsidRDefault="007A2B3B">
      <w:pPr>
        <w:pStyle w:val="ProductList-BodySpaced"/>
      </w:pPr>
    </w:p>
    <w:p w:rsidR="007A2B3B" w:rsidRDefault="006509C4">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7A2B3B" w:rsidRDefault="006509C4">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7A2B3B" w:rsidRDefault="006509C4">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7A2B3B" w:rsidRDefault="006509C4">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7A2B3B" w:rsidRDefault="006509C4">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7A2B3B" w:rsidRDefault="006509C4">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7A2B3B" w:rsidRDefault="006509C4">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7A2B3B" w:rsidRDefault="006509C4">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7A2B3B" w:rsidRDefault="006509C4">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7A2B3B" w:rsidRDefault="006509C4">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7A2B3B" w:rsidRDefault="006509C4">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7A2B3B" w:rsidRDefault="006509C4">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7A2B3B" w:rsidRDefault="006509C4">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7A2B3B" w:rsidRDefault="006509C4">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7A2B3B" w:rsidRDefault="006509C4">
      <w:pPr>
        <w:pStyle w:val="ProductList-BodySpaced"/>
      </w:pPr>
      <w:r>
        <w:rPr>
          <w:b/>
          <w:color w:val="00188F"/>
        </w:rPr>
        <w:t>รุ่นก่อนหน้านี้</w:t>
      </w:r>
      <w:r>
        <w:t>: ผลิตภัณฑ์รุ่นก่อนหน้าและวันที่พร้อมให้บริการของผลิตภัณฑ์นั้น</w:t>
      </w:r>
    </w:p>
    <w:p w:rsidR="007A2B3B" w:rsidRDefault="006509C4">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7A2B3B" w:rsidRDefault="006509C4">
      <w:pPr>
        <w:pStyle w:val="ProductList-BodySpaced"/>
      </w:pPr>
      <w:r>
        <w:rPr>
          <w:b/>
          <w:color w:val="00188F"/>
        </w:rPr>
        <w:t>โปรแกรม Online Subscription</w:t>
      </w:r>
      <w:r>
        <w:t>: ผลิตภัณฑ์จะมีอยู่ในโปรแกรม Online Subscription</w:t>
      </w:r>
    </w:p>
    <w:p w:rsidR="007A2B3B" w:rsidRDefault="006509C4">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7A2B3B" w:rsidRDefault="006509C4">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7A2B3B" w:rsidRDefault="006509C4">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7A2B3B" w:rsidRDefault="006509C4">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7A2B3B" w:rsidRDefault="006509C4">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7A2B3B" w:rsidRDefault="006509C4">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7A2B3B" w:rsidRDefault="006509C4">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7A2B3B" w:rsidRDefault="006509C4">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7A2B3B" w:rsidRDefault="006509C4">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7A2B3B" w:rsidRDefault="006509C4">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7A2B3B" w:rsidRDefault="006509C4">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7A2B3B" w:rsidRDefault="006509C4">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7A2B3B" w:rsidRDefault="006509C4">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7A2B3B" w:rsidRDefault="007A2B3B">
      <w:pPr>
        <w:pStyle w:val="ProductList-BodySpaced"/>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Spaced"/>
      </w:pPr>
    </w:p>
    <w:p w:rsidR="007A2B3B" w:rsidRDefault="006509C4">
      <w:pPr>
        <w:pStyle w:val="ProductList-Offering1Heading"/>
        <w:outlineLvl w:val="1"/>
      </w:pPr>
      <w:bookmarkStart w:id="372" w:name="_Sec551"/>
      <w:r>
        <w:t>ค่าต่างๆ ของช่อง</w:t>
      </w:r>
      <w:bookmarkEnd w:id="372"/>
      <w:r>
        <w:fldChar w:fldCharType="begin"/>
      </w:r>
      <w:r>
        <w:instrText xml:space="preserve"> TC "</w:instrText>
      </w:r>
      <w:bookmarkStart w:id="373" w:name="_Toc452119418"/>
      <w:r>
        <w:instrText>ค่าต่างๆ ของช่อง</w:instrText>
      </w:r>
      <w:bookmarkEnd w:id="373"/>
      <w:r>
        <w:instrText>" \l 2</w:instrText>
      </w:r>
      <w:r>
        <w:fldChar w:fldCharType="end"/>
      </w:r>
    </w:p>
    <w:p w:rsidR="007A2B3B" w:rsidRDefault="006509C4">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7A2B3B" w:rsidRDefault="007A2B3B">
      <w:pPr>
        <w:pStyle w:val="ProductList-BodySpaced"/>
      </w:pPr>
    </w:p>
    <w:p w:rsidR="007A2B3B" w:rsidRDefault="006509C4">
      <w:pPr>
        <w:pStyle w:val="ProductList-BodySpaced"/>
      </w:pPr>
      <w:r>
        <w:rPr>
          <w:b/>
          <w:color w:val="00188F"/>
        </w:rPr>
        <w:t>A</w:t>
      </w:r>
      <w:r>
        <w:t xml:space="preserve">= </w:t>
      </w:r>
      <w:r>
        <w:rPr>
          <w:color w:val="00188F"/>
        </w:rPr>
        <w:t>Additional Product</w:t>
      </w:r>
      <w:r>
        <w:t>: ผลิตภัณฑ์ได้รับการเสนอเป็น Additional Product</w:t>
      </w:r>
    </w:p>
    <w:p w:rsidR="007A2B3B" w:rsidRDefault="006509C4">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7A2B3B" w:rsidRDefault="006509C4">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7A2B3B" w:rsidRDefault="006509C4">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7A2B3B" w:rsidRDefault="006509C4">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(Organization-wide)/ทั้งบริษัท (company-wide)</w:t>
      </w:r>
    </w:p>
    <w:p w:rsidR="007A2B3B" w:rsidRDefault="006509C4">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7A2B3B" w:rsidRDefault="006509C4">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7A2B3B" w:rsidRDefault="006509C4">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7A2B3B" w:rsidRDefault="006509C4">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7A2B3B" w:rsidRDefault="006509C4">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7A2B3B" w:rsidRDefault="006509C4">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7A2B3B" w:rsidRDefault="006509C4">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7A2B3B" w:rsidRDefault="006509C4">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7A2B3B" w:rsidRDefault="006509C4">
      <w:pPr>
        <w:pStyle w:val="ProductList-BodySpaced"/>
      </w:pPr>
      <w:r>
        <w:rPr>
          <w:b/>
          <w:color w:val="00188F"/>
        </w:rPr>
        <w:t>OVS</w:t>
      </w:r>
      <w:r>
        <w:t xml:space="preserve"> = </w:t>
      </w:r>
      <w:r>
        <w:rPr>
          <w:color w:val="00188F"/>
        </w:rPr>
        <w:t>Open Value Subscription เท่านั้น</w:t>
      </w:r>
      <w:r>
        <w:t>: มีอยู่ใน Open Value Subscription เท่านั้น</w:t>
      </w:r>
    </w:p>
    <w:p w:rsidR="007A2B3B" w:rsidRDefault="006509C4">
      <w:pPr>
        <w:pStyle w:val="ProductList-BodySpaced"/>
      </w:pPr>
      <w:r>
        <w:rPr>
          <w:b/>
          <w:color w:val="00188F"/>
        </w:rPr>
        <w:t>OW</w:t>
      </w:r>
      <w:r>
        <w:t xml:space="preserve"> = </w:t>
      </w:r>
      <w:r>
        <w:rPr>
          <w:color w:val="00188F"/>
        </w:rPr>
        <w:t>Organization-wide</w:t>
      </w:r>
      <w:r>
        <w:t>: มีอยู่ภายใต้ตัวเลือก Organization-wide</w:t>
      </w:r>
    </w:p>
    <w:p w:rsidR="007A2B3B" w:rsidRDefault="006509C4">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7A2B3B" w:rsidRDefault="006509C4">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7A2B3B" w:rsidRDefault="006509C4">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7A2B3B" w:rsidRDefault="006509C4">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7A2B3B" w:rsidRDefault="006509C4">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7A2B3B" w:rsidRDefault="006509C4">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7A2B3B" w:rsidRDefault="007A2B3B">
      <w:pPr>
        <w:pStyle w:val="ProductList-BodySpaced"/>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Spaced"/>
      </w:pPr>
    </w:p>
    <w:p w:rsidR="007A2B3B" w:rsidRDefault="006509C4">
      <w:pPr>
        <w:pStyle w:val="ProductList-Offering1Heading"/>
        <w:outlineLvl w:val="1"/>
      </w:pPr>
      <w:bookmarkStart w:id="374" w:name="_Sec552"/>
      <w:r>
        <w:t>หัวเรื่องของคอลัมน์</w:t>
      </w:r>
      <w:bookmarkEnd w:id="374"/>
      <w:r>
        <w:fldChar w:fldCharType="begin"/>
      </w:r>
      <w:r>
        <w:instrText xml:space="preserve"> TC "</w:instrText>
      </w:r>
      <w:bookmarkStart w:id="375" w:name="_Toc452119419"/>
      <w:r>
        <w:instrText>หัวเรื่องของคอลัมน์</w:instrText>
      </w:r>
      <w:bookmarkEnd w:id="375"/>
      <w:r>
        <w:instrText>" \l 2</w:instrText>
      </w:r>
      <w:r>
        <w:fldChar w:fldCharType="end"/>
      </w:r>
    </w:p>
    <w:p w:rsidR="007A2B3B" w:rsidRDefault="006509C4">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7A2B3B" w:rsidRDefault="007A2B3B">
      <w:pPr>
        <w:pStyle w:val="ProductList-BodySpaced"/>
      </w:pPr>
    </w:p>
    <w:p w:rsidR="007A2B3B" w:rsidRDefault="006509C4">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7A2B3B" w:rsidRDefault="006509C4">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7A2B3B" w:rsidRDefault="006509C4">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7A2B3B" w:rsidRDefault="006509C4">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7A2B3B" w:rsidRDefault="006509C4">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7A2B3B" w:rsidRDefault="006509C4">
      <w:pPr>
        <w:pStyle w:val="ProductList-BodySpaced"/>
      </w:pPr>
      <w:r>
        <w:rPr>
          <w:b/>
          <w:color w:val="00188F"/>
        </w:rPr>
        <w:t>MPSA</w:t>
      </w:r>
      <w:r>
        <w:t xml:space="preserve"> = </w:t>
      </w:r>
      <w:r>
        <w:rPr>
          <w:color w:val="00188F"/>
        </w:rPr>
        <w:t>ข้อตกลงผลิตภัณฑ์และบริการของ Microsoft</w:t>
      </w:r>
      <w:r>
        <w:t>.</w:t>
      </w:r>
    </w:p>
    <w:p w:rsidR="007A2B3B" w:rsidRDefault="006509C4">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7A2B3B" w:rsidRDefault="006509C4">
      <w:pPr>
        <w:pStyle w:val="ProductList-BodySpaced"/>
      </w:pPr>
      <w:r>
        <w:rPr>
          <w:b/>
        </w:rPr>
        <w:t>OV/OVS</w:t>
      </w:r>
      <w:r>
        <w:rPr>
          <w:color w:val="000000"/>
        </w:rPr>
        <w:t xml:space="preserve">= </w:t>
      </w:r>
      <w:r>
        <w:t xml:space="preserve">Open Value และ Open Value Subscription: ประกอบด้วย Open Value, Open Value Subscription, Open Value for Government และ Open Value Subscription for Government </w:t>
      </w:r>
    </w:p>
    <w:p w:rsidR="007A2B3B" w:rsidRDefault="006509C4">
      <w:pPr>
        <w:pStyle w:val="ProductList-BodySpaced"/>
      </w:pPr>
      <w:r>
        <w:rPr>
          <w:b/>
          <w:color w:val="00188F"/>
        </w:rPr>
        <w:t>OVS-ES</w:t>
      </w:r>
      <w:r>
        <w:t xml:space="preserve"> = </w:t>
      </w:r>
      <w:r>
        <w:rPr>
          <w:color w:val="00188F"/>
        </w:rPr>
        <w:t>Open Value Subscription – Education Solutions</w:t>
      </w:r>
    </w:p>
    <w:p w:rsidR="007A2B3B" w:rsidRDefault="006509C4">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7A2B3B" w:rsidRDefault="006509C4">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7A2B3B" w:rsidRDefault="006509C4">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7A2B3B" w:rsidRDefault="007A2B3B">
      <w:pPr>
        <w:pStyle w:val="ProductList-BodySpaced"/>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Spaced"/>
      </w:pPr>
    </w:p>
    <w:p w:rsidR="007A2B3B" w:rsidRDefault="006509C4">
      <w:pPr>
        <w:pStyle w:val="ProductList-Offering1Heading"/>
        <w:outlineLvl w:val="1"/>
      </w:pPr>
      <w:bookmarkStart w:id="376" w:name="_Sec553"/>
      <w:r>
        <w:t>คำจำกัดความ</w:t>
      </w:r>
      <w:bookmarkEnd w:id="376"/>
      <w:r>
        <w:fldChar w:fldCharType="begin"/>
      </w:r>
      <w:r>
        <w:instrText xml:space="preserve"> TC "</w:instrText>
      </w:r>
      <w:bookmarkStart w:id="377" w:name="_Toc452119420"/>
      <w:r>
        <w:instrText>คำจำกัดความ</w:instrText>
      </w:r>
      <w:bookmarkEnd w:id="377"/>
      <w:r>
        <w:instrText>" \l 2</w:instrText>
      </w:r>
      <w:r>
        <w:fldChar w:fldCharType="end"/>
      </w:r>
    </w:p>
    <w:p w:rsidR="007A2B3B" w:rsidRDefault="006509C4">
      <w:pPr>
        <w:pStyle w:val="ProductList-BodySpaced"/>
      </w:pPr>
      <w:r>
        <w:rPr>
          <w:b/>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7A2B3B" w:rsidRDefault="006509C4">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7A2B3B" w:rsidRDefault="006509C4">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7A2B3B" w:rsidRDefault="006509C4">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7A2B3B" w:rsidRDefault="006509C4">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7A2B3B" w:rsidRDefault="006509C4">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7A2B3B" w:rsidRDefault="006509C4">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7A2B3B" w:rsidRDefault="006509C4">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7A2B3B" w:rsidRDefault="006509C4">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7A2B3B" w:rsidRDefault="006509C4">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7A2B3B" w:rsidRDefault="006509C4">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7A2B3B" w:rsidRDefault="006509C4">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7A2B3B" w:rsidRDefault="006509C4">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7A2B3B" w:rsidRDefault="006509C4">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7A2B3B" w:rsidRDefault="006509C4">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7A2B3B" w:rsidRDefault="006509C4">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7A2B3B" w:rsidRDefault="006509C4">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7A2B3B" w:rsidRDefault="006509C4">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0">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7A2B3B" w:rsidRDefault="006509C4">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7A2B3B" w:rsidRDefault="006509C4">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7A2B3B" w:rsidRDefault="006509C4">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7A2B3B" w:rsidRDefault="006509C4">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7A2B3B" w:rsidRDefault="006509C4">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7A2B3B" w:rsidRDefault="006509C4">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7A2B3B" w:rsidRDefault="006509C4">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7A2B3B" w:rsidRDefault="006509C4">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7A2B3B" w:rsidRDefault="006509C4">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7A2B3B" w:rsidRDefault="006509C4">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7A2B3B" w:rsidRDefault="006509C4">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7A2B3B" w:rsidRDefault="006509C4">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7A2B3B" w:rsidRDefault="006509C4">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7A2B3B" w:rsidRDefault="006509C4">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7A2B3B" w:rsidRDefault="006509C4">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7A2B3B" w:rsidRDefault="006509C4">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7A2B3B" w:rsidRDefault="006509C4">
      <w:pPr>
        <w:pStyle w:val="ProductList-BodySpaced"/>
      </w:pPr>
      <w:r>
        <w:rPr>
          <w:b/>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7A2B3B" w:rsidRDefault="006509C4">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7A2B3B" w:rsidRDefault="006509C4">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7A2B3B" w:rsidRDefault="006509C4">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7A2B3B" w:rsidRDefault="006509C4">
      <w:pPr>
        <w:pStyle w:val="ProductList-BodySpaced"/>
      </w:pPr>
      <w:r>
        <w:t>โดยจะมีการใช้ซอฟต์แวร์ใน Internet Web Solution เพื่อใช้งาน:</w:t>
      </w:r>
    </w:p>
    <w:p w:rsidR="007A2B3B" w:rsidRDefault="006509C4" w:rsidP="006509C4">
      <w:pPr>
        <w:pStyle w:val="ProductList-Bullet"/>
        <w:numPr>
          <w:ilvl w:val="0"/>
          <w:numId w:val="3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7A2B3B" w:rsidRDefault="006509C4" w:rsidP="006509C4">
      <w:pPr>
        <w:pStyle w:val="ProductList-Bullet"/>
        <w:numPr>
          <w:ilvl w:val="0"/>
          <w:numId w:val="33"/>
        </w:numPr>
      </w:pPr>
      <w:r>
        <w:t>ซอฟต์แวร์ระบบจัดการฐานข้อมูล (เช่น Microsoft SQL Server) เพื่อสนับสนุน Internet Web Solution เท่านั้น หรือ</w:t>
      </w:r>
    </w:p>
    <w:p w:rsidR="007A2B3B" w:rsidRDefault="006509C4" w:rsidP="006509C4">
      <w:pPr>
        <w:pStyle w:val="ProductList-Bullet"/>
        <w:numPr>
          <w:ilvl w:val="0"/>
          <w:numId w:val="3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7A2B3B" w:rsidRDefault="006509C4">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7A2B3B" w:rsidRDefault="007A2B3B">
      <w:pPr>
        <w:pStyle w:val="ProductList-BodySpaced"/>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Spaced"/>
      </w:pPr>
    </w:p>
    <w:p w:rsidR="007A2B3B" w:rsidRDefault="007A2B3B">
      <w:pPr>
        <w:sectPr w:rsidR="007A2B3B">
          <w:headerReference w:type="default" r:id="rId131"/>
          <w:footerReference w:type="default" r:id="rId132"/>
          <w:type w:val="continuous"/>
          <w:pgSz w:w="12240" w:h="15840" w:code="1"/>
          <w:pgMar w:top="1170" w:right="720" w:bottom="720" w:left="720" w:header="432" w:footer="288" w:gutter="0"/>
          <w:cols w:space="360"/>
        </w:sectPr>
      </w:pPr>
    </w:p>
    <w:p w:rsidR="007A2B3B" w:rsidRDefault="006509C4">
      <w:pPr>
        <w:pStyle w:val="ProductList-SectionHeading"/>
        <w:pageBreakBefore/>
        <w:outlineLvl w:val="0"/>
      </w:pPr>
      <w:bookmarkStart w:id="378" w:name="_Sec591"/>
      <w:bookmarkEnd w:id="368"/>
      <w:r>
        <w:t>ภาคผนวก A – สิทธิการใช้งานที่เทียบเท่ากับ CAL/ML</w:t>
      </w:r>
      <w:r>
        <w:fldChar w:fldCharType="begin"/>
      </w:r>
      <w:r>
        <w:instrText xml:space="preserve"> TC "</w:instrText>
      </w:r>
      <w:bookmarkStart w:id="379" w:name="_Toc452119421"/>
      <w:r>
        <w:instrText>ภาคผนวก A – สิทธิการใช้งานที่เทียบเท่ากับ CAL/ML</w:instrText>
      </w:r>
      <w:bookmarkEnd w:id="379"/>
      <w:r>
        <w:instrText>" \l 1</w:instrText>
      </w:r>
      <w:r>
        <w:fldChar w:fldCharType="end"/>
      </w:r>
    </w:p>
    <w:p w:rsidR="007A2B3B" w:rsidRDefault="006509C4">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7A2B3B" w:rsidRDefault="007A2B3B">
      <w:pPr>
        <w:pStyle w:val="ProductList-Body"/>
      </w:pPr>
    </w:p>
    <w:tbl>
      <w:tblPr>
        <w:tblStyle w:val="PURTable"/>
        <w:tblW w:w="0" w:type="dxa"/>
        <w:tblLook w:val="04A0" w:firstRow="1" w:lastRow="0" w:firstColumn="1" w:lastColumn="0" w:noHBand="0" w:noVBand="1"/>
      </w:tblPr>
      <w:tblGrid>
        <w:gridCol w:w="1035"/>
        <w:gridCol w:w="458"/>
        <w:gridCol w:w="458"/>
        <w:gridCol w:w="459"/>
        <w:gridCol w:w="459"/>
        <w:gridCol w:w="570"/>
        <w:gridCol w:w="631"/>
        <w:gridCol w:w="641"/>
        <w:gridCol w:w="1074"/>
        <w:gridCol w:w="631"/>
        <w:gridCol w:w="570"/>
        <w:gridCol w:w="631"/>
        <w:gridCol w:w="641"/>
        <w:gridCol w:w="1074"/>
        <w:gridCol w:w="631"/>
        <w:gridCol w:w="829"/>
      </w:tblGrid>
      <w:tr w:rsidR="007A2B3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A2B3B" w:rsidRDefault="007A2B3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A2B3B" w:rsidRDefault="006509C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A2B3B" w:rsidRDefault="006509C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A2B3B" w:rsidRDefault="006509C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A2B3B" w:rsidRDefault="006509C4">
            <w:pPr>
              <w:pStyle w:val="ProductList-TableBody"/>
              <w:jc w:val="center"/>
            </w:pPr>
            <w:r>
              <w:rPr>
                <w:color w:val="FFFFFF"/>
              </w:rPr>
              <w:t>Enterprise Mobility</w:t>
            </w:r>
          </w:p>
        </w:tc>
      </w:tr>
      <w:tr w:rsidR="007A2B3B">
        <w:tc>
          <w:tcPr>
            <w:tcW w:w="620" w:type="dxa"/>
            <w:tcBorders>
              <w:top w:val="none" w:sz="4" w:space="0" w:color="BFBFBF"/>
              <w:left w:val="none" w:sz="24" w:space="0" w:color="808080"/>
              <w:bottom w:val="single" w:sz="4" w:space="0" w:color="FFFFFF"/>
              <w:right w:val="single" w:sz="6" w:space="0" w:color="FFFFFF"/>
            </w:tcBorders>
          </w:tcPr>
          <w:p w:rsidR="007A2B3B" w:rsidRDefault="006509C4">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A2B3B" w:rsidRDefault="006509C4">
            <w:pPr>
              <w:pStyle w:val="ProductList-TableBody"/>
              <w:jc w:val="center"/>
            </w:pPr>
            <w:r>
              <w:rPr>
                <w:color w:val="FFFFFF"/>
              </w:rPr>
              <w:t>Suite</w:t>
            </w: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Exchange Server 2016 Standard</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793">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793">
              <w:r w:rsidR="006509C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Exchange Server 2016 Enterprise</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793">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793">
              <w:r w:rsidR="006509C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SharePoint Server 2016</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798">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798">
              <w:r w:rsidR="006509C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Microsoft Audit and Control Management Server 2013</w:t>
            </w: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798">
              <w:r w:rsidR="006509C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Skype for Business Server 2015</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799">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799">
              <w:r w:rsidR="006509C4">
                <w:rPr>
                  <w:color w:val="00467F"/>
                  <w:u w:val="single"/>
                </w:rPr>
                <w:t>Additive</w:t>
              </w:r>
            </w:hyperlink>
            <w:r w:rsidR="006509C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799">
              <w:r w:rsidR="006509C4">
                <w:rPr>
                  <w:color w:val="00467F"/>
                  <w:u w:val="single"/>
                </w:rPr>
                <w:t>Additive</w:t>
              </w:r>
            </w:hyperlink>
            <w:r w:rsidR="006509C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Windows MultiPoint Server 2012 Standard</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800">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800">
              <w:r w:rsidR="006509C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Windows MultiPoint Server 2012 Premium</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800">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800">
              <w:r w:rsidR="006509C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Windows Server 2012 R2 Standard</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807">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807">
              <w:r w:rsidR="006509C4">
                <w:rPr>
                  <w:color w:val="00467F"/>
                  <w:u w:val="single"/>
                </w:rPr>
                <w:t>Additive</w:t>
              </w:r>
            </w:hyperlink>
            <w:r w:rsidR="006509C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807">
              <w:r w:rsidR="006509C4">
                <w:rPr>
                  <w:color w:val="00467F"/>
                  <w:u w:val="single"/>
                </w:rPr>
                <w:t>Additive</w:t>
              </w:r>
            </w:hyperlink>
            <w:r w:rsidR="006509C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Windows Server 2012 R2 Data Center</w:t>
            </w: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807">
              <w:r w:rsidR="006509C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tcBorders>
              <w:top w:val="dashed" w:sz="4" w:space="0" w:color="BFBFBF"/>
              <w:left w:val="none" w:sz="24" w:space="0" w:color="808080"/>
              <w:bottom w:val="dashed" w:sz="4" w:space="0" w:color="BFBFBF"/>
              <w:right w:val="single" w:sz="6" w:space="0" w:color="FFFFFF"/>
            </w:tcBorders>
          </w:tcPr>
          <w:p w:rsidR="007A2B3B" w:rsidRDefault="00722653">
            <w:pPr>
              <w:pStyle w:val="ProductList-TableBody"/>
            </w:pPr>
            <w:hyperlink w:anchor="_Sec807">
              <w:r w:rsidR="006509C4">
                <w:rPr>
                  <w:color w:val="00467F"/>
                  <w:u w:val="single"/>
                </w:rPr>
                <w:t>Additive</w:t>
              </w:r>
            </w:hyperlink>
            <w:r w:rsidR="006509C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807">
              <w:r w:rsidR="006509C4">
                <w:rPr>
                  <w:color w:val="00467F"/>
                  <w:u w:val="single"/>
                </w:rPr>
                <w:t>Additive</w:t>
              </w:r>
            </w:hyperlink>
            <w:r w:rsidR="006509C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Advanced Threat Analytics 2016</w:t>
            </w:r>
          </w:p>
        </w:tc>
      </w:tr>
      <w:tr w:rsidR="007A2B3B">
        <w:tc>
          <w:tcPr>
            <w:tcW w:w="620" w:type="dxa"/>
            <w:tcBorders>
              <w:top w:val="dashed" w:sz="4" w:space="0" w:color="BFBFBF"/>
              <w:left w:val="none" w:sz="24" w:space="0" w:color="808080"/>
              <w:bottom w:val="single" w:sz="4" w:space="0" w:color="FFFFFF"/>
              <w:right w:val="single" w:sz="6" w:space="0" w:color="FFFFFF"/>
            </w:tcBorders>
          </w:tcPr>
          <w:p w:rsidR="007A2B3B" w:rsidRDefault="00722653">
            <w:pPr>
              <w:pStyle w:val="ProductList-TableBody"/>
            </w:pPr>
            <w:hyperlink w:anchor="_Sec801">
              <w:r w:rsidR="006509C4">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A2B3B" w:rsidRDefault="007A2B3B">
            <w:pPr>
              <w:pStyle w:val="ProductList-TableBody"/>
              <w:jc w:val="center"/>
            </w:pPr>
          </w:p>
        </w:tc>
      </w:tr>
      <w:tr w:rsidR="007A2B3B">
        <w:tc>
          <w:tcPr>
            <w:tcW w:w="620" w:type="dxa"/>
            <w:gridSpan w:val="16"/>
            <w:tcBorders>
              <w:top w:val="single" w:sz="4" w:space="0" w:color="FFFFFF"/>
              <w:left w:val="single" w:sz="6" w:space="0" w:color="FFFFFF"/>
              <w:bottom w:val="single" w:sz="4" w:space="0" w:color="FFFFFF"/>
              <w:right w:val="single" w:sz="6" w:space="0" w:color="FFFFFF"/>
            </w:tcBorders>
          </w:tcPr>
          <w:p w:rsidR="007A2B3B" w:rsidRDefault="006509C4">
            <w:pPr>
              <w:pStyle w:val="ProductList-TableBody"/>
            </w:pPr>
            <w:r>
              <w:rPr>
                <w:b/>
              </w:rPr>
              <w:t>System Center 2012 R2 Configuration Manager</w:t>
            </w:r>
          </w:p>
        </w:tc>
      </w:tr>
      <w:tr w:rsidR="007A2B3B">
        <w:tc>
          <w:tcPr>
            <w:tcW w:w="620" w:type="dxa"/>
            <w:tcBorders>
              <w:top w:val="dashed" w:sz="4" w:space="0" w:color="BFBFBF"/>
              <w:left w:val="none" w:sz="24" w:space="0" w:color="808080"/>
              <w:bottom w:val="none" w:sz="4" w:space="0" w:color="6E6E6E"/>
              <w:right w:val="single" w:sz="6" w:space="0" w:color="FFFFFF"/>
            </w:tcBorders>
          </w:tcPr>
          <w:p w:rsidR="007A2B3B" w:rsidRDefault="00722653">
            <w:pPr>
              <w:pStyle w:val="ProductList-TableBody"/>
            </w:pPr>
            <w:hyperlink w:anchor="_Sec802">
              <w:r w:rsidR="006509C4">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A2B3B" w:rsidRDefault="007A2B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A2B3B" w:rsidRDefault="007A2B3B">
            <w:pPr>
              <w:pStyle w:val="ProductList-TableBody"/>
              <w:jc w:val="center"/>
            </w:pPr>
          </w:p>
        </w:tc>
      </w:tr>
    </w:tbl>
    <w:p w:rsidR="007A2B3B" w:rsidRDefault="006509C4">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7A2B3B" w:rsidRDefault="006509C4">
      <w:pPr>
        <w:pStyle w:val="ProductList-SectionHeading"/>
        <w:pageBreakBefore/>
        <w:outlineLvl w:val="0"/>
      </w:pPr>
      <w:bookmarkStart w:id="380" w:name="_Sec564"/>
      <w:bookmarkEnd w:id="378"/>
      <w:r>
        <w:t>ภาคผนวก B – Software Assurance</w:t>
      </w:r>
      <w:r>
        <w:fldChar w:fldCharType="begin"/>
      </w:r>
      <w:r>
        <w:instrText xml:space="preserve"> TC "</w:instrText>
      </w:r>
      <w:bookmarkStart w:id="381" w:name="_Toc452119422"/>
      <w:r>
        <w:instrText>ภาคผนวก B – Software Assurance</w:instrText>
      </w:r>
      <w:bookmarkEnd w:id="381"/>
      <w:r>
        <w:instrText>" \l 1</w:instrText>
      </w:r>
      <w:r>
        <w:fldChar w:fldCharType="end"/>
      </w:r>
    </w:p>
    <w:p w:rsidR="007A2B3B" w:rsidRDefault="006509C4">
      <w:pPr>
        <w:pStyle w:val="ProductList-Offering1Heading"/>
        <w:outlineLvl w:val="1"/>
      </w:pPr>
      <w:bookmarkStart w:id="382" w:name="_Sec573"/>
      <w:r>
        <w:t>การซื้อ Software Assurance</w:t>
      </w:r>
      <w:bookmarkEnd w:id="382"/>
      <w:r>
        <w:fldChar w:fldCharType="begin"/>
      </w:r>
      <w:r>
        <w:instrText xml:space="preserve"> TC "</w:instrText>
      </w:r>
      <w:bookmarkStart w:id="383" w:name="_Toc452119423"/>
      <w:r>
        <w:instrText>การซื้อ Software Assurance</w:instrText>
      </w:r>
      <w:bookmarkEnd w:id="383"/>
      <w:r>
        <w:instrText>" \l 2</w:instrText>
      </w:r>
      <w:r>
        <w:fldChar w:fldCharType="end"/>
      </w:r>
    </w:p>
    <w:p w:rsidR="007A2B3B" w:rsidRDefault="006509C4">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7A2B3B" w:rsidRDefault="006509C4" w:rsidP="006509C4">
      <w:pPr>
        <w:pStyle w:val="ProductList-Bullet"/>
        <w:numPr>
          <w:ilvl w:val="0"/>
          <w:numId w:val="34"/>
        </w:numPr>
      </w:pPr>
      <w:r>
        <w:t xml:space="preserve">ผูกพันที่จะแนบ SA กับผลิตภัณฑ์แพลตฟอร์มทั้งหมด </w:t>
      </w:r>
    </w:p>
    <w:p w:rsidR="007A2B3B" w:rsidRDefault="006509C4" w:rsidP="006509C4">
      <w:pPr>
        <w:pStyle w:val="ProductList-Bullet"/>
        <w:numPr>
          <w:ilvl w:val="0"/>
          <w:numId w:val="3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7A2B3B" w:rsidRDefault="006509C4" w:rsidP="006509C4">
      <w:pPr>
        <w:pStyle w:val="ProductList-Bullet"/>
        <w:numPr>
          <w:ilvl w:val="0"/>
          <w:numId w:val="34"/>
        </w:numPr>
      </w:pPr>
      <w:r>
        <w:t>ซื้อ SA สำหรับแต่ละผลิตภัณฑ์โดยไม่ต้องผูกมัดการขยาย SA ไปยังผลิตภัณฑ์อื่นๆ</w:t>
      </w:r>
    </w:p>
    <w:p w:rsidR="007A2B3B" w:rsidRDefault="007A2B3B">
      <w:pPr>
        <w:pStyle w:val="ProductList-Body"/>
      </w:pPr>
    </w:p>
    <w:p w:rsidR="007A2B3B" w:rsidRDefault="006509C4">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7A2B3B" w:rsidRDefault="007A2B3B">
      <w:pPr>
        <w:pStyle w:val="ProductList-Body"/>
      </w:pPr>
    </w:p>
    <w:p w:rsidR="007A2B3B" w:rsidRDefault="006509C4">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233"/>
        <w:gridCol w:w="1956"/>
        <w:gridCol w:w="2381"/>
        <w:gridCol w:w="5220"/>
      </w:tblGrid>
      <w:tr w:rsidR="007A2B3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โปรแกรม</w:t>
            </w:r>
          </w:p>
        </w:tc>
      </w:tr>
      <w:tr w:rsidR="007A2B3B">
        <w:tc>
          <w:tcPr>
            <w:tcW w:w="24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33">
              <w:r>
                <w:rPr>
                  <w:color w:val="00467F"/>
                  <w:u w:val="single"/>
                </w:rPr>
                <w:t>http://microsoftvolumelicensing.com/DocumentSearch.aspx?Mode=3&amp;DocumentTypeId=44</w:t>
              </w:r>
            </w:hyperlink>
          </w:p>
        </w:tc>
      </w:tr>
      <w:tr w:rsidR="007A2B3B">
        <w:tc>
          <w:tcPr>
            <w:tcW w:w="24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 ที่มีอยู่</w:t>
            </w:r>
          </w:p>
        </w:tc>
        <w:tc>
          <w:tcPr>
            <w:tcW w:w="0" w:type="auto"/>
            <w:vMerge/>
          </w:tcPr>
          <w:p w:rsidR="007A2B3B" w:rsidRDefault="007A2B3B"/>
        </w:tc>
      </w:tr>
    </w:tbl>
    <w:p w:rsidR="007A2B3B" w:rsidRDefault="007A2B3B">
      <w:pPr>
        <w:pStyle w:val="ProductList-Body"/>
      </w:pPr>
    </w:p>
    <w:p w:rsidR="007A2B3B" w:rsidRDefault="006509C4">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7A2B3B" w:rsidRDefault="007A2B3B">
      <w:pPr>
        <w:pStyle w:val="ProductList-Body"/>
      </w:pPr>
    </w:p>
    <w:p w:rsidR="007A2B3B" w:rsidRDefault="006509C4">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7A2B3B" w:rsidRDefault="007A2B3B">
      <w:pPr>
        <w:pStyle w:val="ProductList-Body"/>
      </w:pPr>
    </w:p>
    <w:p w:rsidR="007A2B3B" w:rsidRDefault="006509C4">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
        <w:outlineLvl w:val="1"/>
      </w:pPr>
      <w:bookmarkStart w:id="384" w:name="_Sec574"/>
      <w:r>
        <w:t>การต่ออายุ Software Assurance</w:t>
      </w:r>
      <w:bookmarkEnd w:id="384"/>
      <w:r>
        <w:fldChar w:fldCharType="begin"/>
      </w:r>
      <w:r>
        <w:instrText xml:space="preserve"> TC "</w:instrText>
      </w:r>
      <w:bookmarkStart w:id="385" w:name="_Toc452119424"/>
      <w:r>
        <w:instrText>การต่ออายุ Software Assurance</w:instrText>
      </w:r>
      <w:bookmarkEnd w:id="385"/>
      <w:r>
        <w:instrText>" \l 2</w:instrText>
      </w:r>
      <w:r>
        <w:fldChar w:fldCharType="end"/>
      </w:r>
    </w:p>
    <w:p w:rsidR="007A2B3B" w:rsidRDefault="006509C4">
      <w:pPr>
        <w:pStyle w:val="ProductList-ClauseHeading"/>
        <w:outlineLvl w:val="2"/>
      </w:pPr>
      <w:r>
        <w:t>การต่ออายุความคุ้มครองภายใต้ข้อตกลงเดิม</w:t>
      </w:r>
    </w:p>
    <w:p w:rsidR="007A2B3B" w:rsidRDefault="006509C4">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7A2B3B" w:rsidRDefault="007A2B3B">
      <w:pPr>
        <w:pStyle w:val="ProductList-Body"/>
      </w:pPr>
    </w:p>
    <w:p w:rsidR="007A2B3B" w:rsidRDefault="006509C4">
      <w:pPr>
        <w:pStyle w:val="ProductList-SubClauseHeading"/>
        <w:outlineLvl w:val="3"/>
      </w:pPr>
      <w:r>
        <w:t>Open License</w:t>
      </w:r>
    </w:p>
    <w:p w:rsidR="007A2B3B" w:rsidRDefault="006509C4">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7A2B3B" w:rsidRDefault="007A2B3B">
      <w:pPr>
        <w:pStyle w:val="ProductList-BodyIndented"/>
      </w:pPr>
    </w:p>
    <w:p w:rsidR="007A2B3B" w:rsidRDefault="006509C4">
      <w:pPr>
        <w:pStyle w:val="ProductList-SubClauseHeading"/>
        <w:outlineLvl w:val="3"/>
      </w:pPr>
      <w:r>
        <w:t>Enterprise Agreement</w:t>
      </w:r>
    </w:p>
    <w:p w:rsidR="007A2B3B" w:rsidRDefault="006509C4">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7A2B3B" w:rsidRDefault="007A2B3B">
      <w:pPr>
        <w:pStyle w:val="ProductList-BodyIndented"/>
      </w:pPr>
    </w:p>
    <w:p w:rsidR="007A2B3B" w:rsidRDefault="006509C4">
      <w:pPr>
        <w:pStyle w:val="ProductList-SubClauseHeading"/>
        <w:outlineLvl w:val="3"/>
      </w:pPr>
      <w:r>
        <w:t>Enrollment for Application Platform</w:t>
      </w:r>
    </w:p>
    <w:p w:rsidR="007A2B3B" w:rsidRDefault="006509C4">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7A2B3B" w:rsidRDefault="007A2B3B">
      <w:pPr>
        <w:pStyle w:val="ProductList-BodyIndented"/>
      </w:pPr>
    </w:p>
    <w:p w:rsidR="007A2B3B" w:rsidRDefault="006509C4">
      <w:pPr>
        <w:pStyle w:val="ProductList-ClauseHeading"/>
        <w:outlineLvl w:val="2"/>
      </w:pPr>
      <w:r>
        <w:t>การต่ออายุความคุ้มครองจากข้อตกลงแยกต่างหาก</w:t>
      </w:r>
    </w:p>
    <w:p w:rsidR="007A2B3B" w:rsidRDefault="006509C4">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7A2B3B" w:rsidRDefault="007A2B3B">
      <w:pPr>
        <w:pStyle w:val="ProductList-Body"/>
      </w:pPr>
    </w:p>
    <w:p w:rsidR="007A2B3B" w:rsidRDefault="006509C4">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7A2B3B" w:rsidRDefault="007A2B3B">
      <w:pPr>
        <w:pStyle w:val="ProductList-Body"/>
      </w:pPr>
    </w:p>
    <w:p w:rsidR="007A2B3B" w:rsidRDefault="006509C4">
      <w:pPr>
        <w:pStyle w:val="ProductList-ClauseHeading"/>
        <w:outlineLvl w:val="2"/>
      </w:pPr>
      <w:r>
        <w:t>การต่ออายุ Software Assurance Coverage สำหรับ Client Access Licenses (CAL) และ Client Management Licenses (ML)</w:t>
      </w:r>
    </w:p>
    <w:p w:rsidR="007A2B3B" w:rsidRDefault="006509C4">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7A2B3B" w:rsidRDefault="006509C4">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
        <w:outlineLvl w:val="1"/>
      </w:pPr>
      <w:bookmarkStart w:id="386" w:name="_Sec575"/>
      <w:r>
        <w:t>สิทธิการใช้งานในการย้ายสำหรับผลิตภัณฑ์ที่ถูกยกเลิกหรือสิ้นสุดอายุการใช้งาน</w:t>
      </w:r>
      <w:bookmarkEnd w:id="386"/>
      <w:r>
        <w:fldChar w:fldCharType="begin"/>
      </w:r>
      <w:r>
        <w:instrText xml:space="preserve"> TC "</w:instrText>
      </w:r>
      <w:bookmarkStart w:id="387" w:name="_Toc452119425"/>
      <w:r>
        <w:instrText>สิทธิการใช้งานในการย้ายสำหรับผลิตภัณฑ์ที่ถูกยกเลิกหรือสิ้นสุดอายุการใช้งาน</w:instrText>
      </w:r>
      <w:bookmarkEnd w:id="387"/>
      <w:r>
        <w:instrText>" \l 2</w:instrText>
      </w:r>
      <w:r>
        <w:fldChar w:fldCharType="end"/>
      </w:r>
    </w:p>
    <w:p w:rsidR="007A2B3B" w:rsidRDefault="006509C4">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7A2B3B" w:rsidRDefault="006509C4">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7A2B3B" w:rsidRDefault="007A2B3B">
      <w:pPr>
        <w:pStyle w:val="ProductList-Body"/>
      </w:pPr>
    </w:p>
    <w:p w:rsidR="007A2B3B" w:rsidRDefault="006509C4">
      <w:pPr>
        <w:pStyle w:val="ProductList-Body"/>
      </w:pPr>
      <w:r>
        <w:t>เว้นแต่จะได้ระบุไว้เป็นอย่างอื่นในรายการผลิตภัณฑ์ดังนี้</w:t>
      </w:r>
    </w:p>
    <w:p w:rsidR="007A2B3B" w:rsidRDefault="006509C4" w:rsidP="006509C4">
      <w:pPr>
        <w:pStyle w:val="ProductList-Bullet"/>
        <w:numPr>
          <w:ilvl w:val="0"/>
          <w:numId w:val="3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7A2B3B" w:rsidRDefault="006509C4" w:rsidP="006509C4">
      <w:pPr>
        <w:pStyle w:val="ProductList-Bullet"/>
        <w:numPr>
          <w:ilvl w:val="0"/>
          <w:numId w:val="35"/>
        </w:numPr>
      </w:pPr>
      <w:r>
        <w:t>สิทธิการใช้งานในการย้ายให้ไว้ในแบบ 1:1 สำหรับสิทธิการใช้งานที่มีคุณสมบัติตามที่กำหนดของลูกค้า</w:t>
      </w:r>
    </w:p>
    <w:p w:rsidR="007A2B3B" w:rsidRDefault="006509C4" w:rsidP="006509C4">
      <w:pPr>
        <w:pStyle w:val="ProductList-Bullet"/>
        <w:numPr>
          <w:ilvl w:val="0"/>
          <w:numId w:val="3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7A2B3B" w:rsidRDefault="006509C4" w:rsidP="006509C4">
      <w:pPr>
        <w:pStyle w:val="ProductList-Bullet"/>
        <w:numPr>
          <w:ilvl w:val="0"/>
          <w:numId w:val="3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7A2B3B" w:rsidRDefault="006509C4" w:rsidP="006509C4">
      <w:pPr>
        <w:pStyle w:val="ProductList-Bullet"/>
        <w:numPr>
          <w:ilvl w:val="0"/>
          <w:numId w:val="35"/>
        </w:numPr>
      </w:pPr>
      <w:r>
        <w:t>ลูกค้าไม่สามารถโอนสิทธิการใช้งานในการย้ายโดยแยกต่างหากจากสิทธิการใช้งานที่มีคุณสมบัติตามที่กำหนดได้</w:t>
      </w:r>
    </w:p>
    <w:p w:rsidR="007A2B3B" w:rsidRDefault="006509C4" w:rsidP="006509C4">
      <w:pPr>
        <w:pStyle w:val="ProductList-Bullet"/>
        <w:numPr>
          <w:ilvl w:val="0"/>
          <w:numId w:val="3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1Heading"/>
        <w:outlineLvl w:val="1"/>
      </w:pPr>
      <w:bookmarkStart w:id="388" w:name="_Sec576"/>
      <w:r>
        <w:t>Software Assurance Benefit</w:t>
      </w:r>
      <w:bookmarkEnd w:id="388"/>
      <w:r>
        <w:fldChar w:fldCharType="begin"/>
      </w:r>
      <w:r>
        <w:instrText xml:space="preserve"> TC "</w:instrText>
      </w:r>
      <w:bookmarkStart w:id="389" w:name="_Toc452119426"/>
      <w:r>
        <w:instrText>Software Assurance Benefit</w:instrText>
      </w:r>
      <w:bookmarkEnd w:id="389"/>
      <w:r>
        <w:instrText>" \l 2</w:instrText>
      </w:r>
      <w:r>
        <w:fldChar w:fldCharType="end"/>
      </w:r>
    </w:p>
    <w:p w:rsidR="007A2B3B" w:rsidRDefault="006509C4">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7A2B3B" w:rsidRDefault="006509C4">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465"/>
        <w:gridCol w:w="1868"/>
        <w:gridCol w:w="1696"/>
        <w:gridCol w:w="1761"/>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กลุ่มเซิร์ฟเวอร์</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77">
              <w:r w:rsidR="006509C4">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79">
              <w:r w:rsidR="006509C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0">
              <w:r w:rsidR="006509C4">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1">
              <w:r w:rsidR="006509C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755">
              <w:r w:rsidR="006509C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841">
              <w:r w:rsidR="006509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651">
              <w:r w:rsidR="006509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841">
              <w:r w:rsidR="006509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2">
              <w:r w:rsidR="006509C4">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3">
              <w:r w:rsidR="006509C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4">
              <w:r w:rsidR="006509C4">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5">
              <w:r w:rsidR="006509C4">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6">
              <w:r w:rsidR="006509C4">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818">
              <w:r w:rsidR="006509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7">
              <w:r w:rsidR="006509C4">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838">
              <w:r w:rsidR="006509C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8">
              <w:r w:rsidR="006509C4">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89">
              <w:r w:rsidR="006509C4">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590">
              <w:r w:rsidR="006509C4">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841">
              <w:r w:rsidR="006509C4">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841">
              <w:r w:rsidR="006509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722653">
            <w:pPr>
              <w:pStyle w:val="ProductList-TableBody"/>
            </w:pPr>
            <w:hyperlink w:anchor="_Sec652">
              <w:r w:rsidR="006509C4">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jc w:val="center"/>
            </w:pPr>
          </w:p>
        </w:tc>
      </w:tr>
    </w:tbl>
    <w:p w:rsidR="007A2B3B" w:rsidRDefault="006509C4">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7A2B3B" w:rsidRDefault="006509C4">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7A2B3B" w:rsidRDefault="006509C4">
      <w:pPr>
        <w:pStyle w:val="ProductList-ClauseHeading"/>
        <w:outlineLvl w:val="2"/>
      </w:pPr>
      <w:bookmarkStart w:id="390" w:name="_Sec577"/>
      <w:r>
        <w:t>สิทธิในรุ่นใหม่</w:t>
      </w:r>
      <w:bookmarkEnd w:id="390"/>
    </w:p>
    <w:p w:rsidR="007A2B3B" w:rsidRDefault="006509C4">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7A2B3B" w:rsidRDefault="007A2B3B">
      <w:pPr>
        <w:pStyle w:val="ProductList-Body"/>
      </w:pPr>
    </w:p>
    <w:p w:rsidR="007A2B3B" w:rsidRDefault="006509C4">
      <w:pPr>
        <w:pStyle w:val="ProductList-ClauseHeading"/>
        <w:outlineLvl w:val="2"/>
      </w:pPr>
      <w:bookmarkStart w:id="391" w:name="_Sec579"/>
      <w:r>
        <w:t>Office Online Services และ Office Online Server</w:t>
      </w:r>
      <w:bookmarkEnd w:id="391"/>
    </w:p>
    <w:p w:rsidR="007A2B3B" w:rsidRDefault="006509C4">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7A2B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 Office Online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Standard</w:t>
            </w:r>
            <w:r>
              <w:fldChar w:fldCharType="begin"/>
            </w:r>
            <w:r>
              <w:instrText xml:space="preserve"> XE "Office Standard" </w:instrText>
            </w:r>
            <w:r>
              <w:fldChar w:fldCharType="end"/>
            </w:r>
          </w:p>
          <w:p w:rsidR="007A2B3B" w:rsidRDefault="006509C4">
            <w:pPr>
              <w:pStyle w:val="ProductList-TableBody"/>
            </w:pPr>
            <w:r>
              <w:t>Office Professional Plus</w:t>
            </w:r>
            <w:r>
              <w:fldChar w:fldCharType="begin"/>
            </w:r>
            <w:r>
              <w:instrText xml:space="preserve"> XE "Office Professional Plus" </w:instrText>
            </w:r>
            <w:r>
              <w:fldChar w:fldCharType="end"/>
            </w:r>
          </w:p>
          <w:p w:rsidR="007A2B3B" w:rsidRDefault="006509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Online for Office 365</w:t>
            </w:r>
            <w:r>
              <w:fldChar w:fldCharType="begin"/>
            </w:r>
            <w:r>
              <w:instrText xml:space="preserve"> XE "Office Online for Office 365" </w:instrText>
            </w:r>
            <w:r>
              <w:fldChar w:fldCharType="end"/>
            </w:r>
          </w:p>
          <w:p w:rsidR="007A2B3B" w:rsidRDefault="006509C4">
            <w:pPr>
              <w:pStyle w:val="ProductList-TableBody"/>
            </w:pPr>
            <w:r>
              <w:t>Office Online Server</w:t>
            </w:r>
          </w:p>
        </w:tc>
      </w:tr>
    </w:tbl>
    <w:p w:rsidR="007A2B3B" w:rsidRDefault="006509C4">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7A2B3B" w:rsidRDefault="007A2B3B">
      <w:pPr>
        <w:pStyle w:val="ProductList-Body"/>
      </w:pPr>
    </w:p>
    <w:p w:rsidR="007A2B3B" w:rsidRDefault="006509C4">
      <w:pPr>
        <w:pStyle w:val="ProductList-ClauseHeading"/>
        <w:outlineLvl w:val="2"/>
      </w:pPr>
      <w:bookmarkStart w:id="392" w:name="_Sec580"/>
      <w:r>
        <w:t>บริการวางแผน</w:t>
      </w:r>
      <w:bookmarkEnd w:id="392"/>
    </w:p>
    <w:p w:rsidR="007A2B3B" w:rsidRDefault="006509C4">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7A2B3B" w:rsidRDefault="007A2B3B">
      <w:pPr>
        <w:pStyle w:val="ProductList-Body"/>
      </w:pPr>
    </w:p>
    <w:p w:rsidR="007A2B3B" w:rsidRDefault="006509C4">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057"/>
        <w:gridCol w:w="1733"/>
      </w:tblGrid>
      <w:tr w:rsidR="007A2B3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คะแนน</w:t>
            </w:r>
          </w:p>
        </w:tc>
      </w:tr>
      <w:tr w:rsidR="007A2B3B">
        <w:tc>
          <w:tcPr>
            <w:tcW w:w="101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1</w:t>
            </w:r>
          </w:p>
        </w:tc>
      </w:tr>
      <w:tr w:rsidR="007A2B3B">
        <w:tc>
          <w:tcPr>
            <w:tcW w:w="101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25</w:t>
            </w:r>
          </w:p>
        </w:tc>
      </w:tr>
      <w:tr w:rsidR="007A2B3B">
        <w:tc>
          <w:tcPr>
            <w:tcW w:w="101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50</w:t>
            </w:r>
          </w:p>
        </w:tc>
      </w:tr>
      <w:tr w:rsidR="007A2B3B">
        <w:tc>
          <w:tcPr>
            <w:tcW w:w="101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75</w:t>
            </w:r>
          </w:p>
        </w:tc>
      </w:tr>
    </w:tbl>
    <w:p w:rsidR="007A2B3B" w:rsidRDefault="006509C4">
      <w:pPr>
        <w:pStyle w:val="ProductList-Body"/>
      </w:pPr>
      <w:r>
        <w:rPr>
          <w:b/>
          <w:i/>
        </w:rPr>
        <w:t>หมายเหตุ:</w:t>
      </w:r>
      <w:r>
        <w:rPr>
          <w:i/>
        </w:rPr>
        <w:t xml:space="preserve"> สำหรับ SQL CAL โปรดดูตาราง CAL Suite ในหัวข้อนี้</w:t>
      </w:r>
    </w:p>
    <w:p w:rsidR="007A2B3B" w:rsidRDefault="006509C4">
      <w:pPr>
        <w:pStyle w:val="ProductList-Body"/>
      </w:pPr>
      <w:r>
        <w:rPr>
          <w:vertAlign w:val="superscript"/>
        </w:rPr>
        <w:t>1</w:t>
      </w:r>
      <w:r>
        <w:rPr>
          <w:i/>
        </w:rPr>
        <w:t xml:space="preserve"> สำหรับ Microsoft Dynamics CRM Professional CAL จะได้รับ 2 คะแนน</w:t>
      </w:r>
    </w:p>
    <w:p w:rsidR="007A2B3B" w:rsidRDefault="007A2B3B">
      <w:pPr>
        <w:pStyle w:val="ProductList-Body"/>
      </w:pPr>
    </w:p>
    <w:p w:rsidR="007A2B3B" w:rsidRDefault="006509C4">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5"/>
        <w:gridCol w:w="702"/>
        <w:gridCol w:w="702"/>
        <w:gridCol w:w="854"/>
        <w:gridCol w:w="904"/>
        <w:gridCol w:w="904"/>
        <w:gridCol w:w="954"/>
        <w:gridCol w:w="954"/>
        <w:gridCol w:w="954"/>
        <w:gridCol w:w="930"/>
      </w:tblGrid>
      <w:tr w:rsidR="007A2B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600,000+</w:t>
            </w:r>
          </w:p>
        </w:tc>
      </w:tr>
      <w:tr w:rsidR="007A2B3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6509C4">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75</w:t>
            </w:r>
          </w:p>
        </w:tc>
      </w:tr>
    </w:tbl>
    <w:p w:rsidR="007A2B3B" w:rsidRDefault="007A2B3B">
      <w:pPr>
        <w:pStyle w:val="ProductList-Body"/>
      </w:pPr>
    </w:p>
    <w:p w:rsidR="007A2B3B" w:rsidRDefault="006509C4">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49"/>
        <w:gridCol w:w="1375"/>
        <w:gridCol w:w="1503"/>
        <w:gridCol w:w="1521"/>
        <w:gridCol w:w="1539"/>
        <w:gridCol w:w="1539"/>
        <w:gridCol w:w="1564"/>
      </w:tblGrid>
      <w:tr w:rsidR="007A2B3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A2B3B" w:rsidRDefault="006509C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A2B3B" w:rsidRDefault="006509C4">
            <w:pPr>
              <w:pStyle w:val="ProductList-TableBody"/>
            </w:pPr>
            <w:r>
              <w:t>→600,000+</w:t>
            </w:r>
          </w:p>
        </w:tc>
      </w:tr>
      <w:tr w:rsidR="007A2B3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A2B3B" w:rsidRDefault="006509C4">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12</w:t>
            </w:r>
          </w:p>
        </w:tc>
      </w:tr>
    </w:tbl>
    <w:p w:rsidR="007A2B3B" w:rsidRDefault="006509C4">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4">
        <w:r>
          <w:rPr>
            <w:color w:val="00467F"/>
            <w:u w:val="single"/>
          </w:rPr>
          <w:t>http://www.microsoft.com/licensing/software-assurance/planning-services-overview.aspx</w:t>
        </w:r>
      </w:hyperlink>
    </w:p>
    <w:p w:rsidR="007A2B3B" w:rsidRDefault="007A2B3B">
      <w:pPr>
        <w:pStyle w:val="ProductList-Body"/>
      </w:pPr>
    </w:p>
    <w:p w:rsidR="007A2B3B" w:rsidRDefault="006509C4">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7A2B3B" w:rsidRDefault="006509C4" w:rsidP="006509C4">
      <w:pPr>
        <w:pStyle w:val="ProductList-Bullet"/>
        <w:numPr>
          <w:ilvl w:val="0"/>
          <w:numId w:val="36"/>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5">
        <w:r>
          <w:rPr>
            <w:color w:val="00467F"/>
            <w:u w:val="single"/>
          </w:rPr>
          <w:t>http://directory.partners.extranet.microsoft.com/psbproviders</w:t>
        </w:r>
      </w:hyperlink>
    </w:p>
    <w:p w:rsidR="007A2B3B" w:rsidRDefault="006509C4" w:rsidP="006509C4">
      <w:pPr>
        <w:pStyle w:val="ProductList-Bullet"/>
        <w:numPr>
          <w:ilvl w:val="0"/>
          <w:numId w:val="36"/>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rsidR="007A2B3B" w:rsidRDefault="006509C4" w:rsidP="006509C4">
      <w:pPr>
        <w:pStyle w:val="ProductList-Bullet"/>
        <w:numPr>
          <w:ilvl w:val="0"/>
          <w:numId w:val="36"/>
        </w:numPr>
      </w:pPr>
      <w:r>
        <w:t>บัตรกำนัลบริการวางแผนสามารถแลกได้โดยลูกค้าที่มีคุณสมบัติตามที่กำหนดสำหรับสิทธิประโยชน์ดังกล่าว</w:t>
      </w:r>
    </w:p>
    <w:p w:rsidR="007A2B3B" w:rsidRDefault="006509C4" w:rsidP="006509C4">
      <w:pPr>
        <w:pStyle w:val="ProductList-Bullet"/>
        <w:numPr>
          <w:ilvl w:val="0"/>
          <w:numId w:val="36"/>
        </w:numPr>
      </w:pPr>
      <w:r>
        <w:t>บัตรกำนัลบริการวางแผนไม่สามารถแลกเปลี่ยนเป็นเงินสด เงิน หรือสิ่งมีค่าอื่นๆ</w:t>
      </w:r>
    </w:p>
    <w:p w:rsidR="007A2B3B" w:rsidRDefault="006509C4" w:rsidP="006509C4">
      <w:pPr>
        <w:pStyle w:val="ProductList-Bullet"/>
        <w:numPr>
          <w:ilvl w:val="0"/>
          <w:numId w:val="3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7A2B3B" w:rsidRDefault="006509C4" w:rsidP="006509C4">
      <w:pPr>
        <w:pStyle w:val="ProductList-Bullet"/>
        <w:numPr>
          <w:ilvl w:val="0"/>
          <w:numId w:val="3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7A2B3B" w:rsidRDefault="006509C4" w:rsidP="006509C4">
      <w:pPr>
        <w:pStyle w:val="ProductList-Bullet"/>
        <w:numPr>
          <w:ilvl w:val="0"/>
          <w:numId w:val="3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7A2B3B" w:rsidRDefault="006509C4" w:rsidP="006509C4">
      <w:pPr>
        <w:pStyle w:val="ProductList-Bullet"/>
        <w:numPr>
          <w:ilvl w:val="0"/>
          <w:numId w:val="36"/>
        </w:numPr>
      </w:pPr>
      <w:r>
        <w:t>ต้องโอนสิทธิบัตรกำนัลระหว่างระยะเวลาการคุ้มครองของ SA</w:t>
      </w:r>
    </w:p>
    <w:p w:rsidR="007A2B3B" w:rsidRDefault="006509C4" w:rsidP="006509C4">
      <w:pPr>
        <w:pStyle w:val="ProductList-Bullet"/>
        <w:numPr>
          <w:ilvl w:val="0"/>
          <w:numId w:val="3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7A2B3B" w:rsidRDefault="007A2B3B">
      <w:pPr>
        <w:pStyle w:val="ProductList-Body"/>
      </w:pPr>
    </w:p>
    <w:p w:rsidR="007A2B3B" w:rsidRDefault="006509C4">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7A2B3B" w:rsidRDefault="007A2B3B">
      <w:pPr>
        <w:pStyle w:val="ProductList-Body"/>
      </w:pPr>
    </w:p>
    <w:p w:rsidR="007A2B3B" w:rsidRDefault="006509C4">
      <w:pPr>
        <w:pStyle w:val="ProductList-ClauseHeading"/>
        <w:outlineLvl w:val="2"/>
      </w:pPr>
      <w:bookmarkStart w:id="393" w:name="_Sec581"/>
      <w:r>
        <w:t>Enterprise Source Licensing Program</w:t>
      </w:r>
      <w:bookmarkEnd w:id="393"/>
    </w:p>
    <w:p w:rsidR="007A2B3B" w:rsidRDefault="006509C4">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7A2B3B" w:rsidRDefault="007A2B3B">
      <w:pPr>
        <w:pStyle w:val="ProductList-Body"/>
      </w:pPr>
    </w:p>
    <w:p w:rsidR="007A2B3B" w:rsidRDefault="006509C4">
      <w:pPr>
        <w:pStyle w:val="ProductList-ClauseHeading"/>
        <w:outlineLvl w:val="2"/>
      </w:pPr>
      <w:bookmarkStart w:id="394" w:name="_Sec582"/>
      <w:r>
        <w:t>บัตรกำนัลการฝึกอบรม</w:t>
      </w:r>
      <w:bookmarkEnd w:id="394"/>
    </w:p>
    <w:p w:rsidR="007A2B3B" w:rsidRDefault="006509C4">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04"/>
        <w:gridCol w:w="3693"/>
        <w:gridCol w:w="3693"/>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กลุ่มระบบ</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 วันต่อสิทธิการใช้งาน 50 สิทธิ (ไม่เกิน 10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 วันต่อสิทธิการใช้งาน 50 สิทธิ</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10 วันต่อหนึ่งการลงทะเบียนที่มีสิทธิ</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15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25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55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80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125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200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300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400 วัน*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700 วัน*</w:t>
            </w:r>
          </w:p>
        </w:tc>
      </w:tr>
    </w:tbl>
    <w:p w:rsidR="007A2B3B" w:rsidRDefault="006509C4">
      <w:pPr>
        <w:pStyle w:val="ProductList-Body"/>
      </w:pPr>
      <w:r>
        <w:t>*</w:t>
      </w:r>
      <w:r>
        <w:rPr>
          <w:i/>
        </w:rPr>
        <w:t>จำนวนวันต่อหนึ่งการลงทะเบียนหรือข้อตกลงที่มีสิทธิ</w:t>
      </w:r>
    </w:p>
    <w:p w:rsidR="007A2B3B" w:rsidRDefault="007A2B3B">
      <w:pPr>
        <w:pStyle w:val="ProductList-Body"/>
      </w:pPr>
    </w:p>
    <w:p w:rsidR="007A2B3B" w:rsidRDefault="006509C4" w:rsidP="006509C4">
      <w:pPr>
        <w:pStyle w:val="ProductList-Bullet"/>
        <w:numPr>
          <w:ilvl w:val="0"/>
          <w:numId w:val="37"/>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7A2B3B" w:rsidRDefault="006509C4" w:rsidP="006509C4">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7A2B3B" w:rsidRDefault="006509C4" w:rsidP="006509C4">
      <w:pPr>
        <w:pStyle w:val="ProductList-Bullet"/>
        <w:numPr>
          <w:ilvl w:val="0"/>
          <w:numId w:val="37"/>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7A2B3B" w:rsidRDefault="006509C4" w:rsidP="006509C4">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rsidR="007A2B3B" w:rsidRDefault="006509C4" w:rsidP="006509C4">
      <w:pPr>
        <w:pStyle w:val="ProductList-Bullet"/>
        <w:numPr>
          <w:ilvl w:val="0"/>
          <w:numId w:val="37"/>
        </w:numPr>
      </w:pPr>
      <w:r>
        <w:t>มีเพียงผู้ที่ได้รับอนุมัติจากลูกค้าให้ใช้บัตรกำนัลดังกล่าวเท่านั้นที่สามารถแลกบัตรกำนัลได้</w:t>
      </w:r>
    </w:p>
    <w:p w:rsidR="007A2B3B" w:rsidRDefault="006509C4" w:rsidP="006509C4">
      <w:pPr>
        <w:pStyle w:val="ProductList-Bullet"/>
        <w:numPr>
          <w:ilvl w:val="0"/>
          <w:numId w:val="37"/>
        </w:numPr>
      </w:pPr>
      <w:r>
        <w:t xml:space="preserve">บัตรกำนัลไม่สามารถแลกเปลี่ยนเป็นเงินสด เงิน หรือสิ่งมีค่าอื่นๆ </w:t>
      </w:r>
    </w:p>
    <w:p w:rsidR="007A2B3B" w:rsidRDefault="006509C4" w:rsidP="006509C4">
      <w:pPr>
        <w:pStyle w:val="ProductList-Bullet"/>
        <w:numPr>
          <w:ilvl w:val="0"/>
          <w:numId w:val="37"/>
        </w:numPr>
      </w:pPr>
      <w:r>
        <w:t xml:space="preserve">ต้องโอนสิทธิบัตรกำนัลระหว่างระยะเวลาการคุ้มครองของ SA </w:t>
      </w:r>
    </w:p>
    <w:p w:rsidR="007A2B3B" w:rsidRDefault="006509C4" w:rsidP="006509C4">
      <w:pPr>
        <w:pStyle w:val="ProductList-Bullet"/>
        <w:numPr>
          <w:ilvl w:val="0"/>
          <w:numId w:val="3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7A2B3B" w:rsidRDefault="006509C4" w:rsidP="006509C4">
      <w:pPr>
        <w:pStyle w:val="ProductList-Bullet"/>
        <w:numPr>
          <w:ilvl w:val="0"/>
          <w:numId w:val="37"/>
        </w:numPr>
      </w:pPr>
      <w:r>
        <w:t xml:space="preserve">หนึ่งวันในบัตรกำนัลการฝึกอบรมเทียบเท่ากับหนึ่งวันในเซสชันการฝึกอบรม </w:t>
      </w:r>
    </w:p>
    <w:p w:rsidR="007A2B3B" w:rsidRDefault="006509C4" w:rsidP="006509C4">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7A2B3B" w:rsidRDefault="006509C4" w:rsidP="006509C4">
      <w:pPr>
        <w:pStyle w:val="ProductList-Bullet"/>
        <w:numPr>
          <w:ilvl w:val="0"/>
          <w:numId w:val="3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7A2B3B" w:rsidRDefault="006509C4" w:rsidP="006509C4">
      <w:pPr>
        <w:pStyle w:val="ProductList-Bullet"/>
        <w:numPr>
          <w:ilvl w:val="0"/>
          <w:numId w:val="37"/>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7A2B3B" w:rsidRDefault="007A2B3B">
      <w:pPr>
        <w:pStyle w:val="ProductList-Body"/>
      </w:pPr>
    </w:p>
    <w:p w:rsidR="007A2B3B" w:rsidRDefault="006509C4">
      <w:pPr>
        <w:pStyle w:val="ProductList-ClauseHeading"/>
        <w:outlineLvl w:val="2"/>
      </w:pPr>
      <w:bookmarkStart w:id="395" w:name="_Sec583"/>
      <w:r>
        <w:t>E-Learning</w:t>
      </w:r>
      <w:bookmarkEnd w:id="395"/>
    </w:p>
    <w:p w:rsidR="007A2B3B" w:rsidRDefault="006509C4">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7A2B3B" w:rsidRDefault="007A2B3B">
      <w:pPr>
        <w:pStyle w:val="ProductList-Body"/>
      </w:pPr>
    </w:p>
    <w:p w:rsidR="007A2B3B" w:rsidRDefault="006509C4">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7A2B3B" w:rsidRDefault="007A2B3B">
      <w:pPr>
        <w:pStyle w:val="ProductList-Body"/>
      </w:pPr>
    </w:p>
    <w:p w:rsidR="007A2B3B" w:rsidRDefault="006509C4">
      <w:pPr>
        <w:pStyle w:val="ProductList-ClauseHeading"/>
        <w:outlineLvl w:val="2"/>
      </w:pPr>
      <w:bookmarkStart w:id="396" w:name="_Sec584"/>
      <w:r>
        <w:t>โปรแกรมการใช้งานที่บ้าน</w:t>
      </w:r>
      <w:bookmarkEnd w:id="396"/>
    </w:p>
    <w:p w:rsidR="007A2B3B" w:rsidRDefault="006509C4">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7A2B3B" w:rsidRDefault="007A2B3B">
      <w:pPr>
        <w:pStyle w:val="ProductList-Body"/>
      </w:pPr>
    </w:p>
    <w:p w:rsidR="007A2B3B" w:rsidRDefault="006509C4">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7A2B3B" w:rsidRDefault="007A2B3B">
      <w:pPr>
        <w:pStyle w:val="ProductList-Body"/>
      </w:pPr>
    </w:p>
    <w:p w:rsidR="007A2B3B" w:rsidRDefault="006509C4">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7A2B3B" w:rsidRDefault="007A2B3B">
      <w:pPr>
        <w:pStyle w:val="ProductList-Body"/>
      </w:pPr>
    </w:p>
    <w:p w:rsidR="007A2B3B" w:rsidRDefault="006509C4">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7A2B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สิทธิการใช้งานโปรแกรมการใช้งานที่บ้านที่เกี่ยวข้อง</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Standard 2010/2013/2016</w:t>
            </w:r>
          </w:p>
          <w:p w:rsidR="007A2B3B" w:rsidRDefault="006509C4">
            <w:pPr>
              <w:pStyle w:val="ProductList-TableBody"/>
            </w:pPr>
            <w:r>
              <w:t xml:space="preserve">Office Professional Plus 2010/2013/2016 </w:t>
            </w:r>
          </w:p>
          <w:p w:rsidR="007A2B3B" w:rsidRDefault="006509C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Professional Plus 2016 HUP หรือ Office 2016 for Mac Home &amp; Business with Lync DL HUP</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Access 2010/2013/2016</w:t>
            </w:r>
          </w:p>
          <w:p w:rsidR="007A2B3B" w:rsidRDefault="006509C4">
            <w:pPr>
              <w:pStyle w:val="ProductList-TableBody"/>
            </w:pPr>
            <w:r>
              <w:t>Excel 2010/2013/2016</w:t>
            </w:r>
          </w:p>
          <w:p w:rsidR="007A2B3B" w:rsidRDefault="006509C4">
            <w:pPr>
              <w:pStyle w:val="ProductList-TableBody"/>
            </w:pPr>
            <w:r>
              <w:t>PowerPoint 2010/2013/2016</w:t>
            </w:r>
          </w:p>
          <w:p w:rsidR="007A2B3B" w:rsidRDefault="006509C4">
            <w:pPr>
              <w:pStyle w:val="ProductList-TableBody"/>
            </w:pPr>
            <w:r>
              <w:t>InfoPath 2010/2013/2016</w:t>
            </w:r>
          </w:p>
          <w:p w:rsidR="007A2B3B" w:rsidRDefault="006509C4">
            <w:pPr>
              <w:pStyle w:val="ProductList-TableBody"/>
            </w:pPr>
            <w:r>
              <w:t>Lync 2010/2013/2015</w:t>
            </w:r>
          </w:p>
          <w:p w:rsidR="007A2B3B" w:rsidRDefault="006509C4">
            <w:pPr>
              <w:pStyle w:val="ProductList-TableBody"/>
            </w:pPr>
            <w:r>
              <w:t>OneNote 2010/2013/2016</w:t>
            </w:r>
          </w:p>
          <w:p w:rsidR="007A2B3B" w:rsidRDefault="006509C4">
            <w:pPr>
              <w:pStyle w:val="ProductList-TableBody"/>
            </w:pPr>
            <w:r>
              <w:t>Outlook 2010/2013/2016</w:t>
            </w:r>
          </w:p>
          <w:p w:rsidR="007A2B3B" w:rsidRDefault="006509C4">
            <w:pPr>
              <w:pStyle w:val="ProductList-TableBody"/>
            </w:pPr>
            <w:r>
              <w:t>Publisher 2010/2013/2016</w:t>
            </w:r>
          </w:p>
          <w:p w:rsidR="007A2B3B" w:rsidRDefault="006509C4">
            <w:pPr>
              <w:pStyle w:val="ProductList-TableBody"/>
            </w:pPr>
            <w:r>
              <w:t>Skype for Business 2015</w:t>
            </w:r>
          </w:p>
          <w:p w:rsidR="007A2B3B" w:rsidRDefault="006509C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Office Professional Plus 2016 HUP หรือ Office 2016 for Mac Home &amp; Business with Lync DL HUP </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Visio Standard 2010/2013/2016 </w:t>
            </w:r>
          </w:p>
          <w:p w:rsidR="007A2B3B" w:rsidRDefault="006509C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Visio Professional 2016 HUP</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Project Standard 2010/2013/2016</w:t>
            </w:r>
          </w:p>
          <w:p w:rsidR="007A2B3B" w:rsidRDefault="006509C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Project Professional 2016 HUP</w:t>
            </w:r>
          </w:p>
        </w:tc>
      </w:tr>
    </w:tbl>
    <w:p w:rsidR="007A2B3B" w:rsidRDefault="006509C4">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36">
        <w:r>
          <w:rPr>
            <w:i/>
            <w:color w:val="00467F"/>
            <w:u w:val="single"/>
          </w:rPr>
          <w:t>http://www.microsoft.com/licensing</w:t>
        </w:r>
      </w:hyperlink>
    </w:p>
    <w:p w:rsidR="007A2B3B" w:rsidRDefault="007A2B3B">
      <w:pPr>
        <w:pStyle w:val="ProductList-Body"/>
      </w:pPr>
    </w:p>
    <w:p w:rsidR="007A2B3B" w:rsidRDefault="006509C4">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7A2B3B" w:rsidRDefault="007A2B3B">
      <w:pPr>
        <w:pStyle w:val="ProductList-Body"/>
        <w:jc w:val="right"/>
      </w:pPr>
    </w:p>
    <w:p w:rsidR="007A2B3B" w:rsidRDefault="006509C4">
      <w:pPr>
        <w:pStyle w:val="ProductList-ClauseHeading"/>
        <w:outlineLvl w:val="2"/>
      </w:pPr>
      <w:bookmarkStart w:id="397" w:name="_Sec585"/>
      <w:r>
        <w:t>การสนับสนุนการแก้ไขปัญหาทุกวันตลอด 24 ชั่วโมง</w:t>
      </w:r>
      <w:bookmarkEnd w:id="397"/>
    </w:p>
    <w:p w:rsidR="007A2B3B" w:rsidRDefault="006509C4">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7A2B3B" w:rsidRDefault="007A2B3B">
      <w:pPr>
        <w:pStyle w:val="ProductList-Body"/>
      </w:pPr>
    </w:p>
    <w:p w:rsidR="007A2B3B" w:rsidRDefault="006509C4">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7A2B3B" w:rsidRDefault="007A2B3B">
      <w:pPr>
        <w:pStyle w:val="ProductList-Body"/>
      </w:pPr>
    </w:p>
    <w:p w:rsidR="007A2B3B" w:rsidRDefault="006509C4">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7A2B3B" w:rsidRDefault="007A2B3B">
      <w:pPr>
        <w:pStyle w:val="ProductList-Body"/>
      </w:pPr>
    </w:p>
    <w:p w:rsidR="007A2B3B" w:rsidRDefault="006509C4">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7A2B3B" w:rsidRDefault="007A2B3B">
      <w:pPr>
        <w:pStyle w:val="ProductList-Body"/>
      </w:pPr>
    </w:p>
    <w:p w:rsidR="007A2B3B" w:rsidRDefault="006509C4">
      <w:pPr>
        <w:pStyle w:val="ProductList-SubClauseHeading"/>
        <w:outlineLvl w:val="3"/>
      </w:pPr>
      <w:r>
        <w:t>การได้รับเหตุการณ์การสนับสนุนทางโทรศัพท์</w:t>
      </w:r>
    </w:p>
    <w:p w:rsidR="007A2B3B" w:rsidRDefault="006509C4">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7A2B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IW / Client - ส่วนเพิ่มการได้รับเหตุการณ์</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270,000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 Fr. 330,000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CRC 1,650,000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 1,600,000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215,000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£135,000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JPY 24,000,000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KWD 240,000,000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 1,650,000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350,000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 2,000,000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NTD 7,000,000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INR 10,000,000</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RUB 6,600,000</w:t>
            </w:r>
          </w:p>
        </w:tc>
      </w:tr>
    </w:tbl>
    <w:p w:rsidR="007A2B3B" w:rsidRDefault="007A2B3B">
      <w:pPr>
        <w:pStyle w:val="ProductList-BodyIndented"/>
        <w:ind w:left="720"/>
      </w:pPr>
    </w:p>
    <w:p w:rsidR="007A2B3B" w:rsidRDefault="006509C4">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7A2B3B" w:rsidRDefault="007A2B3B">
      <w:pPr>
        <w:pStyle w:val="ProductList-BodyIndented"/>
      </w:pPr>
    </w:p>
    <w:p w:rsidR="007A2B3B" w:rsidRDefault="006509C4">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3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7A2B3B" w:rsidRDefault="007A2B3B">
      <w:pPr>
        <w:pStyle w:val="ProductList-BodyIndented"/>
        <w:ind w:left="720"/>
      </w:pPr>
    </w:p>
    <w:p w:rsidR="007A2B3B" w:rsidRDefault="006509C4">
      <w:pPr>
        <w:pStyle w:val="ProductList-SubClauseHeading"/>
        <w:outlineLvl w:val="3"/>
      </w:pPr>
      <w:r>
        <w:t>เหตุการณ์บนเว็บ</w:t>
      </w:r>
    </w:p>
    <w:p w:rsidR="007A2B3B" w:rsidRDefault="006509C4">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7A2B3B" w:rsidRDefault="007A2B3B">
      <w:pPr>
        <w:pStyle w:val="ProductList-BodyIndented"/>
      </w:pPr>
    </w:p>
    <w:p w:rsidR="007A2B3B" w:rsidRDefault="006509C4">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7A2B3B" w:rsidRDefault="007A2B3B">
      <w:pPr>
        <w:pStyle w:val="ProductList-BodyIndented"/>
        <w:ind w:left="720"/>
      </w:pPr>
    </w:p>
    <w:p w:rsidR="007A2B3B" w:rsidRDefault="006509C4">
      <w:pPr>
        <w:pStyle w:val="ProductList-SubClauseHeading"/>
        <w:outlineLvl w:val="3"/>
      </w:pPr>
      <w:r>
        <w:t>บุคคลสำหรับติดต่อเพื่อขอรับการสนับสนุน</w:t>
      </w:r>
    </w:p>
    <w:p w:rsidR="007A2B3B" w:rsidRDefault="006509C4">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7A2B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S/S+: EA Level D</w:t>
            </w:r>
          </w:p>
        </w:tc>
      </w:tr>
      <w:tr w:rsidR="007A2B3B">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ตามที่จำเป็น</w:t>
            </w:r>
          </w:p>
        </w:tc>
      </w:tr>
      <w:tr w:rsidR="007A2B3B">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16</w:t>
            </w:r>
          </w:p>
        </w:tc>
      </w:tr>
    </w:tbl>
    <w:p w:rsidR="007A2B3B" w:rsidRDefault="007A2B3B">
      <w:pPr>
        <w:pStyle w:val="ProductList-BodyIndented"/>
      </w:pPr>
    </w:p>
    <w:p w:rsidR="007A2B3B" w:rsidRDefault="006509C4">
      <w:pPr>
        <w:pStyle w:val="ProductList-SubClauseHeading"/>
        <w:outlineLvl w:val="3"/>
      </w:pPr>
      <w:r>
        <w:t>ระดับบริการสำหรับลูกค้า Software Assurance</w:t>
      </w:r>
    </w:p>
    <w:p w:rsidR="007A2B3B" w:rsidRDefault="006509C4">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7A2B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การตอบสนองที่คาดไว้ของลูกค้า</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ผลกระทบทางธุรกิจระดับวิกฤต: </w:t>
            </w:r>
          </w:p>
          <w:p w:rsidR="007A2B3B" w:rsidRDefault="006509C4">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 2 ชั่วโมงหรือเร็วกว่านั้นโดยเป็นไปตามข้อเสนอการสนับสนุน</w:t>
            </w:r>
          </w:p>
          <w:p w:rsidR="007A2B3B" w:rsidRDefault="006509C4">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จัดสรรทรัพยากรที่เหมาะสมเพื่อสนับสนุนความพยายามอย่างต่อเนื่องทุกวันตลอด 24 ชั่วโมง</w:t>
            </w:r>
          </w:p>
          <w:p w:rsidR="007A2B3B" w:rsidRDefault="006509C4">
            <w:pPr>
              <w:pStyle w:val="ProductList-TableBody"/>
            </w:pPr>
            <w:r>
              <w:t>เข้าถึงและติดต่อกลับอย่างรวดเร็วจากเจ้าหน้าที่ควบคุมการเปลี่ยนแปลง</w:t>
            </w:r>
          </w:p>
          <w:p w:rsidR="007A2B3B" w:rsidRDefault="006509C4">
            <w:pPr>
              <w:pStyle w:val="ProductList-TableBody"/>
            </w:pPr>
            <w:r>
              <w:t>แจ้งเตือนการจัดการ</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ผลกระทบทางธุรกิจระดับกลาง: </w:t>
            </w:r>
          </w:p>
          <w:p w:rsidR="007A2B3B" w:rsidRDefault="006509C4">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 4 ชั่วโมงหรือเร็วกว่านั้นโดยเป็นไปตามข้อเสนอการสนับสนุน</w:t>
            </w:r>
          </w:p>
          <w:p w:rsidR="007A2B3B" w:rsidRDefault="006509C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จัดสรรทรัพยากรที่เหมาะสมเพื่อสนับสนุนความพยายามอย่างต่อเนื่องระหว่างเวลาทำการ</w:t>
            </w:r>
          </w:p>
          <w:p w:rsidR="007A2B3B" w:rsidRDefault="006509C4">
            <w:pPr>
              <w:pStyle w:val="ProductList-TableBody"/>
            </w:pPr>
            <w:r>
              <w:t>เข้าถึงและติดต่อกลับจากเจ้าหน้าที่ควบคุมการเปลี่ยนแปลงภายในเวลาทำการ 4 ชั่วโมง</w:t>
            </w:r>
          </w:p>
        </w:tc>
      </w:tr>
      <w:tr w:rsidR="007A2B3B">
        <w:tc>
          <w:tcPr>
            <w:tcW w:w="29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ผลกระทบทางธุรกิจระดับต่ำ: </w:t>
            </w:r>
          </w:p>
          <w:p w:rsidR="007A2B3B" w:rsidRDefault="006509C4">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ติดต่อกลับครั้งแรกภายในหนึ่งวันทำการหรือเร็วกว่านั้นโดยเป็นไปตามข้อเสนอการสนับสนุน</w:t>
            </w:r>
          </w:p>
          <w:p w:rsidR="007A2B3B" w:rsidRDefault="006509C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ให้ข้อมูลการติดต่อเกี่ยวกับเจ้าของกรณีอย่างถูกต้องแม่นยำ</w:t>
            </w:r>
          </w:p>
          <w:p w:rsidR="007A2B3B" w:rsidRDefault="006509C4">
            <w:pPr>
              <w:pStyle w:val="ProductList-TableBody"/>
            </w:pPr>
            <w:r>
              <w:t>ติดต่อกลับภายในหนึ่งวันทำการ</w:t>
            </w:r>
          </w:p>
        </w:tc>
      </w:tr>
    </w:tbl>
    <w:p w:rsidR="007A2B3B" w:rsidRDefault="006509C4">
      <w:pPr>
        <w:pStyle w:val="ProductList-BodyIndented"/>
      </w:pPr>
      <w:r>
        <w:rPr>
          <w:i/>
        </w:rPr>
        <w:t>1 ติดต่อตัวแทนของ Microsoft ในเวลาทำการของพื้นที่นั้นๆ</w:t>
      </w:r>
    </w:p>
    <w:p w:rsidR="007A2B3B" w:rsidRDefault="006509C4">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7A2B3B" w:rsidRDefault="007A2B3B">
      <w:pPr>
        <w:pStyle w:val="ProductList-BodyIndented"/>
        <w:ind w:left="720"/>
      </w:pPr>
    </w:p>
    <w:p w:rsidR="007A2B3B" w:rsidRDefault="006509C4">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7A2B3B" w:rsidRDefault="006509C4">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7A2B3B" w:rsidRDefault="007A2B3B">
      <w:pPr>
        <w:pStyle w:val="ProductList-BodyIndented"/>
      </w:pPr>
    </w:p>
    <w:p w:rsidR="007A2B3B" w:rsidRDefault="006509C4">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7A2B3B" w:rsidRDefault="007A2B3B">
      <w:pPr>
        <w:pStyle w:val="ProductList-BodyIndented"/>
        <w:ind w:left="720"/>
      </w:pPr>
    </w:p>
    <w:p w:rsidR="007A2B3B" w:rsidRDefault="006509C4">
      <w:pPr>
        <w:pStyle w:val="ProductList-SubClauseHeading"/>
        <w:outlineLvl w:val="3"/>
      </w:pPr>
      <w:r>
        <w:t>ข้อกำหนดทางธุรกิจเพิ่มเติม</w:t>
      </w:r>
    </w:p>
    <w:p w:rsidR="007A2B3B" w:rsidRDefault="006509C4">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7A2B3B" w:rsidRDefault="007A2B3B">
      <w:pPr>
        <w:pStyle w:val="ProductList-BodyIndented"/>
      </w:pPr>
    </w:p>
    <w:p w:rsidR="007A2B3B" w:rsidRDefault="006509C4">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7A2B3B" w:rsidRDefault="007A2B3B">
      <w:pPr>
        <w:pStyle w:val="ProductList-BodyIndented"/>
        <w:ind w:left="720"/>
      </w:pPr>
    </w:p>
    <w:p w:rsidR="007A2B3B" w:rsidRDefault="006509C4">
      <w:pPr>
        <w:pStyle w:val="ProductList-SubClauseHeading"/>
        <w:outlineLvl w:val="3"/>
      </w:pPr>
      <w:r>
        <w:t>การสนับสนุนการแก้ไขปัญหาทุกวันตลอด 24 ชั่วโมงแบบไม่จำกัด</w:t>
      </w:r>
    </w:p>
    <w:p w:rsidR="007A2B3B" w:rsidRDefault="006509C4">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7A2B3B" w:rsidRDefault="007A2B3B">
      <w:pPr>
        <w:pStyle w:val="ProductList-BodyIndented"/>
        <w:ind w:left="720"/>
      </w:pPr>
    </w:p>
    <w:p w:rsidR="007A2B3B" w:rsidRDefault="006509C4">
      <w:pPr>
        <w:pStyle w:val="ProductList-SubClauseHeading"/>
        <w:outlineLvl w:val="3"/>
      </w:pPr>
      <w:r>
        <w:t>สิทธิใน SCE</w:t>
      </w:r>
    </w:p>
    <w:p w:rsidR="007A2B3B" w:rsidRDefault="006509C4">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7A2B3B" w:rsidRDefault="007A2B3B">
      <w:pPr>
        <w:pStyle w:val="ProductList-BodyIndented"/>
      </w:pPr>
    </w:p>
    <w:p w:rsidR="007A2B3B" w:rsidRDefault="006509C4">
      <w:pPr>
        <w:pStyle w:val="ProductList-BodyIndented"/>
      </w:pPr>
      <w:r>
        <w:t>Application Platform Products ที่มีคุณสมบัติตามที่กำหนด ได้แก่</w:t>
      </w:r>
    </w:p>
    <w:p w:rsidR="007A2B3B" w:rsidRDefault="006509C4" w:rsidP="006509C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7A2B3B" w:rsidRDefault="006509C4" w:rsidP="006509C4">
      <w:pPr>
        <w:pStyle w:val="ProductList-Bullet"/>
        <w:numPr>
          <w:ilvl w:val="1"/>
          <w:numId w:val="38"/>
        </w:numPr>
      </w:pPr>
      <w:r>
        <w:t>BizTalk Server</w:t>
      </w:r>
      <w:r>
        <w:fldChar w:fldCharType="begin"/>
      </w:r>
      <w:r>
        <w:instrText xml:space="preserve"> XE "BizTalk Server" </w:instrText>
      </w:r>
      <w:r>
        <w:fldChar w:fldCharType="end"/>
      </w:r>
      <w:r>
        <w:t xml:space="preserve"> (Standard, Enterprise และ Branch)</w:t>
      </w:r>
    </w:p>
    <w:p w:rsidR="007A2B3B" w:rsidRDefault="006509C4" w:rsidP="006509C4">
      <w:pPr>
        <w:pStyle w:val="ProductList-Bullet"/>
        <w:numPr>
          <w:ilvl w:val="1"/>
          <w:numId w:val="38"/>
        </w:numPr>
      </w:pPr>
      <w:r>
        <w:t>Office SharePoint Server</w:t>
      </w:r>
      <w:r>
        <w:fldChar w:fldCharType="begin"/>
      </w:r>
      <w:r>
        <w:instrText xml:space="preserve"> XE "SharePoint Server" </w:instrText>
      </w:r>
      <w:r>
        <w:fldChar w:fldCharType="end"/>
      </w:r>
    </w:p>
    <w:p w:rsidR="007A2B3B" w:rsidRDefault="006509C4">
      <w:pPr>
        <w:pStyle w:val="ProductList-BodyIndented"/>
      </w:pPr>
      <w:r>
        <w:t>ผลิตภัณฑ์ที่มีคุณสมบัติตามที่กำหนดจาก Core Infrastructure Component ได้แก่</w:t>
      </w:r>
    </w:p>
    <w:p w:rsidR="007A2B3B" w:rsidRDefault="006509C4" w:rsidP="006509C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7A2B3B" w:rsidRDefault="006509C4" w:rsidP="006509C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7A2B3B" w:rsidRDefault="007A2B3B">
      <w:pPr>
        <w:pStyle w:val="ProductList-BodyIndented"/>
      </w:pPr>
    </w:p>
    <w:p w:rsidR="007A2B3B" w:rsidRDefault="006509C4">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250,000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375,000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337,500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412,500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2,062,500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2,000,000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268,750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168,750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30,000,000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300,000,000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2,062,500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437,500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2,500,000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8,750,000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12,500,000</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8,250,000</w:t>
            </w:r>
          </w:p>
        </w:tc>
      </w:tr>
    </w:tbl>
    <w:p w:rsidR="007A2B3B" w:rsidRDefault="007A2B3B">
      <w:pPr>
        <w:pStyle w:val="ProductList-BodyIndented"/>
        <w:ind w:left="720"/>
      </w:pPr>
    </w:p>
    <w:p w:rsidR="007A2B3B" w:rsidRDefault="006509C4">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7A2B3B" w:rsidRDefault="007A2B3B">
      <w:pPr>
        <w:pStyle w:val="ProductList-BodyIndented"/>
        <w:ind w:left="720"/>
      </w:pPr>
    </w:p>
    <w:p w:rsidR="007A2B3B" w:rsidRDefault="006509C4">
      <w:pPr>
        <w:pStyle w:val="ProductList-SubClauseHeading"/>
        <w:outlineLvl w:val="3"/>
      </w:pPr>
      <w:r>
        <w:t>สิทธิใน Parallel Data Warehouse</w:t>
      </w:r>
    </w:p>
    <w:p w:rsidR="007A2B3B" w:rsidRDefault="006509C4">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7A2B3B" w:rsidRDefault="007A2B3B">
      <w:pPr>
        <w:pStyle w:val="ProductList-BodyIndented"/>
      </w:pPr>
    </w:p>
    <w:p w:rsidR="007A2B3B" w:rsidRDefault="006509C4">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7A2B3B" w:rsidRDefault="007A2B3B">
      <w:pPr>
        <w:pStyle w:val="ProductList-BodyIndented"/>
      </w:pPr>
    </w:p>
    <w:p w:rsidR="007A2B3B" w:rsidRDefault="006509C4">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บุคคลสำหรับติดต่อเพื่อขอรับการสนับสนุนที่ได้รับอนุญาต</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6</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7</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w:t>
            </w:r>
          </w:p>
        </w:tc>
      </w:tr>
    </w:tbl>
    <w:p w:rsidR="007A2B3B" w:rsidRDefault="007A2B3B">
      <w:pPr>
        <w:pStyle w:val="ProductList-BodyIndented"/>
      </w:pPr>
    </w:p>
    <w:p w:rsidR="007A2B3B" w:rsidRDefault="006509C4">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7A2B3B" w:rsidRDefault="007A2B3B">
      <w:pPr>
        <w:pStyle w:val="ProductList-BodyIndented"/>
      </w:pPr>
    </w:p>
    <w:p w:rsidR="007A2B3B" w:rsidRDefault="006509C4">
      <w:pPr>
        <w:pStyle w:val="ProductList-ClauseHeading"/>
        <w:outlineLvl w:val="2"/>
      </w:pPr>
      <w:bookmarkStart w:id="398" w:name="_Sec586"/>
      <w:r>
        <w:t>การสนับสนุน HotFix เพิ่มเติม</w:t>
      </w:r>
      <w:bookmarkEnd w:id="398"/>
    </w:p>
    <w:p w:rsidR="007A2B3B" w:rsidRDefault="006509C4">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7A2B3B" w:rsidRDefault="006509C4" w:rsidP="006509C4">
      <w:pPr>
        <w:pStyle w:val="ProductList-Bullet"/>
        <w:numPr>
          <w:ilvl w:val="0"/>
          <w:numId w:val="40"/>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7A2B3B" w:rsidRDefault="006509C4" w:rsidP="006509C4">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7A2B3B" w:rsidRDefault="006509C4" w:rsidP="006509C4">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7A2B3B" w:rsidRDefault="007A2B3B">
      <w:pPr>
        <w:pStyle w:val="ProductList-Body"/>
      </w:pPr>
    </w:p>
    <w:p w:rsidR="007A2B3B" w:rsidRDefault="006509C4">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7A2B3B" w:rsidRDefault="007A2B3B">
      <w:pPr>
        <w:pStyle w:val="PURBreadcrumb"/>
      </w:pPr>
    </w:p>
    <w:p w:rsidR="007A2B3B" w:rsidRDefault="006509C4">
      <w:pPr>
        <w:pStyle w:val="ProductList-ClauseHeading"/>
        <w:outlineLvl w:val="2"/>
      </w:pPr>
      <w:bookmarkStart w:id="399" w:name="_Sec587"/>
      <w:r>
        <w:t>ความพร้อมของสิทธิการใช้งานแบบ Step-Up</w:t>
      </w:r>
      <w:bookmarkEnd w:id="399"/>
    </w:p>
    <w:p w:rsidR="007A2B3B" w:rsidRDefault="006509C4">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7A2B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การเลื่อนชั้นไปเป็น</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BizTalk Server Standard</w:t>
            </w:r>
            <w:r>
              <w:fldChar w:fldCharType="begin"/>
            </w:r>
            <w:r>
              <w:instrText xml:space="preserve"> XE "BizTalk Server Standard"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BizTalk Server Enterprise</w:t>
            </w:r>
            <w:r>
              <w:fldChar w:fldCharType="begin"/>
            </w:r>
            <w:r>
              <w:instrText xml:space="preserve"> XE "BizTalk Server Enterprise"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BizTalk Server Enterprise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CAL</w:t>
            </w:r>
            <w:r>
              <w:fldChar w:fldCharType="begin"/>
            </w:r>
            <w:r>
              <w:instrText xml:space="preserve"> XE "Enterprise CAL" </w:instrText>
            </w:r>
            <w:r>
              <w:fldChar w:fldCharType="end"/>
            </w:r>
            <w:r>
              <w:t xml:space="preserve"> Suite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Core Infrastructure Server Suite Datacenter</w:t>
            </w:r>
            <w:r>
              <w:fldChar w:fldCharType="begin"/>
            </w:r>
            <w:r>
              <w:instrText xml:space="preserve"> XE "Core Infrastructure Server Suite Datacenter"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Desktop Education w/ Enterprise CAL Suite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Desktop School w/ Enterprise CAL Suite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Exchange Server Enterprise</w:t>
            </w:r>
            <w:r>
              <w:fldChar w:fldCharType="begin"/>
            </w:r>
            <w:r>
              <w:instrText xml:space="preserve"> XE "Exchange Server Enterprise"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Forefront TMG Enterprise</w:t>
            </w:r>
            <w:r>
              <w:fldChar w:fldCharType="begin"/>
            </w:r>
            <w:r>
              <w:instrText xml:space="preserve"> XE "Forefront TMG Enterprise"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Dynamics CRM Server</w:t>
            </w:r>
            <w:r>
              <w:fldChar w:fldCharType="begin"/>
            </w:r>
            <w:r>
              <w:instrText xml:space="preserve"> XE "Microsoft Dynamics CRM Server"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Office Professional Plus</w:t>
            </w:r>
            <w:r>
              <w:fldChar w:fldCharType="begin"/>
            </w:r>
            <w:r>
              <w:instrText xml:space="preserve"> XE "Office Professional Plus"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Enterprise Desktop</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Project Professional</w:t>
            </w:r>
            <w:r>
              <w:fldChar w:fldCharType="begin"/>
            </w:r>
            <w:r>
              <w:instrText xml:space="preserve"> XE "Project Professional"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Enterprise Core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Enterprise</w:t>
            </w:r>
            <w:r>
              <w:fldChar w:fldCharType="begin"/>
            </w:r>
            <w:r>
              <w:instrText xml:space="preserve"> XE "SQL Server Enterprise" </w:instrText>
            </w:r>
            <w:r>
              <w:fldChar w:fldCharType="end"/>
            </w:r>
            <w:r>
              <w:t xml:space="preserve"> Core</w:t>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 Business Intelligence</w:t>
            </w:r>
            <w:r>
              <w:fldChar w:fldCharType="begin"/>
            </w:r>
            <w:r>
              <w:instrText xml:space="preserve"> XE "SQL Server Business Intelligence"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System Center Datacenter</w:t>
            </w:r>
            <w:r>
              <w:fldChar w:fldCharType="begin"/>
            </w:r>
            <w:r>
              <w:instrText xml:space="preserve"> XE "System Center Datacenter"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Visio Professional</w:t>
            </w:r>
            <w:r>
              <w:fldChar w:fldCharType="begin"/>
            </w:r>
            <w:r>
              <w:instrText xml:space="preserve"> XE "Visio Professional"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Visual Studio Enterprise with MSDN</w:t>
            </w:r>
            <w:r>
              <w:fldChar w:fldCharType="begin"/>
            </w:r>
            <w:r>
              <w:instrText xml:space="preserve"> XE "Visual Studio Enterprise with MSDN"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Visual Studio Enterprise with MSDN</w:t>
            </w:r>
            <w:r>
              <w:fldChar w:fldCharType="begin"/>
            </w:r>
            <w:r>
              <w:instrText xml:space="preserve"> XE "Visual Studio Enterprise with MSDN"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Server Datacenter</w:t>
            </w:r>
            <w:r>
              <w:fldChar w:fldCharType="begin"/>
            </w:r>
            <w:r>
              <w:instrText xml:space="preserve"> XE "Windows Server Datacenter" </w:instrText>
            </w:r>
            <w:r>
              <w:fldChar w:fldCharType="end"/>
            </w:r>
          </w:p>
        </w:tc>
      </w:tr>
      <w:tr w:rsidR="007A2B3B">
        <w:tc>
          <w:tcPr>
            <w:tcW w:w="600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Windows MultiPoint Server Premium</w:t>
            </w:r>
            <w:r>
              <w:fldChar w:fldCharType="begin"/>
            </w:r>
            <w:r>
              <w:instrText xml:space="preserve"> XE "Windows MultiPoint Server Premium" </w:instrText>
            </w:r>
            <w:r>
              <w:fldChar w:fldCharType="end"/>
            </w:r>
          </w:p>
        </w:tc>
      </w:tr>
    </w:tbl>
    <w:p w:rsidR="007A2B3B" w:rsidRDefault="007A2B3B">
      <w:pPr>
        <w:pStyle w:val="ProductList-Body"/>
      </w:pPr>
    </w:p>
    <w:p w:rsidR="007A2B3B" w:rsidRDefault="006509C4">
      <w:pPr>
        <w:pStyle w:val="ProductList-ClauseHeading"/>
        <w:outlineLvl w:val="2"/>
      </w:pPr>
      <w:bookmarkStart w:id="400" w:name="_Sec588"/>
      <w:r>
        <w:t>เซิร์ฟเวอร์ – Disaster Recovery Rights</w:t>
      </w:r>
      <w:bookmarkEnd w:id="400"/>
    </w:p>
    <w:p w:rsidR="007A2B3B" w:rsidRDefault="006509C4">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7A2B3B" w:rsidRDefault="007A2B3B">
      <w:pPr>
        <w:pStyle w:val="ProductList-Body"/>
      </w:pPr>
    </w:p>
    <w:p w:rsidR="007A2B3B" w:rsidRDefault="006509C4">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7A2B3B" w:rsidRDefault="006509C4" w:rsidP="006509C4">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rsidR="007A2B3B" w:rsidRDefault="006509C4" w:rsidP="006509C4">
      <w:pPr>
        <w:pStyle w:val="ProductList-Bullet"/>
        <w:numPr>
          <w:ilvl w:val="0"/>
          <w:numId w:val="4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7A2B3B" w:rsidRDefault="006509C4" w:rsidP="006509C4">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7A2B3B" w:rsidRDefault="007A2B3B">
      <w:pPr>
        <w:pStyle w:val="ProductList-Body"/>
      </w:pPr>
    </w:p>
    <w:p w:rsidR="007A2B3B" w:rsidRDefault="006509C4">
      <w:pPr>
        <w:pStyle w:val="ProductList-Body"/>
      </w:pPr>
      <w:r>
        <w:t>ในการใช้ซอฟต์แวร์ภายใต้ Disaster Recovery Rights ลูกค้าจะต้องปฏิบัติตามข้อกำหนดต่อไปนี้</w:t>
      </w:r>
    </w:p>
    <w:p w:rsidR="007A2B3B" w:rsidRDefault="006509C4" w:rsidP="006509C4">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7A2B3B" w:rsidRDefault="006509C4" w:rsidP="006509C4">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7A2B3B" w:rsidRDefault="006509C4" w:rsidP="006509C4">
      <w:pPr>
        <w:pStyle w:val="ProductList-Bullet"/>
        <w:numPr>
          <w:ilvl w:val="0"/>
          <w:numId w:val="4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7A2B3B" w:rsidRDefault="006509C4" w:rsidP="006509C4">
      <w:pPr>
        <w:pStyle w:val="ProductList-Bullet"/>
        <w:numPr>
          <w:ilvl w:val="1"/>
          <w:numId w:val="4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7A2B3B" w:rsidRDefault="006509C4" w:rsidP="006509C4">
      <w:pPr>
        <w:pStyle w:val="ProductList-Bullet"/>
        <w:numPr>
          <w:ilvl w:val="1"/>
          <w:numId w:val="4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7A2B3B" w:rsidRDefault="006509C4">
      <w:pPr>
        <w:pStyle w:val="ProductList-Body"/>
        <w:ind w:left="1080"/>
      </w:pPr>
      <w:r>
        <w:t>- ใช้งานซอฟต์แวร์การจำลองเสมือนสำหรับฮาร์ดแวร์ เช่น Hyper-V</w:t>
      </w:r>
    </w:p>
    <w:p w:rsidR="007A2B3B" w:rsidRDefault="006509C4">
      <w:pPr>
        <w:pStyle w:val="ProductList-Body"/>
        <w:ind w:left="1080"/>
      </w:pPr>
      <w:r>
        <w:t>- ให้บริการการจำลองเสมือนสำหรับฮาร์ดแวร์</w:t>
      </w:r>
    </w:p>
    <w:p w:rsidR="007A2B3B" w:rsidRDefault="006509C4">
      <w:pPr>
        <w:pStyle w:val="ProductList-Body"/>
        <w:ind w:left="1080"/>
      </w:pPr>
      <w:r>
        <w:t>- ใช้งานซอฟต์แวร์เอเจนต์เพื่อจัดการซอฟต์แวร์การจำลองเสมือนสำหรับฮาร์ดแวร์</w:t>
      </w:r>
    </w:p>
    <w:p w:rsidR="007A2B3B" w:rsidRDefault="006509C4">
      <w:pPr>
        <w:pStyle w:val="ProductList-Body"/>
        <w:ind w:left="1080"/>
      </w:pPr>
      <w:r>
        <w:t>- ทำหน้าที่เป็นปลายทางสำหรับการทำสำเนา</w:t>
      </w:r>
    </w:p>
    <w:p w:rsidR="007A2B3B" w:rsidRDefault="006509C4">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7A2B3B" w:rsidRDefault="006509C4">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7A2B3B" w:rsidRDefault="006509C4">
      <w:pPr>
        <w:pStyle w:val="ProductList-Body"/>
        <w:ind w:left="1080"/>
      </w:pPr>
      <w:r>
        <w:t xml:space="preserve">- ใช้งานปริมาณงานการกู้คืนจากความเสียหายตามที่อธิบายไว้ข้างต้น </w:t>
      </w:r>
    </w:p>
    <w:p w:rsidR="007A2B3B" w:rsidRDefault="006509C4" w:rsidP="006509C4">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7A2B3B" w:rsidRDefault="006509C4" w:rsidP="006509C4">
      <w:pPr>
        <w:pStyle w:val="ProductList-Bullet"/>
        <w:numPr>
          <w:ilvl w:val="0"/>
          <w:numId w:val="4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7A2B3B" w:rsidRDefault="006509C4" w:rsidP="006509C4">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7A2B3B" w:rsidRDefault="006509C4" w:rsidP="006509C4">
      <w:pPr>
        <w:pStyle w:val="ProductList-Bullet"/>
        <w:numPr>
          <w:ilvl w:val="0"/>
          <w:numId w:val="4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7A2B3B" w:rsidRDefault="006509C4" w:rsidP="006509C4">
      <w:pPr>
        <w:pStyle w:val="ProductList-Bullet"/>
        <w:numPr>
          <w:ilvl w:val="0"/>
          <w:numId w:val="4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7A2B3B" w:rsidRDefault="007A2B3B">
      <w:pPr>
        <w:pStyle w:val="ProductList-Body"/>
      </w:pPr>
    </w:p>
    <w:p w:rsidR="007A2B3B" w:rsidRDefault="006509C4">
      <w:pPr>
        <w:pStyle w:val="ProductList-ClauseHeading"/>
        <w:outlineLvl w:val="2"/>
      </w:pPr>
      <w:bookmarkStart w:id="401" w:name="_Sec589"/>
      <w:r>
        <w:t>การเปลี่ยนแปลงสิทธิการใช้งาน</w:t>
      </w:r>
      <w:bookmarkEnd w:id="401"/>
    </w:p>
    <w:p w:rsidR="007A2B3B" w:rsidRDefault="006509C4">
      <w:pPr>
        <w:pStyle w:val="ProductList-SubClauseHeading"/>
        <w:outlineLvl w:val="3"/>
      </w:pPr>
      <w:r>
        <w:t>การเปลี่ยนแปลงการอนุญาตให้ใช้สิทธิข้ามเซิร์ฟเวอร์ฟาร์ม</w:t>
      </w:r>
    </w:p>
    <w:p w:rsidR="007A2B3B" w:rsidRDefault="006509C4">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7A2B3B" w:rsidRDefault="007A2B3B">
      <w:pPr>
        <w:pStyle w:val="ProductList-BodyIndented"/>
      </w:pPr>
    </w:p>
    <w:p w:rsidR="007A2B3B" w:rsidRDefault="006509C4">
      <w:pPr>
        <w:pStyle w:val="ProductList-SubClauseHeading"/>
        <w:outlineLvl w:val="3"/>
      </w:pPr>
      <w:r>
        <w:t>การเปลี่ยนแปลงสิทธิการใช้งานผ่าน Software Assurance</w:t>
      </w:r>
    </w:p>
    <w:p w:rsidR="007A2B3B" w:rsidRDefault="006509C4">
      <w:pPr>
        <w:pStyle w:val="ProductList-BodyIndented"/>
      </w:pPr>
      <w:r>
        <w:t>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สิทธิการใช้งาน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7A2B3B" w:rsidRDefault="007A2B3B">
      <w:pPr>
        <w:pStyle w:val="ProductList-BodyIndented"/>
      </w:pPr>
    </w:p>
    <w:p w:rsidR="007A2B3B" w:rsidRDefault="006509C4">
      <w:pPr>
        <w:pStyle w:val="ProductList-SubSubClauseHeading"/>
        <w:outlineLvl w:val="4"/>
      </w:pPr>
      <w:r>
        <w:t>การใช้ที่ได้รับอนุญาต:</w:t>
      </w:r>
    </w:p>
    <w:p w:rsidR="007A2B3B" w:rsidRDefault="006509C4">
      <w:pPr>
        <w:pStyle w:val="ProductList-BodyIndented2"/>
      </w:pPr>
      <w:r>
        <w:t>เมื่อมีการเปลี่ยนแปลงสิทธิการใช้งานผ่าน SA ลูกค้าจะสามารถ</w:t>
      </w:r>
    </w:p>
    <w:p w:rsidR="007A2B3B" w:rsidRDefault="006509C4" w:rsidP="006509C4">
      <w:pPr>
        <w:pStyle w:val="ProductList-Bullet"/>
        <w:numPr>
          <w:ilvl w:val="2"/>
          <w:numId w:val="44"/>
        </w:numPr>
      </w:pPr>
      <w:r>
        <w:t xml:space="preserve">ใช้งานซอฟต์แวร์ที่ได้รับอนุญาตให้ใช้สิทธิของลูกค้าบนเซิร์ฟเวอร์ที่ใช้ร่วมกัน </w:t>
      </w:r>
    </w:p>
    <w:p w:rsidR="007A2B3B" w:rsidRDefault="006509C4" w:rsidP="006509C4">
      <w:pPr>
        <w:pStyle w:val="ProductList-Bullet"/>
        <w:numPr>
          <w:ilvl w:val="2"/>
          <w:numId w:val="44"/>
        </w:numPr>
      </w:pPr>
      <w:r>
        <w:t xml:space="preserve">เข้าใช้ซอฟต์แวร์ดังกล่าวภายใต้สิทธิการใช้งานการเข้าถึงและภายใต้ User SL และ Device SL ของลูกค้าที่อนุญาตให้เข้าถึงผลิตภัณฑ์ </w:t>
      </w:r>
    </w:p>
    <w:p w:rsidR="007A2B3B" w:rsidRDefault="006509C4" w:rsidP="006509C4">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7A2B3B" w:rsidRDefault="006509C4" w:rsidP="006509C4">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7A2B3B" w:rsidRDefault="007A2B3B">
      <w:pPr>
        <w:pStyle w:val="ProductList-BodyIndented2"/>
      </w:pPr>
    </w:p>
    <w:p w:rsidR="007A2B3B" w:rsidRDefault="006509C4">
      <w:pPr>
        <w:pStyle w:val="ProductList-SubSubClauseHeading"/>
        <w:outlineLvl w:val="4"/>
      </w:pPr>
      <w:r>
        <w:t>ข้อกำหนด:</w:t>
      </w:r>
    </w:p>
    <w:p w:rsidR="007A2B3B" w:rsidRDefault="006509C4">
      <w:pPr>
        <w:pStyle w:val="ProductList-BodyIndented2"/>
      </w:pPr>
      <w:r>
        <w:t>หากต้องการใช้การเปลี่ยนแปลงสิทธิการใช้งานผ่าน SA ลูกค้าจะต้อง</w:t>
      </w:r>
    </w:p>
    <w:p w:rsidR="007A2B3B" w:rsidRDefault="006509C4" w:rsidP="006509C4">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7A2B3B" w:rsidRDefault="006509C4" w:rsidP="006509C4">
      <w:pPr>
        <w:pStyle w:val="ProductList-Bullet"/>
        <w:numPr>
          <w:ilvl w:val="2"/>
          <w:numId w:val="4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7A2B3B" w:rsidRDefault="006509C4" w:rsidP="006509C4">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7A2B3B" w:rsidRDefault="007A2B3B">
      <w:pPr>
        <w:pStyle w:val="ProductList-BodyIndented2"/>
      </w:pPr>
    </w:p>
    <w:p w:rsidR="007A2B3B" w:rsidRDefault="006509C4">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08"/>
        <w:gridCol w:w="1713"/>
        <w:gridCol w:w="3230"/>
        <w:gridCol w:w="3619"/>
      </w:tblGrid>
      <w:tr w:rsidR="007A2B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จำนวนที่ได้รับอนุญาตของ:</w:t>
            </w:r>
          </w:p>
          <w:p w:rsidR="007A2B3B" w:rsidRDefault="006509C4">
            <w:pPr>
              <w:pStyle w:val="ProductList-TableBody"/>
            </w:pPr>
            <w:r>
              <w:rPr>
                <w:color w:val="FFFFFF"/>
              </w:rPr>
              <w:t>OSE ต่อหนึ่งสิทธิการใช้งานหรือแกนประมวลผลต่อหนึ่งสิทธิการใช้งาน</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 OSE ต่อหนึ่งสิทธิการใช้งาน</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 OSE ต่อหนึ่งสิทธิการใช้งาน</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 OSE ที่มีการจัดการต่อหนึ่งสิทธิการใช้งาน</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10 OSE ที่มีการจัดการต่อหนึ่งสิทธิการใช้งาน</w:t>
            </w:r>
          </w:p>
        </w:tc>
      </w:tr>
    </w:tbl>
    <w:p w:rsidR="007A2B3B" w:rsidRDefault="007A2B3B">
      <w:pPr>
        <w:pStyle w:val="ProductList-BodyIndented2"/>
      </w:pPr>
    </w:p>
    <w:p w:rsidR="007A2B3B" w:rsidRDefault="006509C4">
      <w:pPr>
        <w:pStyle w:val="ProductList-SubSubClauseHeading"/>
        <w:outlineLvl w:val="4"/>
      </w:pPr>
      <w:r>
        <w:t>สิทธิการใช้แทนที่เมื่อเกิดข้อผิดพลาด</w:t>
      </w:r>
    </w:p>
    <w:p w:rsidR="007A2B3B" w:rsidRDefault="006509C4">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7A2B3B" w:rsidRDefault="007A2B3B">
      <w:pPr>
        <w:pStyle w:val="ProductList-BodyIndented2"/>
      </w:pPr>
    </w:p>
    <w:p w:rsidR="007A2B3B" w:rsidRDefault="006509C4">
      <w:pPr>
        <w:pStyle w:val="ProductList-ClauseHeading"/>
        <w:outlineLvl w:val="2"/>
      </w:pPr>
      <w:bookmarkStart w:id="402" w:name="_Sec590"/>
      <w:r>
        <w:t>เซิร์ฟเวอร์ – โปรแกรมประยุกต์ที่มีการโฮสต์ภายในโปรแกรม</w:t>
      </w:r>
      <w:bookmarkEnd w:id="402"/>
    </w:p>
    <w:p w:rsidR="007A2B3B" w:rsidRDefault="006509C4">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7A2B3B" w:rsidRDefault="007A2B3B">
      <w:pPr>
        <w:pStyle w:val="ProductList-Body"/>
      </w:pPr>
    </w:p>
    <w:p w:rsidR="007A2B3B" w:rsidRDefault="006509C4">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7A2B3B" w:rsidRDefault="007A2B3B">
      <w:pPr>
        <w:pStyle w:val="ProductList-Body"/>
      </w:pPr>
    </w:p>
    <w:p w:rsidR="007A2B3B" w:rsidRDefault="006509C4">
      <w:pPr>
        <w:pStyle w:val="ProductList-SubClauseHeading"/>
        <w:outlineLvl w:val="3"/>
      </w:pPr>
      <w:r>
        <w:t>ข้อกำหนด</w:t>
      </w:r>
    </w:p>
    <w:p w:rsidR="007A2B3B" w:rsidRDefault="006509C4">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7A2B3B" w:rsidRDefault="006509C4" w:rsidP="006509C4">
      <w:pPr>
        <w:pStyle w:val="ProductList-Bullet"/>
        <w:numPr>
          <w:ilvl w:val="1"/>
          <w:numId w:val="46"/>
        </w:numPr>
      </w:pPr>
      <w:r>
        <w:t>โปรแกรมประยุกต์ที่มีการโฮสต์ภายในโปรแกรมซึ่งใช้งานเป็นส่วนหนึ่งของโซลูชันที่มีการร่วม และ</w:t>
      </w:r>
    </w:p>
    <w:p w:rsidR="007A2B3B" w:rsidRDefault="006509C4" w:rsidP="006509C4">
      <w:pPr>
        <w:pStyle w:val="ProductList-Bullet"/>
        <w:numPr>
          <w:ilvl w:val="1"/>
          <w:numId w:val="4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7A2B3B" w:rsidRDefault="006509C4">
      <w:pPr>
        <w:pStyle w:val="ProductList-BodyIndented"/>
      </w:pPr>
      <w:r>
        <w:t xml:space="preserve">ซอฟต์แวร์ของ Microsoft ทั้งหมดที่ใช้ในการสร้างและส่งโซลูชันร่วมจะต้อง </w:t>
      </w:r>
    </w:p>
    <w:p w:rsidR="007A2B3B" w:rsidRDefault="006509C4" w:rsidP="006509C4">
      <w:pPr>
        <w:pStyle w:val="ProductList-Bullet"/>
        <w:numPr>
          <w:ilvl w:val="1"/>
          <w:numId w:val="47"/>
        </w:numPr>
      </w:pPr>
      <w:r>
        <w:t>ได้รับอนุญาตให้ใช้สิทธิผ่านโปรแกรม Volume Licensing และ</w:t>
      </w:r>
    </w:p>
    <w:p w:rsidR="007A2B3B" w:rsidRDefault="006509C4" w:rsidP="006509C4">
      <w:pPr>
        <w:pStyle w:val="ProductList-Bullet"/>
        <w:numPr>
          <w:ilvl w:val="1"/>
          <w:numId w:val="4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7A2B3B" w:rsidRDefault="007A2B3B">
      <w:pPr>
        <w:pStyle w:val="ProductList-BodyIndented"/>
      </w:pPr>
    </w:p>
    <w:p w:rsidR="007A2B3B" w:rsidRDefault="006509C4">
      <w:pPr>
        <w:pStyle w:val="ProductList-BodyIndented"/>
      </w:pPr>
      <w:r>
        <w:t>หากลูกค้าส่งโซลูชันร่วมจากเซิร์ฟเวอร์ที่ใช้ร่วมกัน ลูกค้าจะไม่สามารถใช้ Windows Server ในลักษณะของโปรแกรมประยุกต์ที่มีการโฮสต์ภายในโปรแกรมได้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Services Provider ของลูกค้า หรือภายใต้ข้อเสนอ Microsoft Volume Licensing 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7A2B3B" w:rsidRDefault="007A2B3B">
      <w:pPr>
        <w:pStyle w:val="ProductList-BodyIndented"/>
      </w:pPr>
    </w:p>
    <w:p w:rsidR="007A2B3B" w:rsidRDefault="006509C4">
      <w:pPr>
        <w:pStyle w:val="ProductList-BodyIndented"/>
      </w:pPr>
      <w:r>
        <w:t>ซอฟต์แวร์ของลูกค้าจะต้อง</w:t>
      </w:r>
    </w:p>
    <w:p w:rsidR="007A2B3B" w:rsidRDefault="006509C4" w:rsidP="006509C4">
      <w:pPr>
        <w:pStyle w:val="ProductList-Bullet"/>
        <w:numPr>
          <w:ilvl w:val="1"/>
          <w:numId w:val="4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7A2B3B" w:rsidRDefault="006509C4" w:rsidP="006509C4">
      <w:pPr>
        <w:pStyle w:val="ProductList-Bullet"/>
        <w:numPr>
          <w:ilvl w:val="1"/>
          <w:numId w:val="4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7A2B3B" w:rsidRDefault="006509C4" w:rsidP="006509C4">
      <w:pPr>
        <w:pStyle w:val="ProductList-Bullet"/>
        <w:numPr>
          <w:ilvl w:val="1"/>
          <w:numId w:val="48"/>
        </w:numPr>
      </w:pPr>
      <w:r>
        <w:t xml:space="preserve">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7A2B3B" w:rsidRDefault="006509C4" w:rsidP="006509C4">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7A2B3B" w:rsidRDefault="007A2B3B">
      <w:pPr>
        <w:pStyle w:val="ProductList-BodyIndented"/>
      </w:pPr>
    </w:p>
    <w:p w:rsidR="007A2B3B" w:rsidRDefault="006509C4">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7A2B3B" w:rsidRDefault="007A2B3B">
      <w:pPr>
        <w:pStyle w:val="ProductList-BodyIndented"/>
        <w:jc w:val="right"/>
      </w:pPr>
    </w:p>
    <w:tbl>
      <w:tblPr>
        <w:tblStyle w:val="PURTable0"/>
        <w:tblW w:w="0" w:type="dxa"/>
        <w:tblLook w:val="04A0" w:firstRow="1" w:lastRow="0" w:firstColumn="1" w:lastColumn="0" w:noHBand="0" w:noVBand="1"/>
      </w:tblPr>
      <w:tblGrid>
        <w:gridCol w:w="1044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Indented"/>
      </w:pPr>
    </w:p>
    <w:p w:rsidR="007A2B3B" w:rsidRDefault="007A2B3B">
      <w:pPr>
        <w:pStyle w:val="PURBreadcrumb"/>
      </w:pPr>
    </w:p>
    <w:p w:rsidR="007A2B3B" w:rsidRDefault="006509C4">
      <w:pPr>
        <w:pStyle w:val="ProductList-SectionHeading"/>
        <w:pageBreakBefore/>
        <w:outlineLvl w:val="0"/>
      </w:pPr>
      <w:bookmarkStart w:id="403" w:name="_Sec562"/>
      <w:bookmarkEnd w:id="380"/>
      <w:r>
        <w:t>ภาคผนวก C – บริการจากผู้เชี่ยวชาญ</w:t>
      </w:r>
      <w:r>
        <w:fldChar w:fldCharType="begin"/>
      </w:r>
      <w:r>
        <w:instrText xml:space="preserve"> TC "</w:instrText>
      </w:r>
      <w:bookmarkStart w:id="404" w:name="_Toc452119427"/>
      <w:r>
        <w:instrText>ภาคผนวก C – บริการจากผู้เชี่ยวชาญ</w:instrText>
      </w:r>
      <w:bookmarkEnd w:id="404"/>
      <w:r>
        <w:instrText>" \l 1</w:instrText>
      </w:r>
      <w:r>
        <w:fldChar w:fldCharType="end"/>
      </w:r>
    </w:p>
    <w:p w:rsidR="007A2B3B" w:rsidRDefault="006509C4">
      <w:pPr>
        <w:pStyle w:val="ProductList-Body"/>
      </w:pPr>
      <w:r>
        <w:t>บริการจากผู้เชี่ยวชาญที่มีให้ผ่านทาง Microsoft Volume Licensing จะได้อธิบายไว้ด้านล่าง</w:t>
      </w:r>
    </w:p>
    <w:p w:rsidR="007A2B3B" w:rsidRDefault="006509C4">
      <w:pPr>
        <w:pStyle w:val="ProductList-Offering1Heading"/>
        <w:outlineLvl w:val="1"/>
      </w:pPr>
      <w:bookmarkStart w:id="405" w:name="_Sec565"/>
      <w:r>
        <w:t>ข้อเสนอการสนับสนุนแบบ Premier ของ Microsoft</w:t>
      </w:r>
      <w:bookmarkEnd w:id="405"/>
      <w:r>
        <w:fldChar w:fldCharType="begin"/>
      </w:r>
      <w:r>
        <w:instrText xml:space="preserve"> TC "</w:instrText>
      </w:r>
      <w:bookmarkStart w:id="406" w:name="_Toc452119428"/>
      <w:r>
        <w:instrText>ข้อเสนอการสนับสนุนแบบ Premier ของ Microsoft</w:instrText>
      </w:r>
      <w:bookmarkEnd w:id="406"/>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7A2B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jc w:val="center"/>
            </w:pPr>
            <w:r>
              <w:rPr>
                <w:color w:val="FFFFFF"/>
              </w:rPr>
              <w:t>Premier Plus</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รายเดือน</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ไม่เกิน 10 ชั่วโมง</w:t>
            </w:r>
          </w:p>
          <w:p w:rsidR="007A2B3B" w:rsidRDefault="006509C4">
            <w:pPr>
              <w:pStyle w:val="ProductList-TableBody"/>
            </w:pPr>
            <w:r>
              <w:t>+1 Health Check</w:t>
            </w:r>
          </w:p>
          <w:p w:rsidR="007A2B3B" w:rsidRDefault="006509C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ไม่เกิน 160 ชั่วโมง</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ไม่เกิน 140 ชั่วโมง</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jc w:val="center"/>
            </w:pPr>
            <w:r>
              <w:t>X</w:t>
            </w:r>
          </w:p>
        </w:tc>
      </w:tr>
      <w:tr w:rsidR="007A2B3B">
        <w:tc>
          <w:tcPr>
            <w:tcW w:w="404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Packs ที่มี 20</w:t>
            </w:r>
          </w:p>
        </w:tc>
      </w:tr>
    </w:tbl>
    <w:p w:rsidR="007A2B3B" w:rsidRDefault="006509C4">
      <w:pPr>
        <w:pStyle w:val="ProductList-Body"/>
      </w:pPr>
      <w:r>
        <w:rPr>
          <w:vertAlign w:val="superscript"/>
        </w:rPr>
        <w:t xml:space="preserve">1 </w:t>
      </w:r>
      <w:r>
        <w:rPr>
          <w:i/>
        </w:rPr>
        <w:t>เวลาทำการจะมีการกำหนดตามเวลาในท้องถิ่น</w:t>
      </w:r>
    </w:p>
    <w:p w:rsidR="007A2B3B" w:rsidRDefault="007A2B3B">
      <w:pPr>
        <w:pStyle w:val="ProductList-Body"/>
      </w:pPr>
    </w:p>
    <w:tbl>
      <w:tblPr>
        <w:tblStyle w:val="PURTable"/>
        <w:tblW w:w="0" w:type="dxa"/>
        <w:tblLook w:val="04A0" w:firstRow="1" w:lastRow="0" w:firstColumn="1" w:lastColumn="0" w:noHBand="0" w:noVBand="1"/>
      </w:tblPr>
      <w:tblGrid>
        <w:gridCol w:w="1403"/>
        <w:gridCol w:w="3367"/>
        <w:gridCol w:w="2234"/>
        <w:gridCol w:w="3786"/>
      </w:tblGrid>
      <w:tr w:rsidR="007A2B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การตอบสนองที่คาดไว้ของลูกค้า</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ผลกระทบทางธุรกิจอย่างรุนแรง: </w:t>
            </w:r>
          </w:p>
          <w:p w:rsidR="007A2B3B" w:rsidRDefault="006509C4">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7A2B3B" w:rsidRDefault="006509C4">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 1 ชั่วโมงหรือเร็วกว่านั้น</w:t>
            </w:r>
          </w:p>
          <w:p w:rsidR="007A2B3B" w:rsidRDefault="006509C4">
            <w:pPr>
              <w:pStyle w:val="ProductList-TableBody"/>
            </w:pPr>
            <w:r>
              <w:t>แหล่งข้อมูลของ Microsoft ที่ไซต์ของลูกค้าโดยเร็วที่สุดเท่าที่เป็นไปได้</w:t>
            </w:r>
          </w:p>
          <w:p w:rsidR="007A2B3B" w:rsidRDefault="006509C4">
            <w:pPr>
              <w:pStyle w:val="ProductList-TableBody"/>
            </w:pPr>
            <w:r>
              <w:t>พยายามอย่างต่อเนื่องทุกวันตลอด 24 ชั่วโมง</w:t>
            </w:r>
          </w:p>
          <w:p w:rsidR="007A2B3B" w:rsidRDefault="006509C4">
            <w:pPr>
              <w:pStyle w:val="ProductList-TableBody"/>
            </w:pPr>
            <w:r>
              <w:t>เสนอปัญหาเพื่อหารือในระดับสูงอย่างรวดเร็วภายใน Microsoft ไปยังทีมผลิตภัณฑ์</w:t>
            </w:r>
          </w:p>
          <w:p w:rsidR="007A2B3B" w:rsidRDefault="006509C4">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แจ้งเตือนไปยังผู้บริหารระดับสูงของลูกค้า </w:t>
            </w:r>
          </w:p>
          <w:p w:rsidR="007A2B3B" w:rsidRDefault="006509C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7A2B3B" w:rsidRDefault="006509C4">
            <w:pPr>
              <w:pStyle w:val="ProductList-TableBody"/>
            </w:pPr>
            <w:r>
              <w:t>เข้าถึงและติดต่อกลับอย่างรวดเร็วจากเจ้าหน้าที่ควบคุมการเปลี่ยนแปลง</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ผลกระทบทางธุรกิจระดับวิกฤต: </w:t>
            </w:r>
          </w:p>
          <w:p w:rsidR="007A2B3B" w:rsidRDefault="006509C4">
            <w:pPr>
              <w:pStyle w:val="ProductList-TableBody"/>
            </w:pPr>
            <w:r>
              <w:t>สูญเสียหรือประสิทธิภาพของบริการลดลงอย่างมีนัยสำคัญ</w:t>
            </w:r>
          </w:p>
          <w:p w:rsidR="007A2B3B" w:rsidRDefault="006509C4">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 1 ชั่วโมงหรือเร็วกว่านั้น</w:t>
            </w:r>
          </w:p>
          <w:p w:rsidR="007A2B3B" w:rsidRDefault="006509C4">
            <w:pPr>
              <w:pStyle w:val="ProductList-TableBody"/>
            </w:pPr>
            <w:r>
              <w:t>แหล่งข้อมูลของ Microsoft ที่ไซต์ของลูกค้าตามที่กำหนดไว้</w:t>
            </w:r>
          </w:p>
          <w:p w:rsidR="007A2B3B" w:rsidRDefault="006509C4">
            <w:pPr>
              <w:pStyle w:val="ProductList-TableBody"/>
            </w:pPr>
            <w:r>
              <w:t>พยายามอย่างต่อเนื่องทุกวันตลอด 24 ชั่วโมง</w:t>
            </w:r>
          </w:p>
          <w:p w:rsidR="007A2B3B" w:rsidRDefault="006509C4">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7A2B3B" w:rsidRDefault="006509C4">
            <w:pPr>
              <w:pStyle w:val="ProductList-TableBody"/>
            </w:pPr>
            <w:r>
              <w:t>เข้าถึงและติดต่อกลับอย่างรวดเร็วจากเจ้าหน้าที่ควบคุมการเปลี่ยนแปลง</w:t>
            </w:r>
          </w:p>
          <w:p w:rsidR="007A2B3B" w:rsidRDefault="006509C4">
            <w:pPr>
              <w:pStyle w:val="ProductList-TableBody"/>
            </w:pPr>
            <w:r>
              <w:t>แจ้งเตือนการจัดการ</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ผลกระทบทางธุรกิจระดับกลาง: </w:t>
            </w:r>
          </w:p>
          <w:p w:rsidR="007A2B3B" w:rsidRDefault="006509C4">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7A2B3B" w:rsidRDefault="006509C4">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 2 ชั่วโมงหรือเร็วกว่านั้น</w:t>
            </w:r>
          </w:p>
          <w:p w:rsidR="007A2B3B" w:rsidRDefault="006509C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จัดสรรทรัพยากรที่เหมาะสมเพื่อสนับสนุนความพยายามอย่างต่อเนื่องระหว่างเวลาทำการ1</w:t>
            </w:r>
          </w:p>
          <w:p w:rsidR="007A2B3B" w:rsidRDefault="006509C4">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ผลกระทบทางธุรกิจระดับต่ำ: </w:t>
            </w:r>
          </w:p>
          <w:p w:rsidR="007A2B3B" w:rsidRDefault="006509C4">
            <w:pPr>
              <w:pStyle w:val="ProductList-TableBody"/>
            </w:pPr>
            <w:r>
              <w:t>ดำเนินการได้อย่างมั่นคงโดยมีอุปสรรคของการบริการเพียงเล็กน้อยหรือไม่มีเลย</w:t>
            </w:r>
          </w:p>
          <w:p w:rsidR="007A2B3B" w:rsidRDefault="006509C4">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ติดต่อกลับครั้งแรกภายใน 4 ชั่วโมงหรือเร็วกว่านั้น</w:t>
            </w:r>
          </w:p>
          <w:p w:rsidR="007A2B3B" w:rsidRDefault="006509C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ให้ข้อมูลการติดต่อเกี่ยวกับเจ้าของกรณีอย่างถูกต้องแม่นยำ</w:t>
            </w:r>
          </w:p>
          <w:p w:rsidR="007A2B3B" w:rsidRDefault="006509C4">
            <w:pPr>
              <w:pStyle w:val="ProductList-TableBody"/>
            </w:pPr>
            <w:r>
              <w:t>ติดต่อกลับภายใน 24 ชั่วโมง</w:t>
            </w:r>
          </w:p>
        </w:tc>
      </w:tr>
    </w:tbl>
    <w:p w:rsidR="007A2B3B" w:rsidRDefault="006509C4">
      <w:pPr>
        <w:pStyle w:val="ProductList-Body"/>
      </w:pPr>
      <w:r>
        <w:rPr>
          <w:vertAlign w:val="superscript"/>
        </w:rPr>
        <w:t>1</w:t>
      </w:r>
      <w:r>
        <w:rPr>
          <w:i/>
        </w:rPr>
        <w:t>เวลาทำการจะมีการกำหนดตามเวลาในท้องถิ่น</w:t>
      </w:r>
    </w:p>
    <w:p w:rsidR="007A2B3B" w:rsidRDefault="006509C4">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7A2B3B" w:rsidRDefault="007A2B3B">
      <w:pPr>
        <w:pStyle w:val="ProductList-Body"/>
      </w:pPr>
    </w:p>
    <w:p w:rsidR="007A2B3B" w:rsidRDefault="006509C4">
      <w:pPr>
        <w:pStyle w:val="ProductList-ClauseHeading"/>
        <w:outlineLvl w:val="2"/>
      </w:pPr>
      <w:r>
        <w:t>กฎธุรกิจที่เกี่ยวข้อง</w:t>
      </w:r>
    </w:p>
    <w:p w:rsidR="007A2B3B" w:rsidRDefault="006509C4">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7A2B3B" w:rsidRDefault="006509C4">
      <w:pPr>
        <w:pStyle w:val="ProductList-Offering1Heading"/>
        <w:outlineLvl w:val="1"/>
      </w:pPr>
      <w:bookmarkStart w:id="407" w:name="_Sec566"/>
      <w:r>
        <w:t>ข้อเสนอโปรแกรมกลยุทธ์สำหรับองค์กรของ Microsoft</w:t>
      </w:r>
      <w:bookmarkEnd w:id="407"/>
      <w:r>
        <w:fldChar w:fldCharType="begin"/>
      </w:r>
      <w:r>
        <w:instrText xml:space="preserve"> TC "</w:instrText>
      </w:r>
      <w:bookmarkStart w:id="408" w:name="_Toc452119429"/>
      <w:r>
        <w:instrText>ข้อเสนอโปรแกรมกลยุทธ์สำหรับองค์กรของ Microsoft</w:instrText>
      </w:r>
      <w:bookmarkEnd w:id="408"/>
      <w:r>
        <w:instrText>" \l 2</w:instrText>
      </w:r>
      <w:r>
        <w:fldChar w:fldCharType="end"/>
      </w:r>
    </w:p>
    <w:p w:rsidR="007A2B3B" w:rsidRDefault="006509C4">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54"/>
        <w:gridCol w:w="2712"/>
        <w:gridCol w:w="2712"/>
        <w:gridCol w:w="2712"/>
      </w:tblGrid>
      <w:tr w:rsidR="007A2B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พอร์ตกลยุทธ์สำหรับองค์กร</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9RO-xxxx</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2B3B" w:rsidRDefault="007A2B3B">
            <w:pPr>
              <w:pStyle w:val="ProductList-TableBody"/>
            </w:pPr>
          </w:p>
        </w:tc>
      </w:tr>
      <w:tr w:rsidR="007A2B3B">
        <w:tc>
          <w:tcPr>
            <w:tcW w:w="306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200 ชั่วโมง (สามารถเพิ่มลงในข้อเสนอใดๆ ข้างต้นได้)</w:t>
            </w:r>
          </w:p>
        </w:tc>
      </w:tr>
    </w:tbl>
    <w:p w:rsidR="007A2B3B" w:rsidRDefault="007A2B3B">
      <w:pPr>
        <w:pStyle w:val="ProductList-Body"/>
      </w:pPr>
    </w:p>
    <w:p w:rsidR="007A2B3B" w:rsidRDefault="006509C4">
      <w:pPr>
        <w:pStyle w:val="ProductList-ClauseHeading"/>
        <w:outlineLvl w:val="2"/>
      </w:pPr>
      <w:r>
        <w:t>โมดูลบริการกลยุทธ์สำหรับองค์กร</w:t>
      </w:r>
    </w:p>
    <w:p w:rsidR="007A2B3B" w:rsidRDefault="006509C4">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7A2B3B" w:rsidRDefault="007A2B3B">
      <w:pPr>
        <w:pStyle w:val="ProductList-Body"/>
      </w:pPr>
    </w:p>
    <w:p w:rsidR="007A2B3B" w:rsidRDefault="006509C4">
      <w:pPr>
        <w:pStyle w:val="ProductList-ClauseHeading"/>
        <w:outlineLvl w:val="2"/>
      </w:pPr>
      <w:r>
        <w:t>บริการที่อยู่นอกขอบเขต</w:t>
      </w:r>
    </w:p>
    <w:p w:rsidR="007A2B3B" w:rsidRDefault="006509C4">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7A2B3B" w:rsidRDefault="007A2B3B">
      <w:pPr>
        <w:pStyle w:val="ProductList-Body"/>
      </w:pPr>
    </w:p>
    <w:p w:rsidR="007A2B3B" w:rsidRDefault="006509C4">
      <w:pPr>
        <w:pStyle w:val="ProductList-ClauseHeading"/>
        <w:outlineLvl w:val="2"/>
      </w:pPr>
      <w:r>
        <w:t>ความรับผิดชอบของลูกค้า</w:t>
      </w:r>
    </w:p>
    <w:p w:rsidR="007A2B3B" w:rsidRDefault="006509C4">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7A2B3B" w:rsidRDefault="006509C4">
      <w:pPr>
        <w:pStyle w:val="ProductList-Offering1Heading"/>
        <w:outlineLvl w:val="1"/>
      </w:pPr>
      <w:bookmarkStart w:id="409" w:name="_Sec567"/>
      <w:r>
        <w:t>ข้อเสนอตัวเร่งประสิทธิภาพการขาย</w:t>
      </w:r>
      <w:bookmarkEnd w:id="409"/>
      <w:r>
        <w:fldChar w:fldCharType="begin"/>
      </w:r>
      <w:r>
        <w:instrText xml:space="preserve"> TC "</w:instrText>
      </w:r>
      <w:bookmarkStart w:id="410" w:name="_Toc452119430"/>
      <w:r>
        <w:instrText>ข้อเสนอตัวเร่งประสิทธิภาพการขาย</w:instrText>
      </w:r>
      <w:bookmarkEnd w:id="410"/>
      <w:r>
        <w:instrText>" \l 2</w:instrText>
      </w:r>
      <w:r>
        <w:fldChar w:fldCharType="end"/>
      </w:r>
    </w:p>
    <w:p w:rsidR="007A2B3B" w:rsidRDefault="006509C4">
      <w:pPr>
        <w:pStyle w:val="ProductList-ClauseHeading"/>
        <w:outlineLvl w:val="2"/>
      </w:pPr>
      <w:r>
        <w:t>ภาพรวมตัวเร่งประสิทธิภาพการขาย</w:t>
      </w:r>
    </w:p>
    <w:p w:rsidR="007A2B3B" w:rsidRDefault="006509C4">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7A2B3B" w:rsidRDefault="007A2B3B">
      <w:pPr>
        <w:pStyle w:val="ProductList-Body"/>
      </w:pPr>
    </w:p>
    <w:p w:rsidR="007A2B3B" w:rsidRDefault="006509C4">
      <w:pPr>
        <w:pStyle w:val="ProductList-Body"/>
      </w:pPr>
      <w:r>
        <w:t>ตัวเร่งประสิทธิภาพการขายจะประกอบด้วยบริการที่จัดให้ดังต่อไปนี้</w:t>
      </w:r>
    </w:p>
    <w:p w:rsidR="007A2B3B" w:rsidRDefault="006509C4" w:rsidP="006509C4">
      <w:pPr>
        <w:pStyle w:val="ProductList-Bullet"/>
        <w:numPr>
          <w:ilvl w:val="0"/>
          <w:numId w:val="49"/>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7A2B3B" w:rsidRDefault="006509C4" w:rsidP="006509C4">
      <w:pPr>
        <w:pStyle w:val="ProductList-Bullet"/>
        <w:numPr>
          <w:ilvl w:val="0"/>
          <w:numId w:val="49"/>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7A2B3B" w:rsidRDefault="006509C4" w:rsidP="006509C4">
      <w:pPr>
        <w:pStyle w:val="ProductList-Bullet"/>
        <w:numPr>
          <w:ilvl w:val="1"/>
          <w:numId w:val="4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7A2B3B" w:rsidRDefault="006509C4" w:rsidP="006509C4">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rsidR="007A2B3B" w:rsidRDefault="006509C4" w:rsidP="006509C4">
      <w:pPr>
        <w:pStyle w:val="ProductList-Bullet"/>
        <w:numPr>
          <w:ilvl w:val="0"/>
          <w:numId w:val="49"/>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7A2B3B" w:rsidRDefault="006509C4" w:rsidP="006509C4">
      <w:pPr>
        <w:pStyle w:val="ProductList-Bullet"/>
        <w:numPr>
          <w:ilvl w:val="0"/>
          <w:numId w:val="49"/>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7A2B3B" w:rsidRDefault="006509C4" w:rsidP="006509C4">
      <w:pPr>
        <w:pStyle w:val="ProductList-Bullet"/>
        <w:numPr>
          <w:ilvl w:val="0"/>
          <w:numId w:val="49"/>
        </w:numPr>
      </w:pPr>
      <w:r>
        <w:rPr>
          <w:b/>
          <w:color w:val="00188F"/>
        </w:rPr>
        <w:t>การทดสอบ</w:t>
      </w:r>
      <w:r>
        <w:t>: จะใช้เวลาไม่เกินยี่สิบหก (26) ชั่วโมงเพื่อการทดสอบไม่เกินสอง (2) ครั้ง (เช่น System Test &amp; UAT)</w:t>
      </w:r>
    </w:p>
    <w:p w:rsidR="007A2B3B" w:rsidRDefault="006509C4" w:rsidP="006509C4">
      <w:pPr>
        <w:pStyle w:val="ProductList-Bullet"/>
        <w:numPr>
          <w:ilvl w:val="0"/>
          <w:numId w:val="49"/>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7A2B3B" w:rsidRDefault="006509C4" w:rsidP="006509C4">
      <w:pPr>
        <w:pStyle w:val="ProductList-Bullet"/>
        <w:numPr>
          <w:ilvl w:val="0"/>
          <w:numId w:val="4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7A2B3B" w:rsidRDefault="007A2B3B">
      <w:pPr>
        <w:pStyle w:val="ProductList-Body"/>
      </w:pPr>
    </w:p>
    <w:p w:rsidR="007A2B3B" w:rsidRDefault="006509C4">
      <w:pPr>
        <w:pStyle w:val="ProductList-ClauseHeading"/>
        <w:outlineLvl w:val="2"/>
      </w:pPr>
      <w:r>
        <w:t>ความรับผิดชอบของลูกค้า</w:t>
      </w:r>
    </w:p>
    <w:p w:rsidR="007A2B3B" w:rsidRDefault="006509C4">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SectionHeading"/>
        <w:pageBreakBefore/>
        <w:outlineLvl w:val="0"/>
      </w:pPr>
      <w:bookmarkStart w:id="411" w:name="_Sec563"/>
      <w:bookmarkEnd w:id="403"/>
      <w:r>
        <w:t>ภาคผนวก D - ข้อกำหนดเพิ่มเติมเกี่ยวกับข้อตกลงของโปรแกรม</w:t>
      </w:r>
      <w:r>
        <w:fldChar w:fldCharType="begin"/>
      </w:r>
      <w:r>
        <w:instrText xml:space="preserve"> TC "</w:instrText>
      </w:r>
      <w:bookmarkStart w:id="412" w:name="_Toc452119431"/>
      <w:r>
        <w:instrText>ภาคผนวก D - ข้อกำหนดเพิ่มเติมเกี่ยวกับข้อตกลงของโปรแกรม</w:instrText>
      </w:r>
      <w:bookmarkEnd w:id="412"/>
      <w:r>
        <w:instrText>" \l 1</w:instrText>
      </w:r>
      <w:r>
        <w:fldChar w:fldCharType="end"/>
      </w:r>
    </w:p>
    <w:p w:rsidR="007A2B3B" w:rsidRDefault="006509C4">
      <w:pPr>
        <w:pStyle w:val="ProductList-Body"/>
      </w:pPr>
      <w:r>
        <w:t>ข้อกำหนดและเงื่อนไขด้านล่างนี้จะใช้บังคับกับข้อตกลง Volume Licensing ของลูกค้าตามที่ระบุไว้</w:t>
      </w:r>
    </w:p>
    <w:p w:rsidR="007A2B3B" w:rsidRDefault="006509C4">
      <w:pPr>
        <w:pStyle w:val="ProductList-Offering1Heading"/>
        <w:outlineLvl w:val="1"/>
      </w:pPr>
      <w:bookmarkStart w:id="413" w:name="_Sec568"/>
      <w:r>
        <w:t>ข้อกำหนดเพิ่มเติมสำหรับโปรแกรม Select Plus</w:t>
      </w:r>
      <w:bookmarkEnd w:id="413"/>
      <w:r>
        <w:fldChar w:fldCharType="begin"/>
      </w:r>
      <w:r>
        <w:instrText xml:space="preserve"> TC "</w:instrText>
      </w:r>
      <w:bookmarkStart w:id="414" w:name="_Toc452119432"/>
      <w:r>
        <w:instrText>ข้อกำหนดเพิ่มเติมสำหรับโปรแกรม Select Plus</w:instrText>
      </w:r>
      <w:bookmarkEnd w:id="414"/>
      <w:r>
        <w:instrText>" \l 2</w:instrText>
      </w:r>
      <w:r>
        <w:fldChar w:fldCharType="end"/>
      </w:r>
    </w:p>
    <w:p w:rsidR="007A2B3B" w:rsidRDefault="006509C4">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7A2B3B" w:rsidRDefault="007A2B3B">
      <w:pPr>
        <w:pStyle w:val="ProductList-Body"/>
      </w:pPr>
    </w:p>
    <w:p w:rsidR="007A2B3B" w:rsidRDefault="006509C4">
      <w:pPr>
        <w:pStyle w:val="ProductList-ClauseHeading"/>
        <w:outlineLvl w:val="2"/>
      </w:pPr>
      <w:r>
        <w:t>ระดับราคาใน Select Plus</w:t>
      </w:r>
    </w:p>
    <w:p w:rsidR="007A2B3B" w:rsidRDefault="006509C4">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7A2B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B3B" w:rsidRDefault="006509C4">
            <w:pPr>
              <w:pStyle w:val="ProductList-TableBody"/>
            </w:pPr>
            <w:r>
              <w:rPr>
                <w:color w:val="FFFFFF"/>
              </w:rPr>
              <w:t>คะแนนขั้นต่ำประจำปีต่อหนึ่งกลุ่มผลิตภัณฑ์</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500</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4,000</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10,000</w:t>
            </w:r>
          </w:p>
        </w:tc>
      </w:tr>
      <w:tr w:rsidR="007A2B3B">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A2B3B" w:rsidRDefault="006509C4">
            <w:pPr>
              <w:pStyle w:val="ProductList-TableBody"/>
            </w:pPr>
            <w:r>
              <w:t>25,000</w:t>
            </w:r>
          </w:p>
        </w:tc>
      </w:tr>
    </w:tbl>
    <w:p w:rsidR="007A2B3B" w:rsidRDefault="006509C4">
      <w:pPr>
        <w:pStyle w:val="ProductList-Offering1Heading"/>
        <w:outlineLvl w:val="1"/>
      </w:pPr>
      <w:bookmarkStart w:id="415" w:name="_Sec569"/>
      <w:r>
        <w:t>คำจำกัดความการจัดการบริการที่มีคุณสมบัติตามที่กำหนด</w:t>
      </w:r>
      <w:bookmarkEnd w:id="415"/>
      <w:r>
        <w:fldChar w:fldCharType="begin"/>
      </w:r>
      <w:r>
        <w:instrText xml:space="preserve"> TC "</w:instrText>
      </w:r>
      <w:bookmarkStart w:id="416" w:name="_Toc452119433"/>
      <w:r>
        <w:instrText>คำจำกัดความการจัดการบริการที่มีคุณสมบัติตามที่กำหนด</w:instrText>
      </w:r>
      <w:bookmarkEnd w:id="416"/>
      <w:r>
        <w:instrText>" \l 2</w:instrText>
      </w:r>
      <w:r>
        <w:fldChar w:fldCharType="end"/>
      </w:r>
    </w:p>
    <w:p w:rsidR="007A2B3B" w:rsidRDefault="006509C4">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7A2B3B" w:rsidRDefault="006509C4" w:rsidP="006509C4">
      <w:pPr>
        <w:pStyle w:val="ProductList-Bullet"/>
        <w:numPr>
          <w:ilvl w:val="0"/>
          <w:numId w:val="50"/>
        </w:numPr>
      </w:pPr>
      <w:r>
        <w:t>อนุญาตให้เข้าร่วมโดโมน หรือ</w:t>
      </w:r>
    </w:p>
    <w:p w:rsidR="007A2B3B" w:rsidRDefault="006509C4" w:rsidP="006509C4">
      <w:pPr>
        <w:pStyle w:val="ProductList-Bullet"/>
        <w:numPr>
          <w:ilvl w:val="0"/>
          <w:numId w:val="50"/>
        </w:numPr>
      </w:pPr>
      <w:r>
        <w:t>ตรวจสอบยืนยันตามข้อกำหนดการใช้โปรแกรมประยุกต์ขณะอยู่ในสถานที่ หรือ</w:t>
      </w:r>
    </w:p>
    <w:p w:rsidR="007A2B3B" w:rsidRDefault="006509C4" w:rsidP="006509C4">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7A2B3B" w:rsidRDefault="006509C4" w:rsidP="006509C4">
      <w:pPr>
        <w:pStyle w:val="ProductList-Bullet"/>
        <w:numPr>
          <w:ilvl w:val="0"/>
          <w:numId w:val="50"/>
        </w:numPr>
      </w:pPr>
      <w:r>
        <w:t>ใช้เพื่อบังคับและบังคับใช้นโยบายของกลุ่มโดยตรงหรือโดยอ้อม หรือ</w:t>
      </w:r>
    </w:p>
    <w:p w:rsidR="007A2B3B" w:rsidRDefault="006509C4" w:rsidP="006509C4">
      <w:pPr>
        <w:pStyle w:val="ProductList-Bullet"/>
        <w:numPr>
          <w:ilvl w:val="0"/>
          <w:numId w:val="5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7A2B3B" w:rsidRDefault="006509C4" w:rsidP="006509C4">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7A2B3B" w:rsidRDefault="007A2B3B">
      <w:pPr>
        <w:pStyle w:val="ProductList-Body"/>
      </w:pPr>
    </w:p>
    <w:p w:rsidR="007A2B3B" w:rsidRDefault="006509C4">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7A2B3B" w:rsidRDefault="006509C4">
      <w:pPr>
        <w:pStyle w:val="ProductList-Offering1Heading"/>
        <w:outlineLvl w:val="1"/>
      </w:pPr>
      <w:bookmarkStart w:id="417" w:name="_Sec570"/>
      <w:r>
        <w:t>Online Services ในโปรแกรม Open</w:t>
      </w:r>
      <w:bookmarkEnd w:id="417"/>
      <w:r>
        <w:fldChar w:fldCharType="begin"/>
      </w:r>
      <w:r>
        <w:instrText xml:space="preserve"> TC "</w:instrText>
      </w:r>
      <w:bookmarkStart w:id="418" w:name="_Toc452119434"/>
      <w:r>
        <w:instrText>Online Services ในโปรแกรม Open</w:instrText>
      </w:r>
      <w:bookmarkEnd w:id="418"/>
      <w:r>
        <w:instrText>" \l 2</w:instrText>
      </w:r>
      <w:r>
        <w:fldChar w:fldCharType="end"/>
      </w:r>
    </w:p>
    <w:p w:rsidR="007A2B3B" w:rsidRDefault="006509C4">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7A2B3B" w:rsidRDefault="007A2B3B">
      <w:pPr>
        <w:pStyle w:val="ProductList-Body"/>
      </w:pPr>
    </w:p>
    <w:p w:rsidR="007A2B3B" w:rsidRDefault="006509C4">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7A2B3B" w:rsidRDefault="006509C4">
      <w:pPr>
        <w:pStyle w:val="ProductList-Offering1Heading"/>
        <w:outlineLvl w:val="1"/>
      </w:pPr>
      <w:bookmarkStart w:id="419" w:name="_Sec571"/>
      <w:r>
        <w:t>ข้อกำหนดและเงื่อนไขเพิ่มเติมสำหรับบริการจากผู้เชี่ยวชาญ - ข้อตกลงที่มีอยู่เดิม</w:t>
      </w:r>
      <w:bookmarkEnd w:id="419"/>
      <w:r>
        <w:fldChar w:fldCharType="begin"/>
      </w:r>
      <w:r>
        <w:instrText xml:space="preserve"> TC "</w:instrText>
      </w:r>
      <w:bookmarkStart w:id="420" w:name="_Toc452119435"/>
      <w:r>
        <w:instrText>ข้อกำหนดและเงื่อนไขเพิ่มเติมสำหรับบริการจากผู้เชี่ยวชาญ - ข้อตกลงที่มีอยู่เดิม</w:instrText>
      </w:r>
      <w:bookmarkEnd w:id="420"/>
      <w:r>
        <w:instrText>" \l 2</w:instrText>
      </w:r>
      <w:r>
        <w:fldChar w:fldCharType="end"/>
      </w:r>
    </w:p>
    <w:p w:rsidR="007A2B3B" w:rsidRDefault="006509C4">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7A2B3B" w:rsidRDefault="007A2B3B">
      <w:pPr>
        <w:pStyle w:val="ProductList-Body"/>
      </w:pPr>
    </w:p>
    <w:p w:rsidR="007A2B3B" w:rsidRDefault="006509C4">
      <w:pPr>
        <w:pStyle w:val="ProductList-ClauseHeading"/>
        <w:outlineLvl w:val="2"/>
      </w:pPr>
      <w:r>
        <w:t>การใช้ ความเป็นเจ้าของ และสิทธิในสิทธิการใช้งาน</w:t>
      </w:r>
    </w:p>
    <w:p w:rsidR="007A2B3B" w:rsidRDefault="006509C4">
      <w:pPr>
        <w:pStyle w:val="ProductList-SubClauseHeading"/>
        <w:outlineLvl w:val="3"/>
      </w:pPr>
      <w:r>
        <w:t>โปรแกรมแก้ไข</w:t>
      </w:r>
    </w:p>
    <w:p w:rsidR="007A2B3B" w:rsidRDefault="006509C4">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7A2B3B" w:rsidRDefault="007A2B3B">
      <w:pPr>
        <w:pStyle w:val="ProductList-BodyIndented"/>
      </w:pPr>
    </w:p>
    <w:p w:rsidR="007A2B3B" w:rsidRDefault="006509C4">
      <w:pPr>
        <w:pStyle w:val="ProductList-SubClauseHeading"/>
        <w:outlineLvl w:val="3"/>
      </w:pPr>
      <w:r>
        <w:t>งานที่มีอยู่ก่อน</w:t>
      </w:r>
    </w:p>
    <w:p w:rsidR="007A2B3B" w:rsidRDefault="006509C4">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7A2B3B" w:rsidRDefault="006509C4">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7A2B3B" w:rsidRDefault="007A2B3B">
      <w:pPr>
        <w:pStyle w:val="ProductList-BodyIndented"/>
      </w:pPr>
    </w:p>
    <w:p w:rsidR="007A2B3B" w:rsidRDefault="006509C4">
      <w:pPr>
        <w:pStyle w:val="ProductList-SubClauseHeading"/>
        <w:outlineLvl w:val="3"/>
      </w:pPr>
      <w:r>
        <w:t>บริการที่จัดให้</w:t>
      </w:r>
    </w:p>
    <w:p w:rsidR="007A2B3B" w:rsidRDefault="006509C4">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7A2B3B" w:rsidRDefault="007A2B3B">
      <w:pPr>
        <w:pStyle w:val="ProductList-BodyIndented"/>
      </w:pPr>
    </w:p>
    <w:p w:rsidR="007A2B3B" w:rsidRDefault="006509C4">
      <w:pPr>
        <w:pStyle w:val="ProductList-SubClauseHeading"/>
        <w:outlineLvl w:val="3"/>
      </w:pPr>
      <w:r>
        <w:t>การใช้ข้อมูลทางเทคนิคจากบริการจากผู้เชี่ยวชาญ</w:t>
      </w:r>
    </w:p>
    <w:p w:rsidR="007A2B3B" w:rsidRDefault="006509C4">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7A2B3B" w:rsidRDefault="007A2B3B">
      <w:pPr>
        <w:pStyle w:val="ProductList-BodyIndented"/>
      </w:pPr>
    </w:p>
    <w:p w:rsidR="007A2B3B" w:rsidRDefault="006509C4">
      <w:pPr>
        <w:pStyle w:val="ProductList-SubClauseHeading"/>
        <w:outlineLvl w:val="3"/>
      </w:pPr>
      <w:r>
        <w:t>ข้อจำกัดของสิทธิการใช้งานแบบโอเพนซอร์ส (Open Source)</w:t>
      </w:r>
    </w:p>
    <w:p w:rsidR="007A2B3B" w:rsidRDefault="006509C4">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7A2B3B" w:rsidRDefault="007A2B3B">
      <w:pPr>
        <w:pStyle w:val="ProductList-BodyIndented"/>
      </w:pPr>
    </w:p>
    <w:p w:rsidR="007A2B3B" w:rsidRDefault="006509C4">
      <w:pPr>
        <w:pStyle w:val="ProductList-SubClauseHeading"/>
        <w:outlineLvl w:val="3"/>
      </w:pPr>
      <w:r>
        <w:t>สิทธิของบริษัทในเครือ</w:t>
      </w:r>
    </w:p>
    <w:p w:rsidR="007A2B3B" w:rsidRDefault="006509C4">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7A2B3B" w:rsidRDefault="007A2B3B">
      <w:pPr>
        <w:pStyle w:val="ProductList-BodyIndented"/>
      </w:pPr>
    </w:p>
    <w:p w:rsidR="007A2B3B" w:rsidRDefault="006509C4">
      <w:pPr>
        <w:pStyle w:val="ProductList-ClauseHeading"/>
        <w:outlineLvl w:val="2"/>
      </w:pPr>
      <w:r>
        <w:t>การรับประกันและข้อจำกัดความรับผิด</w:t>
      </w:r>
    </w:p>
    <w:p w:rsidR="007A2B3B" w:rsidRDefault="006509C4">
      <w:pPr>
        <w:pStyle w:val="ProductList-SubClauseHeading"/>
        <w:outlineLvl w:val="3"/>
      </w:pPr>
      <w:r>
        <w:t>การรับประกันสำหรับบริการจากผู้เชี่ยวชาญ</w:t>
      </w:r>
    </w:p>
    <w:p w:rsidR="007A2B3B" w:rsidRDefault="006509C4">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7A2B3B" w:rsidRDefault="007A2B3B">
      <w:pPr>
        <w:pStyle w:val="ProductList-BodyIndented"/>
      </w:pPr>
    </w:p>
    <w:p w:rsidR="007A2B3B" w:rsidRDefault="006509C4">
      <w:pPr>
        <w:pStyle w:val="ProductList-SubClauseHeading"/>
        <w:outlineLvl w:val="3"/>
      </w:pPr>
      <w:r>
        <w:t>ข้อจำกัดการรับผิด</w:t>
      </w:r>
    </w:p>
    <w:p w:rsidR="007A2B3B" w:rsidRDefault="006509C4">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7A2B3B" w:rsidRDefault="007A2B3B">
      <w:pPr>
        <w:pStyle w:val="ProductList-BodyIndented"/>
        <w:jc w:val="right"/>
      </w:pPr>
    </w:p>
    <w:tbl>
      <w:tblPr>
        <w:tblStyle w:val="PURTable0"/>
        <w:tblW w:w="0" w:type="dxa"/>
        <w:tblLook w:val="04A0" w:firstRow="1" w:lastRow="0" w:firstColumn="1" w:lastColumn="0" w:noHBand="0" w:noVBand="1"/>
      </w:tblPr>
      <w:tblGrid>
        <w:gridCol w:w="1044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Indented"/>
      </w:pPr>
    </w:p>
    <w:p w:rsidR="007A2B3B" w:rsidRDefault="006509C4">
      <w:pPr>
        <w:pStyle w:val="ProductList-SectionHeading"/>
        <w:pageBreakBefore/>
        <w:outlineLvl w:val="0"/>
      </w:pPr>
      <w:bookmarkStart w:id="421" w:name="_Sec572"/>
      <w:bookmarkEnd w:id="411"/>
      <w:r>
        <w:t>ภาคผนวก E – การส่งเสริมการขาย</w:t>
      </w:r>
      <w:r>
        <w:fldChar w:fldCharType="begin"/>
      </w:r>
      <w:r>
        <w:instrText xml:space="preserve"> TC "</w:instrText>
      </w:r>
      <w:bookmarkStart w:id="422" w:name="_Toc452119436"/>
      <w:r>
        <w:instrText>ภาคผนวก E – การส่งเสริมการขาย</w:instrText>
      </w:r>
      <w:bookmarkEnd w:id="422"/>
      <w:r>
        <w:instrText>" \l 1</w:instrText>
      </w:r>
      <w:r>
        <w:fldChar w:fldCharType="end"/>
      </w:r>
    </w:p>
    <w:p w:rsidR="007A2B3B" w:rsidRDefault="006509C4">
      <w:pPr>
        <w:pStyle w:val="ProductList-OfferingGroupHeading"/>
        <w:outlineLvl w:val="1"/>
      </w:pPr>
      <w:bookmarkStart w:id="423" w:name="_Sec867"/>
      <w:r>
        <w:t>System Center Client Management Suite Promotion</w:t>
      </w:r>
      <w:bookmarkEnd w:id="423"/>
      <w:r>
        <w:fldChar w:fldCharType="begin"/>
      </w:r>
      <w:r>
        <w:instrText xml:space="preserve"> TC "</w:instrText>
      </w:r>
      <w:bookmarkStart w:id="424" w:name="_Toc452119437"/>
      <w:r>
        <w:instrText>System Center Client Management Suite Promotion</w:instrText>
      </w:r>
      <w:bookmarkEnd w:id="424"/>
      <w:r>
        <w:instrText>" \l 2</w:instrText>
      </w:r>
      <w:r>
        <w:fldChar w:fldCharType="end"/>
      </w:r>
    </w:p>
    <w:p w:rsidR="007A2B3B" w:rsidRDefault="006509C4">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7A2B3B" w:rsidRDefault="006509C4">
      <w:pPr>
        <w:pStyle w:val="ProductList-OfferingGroupHeading"/>
        <w:outlineLvl w:val="1"/>
      </w:pPr>
      <w:bookmarkStart w:id="425" w:name="_Sec871"/>
      <w:r>
        <w:t>Azure Compute Capacity Promotion</w:t>
      </w:r>
      <w:bookmarkEnd w:id="425"/>
      <w:r>
        <w:fldChar w:fldCharType="begin"/>
      </w:r>
      <w:r>
        <w:instrText xml:space="preserve"> TC "</w:instrText>
      </w:r>
      <w:bookmarkStart w:id="426" w:name="_Toc452119438"/>
      <w:r>
        <w:instrText>Azure Compute Capacity Promotion</w:instrText>
      </w:r>
      <w:bookmarkEnd w:id="426"/>
      <w:r>
        <w:instrText>" \l 2</w:instrText>
      </w:r>
      <w:r>
        <w:fldChar w:fldCharType="end"/>
      </w:r>
    </w:p>
    <w:p w:rsidR="007A2B3B" w:rsidRDefault="006509C4">
      <w:pPr>
        <w:pStyle w:val="ProductList-Body"/>
      </w:pPr>
      <w:r>
        <w:t>ตั้งแต่วันที่ 1 พฤศจิกายน 2015 จนถึง 31 ธันวาคม 2016 การส่งเสริมการขาย Azure Compute Capacity จะมอบส่วนลดให้กับอินสแตนซ์ A, D และ G Series Compute ในลักษณะการสมัครใช้งาน 12 เดือนโดยไม่รวมกัน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6509C4">
      <w:pPr>
        <w:pStyle w:val="ProductList-OfferingGroupHeading"/>
        <w:outlineLvl w:val="1"/>
      </w:pPr>
      <w:bookmarkStart w:id="427" w:name="_Sec921"/>
      <w:r>
        <w:t>การส่งเสริมการขายเพื่อการจูงใจในการใช้ Azure</w:t>
      </w:r>
      <w:bookmarkEnd w:id="427"/>
      <w:r>
        <w:fldChar w:fldCharType="begin"/>
      </w:r>
      <w:r>
        <w:instrText xml:space="preserve"> TC "</w:instrText>
      </w:r>
      <w:bookmarkStart w:id="428" w:name="_Toc452119439"/>
      <w:r>
        <w:instrText>การส่งเสริมการขายเพื่อการจูงใจในการใช้ Azure</w:instrText>
      </w:r>
      <w:bookmarkEnd w:id="428"/>
      <w:r>
        <w:instrText xml:space="preserve"> " \l 2</w:instrText>
      </w:r>
      <w:r>
        <w:fldChar w:fldCharType="end"/>
      </w:r>
    </w:p>
    <w:p w:rsidR="007A2B3B" w:rsidRDefault="006509C4">
      <w:pPr>
        <w:pStyle w:val="ProductList-Body"/>
      </w:pPr>
      <w:r>
        <w:t xml:space="preserve">การส่งเสริมการขายการต่ออายุ/เครดิตของ Azure ช่วงกลางที่มีอยู่แก่ลูกค้าที่ได้สมัครหรือใช้งาน Azure ภายใต้ Enterprise Agreement หากลูกค้าได้ทำการซื้อที่มีสิทธิภายใต้ Enterprise Agreement ระหว่างวันที่ 1 พฤษภาคม 2016 และ 30 มิถุนายน 2016 ลูกค้า (หรือผู้จำหน่ายของลูกค้า แล้วแต่กรณี) จะได้รับเครดิตข้อผูกพันที่เป็นเงิน (Monetary Commitment) ครั้งเดียวเป็นจำนวนเท่ากับสิบเปอร์เซนต์ (10%) ของผลต่างระหว่างการซื้อที่มีสิทธิและการใช้ก่อนหน้านี้ “การซื้อที่มีสิทธิ” หมายถึง การซื้อของลูกค้าที่ข้อผูกพันที่เป็นเงิน(Monetary Commitment) เป็นจำนวนขั้นต่ำหนึ่งร้อยสามสิบเปอร์เซนต์ (130%) ของการใช้ก่อนหน้านี้ของลูกค้า และอย่างน้อยแปดสิบสี่ (84) หน่วยของข้อผูกพันที่เป็นเงิน (Monetary Commitment) ของ Azure “การใช้ก่อนหน้านี้” หมายถึง จำนวนของ (i) ข้อผูกพันประจำปีที่จัดสรรของลูกค้า หรือ (ii) การใช้งานบริการ Microsoft Azure จริงของลูกค้าในระหว่างปีก่อนหน้าการซื้อที่มีสิทธิ เครดิตข้อผูกพันที่เป็นเงินจะได้รับการเพิ่มโดย Microsoft (หรือผู้จำหน่ายของลูกค้า แล้วแต่กรณี) ไปที่ยอดคงเหลือข้อผูกพันที่เป็นเงินของลูกค้า ภายใน สามสิบ (30) วันนับจากการซื้อที่มีสิทธิ จำนวนเครดิตข้อผูกพันที่เป็นเงินที่ไม่มีการใช้โดยลูกค้าในวันครบรอบปีของ Enrollment ถัดไป จะหมดอายุและถูกริบ </w:t>
      </w:r>
    </w:p>
    <w:p w:rsidR="007A2B3B" w:rsidRDefault="006509C4">
      <w:pPr>
        <w:pStyle w:val="ProductList-OfferingGroupHeading"/>
        <w:outlineLvl w:val="1"/>
      </w:pPr>
      <w:bookmarkStart w:id="429" w:name="_Sec922"/>
      <w:r>
        <w:t>การส่งเสริมการขายการต่ออายุ/เครดิตของ Azure ช่วงกลาง</w:t>
      </w:r>
      <w:bookmarkEnd w:id="429"/>
      <w:r>
        <w:fldChar w:fldCharType="begin"/>
      </w:r>
      <w:r>
        <w:instrText xml:space="preserve"> TC "</w:instrText>
      </w:r>
      <w:bookmarkStart w:id="430" w:name="_Toc452119440"/>
      <w:r>
        <w:instrText>การส่งเสริมการขายการต่ออายุ/เครดิตของ Azure ช่วงกลาง</w:instrText>
      </w:r>
      <w:bookmarkEnd w:id="430"/>
      <w:r>
        <w:instrText>" \l 2</w:instrText>
      </w:r>
      <w:r>
        <w:fldChar w:fldCharType="end"/>
      </w:r>
    </w:p>
    <w:p w:rsidR="007A2B3B" w:rsidRDefault="006509C4">
      <w:pPr>
        <w:pStyle w:val="ProductList-Body"/>
      </w:pPr>
      <w:r>
        <w:t xml:space="preserve">ภายใต้การส่งเสริมการขายเพื่อการจูงใจในการใช้ Azure ลูกค้าใหม่หรือลูกค้าที่ต่ออายุ Enterprise Agreement (หรือผู้จำหน่ายของลูกค้า แล้วแต่กรณี) ซึ่งซื้ออย่างน้อยสี่สิบสอง (42) หน่วยของข้อผูกพันที่เป็นเงินของ Azure ระหว่างวันที่ 1 พฤษภาคม 2016 และ 30 มิถุนายน 2016 จะมีสิทธิได้รับเครดิตข้อผูกพันที่เป็นเงินเท่ากับจำนวนมากถึง 25% ของการใช้งานของลูกค้าของข้อผูกพันที่เป็นเงินของ Azure ในระหว่างสามเดือนแรกของระยะเวลาในข้อตกลง เครดิตข้อผูกพันที่เป็นเงินจะได้รับการเพิ่มโดย Microsoft (หรือผู้จำหน่ายของลูกค้า แล้วแต่กรณี) ให้แก่ยอดคงเหลือข้อผูกพันที่เป็นเงินของลูกค้าในเวลาสี่ (4) เดือนตามปฏิทินหลังจากวันที่มีผลบังคับใช้ของข้อตกลงใหม่หรือที่มีการต่ออายุ จำนวนเครดิตข้อผูกพันที่เป็นเงินที่ไม่มีการใช้โดยลูกค้าในวันครบรอบปีของ Enrollment ถัดไป จะหมดอายุและถูกริบ </w:t>
      </w:r>
    </w:p>
    <w:p w:rsidR="007A2B3B" w:rsidRDefault="006509C4">
      <w:pPr>
        <w:pStyle w:val="ProductList-OfferingGroupHeading"/>
        <w:outlineLvl w:val="1"/>
      </w:pPr>
      <w:bookmarkStart w:id="431" w:name="_Sec923"/>
      <w:r>
        <w:t>การส่งเสริมการขายที่เป็นการซื้อล่วงหน้าของ Compute (hybrid MC+CPP)</w:t>
      </w:r>
      <w:bookmarkEnd w:id="431"/>
      <w:r>
        <w:fldChar w:fldCharType="begin"/>
      </w:r>
      <w:r>
        <w:instrText xml:space="preserve"> TC "</w:instrText>
      </w:r>
      <w:bookmarkStart w:id="432" w:name="_Toc452119441"/>
      <w:r>
        <w:instrText>การส่งเสริมการขายที่เป็นการซื้อล่วงหน้าของ Compute (hybrid MC+CPP)</w:instrText>
      </w:r>
      <w:bookmarkEnd w:id="432"/>
      <w:r>
        <w:instrText>" \l 2</w:instrText>
      </w:r>
      <w:r>
        <w:fldChar w:fldCharType="end"/>
      </w:r>
    </w:p>
    <w:p w:rsidR="007A2B3B" w:rsidRDefault="006509C4">
      <w:pPr>
        <w:pStyle w:val="ProductList-Body"/>
      </w:pPr>
      <w:r>
        <w:t>หากลูกค้าซื้อ Azure Compute Pre-Purchase Plans (“CPP”) อย่างน้อยจำนวนสิบ (10) ชุดในธุรกรรมครั้งเดียวในระหว่างวันที่ 1 เมษายน 2016 และ 30 มิถุนายน 2016 ลูกค้า (“การซื้อที่มีสิทธิ”) ลูกค้า (หรือผู้จำหน่ายของลูกค้า แล้วแต่กรณี) จะมีสิทธิได้รับเครดิตข้อผูกพันที่เป็นเงิน ครั้งเดียวเป็นจำนวนเท่ากับสิบเปอร์เซนต์ (10%) ของจำนวนของการซื้อที่มีสิทธิทั้งหมดของลูกค้า CPP Series A SKUs ไม่รวมอยู่ในการส่งเสริมการขายเครดิตนี้ เครดิตข้อผูกพันที่เป็นเงินจะได้รับการเพิ่มโดย Microsoft (หรือผู้จำหน่ายของลูกค้า แล้วแต่กรณี) ไปที่ยอดคงเหลือข้อผูกพันที่เป็นเงินของลูกค้า ภายใน ไม่เกินหกสิบ (60) วันนับจากวันที่ของการซื้อที่มีสิทธิครั้งสุดท้าย จำนวนเครดิตข้อผูกพันที่เป็นเงินที่ไม่มีการใช้โดยลูกค้าภายในวันครบรอบปีของ Enrollment ถัดไป จะหมดอายุและถูกริบ</w:t>
      </w:r>
    </w:p>
    <w:p w:rsidR="007A2B3B" w:rsidRDefault="006509C4">
      <w:pPr>
        <w:pStyle w:val="ProductList-SectionHeading"/>
        <w:pageBreakBefore/>
        <w:outlineLvl w:val="0"/>
      </w:pPr>
      <w:bookmarkStart w:id="433" w:name="_Sec899"/>
      <w:bookmarkEnd w:id="421"/>
      <w:r>
        <w:t>ภาคผนวก F - ข้อกำหนด Storage Array</w:t>
      </w:r>
      <w:r>
        <w:fldChar w:fldCharType="begin"/>
      </w:r>
      <w:r>
        <w:instrText xml:space="preserve"> TC "</w:instrText>
      </w:r>
      <w:bookmarkStart w:id="434" w:name="_Toc452119442"/>
      <w:r>
        <w:instrText>ภาคผนวก F - ข้อกำหนด Storage Array</w:instrText>
      </w:r>
      <w:bookmarkEnd w:id="434"/>
      <w:r>
        <w:instrText>" \l 1</w:instrText>
      </w:r>
      <w:r>
        <w:fldChar w:fldCharType="end"/>
      </w:r>
    </w:p>
    <w:p w:rsidR="007A2B3B" w:rsidRDefault="006509C4">
      <w:pPr>
        <w:pStyle w:val="ProductList-Offering1Heading"/>
        <w:outlineLvl w:val="1"/>
      </w:pPr>
      <w:bookmarkStart w:id="435" w:name="_Sec900"/>
      <w:r>
        <w:t>ความพร้อมให้บริการ</w:t>
      </w:r>
      <w:bookmarkEnd w:id="435"/>
      <w:r>
        <w:fldChar w:fldCharType="begin"/>
      </w:r>
      <w:r>
        <w:instrText xml:space="preserve"> TC "</w:instrText>
      </w:r>
      <w:bookmarkStart w:id="436" w:name="_Toc452119443"/>
      <w:r>
        <w:instrText>ความพร้อมให้บริการ</w:instrText>
      </w:r>
      <w:bookmarkEnd w:id="436"/>
      <w:r>
        <w:instrText>" \l 2</w:instrText>
      </w:r>
      <w:r>
        <w:fldChar w:fldCharType="end"/>
      </w:r>
    </w:p>
    <w:p w:rsidR="007A2B3B" w:rsidRDefault="006509C4">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7A2B3B" w:rsidRDefault="006509C4">
      <w:pPr>
        <w:pStyle w:val="ProductList-Offering1Heading"/>
        <w:outlineLvl w:val="1"/>
      </w:pPr>
      <w:bookmarkStart w:id="437" w:name="_Sec901"/>
      <w:r>
        <w:t>การจัดส่งและกรรมสิทธิ์</w:t>
      </w:r>
      <w:bookmarkEnd w:id="437"/>
      <w:r>
        <w:fldChar w:fldCharType="begin"/>
      </w:r>
      <w:r>
        <w:instrText xml:space="preserve"> TC "</w:instrText>
      </w:r>
      <w:bookmarkStart w:id="438" w:name="_Toc452119444"/>
      <w:r>
        <w:instrText>การจัดส่งและกรรมสิทธิ์</w:instrText>
      </w:r>
      <w:bookmarkEnd w:id="438"/>
      <w:r>
        <w:instrText>" \l 2</w:instrText>
      </w:r>
      <w:r>
        <w:fldChar w:fldCharType="end"/>
      </w:r>
    </w:p>
    <w:p w:rsidR="007A2B3B" w:rsidRDefault="006509C4">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7A2B3B" w:rsidRDefault="006509C4">
      <w:pPr>
        <w:pStyle w:val="ProductList-Offering1Heading"/>
        <w:outlineLvl w:val="1"/>
      </w:pPr>
      <w:bookmarkStart w:id="439" w:name="_Sec902"/>
      <w:r>
        <w:t>ซอฟต์แวร์ Storage Array</w:t>
      </w:r>
      <w:bookmarkEnd w:id="439"/>
      <w:r>
        <w:fldChar w:fldCharType="begin"/>
      </w:r>
      <w:r>
        <w:instrText xml:space="preserve"> TC "</w:instrText>
      </w:r>
      <w:bookmarkStart w:id="440" w:name="_Toc452119445"/>
      <w:r>
        <w:instrText>ซอฟต์แวร์ Storage Array</w:instrText>
      </w:r>
      <w:bookmarkEnd w:id="440"/>
      <w:r>
        <w:instrText>" \l 2</w:instrText>
      </w:r>
      <w:r>
        <w:fldChar w:fldCharType="end"/>
      </w:r>
    </w:p>
    <w:p w:rsidR="007A2B3B" w:rsidRDefault="006509C4">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7A2B3B" w:rsidRDefault="007A2B3B">
      <w:pPr>
        <w:pStyle w:val="ProductList-Body"/>
      </w:pPr>
    </w:p>
    <w:p w:rsidR="007A2B3B" w:rsidRDefault="006509C4">
      <w:pPr>
        <w:pStyle w:val="ProductList-ClauseHeading"/>
        <w:outlineLvl w:val="2"/>
      </w:pPr>
      <w:r>
        <w:t>ข้อจำกัด</w:t>
      </w:r>
    </w:p>
    <w:p w:rsidR="007A2B3B" w:rsidRDefault="006509C4">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7A2B3B" w:rsidRDefault="007A2B3B">
      <w:pPr>
        <w:pStyle w:val="ProductList-Body"/>
      </w:pPr>
    </w:p>
    <w:p w:rsidR="007A2B3B" w:rsidRDefault="006509C4">
      <w:pPr>
        <w:pStyle w:val="ProductList-ClauseHeading"/>
        <w:outlineLvl w:val="2"/>
      </w:pPr>
      <w:r>
        <w:t>ซอฟต์แวร์โอเพนซอร์ส (Open Source) บางอย่างของบุคคลภายนอก</w:t>
      </w:r>
    </w:p>
    <w:p w:rsidR="007A2B3B" w:rsidRDefault="006509C4">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39">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7A2B3B" w:rsidRDefault="007A2B3B">
      <w:pPr>
        <w:pStyle w:val="ProductList-Body"/>
      </w:pPr>
    </w:p>
    <w:p w:rsidR="007A2B3B" w:rsidRDefault="006509C4">
      <w:pPr>
        <w:pStyle w:val="ProductList-ClauseHeading"/>
        <w:outlineLvl w:val="2"/>
      </w:pPr>
      <w:r>
        <w:t>การเปิดใช้งาน/ความยินยอมสำหรับบริการบนอินเทอร์เน็ต</w:t>
      </w:r>
    </w:p>
    <w:p w:rsidR="007A2B3B" w:rsidRDefault="006509C4">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7A2B3B" w:rsidRDefault="007A2B3B">
      <w:pPr>
        <w:pStyle w:val="ProductList-Body"/>
      </w:pPr>
    </w:p>
    <w:p w:rsidR="007A2B3B" w:rsidRDefault="006509C4">
      <w:pPr>
        <w:pStyle w:val="ProductList-ClauseHeading"/>
        <w:outlineLvl w:val="2"/>
      </w:pPr>
      <w:r>
        <w:t>การปรับปรุงซอฟต์แวร์ Storage Array</w:t>
      </w:r>
    </w:p>
    <w:p w:rsidR="007A2B3B" w:rsidRDefault="006509C4">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7A2B3B" w:rsidRDefault="007A2B3B">
      <w:pPr>
        <w:pStyle w:val="ProductList-Body"/>
      </w:pPr>
    </w:p>
    <w:p w:rsidR="007A2B3B" w:rsidRDefault="006509C4">
      <w:pPr>
        <w:pStyle w:val="ProductList-Offering1Heading"/>
        <w:outlineLvl w:val="1"/>
      </w:pPr>
      <w:bookmarkStart w:id="441" w:name="_Sec903"/>
      <w:r>
        <w:t>การรับประกันฮาร์ดแวร์อย่างจำกัด</w:t>
      </w:r>
      <w:bookmarkEnd w:id="441"/>
      <w:r>
        <w:fldChar w:fldCharType="begin"/>
      </w:r>
      <w:r>
        <w:instrText xml:space="preserve"> TC "</w:instrText>
      </w:r>
      <w:bookmarkStart w:id="442" w:name="_Toc452119446"/>
      <w:r>
        <w:instrText>การรับประกันฮาร์ดแวร์อย่างจำกัด</w:instrText>
      </w:r>
      <w:bookmarkEnd w:id="442"/>
      <w:r>
        <w:instrText>" \l 2</w:instrText>
      </w:r>
      <w:r>
        <w:fldChar w:fldCharType="end"/>
      </w:r>
    </w:p>
    <w:p w:rsidR="007A2B3B" w:rsidRDefault="006509C4">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7A2B3B" w:rsidRDefault="006509C4">
      <w:pPr>
        <w:pStyle w:val="ProductList-Offering1Heading"/>
        <w:outlineLvl w:val="1"/>
      </w:pPr>
      <w:bookmarkStart w:id="443" w:name="_Sec904"/>
      <w:r>
        <w:t>การชดใช้ค่าเสียหาย ข้อต่อสู้จากการเรียกร้องสิทธิของบุคคลภายนอก</w:t>
      </w:r>
      <w:bookmarkEnd w:id="443"/>
      <w:r>
        <w:fldChar w:fldCharType="begin"/>
      </w:r>
      <w:r>
        <w:instrText xml:space="preserve"> TC "</w:instrText>
      </w:r>
      <w:bookmarkStart w:id="444" w:name="_Toc452119447"/>
      <w:r>
        <w:instrText>การชดใช้ค่าเสียหาย ข้อต่อสู้จากการเรียกร้องสิทธิของบุคคลภายนอก</w:instrText>
      </w:r>
      <w:bookmarkEnd w:id="444"/>
      <w:r>
        <w:instrText>" \l 2</w:instrText>
      </w:r>
      <w:r>
        <w:fldChar w:fldCharType="end"/>
      </w:r>
    </w:p>
    <w:p w:rsidR="007A2B3B" w:rsidRDefault="006509C4">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7A2B3B" w:rsidRDefault="006509C4">
      <w:pPr>
        <w:pStyle w:val="ProductList-Offering1Heading"/>
        <w:outlineLvl w:val="1"/>
      </w:pPr>
      <w:bookmarkStart w:id="445" w:name="_Sec905"/>
      <w:r>
        <w:t>ข้อจำกัดการรับผิด</w:t>
      </w:r>
      <w:bookmarkEnd w:id="445"/>
      <w:r>
        <w:fldChar w:fldCharType="begin"/>
      </w:r>
      <w:r>
        <w:instrText xml:space="preserve"> TC "</w:instrText>
      </w:r>
      <w:bookmarkStart w:id="446" w:name="_Toc452119448"/>
      <w:r>
        <w:instrText>ข้อจำกัดการรับผิด</w:instrText>
      </w:r>
      <w:bookmarkEnd w:id="446"/>
      <w:r>
        <w:instrText>" \l 2</w:instrText>
      </w:r>
      <w:r>
        <w:fldChar w:fldCharType="end"/>
      </w:r>
    </w:p>
    <w:p w:rsidR="007A2B3B" w:rsidRDefault="006509C4">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7A2B3B" w:rsidRDefault="006509C4">
      <w:pPr>
        <w:pStyle w:val="ProductList-Offering1Heading"/>
        <w:outlineLvl w:val="1"/>
      </w:pPr>
      <w:bookmarkStart w:id="447" w:name="_Sec906"/>
      <w:r>
        <w:t>กฎหมายควบคุมการส่งออกของสหรัฐอเมริกา</w:t>
      </w:r>
      <w:bookmarkEnd w:id="447"/>
      <w:r>
        <w:fldChar w:fldCharType="begin"/>
      </w:r>
      <w:r>
        <w:instrText xml:space="preserve"> TC "</w:instrText>
      </w:r>
      <w:bookmarkStart w:id="448" w:name="_Toc452119449"/>
      <w:r>
        <w:instrText>กฎหมายควบคุมการส่งออกของสหรัฐอเมริกา</w:instrText>
      </w:r>
      <w:bookmarkEnd w:id="448"/>
      <w:r>
        <w:instrText>" \l 2</w:instrText>
      </w:r>
      <w:r>
        <w:fldChar w:fldCharType="end"/>
      </w:r>
    </w:p>
    <w:p w:rsidR="007A2B3B" w:rsidRDefault="006509C4">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7A2B3B" w:rsidRDefault="006509C4">
      <w:pPr>
        <w:pStyle w:val="ProductList-Offering1Heading"/>
        <w:outlineLvl w:val="1"/>
      </w:pPr>
      <w:bookmarkStart w:id="449" w:name="_Sec907"/>
      <w:r>
        <w:t>การเก็บรวบรวมข้อมูลการวินิจฉัย</w:t>
      </w:r>
      <w:bookmarkEnd w:id="449"/>
      <w:r>
        <w:fldChar w:fldCharType="begin"/>
      </w:r>
      <w:r>
        <w:instrText xml:space="preserve"> TC "</w:instrText>
      </w:r>
      <w:bookmarkStart w:id="450" w:name="_Toc452119450"/>
      <w:r>
        <w:instrText>การเก็บรวบรวมข้อมูลการวินิจฉัย</w:instrText>
      </w:r>
      <w:bookmarkEnd w:id="450"/>
      <w:r>
        <w:instrText>" \l 2</w:instrText>
      </w:r>
      <w:r>
        <w:fldChar w:fldCharType="end"/>
      </w:r>
    </w:p>
    <w:p w:rsidR="007A2B3B" w:rsidRDefault="006509C4">
      <w:pPr>
        <w:pStyle w:val="ProductList-Body"/>
      </w:pPr>
      <w:r>
        <w:t>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https://www.microsoft.com/en-us/privacystatement</w:t>
      </w:r>
    </w:p>
    <w:p w:rsidR="007A2B3B" w:rsidRDefault="006509C4">
      <w:pPr>
        <w:pStyle w:val="ProductList-Offering1Heading"/>
        <w:outlineLvl w:val="1"/>
      </w:pPr>
      <w:bookmarkStart w:id="451" w:name="_Sec908"/>
      <w:r>
        <w:t>การใช้งานของรัฐบาล</w:t>
      </w:r>
      <w:bookmarkEnd w:id="451"/>
      <w:r>
        <w:fldChar w:fldCharType="begin"/>
      </w:r>
      <w:r>
        <w:instrText xml:space="preserve"> TC "</w:instrText>
      </w:r>
      <w:bookmarkStart w:id="452" w:name="_Toc452119451"/>
      <w:r>
        <w:instrText>การใช้งานของรัฐบาล</w:instrText>
      </w:r>
      <w:bookmarkEnd w:id="452"/>
      <w:r>
        <w:instrText>" \l 2</w:instrText>
      </w:r>
      <w:r>
        <w:fldChar w:fldCharType="end"/>
      </w:r>
    </w:p>
    <w:p w:rsidR="007A2B3B" w:rsidRDefault="006509C4">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7A2B3B" w:rsidRDefault="007A2B3B">
      <w:pPr>
        <w:pStyle w:val="ProductList-Body"/>
        <w:jc w:val="right"/>
      </w:pPr>
    </w:p>
    <w:tbl>
      <w:tblPr>
        <w:tblStyle w:val="PURTable"/>
        <w:tblW w:w="0" w:type="dxa"/>
        <w:tblLook w:val="04A0" w:firstRow="1" w:lastRow="0" w:firstColumn="1" w:lastColumn="0" w:noHBand="0" w:noVBand="1"/>
      </w:tblPr>
      <w:tblGrid>
        <w:gridCol w:w="10800"/>
      </w:tblGrid>
      <w:tr w:rsidR="007A2B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B3B" w:rsidRDefault="00722653">
            <w:pPr>
              <w:pStyle w:val="ProductList-TableBody"/>
              <w:jc w:val="right"/>
            </w:pPr>
            <w:hyperlink w:anchor="_Sec842">
              <w:r w:rsidR="006509C4">
                <w:rPr>
                  <w:color w:val="00467F"/>
                  <w:sz w:val="14"/>
                  <w:u w:val="single"/>
                </w:rPr>
                <w:t>สารบัญ</w:t>
              </w:r>
            </w:hyperlink>
            <w:r w:rsidR="006509C4">
              <w:rPr>
                <w:sz w:val="14"/>
              </w:rPr>
              <w:t xml:space="preserve"> / </w:t>
            </w:r>
            <w:hyperlink w:anchor="_Sec549">
              <w:r w:rsidR="006509C4">
                <w:rPr>
                  <w:color w:val="00467F"/>
                  <w:sz w:val="14"/>
                  <w:u w:val="single"/>
                </w:rPr>
                <w:t>อภิธานศัพท์</w:t>
              </w:r>
            </w:hyperlink>
            <w:r w:rsidR="006509C4">
              <w:rPr>
                <w:sz w:val="14"/>
              </w:rPr>
              <w:t xml:space="preserve"> / </w:t>
            </w:r>
            <w:hyperlink w:anchor="_Sec844">
              <w:r w:rsidR="006509C4">
                <w:rPr>
                  <w:color w:val="00467F"/>
                  <w:sz w:val="14"/>
                  <w:u w:val="single"/>
                </w:rPr>
                <w:t>ดัชนี</w:t>
              </w:r>
            </w:hyperlink>
          </w:p>
        </w:tc>
      </w:tr>
    </w:tbl>
    <w:p w:rsidR="007A2B3B" w:rsidRDefault="007A2B3B">
      <w:pPr>
        <w:pStyle w:val="ProductList-Body"/>
      </w:pPr>
    </w:p>
    <w:p w:rsidR="007A2B3B" w:rsidRDefault="007A2B3B">
      <w:pPr>
        <w:sectPr w:rsidR="007A2B3B">
          <w:headerReference w:type="default" r:id="rId140"/>
          <w:footerReference w:type="default" r:id="rId141"/>
          <w:type w:val="continuous"/>
          <w:pgSz w:w="12240" w:h="15840" w:code="1"/>
          <w:pgMar w:top="1170" w:right="720" w:bottom="720" w:left="720" w:header="432" w:footer="288" w:gutter="0"/>
          <w:cols w:space="360"/>
        </w:sectPr>
      </w:pPr>
    </w:p>
    <w:bookmarkEnd w:id="433"/>
    <w:p w:rsidR="007A2B3B" w:rsidRDefault="006509C4">
      <w:pPr>
        <w:pStyle w:val="ProductList-SectionHeading"/>
        <w:pageBreakBefore/>
        <w:outlineLvl w:val="0"/>
      </w:pPr>
      <w:r>
        <w:t>ดัชนี</w:t>
      </w:r>
      <w:r>
        <w:fldChar w:fldCharType="begin"/>
      </w:r>
      <w:r>
        <w:instrText xml:space="preserve"> TC "</w:instrText>
      </w:r>
      <w:bookmarkStart w:id="453" w:name="_Toc452119452"/>
      <w:r>
        <w:instrText>ดัชนี</w:instrText>
      </w:r>
      <w:bookmarkEnd w:id="453"/>
      <w:r>
        <w:instrText>" \l 1</w:instrText>
      </w:r>
      <w:r>
        <w:fldChar w:fldCharType="end"/>
      </w:r>
    </w:p>
    <w:p w:rsidR="007A2B3B" w:rsidRDefault="007A2B3B">
      <w:pPr>
        <w:pStyle w:val="ProductList-Body"/>
      </w:pPr>
    </w:p>
    <w:p w:rsidR="007A2B3B" w:rsidRDefault="007A2B3B">
      <w:pPr>
        <w:sectPr w:rsidR="007A2B3B">
          <w:headerReference w:type="default" r:id="rId142"/>
          <w:footerReference w:type="default" r:id="rId143"/>
          <w:type w:val="continuous"/>
          <w:pgSz w:w="12240" w:h="15840" w:code="1"/>
          <w:pgMar w:top="1170" w:right="720" w:bottom="720" w:left="720" w:header="432" w:footer="288" w:gutter="0"/>
          <w:cols w:space="360"/>
        </w:sectPr>
      </w:pPr>
    </w:p>
    <w:p w:rsidR="006509C4" w:rsidRDefault="006509C4">
      <w:pPr>
        <w:pStyle w:val="ProductList-Body"/>
        <w:rPr>
          <w:noProof/>
        </w:rPr>
        <w:sectPr w:rsidR="006509C4" w:rsidSect="006509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09C4" w:rsidRDefault="006509C4">
      <w:pPr>
        <w:pStyle w:val="Index1"/>
        <w:tabs>
          <w:tab w:val="right" w:pos="5030"/>
        </w:tabs>
        <w:rPr>
          <w:noProof/>
        </w:rPr>
      </w:pPr>
      <w:r>
        <w:rPr>
          <w:noProof/>
        </w:rPr>
        <w:t>Access 2016, 24</w:t>
      </w:r>
    </w:p>
    <w:p w:rsidR="006509C4" w:rsidRDefault="006509C4">
      <w:pPr>
        <w:pStyle w:val="Index1"/>
        <w:tabs>
          <w:tab w:val="right" w:pos="5030"/>
        </w:tabs>
        <w:rPr>
          <w:noProof/>
        </w:rPr>
      </w:pPr>
      <w:r>
        <w:rPr>
          <w:noProof/>
        </w:rPr>
        <w:t>Advanced Threat Protection, 69</w:t>
      </w:r>
    </w:p>
    <w:p w:rsidR="006509C4" w:rsidRDefault="006509C4">
      <w:pPr>
        <w:pStyle w:val="Index1"/>
        <w:tabs>
          <w:tab w:val="right" w:pos="5030"/>
        </w:tabs>
        <w:rPr>
          <w:noProof/>
        </w:rPr>
      </w:pPr>
      <w:r>
        <w:rPr>
          <w:noProof/>
        </w:rPr>
        <w:t>Apple Macintosh, 42</w:t>
      </w:r>
    </w:p>
    <w:p w:rsidR="006509C4" w:rsidRDefault="006509C4">
      <w:pPr>
        <w:pStyle w:val="Index1"/>
        <w:tabs>
          <w:tab w:val="right" w:pos="5030"/>
        </w:tabs>
        <w:rPr>
          <w:noProof/>
        </w:rPr>
      </w:pPr>
      <w:r>
        <w:rPr>
          <w:noProof/>
        </w:rPr>
        <w:t>Azure Active Directory Basic (User SL), 56</w:t>
      </w:r>
    </w:p>
    <w:p w:rsidR="006509C4" w:rsidRDefault="006509C4">
      <w:pPr>
        <w:pStyle w:val="Index1"/>
        <w:tabs>
          <w:tab w:val="right" w:pos="5030"/>
        </w:tabs>
        <w:rPr>
          <w:noProof/>
        </w:rPr>
      </w:pPr>
      <w:r>
        <w:rPr>
          <w:noProof/>
        </w:rPr>
        <w:t>Azure Active Directory Premium (User SL), 56</w:t>
      </w:r>
    </w:p>
    <w:p w:rsidR="006509C4" w:rsidRDefault="006509C4">
      <w:pPr>
        <w:pStyle w:val="Index1"/>
        <w:tabs>
          <w:tab w:val="right" w:pos="5030"/>
        </w:tabs>
        <w:rPr>
          <w:noProof/>
        </w:rPr>
      </w:pPr>
      <w:r>
        <w:rPr>
          <w:noProof/>
        </w:rPr>
        <w:t>Azure Active Professional Direct Support, 54</w:t>
      </w:r>
    </w:p>
    <w:p w:rsidR="006509C4" w:rsidRDefault="006509C4">
      <w:pPr>
        <w:pStyle w:val="Index1"/>
        <w:tabs>
          <w:tab w:val="right" w:pos="5030"/>
        </w:tabs>
        <w:rPr>
          <w:noProof/>
        </w:rPr>
      </w:pPr>
      <w:r>
        <w:rPr>
          <w:noProof/>
        </w:rPr>
        <w:t>Azure Active Standard Support, 54</w:t>
      </w:r>
    </w:p>
    <w:p w:rsidR="006509C4" w:rsidRDefault="006509C4">
      <w:pPr>
        <w:pStyle w:val="Index1"/>
        <w:tabs>
          <w:tab w:val="right" w:pos="5030"/>
        </w:tabs>
        <w:rPr>
          <w:noProof/>
        </w:rPr>
      </w:pPr>
      <w:r>
        <w:rPr>
          <w:noProof/>
        </w:rPr>
        <w:t>Azure RemoteApp, 57</w:t>
      </w:r>
    </w:p>
    <w:p w:rsidR="006509C4" w:rsidRDefault="006509C4">
      <w:pPr>
        <w:pStyle w:val="Index1"/>
        <w:tabs>
          <w:tab w:val="right" w:pos="5030"/>
        </w:tabs>
        <w:rPr>
          <w:noProof/>
        </w:rPr>
      </w:pPr>
      <w:r>
        <w:rPr>
          <w:noProof/>
        </w:rPr>
        <w:t>Azure Rights Management Premium Add-on, 66</w:t>
      </w:r>
    </w:p>
    <w:p w:rsidR="006509C4" w:rsidRDefault="006509C4">
      <w:pPr>
        <w:pStyle w:val="Index1"/>
        <w:tabs>
          <w:tab w:val="right" w:pos="5030"/>
        </w:tabs>
        <w:rPr>
          <w:noProof/>
        </w:rPr>
      </w:pPr>
      <w:r>
        <w:rPr>
          <w:noProof/>
        </w:rPr>
        <w:t>Azure Site Recovery, 90</w:t>
      </w:r>
    </w:p>
    <w:p w:rsidR="006509C4" w:rsidRDefault="006509C4">
      <w:pPr>
        <w:pStyle w:val="Index1"/>
        <w:tabs>
          <w:tab w:val="right" w:pos="5030"/>
        </w:tabs>
        <w:rPr>
          <w:noProof/>
        </w:rPr>
      </w:pPr>
      <w:r>
        <w:rPr>
          <w:noProof/>
        </w:rPr>
        <w:t>Bing Maps Asset Management for Windows Europe or North America, 72</w:t>
      </w:r>
    </w:p>
    <w:p w:rsidR="006509C4" w:rsidRDefault="006509C4">
      <w:pPr>
        <w:pStyle w:val="Index1"/>
        <w:tabs>
          <w:tab w:val="right" w:pos="5030"/>
        </w:tabs>
        <w:rPr>
          <w:noProof/>
        </w:rPr>
      </w:pPr>
      <w:r>
        <w:rPr>
          <w:noProof/>
        </w:rPr>
        <w:t>Bing Maps Asset Management for Windows Platform Fee Monthly Subscription, 72</w:t>
      </w:r>
    </w:p>
    <w:p w:rsidR="006509C4" w:rsidRDefault="006509C4">
      <w:pPr>
        <w:pStyle w:val="Index1"/>
        <w:tabs>
          <w:tab w:val="right" w:pos="5030"/>
        </w:tabs>
        <w:rPr>
          <w:noProof/>
        </w:rPr>
      </w:pPr>
      <w:r>
        <w:rPr>
          <w:noProof/>
        </w:rPr>
        <w:t>Bing Maps Enterprise Fee Monthly Subscription, 72</w:t>
      </w:r>
    </w:p>
    <w:p w:rsidR="006509C4" w:rsidRDefault="006509C4">
      <w:pPr>
        <w:pStyle w:val="Index1"/>
        <w:tabs>
          <w:tab w:val="right" w:pos="5030"/>
        </w:tabs>
        <w:rPr>
          <w:noProof/>
        </w:rPr>
      </w:pPr>
      <w:r>
        <w:rPr>
          <w:noProof/>
        </w:rPr>
        <w:t>Bing Maps Internal Website Usage 100K Transactions Monthly Subscription, 72</w:t>
      </w:r>
    </w:p>
    <w:p w:rsidR="006509C4" w:rsidRDefault="006509C4">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72</w:t>
      </w:r>
    </w:p>
    <w:p w:rsidR="006509C4" w:rsidRDefault="006509C4">
      <w:pPr>
        <w:pStyle w:val="Index1"/>
        <w:tabs>
          <w:tab w:val="right" w:pos="5030"/>
        </w:tabs>
        <w:rPr>
          <w:noProof/>
        </w:rPr>
      </w:pPr>
      <w:r>
        <w:rPr>
          <w:noProof/>
        </w:rPr>
        <w:t>Bing Maps Known 5K User Monthly Subscription, 72</w:t>
      </w:r>
    </w:p>
    <w:p w:rsidR="006509C4" w:rsidRDefault="006509C4">
      <w:pPr>
        <w:pStyle w:val="Index1"/>
        <w:tabs>
          <w:tab w:val="right" w:pos="5030"/>
        </w:tabs>
        <w:rPr>
          <w:noProof/>
        </w:rPr>
      </w:pPr>
      <w:r>
        <w:rPr>
          <w:noProof/>
        </w:rPr>
        <w:t>Bing Maps Known Per User Monthly Subscription, 72</w:t>
      </w:r>
    </w:p>
    <w:p w:rsidR="006509C4" w:rsidRDefault="006509C4">
      <w:pPr>
        <w:pStyle w:val="Index1"/>
        <w:tabs>
          <w:tab w:val="right" w:pos="5030"/>
        </w:tabs>
        <w:rPr>
          <w:noProof/>
        </w:rPr>
      </w:pPr>
      <w:r>
        <w:rPr>
          <w:noProof/>
        </w:rPr>
        <w:t>Bing Maps Light Known 500 User Monthly Subscription, 72</w:t>
      </w:r>
    </w:p>
    <w:p w:rsidR="006509C4" w:rsidRDefault="006509C4">
      <w:pPr>
        <w:pStyle w:val="Index1"/>
        <w:tabs>
          <w:tab w:val="right" w:pos="5030"/>
        </w:tabs>
        <w:rPr>
          <w:noProof/>
        </w:rPr>
      </w:pPr>
      <w:r>
        <w:rPr>
          <w:noProof/>
        </w:rPr>
        <w:t>Bing Maps Light Known 5K User Monthly Subscription, 72</w:t>
      </w:r>
    </w:p>
    <w:p w:rsidR="006509C4" w:rsidRDefault="006509C4">
      <w:pPr>
        <w:pStyle w:val="Index1"/>
        <w:tabs>
          <w:tab w:val="right" w:pos="5030"/>
        </w:tabs>
        <w:rPr>
          <w:noProof/>
        </w:rPr>
      </w:pPr>
      <w:r>
        <w:rPr>
          <w:noProof/>
        </w:rPr>
        <w:t>Bing Maps Public Website Usage 100K Transaction Monthly Subscription, 72</w:t>
      </w:r>
    </w:p>
    <w:p w:rsidR="006509C4" w:rsidRDefault="006509C4">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72</w:t>
      </w:r>
    </w:p>
    <w:p w:rsidR="006509C4" w:rsidRDefault="006509C4">
      <w:pPr>
        <w:pStyle w:val="Index1"/>
        <w:tabs>
          <w:tab w:val="right" w:pos="5030"/>
        </w:tabs>
        <w:rPr>
          <w:noProof/>
        </w:rPr>
      </w:pPr>
      <w:r>
        <w:rPr>
          <w:noProof/>
        </w:rPr>
        <w:t>BizTalk Server, 88</w:t>
      </w:r>
    </w:p>
    <w:p w:rsidR="006509C4" w:rsidRDefault="006509C4">
      <w:pPr>
        <w:pStyle w:val="Index1"/>
        <w:tabs>
          <w:tab w:val="right" w:pos="5030"/>
        </w:tabs>
        <w:rPr>
          <w:noProof/>
        </w:rPr>
      </w:pPr>
      <w:r>
        <w:rPr>
          <w:noProof/>
        </w:rPr>
        <w:t>BizTalk Server 2013, 15</w:t>
      </w:r>
    </w:p>
    <w:p w:rsidR="006509C4" w:rsidRDefault="006509C4">
      <w:pPr>
        <w:pStyle w:val="Index1"/>
        <w:tabs>
          <w:tab w:val="right" w:pos="5030"/>
        </w:tabs>
        <w:rPr>
          <w:noProof/>
        </w:rPr>
      </w:pPr>
      <w:r>
        <w:rPr>
          <w:noProof/>
        </w:rPr>
        <w:t>BizTalk Server 2013 R2 Branch Edition, 15</w:t>
      </w:r>
    </w:p>
    <w:p w:rsidR="006509C4" w:rsidRDefault="006509C4">
      <w:pPr>
        <w:pStyle w:val="Index1"/>
        <w:tabs>
          <w:tab w:val="right" w:pos="5030"/>
        </w:tabs>
        <w:rPr>
          <w:noProof/>
        </w:rPr>
      </w:pPr>
      <w:r>
        <w:rPr>
          <w:noProof/>
        </w:rPr>
        <w:t>BizTalk Server 2013 R2 Branch IDC, 15</w:t>
      </w:r>
    </w:p>
    <w:p w:rsidR="006509C4" w:rsidRDefault="006509C4">
      <w:pPr>
        <w:pStyle w:val="Index1"/>
        <w:tabs>
          <w:tab w:val="right" w:pos="5030"/>
        </w:tabs>
        <w:rPr>
          <w:noProof/>
        </w:rPr>
      </w:pPr>
      <w:r>
        <w:rPr>
          <w:noProof/>
        </w:rPr>
        <w:t>BizTalk Server 2013 R2 Developer, 15</w:t>
      </w:r>
    </w:p>
    <w:p w:rsidR="006509C4" w:rsidRDefault="006509C4">
      <w:pPr>
        <w:pStyle w:val="Index1"/>
        <w:tabs>
          <w:tab w:val="right" w:pos="5030"/>
        </w:tabs>
        <w:rPr>
          <w:noProof/>
        </w:rPr>
      </w:pPr>
      <w:r>
        <w:rPr>
          <w:noProof/>
        </w:rPr>
        <w:t>BizTalk Server 2013 R2 Enterprise Edition, 15</w:t>
      </w:r>
    </w:p>
    <w:p w:rsidR="006509C4" w:rsidRDefault="006509C4">
      <w:pPr>
        <w:pStyle w:val="Index1"/>
        <w:tabs>
          <w:tab w:val="right" w:pos="5030"/>
        </w:tabs>
        <w:rPr>
          <w:noProof/>
        </w:rPr>
      </w:pPr>
      <w:r>
        <w:rPr>
          <w:noProof/>
        </w:rPr>
        <w:t>BizTalk Server 2013 R2 Standard Edition, 15</w:t>
      </w:r>
    </w:p>
    <w:p w:rsidR="006509C4" w:rsidRDefault="006509C4">
      <w:pPr>
        <w:pStyle w:val="Index1"/>
        <w:tabs>
          <w:tab w:val="right" w:pos="5030"/>
        </w:tabs>
        <w:rPr>
          <w:noProof/>
        </w:rPr>
      </w:pPr>
      <w:r>
        <w:rPr>
          <w:noProof/>
        </w:rPr>
        <w:t>BizTalk Server 2013 R2 Standard Edition IDC, 15</w:t>
      </w:r>
    </w:p>
    <w:p w:rsidR="006509C4" w:rsidRDefault="006509C4">
      <w:pPr>
        <w:pStyle w:val="Index1"/>
        <w:tabs>
          <w:tab w:val="right" w:pos="5030"/>
        </w:tabs>
        <w:rPr>
          <w:noProof/>
        </w:rPr>
      </w:pPr>
      <w:r>
        <w:rPr>
          <w:noProof/>
        </w:rPr>
        <w:t>BizTalk Server Branch, 89</w:t>
      </w:r>
    </w:p>
    <w:p w:rsidR="006509C4" w:rsidRDefault="006509C4">
      <w:pPr>
        <w:pStyle w:val="Index1"/>
        <w:tabs>
          <w:tab w:val="right" w:pos="5030"/>
        </w:tabs>
        <w:rPr>
          <w:noProof/>
        </w:rPr>
      </w:pPr>
      <w:r>
        <w:rPr>
          <w:noProof/>
        </w:rPr>
        <w:t>BizTalk Server Enterprise, 89</w:t>
      </w:r>
    </w:p>
    <w:p w:rsidR="006509C4" w:rsidRDefault="006509C4">
      <w:pPr>
        <w:pStyle w:val="Index1"/>
        <w:tabs>
          <w:tab w:val="right" w:pos="5030"/>
        </w:tabs>
        <w:rPr>
          <w:noProof/>
        </w:rPr>
      </w:pPr>
      <w:r>
        <w:rPr>
          <w:noProof/>
        </w:rPr>
        <w:t>BizTalk Server Standard, 89</w:t>
      </w:r>
    </w:p>
    <w:p w:rsidR="006509C4" w:rsidRDefault="006509C4">
      <w:pPr>
        <w:pStyle w:val="Index1"/>
        <w:tabs>
          <w:tab w:val="right" w:pos="5030"/>
        </w:tabs>
        <w:rPr>
          <w:noProof/>
        </w:rPr>
      </w:pPr>
      <w:r>
        <w:rPr>
          <w:noProof/>
        </w:rPr>
        <w:t>Business Productivity Online Deskless Suite, 67</w:t>
      </w:r>
    </w:p>
    <w:p w:rsidR="006509C4" w:rsidRDefault="006509C4">
      <w:pPr>
        <w:pStyle w:val="Index1"/>
        <w:tabs>
          <w:tab w:val="right" w:pos="5030"/>
        </w:tabs>
        <w:rPr>
          <w:noProof/>
        </w:rPr>
      </w:pPr>
      <w:r>
        <w:rPr>
          <w:noProof/>
        </w:rPr>
        <w:t>CIS Datacenter, 88</w:t>
      </w:r>
    </w:p>
    <w:p w:rsidR="006509C4" w:rsidRDefault="006509C4">
      <w:pPr>
        <w:pStyle w:val="Index1"/>
        <w:tabs>
          <w:tab w:val="right" w:pos="5030"/>
        </w:tabs>
        <w:rPr>
          <w:noProof/>
        </w:rPr>
      </w:pPr>
      <w:r>
        <w:rPr>
          <w:noProof/>
        </w:rPr>
        <w:t>CIS Standard, 88</w:t>
      </w:r>
    </w:p>
    <w:p w:rsidR="006509C4" w:rsidRDefault="006509C4">
      <w:pPr>
        <w:pStyle w:val="Index1"/>
        <w:tabs>
          <w:tab w:val="right" w:pos="5030"/>
        </w:tabs>
        <w:rPr>
          <w:noProof/>
        </w:rPr>
      </w:pPr>
      <w:r>
        <w:rPr>
          <w:noProof/>
        </w:rPr>
        <w:t>Communicator for Mac 2011, 26</w:t>
      </w:r>
    </w:p>
    <w:p w:rsidR="006509C4" w:rsidRDefault="006509C4">
      <w:pPr>
        <w:pStyle w:val="Index1"/>
        <w:tabs>
          <w:tab w:val="right" w:pos="5030"/>
        </w:tabs>
        <w:rPr>
          <w:noProof/>
        </w:rPr>
      </w:pPr>
      <w:r>
        <w:rPr>
          <w:noProof/>
        </w:rPr>
        <w:t>Core CAL, 36, 55, 66, 84, 89</w:t>
      </w:r>
    </w:p>
    <w:p w:rsidR="006509C4" w:rsidRDefault="006509C4">
      <w:pPr>
        <w:pStyle w:val="Index1"/>
        <w:tabs>
          <w:tab w:val="right" w:pos="5030"/>
        </w:tabs>
        <w:rPr>
          <w:noProof/>
        </w:rPr>
      </w:pPr>
      <w:r>
        <w:rPr>
          <w:noProof/>
        </w:rPr>
        <w:t xml:space="preserve">Core CAL Bridge </w:t>
      </w:r>
      <w:r>
        <w:rPr>
          <w:rFonts w:hint="cs"/>
          <w:noProof/>
        </w:rPr>
        <w:t>สำหรับ</w:t>
      </w:r>
      <w:r>
        <w:rPr>
          <w:noProof/>
        </w:rPr>
        <w:t xml:space="preserve"> Office 365, 67</w:t>
      </w:r>
    </w:p>
    <w:p w:rsidR="006509C4" w:rsidRDefault="006509C4">
      <w:pPr>
        <w:pStyle w:val="Index1"/>
        <w:tabs>
          <w:tab w:val="right" w:pos="5030"/>
        </w:tabs>
        <w:rPr>
          <w:noProof/>
        </w:rPr>
      </w:pPr>
      <w:r>
        <w:rPr>
          <w:noProof/>
        </w:rPr>
        <w:t>Core CAL Suite, 16</w:t>
      </w:r>
    </w:p>
    <w:p w:rsidR="006509C4" w:rsidRDefault="006509C4">
      <w:pPr>
        <w:pStyle w:val="Index1"/>
        <w:tabs>
          <w:tab w:val="right" w:pos="5030"/>
        </w:tabs>
        <w:rPr>
          <w:noProof/>
        </w:rPr>
      </w:pPr>
      <w:r>
        <w:rPr>
          <w:noProof/>
        </w:rPr>
        <w:t>Core CAL Suite Bridge for Enterprise Mobility Suite, 16</w:t>
      </w:r>
    </w:p>
    <w:p w:rsidR="006509C4" w:rsidRDefault="006509C4">
      <w:pPr>
        <w:pStyle w:val="Index1"/>
        <w:tabs>
          <w:tab w:val="right" w:pos="5030"/>
        </w:tabs>
        <w:rPr>
          <w:noProof/>
        </w:rPr>
      </w:pPr>
      <w:r>
        <w:rPr>
          <w:noProof/>
        </w:rPr>
        <w:t>Core CAL Suite Bridge for Microsoft Intune, 16</w:t>
      </w:r>
    </w:p>
    <w:p w:rsidR="006509C4" w:rsidRDefault="006509C4">
      <w:pPr>
        <w:pStyle w:val="Index1"/>
        <w:tabs>
          <w:tab w:val="right" w:pos="5030"/>
        </w:tabs>
        <w:rPr>
          <w:noProof/>
        </w:rPr>
      </w:pPr>
      <w:r>
        <w:rPr>
          <w:noProof/>
        </w:rPr>
        <w:t>Core CAL Suite Bridge for Office 365, 16, 55</w:t>
      </w:r>
    </w:p>
    <w:p w:rsidR="006509C4" w:rsidRDefault="006509C4">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55</w:t>
      </w:r>
    </w:p>
    <w:p w:rsidR="006509C4" w:rsidRDefault="006509C4">
      <w:pPr>
        <w:pStyle w:val="Index1"/>
        <w:tabs>
          <w:tab w:val="right" w:pos="5030"/>
        </w:tabs>
        <w:rPr>
          <w:noProof/>
        </w:rPr>
      </w:pPr>
      <w:r>
        <w:rPr>
          <w:noProof/>
        </w:rPr>
        <w:t>Core Infrastructure Server Suite Datacenter, 18, 89</w:t>
      </w:r>
    </w:p>
    <w:p w:rsidR="006509C4" w:rsidRDefault="006509C4">
      <w:pPr>
        <w:pStyle w:val="Index1"/>
        <w:tabs>
          <w:tab w:val="right" w:pos="5030"/>
        </w:tabs>
        <w:rPr>
          <w:noProof/>
        </w:rPr>
      </w:pPr>
      <w:r>
        <w:rPr>
          <w:noProof/>
        </w:rPr>
        <w:t>Core Infrastructure Server Suite Standard, 18, 89</w:t>
      </w:r>
    </w:p>
    <w:p w:rsidR="006509C4" w:rsidRDefault="006509C4">
      <w:pPr>
        <w:pStyle w:val="Index1"/>
        <w:tabs>
          <w:tab w:val="right" w:pos="5030"/>
        </w:tabs>
        <w:rPr>
          <w:noProof/>
        </w:rPr>
      </w:pPr>
      <w:r>
        <w:rPr>
          <w:noProof/>
        </w:rPr>
        <w:t>Enterprise CAL, 36, 55, 66, 69, 84, 89</w:t>
      </w:r>
    </w:p>
    <w:p w:rsidR="006509C4" w:rsidRDefault="006509C4">
      <w:pPr>
        <w:pStyle w:val="Index1"/>
        <w:tabs>
          <w:tab w:val="right" w:pos="5030"/>
        </w:tabs>
        <w:rPr>
          <w:noProof/>
        </w:rPr>
      </w:pPr>
      <w:r>
        <w:rPr>
          <w:noProof/>
        </w:rPr>
        <w:t>Enterprise CAL Bridge for Enterprise Mobility Suite, 16</w:t>
      </w:r>
    </w:p>
    <w:p w:rsidR="006509C4" w:rsidRDefault="006509C4">
      <w:pPr>
        <w:pStyle w:val="Index1"/>
        <w:tabs>
          <w:tab w:val="right" w:pos="5030"/>
        </w:tabs>
        <w:rPr>
          <w:noProof/>
        </w:rPr>
      </w:pPr>
      <w:r>
        <w:rPr>
          <w:noProof/>
        </w:rPr>
        <w:t>Enterprise CAL Bridge for Enterprise Mobility Suite From SA, 16</w:t>
      </w:r>
    </w:p>
    <w:p w:rsidR="006509C4" w:rsidRDefault="006509C4">
      <w:pPr>
        <w:pStyle w:val="Index1"/>
        <w:tabs>
          <w:tab w:val="right" w:pos="5030"/>
        </w:tabs>
        <w:rPr>
          <w:noProof/>
        </w:rPr>
      </w:pPr>
      <w:r>
        <w:rPr>
          <w:noProof/>
        </w:rPr>
        <w:t xml:space="preserve">Enterprise CAL Bridge </w:t>
      </w:r>
      <w:r>
        <w:rPr>
          <w:rFonts w:hint="cs"/>
          <w:noProof/>
        </w:rPr>
        <w:t>สำหรับ</w:t>
      </w:r>
      <w:r>
        <w:rPr>
          <w:noProof/>
        </w:rPr>
        <w:t xml:space="preserve"> Office 365, 67</w:t>
      </w:r>
    </w:p>
    <w:p w:rsidR="006509C4" w:rsidRDefault="006509C4">
      <w:pPr>
        <w:pStyle w:val="Index1"/>
        <w:tabs>
          <w:tab w:val="right" w:pos="5030"/>
        </w:tabs>
        <w:rPr>
          <w:noProof/>
        </w:rPr>
      </w:pPr>
      <w:r>
        <w:rPr>
          <w:noProof/>
        </w:rPr>
        <w:t>Enterprise CAL Suite, 16</w:t>
      </w:r>
    </w:p>
    <w:p w:rsidR="006509C4" w:rsidRDefault="006509C4">
      <w:pPr>
        <w:pStyle w:val="Index1"/>
        <w:tabs>
          <w:tab w:val="right" w:pos="5030"/>
        </w:tabs>
        <w:rPr>
          <w:noProof/>
        </w:rPr>
      </w:pPr>
      <w:r>
        <w:rPr>
          <w:noProof/>
        </w:rPr>
        <w:t>Enterprise CAL Suite Bridge for Microsoft Intune, 16</w:t>
      </w:r>
    </w:p>
    <w:p w:rsidR="006509C4" w:rsidRDefault="006509C4">
      <w:pPr>
        <w:pStyle w:val="Index1"/>
        <w:tabs>
          <w:tab w:val="right" w:pos="5030"/>
        </w:tabs>
        <w:rPr>
          <w:noProof/>
        </w:rPr>
      </w:pPr>
      <w:r>
        <w:rPr>
          <w:noProof/>
        </w:rPr>
        <w:t>Enterprise CAL Suite Bridge for Office 365, 16, 55</w:t>
      </w:r>
    </w:p>
    <w:p w:rsidR="006509C4" w:rsidRDefault="006509C4">
      <w:pPr>
        <w:pStyle w:val="Index1"/>
        <w:tabs>
          <w:tab w:val="right" w:pos="5030"/>
        </w:tabs>
        <w:rPr>
          <w:noProof/>
        </w:rPr>
      </w:pPr>
      <w:r>
        <w:rPr>
          <w:noProof/>
        </w:rPr>
        <w:t>Enterprise CAL Suite Bridge for Office 365 From SA, 16</w:t>
      </w:r>
    </w:p>
    <w:p w:rsidR="006509C4" w:rsidRDefault="006509C4">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55</w:t>
      </w:r>
    </w:p>
    <w:p w:rsidR="006509C4" w:rsidRDefault="006509C4">
      <w:pPr>
        <w:pStyle w:val="Index1"/>
        <w:tabs>
          <w:tab w:val="right" w:pos="5030"/>
        </w:tabs>
        <w:rPr>
          <w:noProof/>
        </w:rPr>
      </w:pPr>
      <w:r>
        <w:rPr>
          <w:noProof/>
        </w:rPr>
        <w:t>Enterprise Cloud Suite, 59</w:t>
      </w:r>
    </w:p>
    <w:p w:rsidR="006509C4" w:rsidRDefault="006509C4">
      <w:pPr>
        <w:pStyle w:val="Index1"/>
        <w:tabs>
          <w:tab w:val="right" w:pos="5030"/>
        </w:tabs>
        <w:rPr>
          <w:noProof/>
        </w:rPr>
      </w:pPr>
      <w:r>
        <w:rPr>
          <w:noProof/>
        </w:rPr>
        <w:t>Enterprise Cloud Suite Add On, 59</w:t>
      </w:r>
    </w:p>
    <w:p w:rsidR="006509C4" w:rsidRDefault="006509C4">
      <w:pPr>
        <w:pStyle w:val="Index1"/>
        <w:tabs>
          <w:tab w:val="right" w:pos="5030"/>
        </w:tabs>
        <w:rPr>
          <w:noProof/>
        </w:rPr>
      </w:pPr>
      <w:r>
        <w:rPr>
          <w:noProof/>
        </w:rPr>
        <w:t>Enterprise Cloud Suite From SA, 59</w:t>
      </w:r>
    </w:p>
    <w:p w:rsidR="006509C4" w:rsidRDefault="006509C4">
      <w:pPr>
        <w:pStyle w:val="Index1"/>
        <w:tabs>
          <w:tab w:val="right" w:pos="5030"/>
        </w:tabs>
        <w:rPr>
          <w:noProof/>
        </w:rPr>
      </w:pPr>
      <w:r>
        <w:rPr>
          <w:noProof/>
        </w:rPr>
        <w:t>Enterprise Mobility Suite, 17, 55, 59, 67</w:t>
      </w:r>
    </w:p>
    <w:p w:rsidR="006509C4" w:rsidRDefault="006509C4">
      <w:pPr>
        <w:pStyle w:val="Index1"/>
        <w:tabs>
          <w:tab w:val="right" w:pos="5030"/>
        </w:tabs>
        <w:rPr>
          <w:noProof/>
        </w:rPr>
      </w:pPr>
      <w:r>
        <w:rPr>
          <w:noProof/>
        </w:rPr>
        <w:t>Enterprise Mobility Suite Add On, 55</w:t>
      </w:r>
    </w:p>
    <w:p w:rsidR="006509C4" w:rsidRDefault="006509C4">
      <w:pPr>
        <w:pStyle w:val="Index1"/>
        <w:tabs>
          <w:tab w:val="right" w:pos="5030"/>
        </w:tabs>
        <w:rPr>
          <w:noProof/>
        </w:rPr>
      </w:pPr>
      <w:r>
        <w:rPr>
          <w:noProof/>
        </w:rPr>
        <w:t>Enterprise Mobility Suite From SA, 55, 59</w:t>
      </w:r>
    </w:p>
    <w:p w:rsidR="006509C4" w:rsidRDefault="006509C4">
      <w:pPr>
        <w:pStyle w:val="Index1"/>
        <w:tabs>
          <w:tab w:val="right" w:pos="5030"/>
        </w:tabs>
        <w:rPr>
          <w:noProof/>
        </w:rPr>
      </w:pPr>
      <w:r>
        <w:rPr>
          <w:noProof/>
        </w:rPr>
        <w:t>Excel 2016, 24</w:t>
      </w:r>
    </w:p>
    <w:p w:rsidR="006509C4" w:rsidRDefault="006509C4">
      <w:pPr>
        <w:pStyle w:val="Index1"/>
        <w:tabs>
          <w:tab w:val="right" w:pos="5030"/>
        </w:tabs>
        <w:rPr>
          <w:noProof/>
        </w:rPr>
      </w:pPr>
      <w:r>
        <w:rPr>
          <w:noProof/>
        </w:rPr>
        <w:t>Excel 2016 for Mac, 26</w:t>
      </w:r>
    </w:p>
    <w:p w:rsidR="006509C4" w:rsidRDefault="006509C4">
      <w:pPr>
        <w:pStyle w:val="Index1"/>
        <w:tabs>
          <w:tab w:val="right" w:pos="5030"/>
        </w:tabs>
        <w:rPr>
          <w:noProof/>
        </w:rPr>
      </w:pPr>
      <w:r>
        <w:rPr>
          <w:noProof/>
        </w:rPr>
        <w:t>Exchange Enterprise CAL with Services, 69</w:t>
      </w:r>
    </w:p>
    <w:p w:rsidR="006509C4" w:rsidRDefault="006509C4">
      <w:pPr>
        <w:pStyle w:val="Index1"/>
        <w:tabs>
          <w:tab w:val="right" w:pos="5030"/>
        </w:tabs>
        <w:rPr>
          <w:noProof/>
        </w:rPr>
      </w:pPr>
      <w:r>
        <w:rPr>
          <w:noProof/>
        </w:rPr>
        <w:t>Exchange Hosted Archive, 69</w:t>
      </w:r>
    </w:p>
    <w:p w:rsidR="006509C4" w:rsidRDefault="006509C4">
      <w:pPr>
        <w:pStyle w:val="Index1"/>
        <w:tabs>
          <w:tab w:val="right" w:pos="5030"/>
        </w:tabs>
        <w:rPr>
          <w:noProof/>
        </w:rPr>
      </w:pPr>
      <w:r>
        <w:rPr>
          <w:noProof/>
        </w:rPr>
        <w:t>Exchange Online Archiving for Exchange Online, 69</w:t>
      </w:r>
    </w:p>
    <w:p w:rsidR="006509C4" w:rsidRDefault="006509C4">
      <w:pPr>
        <w:pStyle w:val="Index1"/>
        <w:tabs>
          <w:tab w:val="right" w:pos="5030"/>
        </w:tabs>
        <w:rPr>
          <w:noProof/>
        </w:rPr>
      </w:pPr>
      <w:r>
        <w:rPr>
          <w:noProof/>
        </w:rPr>
        <w:t>Exchange Online Archiving for Exchange Server, 16, 69</w:t>
      </w:r>
    </w:p>
    <w:p w:rsidR="006509C4" w:rsidRDefault="006509C4">
      <w:pPr>
        <w:pStyle w:val="Index1"/>
        <w:tabs>
          <w:tab w:val="right" w:pos="5030"/>
        </w:tabs>
        <w:rPr>
          <w:noProof/>
        </w:rPr>
      </w:pPr>
      <w:r>
        <w:rPr>
          <w:noProof/>
        </w:rPr>
        <w:t>Exchange Online Kiosk, 69</w:t>
      </w:r>
    </w:p>
    <w:p w:rsidR="006509C4" w:rsidRDefault="006509C4">
      <w:pPr>
        <w:pStyle w:val="Index1"/>
        <w:tabs>
          <w:tab w:val="right" w:pos="5030"/>
        </w:tabs>
        <w:rPr>
          <w:noProof/>
        </w:rPr>
      </w:pPr>
      <w:r>
        <w:rPr>
          <w:noProof/>
        </w:rPr>
        <w:t>Exchange Online Plan 1, 27, 69</w:t>
      </w:r>
    </w:p>
    <w:p w:rsidR="006509C4" w:rsidRDefault="006509C4">
      <w:pPr>
        <w:pStyle w:val="Index1"/>
        <w:tabs>
          <w:tab w:val="right" w:pos="5030"/>
        </w:tabs>
        <w:rPr>
          <w:noProof/>
        </w:rPr>
      </w:pPr>
      <w:r>
        <w:rPr>
          <w:noProof/>
        </w:rPr>
        <w:t>Exchange Online Plan 1 Add-on, 66, 69</w:t>
      </w:r>
    </w:p>
    <w:p w:rsidR="006509C4" w:rsidRDefault="006509C4">
      <w:pPr>
        <w:pStyle w:val="Index1"/>
        <w:tabs>
          <w:tab w:val="right" w:pos="5030"/>
        </w:tabs>
        <w:rPr>
          <w:noProof/>
        </w:rPr>
      </w:pPr>
      <w:r>
        <w:rPr>
          <w:noProof/>
        </w:rPr>
        <w:t>Exchange Online Plan 1A for Alumni, 69</w:t>
      </w:r>
    </w:p>
    <w:p w:rsidR="006509C4" w:rsidRDefault="006509C4">
      <w:pPr>
        <w:pStyle w:val="Index1"/>
        <w:tabs>
          <w:tab w:val="right" w:pos="5030"/>
        </w:tabs>
        <w:rPr>
          <w:noProof/>
        </w:rPr>
      </w:pPr>
      <w:r>
        <w:rPr>
          <w:noProof/>
        </w:rPr>
        <w:t>Exchange Online Plan 2, 27, 69</w:t>
      </w:r>
    </w:p>
    <w:p w:rsidR="006509C4" w:rsidRDefault="006509C4">
      <w:pPr>
        <w:pStyle w:val="Index1"/>
        <w:tabs>
          <w:tab w:val="right" w:pos="5030"/>
        </w:tabs>
        <w:rPr>
          <w:noProof/>
        </w:rPr>
      </w:pPr>
      <w:r>
        <w:rPr>
          <w:noProof/>
        </w:rPr>
        <w:t>Exchange Online Protection, 16, 69</w:t>
      </w:r>
    </w:p>
    <w:p w:rsidR="006509C4" w:rsidRDefault="006509C4">
      <w:pPr>
        <w:pStyle w:val="Index1"/>
        <w:tabs>
          <w:tab w:val="right" w:pos="5030"/>
        </w:tabs>
        <w:rPr>
          <w:noProof/>
        </w:rPr>
      </w:pPr>
      <w:r>
        <w:rPr>
          <w:noProof/>
        </w:rPr>
        <w:t>Exchange Server, 89</w:t>
      </w:r>
    </w:p>
    <w:p w:rsidR="006509C4" w:rsidRDefault="006509C4">
      <w:pPr>
        <w:pStyle w:val="Index1"/>
        <w:tabs>
          <w:tab w:val="right" w:pos="5030"/>
        </w:tabs>
        <w:rPr>
          <w:noProof/>
        </w:rPr>
      </w:pPr>
      <w:r>
        <w:rPr>
          <w:noProof/>
        </w:rPr>
        <w:t>Exchange Server 2013, 27</w:t>
      </w:r>
    </w:p>
    <w:p w:rsidR="006509C4" w:rsidRDefault="006509C4">
      <w:pPr>
        <w:pStyle w:val="Index1"/>
        <w:tabs>
          <w:tab w:val="right" w:pos="5030"/>
        </w:tabs>
        <w:rPr>
          <w:noProof/>
        </w:rPr>
      </w:pPr>
      <w:r>
        <w:rPr>
          <w:noProof/>
        </w:rPr>
        <w:t>Exchange Server Enterprise, 89</w:t>
      </w:r>
    </w:p>
    <w:p w:rsidR="006509C4" w:rsidRDefault="006509C4">
      <w:pPr>
        <w:pStyle w:val="Index1"/>
        <w:tabs>
          <w:tab w:val="right" w:pos="5030"/>
        </w:tabs>
        <w:rPr>
          <w:noProof/>
        </w:rPr>
      </w:pPr>
      <w:r>
        <w:rPr>
          <w:noProof/>
        </w:rPr>
        <w:t>Exchange Server Enterprise 2016, 27</w:t>
      </w:r>
    </w:p>
    <w:p w:rsidR="006509C4" w:rsidRDefault="006509C4">
      <w:pPr>
        <w:pStyle w:val="Index1"/>
        <w:tabs>
          <w:tab w:val="right" w:pos="5030"/>
        </w:tabs>
        <w:rPr>
          <w:noProof/>
        </w:rPr>
      </w:pPr>
      <w:r>
        <w:rPr>
          <w:noProof/>
        </w:rPr>
        <w:t>Exchange Server Enterprise 2016 CAL, 27</w:t>
      </w:r>
    </w:p>
    <w:p w:rsidR="006509C4" w:rsidRDefault="006509C4">
      <w:pPr>
        <w:pStyle w:val="Index1"/>
        <w:tabs>
          <w:tab w:val="right" w:pos="5030"/>
        </w:tabs>
        <w:rPr>
          <w:noProof/>
        </w:rPr>
      </w:pPr>
      <w:r>
        <w:rPr>
          <w:noProof/>
        </w:rPr>
        <w:t>Exchange Server Standard, 89</w:t>
      </w:r>
    </w:p>
    <w:p w:rsidR="006509C4" w:rsidRDefault="006509C4">
      <w:pPr>
        <w:pStyle w:val="Index1"/>
        <w:tabs>
          <w:tab w:val="right" w:pos="5030"/>
        </w:tabs>
        <w:rPr>
          <w:noProof/>
        </w:rPr>
      </w:pPr>
      <w:r>
        <w:rPr>
          <w:noProof/>
        </w:rPr>
        <w:t>Exchange Server Standard 2016, 27</w:t>
      </w:r>
    </w:p>
    <w:p w:rsidR="006509C4" w:rsidRDefault="006509C4">
      <w:pPr>
        <w:pStyle w:val="Index1"/>
        <w:tabs>
          <w:tab w:val="right" w:pos="5030"/>
        </w:tabs>
        <w:rPr>
          <w:noProof/>
        </w:rPr>
      </w:pPr>
      <w:r>
        <w:rPr>
          <w:noProof/>
        </w:rPr>
        <w:t>Exchange Server Standard 2016 CAL, 27</w:t>
      </w:r>
    </w:p>
    <w:p w:rsidR="006509C4" w:rsidRDefault="006509C4">
      <w:pPr>
        <w:pStyle w:val="Index1"/>
        <w:tabs>
          <w:tab w:val="right" w:pos="5030"/>
        </w:tabs>
        <w:rPr>
          <w:noProof/>
        </w:rPr>
      </w:pPr>
      <w:r>
        <w:rPr>
          <w:noProof/>
        </w:rPr>
        <w:t>Forefront Identity Manager 2010 - Windows Live Edition, 19</w:t>
      </w:r>
    </w:p>
    <w:p w:rsidR="006509C4" w:rsidRDefault="006509C4">
      <w:pPr>
        <w:pStyle w:val="Index1"/>
        <w:tabs>
          <w:tab w:val="right" w:pos="5030"/>
        </w:tabs>
        <w:rPr>
          <w:noProof/>
        </w:rPr>
      </w:pPr>
      <w:r>
        <w:rPr>
          <w:noProof/>
        </w:rPr>
        <w:t>Forefront Identity Manager 2010 R2, 24, 50</w:t>
      </w:r>
    </w:p>
    <w:p w:rsidR="006509C4" w:rsidRDefault="006509C4">
      <w:pPr>
        <w:pStyle w:val="Index1"/>
        <w:tabs>
          <w:tab w:val="right" w:pos="5030"/>
        </w:tabs>
        <w:rPr>
          <w:noProof/>
        </w:rPr>
      </w:pPr>
      <w:r>
        <w:rPr>
          <w:noProof/>
        </w:rPr>
        <w:t>Forefront Identity Manager 2010 R2 - Windows Live Edition, 19</w:t>
      </w:r>
    </w:p>
    <w:p w:rsidR="006509C4" w:rsidRDefault="006509C4">
      <w:pPr>
        <w:pStyle w:val="Index1"/>
        <w:tabs>
          <w:tab w:val="right" w:pos="5030"/>
        </w:tabs>
        <w:rPr>
          <w:noProof/>
        </w:rPr>
      </w:pPr>
      <w:r>
        <w:rPr>
          <w:noProof/>
        </w:rPr>
        <w:t>Forefront TMG Enterprise, 89</w:t>
      </w:r>
    </w:p>
    <w:p w:rsidR="006509C4" w:rsidRDefault="006509C4">
      <w:pPr>
        <w:pStyle w:val="Index1"/>
        <w:tabs>
          <w:tab w:val="right" w:pos="5030"/>
        </w:tabs>
        <w:rPr>
          <w:noProof/>
        </w:rPr>
      </w:pPr>
      <w:r>
        <w:rPr>
          <w:noProof/>
        </w:rPr>
        <w:t>Forefront TMG Standard, 89</w:t>
      </w:r>
    </w:p>
    <w:p w:rsidR="006509C4" w:rsidRDefault="006509C4">
      <w:pPr>
        <w:pStyle w:val="Index1"/>
        <w:tabs>
          <w:tab w:val="right" w:pos="5030"/>
        </w:tabs>
        <w:rPr>
          <w:noProof/>
        </w:rPr>
      </w:pPr>
      <w:r>
        <w:rPr>
          <w:noProof/>
        </w:rPr>
        <w:t>Forefront United Access Gateway 2010, 17</w:t>
      </w:r>
    </w:p>
    <w:p w:rsidR="006509C4" w:rsidRDefault="006509C4">
      <w:pPr>
        <w:pStyle w:val="Index1"/>
        <w:tabs>
          <w:tab w:val="right" w:pos="5030"/>
        </w:tabs>
        <w:rPr>
          <w:noProof/>
        </w:rPr>
      </w:pPr>
      <w:r>
        <w:rPr>
          <w:noProof/>
        </w:rPr>
        <w:t>HPC Pack, 50</w:t>
      </w:r>
    </w:p>
    <w:p w:rsidR="006509C4" w:rsidRDefault="006509C4">
      <w:pPr>
        <w:pStyle w:val="Index1"/>
        <w:tabs>
          <w:tab w:val="right" w:pos="5030"/>
        </w:tabs>
        <w:rPr>
          <w:noProof/>
        </w:rPr>
      </w:pPr>
      <w:r>
        <w:rPr>
          <w:noProof/>
        </w:rPr>
        <w:t>Import Service for Office 365, 69</w:t>
      </w:r>
    </w:p>
    <w:p w:rsidR="006509C4" w:rsidRDefault="006509C4">
      <w:pPr>
        <w:pStyle w:val="Index1"/>
        <w:tabs>
          <w:tab w:val="right" w:pos="5030"/>
        </w:tabs>
        <w:rPr>
          <w:noProof/>
        </w:rPr>
      </w:pPr>
      <w:r>
        <w:rPr>
          <w:noProof/>
        </w:rPr>
        <w:t>Live Meeting Professional, 30</w:t>
      </w:r>
    </w:p>
    <w:p w:rsidR="006509C4" w:rsidRDefault="006509C4">
      <w:pPr>
        <w:pStyle w:val="Index1"/>
        <w:tabs>
          <w:tab w:val="right" w:pos="5030"/>
        </w:tabs>
        <w:rPr>
          <w:noProof/>
        </w:rPr>
      </w:pPr>
      <w:r>
        <w:rPr>
          <w:noProof/>
        </w:rPr>
        <w:t>Live Meeting Standard, 30</w:t>
      </w:r>
    </w:p>
    <w:p w:rsidR="006509C4" w:rsidRDefault="006509C4">
      <w:pPr>
        <w:pStyle w:val="Index1"/>
        <w:tabs>
          <w:tab w:val="right" w:pos="5030"/>
        </w:tabs>
        <w:rPr>
          <w:noProof/>
        </w:rPr>
      </w:pPr>
      <w:r>
        <w:rPr>
          <w:noProof/>
        </w:rPr>
        <w:t>Lync 2013, 25</w:t>
      </w:r>
    </w:p>
    <w:p w:rsidR="006509C4" w:rsidRDefault="006509C4">
      <w:pPr>
        <w:pStyle w:val="Index1"/>
        <w:tabs>
          <w:tab w:val="right" w:pos="5030"/>
        </w:tabs>
        <w:rPr>
          <w:noProof/>
        </w:rPr>
      </w:pPr>
      <w:r>
        <w:rPr>
          <w:noProof/>
        </w:rPr>
        <w:t>Lync for Mac 2011, 26, 71</w:t>
      </w:r>
    </w:p>
    <w:p w:rsidR="006509C4" w:rsidRDefault="006509C4">
      <w:pPr>
        <w:pStyle w:val="Index1"/>
        <w:tabs>
          <w:tab w:val="right" w:pos="5030"/>
        </w:tabs>
        <w:rPr>
          <w:noProof/>
        </w:rPr>
      </w:pPr>
      <w:r>
        <w:rPr>
          <w:noProof/>
        </w:rPr>
        <w:t>Lync Server 2010, 30</w:t>
      </w:r>
    </w:p>
    <w:p w:rsidR="006509C4" w:rsidRDefault="006509C4">
      <w:pPr>
        <w:pStyle w:val="Index1"/>
        <w:tabs>
          <w:tab w:val="right" w:pos="5030"/>
        </w:tabs>
        <w:rPr>
          <w:noProof/>
        </w:rPr>
      </w:pPr>
      <w:r>
        <w:rPr>
          <w:noProof/>
        </w:rPr>
        <w:t>Lync Server 2013, 30</w:t>
      </w:r>
    </w:p>
    <w:p w:rsidR="006509C4" w:rsidRDefault="006509C4">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6509C4" w:rsidRDefault="006509C4">
      <w:pPr>
        <w:pStyle w:val="Index1"/>
        <w:tabs>
          <w:tab w:val="right" w:pos="5030"/>
        </w:tabs>
        <w:rPr>
          <w:noProof/>
        </w:rPr>
      </w:pPr>
      <w:r>
        <w:rPr>
          <w:noProof/>
        </w:rPr>
        <w:t>Microsoft Azure Platform Services, 91</w:t>
      </w:r>
    </w:p>
    <w:p w:rsidR="006509C4" w:rsidRDefault="006509C4">
      <w:pPr>
        <w:pStyle w:val="Index1"/>
        <w:tabs>
          <w:tab w:val="right" w:pos="5030"/>
        </w:tabs>
        <w:rPr>
          <w:noProof/>
        </w:rPr>
      </w:pPr>
      <w:r>
        <w:rPr>
          <w:noProof/>
        </w:rPr>
        <w:t>Microsoft Azure Services, 54, 90</w:t>
      </w:r>
    </w:p>
    <w:p w:rsidR="006509C4" w:rsidRDefault="006509C4">
      <w:pPr>
        <w:pStyle w:val="Index1"/>
        <w:tabs>
          <w:tab w:val="right" w:pos="5030"/>
        </w:tabs>
        <w:rPr>
          <w:noProof/>
        </w:rPr>
      </w:pPr>
      <w:r>
        <w:rPr>
          <w:noProof/>
        </w:rPr>
        <w:t>Microsoft Dynamics AX 2012 R2, 20</w:t>
      </w:r>
    </w:p>
    <w:p w:rsidR="006509C4" w:rsidRDefault="006509C4">
      <w:pPr>
        <w:pStyle w:val="Index1"/>
        <w:tabs>
          <w:tab w:val="right" w:pos="5030"/>
        </w:tabs>
        <w:rPr>
          <w:noProof/>
        </w:rPr>
      </w:pPr>
      <w:r>
        <w:rPr>
          <w:noProof/>
        </w:rPr>
        <w:t>Microsoft Dynamics AX 2012 R3 Enterprise Additive CAL, 20</w:t>
      </w:r>
    </w:p>
    <w:p w:rsidR="006509C4" w:rsidRDefault="006509C4">
      <w:pPr>
        <w:pStyle w:val="Index1"/>
        <w:tabs>
          <w:tab w:val="right" w:pos="5030"/>
        </w:tabs>
        <w:rPr>
          <w:noProof/>
        </w:rPr>
      </w:pPr>
      <w:r>
        <w:rPr>
          <w:noProof/>
        </w:rPr>
        <w:t>Microsoft Dynamics AX 2012 R3 Enterprise CAL, 20</w:t>
      </w:r>
    </w:p>
    <w:p w:rsidR="006509C4" w:rsidRDefault="006509C4">
      <w:pPr>
        <w:pStyle w:val="Index1"/>
        <w:tabs>
          <w:tab w:val="right" w:pos="5030"/>
        </w:tabs>
        <w:rPr>
          <w:noProof/>
        </w:rPr>
      </w:pPr>
      <w:r>
        <w:rPr>
          <w:noProof/>
        </w:rPr>
        <w:t>Microsoft Dynamics AX 2012 R3 Functional Additive CAL, 20</w:t>
      </w:r>
    </w:p>
    <w:p w:rsidR="006509C4" w:rsidRDefault="006509C4">
      <w:pPr>
        <w:pStyle w:val="Index1"/>
        <w:tabs>
          <w:tab w:val="right" w:pos="5030"/>
        </w:tabs>
        <w:rPr>
          <w:noProof/>
        </w:rPr>
      </w:pPr>
      <w:r>
        <w:rPr>
          <w:noProof/>
        </w:rPr>
        <w:t>Microsoft Dynamics AX 2012 R3 Functional CAL, 20</w:t>
      </w:r>
    </w:p>
    <w:p w:rsidR="006509C4" w:rsidRDefault="006509C4">
      <w:pPr>
        <w:pStyle w:val="Index1"/>
        <w:tabs>
          <w:tab w:val="right" w:pos="5030"/>
        </w:tabs>
        <w:rPr>
          <w:noProof/>
        </w:rPr>
      </w:pPr>
      <w:r>
        <w:rPr>
          <w:noProof/>
        </w:rPr>
        <w:t>Microsoft Dynamics AX 2012 R3 Self Serve CAL, 20</w:t>
      </w:r>
    </w:p>
    <w:p w:rsidR="006509C4" w:rsidRDefault="006509C4">
      <w:pPr>
        <w:pStyle w:val="Index1"/>
        <w:tabs>
          <w:tab w:val="right" w:pos="5030"/>
        </w:tabs>
        <w:rPr>
          <w:noProof/>
        </w:rPr>
      </w:pPr>
      <w:r>
        <w:rPr>
          <w:noProof/>
        </w:rPr>
        <w:t>Microsoft Dynamics AX 2012 R3 Server, 20</w:t>
      </w:r>
    </w:p>
    <w:p w:rsidR="006509C4" w:rsidRDefault="006509C4">
      <w:pPr>
        <w:pStyle w:val="Index1"/>
        <w:tabs>
          <w:tab w:val="right" w:pos="5030"/>
        </w:tabs>
        <w:rPr>
          <w:noProof/>
        </w:rPr>
      </w:pPr>
      <w:r>
        <w:rPr>
          <w:noProof/>
        </w:rPr>
        <w:t>Microsoft Dynamics AX 2012 R3 Standard Commerce Server Core, 20</w:t>
      </w:r>
    </w:p>
    <w:p w:rsidR="006509C4" w:rsidRDefault="006509C4">
      <w:pPr>
        <w:pStyle w:val="Index1"/>
        <w:tabs>
          <w:tab w:val="right" w:pos="5030"/>
        </w:tabs>
        <w:rPr>
          <w:noProof/>
        </w:rPr>
      </w:pPr>
      <w:r>
        <w:rPr>
          <w:noProof/>
        </w:rPr>
        <w:t>Microsoft Dynamics AX 2012 R3 Store Server, 20</w:t>
      </w:r>
    </w:p>
    <w:p w:rsidR="006509C4" w:rsidRDefault="006509C4">
      <w:pPr>
        <w:pStyle w:val="Index1"/>
        <w:tabs>
          <w:tab w:val="right" w:pos="5030"/>
        </w:tabs>
        <w:rPr>
          <w:noProof/>
        </w:rPr>
      </w:pPr>
      <w:r>
        <w:rPr>
          <w:noProof/>
        </w:rPr>
        <w:t>Microsoft Dynamics AX 2012 R3 Task Additive CAL, 20</w:t>
      </w:r>
    </w:p>
    <w:p w:rsidR="006509C4" w:rsidRDefault="006509C4">
      <w:pPr>
        <w:pStyle w:val="Index1"/>
        <w:tabs>
          <w:tab w:val="right" w:pos="5030"/>
        </w:tabs>
        <w:rPr>
          <w:noProof/>
        </w:rPr>
      </w:pPr>
      <w:r>
        <w:rPr>
          <w:noProof/>
        </w:rPr>
        <w:t>Microsoft Dynamics AX 2012 R3 Task CAL, 20</w:t>
      </w:r>
    </w:p>
    <w:p w:rsidR="006509C4" w:rsidRDefault="006509C4">
      <w:pPr>
        <w:pStyle w:val="Index1"/>
        <w:tabs>
          <w:tab w:val="right" w:pos="5030"/>
        </w:tabs>
        <w:rPr>
          <w:noProof/>
        </w:rPr>
      </w:pPr>
      <w:r>
        <w:rPr>
          <w:noProof/>
        </w:rPr>
        <w:t>Microsoft Dynamics AX Additional Storage, 60</w:t>
      </w:r>
    </w:p>
    <w:p w:rsidR="006509C4" w:rsidRDefault="006509C4">
      <w:pPr>
        <w:pStyle w:val="Index1"/>
        <w:tabs>
          <w:tab w:val="right" w:pos="5030"/>
        </w:tabs>
        <w:rPr>
          <w:noProof/>
        </w:rPr>
      </w:pPr>
      <w:r>
        <w:rPr>
          <w:noProof/>
        </w:rPr>
        <w:t>Microsoft Dynamics AX Device, 60</w:t>
      </w:r>
    </w:p>
    <w:p w:rsidR="006509C4" w:rsidRDefault="006509C4">
      <w:pPr>
        <w:pStyle w:val="Index1"/>
        <w:tabs>
          <w:tab w:val="right" w:pos="5030"/>
        </w:tabs>
        <w:rPr>
          <w:noProof/>
        </w:rPr>
      </w:pPr>
      <w:r>
        <w:rPr>
          <w:noProof/>
        </w:rPr>
        <w:t>Microsoft Dynamics AX Device for SA, 60</w:t>
      </w:r>
    </w:p>
    <w:p w:rsidR="006509C4" w:rsidRDefault="006509C4">
      <w:pPr>
        <w:pStyle w:val="Index1"/>
        <w:tabs>
          <w:tab w:val="right" w:pos="5030"/>
        </w:tabs>
        <w:rPr>
          <w:noProof/>
        </w:rPr>
      </w:pPr>
      <w:r>
        <w:rPr>
          <w:noProof/>
        </w:rPr>
        <w:t>Microsoft Dynamics AX Enterprise, 60</w:t>
      </w:r>
    </w:p>
    <w:p w:rsidR="006509C4" w:rsidRDefault="006509C4">
      <w:pPr>
        <w:pStyle w:val="Index1"/>
        <w:tabs>
          <w:tab w:val="right" w:pos="5030"/>
        </w:tabs>
        <w:rPr>
          <w:noProof/>
        </w:rPr>
      </w:pPr>
      <w:r>
        <w:rPr>
          <w:noProof/>
        </w:rPr>
        <w:t>Microsoft Dynamics AX Enterprise Additive CAL, 61</w:t>
      </w:r>
    </w:p>
    <w:p w:rsidR="006509C4" w:rsidRDefault="006509C4">
      <w:pPr>
        <w:pStyle w:val="Index1"/>
        <w:tabs>
          <w:tab w:val="right" w:pos="5030"/>
        </w:tabs>
        <w:rPr>
          <w:noProof/>
        </w:rPr>
      </w:pPr>
      <w:r>
        <w:rPr>
          <w:noProof/>
        </w:rPr>
        <w:t>Microsoft Dynamics AX Enterprise CAL, 61, 83</w:t>
      </w:r>
    </w:p>
    <w:p w:rsidR="006509C4" w:rsidRDefault="006509C4">
      <w:pPr>
        <w:pStyle w:val="Index1"/>
        <w:tabs>
          <w:tab w:val="right" w:pos="5030"/>
        </w:tabs>
        <w:rPr>
          <w:noProof/>
        </w:rPr>
      </w:pPr>
      <w:r>
        <w:rPr>
          <w:noProof/>
        </w:rPr>
        <w:t>Microsoft Dynamics AX Enterprise for SA, 60</w:t>
      </w:r>
    </w:p>
    <w:p w:rsidR="006509C4" w:rsidRDefault="006509C4">
      <w:pPr>
        <w:pStyle w:val="Index1"/>
        <w:tabs>
          <w:tab w:val="right" w:pos="5030"/>
        </w:tabs>
        <w:rPr>
          <w:noProof/>
        </w:rPr>
      </w:pPr>
      <w:r>
        <w:rPr>
          <w:noProof/>
        </w:rPr>
        <w:t>Microsoft Dynamics AX Functional Additive CAL, 61</w:t>
      </w:r>
    </w:p>
    <w:p w:rsidR="006509C4" w:rsidRDefault="006509C4">
      <w:pPr>
        <w:pStyle w:val="Index1"/>
        <w:tabs>
          <w:tab w:val="right" w:pos="5030"/>
        </w:tabs>
        <w:rPr>
          <w:noProof/>
        </w:rPr>
      </w:pPr>
      <w:r>
        <w:rPr>
          <w:noProof/>
        </w:rPr>
        <w:t>Microsoft Dynamics AX Functional CAL, 61, 83</w:t>
      </w:r>
    </w:p>
    <w:p w:rsidR="006509C4" w:rsidRDefault="006509C4">
      <w:pPr>
        <w:pStyle w:val="Index1"/>
        <w:tabs>
          <w:tab w:val="right" w:pos="5030"/>
        </w:tabs>
        <w:rPr>
          <w:noProof/>
        </w:rPr>
      </w:pPr>
      <w:r>
        <w:rPr>
          <w:noProof/>
        </w:rPr>
        <w:t>Microsoft Dynamics AX Professional Direct Support, 60</w:t>
      </w:r>
    </w:p>
    <w:p w:rsidR="006509C4" w:rsidRDefault="006509C4">
      <w:pPr>
        <w:pStyle w:val="Index1"/>
        <w:tabs>
          <w:tab w:val="right" w:pos="5030"/>
        </w:tabs>
        <w:rPr>
          <w:noProof/>
        </w:rPr>
      </w:pPr>
      <w:r>
        <w:rPr>
          <w:noProof/>
        </w:rPr>
        <w:t>Microsoft Dynamics AX Retail Scale Unit, 60</w:t>
      </w:r>
    </w:p>
    <w:p w:rsidR="006509C4" w:rsidRDefault="006509C4">
      <w:pPr>
        <w:pStyle w:val="Index1"/>
        <w:tabs>
          <w:tab w:val="right" w:pos="5030"/>
        </w:tabs>
        <w:rPr>
          <w:noProof/>
        </w:rPr>
      </w:pPr>
      <w:r>
        <w:rPr>
          <w:noProof/>
        </w:rPr>
        <w:t>Microsoft Dynamics AX Sandbox Tier 1</w:t>
      </w:r>
    </w:p>
    <w:p w:rsidR="006509C4" w:rsidRDefault="006509C4">
      <w:pPr>
        <w:pStyle w:val="Index2"/>
        <w:tabs>
          <w:tab w:val="right" w:pos="5030"/>
        </w:tabs>
        <w:rPr>
          <w:noProof/>
        </w:rPr>
      </w:pPr>
      <w:r>
        <w:rPr>
          <w:noProof/>
        </w:rPr>
        <w:t>Developer &amp; Test Instance, 60</w:t>
      </w:r>
    </w:p>
    <w:p w:rsidR="006509C4" w:rsidRDefault="006509C4">
      <w:pPr>
        <w:pStyle w:val="Index1"/>
        <w:tabs>
          <w:tab w:val="right" w:pos="5030"/>
        </w:tabs>
        <w:rPr>
          <w:noProof/>
        </w:rPr>
      </w:pPr>
      <w:r>
        <w:rPr>
          <w:noProof/>
        </w:rPr>
        <w:t>Microsoft Dynamics AX Sandbox Tier 2</w:t>
      </w:r>
    </w:p>
    <w:p w:rsidR="006509C4" w:rsidRDefault="006509C4">
      <w:pPr>
        <w:pStyle w:val="Index2"/>
        <w:tabs>
          <w:tab w:val="right" w:pos="5030"/>
        </w:tabs>
        <w:rPr>
          <w:noProof/>
        </w:rPr>
      </w:pPr>
      <w:r>
        <w:rPr>
          <w:rFonts w:hint="cs"/>
          <w:noProof/>
        </w:rPr>
        <w:t>การทดสอบเพื่อการรับผลิตภัณฑ์รุ่น</w:t>
      </w:r>
      <w:r>
        <w:rPr>
          <w:noProof/>
        </w:rPr>
        <w:t xml:space="preserve"> Standard, 60</w:t>
      </w:r>
    </w:p>
    <w:p w:rsidR="006509C4" w:rsidRDefault="006509C4">
      <w:pPr>
        <w:pStyle w:val="Index1"/>
        <w:tabs>
          <w:tab w:val="right" w:pos="5030"/>
        </w:tabs>
        <w:rPr>
          <w:noProof/>
        </w:rPr>
      </w:pPr>
      <w:r>
        <w:rPr>
          <w:noProof/>
        </w:rPr>
        <w:t>Microsoft Dynamics AX Sandbox Tier 3</w:t>
      </w:r>
    </w:p>
    <w:p w:rsidR="006509C4" w:rsidRDefault="006509C4">
      <w:pPr>
        <w:pStyle w:val="Index2"/>
        <w:tabs>
          <w:tab w:val="right" w:pos="5030"/>
        </w:tabs>
        <w:rPr>
          <w:noProof/>
        </w:rPr>
      </w:pPr>
      <w:r>
        <w:rPr>
          <w:rFonts w:hint="cs"/>
          <w:noProof/>
        </w:rPr>
        <w:t>การทดสอบเพื่อการรับผลิตภัณฑ์รุ่น</w:t>
      </w:r>
      <w:r>
        <w:rPr>
          <w:noProof/>
        </w:rPr>
        <w:t xml:space="preserve"> Premier, 60</w:t>
      </w:r>
    </w:p>
    <w:p w:rsidR="006509C4" w:rsidRDefault="006509C4">
      <w:pPr>
        <w:pStyle w:val="Index1"/>
        <w:tabs>
          <w:tab w:val="right" w:pos="5030"/>
        </w:tabs>
        <w:rPr>
          <w:noProof/>
        </w:rPr>
      </w:pPr>
      <w:r>
        <w:rPr>
          <w:noProof/>
        </w:rPr>
        <w:t>Microsoft Dynamics AX Sandbox Tier 4</w:t>
      </w:r>
    </w:p>
    <w:p w:rsidR="006509C4" w:rsidRDefault="006509C4">
      <w:pPr>
        <w:pStyle w:val="Index2"/>
        <w:tabs>
          <w:tab w:val="right" w:pos="5030"/>
        </w:tabs>
        <w:rPr>
          <w:noProof/>
        </w:rPr>
      </w:pPr>
      <w:r>
        <w:rPr>
          <w:rFonts w:hint="cs"/>
          <w:noProof/>
        </w:rPr>
        <w:t>การทดสอบประสิทธิภาพของผลิตภัณฑ์รุ่น</w:t>
      </w:r>
      <w:r>
        <w:rPr>
          <w:noProof/>
        </w:rPr>
        <w:t xml:space="preserve"> Standard (Add-on SL), 60</w:t>
      </w:r>
    </w:p>
    <w:p w:rsidR="006509C4" w:rsidRDefault="006509C4">
      <w:pPr>
        <w:pStyle w:val="Index1"/>
        <w:tabs>
          <w:tab w:val="right" w:pos="5030"/>
        </w:tabs>
        <w:rPr>
          <w:noProof/>
        </w:rPr>
      </w:pPr>
      <w:r>
        <w:rPr>
          <w:noProof/>
        </w:rPr>
        <w:t>Microsoft Dynamics AX Sandbox Tier 5</w:t>
      </w:r>
    </w:p>
    <w:p w:rsidR="006509C4" w:rsidRDefault="006509C4">
      <w:pPr>
        <w:pStyle w:val="Index2"/>
        <w:tabs>
          <w:tab w:val="right" w:pos="5030"/>
        </w:tabs>
        <w:rPr>
          <w:noProof/>
        </w:rPr>
      </w:pPr>
      <w:r>
        <w:rPr>
          <w:rFonts w:hint="cs"/>
          <w:noProof/>
        </w:rPr>
        <w:t>การทดสอบประสิทธิภาพของผลิตภัณฑ์รุ่น</w:t>
      </w:r>
      <w:r>
        <w:rPr>
          <w:noProof/>
        </w:rPr>
        <w:t xml:space="preserve"> Premier, 60</w:t>
      </w:r>
    </w:p>
    <w:p w:rsidR="006509C4" w:rsidRDefault="006509C4">
      <w:pPr>
        <w:pStyle w:val="Index1"/>
        <w:tabs>
          <w:tab w:val="right" w:pos="5030"/>
        </w:tabs>
        <w:rPr>
          <w:noProof/>
        </w:rPr>
      </w:pPr>
      <w:r>
        <w:rPr>
          <w:noProof/>
        </w:rPr>
        <w:t>Microsoft Dynamics AX Self Serve, 60</w:t>
      </w:r>
    </w:p>
    <w:p w:rsidR="006509C4" w:rsidRDefault="006509C4">
      <w:pPr>
        <w:pStyle w:val="Index1"/>
        <w:tabs>
          <w:tab w:val="right" w:pos="5030"/>
        </w:tabs>
        <w:rPr>
          <w:noProof/>
        </w:rPr>
      </w:pPr>
      <w:r>
        <w:rPr>
          <w:noProof/>
        </w:rPr>
        <w:t>Microsoft Dynamics AX Self Serve CAL, 61</w:t>
      </w:r>
    </w:p>
    <w:p w:rsidR="006509C4" w:rsidRDefault="006509C4">
      <w:pPr>
        <w:pStyle w:val="Index1"/>
        <w:tabs>
          <w:tab w:val="right" w:pos="5030"/>
        </w:tabs>
        <w:rPr>
          <w:noProof/>
        </w:rPr>
      </w:pPr>
      <w:r>
        <w:rPr>
          <w:noProof/>
        </w:rPr>
        <w:t>Microsoft Dynamics AX Self Serve for SA, 60</w:t>
      </w:r>
    </w:p>
    <w:p w:rsidR="006509C4" w:rsidRDefault="006509C4">
      <w:pPr>
        <w:pStyle w:val="Index1"/>
        <w:tabs>
          <w:tab w:val="right" w:pos="5030"/>
        </w:tabs>
        <w:rPr>
          <w:noProof/>
        </w:rPr>
      </w:pPr>
      <w:r>
        <w:rPr>
          <w:noProof/>
        </w:rPr>
        <w:t>Microsoft Dynamics AX Standard Commerce Core Server, 84</w:t>
      </w:r>
    </w:p>
    <w:p w:rsidR="006509C4" w:rsidRDefault="006509C4">
      <w:pPr>
        <w:pStyle w:val="Index1"/>
        <w:tabs>
          <w:tab w:val="right" w:pos="5030"/>
        </w:tabs>
        <w:rPr>
          <w:noProof/>
        </w:rPr>
      </w:pPr>
      <w:r>
        <w:rPr>
          <w:noProof/>
        </w:rPr>
        <w:t>Microsoft Dynamics AX Store Server, 83</w:t>
      </w:r>
    </w:p>
    <w:p w:rsidR="006509C4" w:rsidRDefault="006509C4">
      <w:pPr>
        <w:pStyle w:val="Index1"/>
        <w:tabs>
          <w:tab w:val="right" w:pos="5030"/>
        </w:tabs>
        <w:rPr>
          <w:noProof/>
        </w:rPr>
      </w:pPr>
      <w:r>
        <w:rPr>
          <w:noProof/>
        </w:rPr>
        <w:t>Microsoft Dynamics AX Task, 60</w:t>
      </w:r>
    </w:p>
    <w:p w:rsidR="006509C4" w:rsidRDefault="006509C4">
      <w:pPr>
        <w:pStyle w:val="Index1"/>
        <w:tabs>
          <w:tab w:val="right" w:pos="5030"/>
        </w:tabs>
        <w:rPr>
          <w:noProof/>
        </w:rPr>
      </w:pPr>
      <w:r>
        <w:rPr>
          <w:noProof/>
        </w:rPr>
        <w:t>Microsoft Dynamics AX Task Additive Device CAL, 61</w:t>
      </w:r>
    </w:p>
    <w:p w:rsidR="006509C4" w:rsidRDefault="006509C4">
      <w:pPr>
        <w:pStyle w:val="Index1"/>
        <w:tabs>
          <w:tab w:val="right" w:pos="5030"/>
        </w:tabs>
        <w:rPr>
          <w:noProof/>
        </w:rPr>
      </w:pPr>
      <w:r>
        <w:rPr>
          <w:noProof/>
        </w:rPr>
        <w:t>Microsoft Dynamics AX Task Additive User CAL, 61</w:t>
      </w:r>
    </w:p>
    <w:p w:rsidR="006509C4" w:rsidRDefault="006509C4">
      <w:pPr>
        <w:pStyle w:val="Index1"/>
        <w:tabs>
          <w:tab w:val="right" w:pos="5030"/>
        </w:tabs>
        <w:rPr>
          <w:noProof/>
        </w:rPr>
      </w:pPr>
      <w:r>
        <w:rPr>
          <w:noProof/>
        </w:rPr>
        <w:t>Microsoft Dynamics AX Task CAL, 83</w:t>
      </w:r>
    </w:p>
    <w:p w:rsidR="006509C4" w:rsidRDefault="006509C4">
      <w:pPr>
        <w:pStyle w:val="Index1"/>
        <w:tabs>
          <w:tab w:val="right" w:pos="5030"/>
        </w:tabs>
        <w:rPr>
          <w:noProof/>
        </w:rPr>
      </w:pPr>
      <w:r>
        <w:rPr>
          <w:noProof/>
        </w:rPr>
        <w:t>Microsoft Dynamics AX Task Device CAL, 61</w:t>
      </w:r>
    </w:p>
    <w:p w:rsidR="006509C4" w:rsidRDefault="006509C4">
      <w:pPr>
        <w:pStyle w:val="Index1"/>
        <w:tabs>
          <w:tab w:val="right" w:pos="5030"/>
        </w:tabs>
        <w:rPr>
          <w:noProof/>
        </w:rPr>
      </w:pPr>
      <w:r>
        <w:rPr>
          <w:noProof/>
        </w:rPr>
        <w:t>Microsoft Dynamics AX Task for SA, 60</w:t>
      </w:r>
    </w:p>
    <w:p w:rsidR="006509C4" w:rsidRDefault="006509C4">
      <w:pPr>
        <w:pStyle w:val="Index1"/>
        <w:tabs>
          <w:tab w:val="right" w:pos="5030"/>
        </w:tabs>
        <w:rPr>
          <w:noProof/>
        </w:rPr>
      </w:pPr>
      <w:r>
        <w:rPr>
          <w:noProof/>
        </w:rPr>
        <w:t>Microsoft Dynamics AX Task User CAL, 61</w:t>
      </w:r>
    </w:p>
    <w:p w:rsidR="006509C4" w:rsidRDefault="006509C4">
      <w:pPr>
        <w:pStyle w:val="Index1"/>
        <w:tabs>
          <w:tab w:val="right" w:pos="5030"/>
        </w:tabs>
        <w:rPr>
          <w:noProof/>
        </w:rPr>
      </w:pPr>
      <w:r>
        <w:rPr>
          <w:noProof/>
        </w:rPr>
        <w:t>Microsoft Dynamics CRM 2013, 22</w:t>
      </w:r>
    </w:p>
    <w:p w:rsidR="006509C4" w:rsidRDefault="006509C4">
      <w:pPr>
        <w:pStyle w:val="Index1"/>
        <w:tabs>
          <w:tab w:val="right" w:pos="5030"/>
        </w:tabs>
        <w:rPr>
          <w:noProof/>
        </w:rPr>
      </w:pPr>
      <w:r>
        <w:rPr>
          <w:noProof/>
        </w:rPr>
        <w:t>Microsoft Dynamics CRM 2015, 22</w:t>
      </w:r>
    </w:p>
    <w:p w:rsidR="006509C4" w:rsidRDefault="006509C4">
      <w:pPr>
        <w:pStyle w:val="Index1"/>
        <w:tabs>
          <w:tab w:val="right" w:pos="5030"/>
        </w:tabs>
        <w:rPr>
          <w:noProof/>
        </w:rPr>
      </w:pPr>
      <w:r>
        <w:rPr>
          <w:noProof/>
        </w:rPr>
        <w:t>Microsoft Dynamics CRM 2016 Basic Additive CAL, 22</w:t>
      </w:r>
    </w:p>
    <w:p w:rsidR="006509C4" w:rsidRDefault="006509C4">
      <w:pPr>
        <w:pStyle w:val="Index1"/>
        <w:tabs>
          <w:tab w:val="right" w:pos="5030"/>
        </w:tabs>
        <w:rPr>
          <w:noProof/>
        </w:rPr>
      </w:pPr>
      <w:r>
        <w:rPr>
          <w:noProof/>
        </w:rPr>
        <w:t>Microsoft Dynamics CRM 2016 Basic CAL, 22</w:t>
      </w:r>
    </w:p>
    <w:p w:rsidR="006509C4" w:rsidRDefault="006509C4">
      <w:pPr>
        <w:pStyle w:val="Index1"/>
        <w:tabs>
          <w:tab w:val="right" w:pos="5030"/>
        </w:tabs>
        <w:rPr>
          <w:noProof/>
        </w:rPr>
      </w:pPr>
      <w:r>
        <w:rPr>
          <w:noProof/>
        </w:rPr>
        <w:t>Microsoft Dynamics CRM 2016 Essentials CAL, 22</w:t>
      </w:r>
    </w:p>
    <w:p w:rsidR="006509C4" w:rsidRDefault="006509C4">
      <w:pPr>
        <w:pStyle w:val="Index1"/>
        <w:tabs>
          <w:tab w:val="right" w:pos="5030"/>
        </w:tabs>
        <w:rPr>
          <w:noProof/>
        </w:rPr>
      </w:pPr>
      <w:r>
        <w:rPr>
          <w:noProof/>
        </w:rPr>
        <w:t>Microsoft Dynamics CRM 2016 Professional Additive CAL, 22</w:t>
      </w:r>
    </w:p>
    <w:p w:rsidR="006509C4" w:rsidRDefault="006509C4">
      <w:pPr>
        <w:pStyle w:val="Index1"/>
        <w:tabs>
          <w:tab w:val="right" w:pos="5030"/>
        </w:tabs>
        <w:rPr>
          <w:noProof/>
        </w:rPr>
      </w:pPr>
      <w:r>
        <w:rPr>
          <w:noProof/>
        </w:rPr>
        <w:t>Microsoft Dynamics CRM 2016 Professional CAL, 22</w:t>
      </w:r>
    </w:p>
    <w:p w:rsidR="006509C4" w:rsidRDefault="006509C4">
      <w:pPr>
        <w:pStyle w:val="Index1"/>
        <w:tabs>
          <w:tab w:val="right" w:pos="5030"/>
        </w:tabs>
        <w:rPr>
          <w:noProof/>
        </w:rPr>
      </w:pPr>
      <w:r>
        <w:rPr>
          <w:noProof/>
        </w:rPr>
        <w:t>Microsoft Dynamics CRM Basic Additive CAL, 62</w:t>
      </w:r>
    </w:p>
    <w:p w:rsidR="006509C4" w:rsidRDefault="006509C4">
      <w:pPr>
        <w:pStyle w:val="Index1"/>
        <w:tabs>
          <w:tab w:val="right" w:pos="5030"/>
        </w:tabs>
        <w:rPr>
          <w:noProof/>
        </w:rPr>
      </w:pPr>
      <w:r>
        <w:rPr>
          <w:noProof/>
        </w:rPr>
        <w:t>Microsoft Dynamics CRM Basic CAL, 62</w:t>
      </w:r>
    </w:p>
    <w:p w:rsidR="006509C4" w:rsidRDefault="006509C4">
      <w:pPr>
        <w:pStyle w:val="Index1"/>
        <w:tabs>
          <w:tab w:val="right" w:pos="5030"/>
        </w:tabs>
        <w:rPr>
          <w:noProof/>
        </w:rPr>
      </w:pPr>
      <w:r>
        <w:rPr>
          <w:noProof/>
        </w:rPr>
        <w:t>Microsoft Dynamics CRM CAL, 83</w:t>
      </w:r>
    </w:p>
    <w:p w:rsidR="006509C4" w:rsidRDefault="006509C4">
      <w:pPr>
        <w:pStyle w:val="Index1"/>
        <w:tabs>
          <w:tab w:val="right" w:pos="5030"/>
        </w:tabs>
        <w:rPr>
          <w:noProof/>
        </w:rPr>
      </w:pPr>
      <w:r>
        <w:rPr>
          <w:noProof/>
        </w:rPr>
        <w:t>Microsoft Dynamics CRM Essential CAL, 62</w:t>
      </w:r>
    </w:p>
    <w:p w:rsidR="006509C4" w:rsidRDefault="006509C4">
      <w:pPr>
        <w:pStyle w:val="Index1"/>
        <w:tabs>
          <w:tab w:val="right" w:pos="5030"/>
        </w:tabs>
        <w:rPr>
          <w:noProof/>
        </w:rPr>
      </w:pPr>
      <w:r>
        <w:rPr>
          <w:noProof/>
        </w:rPr>
        <w:t>Microsoft Dynamics CRM Online Additional Non-Production Instance, 61</w:t>
      </w:r>
    </w:p>
    <w:p w:rsidR="006509C4" w:rsidRDefault="006509C4">
      <w:pPr>
        <w:pStyle w:val="Index1"/>
        <w:tabs>
          <w:tab w:val="right" w:pos="5030"/>
        </w:tabs>
        <w:rPr>
          <w:noProof/>
        </w:rPr>
      </w:pPr>
      <w:r>
        <w:rPr>
          <w:noProof/>
        </w:rPr>
        <w:t>Microsoft Dynamics CRM Online Additional Portal Page Views (Add-on SL), 61</w:t>
      </w:r>
    </w:p>
    <w:p w:rsidR="006509C4" w:rsidRDefault="006509C4">
      <w:pPr>
        <w:pStyle w:val="Index1"/>
        <w:tabs>
          <w:tab w:val="right" w:pos="5030"/>
        </w:tabs>
        <w:rPr>
          <w:noProof/>
        </w:rPr>
      </w:pPr>
      <w:r>
        <w:rPr>
          <w:noProof/>
        </w:rPr>
        <w:t>Microsoft Dynamics CRM Online Additional Production Instance, 61</w:t>
      </w:r>
    </w:p>
    <w:p w:rsidR="006509C4" w:rsidRDefault="006509C4">
      <w:pPr>
        <w:pStyle w:val="Index1"/>
        <w:tabs>
          <w:tab w:val="right" w:pos="5030"/>
        </w:tabs>
        <w:rPr>
          <w:noProof/>
        </w:rPr>
      </w:pPr>
      <w:r>
        <w:rPr>
          <w:noProof/>
        </w:rPr>
        <w:t>Microsoft Dynamics CRM Online Additional Storage, 61</w:t>
      </w:r>
    </w:p>
    <w:p w:rsidR="006509C4" w:rsidRDefault="006509C4">
      <w:pPr>
        <w:pStyle w:val="Index1"/>
        <w:tabs>
          <w:tab w:val="right" w:pos="5030"/>
        </w:tabs>
        <w:rPr>
          <w:noProof/>
        </w:rPr>
      </w:pPr>
      <w:r>
        <w:rPr>
          <w:noProof/>
        </w:rPr>
        <w:t>Microsoft Dynamics CRM Online Basic, 61</w:t>
      </w:r>
    </w:p>
    <w:p w:rsidR="006509C4" w:rsidRDefault="006509C4">
      <w:pPr>
        <w:pStyle w:val="Index1"/>
        <w:tabs>
          <w:tab w:val="right" w:pos="5030"/>
        </w:tabs>
        <w:rPr>
          <w:noProof/>
        </w:rPr>
      </w:pPr>
      <w:r>
        <w:rPr>
          <w:noProof/>
        </w:rPr>
        <w:t>Microsoft Dynamics CRM Online Basic for SA, 61</w:t>
      </w:r>
    </w:p>
    <w:p w:rsidR="006509C4" w:rsidRDefault="006509C4">
      <w:pPr>
        <w:pStyle w:val="Index1"/>
        <w:tabs>
          <w:tab w:val="right" w:pos="5030"/>
        </w:tabs>
        <w:rPr>
          <w:noProof/>
        </w:rPr>
      </w:pPr>
      <w:r>
        <w:rPr>
          <w:noProof/>
        </w:rPr>
        <w:t>Microsoft Dynamics CRM Online Enhanced Support, 61</w:t>
      </w:r>
    </w:p>
    <w:p w:rsidR="006509C4" w:rsidRDefault="006509C4">
      <w:pPr>
        <w:pStyle w:val="Index1"/>
        <w:tabs>
          <w:tab w:val="right" w:pos="5030"/>
        </w:tabs>
        <w:rPr>
          <w:noProof/>
        </w:rPr>
      </w:pPr>
      <w:r>
        <w:rPr>
          <w:noProof/>
        </w:rPr>
        <w:t>Microsoft Dynamics CRM Online Enterprise, 61</w:t>
      </w:r>
    </w:p>
    <w:p w:rsidR="006509C4" w:rsidRDefault="006509C4">
      <w:pPr>
        <w:pStyle w:val="Index1"/>
        <w:tabs>
          <w:tab w:val="right" w:pos="5030"/>
        </w:tabs>
        <w:rPr>
          <w:noProof/>
        </w:rPr>
      </w:pPr>
      <w:r>
        <w:rPr>
          <w:noProof/>
        </w:rPr>
        <w:t>Microsoft Dynamics CRM Online Enterprise for SA, 61</w:t>
      </w:r>
    </w:p>
    <w:p w:rsidR="006509C4" w:rsidRDefault="006509C4">
      <w:pPr>
        <w:pStyle w:val="Index1"/>
        <w:tabs>
          <w:tab w:val="right" w:pos="5030"/>
        </w:tabs>
        <w:rPr>
          <w:noProof/>
        </w:rPr>
      </w:pPr>
      <w:r>
        <w:rPr>
          <w:noProof/>
        </w:rPr>
        <w:t>Microsoft Dynamics CRM Online Essential, 61</w:t>
      </w:r>
    </w:p>
    <w:p w:rsidR="006509C4" w:rsidRDefault="006509C4">
      <w:pPr>
        <w:pStyle w:val="Index1"/>
        <w:tabs>
          <w:tab w:val="right" w:pos="5030"/>
        </w:tabs>
        <w:rPr>
          <w:noProof/>
        </w:rPr>
      </w:pPr>
      <w:r>
        <w:rPr>
          <w:noProof/>
        </w:rPr>
        <w:t>Microsoft Dynamics CRM Online Essential for SA, 61</w:t>
      </w:r>
    </w:p>
    <w:p w:rsidR="006509C4" w:rsidRDefault="006509C4">
      <w:pPr>
        <w:pStyle w:val="Index1"/>
        <w:tabs>
          <w:tab w:val="right" w:pos="5030"/>
        </w:tabs>
        <w:rPr>
          <w:noProof/>
        </w:rPr>
      </w:pPr>
      <w:r>
        <w:rPr>
          <w:noProof/>
        </w:rPr>
        <w:t>Microsoft Dynamics CRM Online Field Service (User SL), 61</w:t>
      </w:r>
    </w:p>
    <w:p w:rsidR="006509C4" w:rsidRDefault="006509C4">
      <w:pPr>
        <w:pStyle w:val="Index1"/>
        <w:tabs>
          <w:tab w:val="right" w:pos="5030"/>
        </w:tabs>
        <w:rPr>
          <w:noProof/>
        </w:rPr>
      </w:pPr>
      <w:r>
        <w:rPr>
          <w:noProof/>
        </w:rPr>
        <w:t>Microsoft Dynamics CRM Online Portal, 61</w:t>
      </w:r>
    </w:p>
    <w:p w:rsidR="006509C4" w:rsidRDefault="006509C4">
      <w:pPr>
        <w:pStyle w:val="Index1"/>
        <w:tabs>
          <w:tab w:val="right" w:pos="5030"/>
        </w:tabs>
        <w:rPr>
          <w:noProof/>
        </w:rPr>
      </w:pPr>
      <w:r>
        <w:rPr>
          <w:noProof/>
        </w:rPr>
        <w:t>Microsoft Dynamics CRM Online Professional, 61</w:t>
      </w:r>
    </w:p>
    <w:p w:rsidR="006509C4" w:rsidRDefault="006509C4">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61</w:t>
      </w:r>
    </w:p>
    <w:p w:rsidR="006509C4" w:rsidRDefault="006509C4">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61</w:t>
      </w:r>
    </w:p>
    <w:p w:rsidR="006509C4" w:rsidRDefault="006509C4">
      <w:pPr>
        <w:pStyle w:val="Index1"/>
        <w:tabs>
          <w:tab w:val="right" w:pos="5030"/>
        </w:tabs>
        <w:rPr>
          <w:noProof/>
        </w:rPr>
      </w:pPr>
      <w:r>
        <w:rPr>
          <w:noProof/>
        </w:rPr>
        <w:t>Microsoft Dynamics CRM Online Professional Direct Support, 61</w:t>
      </w:r>
    </w:p>
    <w:p w:rsidR="006509C4" w:rsidRDefault="006509C4">
      <w:pPr>
        <w:pStyle w:val="Index1"/>
        <w:tabs>
          <w:tab w:val="right" w:pos="5030"/>
        </w:tabs>
        <w:rPr>
          <w:noProof/>
        </w:rPr>
      </w:pPr>
      <w:r>
        <w:rPr>
          <w:noProof/>
        </w:rPr>
        <w:t>Microsoft Dynamics CRM Online Professional for SA, 61</w:t>
      </w:r>
    </w:p>
    <w:p w:rsidR="006509C4" w:rsidRDefault="006509C4">
      <w:pPr>
        <w:pStyle w:val="Index1"/>
        <w:tabs>
          <w:tab w:val="right" w:pos="5030"/>
        </w:tabs>
        <w:rPr>
          <w:noProof/>
        </w:rPr>
      </w:pPr>
      <w:r>
        <w:rPr>
          <w:noProof/>
        </w:rPr>
        <w:t>Microsoft Dynamics CRM Professional Additive CAL, 62</w:t>
      </w:r>
    </w:p>
    <w:p w:rsidR="006509C4" w:rsidRDefault="006509C4">
      <w:pPr>
        <w:pStyle w:val="Index1"/>
        <w:tabs>
          <w:tab w:val="right" w:pos="5030"/>
        </w:tabs>
        <w:rPr>
          <w:noProof/>
        </w:rPr>
      </w:pPr>
      <w:r>
        <w:rPr>
          <w:noProof/>
        </w:rPr>
        <w:t>Microsoft Dynamics CRM Professional CAL, 62, 63</w:t>
      </w:r>
    </w:p>
    <w:p w:rsidR="006509C4" w:rsidRDefault="006509C4">
      <w:pPr>
        <w:pStyle w:val="Index1"/>
        <w:tabs>
          <w:tab w:val="right" w:pos="5030"/>
        </w:tabs>
        <w:rPr>
          <w:noProof/>
        </w:rPr>
      </w:pPr>
      <w:r>
        <w:rPr>
          <w:noProof/>
        </w:rPr>
        <w:t>Microsoft Dynamics CRM Server, 89</w:t>
      </w:r>
    </w:p>
    <w:p w:rsidR="006509C4" w:rsidRDefault="006509C4">
      <w:pPr>
        <w:pStyle w:val="Index1"/>
        <w:tabs>
          <w:tab w:val="right" w:pos="5030"/>
        </w:tabs>
        <w:rPr>
          <w:noProof/>
        </w:rPr>
      </w:pPr>
      <w:r>
        <w:rPr>
          <w:noProof/>
        </w:rPr>
        <w:t>Microsoft Dynamics CRM Server 2011, 83</w:t>
      </w:r>
    </w:p>
    <w:p w:rsidR="006509C4" w:rsidRDefault="006509C4">
      <w:pPr>
        <w:pStyle w:val="Index1"/>
        <w:tabs>
          <w:tab w:val="right" w:pos="5030"/>
        </w:tabs>
        <w:rPr>
          <w:noProof/>
        </w:rPr>
      </w:pPr>
      <w:r>
        <w:rPr>
          <w:noProof/>
        </w:rPr>
        <w:t>Microsoft Dynamics CRM Server 2013, 83</w:t>
      </w:r>
    </w:p>
    <w:p w:rsidR="006509C4" w:rsidRDefault="006509C4">
      <w:pPr>
        <w:pStyle w:val="Index1"/>
        <w:tabs>
          <w:tab w:val="right" w:pos="5030"/>
        </w:tabs>
        <w:rPr>
          <w:noProof/>
        </w:rPr>
      </w:pPr>
      <w:r>
        <w:rPr>
          <w:noProof/>
        </w:rPr>
        <w:t>Microsoft Dynamics CRM Server 2015, 83</w:t>
      </w:r>
    </w:p>
    <w:p w:rsidR="006509C4" w:rsidRDefault="006509C4">
      <w:pPr>
        <w:pStyle w:val="Index1"/>
        <w:tabs>
          <w:tab w:val="right" w:pos="5030"/>
        </w:tabs>
        <w:rPr>
          <w:noProof/>
        </w:rPr>
      </w:pPr>
      <w:r>
        <w:rPr>
          <w:noProof/>
        </w:rPr>
        <w:t>Microsoft Dynamics CRM Server 2016, 22</w:t>
      </w:r>
    </w:p>
    <w:p w:rsidR="006509C4" w:rsidRDefault="006509C4">
      <w:pPr>
        <w:pStyle w:val="Index1"/>
        <w:tabs>
          <w:tab w:val="right" w:pos="5030"/>
        </w:tabs>
        <w:rPr>
          <w:noProof/>
        </w:rPr>
      </w:pPr>
      <w:r>
        <w:rPr>
          <w:noProof/>
        </w:rPr>
        <w:t>Microsoft Dynamics CRM Workgroup Server, 89</w:t>
      </w:r>
    </w:p>
    <w:p w:rsidR="006509C4" w:rsidRDefault="006509C4">
      <w:pPr>
        <w:pStyle w:val="Index1"/>
        <w:tabs>
          <w:tab w:val="right" w:pos="5030"/>
        </w:tabs>
        <w:rPr>
          <w:noProof/>
        </w:rPr>
      </w:pPr>
      <w:r>
        <w:rPr>
          <w:noProof/>
        </w:rPr>
        <w:t>Microsoft Dynamics CRM Workgroup Server 2016, 22</w:t>
      </w:r>
    </w:p>
    <w:p w:rsidR="006509C4" w:rsidRDefault="006509C4">
      <w:pPr>
        <w:pStyle w:val="Index1"/>
        <w:tabs>
          <w:tab w:val="right" w:pos="5030"/>
        </w:tabs>
        <w:rPr>
          <w:noProof/>
        </w:rPr>
      </w:pPr>
      <w:r>
        <w:rPr>
          <w:noProof/>
        </w:rPr>
        <w:t>Microsoft Dynamics Employee Self Service (User SL), 61</w:t>
      </w:r>
    </w:p>
    <w:p w:rsidR="006509C4" w:rsidRDefault="006509C4">
      <w:pPr>
        <w:pStyle w:val="Index1"/>
        <w:tabs>
          <w:tab w:val="right" w:pos="5030"/>
        </w:tabs>
        <w:rPr>
          <w:noProof/>
        </w:rPr>
      </w:pPr>
      <w:r>
        <w:rPr>
          <w:noProof/>
        </w:rPr>
        <w:t>Microsoft Dynamics Marketing Enhanced Support, 62</w:t>
      </w:r>
    </w:p>
    <w:p w:rsidR="006509C4" w:rsidRDefault="006509C4">
      <w:pPr>
        <w:pStyle w:val="Index1"/>
        <w:tabs>
          <w:tab w:val="right" w:pos="5030"/>
        </w:tabs>
        <w:rPr>
          <w:noProof/>
        </w:rPr>
      </w:pPr>
      <w:r>
        <w:rPr>
          <w:noProof/>
        </w:rPr>
        <w:t>Microsoft Dynamics Marketing Enterprise, 62</w:t>
      </w:r>
    </w:p>
    <w:p w:rsidR="006509C4" w:rsidRDefault="006509C4">
      <w:pPr>
        <w:pStyle w:val="Index1"/>
        <w:tabs>
          <w:tab w:val="right" w:pos="5030"/>
        </w:tabs>
        <w:rPr>
          <w:noProof/>
        </w:rPr>
      </w:pPr>
      <w:r>
        <w:rPr>
          <w:noProof/>
        </w:rPr>
        <w:t>Microsoft Dynamics Marketing Enterprise Extra Storage, 62</w:t>
      </w:r>
    </w:p>
    <w:p w:rsidR="006509C4" w:rsidRDefault="006509C4">
      <w:pPr>
        <w:pStyle w:val="Index1"/>
        <w:tabs>
          <w:tab w:val="right" w:pos="5030"/>
        </w:tabs>
        <w:rPr>
          <w:noProof/>
        </w:rPr>
      </w:pPr>
      <w:r>
        <w:rPr>
          <w:noProof/>
        </w:rPr>
        <w:t>Microsoft Dynamics Marketing Extra Messages, 62</w:t>
      </w:r>
    </w:p>
    <w:p w:rsidR="006509C4" w:rsidRDefault="006509C4">
      <w:pPr>
        <w:pStyle w:val="Index1"/>
        <w:tabs>
          <w:tab w:val="right" w:pos="5030"/>
        </w:tabs>
        <w:rPr>
          <w:noProof/>
        </w:rPr>
      </w:pPr>
      <w:r>
        <w:rPr>
          <w:noProof/>
        </w:rPr>
        <w:t>Microsoft Dynamics Marketing Professional Direct Support, 62</w:t>
      </w:r>
    </w:p>
    <w:p w:rsidR="006509C4" w:rsidRDefault="006509C4">
      <w:pPr>
        <w:pStyle w:val="Index1"/>
        <w:tabs>
          <w:tab w:val="right" w:pos="5030"/>
        </w:tabs>
        <w:rPr>
          <w:noProof/>
        </w:rPr>
      </w:pPr>
      <w:r>
        <w:rPr>
          <w:noProof/>
        </w:rPr>
        <w:t>Microsoft Dynamics Marketing Sales Collaboration, 62</w:t>
      </w:r>
    </w:p>
    <w:p w:rsidR="006509C4" w:rsidRDefault="006509C4">
      <w:pPr>
        <w:pStyle w:val="Index1"/>
        <w:tabs>
          <w:tab w:val="right" w:pos="5030"/>
        </w:tabs>
        <w:rPr>
          <w:noProof/>
        </w:rPr>
      </w:pPr>
      <w:r>
        <w:rPr>
          <w:noProof/>
        </w:rPr>
        <w:t>Microsoft Dynamics Marketing SMS Credit (Add-on SL), 62</w:t>
      </w:r>
    </w:p>
    <w:p w:rsidR="006509C4" w:rsidRDefault="006509C4">
      <w:pPr>
        <w:pStyle w:val="Index1"/>
        <w:tabs>
          <w:tab w:val="right" w:pos="5030"/>
        </w:tabs>
        <w:rPr>
          <w:noProof/>
        </w:rPr>
      </w:pPr>
      <w:r>
        <w:rPr>
          <w:noProof/>
        </w:rPr>
        <w:t>Microsoft Identity Manager 2016 CAL, 24</w:t>
      </w:r>
    </w:p>
    <w:p w:rsidR="006509C4" w:rsidRDefault="006509C4">
      <w:pPr>
        <w:pStyle w:val="Index1"/>
        <w:tabs>
          <w:tab w:val="right" w:pos="5030"/>
        </w:tabs>
        <w:rPr>
          <w:noProof/>
        </w:rPr>
      </w:pPr>
      <w:r>
        <w:rPr>
          <w:noProof/>
        </w:rPr>
        <w:t>Microsoft Identity Manager 2016 External Connector, 24</w:t>
      </w:r>
    </w:p>
    <w:p w:rsidR="006509C4" w:rsidRDefault="006509C4">
      <w:pPr>
        <w:pStyle w:val="Index1"/>
        <w:tabs>
          <w:tab w:val="right" w:pos="5030"/>
        </w:tabs>
        <w:rPr>
          <w:noProof/>
        </w:rPr>
      </w:pPr>
      <w:r>
        <w:rPr>
          <w:noProof/>
        </w:rPr>
        <w:t>Microsoft Intune, 17, 36, 60</w:t>
      </w:r>
    </w:p>
    <w:p w:rsidR="006509C4" w:rsidRDefault="006509C4">
      <w:pPr>
        <w:pStyle w:val="Index1"/>
        <w:tabs>
          <w:tab w:val="right" w:pos="5030"/>
        </w:tabs>
        <w:rPr>
          <w:noProof/>
        </w:rPr>
      </w:pPr>
      <w:r>
        <w:rPr>
          <w:noProof/>
        </w:rPr>
        <w:t>Microsoft Intune Add-on, 60</w:t>
      </w:r>
    </w:p>
    <w:p w:rsidR="006509C4" w:rsidRDefault="006509C4">
      <w:pPr>
        <w:pStyle w:val="Index1"/>
        <w:tabs>
          <w:tab w:val="right" w:pos="5030"/>
        </w:tabs>
        <w:rPr>
          <w:noProof/>
        </w:rPr>
      </w:pPr>
      <w:r>
        <w:rPr>
          <w:noProof/>
        </w:rPr>
        <w:t>Microsoft Intune User SL Add-on Extra Storage 1 GB, 60</w:t>
      </w:r>
    </w:p>
    <w:p w:rsidR="006509C4" w:rsidRDefault="006509C4">
      <w:pPr>
        <w:pStyle w:val="Index1"/>
        <w:tabs>
          <w:tab w:val="right" w:pos="5030"/>
        </w:tabs>
        <w:rPr>
          <w:noProof/>
        </w:rPr>
      </w:pPr>
      <w:r>
        <w:rPr>
          <w:noProof/>
        </w:rPr>
        <w:t>Microsoft Learning E-Reference Library, 72</w:t>
      </w:r>
    </w:p>
    <w:p w:rsidR="006509C4" w:rsidRDefault="006509C4">
      <w:pPr>
        <w:pStyle w:val="Index1"/>
        <w:tabs>
          <w:tab w:val="right" w:pos="5030"/>
        </w:tabs>
        <w:rPr>
          <w:noProof/>
        </w:rPr>
      </w:pPr>
      <w:r>
        <w:rPr>
          <w:noProof/>
        </w:rPr>
        <w:t>Microsoft Learning Imagine Academy, 72</w:t>
      </w:r>
    </w:p>
    <w:p w:rsidR="006509C4" w:rsidRDefault="006509C4">
      <w:pPr>
        <w:pStyle w:val="Index1"/>
        <w:tabs>
          <w:tab w:val="right" w:pos="5030"/>
        </w:tabs>
        <w:rPr>
          <w:noProof/>
        </w:rPr>
      </w:pPr>
      <w:r>
        <w:rPr>
          <w:noProof/>
        </w:rPr>
        <w:t>Microsoft Learning MCP 1 Exam Vouchers, 72</w:t>
      </w:r>
    </w:p>
    <w:p w:rsidR="006509C4" w:rsidRDefault="006509C4">
      <w:pPr>
        <w:pStyle w:val="Index1"/>
        <w:tabs>
          <w:tab w:val="right" w:pos="5030"/>
        </w:tabs>
        <w:rPr>
          <w:noProof/>
        </w:rPr>
      </w:pPr>
      <w:r>
        <w:rPr>
          <w:noProof/>
        </w:rPr>
        <w:t>Microsoft Learning MCP 30 Exam Vouchers, 72</w:t>
      </w:r>
    </w:p>
    <w:p w:rsidR="006509C4" w:rsidRDefault="006509C4">
      <w:pPr>
        <w:pStyle w:val="Index1"/>
        <w:tabs>
          <w:tab w:val="right" w:pos="5030"/>
        </w:tabs>
        <w:rPr>
          <w:noProof/>
        </w:rPr>
      </w:pPr>
      <w:r>
        <w:rPr>
          <w:noProof/>
        </w:rPr>
        <w:t>Microsoft Learning MOS 500 Exam Site License, 72</w:t>
      </w:r>
    </w:p>
    <w:p w:rsidR="006509C4" w:rsidRDefault="006509C4">
      <w:pPr>
        <w:pStyle w:val="Index1"/>
        <w:tabs>
          <w:tab w:val="right" w:pos="5030"/>
        </w:tabs>
        <w:rPr>
          <w:noProof/>
        </w:rPr>
      </w:pPr>
      <w:r>
        <w:rPr>
          <w:noProof/>
        </w:rPr>
        <w:t>Microsoft Learning MTA 250 Exam Site License, 72</w:t>
      </w:r>
    </w:p>
    <w:p w:rsidR="006509C4" w:rsidRDefault="006509C4">
      <w:pPr>
        <w:pStyle w:val="Index1"/>
        <w:tabs>
          <w:tab w:val="right" w:pos="5030"/>
        </w:tabs>
        <w:rPr>
          <w:noProof/>
        </w:rPr>
      </w:pPr>
      <w:r>
        <w:rPr>
          <w:noProof/>
        </w:rPr>
        <w:t>Microsoft Office Audit and Control Management Server 2013, 29</w:t>
      </w:r>
    </w:p>
    <w:p w:rsidR="006509C4" w:rsidRDefault="006509C4">
      <w:pPr>
        <w:pStyle w:val="Index1"/>
        <w:tabs>
          <w:tab w:val="right" w:pos="5030"/>
        </w:tabs>
        <w:rPr>
          <w:noProof/>
        </w:rPr>
      </w:pPr>
      <w:r>
        <w:rPr>
          <w:noProof/>
        </w:rPr>
        <w:t>Microsoft Social Engagement, 62</w:t>
      </w:r>
    </w:p>
    <w:p w:rsidR="006509C4" w:rsidRDefault="006509C4">
      <w:pPr>
        <w:pStyle w:val="Index1"/>
        <w:tabs>
          <w:tab w:val="right" w:pos="5030"/>
        </w:tabs>
        <w:rPr>
          <w:noProof/>
        </w:rPr>
      </w:pPr>
      <w:r>
        <w:rPr>
          <w:noProof/>
        </w:rPr>
        <w:t>Microsoft Social Engagement Additional Posts, 62</w:t>
      </w:r>
    </w:p>
    <w:p w:rsidR="006509C4" w:rsidRDefault="006509C4">
      <w:pPr>
        <w:pStyle w:val="Index1"/>
        <w:tabs>
          <w:tab w:val="right" w:pos="5030"/>
        </w:tabs>
        <w:rPr>
          <w:noProof/>
        </w:rPr>
      </w:pPr>
      <w:r>
        <w:rPr>
          <w:noProof/>
        </w:rPr>
        <w:t>Microsoft Social Engagement Enhanced Support, 62</w:t>
      </w:r>
    </w:p>
    <w:p w:rsidR="006509C4" w:rsidRDefault="006509C4">
      <w:pPr>
        <w:pStyle w:val="Index1"/>
        <w:tabs>
          <w:tab w:val="right" w:pos="5030"/>
        </w:tabs>
        <w:rPr>
          <w:noProof/>
        </w:rPr>
      </w:pPr>
      <w:r>
        <w:rPr>
          <w:noProof/>
        </w:rPr>
        <w:t>Microsoft Social Engagement Enterprise, 62</w:t>
      </w:r>
    </w:p>
    <w:p w:rsidR="006509C4" w:rsidRDefault="006509C4">
      <w:pPr>
        <w:pStyle w:val="Index1"/>
        <w:tabs>
          <w:tab w:val="right" w:pos="5030"/>
        </w:tabs>
        <w:rPr>
          <w:noProof/>
        </w:rPr>
      </w:pPr>
      <w:r>
        <w:rPr>
          <w:noProof/>
        </w:rPr>
        <w:t>Microsoft Social Engagement Professional, 62</w:t>
      </w:r>
    </w:p>
    <w:p w:rsidR="006509C4" w:rsidRDefault="006509C4">
      <w:pPr>
        <w:pStyle w:val="Index1"/>
        <w:tabs>
          <w:tab w:val="right" w:pos="5030"/>
        </w:tabs>
        <w:rPr>
          <w:noProof/>
        </w:rPr>
      </w:pPr>
      <w:r>
        <w:rPr>
          <w:noProof/>
        </w:rPr>
        <w:t>Microsoft Social Engagement Professional Add-on, 62</w:t>
      </w:r>
    </w:p>
    <w:p w:rsidR="006509C4" w:rsidRDefault="006509C4">
      <w:pPr>
        <w:pStyle w:val="Index1"/>
        <w:tabs>
          <w:tab w:val="right" w:pos="5030"/>
        </w:tabs>
        <w:rPr>
          <w:noProof/>
        </w:rPr>
      </w:pPr>
      <w:r>
        <w:rPr>
          <w:noProof/>
        </w:rPr>
        <w:t>Microsoft Social Engagement Professional Direct Support, 62</w:t>
      </w:r>
    </w:p>
    <w:p w:rsidR="006509C4" w:rsidRDefault="006509C4">
      <w:pPr>
        <w:pStyle w:val="Index1"/>
        <w:tabs>
          <w:tab w:val="right" w:pos="5030"/>
        </w:tabs>
        <w:rPr>
          <w:noProof/>
        </w:rPr>
      </w:pPr>
      <w:r>
        <w:rPr>
          <w:noProof/>
        </w:rPr>
        <w:t>Microsoft Translator API, 73</w:t>
      </w:r>
    </w:p>
    <w:p w:rsidR="006509C4" w:rsidRDefault="006509C4">
      <w:pPr>
        <w:pStyle w:val="Index1"/>
        <w:tabs>
          <w:tab w:val="right" w:pos="5030"/>
        </w:tabs>
        <w:rPr>
          <w:noProof/>
        </w:rPr>
      </w:pPr>
      <w:r>
        <w:rPr>
          <w:noProof/>
        </w:rPr>
        <w:t>MSDN Platforms, 38</w:t>
      </w:r>
    </w:p>
    <w:p w:rsidR="006509C4" w:rsidRDefault="006509C4">
      <w:pPr>
        <w:pStyle w:val="Index1"/>
        <w:tabs>
          <w:tab w:val="right" w:pos="5030"/>
        </w:tabs>
        <w:rPr>
          <w:noProof/>
        </w:rPr>
      </w:pPr>
      <w:r>
        <w:rPr>
          <w:noProof/>
        </w:rPr>
        <w:t>Office 2013, 25</w:t>
      </w:r>
    </w:p>
    <w:p w:rsidR="006509C4" w:rsidRDefault="006509C4">
      <w:pPr>
        <w:pStyle w:val="Index1"/>
        <w:tabs>
          <w:tab w:val="right" w:pos="5030"/>
        </w:tabs>
        <w:rPr>
          <w:noProof/>
        </w:rPr>
      </w:pPr>
      <w:r>
        <w:rPr>
          <w:noProof/>
        </w:rPr>
        <w:t>Office 2016 for Mac Standard, 26</w:t>
      </w:r>
    </w:p>
    <w:p w:rsidR="006509C4" w:rsidRDefault="006509C4">
      <w:pPr>
        <w:pStyle w:val="Index1"/>
        <w:tabs>
          <w:tab w:val="right" w:pos="5030"/>
        </w:tabs>
        <w:rPr>
          <w:noProof/>
        </w:rPr>
      </w:pPr>
      <w:r>
        <w:rPr>
          <w:noProof/>
        </w:rPr>
        <w:t>Office 365 Advanced eDiscovery, 69</w:t>
      </w:r>
    </w:p>
    <w:p w:rsidR="006509C4" w:rsidRDefault="006509C4">
      <w:pPr>
        <w:pStyle w:val="Index1"/>
        <w:tabs>
          <w:tab w:val="right" w:pos="5030"/>
        </w:tabs>
        <w:rPr>
          <w:noProof/>
        </w:rPr>
      </w:pPr>
      <w:r>
        <w:rPr>
          <w:noProof/>
        </w:rPr>
        <w:t>Office 365 Advanced Security Management (</w:t>
      </w:r>
      <w:r>
        <w:rPr>
          <w:rFonts w:hint="cs"/>
          <w:noProof/>
        </w:rPr>
        <w:t>ผู้ใช้</w:t>
      </w:r>
      <w:r>
        <w:rPr>
          <w:noProof/>
        </w:rPr>
        <w:t xml:space="preserve"> SL), 68</w:t>
      </w:r>
    </w:p>
    <w:p w:rsidR="006509C4" w:rsidRDefault="006509C4">
      <w:pPr>
        <w:pStyle w:val="Index1"/>
        <w:tabs>
          <w:tab w:val="right" w:pos="5030"/>
        </w:tabs>
        <w:rPr>
          <w:noProof/>
        </w:rPr>
      </w:pPr>
      <w:r>
        <w:rPr>
          <w:noProof/>
        </w:rPr>
        <w:t>Office 365 Business, 63</w:t>
      </w:r>
    </w:p>
    <w:p w:rsidR="006509C4" w:rsidRDefault="006509C4">
      <w:pPr>
        <w:pStyle w:val="Index1"/>
        <w:tabs>
          <w:tab w:val="right" w:pos="5030"/>
        </w:tabs>
        <w:rPr>
          <w:noProof/>
        </w:rPr>
      </w:pPr>
      <w:r>
        <w:rPr>
          <w:noProof/>
        </w:rPr>
        <w:t>Office 365 Business Essentials, 65</w:t>
      </w:r>
    </w:p>
    <w:p w:rsidR="006509C4" w:rsidRDefault="006509C4">
      <w:pPr>
        <w:pStyle w:val="Index1"/>
        <w:tabs>
          <w:tab w:val="right" w:pos="5030"/>
        </w:tabs>
        <w:rPr>
          <w:noProof/>
        </w:rPr>
      </w:pPr>
      <w:r>
        <w:rPr>
          <w:noProof/>
        </w:rPr>
        <w:t>Office 365 Business Premium, 65</w:t>
      </w:r>
    </w:p>
    <w:p w:rsidR="006509C4" w:rsidRDefault="006509C4">
      <w:pPr>
        <w:pStyle w:val="Index1"/>
        <w:tabs>
          <w:tab w:val="right" w:pos="5030"/>
        </w:tabs>
        <w:rPr>
          <w:noProof/>
        </w:rPr>
      </w:pPr>
      <w:r>
        <w:rPr>
          <w:noProof/>
        </w:rPr>
        <w:t>Office 365 Customer Lockbox, 68</w:t>
      </w:r>
    </w:p>
    <w:p w:rsidR="006509C4" w:rsidRDefault="006509C4">
      <w:pPr>
        <w:pStyle w:val="Index1"/>
        <w:tabs>
          <w:tab w:val="right" w:pos="5030"/>
        </w:tabs>
        <w:rPr>
          <w:noProof/>
        </w:rPr>
      </w:pPr>
      <w:r>
        <w:rPr>
          <w:noProof/>
        </w:rPr>
        <w:t>Office 365 Delve Analytics, 68</w:t>
      </w:r>
    </w:p>
    <w:p w:rsidR="006509C4" w:rsidRDefault="006509C4">
      <w:pPr>
        <w:pStyle w:val="Index1"/>
        <w:tabs>
          <w:tab w:val="right" w:pos="5030"/>
        </w:tabs>
        <w:rPr>
          <w:noProof/>
        </w:rPr>
      </w:pPr>
      <w:r>
        <w:rPr>
          <w:noProof/>
        </w:rPr>
        <w:t>Office 365 E3 From SA, 59</w:t>
      </w:r>
    </w:p>
    <w:p w:rsidR="006509C4" w:rsidRDefault="006509C4">
      <w:pPr>
        <w:pStyle w:val="Index1"/>
        <w:tabs>
          <w:tab w:val="right" w:pos="5030"/>
        </w:tabs>
        <w:rPr>
          <w:noProof/>
        </w:rPr>
      </w:pPr>
      <w:r>
        <w:rPr>
          <w:noProof/>
        </w:rPr>
        <w:t>Office 365 Education, 65</w:t>
      </w:r>
    </w:p>
    <w:p w:rsidR="006509C4" w:rsidRDefault="006509C4">
      <w:pPr>
        <w:pStyle w:val="Index1"/>
        <w:tabs>
          <w:tab w:val="right" w:pos="5030"/>
        </w:tabs>
        <w:rPr>
          <w:noProof/>
        </w:rPr>
      </w:pPr>
      <w:r>
        <w:rPr>
          <w:noProof/>
        </w:rPr>
        <w:t>Office 365 Education E5, 65</w:t>
      </w:r>
    </w:p>
    <w:p w:rsidR="006509C4" w:rsidRDefault="006509C4">
      <w:pPr>
        <w:pStyle w:val="Index1"/>
        <w:tabs>
          <w:tab w:val="right" w:pos="5030"/>
        </w:tabs>
        <w:rPr>
          <w:noProof/>
        </w:rPr>
      </w:pPr>
      <w:r>
        <w:rPr>
          <w:noProof/>
        </w:rPr>
        <w:t>Office 365 Education E5 Add-on, 65</w:t>
      </w:r>
    </w:p>
    <w:p w:rsidR="006509C4" w:rsidRDefault="006509C4">
      <w:pPr>
        <w:pStyle w:val="Index1"/>
        <w:tabs>
          <w:tab w:val="right" w:pos="5030"/>
        </w:tabs>
        <w:rPr>
          <w:noProof/>
        </w:rPr>
      </w:pPr>
      <w:r>
        <w:rPr>
          <w:noProof/>
        </w:rPr>
        <w:t>Office 365 Education E5 without PSTN Add-on, 65</w:t>
      </w:r>
    </w:p>
    <w:p w:rsidR="006509C4" w:rsidRDefault="006509C4">
      <w:pPr>
        <w:pStyle w:val="Index1"/>
        <w:tabs>
          <w:tab w:val="right" w:pos="5030"/>
        </w:tabs>
        <w:rPr>
          <w:noProof/>
        </w:rPr>
      </w:pPr>
      <w:r>
        <w:rPr>
          <w:noProof/>
        </w:rPr>
        <w:t>Office 365 Enterprise, 17</w:t>
      </w:r>
    </w:p>
    <w:p w:rsidR="006509C4" w:rsidRDefault="006509C4">
      <w:pPr>
        <w:pStyle w:val="Index1"/>
        <w:tabs>
          <w:tab w:val="right" w:pos="5030"/>
        </w:tabs>
        <w:rPr>
          <w:noProof/>
        </w:rPr>
      </w:pPr>
      <w:r>
        <w:rPr>
          <w:noProof/>
        </w:rPr>
        <w:t>Office 365 Enterprise E1, 17, 65</w:t>
      </w:r>
    </w:p>
    <w:p w:rsidR="006509C4" w:rsidRDefault="006509C4">
      <w:pPr>
        <w:pStyle w:val="Index1"/>
        <w:tabs>
          <w:tab w:val="right" w:pos="5030"/>
        </w:tabs>
        <w:rPr>
          <w:noProof/>
        </w:rPr>
      </w:pPr>
      <w:r>
        <w:rPr>
          <w:noProof/>
        </w:rPr>
        <w:t>Office 365 Enterprise E1 From SA, 65</w:t>
      </w:r>
    </w:p>
    <w:p w:rsidR="006509C4" w:rsidRDefault="006509C4">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6509C4" w:rsidRDefault="006509C4">
      <w:pPr>
        <w:pStyle w:val="Index1"/>
        <w:tabs>
          <w:tab w:val="right" w:pos="5030"/>
        </w:tabs>
        <w:rPr>
          <w:noProof/>
        </w:rPr>
      </w:pPr>
      <w:r>
        <w:rPr>
          <w:noProof/>
        </w:rPr>
        <w:t>Office 365 Enterprise E1, E3Add-on, 65</w:t>
      </w:r>
    </w:p>
    <w:p w:rsidR="006509C4" w:rsidRDefault="006509C4">
      <w:pPr>
        <w:pStyle w:val="Index1"/>
        <w:tabs>
          <w:tab w:val="right" w:pos="5030"/>
        </w:tabs>
        <w:rPr>
          <w:noProof/>
        </w:rPr>
      </w:pPr>
      <w:r>
        <w:rPr>
          <w:noProof/>
        </w:rPr>
        <w:t>Office 365 Enterprise E3, 17, 59, 65</w:t>
      </w:r>
    </w:p>
    <w:p w:rsidR="006509C4" w:rsidRDefault="006509C4">
      <w:pPr>
        <w:pStyle w:val="Index1"/>
        <w:tabs>
          <w:tab w:val="right" w:pos="5030"/>
        </w:tabs>
        <w:rPr>
          <w:noProof/>
        </w:rPr>
      </w:pPr>
      <w:r>
        <w:rPr>
          <w:noProof/>
        </w:rPr>
        <w:t>Office 365 Enterprise E3 From SA, 65</w:t>
      </w:r>
    </w:p>
    <w:p w:rsidR="006509C4" w:rsidRDefault="006509C4">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6509C4" w:rsidRDefault="006509C4">
      <w:pPr>
        <w:pStyle w:val="Index1"/>
        <w:tabs>
          <w:tab w:val="right" w:pos="5030"/>
        </w:tabs>
        <w:rPr>
          <w:noProof/>
        </w:rPr>
      </w:pPr>
      <w:r>
        <w:rPr>
          <w:noProof/>
        </w:rPr>
        <w:t>Office 365 Enterprise E3, E4 without ProPlus Add-on, 65</w:t>
      </w:r>
    </w:p>
    <w:p w:rsidR="006509C4" w:rsidRDefault="006509C4">
      <w:pPr>
        <w:pStyle w:val="Index1"/>
        <w:tabs>
          <w:tab w:val="right" w:pos="5030"/>
        </w:tabs>
        <w:rPr>
          <w:noProof/>
        </w:rPr>
      </w:pPr>
      <w:r>
        <w:rPr>
          <w:noProof/>
        </w:rPr>
        <w:t>Office 365 Enterprise E4, 17, 65</w:t>
      </w:r>
    </w:p>
    <w:p w:rsidR="006509C4" w:rsidRDefault="006509C4">
      <w:pPr>
        <w:pStyle w:val="Index1"/>
        <w:tabs>
          <w:tab w:val="right" w:pos="5030"/>
        </w:tabs>
        <w:rPr>
          <w:noProof/>
        </w:rPr>
      </w:pPr>
      <w:r>
        <w:rPr>
          <w:noProof/>
        </w:rPr>
        <w:t>Office 365 Enterprise E4 Add-on, 65</w:t>
      </w:r>
    </w:p>
    <w:p w:rsidR="006509C4" w:rsidRDefault="006509C4">
      <w:pPr>
        <w:pStyle w:val="Index1"/>
        <w:tabs>
          <w:tab w:val="right" w:pos="5030"/>
        </w:tabs>
        <w:rPr>
          <w:noProof/>
        </w:rPr>
      </w:pPr>
      <w:r>
        <w:rPr>
          <w:noProof/>
        </w:rPr>
        <w:t>Office 365 Enterprise E4 From SA, 65</w:t>
      </w:r>
    </w:p>
    <w:p w:rsidR="006509C4" w:rsidRDefault="006509C4">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6509C4" w:rsidRDefault="006509C4">
      <w:pPr>
        <w:pStyle w:val="Index1"/>
        <w:tabs>
          <w:tab w:val="right" w:pos="5030"/>
        </w:tabs>
        <w:rPr>
          <w:noProof/>
        </w:rPr>
      </w:pPr>
      <w:r>
        <w:rPr>
          <w:noProof/>
        </w:rPr>
        <w:t>Office 365 Enterprise E5 (User SL), 65</w:t>
      </w:r>
    </w:p>
    <w:p w:rsidR="006509C4" w:rsidRDefault="006509C4">
      <w:pPr>
        <w:pStyle w:val="Index1"/>
        <w:tabs>
          <w:tab w:val="right" w:pos="5030"/>
        </w:tabs>
        <w:rPr>
          <w:noProof/>
        </w:rPr>
      </w:pPr>
      <w:r>
        <w:rPr>
          <w:noProof/>
        </w:rPr>
        <w:t>Office 365 Enterprise E5 Add-on, 65</w:t>
      </w:r>
    </w:p>
    <w:p w:rsidR="006509C4" w:rsidRDefault="006509C4">
      <w:pPr>
        <w:pStyle w:val="Index1"/>
        <w:tabs>
          <w:tab w:val="right" w:pos="5030"/>
        </w:tabs>
        <w:rPr>
          <w:noProof/>
        </w:rPr>
      </w:pPr>
      <w:r>
        <w:rPr>
          <w:noProof/>
        </w:rPr>
        <w:t>Office 365 Enterprise E5 From SA, 65</w:t>
      </w:r>
    </w:p>
    <w:p w:rsidR="006509C4" w:rsidRDefault="006509C4">
      <w:pPr>
        <w:pStyle w:val="Index1"/>
        <w:tabs>
          <w:tab w:val="right" w:pos="5030"/>
        </w:tabs>
        <w:rPr>
          <w:noProof/>
        </w:rPr>
      </w:pPr>
      <w:r>
        <w:rPr>
          <w:noProof/>
        </w:rPr>
        <w:t>Office 365 Enterprise K1, 65</w:t>
      </w:r>
    </w:p>
    <w:p w:rsidR="006509C4" w:rsidRDefault="006509C4">
      <w:pPr>
        <w:pStyle w:val="Index1"/>
        <w:tabs>
          <w:tab w:val="right" w:pos="5030"/>
        </w:tabs>
        <w:rPr>
          <w:noProof/>
        </w:rPr>
      </w:pPr>
      <w:r>
        <w:rPr>
          <w:noProof/>
        </w:rPr>
        <w:t>Office 365 Extra File Storage 1 GB, 70</w:t>
      </w:r>
    </w:p>
    <w:p w:rsidR="006509C4" w:rsidRDefault="006509C4">
      <w:pPr>
        <w:pStyle w:val="Index1"/>
        <w:tabs>
          <w:tab w:val="right" w:pos="5030"/>
        </w:tabs>
        <w:rPr>
          <w:noProof/>
        </w:rPr>
      </w:pPr>
      <w:r>
        <w:rPr>
          <w:noProof/>
        </w:rPr>
        <w:t>Office 365 Midsize Business, 65, 67</w:t>
      </w:r>
    </w:p>
    <w:p w:rsidR="006509C4" w:rsidRDefault="006509C4">
      <w:pPr>
        <w:pStyle w:val="Index1"/>
        <w:tabs>
          <w:tab w:val="right" w:pos="5030"/>
        </w:tabs>
        <w:rPr>
          <w:noProof/>
        </w:rPr>
      </w:pPr>
      <w:r>
        <w:rPr>
          <w:noProof/>
        </w:rPr>
        <w:t>Office 365 Midsize Business Add-on, 66</w:t>
      </w:r>
    </w:p>
    <w:p w:rsidR="006509C4" w:rsidRDefault="006509C4">
      <w:pPr>
        <w:pStyle w:val="Index1"/>
        <w:tabs>
          <w:tab w:val="right" w:pos="5030"/>
        </w:tabs>
        <w:rPr>
          <w:noProof/>
        </w:rPr>
      </w:pPr>
      <w:r>
        <w:rPr>
          <w:noProof/>
        </w:rPr>
        <w:t>Office 365 Pro Plus, 85</w:t>
      </w:r>
    </w:p>
    <w:p w:rsidR="006509C4" w:rsidRDefault="006509C4">
      <w:pPr>
        <w:pStyle w:val="Index1"/>
        <w:tabs>
          <w:tab w:val="right" w:pos="5030"/>
        </w:tabs>
        <w:rPr>
          <w:noProof/>
        </w:rPr>
      </w:pPr>
      <w:r>
        <w:rPr>
          <w:noProof/>
        </w:rPr>
        <w:t>Office 365 ProPlus, 63</w:t>
      </w:r>
    </w:p>
    <w:p w:rsidR="006509C4" w:rsidRDefault="006509C4">
      <w:pPr>
        <w:pStyle w:val="Index1"/>
        <w:tabs>
          <w:tab w:val="right" w:pos="5030"/>
        </w:tabs>
        <w:rPr>
          <w:noProof/>
        </w:rPr>
      </w:pPr>
      <w:r>
        <w:rPr>
          <w:noProof/>
        </w:rPr>
        <w:t>Office 365 ProPlus From SA, 63</w:t>
      </w:r>
    </w:p>
    <w:p w:rsidR="006509C4" w:rsidRDefault="006509C4">
      <w:pPr>
        <w:pStyle w:val="Index1"/>
        <w:tabs>
          <w:tab w:val="right" w:pos="5030"/>
        </w:tabs>
        <w:rPr>
          <w:noProof/>
        </w:rPr>
      </w:pPr>
      <w:r>
        <w:rPr>
          <w:noProof/>
        </w:rPr>
        <w:t>Office for Mac 2011, 26</w:t>
      </w:r>
    </w:p>
    <w:p w:rsidR="006509C4" w:rsidRDefault="006509C4">
      <w:pPr>
        <w:pStyle w:val="Index1"/>
        <w:tabs>
          <w:tab w:val="right" w:pos="5030"/>
        </w:tabs>
        <w:rPr>
          <w:noProof/>
        </w:rPr>
      </w:pPr>
      <w:r>
        <w:rPr>
          <w:noProof/>
        </w:rPr>
        <w:t>Office for Mac Standard, 83</w:t>
      </w:r>
    </w:p>
    <w:p w:rsidR="006509C4" w:rsidRDefault="006509C4">
      <w:pPr>
        <w:pStyle w:val="Index1"/>
        <w:tabs>
          <w:tab w:val="right" w:pos="5030"/>
        </w:tabs>
        <w:rPr>
          <w:noProof/>
        </w:rPr>
      </w:pPr>
      <w:r>
        <w:rPr>
          <w:noProof/>
        </w:rPr>
        <w:t>Office Multi Language Pack, 64, 67</w:t>
      </w:r>
    </w:p>
    <w:p w:rsidR="006509C4" w:rsidRDefault="006509C4">
      <w:pPr>
        <w:pStyle w:val="Index1"/>
        <w:tabs>
          <w:tab w:val="right" w:pos="5030"/>
        </w:tabs>
        <w:rPr>
          <w:noProof/>
        </w:rPr>
      </w:pPr>
      <w:r>
        <w:rPr>
          <w:noProof/>
        </w:rPr>
        <w:t>Office Multi Language Pack 2013, 24</w:t>
      </w:r>
    </w:p>
    <w:p w:rsidR="006509C4" w:rsidRDefault="006509C4">
      <w:pPr>
        <w:pStyle w:val="Index1"/>
        <w:tabs>
          <w:tab w:val="right" w:pos="5030"/>
        </w:tabs>
        <w:rPr>
          <w:noProof/>
        </w:rPr>
      </w:pPr>
      <w:r>
        <w:rPr>
          <w:noProof/>
        </w:rPr>
        <w:t>Office Online, 65</w:t>
      </w:r>
    </w:p>
    <w:p w:rsidR="006509C4" w:rsidRDefault="006509C4">
      <w:pPr>
        <w:pStyle w:val="Index1"/>
        <w:tabs>
          <w:tab w:val="right" w:pos="5030"/>
        </w:tabs>
        <w:rPr>
          <w:noProof/>
        </w:rPr>
      </w:pPr>
      <w:r>
        <w:rPr>
          <w:noProof/>
        </w:rPr>
        <w:t>Office Online for Office 365, 83</w:t>
      </w:r>
    </w:p>
    <w:p w:rsidR="006509C4" w:rsidRDefault="006509C4">
      <w:pPr>
        <w:pStyle w:val="Index1"/>
        <w:tabs>
          <w:tab w:val="right" w:pos="5030"/>
        </w:tabs>
        <w:rPr>
          <w:noProof/>
        </w:rPr>
      </w:pPr>
      <w:r>
        <w:rPr>
          <w:noProof/>
        </w:rPr>
        <w:t>Office Professional Plus, 64, 65, 66, 67, 83, 89</w:t>
      </w:r>
    </w:p>
    <w:p w:rsidR="006509C4" w:rsidRDefault="006509C4">
      <w:pPr>
        <w:pStyle w:val="Index1"/>
        <w:tabs>
          <w:tab w:val="right" w:pos="5030"/>
        </w:tabs>
        <w:rPr>
          <w:noProof/>
        </w:rPr>
      </w:pPr>
      <w:r>
        <w:rPr>
          <w:noProof/>
        </w:rPr>
        <w:t>Office Professional Plus 2013, 64</w:t>
      </w:r>
    </w:p>
    <w:p w:rsidR="006509C4" w:rsidRDefault="006509C4">
      <w:pPr>
        <w:pStyle w:val="Index1"/>
        <w:tabs>
          <w:tab w:val="right" w:pos="5030"/>
        </w:tabs>
        <w:rPr>
          <w:noProof/>
        </w:rPr>
      </w:pPr>
      <w:r>
        <w:rPr>
          <w:noProof/>
        </w:rPr>
        <w:t>Office Professional Plus 2016, 24, 39, 66</w:t>
      </w:r>
    </w:p>
    <w:p w:rsidR="006509C4" w:rsidRDefault="006509C4">
      <w:pPr>
        <w:pStyle w:val="Index1"/>
        <w:tabs>
          <w:tab w:val="right" w:pos="5030"/>
        </w:tabs>
        <w:rPr>
          <w:noProof/>
        </w:rPr>
      </w:pPr>
      <w:r>
        <w:rPr>
          <w:noProof/>
        </w:rPr>
        <w:t>Office Standard, 65, 83, 89</w:t>
      </w:r>
    </w:p>
    <w:p w:rsidR="006509C4" w:rsidRDefault="006509C4">
      <w:pPr>
        <w:pStyle w:val="Index1"/>
        <w:tabs>
          <w:tab w:val="right" w:pos="5030"/>
        </w:tabs>
        <w:rPr>
          <w:noProof/>
        </w:rPr>
      </w:pPr>
      <w:r>
        <w:rPr>
          <w:noProof/>
        </w:rPr>
        <w:t>Office Standard 2016, 24</w:t>
      </w:r>
    </w:p>
    <w:p w:rsidR="006509C4" w:rsidRDefault="006509C4">
      <w:pPr>
        <w:pStyle w:val="Index1"/>
        <w:tabs>
          <w:tab w:val="right" w:pos="5030"/>
        </w:tabs>
        <w:rPr>
          <w:noProof/>
        </w:rPr>
      </w:pPr>
      <w:r>
        <w:rPr>
          <w:noProof/>
        </w:rPr>
        <w:t xml:space="preserve">OneDrive </w:t>
      </w:r>
      <w:r>
        <w:rPr>
          <w:rFonts w:hint="cs"/>
          <w:noProof/>
        </w:rPr>
        <w:t>สำหรับแผนธุรกิจ</w:t>
      </w:r>
      <w:r>
        <w:rPr>
          <w:noProof/>
        </w:rPr>
        <w:t xml:space="preserve"> 1, 70</w:t>
      </w:r>
    </w:p>
    <w:p w:rsidR="006509C4" w:rsidRDefault="006509C4">
      <w:pPr>
        <w:pStyle w:val="Index1"/>
        <w:tabs>
          <w:tab w:val="right" w:pos="5030"/>
        </w:tabs>
        <w:rPr>
          <w:noProof/>
        </w:rPr>
      </w:pPr>
      <w:r>
        <w:rPr>
          <w:noProof/>
        </w:rPr>
        <w:t xml:space="preserve">OneDrive </w:t>
      </w:r>
      <w:r>
        <w:rPr>
          <w:rFonts w:hint="cs"/>
          <w:noProof/>
        </w:rPr>
        <w:t>สำหรับแผนธุรกิจ</w:t>
      </w:r>
      <w:r>
        <w:rPr>
          <w:noProof/>
        </w:rPr>
        <w:t xml:space="preserve"> 2, 70</w:t>
      </w:r>
    </w:p>
    <w:p w:rsidR="006509C4" w:rsidRDefault="006509C4">
      <w:pPr>
        <w:pStyle w:val="Index1"/>
        <w:tabs>
          <w:tab w:val="right" w:pos="5030"/>
        </w:tabs>
        <w:rPr>
          <w:noProof/>
        </w:rPr>
      </w:pPr>
      <w:r>
        <w:rPr>
          <w:noProof/>
        </w:rPr>
        <w:t>Operations Management Suite Datacenter Edition Add-on, 57</w:t>
      </w:r>
    </w:p>
    <w:p w:rsidR="006509C4" w:rsidRDefault="006509C4">
      <w:pPr>
        <w:pStyle w:val="Index1"/>
        <w:tabs>
          <w:tab w:val="right" w:pos="5030"/>
        </w:tabs>
        <w:rPr>
          <w:noProof/>
        </w:rPr>
      </w:pPr>
      <w:r>
        <w:rPr>
          <w:noProof/>
        </w:rPr>
        <w:t>Operations Management Suite Standard Edition Add-on, 57</w:t>
      </w:r>
    </w:p>
    <w:p w:rsidR="006509C4" w:rsidRDefault="006509C4">
      <w:pPr>
        <w:pStyle w:val="Index1"/>
        <w:tabs>
          <w:tab w:val="right" w:pos="5030"/>
        </w:tabs>
        <w:rPr>
          <w:noProof/>
        </w:rPr>
      </w:pPr>
      <w:r>
        <w:rPr>
          <w:noProof/>
        </w:rPr>
        <w:t>Outlook 2016, 24</w:t>
      </w:r>
    </w:p>
    <w:p w:rsidR="006509C4" w:rsidRDefault="006509C4">
      <w:pPr>
        <w:pStyle w:val="Index1"/>
        <w:tabs>
          <w:tab w:val="right" w:pos="5030"/>
        </w:tabs>
        <w:rPr>
          <w:noProof/>
        </w:rPr>
      </w:pPr>
      <w:r>
        <w:rPr>
          <w:noProof/>
        </w:rPr>
        <w:t>Outlook 2016 for Mac, 26</w:t>
      </w:r>
    </w:p>
    <w:p w:rsidR="006509C4" w:rsidRDefault="006509C4">
      <w:pPr>
        <w:pStyle w:val="Index1"/>
        <w:tabs>
          <w:tab w:val="right" w:pos="5030"/>
        </w:tabs>
        <w:rPr>
          <w:noProof/>
        </w:rPr>
      </w:pPr>
      <w:r>
        <w:rPr>
          <w:noProof/>
        </w:rPr>
        <w:t>Parallel Data Warehouse, 89</w:t>
      </w:r>
    </w:p>
    <w:p w:rsidR="006509C4" w:rsidRDefault="006509C4">
      <w:pPr>
        <w:pStyle w:val="Index1"/>
        <w:tabs>
          <w:tab w:val="right" w:pos="5030"/>
        </w:tabs>
        <w:rPr>
          <w:noProof/>
        </w:rPr>
      </w:pPr>
      <w:r>
        <w:rPr>
          <w:noProof/>
        </w:rPr>
        <w:t>Parature Additional Departments, 63</w:t>
      </w:r>
    </w:p>
    <w:p w:rsidR="006509C4" w:rsidRDefault="006509C4">
      <w:pPr>
        <w:pStyle w:val="Index1"/>
        <w:tabs>
          <w:tab w:val="right" w:pos="5030"/>
        </w:tabs>
        <w:rPr>
          <w:noProof/>
        </w:rPr>
      </w:pPr>
      <w:r>
        <w:rPr>
          <w:noProof/>
        </w:rPr>
        <w:t>Parature Additional File Storage, 63</w:t>
      </w:r>
    </w:p>
    <w:p w:rsidR="006509C4" w:rsidRDefault="006509C4">
      <w:pPr>
        <w:pStyle w:val="Index1"/>
        <w:tabs>
          <w:tab w:val="right" w:pos="5030"/>
        </w:tabs>
        <w:rPr>
          <w:noProof/>
        </w:rPr>
      </w:pPr>
      <w:r>
        <w:rPr>
          <w:noProof/>
        </w:rPr>
        <w:t>Parature Additional Page Views, 63</w:t>
      </w:r>
    </w:p>
    <w:p w:rsidR="006509C4" w:rsidRDefault="006509C4">
      <w:pPr>
        <w:pStyle w:val="Index1"/>
        <w:tabs>
          <w:tab w:val="right" w:pos="5030"/>
        </w:tabs>
        <w:rPr>
          <w:noProof/>
        </w:rPr>
      </w:pPr>
      <w:r>
        <w:rPr>
          <w:noProof/>
        </w:rPr>
        <w:t>Parature Additional Records, 63</w:t>
      </w:r>
    </w:p>
    <w:p w:rsidR="006509C4" w:rsidRDefault="006509C4">
      <w:pPr>
        <w:pStyle w:val="Index1"/>
        <w:tabs>
          <w:tab w:val="right" w:pos="5030"/>
        </w:tabs>
        <w:rPr>
          <w:noProof/>
        </w:rPr>
      </w:pPr>
      <w:r>
        <w:rPr>
          <w:noProof/>
        </w:rPr>
        <w:t>Parature Enhanced Support, 63</w:t>
      </w:r>
    </w:p>
    <w:p w:rsidR="006509C4" w:rsidRDefault="006509C4">
      <w:pPr>
        <w:pStyle w:val="Index1"/>
        <w:tabs>
          <w:tab w:val="right" w:pos="5030"/>
        </w:tabs>
        <w:rPr>
          <w:noProof/>
        </w:rPr>
      </w:pPr>
      <w:r>
        <w:rPr>
          <w:noProof/>
        </w:rPr>
        <w:t>Parature Enterprise, 63</w:t>
      </w:r>
    </w:p>
    <w:p w:rsidR="006509C4" w:rsidRDefault="006509C4">
      <w:pPr>
        <w:pStyle w:val="Index1"/>
        <w:tabs>
          <w:tab w:val="right" w:pos="5030"/>
        </w:tabs>
        <w:rPr>
          <w:noProof/>
        </w:rPr>
      </w:pPr>
      <w:r>
        <w:rPr>
          <w:noProof/>
        </w:rPr>
        <w:t>Parature Professional Direct Support, 63</w:t>
      </w:r>
    </w:p>
    <w:p w:rsidR="006509C4" w:rsidRDefault="006509C4">
      <w:pPr>
        <w:pStyle w:val="Index1"/>
        <w:tabs>
          <w:tab w:val="right" w:pos="5030"/>
        </w:tabs>
        <w:rPr>
          <w:noProof/>
        </w:rPr>
      </w:pPr>
      <w:r>
        <w:rPr>
          <w:noProof/>
        </w:rPr>
        <w:t>Power BI Pro, 73</w:t>
      </w:r>
    </w:p>
    <w:p w:rsidR="006509C4" w:rsidRDefault="006509C4">
      <w:pPr>
        <w:pStyle w:val="Index1"/>
        <w:tabs>
          <w:tab w:val="right" w:pos="5030"/>
        </w:tabs>
        <w:rPr>
          <w:noProof/>
        </w:rPr>
      </w:pPr>
      <w:r>
        <w:rPr>
          <w:noProof/>
        </w:rPr>
        <w:t>Power BI Pro A, 73</w:t>
      </w:r>
    </w:p>
    <w:p w:rsidR="006509C4" w:rsidRDefault="006509C4">
      <w:pPr>
        <w:pStyle w:val="Index1"/>
        <w:tabs>
          <w:tab w:val="right" w:pos="5030"/>
        </w:tabs>
        <w:rPr>
          <w:noProof/>
        </w:rPr>
      </w:pPr>
      <w:r>
        <w:rPr>
          <w:noProof/>
        </w:rPr>
        <w:t>PowerPoint 2016, 24</w:t>
      </w:r>
    </w:p>
    <w:p w:rsidR="006509C4" w:rsidRDefault="006509C4">
      <w:pPr>
        <w:pStyle w:val="Index1"/>
        <w:tabs>
          <w:tab w:val="right" w:pos="5030"/>
        </w:tabs>
        <w:rPr>
          <w:noProof/>
        </w:rPr>
      </w:pPr>
      <w:r>
        <w:rPr>
          <w:noProof/>
        </w:rPr>
        <w:t>PowerPoint 2016 for Mac, 26</w:t>
      </w:r>
    </w:p>
    <w:p w:rsidR="006509C4" w:rsidRDefault="006509C4">
      <w:pPr>
        <w:pStyle w:val="Index1"/>
        <w:tabs>
          <w:tab w:val="right" w:pos="5030"/>
        </w:tabs>
        <w:rPr>
          <w:noProof/>
        </w:rPr>
      </w:pPr>
      <w:r>
        <w:rPr>
          <w:noProof/>
        </w:rPr>
        <w:t>Project 2013, 28</w:t>
      </w:r>
    </w:p>
    <w:p w:rsidR="006509C4" w:rsidRDefault="006509C4">
      <w:pPr>
        <w:pStyle w:val="Index1"/>
        <w:tabs>
          <w:tab w:val="right" w:pos="5030"/>
        </w:tabs>
        <w:rPr>
          <w:noProof/>
        </w:rPr>
      </w:pPr>
      <w:r>
        <w:rPr>
          <w:noProof/>
        </w:rPr>
        <w:t>Project Lite, 28, 70</w:t>
      </w:r>
    </w:p>
    <w:p w:rsidR="006509C4" w:rsidRDefault="006509C4">
      <w:pPr>
        <w:pStyle w:val="Index1"/>
        <w:tabs>
          <w:tab w:val="right" w:pos="5030"/>
        </w:tabs>
        <w:rPr>
          <w:noProof/>
        </w:rPr>
      </w:pPr>
      <w:r>
        <w:rPr>
          <w:noProof/>
        </w:rPr>
        <w:t>Project Online, 28</w:t>
      </w:r>
    </w:p>
    <w:p w:rsidR="006509C4" w:rsidRDefault="006509C4">
      <w:pPr>
        <w:pStyle w:val="Index1"/>
        <w:tabs>
          <w:tab w:val="right" w:pos="5030"/>
        </w:tabs>
        <w:rPr>
          <w:noProof/>
        </w:rPr>
      </w:pPr>
      <w:r>
        <w:rPr>
          <w:noProof/>
        </w:rPr>
        <w:t>Project Online with Project Pro for Office 365, 64</w:t>
      </w:r>
    </w:p>
    <w:p w:rsidR="006509C4" w:rsidRDefault="006509C4">
      <w:pPr>
        <w:pStyle w:val="Index1"/>
        <w:tabs>
          <w:tab w:val="right" w:pos="5030"/>
        </w:tabs>
        <w:rPr>
          <w:noProof/>
        </w:rPr>
      </w:pPr>
      <w:r>
        <w:rPr>
          <w:noProof/>
        </w:rPr>
        <w:t>Project Online with Project Pro for Office 365 From SA, 64</w:t>
      </w:r>
    </w:p>
    <w:p w:rsidR="006509C4" w:rsidRDefault="006509C4">
      <w:pPr>
        <w:pStyle w:val="Index1"/>
        <w:tabs>
          <w:tab w:val="right" w:pos="5030"/>
        </w:tabs>
        <w:rPr>
          <w:noProof/>
        </w:rPr>
      </w:pPr>
      <w:r>
        <w:rPr>
          <w:noProof/>
        </w:rPr>
        <w:t>Project Pro for Office 365, 28, 64</w:t>
      </w:r>
    </w:p>
    <w:p w:rsidR="006509C4" w:rsidRDefault="006509C4">
      <w:pPr>
        <w:pStyle w:val="Index1"/>
        <w:tabs>
          <w:tab w:val="right" w:pos="5030"/>
        </w:tabs>
        <w:rPr>
          <w:noProof/>
        </w:rPr>
      </w:pPr>
      <w:r>
        <w:rPr>
          <w:noProof/>
        </w:rPr>
        <w:t>Project Pro for Office 365 From SA, 64</w:t>
      </w:r>
    </w:p>
    <w:p w:rsidR="006509C4" w:rsidRDefault="006509C4">
      <w:pPr>
        <w:pStyle w:val="Index1"/>
        <w:tabs>
          <w:tab w:val="right" w:pos="5030"/>
        </w:tabs>
        <w:rPr>
          <w:noProof/>
        </w:rPr>
      </w:pPr>
      <w:r>
        <w:rPr>
          <w:noProof/>
        </w:rPr>
        <w:t>Project Professional, 64, 90</w:t>
      </w:r>
    </w:p>
    <w:p w:rsidR="006509C4" w:rsidRDefault="006509C4">
      <w:pPr>
        <w:pStyle w:val="Index1"/>
        <w:tabs>
          <w:tab w:val="right" w:pos="5030"/>
        </w:tabs>
        <w:rPr>
          <w:noProof/>
        </w:rPr>
      </w:pPr>
      <w:r>
        <w:rPr>
          <w:noProof/>
        </w:rPr>
        <w:t>Project Professional 2016, 24</w:t>
      </w:r>
    </w:p>
    <w:p w:rsidR="006509C4" w:rsidRDefault="006509C4">
      <w:pPr>
        <w:pStyle w:val="Index1"/>
        <w:tabs>
          <w:tab w:val="right" w:pos="5030"/>
        </w:tabs>
        <w:rPr>
          <w:noProof/>
        </w:rPr>
      </w:pPr>
      <w:r>
        <w:rPr>
          <w:noProof/>
        </w:rPr>
        <w:t>Project Server 2016, 25, 28</w:t>
      </w:r>
    </w:p>
    <w:p w:rsidR="006509C4" w:rsidRDefault="006509C4">
      <w:pPr>
        <w:pStyle w:val="Index1"/>
        <w:tabs>
          <w:tab w:val="right" w:pos="5030"/>
        </w:tabs>
        <w:rPr>
          <w:noProof/>
        </w:rPr>
      </w:pPr>
      <w:r>
        <w:rPr>
          <w:noProof/>
        </w:rPr>
        <w:t>Project Server 2016 CAL, 28</w:t>
      </w:r>
    </w:p>
    <w:p w:rsidR="006509C4" w:rsidRDefault="006509C4">
      <w:pPr>
        <w:pStyle w:val="Index1"/>
        <w:tabs>
          <w:tab w:val="right" w:pos="5030"/>
        </w:tabs>
        <w:rPr>
          <w:noProof/>
        </w:rPr>
      </w:pPr>
      <w:r>
        <w:rPr>
          <w:noProof/>
        </w:rPr>
        <w:t>Project Server 2016 Device CAL, 25</w:t>
      </w:r>
    </w:p>
    <w:p w:rsidR="006509C4" w:rsidRDefault="006509C4">
      <w:pPr>
        <w:pStyle w:val="Index1"/>
        <w:tabs>
          <w:tab w:val="right" w:pos="5030"/>
        </w:tabs>
        <w:rPr>
          <w:noProof/>
        </w:rPr>
      </w:pPr>
      <w:r>
        <w:rPr>
          <w:noProof/>
        </w:rPr>
        <w:t>Project Standard, 83, 90</w:t>
      </w:r>
    </w:p>
    <w:p w:rsidR="006509C4" w:rsidRDefault="006509C4">
      <w:pPr>
        <w:pStyle w:val="Index1"/>
        <w:tabs>
          <w:tab w:val="right" w:pos="5030"/>
        </w:tabs>
        <w:rPr>
          <w:noProof/>
        </w:rPr>
      </w:pPr>
      <w:r>
        <w:rPr>
          <w:noProof/>
        </w:rPr>
        <w:t>Project Standard 2016, 24</w:t>
      </w:r>
    </w:p>
    <w:p w:rsidR="006509C4" w:rsidRDefault="006509C4">
      <w:pPr>
        <w:pStyle w:val="Index1"/>
        <w:tabs>
          <w:tab w:val="right" w:pos="5030"/>
        </w:tabs>
        <w:rPr>
          <w:noProof/>
        </w:rPr>
      </w:pPr>
      <w:r>
        <w:rPr>
          <w:noProof/>
        </w:rPr>
        <w:t>Publisher 2016, 24</w:t>
      </w:r>
    </w:p>
    <w:p w:rsidR="006509C4" w:rsidRDefault="006509C4">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31</w:t>
      </w:r>
    </w:p>
    <w:p w:rsidR="006509C4" w:rsidRDefault="006509C4">
      <w:pPr>
        <w:pStyle w:val="Index1"/>
        <w:tabs>
          <w:tab w:val="right" w:pos="5030"/>
        </w:tabs>
        <w:rPr>
          <w:noProof/>
        </w:rPr>
      </w:pPr>
      <w:r>
        <w:rPr>
          <w:noProof/>
        </w:rPr>
        <w:t xml:space="preserve">R Server 2016 </w:t>
      </w:r>
      <w:r>
        <w:rPr>
          <w:rFonts w:hint="cs"/>
          <w:noProof/>
        </w:rPr>
        <w:t>สำหรับ</w:t>
      </w:r>
      <w:r>
        <w:rPr>
          <w:noProof/>
        </w:rPr>
        <w:t xml:space="preserve"> Red Hat Linux, 31</w:t>
      </w:r>
    </w:p>
    <w:p w:rsidR="006509C4" w:rsidRDefault="006509C4">
      <w:pPr>
        <w:pStyle w:val="Index1"/>
        <w:tabs>
          <w:tab w:val="right" w:pos="5030"/>
        </w:tabs>
        <w:rPr>
          <w:noProof/>
        </w:rPr>
      </w:pPr>
      <w:r>
        <w:rPr>
          <w:noProof/>
        </w:rPr>
        <w:t xml:space="preserve">R Server 2016 </w:t>
      </w:r>
      <w:r>
        <w:rPr>
          <w:rFonts w:hint="cs"/>
          <w:noProof/>
        </w:rPr>
        <w:t>สำหรับ</w:t>
      </w:r>
      <w:r>
        <w:rPr>
          <w:noProof/>
        </w:rPr>
        <w:t xml:space="preserve"> SUSE Linux, 31</w:t>
      </w:r>
    </w:p>
    <w:p w:rsidR="006509C4" w:rsidRDefault="006509C4">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6509C4" w:rsidRDefault="006509C4">
      <w:pPr>
        <w:pStyle w:val="Index1"/>
        <w:tabs>
          <w:tab w:val="right" w:pos="5030"/>
        </w:tabs>
        <w:rPr>
          <w:noProof/>
        </w:rPr>
      </w:pPr>
      <w:r>
        <w:rPr>
          <w:noProof/>
        </w:rPr>
        <w:t>SharePoint Online, 83</w:t>
      </w:r>
    </w:p>
    <w:p w:rsidR="006509C4" w:rsidRDefault="006509C4">
      <w:pPr>
        <w:pStyle w:val="Index1"/>
        <w:tabs>
          <w:tab w:val="right" w:pos="5030"/>
        </w:tabs>
        <w:rPr>
          <w:noProof/>
        </w:rPr>
      </w:pPr>
      <w:r>
        <w:rPr>
          <w:noProof/>
        </w:rPr>
        <w:t>SharePoint Online Plan 1, 70</w:t>
      </w:r>
    </w:p>
    <w:p w:rsidR="006509C4" w:rsidRDefault="006509C4">
      <w:pPr>
        <w:pStyle w:val="Index1"/>
        <w:tabs>
          <w:tab w:val="right" w:pos="5030"/>
        </w:tabs>
        <w:rPr>
          <w:noProof/>
        </w:rPr>
      </w:pPr>
      <w:r>
        <w:rPr>
          <w:noProof/>
        </w:rPr>
        <w:t>SharePoint Online Plan 1 Add-on, 70</w:t>
      </w:r>
    </w:p>
    <w:p w:rsidR="006509C4" w:rsidRDefault="006509C4">
      <w:pPr>
        <w:pStyle w:val="Index1"/>
        <w:tabs>
          <w:tab w:val="right" w:pos="5030"/>
        </w:tabs>
        <w:rPr>
          <w:noProof/>
        </w:rPr>
      </w:pPr>
      <w:r>
        <w:rPr>
          <w:noProof/>
        </w:rPr>
        <w:t xml:space="preserve">SharePoint Online Plan 1 </w:t>
      </w:r>
      <w:r>
        <w:rPr>
          <w:rFonts w:hint="cs"/>
          <w:noProof/>
        </w:rPr>
        <w:t>หรือ</w:t>
      </w:r>
      <w:r>
        <w:rPr>
          <w:noProof/>
        </w:rPr>
        <w:t xml:space="preserve"> 2, 29</w:t>
      </w:r>
    </w:p>
    <w:p w:rsidR="006509C4" w:rsidRDefault="006509C4">
      <w:pPr>
        <w:pStyle w:val="Index1"/>
        <w:tabs>
          <w:tab w:val="right" w:pos="5030"/>
        </w:tabs>
        <w:rPr>
          <w:noProof/>
        </w:rPr>
      </w:pPr>
      <w:r>
        <w:rPr>
          <w:noProof/>
        </w:rPr>
        <w:t>SharePoint Online Plan 2, 29, 70</w:t>
      </w:r>
    </w:p>
    <w:p w:rsidR="006509C4" w:rsidRDefault="006509C4">
      <w:pPr>
        <w:pStyle w:val="Index1"/>
        <w:tabs>
          <w:tab w:val="right" w:pos="5030"/>
        </w:tabs>
        <w:rPr>
          <w:noProof/>
        </w:rPr>
      </w:pPr>
      <w:r>
        <w:rPr>
          <w:noProof/>
        </w:rPr>
        <w:t>SharePoint Server, 88</w:t>
      </w:r>
    </w:p>
    <w:p w:rsidR="006509C4" w:rsidRDefault="006509C4">
      <w:pPr>
        <w:pStyle w:val="Index1"/>
        <w:tabs>
          <w:tab w:val="right" w:pos="5030"/>
        </w:tabs>
        <w:rPr>
          <w:noProof/>
        </w:rPr>
      </w:pPr>
      <w:r>
        <w:rPr>
          <w:noProof/>
        </w:rPr>
        <w:t>SharePoint Server 2013, 29</w:t>
      </w:r>
    </w:p>
    <w:p w:rsidR="006509C4" w:rsidRDefault="006509C4">
      <w:pPr>
        <w:pStyle w:val="Index1"/>
        <w:tabs>
          <w:tab w:val="right" w:pos="5030"/>
        </w:tabs>
        <w:rPr>
          <w:noProof/>
        </w:rPr>
      </w:pPr>
      <w:r>
        <w:rPr>
          <w:noProof/>
        </w:rPr>
        <w:t>SharePoint Server 2016, 29</w:t>
      </w:r>
    </w:p>
    <w:p w:rsidR="006509C4" w:rsidRDefault="006509C4">
      <w:pPr>
        <w:pStyle w:val="Index1"/>
        <w:tabs>
          <w:tab w:val="right" w:pos="5030"/>
        </w:tabs>
        <w:rPr>
          <w:noProof/>
        </w:rPr>
      </w:pPr>
      <w:r>
        <w:rPr>
          <w:noProof/>
        </w:rPr>
        <w:t>SharePoint Server 2016 Enterprise CAL, 29</w:t>
      </w:r>
    </w:p>
    <w:p w:rsidR="006509C4" w:rsidRDefault="006509C4">
      <w:pPr>
        <w:pStyle w:val="Index1"/>
        <w:tabs>
          <w:tab w:val="right" w:pos="5030"/>
        </w:tabs>
        <w:rPr>
          <w:noProof/>
        </w:rPr>
      </w:pPr>
      <w:r>
        <w:rPr>
          <w:noProof/>
        </w:rPr>
        <w:t>SharePoint Server 2016 Standard CAL, 29</w:t>
      </w:r>
    </w:p>
    <w:p w:rsidR="006509C4" w:rsidRDefault="006509C4">
      <w:pPr>
        <w:pStyle w:val="Index1"/>
        <w:tabs>
          <w:tab w:val="right" w:pos="5030"/>
        </w:tabs>
        <w:rPr>
          <w:noProof/>
        </w:rPr>
      </w:pPr>
      <w:r>
        <w:rPr>
          <w:noProof/>
        </w:rPr>
        <w:t>Skype for Business 2016, 24</w:t>
      </w:r>
    </w:p>
    <w:p w:rsidR="006509C4" w:rsidRDefault="006509C4">
      <w:pPr>
        <w:pStyle w:val="Index1"/>
        <w:tabs>
          <w:tab w:val="right" w:pos="5030"/>
        </w:tabs>
        <w:rPr>
          <w:noProof/>
        </w:rPr>
      </w:pPr>
      <w:r>
        <w:rPr>
          <w:noProof/>
        </w:rPr>
        <w:t>Skype for Business Online Cloud PBX, 71</w:t>
      </w:r>
    </w:p>
    <w:p w:rsidR="006509C4" w:rsidRDefault="006509C4">
      <w:pPr>
        <w:pStyle w:val="Index1"/>
        <w:tabs>
          <w:tab w:val="right" w:pos="5030"/>
        </w:tabs>
        <w:rPr>
          <w:noProof/>
        </w:rPr>
      </w:pPr>
      <w:r>
        <w:rPr>
          <w:noProof/>
        </w:rPr>
        <w:t>Skype for Business Online Plan 1, 30</w:t>
      </w:r>
    </w:p>
    <w:p w:rsidR="006509C4" w:rsidRDefault="006509C4">
      <w:pPr>
        <w:pStyle w:val="Index1"/>
        <w:tabs>
          <w:tab w:val="right" w:pos="5030"/>
        </w:tabs>
        <w:rPr>
          <w:noProof/>
        </w:rPr>
      </w:pPr>
      <w:r>
        <w:rPr>
          <w:noProof/>
        </w:rPr>
        <w:t>Skype for Business Online Plan 1 Add-on, 66, 71</w:t>
      </w:r>
    </w:p>
    <w:p w:rsidR="006509C4" w:rsidRDefault="006509C4">
      <w:pPr>
        <w:pStyle w:val="Index1"/>
        <w:tabs>
          <w:tab w:val="right" w:pos="5030"/>
        </w:tabs>
        <w:rPr>
          <w:noProof/>
        </w:rPr>
      </w:pPr>
      <w:r>
        <w:rPr>
          <w:noProof/>
        </w:rPr>
        <w:t>Skype for Business Online Plan 2, 30, 71</w:t>
      </w:r>
    </w:p>
    <w:p w:rsidR="006509C4" w:rsidRDefault="006509C4">
      <w:pPr>
        <w:pStyle w:val="Index1"/>
        <w:tabs>
          <w:tab w:val="right" w:pos="5030"/>
        </w:tabs>
        <w:rPr>
          <w:noProof/>
        </w:rPr>
      </w:pPr>
      <w:r>
        <w:rPr>
          <w:noProof/>
        </w:rPr>
        <w:t>Skype for Business Online PSTN Calling, 71</w:t>
      </w:r>
    </w:p>
    <w:p w:rsidR="006509C4" w:rsidRDefault="006509C4">
      <w:pPr>
        <w:pStyle w:val="Index1"/>
        <w:tabs>
          <w:tab w:val="right" w:pos="5030"/>
        </w:tabs>
        <w:rPr>
          <w:noProof/>
        </w:rPr>
      </w:pPr>
      <w:r>
        <w:rPr>
          <w:noProof/>
        </w:rPr>
        <w:t>Skype for Business Online PSTN Conferencing, 71</w:t>
      </w:r>
    </w:p>
    <w:p w:rsidR="006509C4" w:rsidRDefault="006509C4">
      <w:pPr>
        <w:pStyle w:val="Index1"/>
        <w:tabs>
          <w:tab w:val="right" w:pos="5030"/>
        </w:tabs>
        <w:rPr>
          <w:noProof/>
        </w:rPr>
      </w:pPr>
      <w:r>
        <w:rPr>
          <w:noProof/>
        </w:rPr>
        <w:t>Skype for Business Plus CAL, 71</w:t>
      </w:r>
    </w:p>
    <w:p w:rsidR="006509C4" w:rsidRDefault="006509C4">
      <w:pPr>
        <w:pStyle w:val="Index1"/>
        <w:tabs>
          <w:tab w:val="right" w:pos="5030"/>
        </w:tabs>
        <w:rPr>
          <w:noProof/>
        </w:rPr>
      </w:pPr>
      <w:r>
        <w:rPr>
          <w:noProof/>
        </w:rPr>
        <w:t>Skype for Business PSTN Consumption, 71</w:t>
      </w:r>
    </w:p>
    <w:p w:rsidR="006509C4" w:rsidRDefault="006509C4">
      <w:pPr>
        <w:pStyle w:val="Index1"/>
        <w:tabs>
          <w:tab w:val="right" w:pos="5030"/>
        </w:tabs>
        <w:rPr>
          <w:noProof/>
        </w:rPr>
      </w:pPr>
      <w:r>
        <w:rPr>
          <w:noProof/>
        </w:rPr>
        <w:t>Skype for Business Server 2015, 30</w:t>
      </w:r>
    </w:p>
    <w:p w:rsidR="006509C4" w:rsidRDefault="006509C4">
      <w:pPr>
        <w:pStyle w:val="Index1"/>
        <w:tabs>
          <w:tab w:val="right" w:pos="5030"/>
        </w:tabs>
        <w:rPr>
          <w:noProof/>
        </w:rPr>
      </w:pPr>
      <w:r>
        <w:rPr>
          <w:noProof/>
        </w:rPr>
        <w:t>Skype for Business Server 2015 Enterprise CAL, 30</w:t>
      </w:r>
    </w:p>
    <w:p w:rsidR="006509C4" w:rsidRDefault="006509C4">
      <w:pPr>
        <w:pStyle w:val="Index1"/>
        <w:tabs>
          <w:tab w:val="right" w:pos="5030"/>
        </w:tabs>
        <w:rPr>
          <w:noProof/>
        </w:rPr>
      </w:pPr>
      <w:r>
        <w:rPr>
          <w:noProof/>
        </w:rPr>
        <w:t>Skype for Business Server 2015 Plus CAL, 30</w:t>
      </w:r>
    </w:p>
    <w:p w:rsidR="006509C4" w:rsidRDefault="006509C4">
      <w:pPr>
        <w:pStyle w:val="Index1"/>
        <w:tabs>
          <w:tab w:val="right" w:pos="5030"/>
        </w:tabs>
        <w:rPr>
          <w:noProof/>
        </w:rPr>
      </w:pPr>
      <w:r>
        <w:rPr>
          <w:noProof/>
        </w:rPr>
        <w:t>Skype for Business Server 2015 Standard CAL, 30</w:t>
      </w:r>
    </w:p>
    <w:p w:rsidR="006509C4" w:rsidRDefault="006509C4">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rsidR="006509C4" w:rsidRDefault="006509C4">
      <w:pPr>
        <w:pStyle w:val="Index1"/>
        <w:tabs>
          <w:tab w:val="right" w:pos="5030"/>
        </w:tabs>
        <w:rPr>
          <w:noProof/>
        </w:rPr>
      </w:pPr>
      <w:r>
        <w:rPr>
          <w:noProof/>
        </w:rPr>
        <w:t>SQL Parallel Data Warehouse, 84, 90</w:t>
      </w:r>
    </w:p>
    <w:p w:rsidR="006509C4" w:rsidRDefault="006509C4">
      <w:pPr>
        <w:pStyle w:val="Index1"/>
        <w:tabs>
          <w:tab w:val="right" w:pos="5030"/>
        </w:tabs>
        <w:rPr>
          <w:noProof/>
        </w:rPr>
      </w:pPr>
      <w:r>
        <w:rPr>
          <w:noProof/>
        </w:rPr>
        <w:t>SQL Server, 88, 89</w:t>
      </w:r>
    </w:p>
    <w:p w:rsidR="006509C4" w:rsidRDefault="006509C4">
      <w:pPr>
        <w:pStyle w:val="Index1"/>
        <w:tabs>
          <w:tab w:val="right" w:pos="5030"/>
        </w:tabs>
        <w:rPr>
          <w:noProof/>
        </w:rPr>
      </w:pPr>
      <w:r>
        <w:rPr>
          <w:noProof/>
        </w:rPr>
        <w:t>SQL Server 2014, 32</w:t>
      </w:r>
    </w:p>
    <w:p w:rsidR="006509C4" w:rsidRDefault="006509C4">
      <w:pPr>
        <w:pStyle w:val="Index1"/>
        <w:tabs>
          <w:tab w:val="right" w:pos="5030"/>
        </w:tabs>
        <w:rPr>
          <w:noProof/>
        </w:rPr>
      </w:pPr>
      <w:r>
        <w:rPr>
          <w:noProof/>
        </w:rPr>
        <w:t>SQL Server 2016 CAL, 32</w:t>
      </w:r>
    </w:p>
    <w:p w:rsidR="006509C4" w:rsidRDefault="006509C4">
      <w:pPr>
        <w:pStyle w:val="Index1"/>
        <w:tabs>
          <w:tab w:val="right" w:pos="5030"/>
        </w:tabs>
        <w:rPr>
          <w:noProof/>
        </w:rPr>
      </w:pPr>
      <w:r>
        <w:rPr>
          <w:noProof/>
        </w:rPr>
        <w:t>SQL Server 2016 Enterprise, 32</w:t>
      </w:r>
    </w:p>
    <w:p w:rsidR="006509C4" w:rsidRDefault="006509C4">
      <w:pPr>
        <w:pStyle w:val="Index1"/>
        <w:tabs>
          <w:tab w:val="right" w:pos="5030"/>
        </w:tabs>
        <w:rPr>
          <w:noProof/>
        </w:rPr>
      </w:pPr>
      <w:r>
        <w:rPr>
          <w:noProof/>
        </w:rPr>
        <w:t>SQL Server 2016 Enterprise Core, 32</w:t>
      </w:r>
    </w:p>
    <w:p w:rsidR="006509C4" w:rsidRDefault="006509C4">
      <w:pPr>
        <w:pStyle w:val="Index1"/>
        <w:tabs>
          <w:tab w:val="right" w:pos="5030"/>
        </w:tabs>
        <w:rPr>
          <w:noProof/>
        </w:rPr>
      </w:pPr>
      <w:r>
        <w:rPr>
          <w:noProof/>
        </w:rPr>
        <w:t>SQL Server 2016 Standard, 32</w:t>
      </w:r>
    </w:p>
    <w:p w:rsidR="006509C4" w:rsidRDefault="006509C4">
      <w:pPr>
        <w:pStyle w:val="Index1"/>
        <w:tabs>
          <w:tab w:val="right" w:pos="5030"/>
        </w:tabs>
        <w:rPr>
          <w:noProof/>
        </w:rPr>
      </w:pPr>
      <w:r>
        <w:rPr>
          <w:noProof/>
        </w:rPr>
        <w:t>SQL Server 2016 Standard Core, 32</w:t>
      </w:r>
    </w:p>
    <w:p w:rsidR="006509C4" w:rsidRDefault="006509C4">
      <w:pPr>
        <w:pStyle w:val="Index1"/>
        <w:tabs>
          <w:tab w:val="right" w:pos="5030"/>
        </w:tabs>
        <w:rPr>
          <w:noProof/>
        </w:rPr>
      </w:pPr>
      <w:r>
        <w:rPr>
          <w:noProof/>
        </w:rPr>
        <w:t>SQL Server Business Intelligence, 84, 90</w:t>
      </w:r>
    </w:p>
    <w:p w:rsidR="006509C4" w:rsidRDefault="006509C4">
      <w:pPr>
        <w:pStyle w:val="Index1"/>
        <w:tabs>
          <w:tab w:val="right" w:pos="5030"/>
        </w:tabs>
        <w:rPr>
          <w:noProof/>
        </w:rPr>
      </w:pPr>
      <w:r>
        <w:rPr>
          <w:noProof/>
        </w:rPr>
        <w:t>SQL Server Data Center, 84</w:t>
      </w:r>
    </w:p>
    <w:p w:rsidR="006509C4" w:rsidRDefault="006509C4">
      <w:pPr>
        <w:pStyle w:val="Index1"/>
        <w:tabs>
          <w:tab w:val="right" w:pos="5030"/>
        </w:tabs>
        <w:rPr>
          <w:noProof/>
        </w:rPr>
      </w:pPr>
      <w:r>
        <w:rPr>
          <w:noProof/>
        </w:rPr>
        <w:t>SQL Server Enterprise, 84, 90</w:t>
      </w:r>
    </w:p>
    <w:p w:rsidR="006509C4" w:rsidRDefault="006509C4">
      <w:pPr>
        <w:pStyle w:val="Index1"/>
        <w:tabs>
          <w:tab w:val="right" w:pos="5030"/>
        </w:tabs>
        <w:rPr>
          <w:noProof/>
        </w:rPr>
      </w:pPr>
      <w:r>
        <w:rPr>
          <w:noProof/>
        </w:rPr>
        <w:t>SQL Server Standard, 83, 90</w:t>
      </w:r>
    </w:p>
    <w:p w:rsidR="006509C4" w:rsidRDefault="006509C4">
      <w:pPr>
        <w:pStyle w:val="Index1"/>
        <w:tabs>
          <w:tab w:val="right" w:pos="5030"/>
        </w:tabs>
        <w:rPr>
          <w:noProof/>
        </w:rPr>
      </w:pPr>
      <w:r>
        <w:rPr>
          <w:noProof/>
        </w:rPr>
        <w:t>StorSimple Premium Support, 59</w:t>
      </w:r>
    </w:p>
    <w:p w:rsidR="006509C4" w:rsidRDefault="006509C4">
      <w:pPr>
        <w:pStyle w:val="Index1"/>
        <w:tabs>
          <w:tab w:val="right" w:pos="5030"/>
        </w:tabs>
        <w:rPr>
          <w:noProof/>
        </w:rPr>
      </w:pPr>
      <w:r>
        <w:rPr>
          <w:noProof/>
        </w:rPr>
        <w:t>StorSimple Standard Support, 58</w:t>
      </w:r>
    </w:p>
    <w:p w:rsidR="006509C4" w:rsidRDefault="006509C4">
      <w:pPr>
        <w:pStyle w:val="Index1"/>
        <w:tabs>
          <w:tab w:val="right" w:pos="5030"/>
        </w:tabs>
        <w:rPr>
          <w:noProof/>
        </w:rPr>
      </w:pPr>
      <w:r>
        <w:rPr>
          <w:noProof/>
        </w:rPr>
        <w:t>StorSimple Standard Support to Premium Support, 58</w:t>
      </w:r>
    </w:p>
    <w:p w:rsidR="006509C4" w:rsidRDefault="006509C4">
      <w:pPr>
        <w:pStyle w:val="Index1"/>
        <w:tabs>
          <w:tab w:val="right" w:pos="5030"/>
        </w:tabs>
        <w:rPr>
          <w:noProof/>
        </w:rPr>
      </w:pPr>
      <w:r>
        <w:rPr>
          <w:noProof/>
        </w:rPr>
        <w:t>System Center 2012, 34, 89</w:t>
      </w:r>
    </w:p>
    <w:p w:rsidR="006509C4" w:rsidRDefault="006509C4">
      <w:pPr>
        <w:pStyle w:val="Index1"/>
        <w:tabs>
          <w:tab w:val="right" w:pos="5030"/>
        </w:tabs>
        <w:rPr>
          <w:noProof/>
        </w:rPr>
      </w:pPr>
      <w:r>
        <w:rPr>
          <w:noProof/>
        </w:rPr>
        <w:t>System Center 2012 Client Management Suite, 35</w:t>
      </w:r>
    </w:p>
    <w:p w:rsidR="006509C4" w:rsidRDefault="006509C4">
      <w:pPr>
        <w:pStyle w:val="Index1"/>
        <w:tabs>
          <w:tab w:val="right" w:pos="5030"/>
        </w:tabs>
        <w:rPr>
          <w:noProof/>
        </w:rPr>
      </w:pPr>
      <w:r>
        <w:rPr>
          <w:noProof/>
        </w:rPr>
        <w:t>System Center 2012 Configuration Manager, 36</w:t>
      </w:r>
    </w:p>
    <w:p w:rsidR="006509C4" w:rsidRDefault="006509C4">
      <w:pPr>
        <w:pStyle w:val="Index1"/>
        <w:tabs>
          <w:tab w:val="right" w:pos="5030"/>
        </w:tabs>
        <w:rPr>
          <w:noProof/>
        </w:rPr>
      </w:pPr>
      <w:r>
        <w:rPr>
          <w:noProof/>
        </w:rPr>
        <w:t>System Center 2012 Endpoint Protection, 37</w:t>
      </w:r>
    </w:p>
    <w:p w:rsidR="006509C4" w:rsidRDefault="006509C4">
      <w:pPr>
        <w:pStyle w:val="Index1"/>
        <w:tabs>
          <w:tab w:val="right" w:pos="5030"/>
        </w:tabs>
        <w:rPr>
          <w:noProof/>
        </w:rPr>
      </w:pPr>
      <w:r>
        <w:rPr>
          <w:noProof/>
        </w:rPr>
        <w:t>System Center 2012 R2 Client Management Suite, 35</w:t>
      </w:r>
    </w:p>
    <w:p w:rsidR="006509C4" w:rsidRDefault="006509C4">
      <w:pPr>
        <w:pStyle w:val="Index1"/>
        <w:tabs>
          <w:tab w:val="right" w:pos="5030"/>
        </w:tabs>
        <w:rPr>
          <w:noProof/>
        </w:rPr>
      </w:pPr>
      <w:r>
        <w:rPr>
          <w:noProof/>
        </w:rPr>
        <w:t>System Center 2012 R2 Endpoint Protection, 37</w:t>
      </w:r>
    </w:p>
    <w:p w:rsidR="006509C4" w:rsidRDefault="006509C4">
      <w:pPr>
        <w:pStyle w:val="Index1"/>
        <w:tabs>
          <w:tab w:val="right" w:pos="5030"/>
        </w:tabs>
        <w:rPr>
          <w:noProof/>
        </w:rPr>
      </w:pPr>
      <w:r>
        <w:rPr>
          <w:noProof/>
        </w:rPr>
        <w:t>System Center Configuration Manager Server 2007 R2, 36</w:t>
      </w:r>
    </w:p>
    <w:p w:rsidR="006509C4" w:rsidRDefault="006509C4">
      <w:pPr>
        <w:pStyle w:val="Index1"/>
        <w:tabs>
          <w:tab w:val="right" w:pos="5030"/>
        </w:tabs>
        <w:rPr>
          <w:noProof/>
        </w:rPr>
      </w:pPr>
      <w:r>
        <w:rPr>
          <w:noProof/>
        </w:rPr>
        <w:t>System Center Data Protection Manager 2010, 36</w:t>
      </w:r>
    </w:p>
    <w:p w:rsidR="006509C4" w:rsidRDefault="006509C4">
      <w:pPr>
        <w:pStyle w:val="Index1"/>
        <w:tabs>
          <w:tab w:val="right" w:pos="5030"/>
        </w:tabs>
        <w:rPr>
          <w:noProof/>
        </w:rPr>
      </w:pPr>
      <w:r>
        <w:rPr>
          <w:noProof/>
        </w:rPr>
        <w:t>System Center Datacenter, 19, 88, 90</w:t>
      </w:r>
    </w:p>
    <w:p w:rsidR="006509C4" w:rsidRDefault="006509C4">
      <w:pPr>
        <w:pStyle w:val="Index1"/>
        <w:tabs>
          <w:tab w:val="right" w:pos="5030"/>
        </w:tabs>
        <w:rPr>
          <w:noProof/>
        </w:rPr>
      </w:pPr>
      <w:r>
        <w:rPr>
          <w:noProof/>
        </w:rPr>
        <w:t>System Center Global Service Monitor, 35</w:t>
      </w:r>
    </w:p>
    <w:p w:rsidR="006509C4" w:rsidRDefault="006509C4">
      <w:pPr>
        <w:pStyle w:val="Index1"/>
        <w:tabs>
          <w:tab w:val="right" w:pos="5030"/>
        </w:tabs>
        <w:rPr>
          <w:noProof/>
        </w:rPr>
      </w:pPr>
      <w:r>
        <w:rPr>
          <w:noProof/>
        </w:rPr>
        <w:t>System Center Operation Manager 2007 R2, 37</w:t>
      </w:r>
    </w:p>
    <w:p w:rsidR="006509C4" w:rsidRDefault="006509C4">
      <w:pPr>
        <w:pStyle w:val="Index1"/>
        <w:tabs>
          <w:tab w:val="right" w:pos="5030"/>
        </w:tabs>
        <w:rPr>
          <w:noProof/>
        </w:rPr>
      </w:pPr>
      <w:r>
        <w:rPr>
          <w:noProof/>
        </w:rPr>
        <w:t>System Center Server Management Suite, 38</w:t>
      </w:r>
    </w:p>
    <w:p w:rsidR="006509C4" w:rsidRDefault="006509C4">
      <w:pPr>
        <w:pStyle w:val="Index1"/>
        <w:tabs>
          <w:tab w:val="right" w:pos="5030"/>
        </w:tabs>
        <w:rPr>
          <w:noProof/>
        </w:rPr>
      </w:pPr>
      <w:r>
        <w:rPr>
          <w:noProof/>
        </w:rPr>
        <w:t>System Center Service Manager 2010, 38</w:t>
      </w:r>
    </w:p>
    <w:p w:rsidR="006509C4" w:rsidRDefault="006509C4">
      <w:pPr>
        <w:pStyle w:val="Index1"/>
        <w:tabs>
          <w:tab w:val="right" w:pos="5030"/>
        </w:tabs>
        <w:rPr>
          <w:noProof/>
        </w:rPr>
      </w:pPr>
      <w:r>
        <w:rPr>
          <w:noProof/>
        </w:rPr>
        <w:t>System Center Standard, 19, 88, 90</w:t>
      </w:r>
    </w:p>
    <w:p w:rsidR="006509C4" w:rsidRDefault="006509C4">
      <w:pPr>
        <w:pStyle w:val="Index1"/>
        <w:tabs>
          <w:tab w:val="right" w:pos="5030"/>
        </w:tabs>
        <w:rPr>
          <w:noProof/>
        </w:rPr>
      </w:pPr>
      <w:r>
        <w:rPr>
          <w:noProof/>
        </w:rPr>
        <w:t>VDI, 38</w:t>
      </w:r>
    </w:p>
    <w:p w:rsidR="006509C4" w:rsidRDefault="006509C4">
      <w:pPr>
        <w:pStyle w:val="Index1"/>
        <w:tabs>
          <w:tab w:val="right" w:pos="5030"/>
        </w:tabs>
        <w:rPr>
          <w:noProof/>
        </w:rPr>
      </w:pPr>
      <w:r>
        <w:rPr>
          <w:noProof/>
        </w:rPr>
        <w:t>Visio 2016 Professional, 24</w:t>
      </w:r>
    </w:p>
    <w:p w:rsidR="006509C4" w:rsidRDefault="006509C4">
      <w:pPr>
        <w:pStyle w:val="Index1"/>
        <w:tabs>
          <w:tab w:val="right" w:pos="5030"/>
        </w:tabs>
        <w:rPr>
          <w:noProof/>
        </w:rPr>
      </w:pPr>
      <w:r>
        <w:rPr>
          <w:noProof/>
        </w:rPr>
        <w:t>Visio 2016 Standard, 24</w:t>
      </w:r>
    </w:p>
    <w:p w:rsidR="006509C4" w:rsidRDefault="006509C4">
      <w:pPr>
        <w:pStyle w:val="Index1"/>
        <w:tabs>
          <w:tab w:val="right" w:pos="5030"/>
        </w:tabs>
        <w:rPr>
          <w:noProof/>
        </w:rPr>
      </w:pPr>
      <w:r>
        <w:rPr>
          <w:noProof/>
        </w:rPr>
        <w:t>Visio Pro for Office 365, 64</w:t>
      </w:r>
    </w:p>
    <w:p w:rsidR="006509C4" w:rsidRDefault="006509C4">
      <w:pPr>
        <w:pStyle w:val="Index1"/>
        <w:tabs>
          <w:tab w:val="right" w:pos="5030"/>
        </w:tabs>
        <w:rPr>
          <w:noProof/>
        </w:rPr>
      </w:pPr>
      <w:r>
        <w:rPr>
          <w:noProof/>
        </w:rPr>
        <w:t>Visio Pro for Office 365 From SA, 64</w:t>
      </w:r>
    </w:p>
    <w:p w:rsidR="006509C4" w:rsidRDefault="006509C4">
      <w:pPr>
        <w:pStyle w:val="Index1"/>
        <w:tabs>
          <w:tab w:val="right" w:pos="5030"/>
        </w:tabs>
        <w:rPr>
          <w:noProof/>
        </w:rPr>
      </w:pPr>
      <w:r>
        <w:rPr>
          <w:noProof/>
        </w:rPr>
        <w:t>Visio Professional, 64, 90</w:t>
      </w:r>
    </w:p>
    <w:p w:rsidR="006509C4" w:rsidRDefault="006509C4">
      <w:pPr>
        <w:pStyle w:val="Index1"/>
        <w:tabs>
          <w:tab w:val="right" w:pos="5030"/>
        </w:tabs>
        <w:rPr>
          <w:noProof/>
        </w:rPr>
      </w:pPr>
      <w:r>
        <w:rPr>
          <w:noProof/>
        </w:rPr>
        <w:t>Visio Standard, 83, 90</w:t>
      </w:r>
    </w:p>
    <w:p w:rsidR="006509C4" w:rsidRDefault="006509C4">
      <w:pPr>
        <w:pStyle w:val="Index1"/>
        <w:tabs>
          <w:tab w:val="right" w:pos="5030"/>
        </w:tabs>
        <w:rPr>
          <w:noProof/>
        </w:rPr>
      </w:pPr>
      <w:r>
        <w:rPr>
          <w:noProof/>
        </w:rPr>
        <w:t>Visual Studio 2013, 38</w:t>
      </w:r>
    </w:p>
    <w:p w:rsidR="006509C4" w:rsidRDefault="006509C4">
      <w:pPr>
        <w:pStyle w:val="Index1"/>
        <w:tabs>
          <w:tab w:val="right" w:pos="5030"/>
        </w:tabs>
        <w:rPr>
          <w:noProof/>
        </w:rPr>
      </w:pPr>
      <w:r>
        <w:rPr>
          <w:noProof/>
        </w:rPr>
        <w:t>Visual Studio Enterprise 2015 with MSDN, 38</w:t>
      </w:r>
    </w:p>
    <w:p w:rsidR="006509C4" w:rsidRDefault="006509C4">
      <w:pPr>
        <w:pStyle w:val="Index1"/>
        <w:tabs>
          <w:tab w:val="right" w:pos="5030"/>
        </w:tabs>
        <w:rPr>
          <w:noProof/>
        </w:rPr>
      </w:pPr>
      <w:r>
        <w:rPr>
          <w:noProof/>
        </w:rPr>
        <w:t>Visual Studio Enterprise with MSDN, 84, 90</w:t>
      </w:r>
    </w:p>
    <w:p w:rsidR="006509C4" w:rsidRDefault="006509C4">
      <w:pPr>
        <w:pStyle w:val="Index1"/>
        <w:tabs>
          <w:tab w:val="right" w:pos="5030"/>
        </w:tabs>
        <w:rPr>
          <w:noProof/>
        </w:rPr>
      </w:pPr>
      <w:r>
        <w:rPr>
          <w:noProof/>
        </w:rPr>
        <w:t>Visual Studio Professional 2015, 38</w:t>
      </w:r>
    </w:p>
    <w:p w:rsidR="006509C4" w:rsidRDefault="006509C4">
      <w:pPr>
        <w:pStyle w:val="Index1"/>
        <w:tabs>
          <w:tab w:val="right" w:pos="5030"/>
        </w:tabs>
        <w:rPr>
          <w:noProof/>
        </w:rPr>
      </w:pPr>
      <w:r>
        <w:rPr>
          <w:noProof/>
        </w:rPr>
        <w:t>Visual Studio Professional 2015 with MSDN, 38</w:t>
      </w:r>
    </w:p>
    <w:p w:rsidR="006509C4" w:rsidRDefault="006509C4">
      <w:pPr>
        <w:pStyle w:val="Index1"/>
        <w:tabs>
          <w:tab w:val="right" w:pos="5030"/>
        </w:tabs>
        <w:rPr>
          <w:noProof/>
        </w:rPr>
      </w:pPr>
      <w:r>
        <w:rPr>
          <w:noProof/>
        </w:rPr>
        <w:t>Visual Studio Professional with MSDN, 83, 90</w:t>
      </w:r>
    </w:p>
    <w:p w:rsidR="006509C4" w:rsidRDefault="006509C4">
      <w:pPr>
        <w:pStyle w:val="Index1"/>
        <w:tabs>
          <w:tab w:val="right" w:pos="5030"/>
        </w:tabs>
        <w:rPr>
          <w:noProof/>
        </w:rPr>
      </w:pPr>
      <w:r>
        <w:rPr>
          <w:noProof/>
        </w:rPr>
        <w:t>Visual Studio Team Foundation Server 2015 CAL, 40</w:t>
      </w:r>
    </w:p>
    <w:p w:rsidR="006509C4" w:rsidRDefault="006509C4">
      <w:pPr>
        <w:pStyle w:val="Index1"/>
        <w:tabs>
          <w:tab w:val="right" w:pos="5030"/>
        </w:tabs>
        <w:rPr>
          <w:noProof/>
        </w:rPr>
      </w:pPr>
      <w:r>
        <w:rPr>
          <w:noProof/>
        </w:rPr>
        <w:t>Visual Studio Team Foundation Server 2015 with SQL Server 2014 Technology, 40</w:t>
      </w:r>
    </w:p>
    <w:p w:rsidR="006509C4" w:rsidRDefault="006509C4">
      <w:pPr>
        <w:pStyle w:val="Index1"/>
        <w:tabs>
          <w:tab w:val="right" w:pos="5030"/>
        </w:tabs>
        <w:rPr>
          <w:noProof/>
        </w:rPr>
      </w:pPr>
      <w:r>
        <w:rPr>
          <w:noProof/>
        </w:rPr>
        <w:t>Visual Studio Test Professional 2015 with MSDN, 38</w:t>
      </w:r>
    </w:p>
    <w:p w:rsidR="006509C4" w:rsidRDefault="006509C4">
      <w:pPr>
        <w:pStyle w:val="Index1"/>
        <w:tabs>
          <w:tab w:val="right" w:pos="5030"/>
        </w:tabs>
        <w:rPr>
          <w:noProof/>
        </w:rPr>
      </w:pPr>
      <w:r>
        <w:rPr>
          <w:noProof/>
        </w:rPr>
        <w:t>Visual Studio Test Professional with MSDN, 83, 90</w:t>
      </w:r>
    </w:p>
    <w:p w:rsidR="006509C4" w:rsidRDefault="006509C4">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6509C4" w:rsidRDefault="006509C4">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41</w:t>
      </w:r>
    </w:p>
    <w:p w:rsidR="006509C4" w:rsidRDefault="006509C4">
      <w:pPr>
        <w:pStyle w:val="Index1"/>
        <w:tabs>
          <w:tab w:val="right" w:pos="5030"/>
        </w:tabs>
        <w:rPr>
          <w:noProof/>
        </w:rPr>
      </w:pPr>
      <w:r>
        <w:rPr>
          <w:noProof/>
        </w:rPr>
        <w:t>Windows 10 IoT Enterprise, 42</w:t>
      </w:r>
    </w:p>
    <w:p w:rsidR="006509C4" w:rsidRDefault="006509C4">
      <w:pPr>
        <w:pStyle w:val="Index1"/>
        <w:tabs>
          <w:tab w:val="right" w:pos="5030"/>
        </w:tabs>
        <w:rPr>
          <w:noProof/>
        </w:rPr>
      </w:pPr>
      <w:r>
        <w:rPr>
          <w:noProof/>
        </w:rPr>
        <w:t>Windows 10 Mobile Enterprise (</w:t>
      </w:r>
      <w:r>
        <w:rPr>
          <w:rFonts w:hint="cs"/>
          <w:noProof/>
        </w:rPr>
        <w:t>ต่อหนึ่งอุปกรณ์</w:t>
      </w:r>
      <w:r>
        <w:rPr>
          <w:noProof/>
        </w:rPr>
        <w:t>), 41</w:t>
      </w:r>
    </w:p>
    <w:p w:rsidR="006509C4" w:rsidRDefault="006509C4">
      <w:pPr>
        <w:pStyle w:val="Index1"/>
        <w:tabs>
          <w:tab w:val="right" w:pos="5030"/>
        </w:tabs>
        <w:rPr>
          <w:noProof/>
        </w:rPr>
      </w:pPr>
      <w:r>
        <w:rPr>
          <w:noProof/>
        </w:rPr>
        <w:t>Windows 2000 Professional for Embedded Systems, 42</w:t>
      </w:r>
    </w:p>
    <w:p w:rsidR="006509C4" w:rsidRDefault="006509C4">
      <w:pPr>
        <w:pStyle w:val="Index1"/>
        <w:tabs>
          <w:tab w:val="right" w:pos="5030"/>
        </w:tabs>
        <w:rPr>
          <w:noProof/>
        </w:rPr>
      </w:pPr>
      <w:r>
        <w:rPr>
          <w:noProof/>
        </w:rPr>
        <w:t>Windows 7, 42</w:t>
      </w:r>
    </w:p>
    <w:p w:rsidR="006509C4" w:rsidRDefault="006509C4">
      <w:pPr>
        <w:pStyle w:val="Index1"/>
        <w:tabs>
          <w:tab w:val="right" w:pos="5030"/>
        </w:tabs>
        <w:rPr>
          <w:noProof/>
        </w:rPr>
      </w:pPr>
      <w:r>
        <w:rPr>
          <w:noProof/>
        </w:rPr>
        <w:t>Windows 7 Professional for Embedded Systems, 42</w:t>
      </w:r>
    </w:p>
    <w:p w:rsidR="006509C4" w:rsidRDefault="006509C4">
      <w:pPr>
        <w:pStyle w:val="Index1"/>
        <w:tabs>
          <w:tab w:val="right" w:pos="5030"/>
        </w:tabs>
        <w:rPr>
          <w:noProof/>
        </w:rPr>
      </w:pPr>
      <w:r>
        <w:rPr>
          <w:noProof/>
        </w:rPr>
        <w:t>Windows 7 Ultimate for Embedded Systems, 42</w:t>
      </w:r>
    </w:p>
    <w:p w:rsidR="006509C4" w:rsidRDefault="006509C4">
      <w:pPr>
        <w:pStyle w:val="Index1"/>
        <w:tabs>
          <w:tab w:val="right" w:pos="5030"/>
        </w:tabs>
        <w:rPr>
          <w:noProof/>
        </w:rPr>
      </w:pPr>
      <w:r>
        <w:rPr>
          <w:noProof/>
        </w:rPr>
        <w:t>Windows 8.1, 41</w:t>
      </w:r>
    </w:p>
    <w:p w:rsidR="006509C4" w:rsidRDefault="006509C4">
      <w:pPr>
        <w:pStyle w:val="Index1"/>
        <w:tabs>
          <w:tab w:val="right" w:pos="5030"/>
        </w:tabs>
        <w:rPr>
          <w:noProof/>
        </w:rPr>
      </w:pPr>
      <w:r>
        <w:rPr>
          <w:noProof/>
        </w:rPr>
        <w:t>Windows 8.1 Enterprise Sideloading, 41</w:t>
      </w:r>
    </w:p>
    <w:p w:rsidR="006509C4" w:rsidRDefault="006509C4">
      <w:pPr>
        <w:pStyle w:val="Index1"/>
        <w:tabs>
          <w:tab w:val="right" w:pos="5030"/>
        </w:tabs>
        <w:rPr>
          <w:noProof/>
        </w:rPr>
      </w:pPr>
      <w:r>
        <w:rPr>
          <w:noProof/>
        </w:rPr>
        <w:t>Windows Embedded 2009, 43</w:t>
      </w:r>
    </w:p>
    <w:p w:rsidR="006509C4" w:rsidRDefault="006509C4">
      <w:pPr>
        <w:pStyle w:val="Index1"/>
        <w:tabs>
          <w:tab w:val="right" w:pos="5030"/>
        </w:tabs>
        <w:rPr>
          <w:noProof/>
        </w:rPr>
      </w:pPr>
      <w:r>
        <w:rPr>
          <w:noProof/>
        </w:rPr>
        <w:t>Windows Embedded 8 Standard, 43</w:t>
      </w:r>
    </w:p>
    <w:p w:rsidR="006509C4" w:rsidRDefault="006509C4">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6509C4" w:rsidRDefault="006509C4">
      <w:pPr>
        <w:pStyle w:val="Index1"/>
        <w:tabs>
          <w:tab w:val="right" w:pos="5030"/>
        </w:tabs>
        <w:rPr>
          <w:noProof/>
        </w:rPr>
      </w:pPr>
      <w:r>
        <w:rPr>
          <w:noProof/>
        </w:rPr>
        <w:t>Windows Embedded 8.1 Industry, 41</w:t>
      </w:r>
    </w:p>
    <w:p w:rsidR="006509C4" w:rsidRDefault="006509C4">
      <w:pPr>
        <w:pStyle w:val="Index1"/>
        <w:tabs>
          <w:tab w:val="right" w:pos="5030"/>
        </w:tabs>
        <w:rPr>
          <w:noProof/>
        </w:rPr>
      </w:pPr>
      <w:r>
        <w:rPr>
          <w:noProof/>
        </w:rPr>
        <w:t>Windows Embedded 8/8.1 Industry Pro, 42</w:t>
      </w:r>
    </w:p>
    <w:p w:rsidR="006509C4" w:rsidRDefault="006509C4">
      <w:pPr>
        <w:pStyle w:val="Index1"/>
        <w:tabs>
          <w:tab w:val="right" w:pos="5030"/>
        </w:tabs>
        <w:rPr>
          <w:noProof/>
        </w:rPr>
      </w:pPr>
      <w:r>
        <w:rPr>
          <w:noProof/>
        </w:rPr>
        <w:t>Windows Embedded 8/8.1 Pro, 42</w:t>
      </w:r>
    </w:p>
    <w:p w:rsidR="006509C4" w:rsidRDefault="006509C4">
      <w:pPr>
        <w:pStyle w:val="Index1"/>
        <w:tabs>
          <w:tab w:val="right" w:pos="5030"/>
        </w:tabs>
        <w:rPr>
          <w:noProof/>
        </w:rPr>
      </w:pPr>
      <w:r>
        <w:rPr>
          <w:noProof/>
        </w:rPr>
        <w:t>Windows Embedded for Point of Service, 43</w:t>
      </w:r>
    </w:p>
    <w:p w:rsidR="006509C4" w:rsidRDefault="006509C4">
      <w:pPr>
        <w:pStyle w:val="Index1"/>
        <w:tabs>
          <w:tab w:val="right" w:pos="5030"/>
        </w:tabs>
        <w:rPr>
          <w:noProof/>
        </w:rPr>
      </w:pPr>
      <w:r>
        <w:rPr>
          <w:noProof/>
        </w:rPr>
        <w:t>Windows Embedded POSReady 2009, 43</w:t>
      </w:r>
    </w:p>
    <w:p w:rsidR="006509C4" w:rsidRDefault="006509C4">
      <w:pPr>
        <w:pStyle w:val="Index1"/>
        <w:tabs>
          <w:tab w:val="right" w:pos="5030"/>
        </w:tabs>
        <w:rPr>
          <w:noProof/>
        </w:rPr>
      </w:pPr>
      <w:r>
        <w:rPr>
          <w:noProof/>
        </w:rPr>
        <w:t>Windows Embedded POSReady 7, 43</w:t>
      </w:r>
    </w:p>
    <w:p w:rsidR="006509C4" w:rsidRDefault="006509C4">
      <w:pPr>
        <w:pStyle w:val="Index1"/>
        <w:tabs>
          <w:tab w:val="right" w:pos="5030"/>
        </w:tabs>
        <w:rPr>
          <w:noProof/>
        </w:rPr>
      </w:pPr>
      <w:r>
        <w:rPr>
          <w:noProof/>
        </w:rPr>
        <w:t>Windows Embedded POSReady 7 Pro, 43</w:t>
      </w:r>
    </w:p>
    <w:p w:rsidR="006509C4" w:rsidRDefault="006509C4">
      <w:pPr>
        <w:pStyle w:val="Index1"/>
        <w:tabs>
          <w:tab w:val="right" w:pos="5030"/>
        </w:tabs>
        <w:rPr>
          <w:noProof/>
        </w:rPr>
      </w:pPr>
      <w:r>
        <w:rPr>
          <w:noProof/>
        </w:rPr>
        <w:t>Windows Embedded Standard 7, 43</w:t>
      </w:r>
    </w:p>
    <w:p w:rsidR="006509C4" w:rsidRDefault="006509C4">
      <w:pPr>
        <w:pStyle w:val="Index1"/>
        <w:tabs>
          <w:tab w:val="right" w:pos="5030"/>
        </w:tabs>
        <w:rPr>
          <w:noProof/>
        </w:rPr>
      </w:pPr>
      <w:r>
        <w:rPr>
          <w:noProof/>
        </w:rPr>
        <w:t>Windows HPC Server, 50</w:t>
      </w:r>
    </w:p>
    <w:p w:rsidR="006509C4" w:rsidRDefault="006509C4">
      <w:pPr>
        <w:pStyle w:val="Index1"/>
        <w:tabs>
          <w:tab w:val="right" w:pos="5030"/>
        </w:tabs>
        <w:rPr>
          <w:noProof/>
        </w:rPr>
      </w:pPr>
      <w:r>
        <w:rPr>
          <w:noProof/>
        </w:rPr>
        <w:t>Windows MultiPoint Server 2011, 47</w:t>
      </w:r>
    </w:p>
    <w:p w:rsidR="006509C4" w:rsidRDefault="006509C4">
      <w:pPr>
        <w:pStyle w:val="Index1"/>
        <w:tabs>
          <w:tab w:val="right" w:pos="5030"/>
        </w:tabs>
        <w:rPr>
          <w:noProof/>
        </w:rPr>
      </w:pPr>
      <w:r>
        <w:rPr>
          <w:noProof/>
        </w:rPr>
        <w:t>Windows MultiPoint Server 2012 CAL, 47</w:t>
      </w:r>
    </w:p>
    <w:p w:rsidR="006509C4" w:rsidRDefault="006509C4">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6509C4" w:rsidRDefault="006509C4">
      <w:pPr>
        <w:pStyle w:val="Index1"/>
        <w:tabs>
          <w:tab w:val="right" w:pos="5030"/>
        </w:tabs>
        <w:rPr>
          <w:noProof/>
        </w:rPr>
      </w:pPr>
      <w:r>
        <w:rPr>
          <w:noProof/>
        </w:rPr>
        <w:t>Windows MultiPoint Server 2012 Premium, 47</w:t>
      </w:r>
    </w:p>
    <w:p w:rsidR="006509C4" w:rsidRDefault="006509C4">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6509C4" w:rsidRDefault="006509C4">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6509C4" w:rsidRDefault="006509C4">
      <w:pPr>
        <w:pStyle w:val="Index1"/>
        <w:tabs>
          <w:tab w:val="right" w:pos="5030"/>
        </w:tabs>
        <w:rPr>
          <w:noProof/>
        </w:rPr>
      </w:pPr>
      <w:r>
        <w:rPr>
          <w:noProof/>
        </w:rPr>
        <w:t>Windows MultiPoint Server 2012 Standard, 47</w:t>
      </w:r>
    </w:p>
    <w:p w:rsidR="006509C4" w:rsidRDefault="006509C4">
      <w:pPr>
        <w:pStyle w:val="Index1"/>
        <w:tabs>
          <w:tab w:val="right" w:pos="5030"/>
        </w:tabs>
        <w:rPr>
          <w:noProof/>
        </w:rPr>
      </w:pPr>
      <w:r>
        <w:rPr>
          <w:noProof/>
        </w:rPr>
        <w:t>Windows MultiPoint Server Premium, 90</w:t>
      </w:r>
    </w:p>
    <w:p w:rsidR="006509C4" w:rsidRDefault="006509C4">
      <w:pPr>
        <w:pStyle w:val="Index1"/>
        <w:tabs>
          <w:tab w:val="right" w:pos="5030"/>
        </w:tabs>
        <w:rPr>
          <w:noProof/>
        </w:rPr>
      </w:pPr>
      <w:r>
        <w:rPr>
          <w:noProof/>
        </w:rPr>
        <w:t>Windows MultiPoint Server Standard, 90</w:t>
      </w:r>
    </w:p>
    <w:p w:rsidR="006509C4" w:rsidRDefault="006509C4">
      <w:pPr>
        <w:pStyle w:val="Index1"/>
        <w:tabs>
          <w:tab w:val="right" w:pos="5030"/>
        </w:tabs>
        <w:rPr>
          <w:noProof/>
        </w:rPr>
      </w:pPr>
      <w:r>
        <w:rPr>
          <w:noProof/>
        </w:rPr>
        <w:t>Windows SA Per User Add-on (SL), 41</w:t>
      </w:r>
    </w:p>
    <w:p w:rsidR="006509C4" w:rsidRDefault="006509C4">
      <w:pPr>
        <w:pStyle w:val="Index1"/>
        <w:tabs>
          <w:tab w:val="right" w:pos="5030"/>
        </w:tabs>
        <w:rPr>
          <w:noProof/>
        </w:rPr>
      </w:pPr>
      <w:r>
        <w:rPr>
          <w:noProof/>
        </w:rPr>
        <w:t xml:space="preserve">Windows SA </w:t>
      </w:r>
      <w:r>
        <w:rPr>
          <w:rFonts w:hint="cs"/>
          <w:noProof/>
        </w:rPr>
        <w:t>ต่อหนึ่งผู้ใช้</w:t>
      </w:r>
      <w:r>
        <w:rPr>
          <w:noProof/>
        </w:rPr>
        <w:t>, 59</w:t>
      </w:r>
    </w:p>
    <w:p w:rsidR="006509C4" w:rsidRDefault="006509C4">
      <w:pPr>
        <w:pStyle w:val="Index1"/>
        <w:tabs>
          <w:tab w:val="right" w:pos="5030"/>
        </w:tabs>
        <w:rPr>
          <w:noProof/>
        </w:rPr>
      </w:pPr>
      <w:r>
        <w:rPr>
          <w:noProof/>
        </w:rPr>
        <w:t>Windows Server, 89, 90</w:t>
      </w:r>
    </w:p>
    <w:p w:rsidR="006509C4" w:rsidRDefault="006509C4">
      <w:pPr>
        <w:pStyle w:val="Index1"/>
        <w:tabs>
          <w:tab w:val="right" w:pos="5030"/>
        </w:tabs>
        <w:rPr>
          <w:noProof/>
        </w:rPr>
      </w:pPr>
      <w:r>
        <w:rPr>
          <w:noProof/>
        </w:rPr>
        <w:t>Windows Server 2008, 49</w:t>
      </w:r>
    </w:p>
    <w:p w:rsidR="006509C4" w:rsidRDefault="006509C4">
      <w:pPr>
        <w:pStyle w:val="Index1"/>
        <w:tabs>
          <w:tab w:val="right" w:pos="5030"/>
        </w:tabs>
        <w:rPr>
          <w:noProof/>
        </w:rPr>
      </w:pPr>
      <w:r>
        <w:rPr>
          <w:noProof/>
        </w:rPr>
        <w:t>Windows Server 2008 R2 Enterprise, 19</w:t>
      </w:r>
    </w:p>
    <w:p w:rsidR="006509C4" w:rsidRDefault="006509C4">
      <w:pPr>
        <w:pStyle w:val="Index1"/>
        <w:tabs>
          <w:tab w:val="right" w:pos="5030"/>
        </w:tabs>
        <w:rPr>
          <w:noProof/>
        </w:rPr>
      </w:pPr>
      <w:r>
        <w:rPr>
          <w:noProof/>
        </w:rPr>
        <w:t>Windows Server 2012, 48, 49</w:t>
      </w:r>
    </w:p>
    <w:p w:rsidR="006509C4" w:rsidRDefault="006509C4">
      <w:pPr>
        <w:pStyle w:val="Index1"/>
        <w:tabs>
          <w:tab w:val="right" w:pos="5030"/>
        </w:tabs>
        <w:rPr>
          <w:noProof/>
        </w:rPr>
      </w:pPr>
      <w:r>
        <w:rPr>
          <w:noProof/>
        </w:rPr>
        <w:t>Windows Server 2012 Active Directory Rights Management Services CAL, 48</w:t>
      </w:r>
    </w:p>
    <w:p w:rsidR="006509C4" w:rsidRDefault="006509C4">
      <w:pPr>
        <w:pStyle w:val="Index1"/>
        <w:tabs>
          <w:tab w:val="right" w:pos="5030"/>
        </w:tabs>
        <w:rPr>
          <w:noProof/>
        </w:rPr>
      </w:pPr>
      <w:r>
        <w:rPr>
          <w:noProof/>
        </w:rPr>
        <w:t>Windows Server 2012 Active Directory Rights Management Services External Connector, 48</w:t>
      </w:r>
    </w:p>
    <w:p w:rsidR="006509C4" w:rsidRDefault="006509C4">
      <w:pPr>
        <w:pStyle w:val="Index1"/>
        <w:tabs>
          <w:tab w:val="right" w:pos="5030"/>
        </w:tabs>
        <w:rPr>
          <w:noProof/>
        </w:rPr>
      </w:pPr>
      <w:r>
        <w:rPr>
          <w:noProof/>
        </w:rPr>
        <w:t>Windows Server 2012 CAL, 48</w:t>
      </w:r>
    </w:p>
    <w:p w:rsidR="006509C4" w:rsidRDefault="006509C4">
      <w:pPr>
        <w:pStyle w:val="Index1"/>
        <w:tabs>
          <w:tab w:val="right" w:pos="5030"/>
        </w:tabs>
        <w:rPr>
          <w:noProof/>
        </w:rPr>
      </w:pPr>
      <w:r>
        <w:rPr>
          <w:noProof/>
        </w:rPr>
        <w:t>Windows Server 2012 External Connector, 49</w:t>
      </w:r>
    </w:p>
    <w:p w:rsidR="006509C4" w:rsidRDefault="006509C4">
      <w:pPr>
        <w:pStyle w:val="Index1"/>
        <w:tabs>
          <w:tab w:val="right" w:pos="5030"/>
        </w:tabs>
        <w:rPr>
          <w:noProof/>
        </w:rPr>
      </w:pPr>
      <w:r>
        <w:rPr>
          <w:noProof/>
        </w:rPr>
        <w:t>Windows Server 2012 R2 Datacenter, 48</w:t>
      </w:r>
    </w:p>
    <w:p w:rsidR="006509C4" w:rsidRDefault="006509C4">
      <w:pPr>
        <w:pStyle w:val="Index1"/>
        <w:tabs>
          <w:tab w:val="right" w:pos="5030"/>
        </w:tabs>
        <w:rPr>
          <w:noProof/>
        </w:rPr>
      </w:pPr>
      <w:r>
        <w:rPr>
          <w:noProof/>
        </w:rPr>
        <w:t>Windows Server 2012 R2 Essentials, 48</w:t>
      </w:r>
    </w:p>
    <w:p w:rsidR="006509C4" w:rsidRDefault="006509C4">
      <w:pPr>
        <w:pStyle w:val="Index1"/>
        <w:tabs>
          <w:tab w:val="right" w:pos="5030"/>
        </w:tabs>
        <w:rPr>
          <w:noProof/>
        </w:rPr>
      </w:pPr>
      <w:r>
        <w:rPr>
          <w:noProof/>
        </w:rPr>
        <w:t>Windows Server 2012 R2 Standard, 48</w:t>
      </w:r>
    </w:p>
    <w:p w:rsidR="006509C4" w:rsidRDefault="006509C4">
      <w:pPr>
        <w:pStyle w:val="Index1"/>
        <w:tabs>
          <w:tab w:val="right" w:pos="5030"/>
        </w:tabs>
        <w:rPr>
          <w:noProof/>
        </w:rPr>
      </w:pPr>
      <w:r>
        <w:rPr>
          <w:noProof/>
        </w:rPr>
        <w:t>Windows Server 2012 Remote Desktop Services CAL, 48</w:t>
      </w:r>
    </w:p>
    <w:p w:rsidR="006509C4" w:rsidRDefault="006509C4">
      <w:pPr>
        <w:pStyle w:val="Index1"/>
        <w:tabs>
          <w:tab w:val="right" w:pos="5030"/>
        </w:tabs>
        <w:rPr>
          <w:noProof/>
        </w:rPr>
      </w:pPr>
      <w:r>
        <w:rPr>
          <w:noProof/>
        </w:rPr>
        <w:t>Windows Server 2012 Remote Desktop Services External Connector, 48</w:t>
      </w:r>
    </w:p>
    <w:p w:rsidR="006509C4" w:rsidRDefault="006509C4">
      <w:pPr>
        <w:pStyle w:val="Index1"/>
        <w:tabs>
          <w:tab w:val="right" w:pos="5030"/>
        </w:tabs>
        <w:rPr>
          <w:noProof/>
        </w:rPr>
      </w:pPr>
      <w:r>
        <w:rPr>
          <w:noProof/>
        </w:rPr>
        <w:t>Windows Server Datacenter, 19, 84, 88, 90</w:t>
      </w:r>
    </w:p>
    <w:p w:rsidR="006509C4" w:rsidRDefault="006509C4">
      <w:pPr>
        <w:pStyle w:val="Index1"/>
        <w:tabs>
          <w:tab w:val="right" w:pos="5030"/>
        </w:tabs>
        <w:rPr>
          <w:noProof/>
        </w:rPr>
      </w:pPr>
      <w:r>
        <w:rPr>
          <w:noProof/>
        </w:rPr>
        <w:t>Windows Server Enterprise, 50, 84</w:t>
      </w:r>
    </w:p>
    <w:p w:rsidR="006509C4" w:rsidRDefault="006509C4">
      <w:pPr>
        <w:pStyle w:val="Index1"/>
        <w:tabs>
          <w:tab w:val="right" w:pos="5030"/>
        </w:tabs>
        <w:rPr>
          <w:noProof/>
        </w:rPr>
      </w:pPr>
      <w:r>
        <w:rPr>
          <w:noProof/>
        </w:rPr>
        <w:t>Windows Server for Itanium Based Systems, 50</w:t>
      </w:r>
    </w:p>
    <w:p w:rsidR="006509C4" w:rsidRDefault="006509C4">
      <w:pPr>
        <w:pStyle w:val="Index1"/>
        <w:tabs>
          <w:tab w:val="right" w:pos="5030"/>
        </w:tabs>
        <w:rPr>
          <w:noProof/>
        </w:rPr>
      </w:pPr>
      <w:r>
        <w:rPr>
          <w:noProof/>
        </w:rPr>
        <w:t>Windows Server HPC Edition, 50</w:t>
      </w:r>
    </w:p>
    <w:p w:rsidR="006509C4" w:rsidRDefault="006509C4">
      <w:pPr>
        <w:pStyle w:val="Index1"/>
        <w:tabs>
          <w:tab w:val="right" w:pos="5030"/>
        </w:tabs>
        <w:rPr>
          <w:noProof/>
        </w:rPr>
      </w:pPr>
      <w:r>
        <w:rPr>
          <w:noProof/>
        </w:rPr>
        <w:t>Windows Server Standard, 19, 83, 88, 90</w:t>
      </w:r>
    </w:p>
    <w:p w:rsidR="006509C4" w:rsidRDefault="006509C4">
      <w:pPr>
        <w:pStyle w:val="Index1"/>
        <w:tabs>
          <w:tab w:val="right" w:pos="5030"/>
        </w:tabs>
        <w:rPr>
          <w:noProof/>
        </w:rPr>
      </w:pPr>
      <w:r>
        <w:rPr>
          <w:noProof/>
        </w:rPr>
        <w:t>Windows Server Standard, 19</w:t>
      </w:r>
    </w:p>
    <w:p w:rsidR="006509C4" w:rsidRDefault="006509C4">
      <w:pPr>
        <w:pStyle w:val="Index1"/>
        <w:tabs>
          <w:tab w:val="right" w:pos="5030"/>
        </w:tabs>
        <w:rPr>
          <w:noProof/>
        </w:rPr>
      </w:pPr>
      <w:r>
        <w:rPr>
          <w:noProof/>
        </w:rPr>
        <w:t>Windows Small Business Server, 50</w:t>
      </w:r>
    </w:p>
    <w:p w:rsidR="006509C4" w:rsidRDefault="006509C4">
      <w:pPr>
        <w:pStyle w:val="Index1"/>
        <w:tabs>
          <w:tab w:val="right" w:pos="5030"/>
        </w:tabs>
        <w:rPr>
          <w:noProof/>
        </w:rPr>
      </w:pPr>
      <w:r>
        <w:rPr>
          <w:noProof/>
        </w:rPr>
        <w:t>Windows Small Business Server 2008, 51</w:t>
      </w:r>
    </w:p>
    <w:p w:rsidR="006509C4" w:rsidRDefault="006509C4">
      <w:pPr>
        <w:pStyle w:val="Index1"/>
        <w:tabs>
          <w:tab w:val="right" w:pos="5030"/>
        </w:tabs>
        <w:rPr>
          <w:noProof/>
        </w:rPr>
      </w:pPr>
      <w:r>
        <w:rPr>
          <w:noProof/>
        </w:rPr>
        <w:t>Windows Small Business Server 2011 CAL Suite, 51</w:t>
      </w:r>
    </w:p>
    <w:p w:rsidR="006509C4" w:rsidRDefault="006509C4">
      <w:pPr>
        <w:pStyle w:val="Index1"/>
        <w:tabs>
          <w:tab w:val="right" w:pos="5030"/>
        </w:tabs>
        <w:rPr>
          <w:noProof/>
        </w:rPr>
      </w:pPr>
      <w:r>
        <w:rPr>
          <w:noProof/>
        </w:rPr>
        <w:t>Windows Small Business Server 2011 Premium Add-on CAL Suite, 51</w:t>
      </w:r>
    </w:p>
    <w:p w:rsidR="006509C4" w:rsidRDefault="006509C4">
      <w:pPr>
        <w:pStyle w:val="Index1"/>
        <w:tabs>
          <w:tab w:val="right" w:pos="5030"/>
        </w:tabs>
        <w:rPr>
          <w:noProof/>
        </w:rPr>
      </w:pPr>
      <w:r>
        <w:rPr>
          <w:noProof/>
        </w:rPr>
        <w:t>Windows Virtual Desktop Access, 41</w:t>
      </w:r>
    </w:p>
    <w:p w:rsidR="006509C4" w:rsidRDefault="006509C4">
      <w:pPr>
        <w:pStyle w:val="Index1"/>
        <w:tabs>
          <w:tab w:val="right" w:pos="5030"/>
        </w:tabs>
        <w:rPr>
          <w:noProof/>
        </w:rPr>
      </w:pPr>
      <w:r>
        <w:rPr>
          <w:noProof/>
        </w:rPr>
        <w:t>Windows Vista, 42</w:t>
      </w:r>
    </w:p>
    <w:p w:rsidR="006509C4" w:rsidRDefault="006509C4">
      <w:pPr>
        <w:pStyle w:val="Index1"/>
        <w:tabs>
          <w:tab w:val="right" w:pos="5030"/>
        </w:tabs>
        <w:rPr>
          <w:noProof/>
        </w:rPr>
      </w:pPr>
      <w:r>
        <w:rPr>
          <w:noProof/>
        </w:rPr>
        <w:t>Windows Vista Business for Embedded Systems, 42</w:t>
      </w:r>
    </w:p>
    <w:p w:rsidR="006509C4" w:rsidRDefault="006509C4">
      <w:pPr>
        <w:pStyle w:val="Index1"/>
        <w:tabs>
          <w:tab w:val="right" w:pos="5030"/>
        </w:tabs>
        <w:rPr>
          <w:noProof/>
        </w:rPr>
      </w:pPr>
      <w:r>
        <w:rPr>
          <w:noProof/>
        </w:rPr>
        <w:t>Windows Vista Ultimate for Embedded Systems, 42</w:t>
      </w:r>
    </w:p>
    <w:p w:rsidR="006509C4" w:rsidRDefault="006509C4">
      <w:pPr>
        <w:pStyle w:val="Index1"/>
        <w:tabs>
          <w:tab w:val="right" w:pos="5030"/>
        </w:tabs>
        <w:rPr>
          <w:noProof/>
        </w:rPr>
      </w:pPr>
      <w:r>
        <w:rPr>
          <w:noProof/>
        </w:rPr>
        <w:t>Windows XP, 42</w:t>
      </w:r>
    </w:p>
    <w:p w:rsidR="006509C4" w:rsidRDefault="006509C4">
      <w:pPr>
        <w:pStyle w:val="Index1"/>
        <w:tabs>
          <w:tab w:val="right" w:pos="5030"/>
        </w:tabs>
        <w:rPr>
          <w:noProof/>
        </w:rPr>
      </w:pPr>
      <w:r>
        <w:rPr>
          <w:noProof/>
        </w:rPr>
        <w:t>Windows XP Embedded, 43</w:t>
      </w:r>
    </w:p>
    <w:p w:rsidR="006509C4" w:rsidRDefault="006509C4">
      <w:pPr>
        <w:pStyle w:val="Index1"/>
        <w:tabs>
          <w:tab w:val="right" w:pos="5030"/>
        </w:tabs>
        <w:rPr>
          <w:noProof/>
        </w:rPr>
      </w:pPr>
      <w:r>
        <w:rPr>
          <w:noProof/>
        </w:rPr>
        <w:t>Windows XP Professional for Embedded Systems, 42</w:t>
      </w:r>
    </w:p>
    <w:p w:rsidR="006509C4" w:rsidRDefault="006509C4">
      <w:pPr>
        <w:pStyle w:val="Index1"/>
        <w:tabs>
          <w:tab w:val="right" w:pos="5030"/>
        </w:tabs>
        <w:rPr>
          <w:noProof/>
        </w:rPr>
      </w:pPr>
      <w:r>
        <w:rPr>
          <w:noProof/>
        </w:rPr>
        <w:t>Word 2016, 24</w:t>
      </w:r>
    </w:p>
    <w:p w:rsidR="006509C4" w:rsidRDefault="006509C4">
      <w:pPr>
        <w:pStyle w:val="Index1"/>
        <w:tabs>
          <w:tab w:val="right" w:pos="5030"/>
        </w:tabs>
        <w:rPr>
          <w:noProof/>
        </w:rPr>
      </w:pPr>
      <w:r>
        <w:rPr>
          <w:noProof/>
        </w:rPr>
        <w:t xml:space="preserve">Word 2016 </w:t>
      </w:r>
      <w:r>
        <w:rPr>
          <w:rFonts w:hint="cs"/>
          <w:noProof/>
        </w:rPr>
        <w:t>สำหรับ</w:t>
      </w:r>
      <w:r>
        <w:rPr>
          <w:noProof/>
        </w:rPr>
        <w:t xml:space="preserve"> Mac, 26</w:t>
      </w:r>
    </w:p>
    <w:p w:rsidR="006509C4" w:rsidRDefault="006509C4">
      <w:pPr>
        <w:pStyle w:val="Index1"/>
        <w:tabs>
          <w:tab w:val="right" w:pos="5030"/>
        </w:tabs>
        <w:rPr>
          <w:noProof/>
        </w:rPr>
      </w:pPr>
      <w:r>
        <w:rPr>
          <w:noProof/>
        </w:rPr>
        <w:t>Yammer, 23</w:t>
      </w:r>
    </w:p>
    <w:p w:rsidR="006509C4" w:rsidRDefault="006509C4">
      <w:pPr>
        <w:pStyle w:val="Index1"/>
        <w:tabs>
          <w:tab w:val="right" w:pos="5030"/>
        </w:tabs>
        <w:rPr>
          <w:noProof/>
        </w:rPr>
      </w:pPr>
      <w:r>
        <w:rPr>
          <w:noProof/>
        </w:rPr>
        <w:t>Yammer Enterprise, 73</w:t>
      </w:r>
    </w:p>
    <w:p w:rsidR="006509C4" w:rsidRDefault="006509C4">
      <w:pPr>
        <w:pStyle w:val="Index1"/>
        <w:tabs>
          <w:tab w:val="right" w:pos="5030"/>
        </w:tabs>
        <w:rPr>
          <w:noProof/>
        </w:rPr>
      </w:pPr>
      <w:r>
        <w:rPr>
          <w:rFonts w:hint="cs"/>
          <w:noProof/>
        </w:rPr>
        <w:t>โครงการ</w:t>
      </w:r>
      <w:r>
        <w:rPr>
          <w:noProof/>
        </w:rPr>
        <w:t xml:space="preserve"> Online, 70</w:t>
      </w:r>
    </w:p>
    <w:p w:rsidR="006509C4" w:rsidRDefault="006509C4">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6509C4" w:rsidRDefault="006509C4">
      <w:pPr>
        <w:pStyle w:val="Index1"/>
        <w:tabs>
          <w:tab w:val="right" w:pos="5030"/>
        </w:tabs>
        <w:rPr>
          <w:noProof/>
        </w:rPr>
      </w:pPr>
      <w:r>
        <w:rPr>
          <w:rFonts w:hint="cs"/>
          <w:noProof/>
        </w:rPr>
        <w:t>การกู้คืนไซต์ของ</w:t>
      </w:r>
      <w:r>
        <w:rPr>
          <w:noProof/>
        </w:rPr>
        <w:t xml:space="preserve"> Microsoft Azure, 55</w:t>
      </w:r>
    </w:p>
    <w:p w:rsidR="006509C4" w:rsidRDefault="006509C4">
      <w:pPr>
        <w:pStyle w:val="Index1"/>
        <w:tabs>
          <w:tab w:val="right" w:pos="5030"/>
        </w:tabs>
        <w:rPr>
          <w:noProof/>
        </w:rPr>
      </w:pPr>
      <w:r>
        <w:rPr>
          <w:rFonts w:hint="cs"/>
          <w:noProof/>
        </w:rPr>
        <w:t>การทำงานจากที่บ้านสำหรับ</w:t>
      </w:r>
      <w:r>
        <w:rPr>
          <w:noProof/>
        </w:rPr>
        <w:t xml:space="preserve"> Mac 2016, 26</w:t>
      </w:r>
    </w:p>
    <w:p w:rsidR="006509C4" w:rsidRDefault="006509C4">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6509C4" w:rsidRDefault="006509C4">
      <w:pPr>
        <w:pStyle w:val="Index1"/>
        <w:tabs>
          <w:tab w:val="right" w:pos="5030"/>
        </w:tabs>
        <w:rPr>
          <w:noProof/>
        </w:rPr>
      </w:pPr>
      <w:r>
        <w:rPr>
          <w:rFonts w:hint="cs"/>
          <w:noProof/>
        </w:rPr>
        <w:t>การทำงานจากที่บ้านสำหรับ</w:t>
      </w:r>
      <w:r>
        <w:rPr>
          <w:noProof/>
        </w:rPr>
        <w:t xml:space="preserve"> Office Standard 2016, 24</w:t>
      </w:r>
    </w:p>
    <w:p w:rsidR="006509C4" w:rsidRDefault="006509C4">
      <w:pPr>
        <w:pStyle w:val="Index1"/>
        <w:tabs>
          <w:tab w:val="right" w:pos="5030"/>
        </w:tabs>
        <w:rPr>
          <w:noProof/>
        </w:rPr>
      </w:pPr>
      <w:r>
        <w:rPr>
          <w:rFonts w:hint="cs"/>
          <w:noProof/>
        </w:rPr>
        <w:t>การพิสูจน์ตัวตนหลายชั้น</w:t>
      </w:r>
      <w:r>
        <w:rPr>
          <w:noProof/>
        </w:rPr>
        <w:t>, 58</w:t>
      </w:r>
    </w:p>
    <w:p w:rsidR="006509C4" w:rsidRDefault="006509C4">
      <w:pPr>
        <w:pStyle w:val="Index1"/>
        <w:tabs>
          <w:tab w:val="right" w:pos="5030"/>
        </w:tabs>
        <w:rPr>
          <w:noProof/>
        </w:rPr>
      </w:pPr>
      <w:r>
        <w:rPr>
          <w:rFonts w:hint="cs"/>
          <w:noProof/>
        </w:rPr>
        <w:t>การสมัครใช้งาน</w:t>
      </w:r>
      <w:r>
        <w:rPr>
          <w:noProof/>
        </w:rPr>
        <w:t xml:space="preserve"> Windows Companion, 44</w:t>
      </w:r>
    </w:p>
    <w:p w:rsidR="006509C4" w:rsidRDefault="006509C4">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6509C4" w:rsidRDefault="006509C4">
      <w:pPr>
        <w:pStyle w:val="Index1"/>
        <w:tabs>
          <w:tab w:val="right" w:pos="5030"/>
        </w:tabs>
        <w:rPr>
          <w:noProof/>
        </w:rPr>
      </w:pPr>
      <w:r>
        <w:rPr>
          <w:rFonts w:hint="cs"/>
          <w:noProof/>
        </w:rPr>
        <w:t>การอัปเกรด</w:t>
      </w:r>
      <w:r>
        <w:rPr>
          <w:noProof/>
        </w:rPr>
        <w:t xml:space="preserve"> Windows 10 Enterprise LTSB, 41</w:t>
      </w:r>
    </w:p>
    <w:p w:rsidR="006509C4" w:rsidRDefault="006509C4">
      <w:pPr>
        <w:pStyle w:val="Index1"/>
        <w:tabs>
          <w:tab w:val="right" w:pos="5030"/>
        </w:tabs>
        <w:rPr>
          <w:noProof/>
        </w:rPr>
      </w:pPr>
      <w:r>
        <w:rPr>
          <w:rFonts w:hint="cs"/>
          <w:noProof/>
        </w:rPr>
        <w:t>การอัปเกรด</w:t>
      </w:r>
      <w:r>
        <w:rPr>
          <w:noProof/>
        </w:rPr>
        <w:t xml:space="preserve"> Windows 10 Pro, 41</w:t>
      </w:r>
    </w:p>
    <w:p w:rsidR="006509C4" w:rsidRDefault="006509C4">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6509C4" w:rsidRDefault="006509C4">
      <w:pPr>
        <w:pStyle w:val="Index1"/>
        <w:tabs>
          <w:tab w:val="right" w:pos="5030"/>
        </w:tabs>
        <w:rPr>
          <w:noProof/>
        </w:rPr>
      </w:pPr>
      <w:r>
        <w:rPr>
          <w:rFonts w:hint="cs"/>
          <w:noProof/>
        </w:rPr>
        <w:t>ข้อผูกพันด้านการเงินของ</w:t>
      </w:r>
      <w:r>
        <w:rPr>
          <w:noProof/>
        </w:rPr>
        <w:t xml:space="preserve"> StorSimple, 58</w:t>
      </w:r>
    </w:p>
    <w:p w:rsidR="006509C4" w:rsidRDefault="006509C4">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6509C4" w:rsidRDefault="006509C4">
      <w:pPr>
        <w:pStyle w:val="Index1"/>
        <w:tabs>
          <w:tab w:val="right" w:pos="5030"/>
        </w:tabs>
        <w:rPr>
          <w:noProof/>
        </w:rPr>
      </w:pPr>
      <w:r>
        <w:rPr>
          <w:rFonts w:hint="cs"/>
          <w:noProof/>
        </w:rPr>
        <w:t>ลูกค้า</w:t>
      </w:r>
      <w:r>
        <w:rPr>
          <w:noProof/>
        </w:rPr>
        <w:t xml:space="preserve"> SQL Server 2016 Enterprise, 32</w:t>
      </w:r>
    </w:p>
    <w:p w:rsidR="006509C4" w:rsidRDefault="006509C4">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84</w:t>
      </w:r>
    </w:p>
    <w:p w:rsidR="006509C4" w:rsidRDefault="006509C4">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34</w:t>
      </w:r>
    </w:p>
    <w:p w:rsidR="006509C4" w:rsidRDefault="006509C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83</w:t>
      </w:r>
    </w:p>
    <w:p w:rsidR="006509C4" w:rsidRDefault="006509C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34</w:t>
      </w:r>
    </w:p>
    <w:p w:rsidR="006509C4" w:rsidRDefault="006509C4">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36</w:t>
      </w:r>
    </w:p>
    <w:p w:rsidR="006509C4" w:rsidRDefault="006509C4">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6509C4" w:rsidRDefault="006509C4">
      <w:pPr>
        <w:pStyle w:val="Index1"/>
        <w:tabs>
          <w:tab w:val="right" w:pos="5030"/>
        </w:tabs>
        <w:rPr>
          <w:noProof/>
        </w:rPr>
      </w:pPr>
      <w:r>
        <w:rPr>
          <w:rFonts w:hint="cs"/>
          <w:noProof/>
        </w:rPr>
        <w:t>สิทธิการใช้งานการจัดการไคลเอ็นต์ต่อหนึ่งผู้ใช้สำหรับ</w:t>
      </w:r>
      <w:r>
        <w:rPr>
          <w:noProof/>
        </w:rPr>
        <w:t>, 36</w:t>
      </w:r>
    </w:p>
    <w:p w:rsidR="006509C4" w:rsidRDefault="006509C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6509C4" w:rsidRDefault="006509C4">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36</w:t>
      </w:r>
    </w:p>
    <w:p w:rsidR="006509C4" w:rsidRDefault="006509C4">
      <w:pPr>
        <w:pStyle w:val="ProductList-Body"/>
        <w:rPr>
          <w:noProof/>
        </w:rPr>
        <w:sectPr w:rsidR="006509C4" w:rsidSect="006509C4">
          <w:type w:val="continuous"/>
          <w:pgSz w:w="12240" w:h="15840" w:code="1"/>
          <w:pgMar w:top="1170" w:right="720" w:bottom="720" w:left="720" w:header="432" w:footer="288" w:gutter="0"/>
          <w:cols w:num="2" w:space="720"/>
        </w:sectPr>
      </w:pPr>
    </w:p>
    <w:p w:rsidR="007A2B3B" w:rsidRDefault="006509C4">
      <w:pPr>
        <w:pStyle w:val="ProductList-Body"/>
        <w:sectPr w:rsidR="007A2B3B" w:rsidSect="006509C4">
          <w:type w:val="continuous"/>
          <w:pgSz w:w="12240" w:h="15840" w:code="1"/>
          <w:pgMar w:top="1170" w:right="720" w:bottom="720" w:left="720" w:header="432" w:footer="288" w:gutter="0"/>
          <w:cols w:num="2" w:space="360"/>
        </w:sectPr>
      </w:pPr>
      <w:r>
        <w:fldChar w:fldCharType="end"/>
      </w:r>
    </w:p>
    <w:p w:rsidR="007A2B3B" w:rsidRDefault="007A2B3B">
      <w:pPr>
        <w:pStyle w:val="ProductList-Body"/>
      </w:pPr>
    </w:p>
    <w:sectPr w:rsidR="007A2B3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2653" w:rsidRDefault="00722653" w:rsidP="007C7D4D">
      <w:pPr>
        <w:spacing w:after="0"/>
      </w:pPr>
      <w:r>
        <w:separator/>
      </w:r>
    </w:p>
    <w:p w:rsidR="00722653" w:rsidRDefault="00722653"/>
  </w:endnote>
  <w:endnote w:type="continuationSeparator" w:id="0">
    <w:p w:rsidR="00722653" w:rsidRDefault="00722653" w:rsidP="007C7D4D">
      <w:pPr>
        <w:spacing w:after="0"/>
      </w:pPr>
      <w:r>
        <w:continuationSeparator/>
      </w:r>
    </w:p>
    <w:p w:rsidR="00722653" w:rsidRDefault="00722653"/>
  </w:endnote>
  <w:endnote w:type="continuationNotice" w:id="1">
    <w:p w:rsidR="00722653" w:rsidRDefault="007226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091F" w:rsidRDefault="00D409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091F" w:rsidRDefault="00D409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091F" w:rsidRDefault="00D409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4">
            <w:r w:rsidR="006509C4">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844">
            <w:r w:rsidR="006509C4">
              <w:rPr>
                <w:color w:val="00467F"/>
                <w:u w:val="single"/>
              </w:rPr>
              <w:t>ดัชนี</w:t>
            </w:r>
          </w:hyperlink>
        </w:p>
      </w:tc>
    </w:tr>
  </w:tbl>
  <w:p w:rsidR="007A2B3B" w:rsidRDefault="007A2B3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2B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842">
            <w:r w:rsidR="006509C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1">
            <w:r w:rsidR="006509C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36">
            <w:r w:rsidR="006509C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7">
            <w:r w:rsidR="006509C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8">
            <w:r w:rsidR="006509C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49">
            <w:r w:rsidR="006509C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2B3B" w:rsidRDefault="00722653">
          <w:pPr>
            <w:pStyle w:val="PURFooterText"/>
            <w:jc w:val="center"/>
          </w:pPr>
          <w:hyperlink w:anchor="_Sec591">
            <w:r w:rsidR="006509C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2B3B" w:rsidRDefault="007A2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2B3B" w:rsidRDefault="00722653">
          <w:pPr>
            <w:pStyle w:val="PURFooterText"/>
            <w:jc w:val="center"/>
          </w:pPr>
          <w:hyperlink w:anchor="_Sec844">
            <w:r w:rsidR="006509C4">
              <w:rPr>
                <w:color w:val="00467F"/>
                <w:u w:val="single"/>
              </w:rPr>
              <w:t>ดัชนี</w:t>
            </w:r>
          </w:hyperlink>
        </w:p>
      </w:tc>
    </w:tr>
  </w:tbl>
  <w:p w:rsidR="007A2B3B" w:rsidRDefault="007A2B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2653" w:rsidRDefault="00722653" w:rsidP="007C7D4D">
      <w:pPr>
        <w:spacing w:after="0"/>
      </w:pPr>
      <w:r>
        <w:separator/>
      </w:r>
    </w:p>
    <w:p w:rsidR="00722653" w:rsidRDefault="00722653"/>
  </w:footnote>
  <w:footnote w:type="continuationSeparator" w:id="0">
    <w:p w:rsidR="00722653" w:rsidRDefault="00722653" w:rsidP="007C7D4D">
      <w:pPr>
        <w:spacing w:after="0"/>
      </w:pPr>
      <w:r>
        <w:continuationSeparator/>
      </w:r>
    </w:p>
    <w:p w:rsidR="00722653" w:rsidRDefault="00722653"/>
  </w:footnote>
  <w:footnote w:type="continuationNotice" w:id="1">
    <w:p w:rsidR="00722653" w:rsidRDefault="0072265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091F" w:rsidRDefault="00D409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091F" w:rsidRDefault="00D409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091F" w:rsidRDefault="00D409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986C4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D4091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986C4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D4091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986C4B">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D4091F">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986C4B">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D4091F">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rsidR="00D4091F">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A2B3B">
      <w:tc>
        <w:tcPr>
          <w:tcW w:w="8560" w:type="dxa"/>
        </w:tcPr>
        <w:p w:rsidR="007A2B3B" w:rsidRDefault="006509C4">
          <w:pPr>
            <w:pStyle w:val="PURHeaderText"/>
          </w:pPr>
          <w:r>
            <w:t>ข้อกำหนดผลิตภัณฑ์ของ Microsoft Volume Licensing (ภาษาไทย (Thai) มิถุนายน 2016)</w:t>
          </w:r>
        </w:p>
      </w:tc>
      <w:tc>
        <w:tcPr>
          <w:tcW w:w="3680" w:type="dxa"/>
        </w:tcPr>
        <w:p w:rsidR="007A2B3B" w:rsidRDefault="006509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1029"/>
    <w:multiLevelType w:val="multilevel"/>
    <w:tmpl w:val="5AC80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6316D"/>
    <w:multiLevelType w:val="multilevel"/>
    <w:tmpl w:val="C65C4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7F4583"/>
    <w:multiLevelType w:val="multilevel"/>
    <w:tmpl w:val="E0245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37166"/>
    <w:multiLevelType w:val="multilevel"/>
    <w:tmpl w:val="4D5E7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A27DC"/>
    <w:multiLevelType w:val="multilevel"/>
    <w:tmpl w:val="B038E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2711EE"/>
    <w:multiLevelType w:val="multilevel"/>
    <w:tmpl w:val="F97839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ED551D"/>
    <w:multiLevelType w:val="multilevel"/>
    <w:tmpl w:val="DD048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9E1797"/>
    <w:multiLevelType w:val="multilevel"/>
    <w:tmpl w:val="4C082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5E67A3"/>
    <w:multiLevelType w:val="multilevel"/>
    <w:tmpl w:val="4B6279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9F7BA1"/>
    <w:multiLevelType w:val="multilevel"/>
    <w:tmpl w:val="4FC0F5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5D0EC7"/>
    <w:multiLevelType w:val="multilevel"/>
    <w:tmpl w:val="543E3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8C3453"/>
    <w:multiLevelType w:val="multilevel"/>
    <w:tmpl w:val="3954A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D00222"/>
    <w:multiLevelType w:val="multilevel"/>
    <w:tmpl w:val="06E277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7F3877"/>
    <w:multiLevelType w:val="multilevel"/>
    <w:tmpl w:val="ED06B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597A2F"/>
    <w:multiLevelType w:val="multilevel"/>
    <w:tmpl w:val="408ED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C34536"/>
    <w:multiLevelType w:val="multilevel"/>
    <w:tmpl w:val="CA1AC46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0C351F"/>
    <w:multiLevelType w:val="multilevel"/>
    <w:tmpl w:val="60B0D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87241C"/>
    <w:multiLevelType w:val="multilevel"/>
    <w:tmpl w:val="19A05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231851"/>
    <w:multiLevelType w:val="multilevel"/>
    <w:tmpl w:val="1AD834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894737"/>
    <w:multiLevelType w:val="multilevel"/>
    <w:tmpl w:val="A68AA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B503D5"/>
    <w:multiLevelType w:val="multilevel"/>
    <w:tmpl w:val="4AD42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CB6193E"/>
    <w:multiLevelType w:val="multilevel"/>
    <w:tmpl w:val="2A127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F232E59"/>
    <w:multiLevelType w:val="multilevel"/>
    <w:tmpl w:val="B1C2E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06E49D6"/>
    <w:multiLevelType w:val="multilevel"/>
    <w:tmpl w:val="CC5A2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2E60BB5"/>
    <w:multiLevelType w:val="multilevel"/>
    <w:tmpl w:val="AF887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047D2F"/>
    <w:multiLevelType w:val="multilevel"/>
    <w:tmpl w:val="A9548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972971"/>
    <w:multiLevelType w:val="multilevel"/>
    <w:tmpl w:val="19948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801B0F"/>
    <w:multiLevelType w:val="multilevel"/>
    <w:tmpl w:val="92BCB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C00CD3"/>
    <w:multiLevelType w:val="multilevel"/>
    <w:tmpl w:val="45F4F1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F062D0"/>
    <w:multiLevelType w:val="multilevel"/>
    <w:tmpl w:val="2CC4A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295187"/>
    <w:multiLevelType w:val="multilevel"/>
    <w:tmpl w:val="03B6C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3B392A"/>
    <w:multiLevelType w:val="multilevel"/>
    <w:tmpl w:val="7E527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3A57281"/>
    <w:multiLevelType w:val="multilevel"/>
    <w:tmpl w:val="175A23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2247C4"/>
    <w:multiLevelType w:val="multilevel"/>
    <w:tmpl w:val="DEB45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C05D2F"/>
    <w:multiLevelType w:val="multilevel"/>
    <w:tmpl w:val="61B02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576C10"/>
    <w:multiLevelType w:val="multilevel"/>
    <w:tmpl w:val="029422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353031"/>
    <w:multiLevelType w:val="multilevel"/>
    <w:tmpl w:val="16CA8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F833EB"/>
    <w:multiLevelType w:val="multilevel"/>
    <w:tmpl w:val="FC9804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EF4B7B"/>
    <w:multiLevelType w:val="multilevel"/>
    <w:tmpl w:val="C6AC7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A20620"/>
    <w:multiLevelType w:val="multilevel"/>
    <w:tmpl w:val="72466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76F30F4"/>
    <w:multiLevelType w:val="multilevel"/>
    <w:tmpl w:val="92F65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BC3077"/>
    <w:multiLevelType w:val="multilevel"/>
    <w:tmpl w:val="19F63B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3B4D4C"/>
    <w:multiLevelType w:val="multilevel"/>
    <w:tmpl w:val="52447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C71651"/>
    <w:multiLevelType w:val="multilevel"/>
    <w:tmpl w:val="A75E2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4E5CFC"/>
    <w:multiLevelType w:val="multilevel"/>
    <w:tmpl w:val="F29E2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246157"/>
    <w:multiLevelType w:val="multilevel"/>
    <w:tmpl w:val="1494B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652350"/>
    <w:multiLevelType w:val="multilevel"/>
    <w:tmpl w:val="E4E25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9C5378"/>
    <w:multiLevelType w:val="multilevel"/>
    <w:tmpl w:val="BCDCC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1"/>
  </w:num>
  <w:num w:numId="3">
    <w:abstractNumId w:val="9"/>
  </w:num>
  <w:num w:numId="4">
    <w:abstractNumId w:val="13"/>
  </w:num>
  <w:num w:numId="5">
    <w:abstractNumId w:val="36"/>
  </w:num>
  <w:num w:numId="6">
    <w:abstractNumId w:val="4"/>
  </w:num>
  <w:num w:numId="7">
    <w:abstractNumId w:val="0"/>
  </w:num>
  <w:num w:numId="8">
    <w:abstractNumId w:val="40"/>
  </w:num>
  <w:num w:numId="9">
    <w:abstractNumId w:val="35"/>
  </w:num>
  <w:num w:numId="10">
    <w:abstractNumId w:val="11"/>
  </w:num>
  <w:num w:numId="11">
    <w:abstractNumId w:val="20"/>
  </w:num>
  <w:num w:numId="12">
    <w:abstractNumId w:val="17"/>
  </w:num>
  <w:num w:numId="13">
    <w:abstractNumId w:val="16"/>
  </w:num>
  <w:num w:numId="14">
    <w:abstractNumId w:val="46"/>
  </w:num>
  <w:num w:numId="15">
    <w:abstractNumId w:val="38"/>
  </w:num>
  <w:num w:numId="16">
    <w:abstractNumId w:val="48"/>
  </w:num>
  <w:num w:numId="17">
    <w:abstractNumId w:val="19"/>
  </w:num>
  <w:num w:numId="18">
    <w:abstractNumId w:val="30"/>
  </w:num>
  <w:num w:numId="19">
    <w:abstractNumId w:val="45"/>
  </w:num>
  <w:num w:numId="20">
    <w:abstractNumId w:val="33"/>
  </w:num>
  <w:num w:numId="21">
    <w:abstractNumId w:val="41"/>
  </w:num>
  <w:num w:numId="22">
    <w:abstractNumId w:val="15"/>
  </w:num>
  <w:num w:numId="23">
    <w:abstractNumId w:val="26"/>
  </w:num>
  <w:num w:numId="24">
    <w:abstractNumId w:val="2"/>
  </w:num>
  <w:num w:numId="25">
    <w:abstractNumId w:val="42"/>
  </w:num>
  <w:num w:numId="26">
    <w:abstractNumId w:val="8"/>
  </w:num>
  <w:num w:numId="27">
    <w:abstractNumId w:val="31"/>
  </w:num>
  <w:num w:numId="28">
    <w:abstractNumId w:val="6"/>
  </w:num>
  <w:num w:numId="29">
    <w:abstractNumId w:val="27"/>
  </w:num>
  <w:num w:numId="30">
    <w:abstractNumId w:val="5"/>
  </w:num>
  <w:num w:numId="31">
    <w:abstractNumId w:val="47"/>
  </w:num>
  <w:num w:numId="32">
    <w:abstractNumId w:val="39"/>
  </w:num>
  <w:num w:numId="33">
    <w:abstractNumId w:val="3"/>
  </w:num>
  <w:num w:numId="34">
    <w:abstractNumId w:val="44"/>
  </w:num>
  <w:num w:numId="35">
    <w:abstractNumId w:val="1"/>
  </w:num>
  <w:num w:numId="36">
    <w:abstractNumId w:val="49"/>
  </w:num>
  <w:num w:numId="37">
    <w:abstractNumId w:val="10"/>
  </w:num>
  <w:num w:numId="38">
    <w:abstractNumId w:val="22"/>
  </w:num>
  <w:num w:numId="39">
    <w:abstractNumId w:val="7"/>
  </w:num>
  <w:num w:numId="40">
    <w:abstractNumId w:val="29"/>
  </w:num>
  <w:num w:numId="41">
    <w:abstractNumId w:val="14"/>
  </w:num>
  <w:num w:numId="42">
    <w:abstractNumId w:val="18"/>
  </w:num>
  <w:num w:numId="43">
    <w:abstractNumId w:val="34"/>
  </w:num>
  <w:num w:numId="44">
    <w:abstractNumId w:val="43"/>
  </w:num>
  <w:num w:numId="45">
    <w:abstractNumId w:val="28"/>
  </w:num>
  <w:num w:numId="46">
    <w:abstractNumId w:val="25"/>
  </w:num>
  <w:num w:numId="47">
    <w:abstractNumId w:val="32"/>
  </w:num>
  <w:num w:numId="48">
    <w:abstractNumId w:val="37"/>
  </w:num>
  <w:num w:numId="49">
    <w:abstractNumId w:val="12"/>
  </w:num>
  <w:num w:numId="50">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ttasVCSjnHba9SybGOmLHVmzMnmMli0i/fSctt8gtWQdG+9Cf63iG4JEUX6lvl7+Fuyxtzgf2wmlwLvu31VOA==" w:salt="KRpXPFtGRL5NtN6NJJkTZ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174"/>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09C4"/>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2653"/>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B3B"/>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C4B"/>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91F"/>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509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673D9E-75A3-4CE8-87ED-A778E101289B}">
  <ds:schemaRefs>
    <ds:schemaRef ds:uri="http://schemas.openxmlformats.org/officeDocument/2006/bibliography"/>
  </ds:schemaRefs>
</ds:datastoreItem>
</file>

<file path=customXml/itemProps2.xml><?xml version="1.0" encoding="utf-8"?>
<ds:datastoreItem xmlns:ds="http://schemas.openxmlformats.org/officeDocument/2006/customXml" ds:itemID="{4C79558B-B9B5-46B9-87A8-08551ABF6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104090</Words>
  <Characters>593316</Characters>
  <Application>Microsoft Office Word</Application>
  <DocSecurity>8</DocSecurity>
  <Lines>4944</Lines>
  <Paragraphs>1392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2016-05-27T22:57:00Z</dcterms:created>
  <dcterms:modified xsi:type="dcterms:W3CDTF">2016-05-27T22:57:00Z</dcterms:modified>
</cp:coreProperties>
</file>