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350D3" w:rsidRDefault="007350D3">
      <w:pPr>
        <w:pStyle w:val="PURBody"/>
        <w:shd w:val="clear" w:color="auto" w:fill="00188F"/>
        <w:tabs>
          <w:tab w:val="clear" w:pos="360"/>
        </w:tabs>
        <w:ind w:right="7920" w:firstLine="360"/>
        <w:rPr>
          <w:color w:val="FFFFFF"/>
          <w:sz w:val="6"/>
          <w:szCs w:val="6"/>
        </w:rPr>
      </w:pPr>
    </w:p>
    <w:p w:rsidR="007350D3" w:rsidRDefault="005A1B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350D3" w:rsidRDefault="005A1B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7350D3" w:rsidRDefault="007350D3">
      <w:pPr>
        <w:pStyle w:val="PURBody"/>
        <w:shd w:val="clear" w:color="auto" w:fill="00188F"/>
        <w:tabs>
          <w:tab w:val="clear" w:pos="360"/>
        </w:tabs>
        <w:spacing w:after="0"/>
        <w:ind w:right="7920" w:firstLine="360"/>
        <w:rPr>
          <w:color w:val="FFFFFF" w:themeColor="background1"/>
          <w:szCs w:val="18"/>
        </w:rPr>
      </w:pPr>
    </w:p>
    <w:p w:rsidR="007350D3" w:rsidRDefault="007350D3">
      <w:pPr>
        <w:pStyle w:val="PURBody"/>
        <w:shd w:val="clear" w:color="auto" w:fill="00188F"/>
        <w:tabs>
          <w:tab w:val="clear" w:pos="360"/>
        </w:tabs>
        <w:spacing w:after="0"/>
        <w:ind w:right="7920" w:firstLine="360"/>
        <w:rPr>
          <w:color w:val="FFFFFF" w:themeColor="background1"/>
          <w:szCs w:val="18"/>
        </w:rPr>
      </w:pPr>
    </w:p>
    <w:p w:rsidR="007350D3" w:rsidRDefault="007350D3">
      <w:pPr>
        <w:pStyle w:val="PURBody"/>
        <w:shd w:val="clear" w:color="auto" w:fill="00188F"/>
        <w:tabs>
          <w:tab w:val="clear" w:pos="360"/>
        </w:tabs>
        <w:spacing w:after="0"/>
        <w:ind w:right="7920" w:firstLine="360"/>
        <w:rPr>
          <w:color w:val="FFFFFF" w:themeColor="background1"/>
          <w:szCs w:val="18"/>
        </w:rPr>
      </w:pPr>
    </w:p>
    <w:p w:rsidR="007350D3" w:rsidRDefault="007350D3">
      <w:pPr>
        <w:pStyle w:val="PURBody"/>
        <w:shd w:val="clear" w:color="auto" w:fill="00188F"/>
        <w:tabs>
          <w:tab w:val="clear" w:pos="360"/>
        </w:tabs>
        <w:spacing w:after="0"/>
        <w:ind w:right="7920" w:firstLine="360"/>
        <w:rPr>
          <w:color w:val="FFFFFF" w:themeColor="background1"/>
          <w:szCs w:val="18"/>
        </w:rPr>
      </w:pPr>
    </w:p>
    <w:p w:rsidR="007350D3" w:rsidRDefault="007350D3">
      <w:pPr>
        <w:pStyle w:val="PURBody"/>
        <w:shd w:val="clear" w:color="auto" w:fill="00188F"/>
        <w:tabs>
          <w:tab w:val="clear" w:pos="360"/>
        </w:tabs>
        <w:spacing w:after="0"/>
        <w:ind w:right="7920" w:firstLine="360"/>
        <w:rPr>
          <w:color w:val="FFFFFF" w:themeColor="background1"/>
          <w:szCs w:val="18"/>
        </w:rPr>
      </w:pPr>
    </w:p>
    <w:p w:rsidR="007350D3" w:rsidRDefault="007350D3">
      <w:pPr>
        <w:pStyle w:val="PURBody"/>
        <w:shd w:val="clear" w:color="auto" w:fill="0072C6"/>
        <w:tabs>
          <w:tab w:val="clear" w:pos="360"/>
        </w:tabs>
        <w:ind w:right="1800" w:firstLine="360"/>
        <w:rPr>
          <w:sz w:val="72"/>
          <w:szCs w:val="72"/>
        </w:rPr>
      </w:pPr>
    </w:p>
    <w:p w:rsidR="007350D3" w:rsidRDefault="007350D3">
      <w:pPr>
        <w:pStyle w:val="PURBody"/>
        <w:shd w:val="clear" w:color="auto" w:fill="0072C6"/>
        <w:tabs>
          <w:tab w:val="clear" w:pos="360"/>
          <w:tab w:val="left" w:pos="180"/>
        </w:tabs>
        <w:ind w:right="1800" w:firstLine="360"/>
        <w:rPr>
          <w:color w:val="FFFFFF" w:themeColor="background1"/>
          <w:sz w:val="72"/>
          <w:szCs w:val="72"/>
        </w:rPr>
      </w:pPr>
    </w:p>
    <w:p w:rsidR="007350D3" w:rsidRDefault="005A1B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7350D3" w:rsidRDefault="005A1B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มีนาคม 2020</w:t>
      </w:r>
    </w:p>
    <w:p w:rsidR="007350D3" w:rsidRDefault="007350D3">
      <w:pPr>
        <w:pStyle w:val="PURBody"/>
        <w:shd w:val="clear" w:color="auto" w:fill="0072C6"/>
        <w:tabs>
          <w:tab w:val="clear" w:pos="360"/>
        </w:tabs>
        <w:spacing w:after="0" w:line="230" w:lineRule="auto"/>
        <w:ind w:right="1800" w:firstLine="360"/>
        <w:rPr>
          <w:color w:val="FFFFFF" w:themeColor="background1"/>
          <w:sz w:val="96"/>
          <w:szCs w:val="96"/>
        </w:rPr>
      </w:pPr>
    </w:p>
    <w:p w:rsidR="007350D3" w:rsidRDefault="005A1BF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350D3" w:rsidRDefault="007350D3">
      <w:pPr>
        <w:sectPr w:rsidR="007350D3">
          <w:footerReference w:type="default" r:id="rId10"/>
          <w:type w:val="continuous"/>
          <w:pgSz w:w="12240" w:h="15840" w:code="1"/>
          <w:pgMar w:top="1170" w:right="720" w:bottom="720" w:left="720" w:header="432" w:footer="288" w:gutter="0"/>
          <w:cols w:space="360"/>
        </w:sectPr>
      </w:pPr>
    </w:p>
    <w:p w:rsidR="007350D3" w:rsidRDefault="005A1BF7">
      <w:pPr>
        <w:pStyle w:val="ProductList-SectionHeading"/>
        <w:pageBreakBefore/>
      </w:pPr>
      <w:bookmarkStart w:id="1" w:name="_Sec842"/>
      <w:r>
        <w:lastRenderedPageBreak/>
        <w:t>สารบัญ</w:t>
      </w:r>
    </w:p>
    <w:p w:rsidR="007350D3" w:rsidRDefault="007350D3">
      <w:pPr>
        <w:pStyle w:val="ProductList-Body"/>
      </w:pPr>
    </w:p>
    <w:p w:rsidR="007350D3" w:rsidRDefault="007350D3">
      <w:pPr>
        <w:sectPr w:rsidR="007350D3">
          <w:headerReference w:type="default" r:id="rId11"/>
          <w:footerReference w:type="default" r:id="rId12"/>
          <w:type w:val="continuous"/>
          <w:pgSz w:w="12240" w:h="15840" w:code="1"/>
          <w:pgMar w:top="1170" w:right="720" w:bottom="1620" w:left="720" w:header="432" w:footer="288" w:gutter="0"/>
          <w:cols w:space="360"/>
        </w:sectPr>
      </w:pPr>
    </w:p>
    <w:p w:rsidR="00B72FCD" w:rsidRDefault="005A1BF7">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33709956" w:history="1">
        <w:r w:rsidR="00B72FCD" w:rsidRPr="0085725D">
          <w:rPr>
            <w:rStyle w:val="Hyperlink"/>
            <w:rFonts w:hint="cs"/>
            <w:noProof/>
          </w:rPr>
          <w:t>บทนำ</w:t>
        </w:r>
        <w:r w:rsidR="00B72FCD">
          <w:rPr>
            <w:noProof/>
          </w:rPr>
          <w:tab/>
        </w:r>
        <w:r w:rsidR="00B72FCD">
          <w:rPr>
            <w:noProof/>
          </w:rPr>
          <w:fldChar w:fldCharType="begin"/>
        </w:r>
        <w:r w:rsidR="00B72FCD">
          <w:rPr>
            <w:noProof/>
          </w:rPr>
          <w:instrText xml:space="preserve"> PAGEREF _Toc33709956 \h </w:instrText>
        </w:r>
        <w:r w:rsidR="00B72FCD">
          <w:rPr>
            <w:noProof/>
          </w:rPr>
        </w:r>
        <w:r w:rsidR="00B72FCD">
          <w:rPr>
            <w:noProof/>
          </w:rPr>
          <w:fldChar w:fldCharType="separate"/>
        </w:r>
        <w:r w:rsidR="00B72FCD">
          <w:rPr>
            <w:noProof/>
          </w:rPr>
          <w:t>4</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09957" w:history="1">
        <w:r w:rsidR="00B72FCD" w:rsidRPr="0085725D">
          <w:rPr>
            <w:rStyle w:val="Hyperlink"/>
            <w:rFonts w:hint="cs"/>
          </w:rPr>
          <w:t>เกี่ยวกับเอกสารนี้</w:t>
        </w:r>
        <w:r w:rsidR="00B72FCD">
          <w:tab/>
        </w:r>
        <w:r w:rsidR="00B72FCD">
          <w:fldChar w:fldCharType="begin"/>
        </w:r>
        <w:r w:rsidR="00B72FCD">
          <w:instrText xml:space="preserve"> PAGEREF _Toc33709957 \h </w:instrText>
        </w:r>
        <w:r w:rsidR="00B72FCD">
          <w:fldChar w:fldCharType="separate"/>
        </w:r>
        <w:r w:rsidR="00B72FCD">
          <w:t>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58" w:history="1">
        <w:r w:rsidR="00B72FCD" w:rsidRPr="0085725D">
          <w:rPr>
            <w:rStyle w:val="Hyperlink"/>
            <w:rFonts w:hint="cs"/>
          </w:rPr>
          <w:t>เนื้อหาในเอกสารนี้</w:t>
        </w:r>
        <w:r w:rsidR="00B72FCD">
          <w:tab/>
        </w:r>
        <w:r w:rsidR="00B72FCD">
          <w:fldChar w:fldCharType="begin"/>
        </w:r>
        <w:r w:rsidR="00B72FCD">
          <w:instrText xml:space="preserve"> PAGEREF _Toc33709958 \h </w:instrText>
        </w:r>
        <w:r w:rsidR="00B72FCD">
          <w:fldChar w:fldCharType="separate"/>
        </w:r>
        <w:r w:rsidR="00B72FCD">
          <w:t>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59" w:history="1">
        <w:r w:rsidR="00B72FCD" w:rsidRPr="0085725D">
          <w:rPr>
            <w:rStyle w:val="Hyperlink"/>
            <w:rFonts w:hint="cs"/>
          </w:rPr>
          <w:t>วิธีการค้นหารายการผลิตภัณฑ์</w:t>
        </w:r>
        <w:r w:rsidR="00B72FCD">
          <w:tab/>
        </w:r>
        <w:r w:rsidR="00B72FCD">
          <w:fldChar w:fldCharType="begin"/>
        </w:r>
        <w:r w:rsidR="00B72FCD">
          <w:instrText xml:space="preserve"> PAGEREF _Toc33709959 \h </w:instrText>
        </w:r>
        <w:r w:rsidR="00B72FCD">
          <w:fldChar w:fldCharType="separate"/>
        </w:r>
        <w:r w:rsidR="00B72FCD">
          <w:t>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60" w:history="1">
        <w:r w:rsidR="00B72FCD" w:rsidRPr="0085725D">
          <w:rPr>
            <w:rStyle w:val="Hyperlink"/>
            <w:rFonts w:hint="cs"/>
          </w:rPr>
          <w:t>คำอธิบายและสรุปการเปลี่ยนแปลงเอกสารนี้</w:t>
        </w:r>
        <w:r w:rsidR="00B72FCD">
          <w:tab/>
        </w:r>
        <w:r w:rsidR="00B72FCD">
          <w:fldChar w:fldCharType="begin"/>
        </w:r>
        <w:r w:rsidR="00B72FCD">
          <w:instrText xml:space="preserve"> PAGEREF _Toc33709960 \h </w:instrText>
        </w:r>
        <w:r w:rsidR="00B72FCD">
          <w:fldChar w:fldCharType="separate"/>
        </w:r>
        <w:r w:rsidR="00B72FCD">
          <w:t>5</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09961" w:history="1">
        <w:r w:rsidR="00B72FCD" w:rsidRPr="0085725D">
          <w:rPr>
            <w:rStyle w:val="Hyperlink"/>
            <w:rFonts w:hint="cs"/>
            <w:noProof/>
          </w:rPr>
          <w:t>ข้อกำหนดสิทธิการใช้งาน</w:t>
        </w:r>
        <w:r w:rsidR="00B72FCD">
          <w:rPr>
            <w:noProof/>
          </w:rPr>
          <w:tab/>
        </w:r>
        <w:r w:rsidR="00B72FCD">
          <w:rPr>
            <w:noProof/>
          </w:rPr>
          <w:fldChar w:fldCharType="begin"/>
        </w:r>
        <w:r w:rsidR="00B72FCD">
          <w:rPr>
            <w:noProof/>
          </w:rPr>
          <w:instrText xml:space="preserve"> PAGEREF _Toc33709961 \h </w:instrText>
        </w:r>
        <w:r w:rsidR="00B72FCD">
          <w:rPr>
            <w:noProof/>
          </w:rPr>
        </w:r>
        <w:r w:rsidR="00B72FCD">
          <w:rPr>
            <w:noProof/>
          </w:rPr>
          <w:fldChar w:fldCharType="separate"/>
        </w:r>
        <w:r w:rsidR="00B72FCD">
          <w:rPr>
            <w:noProof/>
          </w:rPr>
          <w:t>6</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09962" w:history="1">
        <w:r w:rsidR="00B72FCD" w:rsidRPr="0085725D">
          <w:rPr>
            <w:rStyle w:val="Hyperlink"/>
            <w:rFonts w:hint="cs"/>
          </w:rPr>
          <w:t>ข้อกำหนดสิทธิการใช้งานสากล</w:t>
        </w:r>
        <w:r w:rsidR="00B72FCD">
          <w:tab/>
        </w:r>
        <w:r w:rsidR="00B72FCD">
          <w:fldChar w:fldCharType="begin"/>
        </w:r>
        <w:r w:rsidR="00B72FCD">
          <w:instrText xml:space="preserve"> PAGEREF _Toc33709962 \h </w:instrText>
        </w:r>
        <w:r w:rsidR="00B72FCD">
          <w:fldChar w:fldCharType="separate"/>
        </w:r>
        <w:r w:rsidR="00B72FCD">
          <w:t>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63" w:history="1">
        <w:r w:rsidR="00B72FCD" w:rsidRPr="0085725D">
          <w:rPr>
            <w:rStyle w:val="Hyperlink"/>
            <w:rFonts w:hint="cs"/>
          </w:rPr>
          <w:t>ข้อกำหนดรูปแบบสิทธิการใช้งาน</w:t>
        </w:r>
        <w:r w:rsidR="00B72FCD">
          <w:tab/>
        </w:r>
        <w:r w:rsidR="00B72FCD">
          <w:fldChar w:fldCharType="begin"/>
        </w:r>
        <w:r w:rsidR="00B72FCD">
          <w:instrText xml:space="preserve"> PAGEREF _Toc33709963 \h </w:instrText>
        </w:r>
        <w:r w:rsidR="00B72FCD">
          <w:fldChar w:fldCharType="separate"/>
        </w:r>
        <w:r w:rsidR="00B72FCD">
          <w:t>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64" w:history="1">
        <w:r w:rsidR="00B72FCD" w:rsidRPr="0085725D">
          <w:rPr>
            <w:rStyle w:val="Hyperlink"/>
            <w:rFonts w:hint="cs"/>
          </w:rPr>
          <w:t>โปรแกรมประยุกต์เดสก์ท็อป</w:t>
        </w:r>
        <w:r w:rsidR="00B72FCD">
          <w:tab/>
        </w:r>
        <w:r w:rsidR="00B72FCD">
          <w:fldChar w:fldCharType="begin"/>
        </w:r>
        <w:r w:rsidR="00B72FCD">
          <w:instrText xml:space="preserve"> PAGEREF _Toc33709964 \h </w:instrText>
        </w:r>
        <w:r w:rsidR="00B72FCD">
          <w:fldChar w:fldCharType="separate"/>
        </w:r>
        <w:r w:rsidR="00B72FCD">
          <w:t>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65" w:history="1">
        <w:r w:rsidR="00B72FCD" w:rsidRPr="0085725D">
          <w:rPr>
            <w:rStyle w:val="Hyperlink"/>
            <w:rFonts w:hint="cs"/>
          </w:rPr>
          <w:t>ระบบปฏิบัติการเดสก์ท็อป</w:t>
        </w:r>
        <w:r w:rsidR="00B72FCD">
          <w:tab/>
        </w:r>
        <w:r w:rsidR="00B72FCD">
          <w:fldChar w:fldCharType="begin"/>
        </w:r>
        <w:r w:rsidR="00B72FCD">
          <w:instrText xml:space="preserve"> PAGEREF _Toc33709965 \h </w:instrText>
        </w:r>
        <w:r w:rsidR="00B72FCD">
          <w:fldChar w:fldCharType="separate"/>
        </w:r>
        <w:r w:rsidR="00B72FCD">
          <w:t>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66" w:history="1">
        <w:r w:rsidR="00B72FCD" w:rsidRPr="0085725D">
          <w:rPr>
            <w:rStyle w:val="Hyperlink"/>
            <w:rFonts w:hint="cs"/>
          </w:rPr>
          <w:t>ต่อหนึ่งแกนประมวลผล</w:t>
        </w:r>
        <w:r w:rsidR="00B72FCD" w:rsidRPr="0085725D">
          <w:rPr>
            <w:rStyle w:val="Hyperlink"/>
          </w:rPr>
          <w:t>/CAL</w:t>
        </w:r>
        <w:r w:rsidR="00B72FCD">
          <w:tab/>
        </w:r>
        <w:r w:rsidR="00B72FCD">
          <w:fldChar w:fldCharType="begin"/>
        </w:r>
        <w:r w:rsidR="00B72FCD">
          <w:instrText xml:space="preserve"> PAGEREF _Toc33709966 \h </w:instrText>
        </w:r>
        <w:r w:rsidR="00B72FCD">
          <w:fldChar w:fldCharType="separate"/>
        </w:r>
        <w:r w:rsidR="00B72FCD">
          <w:t>10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67" w:history="1">
        <w:r w:rsidR="00B72FCD" w:rsidRPr="0085725D">
          <w:rPr>
            <w:rStyle w:val="Hyperlink"/>
            <w:rFonts w:hint="cs"/>
          </w:rPr>
          <w:t>เซิร์ฟเวอร์</w:t>
        </w:r>
        <w:r w:rsidR="00B72FCD" w:rsidRPr="0085725D">
          <w:rPr>
            <w:rStyle w:val="Hyperlink"/>
          </w:rPr>
          <w:t>/CAL</w:t>
        </w:r>
        <w:r w:rsidR="00B72FCD">
          <w:tab/>
        </w:r>
        <w:r w:rsidR="00B72FCD">
          <w:fldChar w:fldCharType="begin"/>
        </w:r>
        <w:r w:rsidR="00B72FCD">
          <w:instrText xml:space="preserve"> PAGEREF _Toc33709967 \h </w:instrText>
        </w:r>
        <w:r w:rsidR="00B72FCD">
          <w:fldChar w:fldCharType="separate"/>
        </w:r>
        <w:r w:rsidR="00B72FCD">
          <w:t>10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68" w:history="1">
        <w:r w:rsidR="00B72FCD" w:rsidRPr="0085725D">
          <w:rPr>
            <w:rStyle w:val="Hyperlink"/>
            <w:rFonts w:hint="cs"/>
          </w:rPr>
          <w:t>แกนประมวลผลแต่ละแกน</w:t>
        </w:r>
        <w:r w:rsidR="00B72FCD">
          <w:tab/>
        </w:r>
        <w:r w:rsidR="00B72FCD">
          <w:fldChar w:fldCharType="begin"/>
        </w:r>
        <w:r w:rsidR="00B72FCD">
          <w:instrText xml:space="preserve"> PAGEREF _Toc33709968 \h </w:instrText>
        </w:r>
        <w:r w:rsidR="00B72FCD">
          <w:fldChar w:fldCharType="separate"/>
        </w:r>
        <w:r w:rsidR="00B72FCD">
          <w:t>10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69" w:history="1">
        <w:r w:rsidR="00B72FCD" w:rsidRPr="0085725D">
          <w:rPr>
            <w:rStyle w:val="Hyperlink"/>
            <w:rFonts w:hint="cs"/>
          </w:rPr>
          <w:t>เซิร์ฟเวอร์การจัดการ</w:t>
        </w:r>
        <w:r w:rsidR="00B72FCD">
          <w:tab/>
        </w:r>
        <w:r w:rsidR="00B72FCD">
          <w:fldChar w:fldCharType="begin"/>
        </w:r>
        <w:r w:rsidR="00B72FCD">
          <w:instrText xml:space="preserve"> PAGEREF _Toc33709969 \h </w:instrText>
        </w:r>
        <w:r w:rsidR="00B72FCD">
          <w:fldChar w:fldCharType="separate"/>
        </w:r>
        <w:r w:rsidR="00B72FCD">
          <w:t>11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70" w:history="1">
        <w:r w:rsidR="00B72FCD" w:rsidRPr="0085725D">
          <w:rPr>
            <w:rStyle w:val="Hyperlink"/>
            <w:rFonts w:hint="cs"/>
          </w:rPr>
          <w:t>เซิร์ฟเวอร์เฉพาะทาง</w:t>
        </w:r>
        <w:r w:rsidR="00B72FCD">
          <w:tab/>
        </w:r>
        <w:r w:rsidR="00B72FCD">
          <w:fldChar w:fldCharType="begin"/>
        </w:r>
        <w:r w:rsidR="00B72FCD">
          <w:instrText xml:space="preserve"> PAGEREF _Toc33709970 \h </w:instrText>
        </w:r>
        <w:r w:rsidR="00B72FCD">
          <w:fldChar w:fldCharType="separate"/>
        </w:r>
        <w:r w:rsidR="00B72FCD">
          <w:t>11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71" w:history="1">
        <w:r w:rsidR="00B72FCD" w:rsidRPr="0085725D">
          <w:rPr>
            <w:rStyle w:val="Hyperlink"/>
            <w:rFonts w:hint="cs"/>
          </w:rPr>
          <w:t>เครื่องมือสำหรับผู้พัฒนาระบบ</w:t>
        </w:r>
        <w:r w:rsidR="00B72FCD">
          <w:tab/>
        </w:r>
        <w:r w:rsidR="00B72FCD">
          <w:fldChar w:fldCharType="begin"/>
        </w:r>
        <w:r w:rsidR="00B72FCD">
          <w:instrText xml:space="preserve"> PAGEREF _Toc33709971 \h </w:instrText>
        </w:r>
        <w:r w:rsidR="00B72FCD">
          <w:fldChar w:fldCharType="separate"/>
        </w:r>
        <w:r w:rsidR="00B72FCD">
          <w:t>11</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09972" w:history="1">
        <w:r w:rsidR="00B72FCD" w:rsidRPr="0085725D">
          <w:rPr>
            <w:rStyle w:val="Hyperlink"/>
            <w:rFonts w:hint="cs"/>
            <w:noProof/>
          </w:rPr>
          <w:t>ซอฟต์แวร์</w:t>
        </w:r>
        <w:r w:rsidR="00B72FCD">
          <w:rPr>
            <w:noProof/>
          </w:rPr>
          <w:tab/>
        </w:r>
        <w:r w:rsidR="00B72FCD">
          <w:rPr>
            <w:noProof/>
          </w:rPr>
          <w:fldChar w:fldCharType="begin"/>
        </w:r>
        <w:r w:rsidR="00B72FCD">
          <w:rPr>
            <w:noProof/>
          </w:rPr>
          <w:instrText xml:space="preserve"> PAGEREF _Toc33709972 \h </w:instrText>
        </w:r>
        <w:r w:rsidR="00B72FCD">
          <w:rPr>
            <w:noProof/>
          </w:rPr>
        </w:r>
        <w:r w:rsidR="00B72FCD">
          <w:rPr>
            <w:noProof/>
          </w:rPr>
          <w:fldChar w:fldCharType="separate"/>
        </w:r>
        <w:r w:rsidR="00B72FCD">
          <w:rPr>
            <w:noProof/>
          </w:rPr>
          <w:t>13</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09973" w:history="1">
        <w:r w:rsidR="00B72FCD" w:rsidRPr="0085725D">
          <w:rPr>
            <w:rStyle w:val="Hyperlink"/>
          </w:rPr>
          <w:t>Advanced Threat Analytics</w:t>
        </w:r>
        <w:r w:rsidR="00B72FCD">
          <w:tab/>
        </w:r>
        <w:r w:rsidR="00B72FCD">
          <w:fldChar w:fldCharType="begin"/>
        </w:r>
        <w:r w:rsidR="00B72FCD">
          <w:instrText xml:space="preserve"> PAGEREF _Toc33709973 \h </w:instrText>
        </w:r>
        <w:r w:rsidR="00B72FCD">
          <w:fldChar w:fldCharType="separate"/>
        </w:r>
        <w:r w:rsidR="00B72FCD">
          <w:t>13</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74" w:history="1">
        <w:r w:rsidR="00B72FCD" w:rsidRPr="0085725D">
          <w:rPr>
            <w:rStyle w:val="Hyperlink"/>
          </w:rPr>
          <w:t>Azure FXT Edge Filer</w:t>
        </w:r>
        <w:r w:rsidR="00B72FCD">
          <w:tab/>
        </w:r>
        <w:r w:rsidR="00B72FCD">
          <w:fldChar w:fldCharType="begin"/>
        </w:r>
        <w:r w:rsidR="00B72FCD">
          <w:instrText xml:space="preserve"> PAGEREF _Toc33709974 \h </w:instrText>
        </w:r>
        <w:r w:rsidR="00B72FCD">
          <w:fldChar w:fldCharType="separate"/>
        </w:r>
        <w:r w:rsidR="00B72FCD">
          <w:t>14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75" w:history="1">
        <w:r w:rsidR="00B72FCD" w:rsidRPr="0085725D">
          <w:rPr>
            <w:rStyle w:val="Hyperlink"/>
          </w:rPr>
          <w:t>BizTalk</w:t>
        </w:r>
        <w:r w:rsidR="00B72FCD">
          <w:tab/>
        </w:r>
        <w:r w:rsidR="00B72FCD">
          <w:fldChar w:fldCharType="begin"/>
        </w:r>
        <w:r w:rsidR="00B72FCD">
          <w:instrText xml:space="preserve"> PAGEREF _Toc33709975 \h </w:instrText>
        </w:r>
        <w:r w:rsidR="00B72FCD">
          <w:fldChar w:fldCharType="separate"/>
        </w:r>
        <w:r w:rsidR="00B72FCD">
          <w:t>14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76" w:history="1">
        <w:r w:rsidR="00B72FCD" w:rsidRPr="0085725D">
          <w:rPr>
            <w:rStyle w:val="Hyperlink"/>
          </w:rPr>
          <w:t>CAL Suite</w:t>
        </w:r>
        <w:r w:rsidR="00B72FCD">
          <w:tab/>
        </w:r>
        <w:r w:rsidR="00B72FCD">
          <w:fldChar w:fldCharType="begin"/>
        </w:r>
        <w:r w:rsidR="00B72FCD">
          <w:instrText xml:space="preserve"> PAGEREF _Toc33709976 \h </w:instrText>
        </w:r>
        <w:r w:rsidR="00B72FCD">
          <w:fldChar w:fldCharType="separate"/>
        </w:r>
        <w:r w:rsidR="00B72FCD">
          <w:t>16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77" w:history="1">
        <w:r w:rsidR="00B72FCD" w:rsidRPr="0085725D">
          <w:rPr>
            <w:rStyle w:val="Hyperlink"/>
          </w:rPr>
          <w:t>Core Infrastructure Server (CIS) Suite</w:t>
        </w:r>
        <w:r w:rsidR="00B72FCD">
          <w:tab/>
        </w:r>
        <w:r w:rsidR="00B72FCD">
          <w:fldChar w:fldCharType="begin"/>
        </w:r>
        <w:r w:rsidR="00B72FCD">
          <w:instrText xml:space="preserve"> PAGEREF _Toc33709977 \h </w:instrText>
        </w:r>
        <w:r w:rsidR="00B72FCD">
          <w:fldChar w:fldCharType="separate"/>
        </w:r>
        <w:r w:rsidR="00B72FCD">
          <w:t>17</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78" w:history="1">
        <w:r w:rsidR="00B72FCD" w:rsidRPr="0085725D">
          <w:rPr>
            <w:rStyle w:val="Hyperlink"/>
          </w:rPr>
          <w:t>Forefront</w:t>
        </w:r>
        <w:r w:rsidR="00B72FCD">
          <w:tab/>
        </w:r>
        <w:r w:rsidR="00B72FCD">
          <w:fldChar w:fldCharType="begin"/>
        </w:r>
        <w:r w:rsidR="00B72FCD">
          <w:instrText xml:space="preserve"> PAGEREF _Toc33709978 \h </w:instrText>
        </w:r>
        <w:r w:rsidR="00B72FCD">
          <w:fldChar w:fldCharType="separate"/>
        </w:r>
        <w:r w:rsidR="00B72FCD">
          <w:t>19</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79" w:history="1">
        <w:r w:rsidR="00B72FCD" w:rsidRPr="0085725D">
          <w:rPr>
            <w:rStyle w:val="Hyperlink"/>
          </w:rPr>
          <w:t>Microsoft Dynamics 365 On-premises</w:t>
        </w:r>
        <w:r w:rsidR="00B72FCD">
          <w:tab/>
        </w:r>
        <w:r w:rsidR="00B72FCD">
          <w:fldChar w:fldCharType="begin"/>
        </w:r>
        <w:r w:rsidR="00B72FCD">
          <w:instrText xml:space="preserve"> PAGEREF _Toc33709979 \h </w:instrText>
        </w:r>
        <w:r w:rsidR="00B72FCD">
          <w:fldChar w:fldCharType="separate"/>
        </w:r>
        <w:r w:rsidR="00B72FCD">
          <w:t>20</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80" w:history="1">
        <w:r w:rsidR="00B72FCD" w:rsidRPr="0085725D">
          <w:rPr>
            <w:rStyle w:val="Hyperlink"/>
          </w:rPr>
          <w:t>Microsoft Identity Manager</w:t>
        </w:r>
        <w:r w:rsidR="00B72FCD">
          <w:tab/>
        </w:r>
        <w:r w:rsidR="00B72FCD">
          <w:fldChar w:fldCharType="begin"/>
        </w:r>
        <w:r w:rsidR="00B72FCD">
          <w:instrText xml:space="preserve"> PAGEREF _Toc33709980 \h </w:instrText>
        </w:r>
        <w:r w:rsidR="00B72FCD">
          <w:fldChar w:fldCharType="separate"/>
        </w:r>
        <w:r w:rsidR="00B72FCD">
          <w:t>22</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81" w:history="1">
        <w:r w:rsidR="00B72FCD" w:rsidRPr="0085725D">
          <w:rPr>
            <w:rStyle w:val="Hyperlink"/>
            <w:rFonts w:hint="cs"/>
          </w:rPr>
          <w:t>โปรแกรมประยุกต์</w:t>
        </w:r>
        <w:r w:rsidR="00B72FCD" w:rsidRPr="0085725D">
          <w:rPr>
            <w:rStyle w:val="Hyperlink"/>
          </w:rPr>
          <w:t xml:space="preserve"> Office</w:t>
        </w:r>
        <w:r w:rsidR="00B72FCD">
          <w:tab/>
        </w:r>
        <w:r w:rsidR="00B72FCD">
          <w:fldChar w:fldCharType="begin"/>
        </w:r>
        <w:r w:rsidR="00B72FCD">
          <w:instrText xml:space="preserve"> PAGEREF _Toc33709981 \h </w:instrText>
        </w:r>
        <w:r w:rsidR="00B72FCD">
          <w:fldChar w:fldCharType="separate"/>
        </w:r>
        <w:r w:rsidR="00B72FCD">
          <w:t>23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82" w:history="1">
        <w:r w:rsidR="00B72FCD" w:rsidRPr="0085725D">
          <w:rPr>
            <w:rStyle w:val="Hyperlink"/>
            <w:rFonts w:hint="cs"/>
          </w:rPr>
          <w:t>โปรแกรมประยุกต์เดสก์ท็อป</w:t>
        </w:r>
        <w:r w:rsidR="00B72FCD" w:rsidRPr="0085725D">
          <w:rPr>
            <w:rStyle w:val="Hyperlink"/>
          </w:rPr>
          <w:t xml:space="preserve"> Office</w:t>
        </w:r>
        <w:r w:rsidR="00B72FCD">
          <w:tab/>
        </w:r>
        <w:r w:rsidR="00B72FCD">
          <w:fldChar w:fldCharType="begin"/>
        </w:r>
        <w:r w:rsidR="00B72FCD">
          <w:instrText xml:space="preserve"> PAGEREF _Toc33709982 \h </w:instrText>
        </w:r>
        <w:r w:rsidR="00B72FCD">
          <w:fldChar w:fldCharType="separate"/>
        </w:r>
        <w:r w:rsidR="00B72FCD">
          <w:t>23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83" w:history="1">
        <w:r w:rsidR="00B72FCD" w:rsidRPr="0085725D">
          <w:rPr>
            <w:rStyle w:val="Hyperlink"/>
          </w:rPr>
          <w:t>Office for Mac</w:t>
        </w:r>
        <w:r w:rsidR="00B72FCD">
          <w:tab/>
        </w:r>
        <w:r w:rsidR="00B72FCD">
          <w:fldChar w:fldCharType="begin"/>
        </w:r>
        <w:r w:rsidR="00B72FCD">
          <w:instrText xml:space="preserve"> PAGEREF _Toc33709983 \h </w:instrText>
        </w:r>
        <w:r w:rsidR="00B72FCD">
          <w:fldChar w:fldCharType="separate"/>
        </w:r>
        <w:r w:rsidR="00B72FCD">
          <w:t>25</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84" w:history="1">
        <w:r w:rsidR="00B72FCD" w:rsidRPr="0085725D">
          <w:rPr>
            <w:rStyle w:val="Hyperlink"/>
          </w:rPr>
          <w:t>Office Servers</w:t>
        </w:r>
        <w:r w:rsidR="00B72FCD">
          <w:tab/>
        </w:r>
        <w:r w:rsidR="00B72FCD">
          <w:fldChar w:fldCharType="begin"/>
        </w:r>
        <w:r w:rsidR="00B72FCD">
          <w:instrText xml:space="preserve"> PAGEREF _Toc33709984 \h </w:instrText>
        </w:r>
        <w:r w:rsidR="00B72FCD">
          <w:fldChar w:fldCharType="separate"/>
        </w:r>
        <w:r w:rsidR="00B72FCD">
          <w:t>26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85" w:history="1">
        <w:r w:rsidR="00B72FCD" w:rsidRPr="0085725D">
          <w:rPr>
            <w:rStyle w:val="Hyperlink"/>
          </w:rPr>
          <w:t>Exchange Server</w:t>
        </w:r>
        <w:r w:rsidR="00B72FCD">
          <w:tab/>
        </w:r>
        <w:r w:rsidR="00B72FCD">
          <w:fldChar w:fldCharType="begin"/>
        </w:r>
        <w:r w:rsidR="00B72FCD">
          <w:instrText xml:space="preserve"> PAGEREF _Toc33709985 \h </w:instrText>
        </w:r>
        <w:r w:rsidR="00B72FCD">
          <w:fldChar w:fldCharType="separate"/>
        </w:r>
        <w:r w:rsidR="00B72FCD">
          <w:t>26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86" w:history="1">
        <w:r w:rsidR="00B72FCD" w:rsidRPr="0085725D">
          <w:rPr>
            <w:rStyle w:val="Hyperlink"/>
          </w:rPr>
          <w:t>Project Server</w:t>
        </w:r>
        <w:r w:rsidR="00B72FCD">
          <w:tab/>
        </w:r>
        <w:r w:rsidR="00B72FCD">
          <w:fldChar w:fldCharType="begin"/>
        </w:r>
        <w:r w:rsidR="00B72FCD">
          <w:instrText xml:space="preserve"> PAGEREF _Toc33709986 \h </w:instrText>
        </w:r>
        <w:r w:rsidR="00B72FCD">
          <w:fldChar w:fldCharType="separate"/>
        </w:r>
        <w:r w:rsidR="00B72FCD">
          <w:t>27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87" w:history="1">
        <w:r w:rsidR="00B72FCD" w:rsidRPr="0085725D">
          <w:rPr>
            <w:rStyle w:val="Hyperlink"/>
          </w:rPr>
          <w:t>SharePoint Server</w:t>
        </w:r>
        <w:r w:rsidR="00B72FCD">
          <w:tab/>
        </w:r>
        <w:r w:rsidR="00B72FCD">
          <w:fldChar w:fldCharType="begin"/>
        </w:r>
        <w:r w:rsidR="00B72FCD">
          <w:instrText xml:space="preserve"> PAGEREF _Toc33709987 \h </w:instrText>
        </w:r>
        <w:r w:rsidR="00B72FCD">
          <w:fldChar w:fldCharType="separate"/>
        </w:r>
        <w:r w:rsidR="00B72FCD">
          <w:t>28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88" w:history="1">
        <w:r w:rsidR="00B72FCD" w:rsidRPr="0085725D">
          <w:rPr>
            <w:rStyle w:val="Hyperlink"/>
          </w:rPr>
          <w:t>Skype for Business Server</w:t>
        </w:r>
        <w:r w:rsidR="00B72FCD">
          <w:tab/>
        </w:r>
        <w:r w:rsidR="00B72FCD">
          <w:fldChar w:fldCharType="begin"/>
        </w:r>
        <w:r w:rsidR="00B72FCD">
          <w:instrText xml:space="preserve"> PAGEREF _Toc33709988 \h </w:instrText>
        </w:r>
        <w:r w:rsidR="00B72FCD">
          <w:fldChar w:fldCharType="separate"/>
        </w:r>
        <w:r w:rsidR="00B72FCD">
          <w:t>29</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89" w:history="1">
        <w:r w:rsidR="00B72FCD" w:rsidRPr="0085725D">
          <w:rPr>
            <w:rStyle w:val="Hyperlink"/>
          </w:rPr>
          <w:t>SQL Server</w:t>
        </w:r>
        <w:r w:rsidR="00B72FCD">
          <w:tab/>
        </w:r>
        <w:r w:rsidR="00B72FCD">
          <w:fldChar w:fldCharType="begin"/>
        </w:r>
        <w:r w:rsidR="00B72FCD">
          <w:instrText xml:space="preserve"> PAGEREF _Toc33709989 \h </w:instrText>
        </w:r>
        <w:r w:rsidR="00B72FCD">
          <w:fldChar w:fldCharType="separate"/>
        </w:r>
        <w:r w:rsidR="00B72FCD">
          <w:t>30</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90" w:history="1">
        <w:r w:rsidR="00B72FCD" w:rsidRPr="0085725D">
          <w:rPr>
            <w:rStyle w:val="Hyperlink"/>
          </w:rPr>
          <w:t>System Center</w:t>
        </w:r>
        <w:r w:rsidR="00B72FCD">
          <w:tab/>
        </w:r>
        <w:r w:rsidR="00B72FCD">
          <w:fldChar w:fldCharType="begin"/>
        </w:r>
        <w:r w:rsidR="00B72FCD">
          <w:instrText xml:space="preserve"> PAGEREF _Toc33709990 \h </w:instrText>
        </w:r>
        <w:r w:rsidR="00B72FCD">
          <w:fldChar w:fldCharType="separate"/>
        </w:r>
        <w:r w:rsidR="00B72FCD">
          <w:t>33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1" w:history="1">
        <w:r w:rsidR="00B72FCD" w:rsidRPr="0085725D">
          <w:rPr>
            <w:rStyle w:val="Hyperlink"/>
          </w:rPr>
          <w:t>System Center Server</w:t>
        </w:r>
        <w:r w:rsidR="00B72FCD">
          <w:tab/>
        </w:r>
        <w:r w:rsidR="00B72FCD">
          <w:fldChar w:fldCharType="begin"/>
        </w:r>
        <w:r w:rsidR="00B72FCD">
          <w:instrText xml:space="preserve"> PAGEREF _Toc33709991 \h </w:instrText>
        </w:r>
        <w:r w:rsidR="00B72FCD">
          <w:fldChar w:fldCharType="separate"/>
        </w:r>
        <w:r w:rsidR="00B72FCD">
          <w:t>33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2" w:history="1">
        <w:r w:rsidR="00B72FCD" w:rsidRPr="0085725D">
          <w:rPr>
            <w:rStyle w:val="Hyperlink"/>
          </w:rPr>
          <w:t>System Center Configuration Manager</w:t>
        </w:r>
        <w:r w:rsidR="00B72FCD">
          <w:tab/>
        </w:r>
        <w:r w:rsidR="00B72FCD">
          <w:fldChar w:fldCharType="begin"/>
        </w:r>
        <w:r w:rsidR="00B72FCD">
          <w:instrText xml:space="preserve"> PAGEREF _Toc33709992 \h </w:instrText>
        </w:r>
        <w:r w:rsidR="00B72FCD">
          <w:fldChar w:fldCharType="separate"/>
        </w:r>
        <w:r w:rsidR="00B72FCD">
          <w:t>34</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3" w:history="1">
        <w:r w:rsidR="00B72FCD" w:rsidRPr="0085725D">
          <w:rPr>
            <w:rStyle w:val="Hyperlink"/>
          </w:rPr>
          <w:t>System Center Data Protection Manager</w:t>
        </w:r>
        <w:r w:rsidR="00B72FCD">
          <w:tab/>
        </w:r>
        <w:r w:rsidR="00B72FCD">
          <w:fldChar w:fldCharType="begin"/>
        </w:r>
        <w:r w:rsidR="00B72FCD">
          <w:instrText xml:space="preserve"> PAGEREF _Toc33709993 \h </w:instrText>
        </w:r>
        <w:r w:rsidR="00B72FCD">
          <w:fldChar w:fldCharType="separate"/>
        </w:r>
        <w:r w:rsidR="00B72FCD">
          <w:t>35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4" w:history="1">
        <w:r w:rsidR="00B72FCD" w:rsidRPr="0085725D">
          <w:rPr>
            <w:rStyle w:val="Hyperlink"/>
          </w:rPr>
          <w:t>System Center Endpoint Protection</w:t>
        </w:r>
        <w:r w:rsidR="00B72FCD">
          <w:tab/>
        </w:r>
        <w:r w:rsidR="00B72FCD">
          <w:fldChar w:fldCharType="begin"/>
        </w:r>
        <w:r w:rsidR="00B72FCD">
          <w:instrText xml:space="preserve"> PAGEREF _Toc33709994 \h </w:instrText>
        </w:r>
        <w:r w:rsidR="00B72FCD">
          <w:fldChar w:fldCharType="separate"/>
        </w:r>
        <w:r w:rsidR="00B72FCD">
          <w:t>36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5" w:history="1">
        <w:r w:rsidR="00B72FCD" w:rsidRPr="0085725D">
          <w:rPr>
            <w:rStyle w:val="Hyperlink"/>
          </w:rPr>
          <w:t>System Center Operations Manager</w:t>
        </w:r>
        <w:r w:rsidR="00B72FCD">
          <w:tab/>
        </w:r>
        <w:r w:rsidR="00B72FCD">
          <w:fldChar w:fldCharType="begin"/>
        </w:r>
        <w:r w:rsidR="00B72FCD">
          <w:instrText xml:space="preserve"> PAGEREF _Toc33709995 \h </w:instrText>
        </w:r>
        <w:r w:rsidR="00B72FCD">
          <w:fldChar w:fldCharType="separate"/>
        </w:r>
        <w:r w:rsidR="00B72FCD">
          <w:t>37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6" w:history="1">
        <w:r w:rsidR="00B72FCD" w:rsidRPr="0085725D">
          <w:rPr>
            <w:rStyle w:val="Hyperlink"/>
          </w:rPr>
          <w:t>System Center Orchestrator</w:t>
        </w:r>
        <w:r w:rsidR="00B72FCD">
          <w:tab/>
        </w:r>
        <w:r w:rsidR="00B72FCD">
          <w:fldChar w:fldCharType="begin"/>
        </w:r>
        <w:r w:rsidR="00B72FCD">
          <w:instrText xml:space="preserve"> PAGEREF _Toc33709996 \h </w:instrText>
        </w:r>
        <w:r w:rsidR="00B72FCD">
          <w:fldChar w:fldCharType="separate"/>
        </w:r>
        <w:r w:rsidR="00B72FCD">
          <w:t>38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09997" w:history="1">
        <w:r w:rsidR="00B72FCD" w:rsidRPr="0085725D">
          <w:rPr>
            <w:rStyle w:val="Hyperlink"/>
          </w:rPr>
          <w:t>System Center Service Manager</w:t>
        </w:r>
        <w:r w:rsidR="00B72FCD">
          <w:tab/>
        </w:r>
        <w:r w:rsidR="00B72FCD">
          <w:fldChar w:fldCharType="begin"/>
        </w:r>
        <w:r w:rsidR="00B72FCD">
          <w:instrText xml:space="preserve"> PAGEREF _Toc33709997 \h </w:instrText>
        </w:r>
        <w:r w:rsidR="00B72FCD">
          <w:fldChar w:fldCharType="separate"/>
        </w:r>
        <w:r w:rsidR="00B72FCD">
          <w:t>39</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98" w:history="1">
        <w:r w:rsidR="00B72FCD" w:rsidRPr="0085725D">
          <w:rPr>
            <w:rStyle w:val="Hyperlink"/>
          </w:rPr>
          <w:t>Virtual Desktop Infrastructure (VDI) Suite</w:t>
        </w:r>
        <w:r w:rsidR="00B72FCD">
          <w:tab/>
        </w:r>
        <w:r w:rsidR="00B72FCD">
          <w:fldChar w:fldCharType="begin"/>
        </w:r>
        <w:r w:rsidR="00B72FCD">
          <w:instrText xml:space="preserve"> PAGEREF _Toc33709998 \h </w:instrText>
        </w:r>
        <w:r w:rsidR="00B72FCD">
          <w:fldChar w:fldCharType="separate"/>
        </w:r>
        <w:r w:rsidR="00B72FCD">
          <w:t>40</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09999" w:history="1">
        <w:r w:rsidR="00B72FCD" w:rsidRPr="0085725D">
          <w:rPr>
            <w:rStyle w:val="Hyperlink"/>
          </w:rPr>
          <w:t>Visual Studio</w:t>
        </w:r>
        <w:r w:rsidR="00B72FCD">
          <w:tab/>
        </w:r>
        <w:r w:rsidR="00B72FCD">
          <w:fldChar w:fldCharType="begin"/>
        </w:r>
        <w:r w:rsidR="00B72FCD">
          <w:instrText xml:space="preserve"> PAGEREF _Toc33709999 \h </w:instrText>
        </w:r>
        <w:r w:rsidR="00B72FCD">
          <w:fldChar w:fldCharType="separate"/>
        </w:r>
        <w:r w:rsidR="00B72FCD">
          <w:t>40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00" w:history="1">
        <w:r w:rsidR="00B72FCD" w:rsidRPr="0085725D">
          <w:rPr>
            <w:rStyle w:val="Hyperlink"/>
          </w:rPr>
          <w:t>Visual Studio</w:t>
        </w:r>
        <w:r w:rsidR="00B72FCD">
          <w:tab/>
        </w:r>
        <w:r w:rsidR="00B72FCD">
          <w:fldChar w:fldCharType="begin"/>
        </w:r>
        <w:r w:rsidR="00B72FCD">
          <w:instrText xml:space="preserve"> PAGEREF _Toc33710000 \h </w:instrText>
        </w:r>
        <w:r w:rsidR="00B72FCD">
          <w:fldChar w:fldCharType="separate"/>
        </w:r>
        <w:r w:rsidR="00B72FCD">
          <w:t>40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01" w:history="1">
        <w:r w:rsidR="00B72FCD" w:rsidRPr="0085725D">
          <w:rPr>
            <w:rStyle w:val="Hyperlink"/>
          </w:rPr>
          <w:t>Azure DevOps Server</w:t>
        </w:r>
        <w:r w:rsidR="00B72FCD">
          <w:tab/>
        </w:r>
        <w:r w:rsidR="00B72FCD">
          <w:fldChar w:fldCharType="begin"/>
        </w:r>
        <w:r w:rsidR="00B72FCD">
          <w:instrText xml:space="preserve"> PAGEREF _Toc33710001 \h </w:instrText>
        </w:r>
        <w:r w:rsidR="00B72FCD">
          <w:fldChar w:fldCharType="separate"/>
        </w:r>
        <w:r w:rsidR="00B72FCD">
          <w:t>42</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02" w:history="1">
        <w:r w:rsidR="00B72FCD" w:rsidRPr="0085725D">
          <w:rPr>
            <w:rStyle w:val="Hyperlink"/>
          </w:rPr>
          <w:t>Windows</w:t>
        </w:r>
        <w:r w:rsidR="00B72FCD">
          <w:tab/>
        </w:r>
        <w:r w:rsidR="00B72FCD">
          <w:fldChar w:fldCharType="begin"/>
        </w:r>
        <w:r w:rsidR="00B72FCD">
          <w:instrText xml:space="preserve"> PAGEREF _Toc33710002 \h </w:instrText>
        </w:r>
        <w:r w:rsidR="00B72FCD">
          <w:fldChar w:fldCharType="separate"/>
        </w:r>
        <w:r w:rsidR="00B72FCD">
          <w:t>43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03" w:history="1">
        <w:r w:rsidR="00B72FCD" w:rsidRPr="0085725D">
          <w:rPr>
            <w:rStyle w:val="Hyperlink"/>
          </w:rPr>
          <w:t>Windows Desktop Operating System</w:t>
        </w:r>
        <w:r w:rsidR="00B72FCD">
          <w:tab/>
        </w:r>
        <w:r w:rsidR="00B72FCD">
          <w:fldChar w:fldCharType="begin"/>
        </w:r>
        <w:r w:rsidR="00B72FCD">
          <w:instrText xml:space="preserve"> PAGEREF _Toc33710003 \h </w:instrText>
        </w:r>
        <w:r w:rsidR="00B72FCD">
          <w:fldChar w:fldCharType="separate"/>
        </w:r>
        <w:r w:rsidR="00B72FCD">
          <w:t>43</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04" w:history="1">
        <w:r w:rsidR="00B72FCD" w:rsidRPr="0085725D">
          <w:rPr>
            <w:rStyle w:val="Hyperlink"/>
          </w:rPr>
          <w:t>Windows Server</w:t>
        </w:r>
        <w:r w:rsidR="00B72FCD">
          <w:tab/>
        </w:r>
        <w:r w:rsidR="00B72FCD">
          <w:fldChar w:fldCharType="begin"/>
        </w:r>
        <w:r w:rsidR="00B72FCD">
          <w:instrText xml:space="preserve"> PAGEREF _Toc33710004 \h </w:instrText>
        </w:r>
        <w:r w:rsidR="00B72FCD">
          <w:fldChar w:fldCharType="separate"/>
        </w:r>
        <w:r w:rsidR="00B72FCD">
          <w:t>51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05" w:history="1">
        <w:r w:rsidR="00B72FCD" w:rsidRPr="0085725D">
          <w:rPr>
            <w:rStyle w:val="Hyperlink"/>
          </w:rPr>
          <w:t>Windows MultiPoint Server</w:t>
        </w:r>
        <w:r w:rsidR="00B72FCD">
          <w:tab/>
        </w:r>
        <w:r w:rsidR="00B72FCD">
          <w:fldChar w:fldCharType="begin"/>
        </w:r>
        <w:r w:rsidR="00B72FCD">
          <w:instrText xml:space="preserve"> PAGEREF _Toc33710005 \h </w:instrText>
        </w:r>
        <w:r w:rsidR="00B72FCD">
          <w:fldChar w:fldCharType="separate"/>
        </w:r>
        <w:r w:rsidR="00B72FCD">
          <w:t>51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06" w:history="1">
        <w:r w:rsidR="00B72FCD" w:rsidRPr="0085725D">
          <w:rPr>
            <w:rStyle w:val="Hyperlink"/>
          </w:rPr>
          <w:t>Windows Server</w:t>
        </w:r>
        <w:r w:rsidR="00B72FCD">
          <w:tab/>
        </w:r>
        <w:r w:rsidR="00B72FCD">
          <w:fldChar w:fldCharType="begin"/>
        </w:r>
        <w:r w:rsidR="00B72FCD">
          <w:instrText xml:space="preserve"> PAGEREF _Toc33710006 \h </w:instrText>
        </w:r>
        <w:r w:rsidR="00B72FCD">
          <w:fldChar w:fldCharType="separate"/>
        </w:r>
        <w:r w:rsidR="00B72FCD">
          <w:t>52</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07" w:history="1">
        <w:r w:rsidR="00B72FCD" w:rsidRPr="0085725D">
          <w:rPr>
            <w:rStyle w:val="Hyperlink"/>
            <w:noProof/>
          </w:rPr>
          <w:t>Online Services</w:t>
        </w:r>
        <w:r w:rsidR="00B72FCD">
          <w:rPr>
            <w:noProof/>
          </w:rPr>
          <w:tab/>
        </w:r>
        <w:r w:rsidR="00B72FCD">
          <w:rPr>
            <w:noProof/>
          </w:rPr>
          <w:fldChar w:fldCharType="begin"/>
        </w:r>
        <w:r w:rsidR="00B72FCD">
          <w:rPr>
            <w:noProof/>
          </w:rPr>
          <w:instrText xml:space="preserve"> PAGEREF _Toc33710007 \h </w:instrText>
        </w:r>
        <w:r w:rsidR="00B72FCD">
          <w:rPr>
            <w:noProof/>
          </w:rPr>
        </w:r>
        <w:r w:rsidR="00B72FCD">
          <w:rPr>
            <w:noProof/>
          </w:rPr>
          <w:fldChar w:fldCharType="separate"/>
        </w:r>
        <w:r w:rsidR="00B72FCD">
          <w:rPr>
            <w:noProof/>
          </w:rPr>
          <w:t>56</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08" w:history="1">
        <w:r w:rsidR="00B72FCD" w:rsidRPr="0085725D">
          <w:rPr>
            <w:rStyle w:val="Hyperlink"/>
            <w:rFonts w:hint="cs"/>
          </w:rPr>
          <w:t>ความพร้อมให้บริการประจำภูมิภาคของ</w:t>
        </w:r>
        <w:r w:rsidR="00B72FCD" w:rsidRPr="0085725D">
          <w:rPr>
            <w:rStyle w:val="Hyperlink"/>
          </w:rPr>
          <w:t xml:space="preserve"> Online Services</w:t>
        </w:r>
        <w:r w:rsidR="00B72FCD">
          <w:tab/>
        </w:r>
        <w:r w:rsidR="00B72FCD">
          <w:fldChar w:fldCharType="begin"/>
        </w:r>
        <w:r w:rsidR="00B72FCD">
          <w:instrText xml:space="preserve"> PAGEREF _Toc33710008 \h </w:instrText>
        </w:r>
        <w:r w:rsidR="00B72FCD">
          <w:fldChar w:fldCharType="separate"/>
        </w:r>
        <w:r w:rsidR="00B72FCD">
          <w:t>56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09" w:history="1">
        <w:r w:rsidR="00B72FCD" w:rsidRPr="0085725D">
          <w:rPr>
            <w:rStyle w:val="Hyperlink"/>
            <w:rFonts w:hint="cs"/>
          </w:rPr>
          <w:t>กฎการซื้อ</w:t>
        </w:r>
        <w:r w:rsidR="00B72FCD" w:rsidRPr="0085725D">
          <w:rPr>
            <w:rStyle w:val="Hyperlink"/>
          </w:rPr>
          <w:t xml:space="preserve"> Online Services</w:t>
        </w:r>
        <w:r w:rsidR="00B72FCD">
          <w:tab/>
        </w:r>
        <w:r w:rsidR="00B72FCD">
          <w:fldChar w:fldCharType="begin"/>
        </w:r>
        <w:r w:rsidR="00B72FCD">
          <w:instrText xml:space="preserve"> PAGEREF _Toc33710009 \h </w:instrText>
        </w:r>
        <w:r w:rsidR="00B72FCD">
          <w:fldChar w:fldCharType="separate"/>
        </w:r>
        <w:r w:rsidR="00B72FCD">
          <w:t>56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10" w:history="1">
        <w:r w:rsidR="00B72FCD" w:rsidRPr="0085725D">
          <w:rPr>
            <w:rStyle w:val="Hyperlink"/>
            <w:rFonts w:hint="cs"/>
          </w:rPr>
          <w:t>การต่ออายุ</w:t>
        </w:r>
        <w:r w:rsidR="00B72FCD" w:rsidRPr="0085725D">
          <w:rPr>
            <w:rStyle w:val="Hyperlink"/>
          </w:rPr>
          <w:t xml:space="preserve"> Online Services</w:t>
        </w:r>
        <w:r w:rsidR="00B72FCD">
          <w:tab/>
        </w:r>
        <w:r w:rsidR="00B72FCD">
          <w:fldChar w:fldCharType="begin"/>
        </w:r>
        <w:r w:rsidR="00B72FCD">
          <w:instrText xml:space="preserve"> PAGEREF _Toc33710010 \h </w:instrText>
        </w:r>
        <w:r w:rsidR="00B72FCD">
          <w:fldChar w:fldCharType="separate"/>
        </w:r>
        <w:r w:rsidR="00B72FCD">
          <w:t>56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11" w:history="1">
        <w:r w:rsidR="00B72FCD" w:rsidRPr="0085725D">
          <w:rPr>
            <w:rStyle w:val="Hyperlink"/>
          </w:rPr>
          <w:t>Microsoft Azure Services</w:t>
        </w:r>
        <w:r w:rsidR="00B72FCD">
          <w:tab/>
        </w:r>
        <w:r w:rsidR="00B72FCD">
          <w:fldChar w:fldCharType="begin"/>
        </w:r>
        <w:r w:rsidR="00B72FCD">
          <w:instrText xml:space="preserve"> PAGEREF _Toc33710011 \h </w:instrText>
        </w:r>
        <w:r w:rsidR="00B72FCD">
          <w:fldChar w:fldCharType="separate"/>
        </w:r>
        <w:r w:rsidR="00B72FCD">
          <w:t>56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12" w:history="1">
        <w:r w:rsidR="00B72FCD" w:rsidRPr="0085725D">
          <w:rPr>
            <w:rStyle w:val="Hyperlink"/>
          </w:rPr>
          <w:t>Microsoft Azure Services</w:t>
        </w:r>
        <w:r w:rsidR="00B72FCD">
          <w:tab/>
        </w:r>
        <w:r w:rsidR="00B72FCD">
          <w:fldChar w:fldCharType="begin"/>
        </w:r>
        <w:r w:rsidR="00B72FCD">
          <w:instrText xml:space="preserve"> PAGEREF _Toc33710012 \h </w:instrText>
        </w:r>
        <w:r w:rsidR="00B72FCD">
          <w:fldChar w:fldCharType="separate"/>
        </w:r>
        <w:r w:rsidR="00B72FCD">
          <w:t>60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13" w:history="1">
        <w:r w:rsidR="00B72FCD" w:rsidRPr="0085725D">
          <w:rPr>
            <w:rStyle w:val="Hyperlink"/>
          </w:rPr>
          <w:t>Microsoft Azure Infrastructure Plans</w:t>
        </w:r>
        <w:r w:rsidR="00B72FCD">
          <w:tab/>
        </w:r>
        <w:r w:rsidR="00B72FCD">
          <w:fldChar w:fldCharType="begin"/>
        </w:r>
        <w:r w:rsidR="00B72FCD">
          <w:instrText xml:space="preserve"> PAGEREF _Toc33710013 \h </w:instrText>
        </w:r>
        <w:r w:rsidR="00B72FCD">
          <w:fldChar w:fldCharType="separate"/>
        </w:r>
        <w:r w:rsidR="00B72FCD">
          <w:t>60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14" w:history="1">
        <w:r w:rsidR="00B72FCD" w:rsidRPr="0085725D">
          <w:rPr>
            <w:rStyle w:val="Hyperlink"/>
          </w:rPr>
          <w:t>Microsoft Azure Support Plans</w:t>
        </w:r>
        <w:r w:rsidR="00B72FCD">
          <w:tab/>
        </w:r>
        <w:r w:rsidR="00B72FCD">
          <w:fldChar w:fldCharType="begin"/>
        </w:r>
        <w:r w:rsidR="00B72FCD">
          <w:instrText xml:space="preserve"> PAGEREF _Toc33710014 \h </w:instrText>
        </w:r>
        <w:r w:rsidR="00B72FCD">
          <w:fldChar w:fldCharType="separate"/>
        </w:r>
        <w:r w:rsidR="00B72FCD">
          <w:t>61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15" w:history="1">
        <w:r w:rsidR="00B72FCD" w:rsidRPr="0085725D">
          <w:rPr>
            <w:rStyle w:val="Hyperlink"/>
          </w:rPr>
          <w:t>Microsoft Azure User Plans</w:t>
        </w:r>
        <w:r w:rsidR="00B72FCD">
          <w:tab/>
        </w:r>
        <w:r w:rsidR="00B72FCD">
          <w:fldChar w:fldCharType="begin"/>
        </w:r>
        <w:r w:rsidR="00B72FCD">
          <w:instrText xml:space="preserve"> PAGEREF _Toc33710015 \h </w:instrText>
        </w:r>
        <w:r w:rsidR="00B72FCD">
          <w:fldChar w:fldCharType="separate"/>
        </w:r>
        <w:r w:rsidR="00B72FCD">
          <w:t>61</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16" w:history="1">
        <w:r w:rsidR="00B72FCD" w:rsidRPr="0085725D">
          <w:rPr>
            <w:rStyle w:val="Hyperlink"/>
          </w:rPr>
          <w:t>Microsoft 365</w:t>
        </w:r>
        <w:r w:rsidR="00B72FCD">
          <w:tab/>
        </w:r>
        <w:r w:rsidR="00B72FCD">
          <w:fldChar w:fldCharType="begin"/>
        </w:r>
        <w:r w:rsidR="00B72FCD">
          <w:instrText xml:space="preserve"> PAGEREF _Toc33710016 \h </w:instrText>
        </w:r>
        <w:r w:rsidR="00B72FCD">
          <w:fldChar w:fldCharType="separate"/>
        </w:r>
        <w:r w:rsidR="00B72FCD">
          <w:t>62</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17" w:history="1">
        <w:r w:rsidR="00B72FCD" w:rsidRPr="0085725D">
          <w:rPr>
            <w:rStyle w:val="Hyperlink"/>
          </w:rPr>
          <w:t>Enterprise Mobility + Security</w:t>
        </w:r>
        <w:r w:rsidR="00B72FCD">
          <w:tab/>
        </w:r>
        <w:r w:rsidR="00B72FCD">
          <w:fldChar w:fldCharType="begin"/>
        </w:r>
        <w:r w:rsidR="00B72FCD">
          <w:instrText xml:space="preserve"> PAGEREF _Toc33710017 \h </w:instrText>
        </w:r>
        <w:r w:rsidR="00B72FCD">
          <w:fldChar w:fldCharType="separate"/>
        </w:r>
        <w:r w:rsidR="00B72FCD">
          <w:t>64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18" w:history="1">
        <w:r w:rsidR="00B72FCD" w:rsidRPr="0085725D">
          <w:rPr>
            <w:rStyle w:val="Hyperlink"/>
            <w:rFonts w:hint="cs"/>
          </w:rPr>
          <w:t>การสมัครใช้งานเซิร์ฟเวอร์สำหรับ</w:t>
        </w:r>
        <w:r w:rsidR="00B72FCD" w:rsidRPr="0085725D">
          <w:rPr>
            <w:rStyle w:val="Hyperlink"/>
          </w:rPr>
          <w:t xml:space="preserve"> Azure</w:t>
        </w:r>
        <w:r w:rsidR="00B72FCD">
          <w:tab/>
        </w:r>
        <w:r w:rsidR="00B72FCD">
          <w:fldChar w:fldCharType="begin"/>
        </w:r>
        <w:r w:rsidR="00B72FCD">
          <w:instrText xml:space="preserve"> PAGEREF _Toc33710018 \h </w:instrText>
        </w:r>
        <w:r w:rsidR="00B72FCD">
          <w:fldChar w:fldCharType="separate"/>
        </w:r>
        <w:r w:rsidR="00B72FCD">
          <w:t>65</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19" w:history="1">
        <w:r w:rsidR="00B72FCD" w:rsidRPr="0085725D">
          <w:rPr>
            <w:rStyle w:val="Hyperlink"/>
          </w:rPr>
          <w:t>Microsoft Dynamics 365 Services</w:t>
        </w:r>
        <w:r w:rsidR="00B72FCD">
          <w:tab/>
        </w:r>
        <w:r w:rsidR="00B72FCD">
          <w:fldChar w:fldCharType="begin"/>
        </w:r>
        <w:r w:rsidR="00B72FCD">
          <w:instrText xml:space="preserve"> PAGEREF _Toc33710019 \h </w:instrText>
        </w:r>
        <w:r w:rsidR="00B72FCD">
          <w:fldChar w:fldCharType="separate"/>
        </w:r>
        <w:r w:rsidR="00B72FCD">
          <w:t>67</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20" w:history="1">
        <w:r w:rsidR="00B72FCD" w:rsidRPr="0085725D">
          <w:rPr>
            <w:rStyle w:val="Hyperlink"/>
          </w:rPr>
          <w:t>Office 365 Services</w:t>
        </w:r>
        <w:r w:rsidR="00B72FCD">
          <w:tab/>
        </w:r>
        <w:r w:rsidR="00B72FCD">
          <w:fldChar w:fldCharType="begin"/>
        </w:r>
        <w:r w:rsidR="00B72FCD">
          <w:instrText xml:space="preserve"> PAGEREF _Toc33710020 \h </w:instrText>
        </w:r>
        <w:r w:rsidR="00B72FCD">
          <w:fldChar w:fldCharType="separate"/>
        </w:r>
        <w:r w:rsidR="00B72FCD">
          <w:t>70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1" w:history="1">
        <w:r w:rsidR="00B72FCD" w:rsidRPr="0085725D">
          <w:rPr>
            <w:rStyle w:val="Hyperlink"/>
            <w:rFonts w:hint="cs"/>
          </w:rPr>
          <w:t>โปรแกรมประยุกต์</w:t>
        </w:r>
        <w:r w:rsidR="00B72FCD" w:rsidRPr="0085725D">
          <w:rPr>
            <w:rStyle w:val="Hyperlink"/>
          </w:rPr>
          <w:t xml:space="preserve"> Office 365</w:t>
        </w:r>
        <w:r w:rsidR="00B72FCD">
          <w:tab/>
        </w:r>
        <w:r w:rsidR="00B72FCD">
          <w:fldChar w:fldCharType="begin"/>
        </w:r>
        <w:r w:rsidR="00B72FCD">
          <w:instrText xml:space="preserve"> PAGEREF _Toc33710021 \h </w:instrText>
        </w:r>
        <w:r w:rsidR="00B72FCD">
          <w:fldChar w:fldCharType="separate"/>
        </w:r>
        <w:r w:rsidR="00B72FCD">
          <w:t>70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2" w:history="1">
        <w:r w:rsidR="00B72FCD" w:rsidRPr="0085725D">
          <w:rPr>
            <w:rStyle w:val="Hyperlink"/>
          </w:rPr>
          <w:t>Office 365 Suites</w:t>
        </w:r>
        <w:r w:rsidR="00B72FCD">
          <w:tab/>
        </w:r>
        <w:r w:rsidR="00B72FCD">
          <w:fldChar w:fldCharType="begin"/>
        </w:r>
        <w:r w:rsidR="00B72FCD">
          <w:instrText xml:space="preserve"> PAGEREF _Toc33710022 \h </w:instrText>
        </w:r>
        <w:r w:rsidR="00B72FCD">
          <w:fldChar w:fldCharType="separate"/>
        </w:r>
        <w:r w:rsidR="00B72FCD">
          <w:t>71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3" w:history="1">
        <w:r w:rsidR="00B72FCD" w:rsidRPr="0085725D">
          <w:rPr>
            <w:rStyle w:val="Hyperlink"/>
          </w:rPr>
          <w:t>Microsoft Stream</w:t>
        </w:r>
        <w:r w:rsidR="00B72FCD">
          <w:tab/>
        </w:r>
        <w:r w:rsidR="00B72FCD">
          <w:fldChar w:fldCharType="begin"/>
        </w:r>
        <w:r w:rsidR="00B72FCD">
          <w:instrText xml:space="preserve"> PAGEREF _Toc33710023 \h </w:instrText>
        </w:r>
        <w:r w:rsidR="00B72FCD">
          <w:fldChar w:fldCharType="separate"/>
        </w:r>
        <w:r w:rsidR="00B72FCD">
          <w:t>72</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4" w:history="1">
        <w:r w:rsidR="00B72FCD" w:rsidRPr="0085725D">
          <w:rPr>
            <w:rStyle w:val="Hyperlink"/>
          </w:rPr>
          <w:t>Microsoft MyAnalytics</w:t>
        </w:r>
        <w:r w:rsidR="00B72FCD">
          <w:tab/>
        </w:r>
        <w:r w:rsidR="00B72FCD">
          <w:fldChar w:fldCharType="begin"/>
        </w:r>
        <w:r w:rsidR="00B72FCD">
          <w:instrText xml:space="preserve"> PAGEREF _Toc33710024 \h </w:instrText>
        </w:r>
        <w:r w:rsidR="00B72FCD">
          <w:fldChar w:fldCharType="separate"/>
        </w:r>
        <w:r w:rsidR="00B72FCD">
          <w:t>73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5" w:history="1">
        <w:r w:rsidR="00B72FCD" w:rsidRPr="0085725D">
          <w:rPr>
            <w:rStyle w:val="Hyperlink"/>
          </w:rPr>
          <w:t>Office 365 Advanced Compliance</w:t>
        </w:r>
        <w:r w:rsidR="00B72FCD">
          <w:tab/>
        </w:r>
        <w:r w:rsidR="00B72FCD">
          <w:fldChar w:fldCharType="begin"/>
        </w:r>
        <w:r w:rsidR="00B72FCD">
          <w:instrText xml:space="preserve"> PAGEREF _Toc33710025 \h </w:instrText>
        </w:r>
        <w:r w:rsidR="00B72FCD">
          <w:fldChar w:fldCharType="separate"/>
        </w:r>
        <w:r w:rsidR="00B72FCD">
          <w:t>73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6" w:history="1">
        <w:r w:rsidR="00B72FCD" w:rsidRPr="0085725D">
          <w:rPr>
            <w:rStyle w:val="Hyperlink"/>
          </w:rPr>
          <w:t>Exchange Online</w:t>
        </w:r>
        <w:r w:rsidR="00B72FCD">
          <w:tab/>
        </w:r>
        <w:r w:rsidR="00B72FCD">
          <w:fldChar w:fldCharType="begin"/>
        </w:r>
        <w:r w:rsidR="00B72FCD">
          <w:instrText xml:space="preserve"> PAGEREF _Toc33710026 \h </w:instrText>
        </w:r>
        <w:r w:rsidR="00B72FCD">
          <w:fldChar w:fldCharType="separate"/>
        </w:r>
        <w:r w:rsidR="00B72FCD">
          <w:t>73</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7" w:history="1">
        <w:r w:rsidR="00B72FCD" w:rsidRPr="0085725D">
          <w:rPr>
            <w:rStyle w:val="Hyperlink"/>
          </w:rPr>
          <w:t>OneDrive for Business</w:t>
        </w:r>
        <w:r w:rsidR="00B72FCD">
          <w:tab/>
        </w:r>
        <w:r w:rsidR="00B72FCD">
          <w:fldChar w:fldCharType="begin"/>
        </w:r>
        <w:r w:rsidR="00B72FCD">
          <w:instrText xml:space="preserve"> PAGEREF _Toc33710027 \h </w:instrText>
        </w:r>
        <w:r w:rsidR="00B72FCD">
          <w:fldChar w:fldCharType="separate"/>
        </w:r>
        <w:r w:rsidR="00B72FCD">
          <w:t>74</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8" w:history="1">
        <w:r w:rsidR="00B72FCD" w:rsidRPr="0085725D">
          <w:rPr>
            <w:rStyle w:val="Hyperlink"/>
          </w:rPr>
          <w:t>Project</w:t>
        </w:r>
        <w:r w:rsidR="00B72FCD">
          <w:tab/>
        </w:r>
        <w:r w:rsidR="00B72FCD">
          <w:fldChar w:fldCharType="begin"/>
        </w:r>
        <w:r w:rsidR="00B72FCD">
          <w:instrText xml:space="preserve"> PAGEREF _Toc33710028 \h </w:instrText>
        </w:r>
        <w:r w:rsidR="00B72FCD">
          <w:fldChar w:fldCharType="separate"/>
        </w:r>
        <w:r w:rsidR="00B72FCD">
          <w:t>74</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29" w:history="1">
        <w:r w:rsidR="00B72FCD" w:rsidRPr="0085725D">
          <w:rPr>
            <w:rStyle w:val="Hyperlink"/>
          </w:rPr>
          <w:t>SharePoint Online</w:t>
        </w:r>
        <w:r w:rsidR="00B72FCD">
          <w:tab/>
        </w:r>
        <w:r w:rsidR="00B72FCD">
          <w:fldChar w:fldCharType="begin"/>
        </w:r>
        <w:r w:rsidR="00B72FCD">
          <w:instrText xml:space="preserve"> PAGEREF _Toc33710029 \h </w:instrText>
        </w:r>
        <w:r w:rsidR="00B72FCD">
          <w:fldChar w:fldCharType="separate"/>
        </w:r>
        <w:r w:rsidR="00B72FCD">
          <w:t>75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0" w:history="1">
        <w:r w:rsidR="00B72FCD" w:rsidRPr="0085725D">
          <w:rPr>
            <w:rStyle w:val="Hyperlink"/>
          </w:rPr>
          <w:t>Audio Services</w:t>
        </w:r>
        <w:r w:rsidR="00B72FCD">
          <w:tab/>
        </w:r>
        <w:r w:rsidR="00B72FCD">
          <w:fldChar w:fldCharType="begin"/>
        </w:r>
        <w:r w:rsidR="00B72FCD">
          <w:instrText xml:space="preserve"> PAGEREF _Toc33710030 \h </w:instrText>
        </w:r>
        <w:r w:rsidR="00B72FCD">
          <w:fldChar w:fldCharType="separate"/>
        </w:r>
        <w:r w:rsidR="00B72FCD">
          <w:t>75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1" w:history="1">
        <w:r w:rsidR="00B72FCD" w:rsidRPr="0085725D">
          <w:rPr>
            <w:rStyle w:val="Hyperlink"/>
          </w:rPr>
          <w:t>Workplace Analytics</w:t>
        </w:r>
        <w:r w:rsidR="00B72FCD">
          <w:tab/>
        </w:r>
        <w:r w:rsidR="00B72FCD">
          <w:fldChar w:fldCharType="begin"/>
        </w:r>
        <w:r w:rsidR="00B72FCD">
          <w:instrText xml:space="preserve"> PAGEREF _Toc33710031 \h </w:instrText>
        </w:r>
        <w:r w:rsidR="00B72FCD">
          <w:fldChar w:fldCharType="separate"/>
        </w:r>
        <w:r w:rsidR="00B72FCD">
          <w:t>76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32" w:history="1">
        <w:r w:rsidR="00B72FCD" w:rsidRPr="0085725D">
          <w:rPr>
            <w:rStyle w:val="Hyperlink"/>
          </w:rPr>
          <w:t xml:space="preserve">Online Service </w:t>
        </w:r>
        <w:r w:rsidR="00B72FCD" w:rsidRPr="0085725D">
          <w:rPr>
            <w:rStyle w:val="Hyperlink"/>
            <w:rFonts w:hint="cs"/>
          </w:rPr>
          <w:t>อื่นๆ</w:t>
        </w:r>
        <w:r w:rsidR="00B72FCD">
          <w:tab/>
        </w:r>
        <w:r w:rsidR="00B72FCD">
          <w:fldChar w:fldCharType="begin"/>
        </w:r>
        <w:r w:rsidR="00B72FCD">
          <w:instrText xml:space="preserve"> PAGEREF _Toc33710032 \h </w:instrText>
        </w:r>
        <w:r w:rsidR="00B72FCD">
          <w:fldChar w:fldCharType="separate"/>
        </w:r>
        <w:r w:rsidR="00B72FCD">
          <w:t>76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3" w:history="1">
        <w:r w:rsidR="00B72FCD" w:rsidRPr="0085725D">
          <w:rPr>
            <w:rStyle w:val="Hyperlink"/>
          </w:rPr>
          <w:t>Bing Maps</w:t>
        </w:r>
        <w:r w:rsidR="00B72FCD">
          <w:tab/>
        </w:r>
        <w:r w:rsidR="00B72FCD">
          <w:fldChar w:fldCharType="begin"/>
        </w:r>
        <w:r w:rsidR="00B72FCD">
          <w:instrText xml:space="preserve"> PAGEREF _Toc33710033 \h </w:instrText>
        </w:r>
        <w:r w:rsidR="00B72FCD">
          <w:fldChar w:fldCharType="separate"/>
        </w:r>
        <w:r w:rsidR="00B72FCD">
          <w:t>76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4" w:history="1">
        <w:r w:rsidR="00B72FCD" w:rsidRPr="0085725D">
          <w:rPr>
            <w:rStyle w:val="Hyperlink"/>
          </w:rPr>
          <w:t>Microsoft Power Platform</w:t>
        </w:r>
        <w:r w:rsidR="00B72FCD">
          <w:tab/>
        </w:r>
        <w:r w:rsidR="00B72FCD">
          <w:fldChar w:fldCharType="begin"/>
        </w:r>
        <w:r w:rsidR="00B72FCD">
          <w:instrText xml:space="preserve"> PAGEREF _Toc33710034 \h </w:instrText>
        </w:r>
        <w:r w:rsidR="00B72FCD">
          <w:fldChar w:fldCharType="separate"/>
        </w:r>
        <w:r w:rsidR="00B72FCD">
          <w:t>77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5" w:history="1">
        <w:r w:rsidR="00B72FCD" w:rsidRPr="0085725D">
          <w:rPr>
            <w:rStyle w:val="Hyperlink"/>
            <w:rFonts w:hint="cs"/>
          </w:rPr>
          <w:t>ข้อเสนอ</w:t>
        </w:r>
        <w:r w:rsidR="00B72FCD" w:rsidRPr="0085725D">
          <w:rPr>
            <w:rStyle w:val="Hyperlink"/>
          </w:rPr>
          <w:t xml:space="preserve"> GitHub</w:t>
        </w:r>
        <w:r w:rsidR="00B72FCD">
          <w:tab/>
        </w:r>
        <w:r w:rsidR="00B72FCD">
          <w:fldChar w:fldCharType="begin"/>
        </w:r>
        <w:r w:rsidR="00B72FCD">
          <w:instrText xml:space="preserve"> PAGEREF _Toc33710035 \h </w:instrText>
        </w:r>
        <w:r w:rsidR="00B72FCD">
          <w:fldChar w:fldCharType="separate"/>
        </w:r>
        <w:r w:rsidR="00B72FCD">
          <w:t>78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6" w:history="1">
        <w:r w:rsidR="00B72FCD" w:rsidRPr="0085725D">
          <w:rPr>
            <w:rStyle w:val="Hyperlink"/>
          </w:rPr>
          <w:t>Microsoft Kaizala Pro</w:t>
        </w:r>
        <w:r w:rsidR="00B72FCD">
          <w:tab/>
        </w:r>
        <w:r w:rsidR="00B72FCD">
          <w:fldChar w:fldCharType="begin"/>
        </w:r>
        <w:r w:rsidR="00B72FCD">
          <w:instrText xml:space="preserve"> PAGEREF _Toc33710036 \h </w:instrText>
        </w:r>
        <w:r w:rsidR="00B72FCD">
          <w:fldChar w:fldCharType="separate"/>
        </w:r>
        <w:r w:rsidR="00B72FCD">
          <w:t>79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7" w:history="1">
        <w:r w:rsidR="00B72FCD" w:rsidRPr="0085725D">
          <w:rPr>
            <w:rStyle w:val="Hyperlink"/>
          </w:rPr>
          <w:t>Microsoft Cloud App Security</w:t>
        </w:r>
        <w:r w:rsidR="00B72FCD">
          <w:tab/>
        </w:r>
        <w:r w:rsidR="00B72FCD">
          <w:fldChar w:fldCharType="begin"/>
        </w:r>
        <w:r w:rsidR="00B72FCD">
          <w:instrText xml:space="preserve"> PAGEREF _Toc33710037 \h </w:instrText>
        </w:r>
        <w:r w:rsidR="00B72FCD">
          <w:fldChar w:fldCharType="separate"/>
        </w:r>
        <w:r w:rsidR="00B72FCD">
          <w:t>79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8" w:history="1">
        <w:r w:rsidR="00B72FCD" w:rsidRPr="0085725D">
          <w:rPr>
            <w:rStyle w:val="Hyperlink"/>
          </w:rPr>
          <w:t xml:space="preserve">Microsoft Graph data connect </w:t>
        </w:r>
        <w:r w:rsidR="00B72FCD" w:rsidRPr="0085725D">
          <w:rPr>
            <w:rStyle w:val="Hyperlink"/>
            <w:rFonts w:hint="cs"/>
          </w:rPr>
          <w:t>สำหรับ</w:t>
        </w:r>
        <w:r w:rsidR="00B72FCD" w:rsidRPr="0085725D">
          <w:rPr>
            <w:rStyle w:val="Hyperlink"/>
          </w:rPr>
          <w:t xml:space="preserve"> ISV</w:t>
        </w:r>
        <w:r w:rsidR="00B72FCD">
          <w:tab/>
        </w:r>
        <w:r w:rsidR="00B72FCD">
          <w:fldChar w:fldCharType="begin"/>
        </w:r>
        <w:r w:rsidR="00B72FCD">
          <w:instrText xml:space="preserve"> PAGEREF _Toc33710038 \h </w:instrText>
        </w:r>
        <w:r w:rsidR="00B72FCD">
          <w:fldChar w:fldCharType="separate"/>
        </w:r>
        <w:r w:rsidR="00B72FCD">
          <w:t>79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39" w:history="1">
        <w:r w:rsidR="00B72FCD" w:rsidRPr="0085725D">
          <w:rPr>
            <w:rStyle w:val="Hyperlink"/>
          </w:rPr>
          <w:t>Microsoft Intune</w:t>
        </w:r>
        <w:r w:rsidR="00B72FCD">
          <w:tab/>
        </w:r>
        <w:r w:rsidR="00B72FCD">
          <w:fldChar w:fldCharType="begin"/>
        </w:r>
        <w:r w:rsidR="00B72FCD">
          <w:instrText xml:space="preserve"> PAGEREF _Toc33710039 \h </w:instrText>
        </w:r>
        <w:r w:rsidR="00B72FCD">
          <w:fldChar w:fldCharType="separate"/>
        </w:r>
        <w:r w:rsidR="00B72FCD">
          <w:t>80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40" w:history="1">
        <w:r w:rsidR="00B72FCD" w:rsidRPr="0085725D">
          <w:rPr>
            <w:rStyle w:val="Hyperlink"/>
          </w:rPr>
          <w:t>Microsoft Learning</w:t>
        </w:r>
        <w:r w:rsidR="00B72FCD">
          <w:tab/>
        </w:r>
        <w:r w:rsidR="00B72FCD">
          <w:fldChar w:fldCharType="begin"/>
        </w:r>
        <w:r w:rsidR="00B72FCD">
          <w:instrText xml:space="preserve"> PAGEREF _Toc33710040 \h </w:instrText>
        </w:r>
        <w:r w:rsidR="00B72FCD">
          <w:fldChar w:fldCharType="separate"/>
        </w:r>
        <w:r w:rsidR="00B72FCD">
          <w:t>80</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41" w:history="1">
        <w:r w:rsidR="00B72FCD" w:rsidRPr="0085725D">
          <w:rPr>
            <w:rStyle w:val="Hyperlink"/>
          </w:rPr>
          <w:t>Minecraft: Education Edition</w:t>
        </w:r>
        <w:r w:rsidR="00B72FCD">
          <w:tab/>
        </w:r>
        <w:r w:rsidR="00B72FCD">
          <w:fldChar w:fldCharType="begin"/>
        </w:r>
        <w:r w:rsidR="00B72FCD">
          <w:instrText xml:space="preserve"> PAGEREF _Toc33710041 \h </w:instrText>
        </w:r>
        <w:r w:rsidR="00B72FCD">
          <w:fldChar w:fldCharType="separate"/>
        </w:r>
        <w:r w:rsidR="00B72FCD">
          <w:t>81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42" w:history="1">
        <w:r w:rsidR="00B72FCD" w:rsidRPr="0085725D">
          <w:rPr>
            <w:rStyle w:val="Hyperlink"/>
          </w:rPr>
          <w:t>Visual Studio with GitHub Enterprise</w:t>
        </w:r>
        <w:r w:rsidR="00B72FCD">
          <w:tab/>
        </w:r>
        <w:r w:rsidR="00B72FCD">
          <w:fldChar w:fldCharType="begin"/>
        </w:r>
        <w:r w:rsidR="00B72FCD">
          <w:instrText xml:space="preserve"> PAGEREF _Toc33710042 \h </w:instrText>
        </w:r>
        <w:r w:rsidR="00B72FCD">
          <w:fldChar w:fldCharType="separate"/>
        </w:r>
        <w:r w:rsidR="00B72FCD">
          <w:t>81</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43" w:history="1">
        <w:r w:rsidR="00B72FCD" w:rsidRPr="0085725D">
          <w:rPr>
            <w:rStyle w:val="Hyperlink"/>
            <w:rFonts w:hint="cs"/>
            <w:noProof/>
          </w:rPr>
          <w:t>อภิธานศัพท์</w:t>
        </w:r>
        <w:r w:rsidR="00B72FCD">
          <w:rPr>
            <w:noProof/>
          </w:rPr>
          <w:tab/>
        </w:r>
        <w:r w:rsidR="00B72FCD">
          <w:rPr>
            <w:noProof/>
          </w:rPr>
          <w:fldChar w:fldCharType="begin"/>
        </w:r>
        <w:r w:rsidR="00B72FCD">
          <w:rPr>
            <w:noProof/>
          </w:rPr>
          <w:instrText xml:space="preserve"> PAGEREF _Toc33710043 \h </w:instrText>
        </w:r>
        <w:r w:rsidR="00B72FCD">
          <w:rPr>
            <w:noProof/>
          </w:rPr>
        </w:r>
        <w:r w:rsidR="00B72FCD">
          <w:rPr>
            <w:noProof/>
          </w:rPr>
          <w:fldChar w:fldCharType="separate"/>
        </w:r>
        <w:r w:rsidR="00B72FCD">
          <w:rPr>
            <w:noProof/>
          </w:rPr>
          <w:t>83</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44" w:history="1">
        <w:r w:rsidR="00B72FCD" w:rsidRPr="0085725D">
          <w:rPr>
            <w:rStyle w:val="Hyperlink"/>
            <w:rFonts w:hint="cs"/>
          </w:rPr>
          <w:t>แอตทริบิวต์</w:t>
        </w:r>
        <w:r w:rsidR="00B72FCD">
          <w:tab/>
        </w:r>
        <w:r w:rsidR="00B72FCD">
          <w:fldChar w:fldCharType="begin"/>
        </w:r>
        <w:r w:rsidR="00B72FCD">
          <w:instrText xml:space="preserve"> PAGEREF _Toc33710044 \h </w:instrText>
        </w:r>
        <w:r w:rsidR="00B72FCD">
          <w:fldChar w:fldCharType="separate"/>
        </w:r>
        <w:r w:rsidR="00B72FCD">
          <w:t>83</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45" w:history="1">
        <w:r w:rsidR="00B72FCD" w:rsidRPr="0085725D">
          <w:rPr>
            <w:rStyle w:val="Hyperlink"/>
            <w:rFonts w:hint="cs"/>
          </w:rPr>
          <w:t>ค่าต่างๆ</w:t>
        </w:r>
        <w:r w:rsidR="00B72FCD" w:rsidRPr="0085725D">
          <w:rPr>
            <w:rStyle w:val="Hyperlink"/>
          </w:rPr>
          <w:t xml:space="preserve"> </w:t>
        </w:r>
        <w:r w:rsidR="00B72FCD" w:rsidRPr="0085725D">
          <w:rPr>
            <w:rStyle w:val="Hyperlink"/>
            <w:rFonts w:hint="cs"/>
          </w:rPr>
          <w:t>ของช่อง</w:t>
        </w:r>
        <w:r w:rsidR="00B72FCD">
          <w:tab/>
        </w:r>
        <w:r w:rsidR="00B72FCD">
          <w:fldChar w:fldCharType="begin"/>
        </w:r>
        <w:r w:rsidR="00B72FCD">
          <w:instrText xml:space="preserve"> PAGEREF _Toc33710045 \h </w:instrText>
        </w:r>
        <w:r w:rsidR="00B72FCD">
          <w:fldChar w:fldCharType="separate"/>
        </w:r>
        <w:r w:rsidR="00B72FCD">
          <w:t>84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46" w:history="1">
        <w:r w:rsidR="00B72FCD" w:rsidRPr="0085725D">
          <w:rPr>
            <w:rStyle w:val="Hyperlink"/>
            <w:rFonts w:hint="cs"/>
          </w:rPr>
          <w:t>หัวเรื่องของคอลัมน์</w:t>
        </w:r>
        <w:r w:rsidR="00B72FCD">
          <w:tab/>
        </w:r>
        <w:r w:rsidR="00B72FCD">
          <w:fldChar w:fldCharType="begin"/>
        </w:r>
        <w:r w:rsidR="00B72FCD">
          <w:instrText xml:space="preserve"> PAGEREF _Toc33710046 \h </w:instrText>
        </w:r>
        <w:r w:rsidR="00B72FCD">
          <w:fldChar w:fldCharType="separate"/>
        </w:r>
        <w:r w:rsidR="00B72FCD">
          <w:t>85</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47" w:history="1">
        <w:r w:rsidR="00B72FCD" w:rsidRPr="0085725D">
          <w:rPr>
            <w:rStyle w:val="Hyperlink"/>
            <w:rFonts w:hint="cs"/>
          </w:rPr>
          <w:t>คำจำกัดความ</w:t>
        </w:r>
        <w:r w:rsidR="00B72FCD">
          <w:tab/>
        </w:r>
        <w:r w:rsidR="00B72FCD">
          <w:fldChar w:fldCharType="begin"/>
        </w:r>
        <w:r w:rsidR="00B72FCD">
          <w:instrText xml:space="preserve"> PAGEREF _Toc33710047 \h </w:instrText>
        </w:r>
        <w:r w:rsidR="00B72FCD">
          <w:fldChar w:fldCharType="separate"/>
        </w:r>
        <w:r w:rsidR="00B72FCD">
          <w:t>85</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48" w:history="1">
        <w:r w:rsidR="00B72FCD" w:rsidRPr="0085725D">
          <w:rPr>
            <w:rStyle w:val="Hyperlink"/>
            <w:rFonts w:hint="cs"/>
            <w:noProof/>
          </w:rPr>
          <w:t>ภาคผนวก</w:t>
        </w:r>
        <w:r w:rsidR="00B72FCD" w:rsidRPr="0085725D">
          <w:rPr>
            <w:rStyle w:val="Hyperlink"/>
            <w:noProof/>
          </w:rPr>
          <w:t xml:space="preserve"> A – </w:t>
        </w:r>
        <w:r w:rsidR="00B72FCD" w:rsidRPr="0085725D">
          <w:rPr>
            <w:rStyle w:val="Hyperlink"/>
            <w:rFonts w:hint="cs"/>
            <w:noProof/>
          </w:rPr>
          <w:t>สิทธิการใช้งานที่เทียบเท่ากับ</w:t>
        </w:r>
        <w:r w:rsidR="00B72FCD" w:rsidRPr="0085725D">
          <w:rPr>
            <w:rStyle w:val="Hyperlink"/>
            <w:noProof/>
          </w:rPr>
          <w:t xml:space="preserve"> CAL/ML</w:t>
        </w:r>
        <w:r w:rsidR="00B72FCD">
          <w:rPr>
            <w:noProof/>
          </w:rPr>
          <w:tab/>
        </w:r>
        <w:r w:rsidR="00B72FCD">
          <w:rPr>
            <w:noProof/>
          </w:rPr>
          <w:fldChar w:fldCharType="begin"/>
        </w:r>
        <w:r w:rsidR="00B72FCD">
          <w:rPr>
            <w:noProof/>
          </w:rPr>
          <w:instrText xml:space="preserve"> PAGEREF _Toc33710048 \h </w:instrText>
        </w:r>
        <w:r w:rsidR="00B72FCD">
          <w:rPr>
            <w:noProof/>
          </w:rPr>
        </w:r>
        <w:r w:rsidR="00B72FCD">
          <w:rPr>
            <w:noProof/>
          </w:rPr>
          <w:fldChar w:fldCharType="separate"/>
        </w:r>
        <w:r w:rsidR="00B72FCD">
          <w:rPr>
            <w:noProof/>
          </w:rPr>
          <w:t>89</w:t>
        </w:r>
        <w:r w:rsidR="00B72FCD">
          <w:rPr>
            <w:noProof/>
          </w:rPr>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49" w:history="1">
        <w:r w:rsidR="00B72FCD" w:rsidRPr="0085725D">
          <w:rPr>
            <w:rStyle w:val="Hyperlink"/>
            <w:rFonts w:hint="cs"/>
            <w:noProof/>
          </w:rPr>
          <w:t>ภาคผนวก</w:t>
        </w:r>
        <w:r w:rsidR="00B72FCD" w:rsidRPr="0085725D">
          <w:rPr>
            <w:rStyle w:val="Hyperlink"/>
            <w:noProof/>
          </w:rPr>
          <w:t xml:space="preserve"> B – Software Assurance</w:t>
        </w:r>
        <w:r w:rsidR="00B72FCD">
          <w:rPr>
            <w:noProof/>
          </w:rPr>
          <w:tab/>
        </w:r>
        <w:r w:rsidR="00B72FCD">
          <w:rPr>
            <w:noProof/>
          </w:rPr>
          <w:fldChar w:fldCharType="begin"/>
        </w:r>
        <w:r w:rsidR="00B72FCD">
          <w:rPr>
            <w:noProof/>
          </w:rPr>
          <w:instrText xml:space="preserve"> PAGEREF _Toc33710049 \h </w:instrText>
        </w:r>
        <w:r w:rsidR="00B72FCD">
          <w:rPr>
            <w:noProof/>
          </w:rPr>
        </w:r>
        <w:r w:rsidR="00B72FCD">
          <w:rPr>
            <w:noProof/>
          </w:rPr>
          <w:fldChar w:fldCharType="separate"/>
        </w:r>
        <w:r w:rsidR="00B72FCD">
          <w:rPr>
            <w:noProof/>
          </w:rPr>
          <w:t>91</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50" w:history="1">
        <w:r w:rsidR="00B72FCD" w:rsidRPr="0085725D">
          <w:rPr>
            <w:rStyle w:val="Hyperlink"/>
            <w:rFonts w:hint="cs"/>
          </w:rPr>
          <w:t>การซื้อ</w:t>
        </w:r>
        <w:r w:rsidR="00B72FCD" w:rsidRPr="0085725D">
          <w:rPr>
            <w:rStyle w:val="Hyperlink"/>
          </w:rPr>
          <w:t xml:space="preserve"> Software Assurance</w:t>
        </w:r>
        <w:r w:rsidR="00B72FCD">
          <w:tab/>
        </w:r>
        <w:r w:rsidR="00B72FCD">
          <w:fldChar w:fldCharType="begin"/>
        </w:r>
        <w:r w:rsidR="00B72FCD">
          <w:instrText xml:space="preserve"> PAGEREF _Toc33710050 \h </w:instrText>
        </w:r>
        <w:r w:rsidR="00B72FCD">
          <w:fldChar w:fldCharType="separate"/>
        </w:r>
        <w:r w:rsidR="00B72FCD">
          <w:t>91</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51" w:history="1">
        <w:r w:rsidR="00B72FCD" w:rsidRPr="0085725D">
          <w:rPr>
            <w:rStyle w:val="Hyperlink"/>
            <w:rFonts w:hint="cs"/>
          </w:rPr>
          <w:t>การต่ออายุ</w:t>
        </w:r>
        <w:r w:rsidR="00B72FCD" w:rsidRPr="0085725D">
          <w:rPr>
            <w:rStyle w:val="Hyperlink"/>
          </w:rPr>
          <w:t xml:space="preserve"> Software Assurance</w:t>
        </w:r>
        <w:r w:rsidR="00B72FCD">
          <w:tab/>
        </w:r>
        <w:r w:rsidR="00B72FCD">
          <w:fldChar w:fldCharType="begin"/>
        </w:r>
        <w:r w:rsidR="00B72FCD">
          <w:instrText xml:space="preserve"> PAGEREF _Toc33710051 \h </w:instrText>
        </w:r>
        <w:r w:rsidR="00B72FCD">
          <w:fldChar w:fldCharType="separate"/>
        </w:r>
        <w:r w:rsidR="00B72FCD">
          <w:t>91</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52" w:history="1">
        <w:r w:rsidR="00B72FCD" w:rsidRPr="0085725D">
          <w:rPr>
            <w:rStyle w:val="Hyperlink"/>
            <w:rFonts w:hint="cs"/>
          </w:rPr>
          <w:t>สิทธิการใช้งานในการย้ายสำหรับผลิตภัณฑ์ที่ถูกยกเลิกหรือสิ้นสุดอายุการใช้งาน</w:t>
        </w:r>
        <w:r w:rsidR="00B72FCD">
          <w:tab/>
        </w:r>
        <w:r w:rsidR="00B72FCD">
          <w:fldChar w:fldCharType="begin"/>
        </w:r>
        <w:r w:rsidR="00B72FCD">
          <w:instrText xml:space="preserve"> PAGEREF _Toc33710052 \h </w:instrText>
        </w:r>
        <w:r w:rsidR="00B72FCD">
          <w:fldChar w:fldCharType="separate"/>
        </w:r>
        <w:r w:rsidR="00B72FCD">
          <w:t>92</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53" w:history="1">
        <w:r w:rsidR="00B72FCD" w:rsidRPr="0085725D">
          <w:rPr>
            <w:rStyle w:val="Hyperlink"/>
          </w:rPr>
          <w:t>Software Assurance Benefit</w:t>
        </w:r>
        <w:r w:rsidR="00B72FCD">
          <w:tab/>
        </w:r>
        <w:r w:rsidR="00B72FCD">
          <w:fldChar w:fldCharType="begin"/>
        </w:r>
        <w:r w:rsidR="00B72FCD">
          <w:instrText xml:space="preserve"> PAGEREF _Toc33710053 \h </w:instrText>
        </w:r>
        <w:r w:rsidR="00B72FCD">
          <w:fldChar w:fldCharType="separate"/>
        </w:r>
        <w:r w:rsidR="00B72FCD">
          <w:t>92</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54" w:history="1">
        <w:r w:rsidR="00B72FCD" w:rsidRPr="0085725D">
          <w:rPr>
            <w:rStyle w:val="Hyperlink"/>
            <w:rFonts w:hint="cs"/>
          </w:rPr>
          <w:t>การปรับปรุงการรักษาความปลอดภัยที่ขยายออกไป</w:t>
        </w:r>
        <w:r w:rsidR="00B72FCD">
          <w:tab/>
        </w:r>
        <w:r w:rsidR="00B72FCD">
          <w:fldChar w:fldCharType="begin"/>
        </w:r>
        <w:r w:rsidR="00B72FCD">
          <w:instrText xml:space="preserve"> PAGEREF _Toc33710054 \h </w:instrText>
        </w:r>
        <w:r w:rsidR="00B72FCD">
          <w:fldChar w:fldCharType="separate"/>
        </w:r>
        <w:r w:rsidR="00B72FCD">
          <w:t>103</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55" w:history="1">
        <w:r w:rsidR="00B72FCD" w:rsidRPr="0085725D">
          <w:rPr>
            <w:rStyle w:val="Hyperlink"/>
            <w:rFonts w:hint="cs"/>
            <w:noProof/>
          </w:rPr>
          <w:t>ภาคผนวก</w:t>
        </w:r>
        <w:r w:rsidR="00B72FCD" w:rsidRPr="0085725D">
          <w:rPr>
            <w:rStyle w:val="Hyperlink"/>
            <w:noProof/>
          </w:rPr>
          <w:t xml:space="preserve"> C – Add-on </w:t>
        </w:r>
        <w:r w:rsidR="00B72FCD" w:rsidRPr="0085725D">
          <w:rPr>
            <w:rStyle w:val="Hyperlink"/>
            <w:rFonts w:hint="cs"/>
            <w:noProof/>
          </w:rPr>
          <w:t>และสิทธิการใช้งานการปรับเปลี่ยนอื่นๆ</w:t>
        </w:r>
        <w:r w:rsidR="00B72FCD">
          <w:rPr>
            <w:noProof/>
          </w:rPr>
          <w:tab/>
        </w:r>
        <w:r w:rsidR="00B72FCD">
          <w:rPr>
            <w:noProof/>
          </w:rPr>
          <w:fldChar w:fldCharType="begin"/>
        </w:r>
        <w:r w:rsidR="00B72FCD">
          <w:rPr>
            <w:noProof/>
          </w:rPr>
          <w:instrText xml:space="preserve"> PAGEREF _Toc33710055 \h </w:instrText>
        </w:r>
        <w:r w:rsidR="00B72FCD">
          <w:rPr>
            <w:noProof/>
          </w:rPr>
        </w:r>
        <w:r w:rsidR="00B72FCD">
          <w:rPr>
            <w:noProof/>
          </w:rPr>
          <w:fldChar w:fldCharType="separate"/>
        </w:r>
        <w:r w:rsidR="00B72FCD">
          <w:rPr>
            <w:noProof/>
          </w:rPr>
          <w:t>105</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56" w:history="1">
        <w:r w:rsidR="00B72FCD" w:rsidRPr="0085725D">
          <w:rPr>
            <w:rStyle w:val="Hyperlink"/>
          </w:rPr>
          <w:t>Add-on</w:t>
        </w:r>
        <w:r w:rsidR="00B72FCD">
          <w:tab/>
        </w:r>
        <w:r w:rsidR="00B72FCD">
          <w:fldChar w:fldCharType="begin"/>
        </w:r>
        <w:r w:rsidR="00B72FCD">
          <w:instrText xml:space="preserve"> PAGEREF _Toc33710056 \h </w:instrText>
        </w:r>
        <w:r w:rsidR="00B72FCD">
          <w:fldChar w:fldCharType="separate"/>
        </w:r>
        <w:r w:rsidR="00B72FCD">
          <w:t>105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57" w:history="1">
        <w:r w:rsidR="00B72FCD" w:rsidRPr="0085725D">
          <w:rPr>
            <w:rStyle w:val="Hyperlink"/>
          </w:rPr>
          <w:t>Windows Desktop Operating System</w:t>
        </w:r>
        <w:r w:rsidR="00B72FCD">
          <w:tab/>
        </w:r>
        <w:r w:rsidR="00B72FCD">
          <w:fldChar w:fldCharType="begin"/>
        </w:r>
        <w:r w:rsidR="00B72FCD">
          <w:instrText xml:space="preserve"> PAGEREF _Toc33710057 \h </w:instrText>
        </w:r>
        <w:r w:rsidR="00B72FCD">
          <w:fldChar w:fldCharType="separate"/>
        </w:r>
        <w:r w:rsidR="00B72FCD">
          <w:t>105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58" w:history="1">
        <w:r w:rsidR="00B72FCD" w:rsidRPr="0085725D">
          <w:rPr>
            <w:rStyle w:val="Hyperlink"/>
          </w:rPr>
          <w:t>Microsoft Azure User Plans</w:t>
        </w:r>
        <w:r w:rsidR="00B72FCD">
          <w:tab/>
        </w:r>
        <w:r w:rsidR="00B72FCD">
          <w:fldChar w:fldCharType="begin"/>
        </w:r>
        <w:r w:rsidR="00B72FCD">
          <w:instrText xml:space="preserve"> PAGEREF _Toc33710058 \h </w:instrText>
        </w:r>
        <w:r w:rsidR="00B72FCD">
          <w:fldChar w:fldCharType="separate"/>
        </w:r>
        <w:r w:rsidR="00B72FCD">
          <w:t>105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59" w:history="1">
        <w:r w:rsidR="00B72FCD" w:rsidRPr="0085725D">
          <w:rPr>
            <w:rStyle w:val="Hyperlink"/>
          </w:rPr>
          <w:t>Microsoft 365</w:t>
        </w:r>
        <w:r w:rsidR="00B72FCD">
          <w:tab/>
        </w:r>
        <w:r w:rsidR="00B72FCD">
          <w:fldChar w:fldCharType="begin"/>
        </w:r>
        <w:r w:rsidR="00B72FCD">
          <w:instrText xml:space="preserve"> PAGEREF _Toc33710059 \h </w:instrText>
        </w:r>
        <w:r w:rsidR="00B72FCD">
          <w:fldChar w:fldCharType="separate"/>
        </w:r>
        <w:r w:rsidR="00B72FCD">
          <w:t>105</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0" w:history="1">
        <w:r w:rsidR="00B72FCD" w:rsidRPr="0085725D">
          <w:rPr>
            <w:rStyle w:val="Hyperlink"/>
          </w:rPr>
          <w:t>Enterprise Mobility + Security</w:t>
        </w:r>
        <w:r w:rsidR="00B72FCD">
          <w:tab/>
        </w:r>
        <w:r w:rsidR="00B72FCD">
          <w:fldChar w:fldCharType="begin"/>
        </w:r>
        <w:r w:rsidR="00B72FCD">
          <w:instrText xml:space="preserve"> PAGEREF _Toc33710060 \h </w:instrText>
        </w:r>
        <w:r w:rsidR="00B72FCD">
          <w:fldChar w:fldCharType="separate"/>
        </w:r>
        <w:r w:rsidR="00B72FCD">
          <w:t>106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1" w:history="1">
        <w:r w:rsidR="00B72FCD" w:rsidRPr="0085725D">
          <w:rPr>
            <w:rStyle w:val="Hyperlink"/>
          </w:rPr>
          <w:t>Microsoft Dynamics 365 Services</w:t>
        </w:r>
        <w:r w:rsidR="00B72FCD">
          <w:tab/>
        </w:r>
        <w:r w:rsidR="00B72FCD">
          <w:fldChar w:fldCharType="begin"/>
        </w:r>
        <w:r w:rsidR="00B72FCD">
          <w:instrText xml:space="preserve"> PAGEREF _Toc33710061 \h </w:instrText>
        </w:r>
        <w:r w:rsidR="00B72FCD">
          <w:fldChar w:fldCharType="separate"/>
        </w:r>
        <w:r w:rsidR="00B72FCD">
          <w:t>106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2" w:history="1">
        <w:r w:rsidR="00B72FCD" w:rsidRPr="0085725D">
          <w:rPr>
            <w:rStyle w:val="Hyperlink"/>
            <w:rFonts w:hint="cs"/>
          </w:rPr>
          <w:t>โปรแกรมประยุกต์</w:t>
        </w:r>
        <w:r w:rsidR="00B72FCD" w:rsidRPr="0085725D">
          <w:rPr>
            <w:rStyle w:val="Hyperlink"/>
          </w:rPr>
          <w:t xml:space="preserve"> Office 365</w:t>
        </w:r>
        <w:r w:rsidR="00B72FCD">
          <w:tab/>
        </w:r>
        <w:r w:rsidR="00B72FCD">
          <w:fldChar w:fldCharType="begin"/>
        </w:r>
        <w:r w:rsidR="00B72FCD">
          <w:instrText xml:space="preserve"> PAGEREF _Toc33710062 \h </w:instrText>
        </w:r>
        <w:r w:rsidR="00B72FCD">
          <w:fldChar w:fldCharType="separate"/>
        </w:r>
        <w:r w:rsidR="00B72FCD">
          <w:t>106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3" w:history="1">
        <w:r w:rsidR="00B72FCD" w:rsidRPr="0085725D">
          <w:rPr>
            <w:rStyle w:val="Hyperlink"/>
          </w:rPr>
          <w:t>Office 365 Suites</w:t>
        </w:r>
        <w:r w:rsidR="00B72FCD">
          <w:tab/>
        </w:r>
        <w:r w:rsidR="00B72FCD">
          <w:fldChar w:fldCharType="begin"/>
        </w:r>
        <w:r w:rsidR="00B72FCD">
          <w:instrText xml:space="preserve"> PAGEREF _Toc33710063 \h </w:instrText>
        </w:r>
        <w:r w:rsidR="00B72FCD">
          <w:fldChar w:fldCharType="separate"/>
        </w:r>
        <w:r w:rsidR="00B72FCD">
          <w:t>106</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4" w:history="1">
        <w:r w:rsidR="00B72FCD" w:rsidRPr="0085725D">
          <w:rPr>
            <w:rStyle w:val="Hyperlink"/>
          </w:rPr>
          <w:t>Office 365 Advanced Threat Protection</w:t>
        </w:r>
        <w:r w:rsidR="00B72FCD">
          <w:tab/>
        </w:r>
        <w:r w:rsidR="00B72FCD">
          <w:fldChar w:fldCharType="begin"/>
        </w:r>
        <w:r w:rsidR="00B72FCD">
          <w:instrText xml:space="preserve"> PAGEREF _Toc33710064 \h </w:instrText>
        </w:r>
        <w:r w:rsidR="00B72FCD">
          <w:fldChar w:fldCharType="separate"/>
        </w:r>
        <w:r w:rsidR="00B72FCD">
          <w:t>107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5" w:history="1">
        <w:r w:rsidR="00B72FCD" w:rsidRPr="0085725D">
          <w:rPr>
            <w:rStyle w:val="Hyperlink"/>
          </w:rPr>
          <w:t>Office 365 Data Loss Prevention Add-on</w:t>
        </w:r>
        <w:r w:rsidR="00B72FCD">
          <w:tab/>
        </w:r>
        <w:r w:rsidR="00B72FCD">
          <w:fldChar w:fldCharType="begin"/>
        </w:r>
        <w:r w:rsidR="00B72FCD">
          <w:instrText xml:space="preserve"> PAGEREF _Toc33710065 \h </w:instrText>
        </w:r>
        <w:r w:rsidR="00B72FCD">
          <w:fldChar w:fldCharType="separate"/>
        </w:r>
        <w:r w:rsidR="00B72FCD">
          <w:t>107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6" w:history="1">
        <w:r w:rsidR="00B72FCD" w:rsidRPr="0085725D">
          <w:rPr>
            <w:rStyle w:val="Hyperlink"/>
          </w:rPr>
          <w:t>Office 365 Threat Intelligence</w:t>
        </w:r>
        <w:r w:rsidR="00B72FCD">
          <w:tab/>
        </w:r>
        <w:r w:rsidR="00B72FCD">
          <w:fldChar w:fldCharType="begin"/>
        </w:r>
        <w:r w:rsidR="00B72FCD">
          <w:instrText xml:space="preserve"> PAGEREF _Toc33710066 \h </w:instrText>
        </w:r>
        <w:r w:rsidR="00B72FCD">
          <w:fldChar w:fldCharType="separate"/>
        </w:r>
        <w:r w:rsidR="00B72FCD">
          <w:t>107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7" w:history="1">
        <w:r w:rsidR="00B72FCD" w:rsidRPr="0085725D">
          <w:rPr>
            <w:rStyle w:val="Hyperlink"/>
          </w:rPr>
          <w:t>Multi-Geo Capabilities in Office 365</w:t>
        </w:r>
        <w:r w:rsidR="00B72FCD">
          <w:tab/>
        </w:r>
        <w:r w:rsidR="00B72FCD">
          <w:fldChar w:fldCharType="begin"/>
        </w:r>
        <w:r w:rsidR="00B72FCD">
          <w:instrText xml:space="preserve"> PAGEREF _Toc33710067 \h </w:instrText>
        </w:r>
        <w:r w:rsidR="00B72FCD">
          <w:fldChar w:fldCharType="separate"/>
        </w:r>
        <w:r w:rsidR="00B72FCD">
          <w:t>107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8" w:history="1">
        <w:r w:rsidR="00B72FCD" w:rsidRPr="0085725D">
          <w:rPr>
            <w:rStyle w:val="Hyperlink"/>
          </w:rPr>
          <w:t>Audio Services</w:t>
        </w:r>
        <w:r w:rsidR="00B72FCD">
          <w:tab/>
        </w:r>
        <w:r w:rsidR="00B72FCD">
          <w:fldChar w:fldCharType="begin"/>
        </w:r>
        <w:r w:rsidR="00B72FCD">
          <w:instrText xml:space="preserve"> PAGEREF _Toc33710068 \h </w:instrText>
        </w:r>
        <w:r w:rsidR="00B72FCD">
          <w:fldChar w:fldCharType="separate"/>
        </w:r>
        <w:r w:rsidR="00B72FCD">
          <w:t>107</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69" w:history="1">
        <w:r w:rsidR="00B72FCD" w:rsidRPr="0085725D">
          <w:rPr>
            <w:rStyle w:val="Hyperlink"/>
          </w:rPr>
          <w:t>Exchange Online</w:t>
        </w:r>
        <w:r w:rsidR="00B72FCD">
          <w:tab/>
        </w:r>
        <w:r w:rsidR="00B72FCD">
          <w:fldChar w:fldCharType="begin"/>
        </w:r>
        <w:r w:rsidR="00B72FCD">
          <w:instrText xml:space="preserve"> PAGEREF _Toc33710069 \h </w:instrText>
        </w:r>
        <w:r w:rsidR="00B72FCD">
          <w:fldChar w:fldCharType="separate"/>
        </w:r>
        <w:r w:rsidR="00B72FCD">
          <w:t>108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0" w:history="1">
        <w:r w:rsidR="00B72FCD" w:rsidRPr="0085725D">
          <w:rPr>
            <w:rStyle w:val="Hyperlink"/>
          </w:rPr>
          <w:t>Project</w:t>
        </w:r>
        <w:r w:rsidR="00B72FCD">
          <w:tab/>
        </w:r>
        <w:r w:rsidR="00B72FCD">
          <w:fldChar w:fldCharType="begin"/>
        </w:r>
        <w:r w:rsidR="00B72FCD">
          <w:instrText xml:space="preserve"> PAGEREF _Toc33710070 \h </w:instrText>
        </w:r>
        <w:r w:rsidR="00B72FCD">
          <w:fldChar w:fldCharType="separate"/>
        </w:r>
        <w:r w:rsidR="00B72FCD">
          <w:t>108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1" w:history="1">
        <w:r w:rsidR="00B72FCD" w:rsidRPr="0085725D">
          <w:rPr>
            <w:rStyle w:val="Hyperlink"/>
          </w:rPr>
          <w:t>SharePoint Online</w:t>
        </w:r>
        <w:r w:rsidR="00B72FCD">
          <w:tab/>
        </w:r>
        <w:r w:rsidR="00B72FCD">
          <w:fldChar w:fldCharType="begin"/>
        </w:r>
        <w:r w:rsidR="00B72FCD">
          <w:instrText xml:space="preserve"> PAGEREF _Toc33710071 \h </w:instrText>
        </w:r>
        <w:r w:rsidR="00B72FCD">
          <w:fldChar w:fldCharType="separate"/>
        </w:r>
        <w:r w:rsidR="00B72FCD">
          <w:t>108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2" w:history="1">
        <w:r w:rsidR="00B72FCD" w:rsidRPr="0085725D">
          <w:rPr>
            <w:rStyle w:val="Hyperlink"/>
          </w:rPr>
          <w:t>Skype for Business Online</w:t>
        </w:r>
        <w:r w:rsidR="00B72FCD">
          <w:tab/>
        </w:r>
        <w:r w:rsidR="00B72FCD">
          <w:fldChar w:fldCharType="begin"/>
        </w:r>
        <w:r w:rsidR="00B72FCD">
          <w:instrText xml:space="preserve"> PAGEREF _Toc33710072 \h </w:instrText>
        </w:r>
        <w:r w:rsidR="00B72FCD">
          <w:fldChar w:fldCharType="separate"/>
        </w:r>
        <w:r w:rsidR="00B72FCD">
          <w:t>108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3" w:history="1">
        <w:r w:rsidR="00B72FCD" w:rsidRPr="0085725D">
          <w:rPr>
            <w:rStyle w:val="Hyperlink"/>
          </w:rPr>
          <w:t>Microsoft Intune</w:t>
        </w:r>
        <w:r w:rsidR="00B72FCD">
          <w:tab/>
        </w:r>
        <w:r w:rsidR="00B72FCD">
          <w:fldChar w:fldCharType="begin"/>
        </w:r>
        <w:r w:rsidR="00B72FCD">
          <w:instrText xml:space="preserve"> PAGEREF _Toc33710073 \h </w:instrText>
        </w:r>
        <w:r w:rsidR="00B72FCD">
          <w:fldChar w:fldCharType="separate"/>
        </w:r>
        <w:r w:rsidR="00B72FCD">
          <w:t>108</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74" w:history="1">
        <w:r w:rsidR="00B72FCD" w:rsidRPr="0085725D">
          <w:rPr>
            <w:rStyle w:val="Hyperlink"/>
          </w:rPr>
          <w:t>From SA</w:t>
        </w:r>
        <w:r w:rsidR="00B72FCD">
          <w:tab/>
        </w:r>
        <w:r w:rsidR="00B72FCD">
          <w:fldChar w:fldCharType="begin"/>
        </w:r>
        <w:r w:rsidR="00B72FCD">
          <w:instrText xml:space="preserve"> PAGEREF _Toc33710074 \h </w:instrText>
        </w:r>
        <w:r w:rsidR="00B72FCD">
          <w:fldChar w:fldCharType="separate"/>
        </w:r>
        <w:r w:rsidR="00B72FCD">
          <w:t>108</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5" w:history="1">
        <w:r w:rsidR="00B72FCD" w:rsidRPr="0085725D">
          <w:rPr>
            <w:rStyle w:val="Hyperlink"/>
          </w:rPr>
          <w:t>CAL Suite</w:t>
        </w:r>
        <w:r w:rsidR="00B72FCD">
          <w:tab/>
        </w:r>
        <w:r w:rsidR="00B72FCD">
          <w:fldChar w:fldCharType="begin"/>
        </w:r>
        <w:r w:rsidR="00B72FCD">
          <w:instrText xml:space="preserve"> PAGEREF _Toc33710075 \h </w:instrText>
        </w:r>
        <w:r w:rsidR="00B72FCD">
          <w:fldChar w:fldCharType="separate"/>
        </w:r>
        <w:r w:rsidR="00B72FCD">
          <w:t>109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6" w:history="1">
        <w:r w:rsidR="00B72FCD" w:rsidRPr="0085725D">
          <w:rPr>
            <w:rStyle w:val="Hyperlink"/>
          </w:rPr>
          <w:t>Windows Desktop Operating System</w:t>
        </w:r>
        <w:r w:rsidR="00B72FCD">
          <w:tab/>
        </w:r>
        <w:r w:rsidR="00B72FCD">
          <w:fldChar w:fldCharType="begin"/>
        </w:r>
        <w:r w:rsidR="00B72FCD">
          <w:instrText xml:space="preserve"> PAGEREF _Toc33710076 \h </w:instrText>
        </w:r>
        <w:r w:rsidR="00B72FCD">
          <w:fldChar w:fldCharType="separate"/>
        </w:r>
        <w:r w:rsidR="00B72FCD">
          <w:t>109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7" w:history="1">
        <w:r w:rsidR="00B72FCD" w:rsidRPr="0085725D">
          <w:rPr>
            <w:rStyle w:val="Hyperlink"/>
          </w:rPr>
          <w:t>Microsoft 365</w:t>
        </w:r>
        <w:r w:rsidR="00B72FCD">
          <w:tab/>
        </w:r>
        <w:r w:rsidR="00B72FCD">
          <w:fldChar w:fldCharType="begin"/>
        </w:r>
        <w:r w:rsidR="00B72FCD">
          <w:instrText xml:space="preserve"> PAGEREF _Toc33710077 \h </w:instrText>
        </w:r>
        <w:r w:rsidR="00B72FCD">
          <w:fldChar w:fldCharType="separate"/>
        </w:r>
        <w:r w:rsidR="00B72FCD">
          <w:t>109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8" w:history="1">
        <w:r w:rsidR="00B72FCD" w:rsidRPr="0085725D">
          <w:rPr>
            <w:rStyle w:val="Hyperlink"/>
          </w:rPr>
          <w:t>Enterprise Mobility + Security</w:t>
        </w:r>
        <w:r w:rsidR="00B72FCD">
          <w:tab/>
        </w:r>
        <w:r w:rsidR="00B72FCD">
          <w:fldChar w:fldCharType="begin"/>
        </w:r>
        <w:r w:rsidR="00B72FCD">
          <w:instrText xml:space="preserve"> PAGEREF _Toc33710078 \h </w:instrText>
        </w:r>
        <w:r w:rsidR="00B72FCD">
          <w:fldChar w:fldCharType="separate"/>
        </w:r>
        <w:r w:rsidR="00B72FCD">
          <w:t>109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79" w:history="1">
        <w:r w:rsidR="00B72FCD" w:rsidRPr="0085725D">
          <w:rPr>
            <w:rStyle w:val="Hyperlink"/>
          </w:rPr>
          <w:t>Microsoft Dynamics 365 Services</w:t>
        </w:r>
        <w:r w:rsidR="00B72FCD">
          <w:tab/>
        </w:r>
        <w:r w:rsidR="00B72FCD">
          <w:fldChar w:fldCharType="begin"/>
        </w:r>
        <w:r w:rsidR="00B72FCD">
          <w:instrText xml:space="preserve"> PAGEREF _Toc33710079 \h </w:instrText>
        </w:r>
        <w:r w:rsidR="00B72FCD">
          <w:fldChar w:fldCharType="separate"/>
        </w:r>
        <w:r w:rsidR="00B72FCD">
          <w:t>109</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80" w:history="1">
        <w:r w:rsidR="00B72FCD" w:rsidRPr="0085725D">
          <w:rPr>
            <w:rStyle w:val="Hyperlink"/>
            <w:rFonts w:hint="cs"/>
          </w:rPr>
          <w:t>โปรแกรมประยุกต์</w:t>
        </w:r>
        <w:r w:rsidR="00B72FCD" w:rsidRPr="0085725D">
          <w:rPr>
            <w:rStyle w:val="Hyperlink"/>
          </w:rPr>
          <w:t xml:space="preserve"> Office 365</w:t>
        </w:r>
        <w:r w:rsidR="00B72FCD">
          <w:tab/>
        </w:r>
        <w:r w:rsidR="00B72FCD">
          <w:fldChar w:fldCharType="begin"/>
        </w:r>
        <w:r w:rsidR="00B72FCD">
          <w:instrText xml:space="preserve"> PAGEREF _Toc33710080 \h </w:instrText>
        </w:r>
        <w:r w:rsidR="00B72FCD">
          <w:fldChar w:fldCharType="separate"/>
        </w:r>
        <w:r w:rsidR="00B72FCD">
          <w:t>111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81" w:history="1">
        <w:r w:rsidR="00B72FCD" w:rsidRPr="0085725D">
          <w:rPr>
            <w:rStyle w:val="Hyperlink"/>
          </w:rPr>
          <w:t>Office 365 Suites</w:t>
        </w:r>
        <w:r w:rsidR="00B72FCD">
          <w:tab/>
        </w:r>
        <w:r w:rsidR="00B72FCD">
          <w:fldChar w:fldCharType="begin"/>
        </w:r>
        <w:r w:rsidR="00B72FCD">
          <w:instrText xml:space="preserve"> PAGEREF _Toc33710081 \h </w:instrText>
        </w:r>
        <w:r w:rsidR="00B72FCD">
          <w:fldChar w:fldCharType="separate"/>
        </w:r>
        <w:r w:rsidR="00B72FCD">
          <w:t>111</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82" w:history="1">
        <w:r w:rsidR="00B72FCD" w:rsidRPr="0085725D">
          <w:rPr>
            <w:rStyle w:val="Hyperlink"/>
          </w:rPr>
          <w:t>Phone System</w:t>
        </w:r>
        <w:r w:rsidR="00B72FCD">
          <w:tab/>
        </w:r>
        <w:r w:rsidR="00B72FCD">
          <w:fldChar w:fldCharType="begin"/>
        </w:r>
        <w:r w:rsidR="00B72FCD">
          <w:instrText xml:space="preserve"> PAGEREF _Toc33710082 \h </w:instrText>
        </w:r>
        <w:r w:rsidR="00B72FCD">
          <w:fldChar w:fldCharType="separate"/>
        </w:r>
        <w:r w:rsidR="00B72FCD">
          <w:t>112</w:t>
        </w:r>
        <w:r w:rsidR="00B72FCD">
          <w:fldChar w:fldCharType="end"/>
        </w:r>
      </w:hyperlink>
    </w:p>
    <w:p w:rsidR="00B72FCD" w:rsidRDefault="00853218">
      <w:pPr>
        <w:pStyle w:val="TOC3"/>
        <w:rPr>
          <w:rFonts w:asciiTheme="minorHAnsi" w:eastAsiaTheme="minorEastAsia" w:hAnsiTheme="minorHAnsi" w:cstheme="minorBidi"/>
          <w:smallCaps w:val="0"/>
          <w:sz w:val="22"/>
        </w:rPr>
      </w:pPr>
      <w:hyperlink w:anchor="_Toc33710083" w:history="1">
        <w:r w:rsidR="00B72FCD" w:rsidRPr="0085725D">
          <w:rPr>
            <w:rStyle w:val="Hyperlink"/>
          </w:rPr>
          <w:t>Project</w:t>
        </w:r>
        <w:r w:rsidR="00B72FCD">
          <w:tab/>
        </w:r>
        <w:r w:rsidR="00B72FCD">
          <w:fldChar w:fldCharType="begin"/>
        </w:r>
        <w:r w:rsidR="00B72FCD">
          <w:instrText xml:space="preserve"> PAGEREF _Toc33710083 \h </w:instrText>
        </w:r>
        <w:r w:rsidR="00B72FCD">
          <w:fldChar w:fldCharType="separate"/>
        </w:r>
        <w:r w:rsidR="00B72FCD">
          <w:t>112</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84" w:history="1">
        <w:r w:rsidR="00B72FCD" w:rsidRPr="0085725D">
          <w:rPr>
            <w:rStyle w:val="Hyperlink"/>
            <w:rFonts w:hint="cs"/>
            <w:noProof/>
          </w:rPr>
          <w:t>ภาคผนวก</w:t>
        </w:r>
        <w:r w:rsidR="00B72FCD" w:rsidRPr="0085725D">
          <w:rPr>
            <w:rStyle w:val="Hyperlink"/>
            <w:noProof/>
          </w:rPr>
          <w:t xml:space="preserve"> D – </w:t>
        </w:r>
        <w:r w:rsidR="00B72FCD" w:rsidRPr="0085725D">
          <w:rPr>
            <w:rStyle w:val="Hyperlink"/>
            <w:rFonts w:hint="cs"/>
            <w:noProof/>
          </w:rPr>
          <w:t>บริการจากผู้เชี่ยวชาญ</w:t>
        </w:r>
        <w:r w:rsidR="00B72FCD">
          <w:rPr>
            <w:noProof/>
          </w:rPr>
          <w:tab/>
        </w:r>
        <w:r w:rsidR="00B72FCD">
          <w:rPr>
            <w:noProof/>
          </w:rPr>
          <w:fldChar w:fldCharType="begin"/>
        </w:r>
        <w:r w:rsidR="00B72FCD">
          <w:rPr>
            <w:noProof/>
          </w:rPr>
          <w:instrText xml:space="preserve"> PAGEREF _Toc33710084 \h </w:instrText>
        </w:r>
        <w:r w:rsidR="00B72FCD">
          <w:rPr>
            <w:noProof/>
          </w:rPr>
        </w:r>
        <w:r w:rsidR="00B72FCD">
          <w:rPr>
            <w:noProof/>
          </w:rPr>
          <w:fldChar w:fldCharType="separate"/>
        </w:r>
        <w:r w:rsidR="00B72FCD">
          <w:rPr>
            <w:noProof/>
          </w:rPr>
          <w:t>113</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85" w:history="1">
        <w:r w:rsidR="00B72FCD" w:rsidRPr="0085725D">
          <w:rPr>
            <w:rStyle w:val="Hyperlink"/>
            <w:rFonts w:hint="cs"/>
          </w:rPr>
          <w:t>ข้อเสนอการสนับสนุนแบบ</w:t>
        </w:r>
        <w:r w:rsidR="00B72FCD" w:rsidRPr="0085725D">
          <w:rPr>
            <w:rStyle w:val="Hyperlink"/>
          </w:rPr>
          <w:t xml:space="preserve"> Premier </w:t>
        </w:r>
        <w:r w:rsidR="00B72FCD" w:rsidRPr="0085725D">
          <w:rPr>
            <w:rStyle w:val="Hyperlink"/>
            <w:rFonts w:hint="cs"/>
          </w:rPr>
          <w:t>ของ</w:t>
        </w:r>
        <w:r w:rsidR="00B72FCD" w:rsidRPr="0085725D">
          <w:rPr>
            <w:rStyle w:val="Hyperlink"/>
          </w:rPr>
          <w:t xml:space="preserve"> Microsoft</w:t>
        </w:r>
        <w:r w:rsidR="00B72FCD">
          <w:tab/>
        </w:r>
        <w:r w:rsidR="00B72FCD">
          <w:fldChar w:fldCharType="begin"/>
        </w:r>
        <w:r w:rsidR="00B72FCD">
          <w:instrText xml:space="preserve"> PAGEREF _Toc33710085 \h </w:instrText>
        </w:r>
        <w:r w:rsidR="00B72FCD">
          <w:fldChar w:fldCharType="separate"/>
        </w:r>
        <w:r w:rsidR="00B72FCD">
          <w:t>113</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86" w:history="1">
        <w:r w:rsidR="00B72FCD" w:rsidRPr="0085725D">
          <w:rPr>
            <w:rStyle w:val="Hyperlink"/>
            <w:rFonts w:hint="cs"/>
          </w:rPr>
          <w:t>ข้อเสนอของ</w:t>
        </w:r>
        <w:r w:rsidR="00B72FCD" w:rsidRPr="0085725D">
          <w:rPr>
            <w:rStyle w:val="Hyperlink"/>
          </w:rPr>
          <w:t xml:space="preserve"> Microsoft Digital Advisory Services</w:t>
        </w:r>
        <w:r w:rsidR="00B72FCD">
          <w:tab/>
        </w:r>
        <w:r w:rsidR="00B72FCD">
          <w:fldChar w:fldCharType="begin"/>
        </w:r>
        <w:r w:rsidR="00B72FCD">
          <w:instrText xml:space="preserve"> PAGEREF _Toc33710086 \h </w:instrText>
        </w:r>
        <w:r w:rsidR="00B72FCD">
          <w:fldChar w:fldCharType="separate"/>
        </w:r>
        <w:r w:rsidR="00B72FCD">
          <w:t>114</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87" w:history="1">
        <w:r w:rsidR="00B72FCD" w:rsidRPr="0085725D">
          <w:rPr>
            <w:rStyle w:val="Hyperlink"/>
            <w:rFonts w:hint="cs"/>
          </w:rPr>
          <w:t>ข้อเสนอตัวเร่งประสิทธิภาพการขาย</w:t>
        </w:r>
        <w:r w:rsidR="00B72FCD">
          <w:tab/>
        </w:r>
        <w:r w:rsidR="00B72FCD">
          <w:fldChar w:fldCharType="begin"/>
        </w:r>
        <w:r w:rsidR="00B72FCD">
          <w:instrText xml:space="preserve"> PAGEREF _Toc33710087 \h </w:instrText>
        </w:r>
        <w:r w:rsidR="00B72FCD">
          <w:fldChar w:fldCharType="separate"/>
        </w:r>
        <w:r w:rsidR="00B72FCD">
          <w:t>114</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88" w:history="1">
        <w:r w:rsidR="00B72FCD" w:rsidRPr="0085725D">
          <w:rPr>
            <w:rStyle w:val="Hyperlink"/>
            <w:rFonts w:hint="cs"/>
            <w:noProof/>
          </w:rPr>
          <w:t>ภาคผนวก</w:t>
        </w:r>
        <w:r w:rsidR="00B72FCD" w:rsidRPr="0085725D">
          <w:rPr>
            <w:rStyle w:val="Hyperlink"/>
            <w:noProof/>
          </w:rPr>
          <w:t xml:space="preserve"> E - </w:t>
        </w:r>
        <w:r w:rsidR="00B72FCD" w:rsidRPr="0085725D">
          <w:rPr>
            <w:rStyle w:val="Hyperlink"/>
            <w:rFonts w:hint="cs"/>
            <w:noProof/>
          </w:rPr>
          <w:t>ข้อกำหนดเพิ่มเติมเกี่ยวกับข้อตกลงของโปรแกรม</w:t>
        </w:r>
        <w:r w:rsidR="00B72FCD">
          <w:rPr>
            <w:noProof/>
          </w:rPr>
          <w:tab/>
        </w:r>
        <w:r w:rsidR="00B72FCD">
          <w:rPr>
            <w:noProof/>
          </w:rPr>
          <w:fldChar w:fldCharType="begin"/>
        </w:r>
        <w:r w:rsidR="00B72FCD">
          <w:rPr>
            <w:noProof/>
          </w:rPr>
          <w:instrText xml:space="preserve"> PAGEREF _Toc33710088 \h </w:instrText>
        </w:r>
        <w:r w:rsidR="00B72FCD">
          <w:rPr>
            <w:noProof/>
          </w:rPr>
        </w:r>
        <w:r w:rsidR="00B72FCD">
          <w:rPr>
            <w:noProof/>
          </w:rPr>
          <w:fldChar w:fldCharType="separate"/>
        </w:r>
        <w:r w:rsidR="00B72FCD">
          <w:rPr>
            <w:noProof/>
          </w:rPr>
          <w:t>116</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89" w:history="1">
        <w:r w:rsidR="00B72FCD" w:rsidRPr="0085725D">
          <w:rPr>
            <w:rStyle w:val="Hyperlink"/>
            <w:rFonts w:hint="cs"/>
          </w:rPr>
          <w:t>ข้อกำหนดเพิ่มเติมสำหรับโปรแกรม</w:t>
        </w:r>
        <w:r w:rsidR="00B72FCD" w:rsidRPr="0085725D">
          <w:rPr>
            <w:rStyle w:val="Hyperlink"/>
          </w:rPr>
          <w:t xml:space="preserve"> Select Plus</w:t>
        </w:r>
        <w:r w:rsidR="00B72FCD">
          <w:tab/>
        </w:r>
        <w:r w:rsidR="00B72FCD">
          <w:fldChar w:fldCharType="begin"/>
        </w:r>
        <w:r w:rsidR="00B72FCD">
          <w:instrText xml:space="preserve"> PAGEREF _Toc33710089 \h </w:instrText>
        </w:r>
        <w:r w:rsidR="00B72FCD">
          <w:fldChar w:fldCharType="separate"/>
        </w:r>
        <w:r w:rsidR="00B72FCD">
          <w:t>116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90" w:history="1">
        <w:r w:rsidR="00B72FCD" w:rsidRPr="0085725D">
          <w:rPr>
            <w:rStyle w:val="Hyperlink"/>
            <w:rFonts w:hint="cs"/>
          </w:rPr>
          <w:t>คำจำกัดความการจัดการบริการที่มีคุณสมบัติตามที่กำหนด</w:t>
        </w:r>
        <w:r w:rsidR="00B72FCD">
          <w:tab/>
        </w:r>
        <w:r w:rsidR="00B72FCD">
          <w:fldChar w:fldCharType="begin"/>
        </w:r>
        <w:r w:rsidR="00B72FCD">
          <w:instrText xml:space="preserve"> PAGEREF _Toc33710090 \h </w:instrText>
        </w:r>
        <w:r w:rsidR="00B72FCD">
          <w:fldChar w:fldCharType="separate"/>
        </w:r>
        <w:r w:rsidR="00B72FCD">
          <w:t>116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91" w:history="1">
        <w:r w:rsidR="00B72FCD" w:rsidRPr="0085725D">
          <w:rPr>
            <w:rStyle w:val="Hyperlink"/>
          </w:rPr>
          <w:t xml:space="preserve">Online Services </w:t>
        </w:r>
        <w:r w:rsidR="00B72FCD" w:rsidRPr="0085725D">
          <w:rPr>
            <w:rStyle w:val="Hyperlink"/>
            <w:rFonts w:hint="cs"/>
          </w:rPr>
          <w:t>ในโปรแกรม</w:t>
        </w:r>
        <w:r w:rsidR="00B72FCD" w:rsidRPr="0085725D">
          <w:rPr>
            <w:rStyle w:val="Hyperlink"/>
          </w:rPr>
          <w:t xml:space="preserve"> Open</w:t>
        </w:r>
        <w:r w:rsidR="00B72FCD">
          <w:tab/>
        </w:r>
        <w:r w:rsidR="00B72FCD">
          <w:fldChar w:fldCharType="begin"/>
        </w:r>
        <w:r w:rsidR="00B72FCD">
          <w:instrText xml:space="preserve"> PAGEREF _Toc33710091 \h </w:instrText>
        </w:r>
        <w:r w:rsidR="00B72FCD">
          <w:fldChar w:fldCharType="separate"/>
        </w:r>
        <w:r w:rsidR="00B72FCD">
          <w:t>116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92" w:history="1">
        <w:r w:rsidR="00B72FCD" w:rsidRPr="0085725D">
          <w:rPr>
            <w:rStyle w:val="Hyperlink"/>
            <w:rFonts w:hint="cs"/>
          </w:rPr>
          <w:t>ข้อกำหนดและเงื่อนไขเพิ่มเติมสำหรับบริการจากผู้เชี่ยวชาญ</w:t>
        </w:r>
        <w:r w:rsidR="00B72FCD" w:rsidRPr="0085725D">
          <w:rPr>
            <w:rStyle w:val="Hyperlink"/>
          </w:rPr>
          <w:t xml:space="preserve"> - </w:t>
        </w:r>
        <w:r w:rsidR="00B72FCD" w:rsidRPr="0085725D">
          <w:rPr>
            <w:rStyle w:val="Hyperlink"/>
            <w:rFonts w:hint="cs"/>
          </w:rPr>
          <w:t>ข้อตกลงที่มีอยู่เดิม</w:t>
        </w:r>
        <w:r w:rsidR="00B72FCD">
          <w:tab/>
        </w:r>
        <w:r w:rsidR="00B72FCD">
          <w:fldChar w:fldCharType="begin"/>
        </w:r>
        <w:r w:rsidR="00B72FCD">
          <w:instrText xml:space="preserve"> PAGEREF _Toc33710092 \h </w:instrText>
        </w:r>
        <w:r w:rsidR="00B72FCD">
          <w:fldChar w:fldCharType="separate"/>
        </w:r>
        <w:r w:rsidR="00B72FCD">
          <w:t>116</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93" w:history="1">
        <w:r w:rsidR="00B72FCD" w:rsidRPr="0085725D">
          <w:rPr>
            <w:rStyle w:val="Hyperlink"/>
            <w:rFonts w:hint="cs"/>
            <w:noProof/>
          </w:rPr>
          <w:t>ภาคผนวก</w:t>
        </w:r>
        <w:r w:rsidR="00B72FCD" w:rsidRPr="0085725D">
          <w:rPr>
            <w:rStyle w:val="Hyperlink"/>
            <w:noProof/>
          </w:rPr>
          <w:t xml:space="preserve"> F – </w:t>
        </w:r>
        <w:r w:rsidR="00B72FCD" w:rsidRPr="0085725D">
          <w:rPr>
            <w:rStyle w:val="Hyperlink"/>
            <w:rFonts w:hint="cs"/>
            <w:noProof/>
          </w:rPr>
          <w:t>การส่งเสริมการขาย</w:t>
        </w:r>
        <w:r w:rsidR="00B72FCD">
          <w:rPr>
            <w:noProof/>
          </w:rPr>
          <w:tab/>
        </w:r>
        <w:r w:rsidR="00B72FCD">
          <w:rPr>
            <w:noProof/>
          </w:rPr>
          <w:fldChar w:fldCharType="begin"/>
        </w:r>
        <w:r w:rsidR="00B72FCD">
          <w:rPr>
            <w:noProof/>
          </w:rPr>
          <w:instrText xml:space="preserve"> PAGEREF _Toc33710093 \h </w:instrText>
        </w:r>
        <w:r w:rsidR="00B72FCD">
          <w:rPr>
            <w:noProof/>
          </w:rPr>
        </w:r>
        <w:r w:rsidR="00B72FCD">
          <w:rPr>
            <w:noProof/>
          </w:rPr>
          <w:fldChar w:fldCharType="separate"/>
        </w:r>
        <w:r w:rsidR="00B72FCD">
          <w:rPr>
            <w:noProof/>
          </w:rPr>
          <w:t>119</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94" w:history="1">
        <w:r w:rsidR="00B72FCD" w:rsidRPr="0085725D">
          <w:rPr>
            <w:rStyle w:val="Hyperlink"/>
            <w:rFonts w:hint="cs"/>
          </w:rPr>
          <w:t>การส่งเสริมความปลอดภัยและการปฏิบัติตามสำหรับ</w:t>
        </w:r>
        <w:r w:rsidR="00B72FCD" w:rsidRPr="0085725D">
          <w:rPr>
            <w:rStyle w:val="Hyperlink"/>
          </w:rPr>
          <w:t xml:space="preserve"> Microsoft 365 F1</w:t>
        </w:r>
        <w:r w:rsidR="00B72FCD">
          <w:tab/>
        </w:r>
        <w:r w:rsidR="00B72FCD">
          <w:fldChar w:fldCharType="begin"/>
        </w:r>
        <w:r w:rsidR="00B72FCD">
          <w:instrText xml:space="preserve"> PAGEREF _Toc33710094 \h </w:instrText>
        </w:r>
        <w:r w:rsidR="00B72FCD">
          <w:fldChar w:fldCharType="separate"/>
        </w:r>
        <w:r w:rsidR="00B72FCD">
          <w:t>119</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95" w:history="1">
        <w:r w:rsidR="00B72FCD" w:rsidRPr="0085725D">
          <w:rPr>
            <w:rStyle w:val="Hyperlink"/>
          </w:rPr>
          <w:t xml:space="preserve">Windows 7 ESU Promotion </w:t>
        </w:r>
        <w:r w:rsidR="00B72FCD" w:rsidRPr="0085725D">
          <w:rPr>
            <w:rStyle w:val="Hyperlink"/>
            <w:rFonts w:hint="cs"/>
          </w:rPr>
          <w:t>สำหรับ</w:t>
        </w:r>
        <w:r w:rsidR="00B72FCD" w:rsidRPr="0085725D">
          <w:rPr>
            <w:rStyle w:val="Hyperlink"/>
          </w:rPr>
          <w:t xml:space="preserve"> Windows E5, M365 E5 </w:t>
        </w:r>
        <w:r w:rsidR="00B72FCD" w:rsidRPr="0085725D">
          <w:rPr>
            <w:rStyle w:val="Hyperlink"/>
            <w:rFonts w:hint="cs"/>
          </w:rPr>
          <w:t>และ</w:t>
        </w:r>
        <w:r w:rsidR="00B72FCD" w:rsidRPr="0085725D">
          <w:rPr>
            <w:rStyle w:val="Hyperlink"/>
          </w:rPr>
          <w:t xml:space="preserve"> M365 E5 Security Users</w:t>
        </w:r>
        <w:r w:rsidR="00B72FCD">
          <w:tab/>
        </w:r>
        <w:r w:rsidR="00B72FCD">
          <w:fldChar w:fldCharType="begin"/>
        </w:r>
        <w:r w:rsidR="00B72FCD">
          <w:instrText xml:space="preserve"> PAGEREF _Toc33710095 \h </w:instrText>
        </w:r>
        <w:r w:rsidR="00B72FCD">
          <w:fldChar w:fldCharType="separate"/>
        </w:r>
        <w:r w:rsidR="00B72FCD">
          <w:t>119</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96" w:history="1">
        <w:r w:rsidR="00B72FCD" w:rsidRPr="0085725D">
          <w:rPr>
            <w:rStyle w:val="Hyperlink"/>
            <w:rFonts w:hint="cs"/>
            <w:noProof/>
          </w:rPr>
          <w:t>ภาคผนวก</w:t>
        </w:r>
        <w:r w:rsidR="00B72FCD" w:rsidRPr="0085725D">
          <w:rPr>
            <w:rStyle w:val="Hyperlink"/>
            <w:noProof/>
          </w:rPr>
          <w:t xml:space="preserve"> G - </w:t>
        </w:r>
        <w:r w:rsidR="00B72FCD" w:rsidRPr="0085725D">
          <w:rPr>
            <w:rStyle w:val="Hyperlink"/>
            <w:rFonts w:hint="cs"/>
            <w:noProof/>
          </w:rPr>
          <w:t>ข้อกำหนด</w:t>
        </w:r>
        <w:r w:rsidR="00B72FCD" w:rsidRPr="0085725D">
          <w:rPr>
            <w:rStyle w:val="Hyperlink"/>
            <w:noProof/>
          </w:rPr>
          <w:t xml:space="preserve"> Storage Array </w:t>
        </w:r>
        <w:r w:rsidR="00B72FCD" w:rsidRPr="0085725D">
          <w:rPr>
            <w:rStyle w:val="Hyperlink"/>
            <w:rFonts w:hint="cs"/>
            <w:noProof/>
          </w:rPr>
          <w:t>และ</w:t>
        </w:r>
        <w:r w:rsidR="00B72FCD" w:rsidRPr="0085725D">
          <w:rPr>
            <w:rStyle w:val="Hyperlink"/>
            <w:noProof/>
          </w:rPr>
          <w:t xml:space="preserve"> Azure Data Box</w:t>
        </w:r>
        <w:r w:rsidR="00B72FCD">
          <w:rPr>
            <w:noProof/>
          </w:rPr>
          <w:tab/>
        </w:r>
        <w:r w:rsidR="00B72FCD">
          <w:rPr>
            <w:noProof/>
          </w:rPr>
          <w:fldChar w:fldCharType="begin"/>
        </w:r>
        <w:r w:rsidR="00B72FCD">
          <w:rPr>
            <w:noProof/>
          </w:rPr>
          <w:instrText xml:space="preserve"> PAGEREF _Toc33710096 \h </w:instrText>
        </w:r>
        <w:r w:rsidR="00B72FCD">
          <w:rPr>
            <w:noProof/>
          </w:rPr>
        </w:r>
        <w:r w:rsidR="00B72FCD">
          <w:rPr>
            <w:noProof/>
          </w:rPr>
          <w:fldChar w:fldCharType="separate"/>
        </w:r>
        <w:r w:rsidR="00B72FCD">
          <w:rPr>
            <w:noProof/>
          </w:rPr>
          <w:t>120</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097" w:history="1">
        <w:r w:rsidR="00B72FCD" w:rsidRPr="0085725D">
          <w:rPr>
            <w:rStyle w:val="Hyperlink"/>
            <w:rFonts w:hint="cs"/>
          </w:rPr>
          <w:t>ข้อกำหนด</w:t>
        </w:r>
        <w:r w:rsidR="00B72FCD" w:rsidRPr="0085725D">
          <w:rPr>
            <w:rStyle w:val="Hyperlink"/>
          </w:rPr>
          <w:t xml:space="preserve"> Storage Array</w:t>
        </w:r>
        <w:r w:rsidR="00B72FCD">
          <w:tab/>
        </w:r>
        <w:r w:rsidR="00B72FCD">
          <w:fldChar w:fldCharType="begin"/>
        </w:r>
        <w:r w:rsidR="00B72FCD">
          <w:instrText xml:space="preserve"> PAGEREF _Toc33710097 \h </w:instrText>
        </w:r>
        <w:r w:rsidR="00B72FCD">
          <w:fldChar w:fldCharType="separate"/>
        </w:r>
        <w:r w:rsidR="00B72FCD">
          <w:t>120</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098" w:history="1">
        <w:r w:rsidR="00B72FCD" w:rsidRPr="0085725D">
          <w:rPr>
            <w:rStyle w:val="Hyperlink"/>
            <w:rFonts w:hint="cs"/>
          </w:rPr>
          <w:t>ข้อกำหนดฮาร์ดแวร์</w:t>
        </w:r>
        <w:r w:rsidR="00B72FCD" w:rsidRPr="0085725D">
          <w:rPr>
            <w:rStyle w:val="Hyperlink"/>
          </w:rPr>
          <w:t xml:space="preserve"> Azure Data Box</w:t>
        </w:r>
        <w:r w:rsidR="00B72FCD">
          <w:tab/>
        </w:r>
        <w:r w:rsidR="00B72FCD">
          <w:fldChar w:fldCharType="begin"/>
        </w:r>
        <w:r w:rsidR="00B72FCD">
          <w:instrText xml:space="preserve"> PAGEREF _Toc33710098 \h </w:instrText>
        </w:r>
        <w:r w:rsidR="00B72FCD">
          <w:fldChar w:fldCharType="separate"/>
        </w:r>
        <w:r w:rsidR="00B72FCD">
          <w:t>121</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099" w:history="1">
        <w:r w:rsidR="00B72FCD" w:rsidRPr="0085725D">
          <w:rPr>
            <w:rStyle w:val="Hyperlink"/>
            <w:rFonts w:hint="cs"/>
            <w:noProof/>
          </w:rPr>
          <w:t>ภาคผนวก</w:t>
        </w:r>
        <w:r w:rsidR="00B72FCD" w:rsidRPr="0085725D">
          <w:rPr>
            <w:rStyle w:val="Hyperlink"/>
            <w:noProof/>
          </w:rPr>
          <w:t xml:space="preserve"> H - </w:t>
        </w:r>
        <w:r w:rsidR="00B72FCD" w:rsidRPr="0085725D">
          <w:rPr>
            <w:rStyle w:val="Hyperlink"/>
            <w:rFonts w:hint="cs"/>
            <w:noProof/>
          </w:rPr>
          <w:t>สิทธิประโยชน์ในการใช้งานสำหรับนักเรียนและโปรแกรมด้านวิชาการ</w:t>
        </w:r>
        <w:r w:rsidR="00B72FCD">
          <w:rPr>
            <w:noProof/>
          </w:rPr>
          <w:tab/>
        </w:r>
        <w:r w:rsidR="00B72FCD">
          <w:rPr>
            <w:noProof/>
          </w:rPr>
          <w:fldChar w:fldCharType="begin"/>
        </w:r>
        <w:r w:rsidR="00B72FCD">
          <w:rPr>
            <w:noProof/>
          </w:rPr>
          <w:instrText xml:space="preserve"> PAGEREF _Toc33710099 \h </w:instrText>
        </w:r>
        <w:r w:rsidR="00B72FCD">
          <w:rPr>
            <w:noProof/>
          </w:rPr>
        </w:r>
        <w:r w:rsidR="00B72FCD">
          <w:rPr>
            <w:noProof/>
          </w:rPr>
          <w:fldChar w:fldCharType="separate"/>
        </w:r>
        <w:r w:rsidR="00B72FCD">
          <w:rPr>
            <w:noProof/>
          </w:rPr>
          <w:t>125</w:t>
        </w:r>
        <w:r w:rsidR="00B72FCD">
          <w:rPr>
            <w:noProof/>
          </w:rPr>
          <w:fldChar w:fldCharType="end"/>
        </w:r>
      </w:hyperlink>
    </w:p>
    <w:p w:rsidR="00B72FCD" w:rsidRDefault="00853218">
      <w:pPr>
        <w:pStyle w:val="TOC2"/>
        <w:rPr>
          <w:rFonts w:asciiTheme="minorHAnsi" w:eastAsiaTheme="minorEastAsia" w:hAnsiTheme="minorHAnsi" w:cstheme="minorBidi"/>
          <w:smallCaps w:val="0"/>
          <w:sz w:val="22"/>
        </w:rPr>
      </w:pPr>
      <w:hyperlink w:anchor="_Toc33710100" w:history="1">
        <w:r w:rsidR="00B72FCD" w:rsidRPr="0085725D">
          <w:rPr>
            <w:rStyle w:val="Hyperlink"/>
            <w:rFonts w:hint="cs"/>
          </w:rPr>
          <w:t>การมีสิทธิสำหรับสิทธิประโยชน์ในการใช้งานสำหรับนักเรียนตามโปรแกรมที่มีคุณสมบัติตามที่กำหนด</w:t>
        </w:r>
        <w:r w:rsidR="00B72FCD">
          <w:tab/>
        </w:r>
        <w:r w:rsidR="00B72FCD">
          <w:fldChar w:fldCharType="begin"/>
        </w:r>
        <w:r w:rsidR="00B72FCD">
          <w:instrText xml:space="preserve"> PAGEREF _Toc33710100 \h </w:instrText>
        </w:r>
        <w:r w:rsidR="00B72FCD">
          <w:fldChar w:fldCharType="separate"/>
        </w:r>
        <w:r w:rsidR="00B72FCD">
          <w:t>125</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101" w:history="1">
        <w:r w:rsidR="00B72FCD" w:rsidRPr="0085725D">
          <w:rPr>
            <w:rStyle w:val="Hyperlink"/>
            <w:rFonts w:hint="cs"/>
          </w:rPr>
          <w:t>กรณี</w:t>
        </w:r>
        <w:r w:rsidR="00B72FCD" w:rsidRPr="0085725D">
          <w:rPr>
            <w:rStyle w:val="Hyperlink"/>
          </w:rPr>
          <w:t xml:space="preserve"> Education Platform Product (EPP) </w:t>
        </w:r>
        <w:r w:rsidR="00B72FCD" w:rsidRPr="0085725D">
          <w:rPr>
            <w:rStyle w:val="Hyperlink"/>
            <w:rFonts w:hint="cs"/>
          </w:rPr>
          <w:t>แบบผสมผสาน</w:t>
        </w:r>
        <w:r w:rsidR="00B72FCD" w:rsidRPr="0085725D">
          <w:rPr>
            <w:rStyle w:val="Hyperlink"/>
          </w:rPr>
          <w:t xml:space="preserve"> (EPP):</w:t>
        </w:r>
        <w:r w:rsidR="00B72FCD">
          <w:tab/>
        </w:r>
        <w:r w:rsidR="00B72FCD">
          <w:fldChar w:fldCharType="begin"/>
        </w:r>
        <w:r w:rsidR="00B72FCD">
          <w:instrText xml:space="preserve"> PAGEREF _Toc33710101 \h </w:instrText>
        </w:r>
        <w:r w:rsidR="00B72FCD">
          <w:fldChar w:fldCharType="separate"/>
        </w:r>
        <w:r w:rsidR="00B72FCD">
          <w:t>126</w:t>
        </w:r>
        <w:r w:rsidR="00B72FCD">
          <w:fldChar w:fldCharType="end"/>
        </w:r>
      </w:hyperlink>
    </w:p>
    <w:p w:rsidR="00B72FCD" w:rsidRDefault="00853218">
      <w:pPr>
        <w:pStyle w:val="TOC2"/>
        <w:rPr>
          <w:rFonts w:asciiTheme="minorHAnsi" w:eastAsiaTheme="minorEastAsia" w:hAnsiTheme="minorHAnsi" w:cstheme="minorBidi"/>
          <w:smallCaps w:val="0"/>
          <w:sz w:val="22"/>
        </w:rPr>
      </w:pPr>
      <w:hyperlink w:anchor="_Toc33710102" w:history="1">
        <w:r w:rsidR="00B72FCD" w:rsidRPr="0085725D">
          <w:rPr>
            <w:rStyle w:val="Hyperlink"/>
            <w:rFonts w:hint="cs"/>
          </w:rPr>
          <w:t>ความพร้อมให้บริการของโปรแกรม</w:t>
        </w:r>
        <w:r w:rsidR="00B72FCD" w:rsidRPr="0085725D">
          <w:rPr>
            <w:rStyle w:val="Hyperlink"/>
          </w:rPr>
          <w:t xml:space="preserve"> Enrollment for Education Solutions (</w:t>
        </w:r>
        <w:r w:rsidR="00B72FCD" w:rsidRPr="0085725D">
          <w:rPr>
            <w:rStyle w:val="Hyperlink"/>
            <w:rFonts w:hint="cs"/>
          </w:rPr>
          <w:t>รุ่นก่อนปี</w:t>
        </w:r>
        <w:r w:rsidR="00B72FCD" w:rsidRPr="0085725D">
          <w:rPr>
            <w:rStyle w:val="Hyperlink"/>
          </w:rPr>
          <w:t xml:space="preserve"> 2017)</w:t>
        </w:r>
        <w:r w:rsidR="00B72FCD">
          <w:tab/>
        </w:r>
        <w:r w:rsidR="00B72FCD">
          <w:fldChar w:fldCharType="begin"/>
        </w:r>
        <w:r w:rsidR="00B72FCD">
          <w:instrText xml:space="preserve"> PAGEREF _Toc33710102 \h </w:instrText>
        </w:r>
        <w:r w:rsidR="00B72FCD">
          <w:fldChar w:fldCharType="separate"/>
        </w:r>
        <w:r w:rsidR="00B72FCD">
          <w:t>126</w:t>
        </w:r>
        <w:r w:rsidR="00B72FCD">
          <w:fldChar w:fldCharType="end"/>
        </w:r>
      </w:hyperlink>
    </w:p>
    <w:p w:rsidR="00B72FCD" w:rsidRDefault="00853218">
      <w:pPr>
        <w:pStyle w:val="TOC1"/>
        <w:rPr>
          <w:rFonts w:asciiTheme="minorHAnsi" w:eastAsiaTheme="minorEastAsia" w:hAnsiTheme="minorHAnsi" w:cstheme="minorBidi"/>
          <w:b w:val="0"/>
          <w:caps w:val="0"/>
          <w:noProof/>
          <w:sz w:val="22"/>
          <w:szCs w:val="22"/>
        </w:rPr>
      </w:pPr>
      <w:hyperlink w:anchor="_Toc33710103" w:history="1">
        <w:r w:rsidR="00B72FCD" w:rsidRPr="0085725D">
          <w:rPr>
            <w:rStyle w:val="Hyperlink"/>
            <w:rFonts w:hint="cs"/>
            <w:noProof/>
          </w:rPr>
          <w:t>ดัชนี</w:t>
        </w:r>
        <w:r w:rsidR="00B72FCD">
          <w:rPr>
            <w:noProof/>
          </w:rPr>
          <w:tab/>
        </w:r>
        <w:r w:rsidR="00B72FCD">
          <w:rPr>
            <w:noProof/>
          </w:rPr>
          <w:fldChar w:fldCharType="begin"/>
        </w:r>
        <w:r w:rsidR="00B72FCD">
          <w:rPr>
            <w:noProof/>
          </w:rPr>
          <w:instrText xml:space="preserve"> PAGEREF _Toc33710103 \h </w:instrText>
        </w:r>
        <w:r w:rsidR="00B72FCD">
          <w:rPr>
            <w:noProof/>
          </w:rPr>
        </w:r>
        <w:r w:rsidR="00B72FCD">
          <w:rPr>
            <w:noProof/>
          </w:rPr>
          <w:fldChar w:fldCharType="separate"/>
        </w:r>
        <w:r w:rsidR="00B72FCD">
          <w:rPr>
            <w:noProof/>
          </w:rPr>
          <w:t>128</w:t>
        </w:r>
        <w:r w:rsidR="00B72FCD">
          <w:rPr>
            <w:noProof/>
          </w:rPr>
          <w:fldChar w:fldCharType="end"/>
        </w:r>
      </w:hyperlink>
    </w:p>
    <w:p w:rsidR="007350D3" w:rsidRDefault="005A1BF7">
      <w:pPr>
        <w:pStyle w:val="ProductList-Body"/>
        <w:sectPr w:rsidR="007350D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350D3" w:rsidRDefault="007350D3">
      <w:pPr>
        <w:pStyle w:val="ProductList-Body"/>
      </w:pPr>
    </w:p>
    <w:p w:rsidR="007350D3" w:rsidRDefault="007350D3">
      <w:pPr>
        <w:sectPr w:rsidR="007350D3">
          <w:headerReference w:type="default" r:id="rId15"/>
          <w:footerReference w:type="default" r:id="rId16"/>
          <w:type w:val="continuous"/>
          <w:pgSz w:w="12240" w:h="15840" w:code="1"/>
          <w:pgMar w:top="1170" w:right="720" w:bottom="720" w:left="720" w:header="432" w:footer="288" w:gutter="0"/>
          <w:cols w:space="360"/>
        </w:sectPr>
      </w:pPr>
    </w:p>
    <w:p w:rsidR="007350D3" w:rsidRDefault="005A1BF7">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33709956"/>
      <w:r>
        <w:instrText>บทนำ</w:instrText>
      </w:r>
      <w:bookmarkEnd w:id="3"/>
      <w:r>
        <w:instrText>" \l 1</w:instrText>
      </w:r>
      <w:r>
        <w:fldChar w:fldCharType="end"/>
      </w:r>
    </w:p>
    <w:p w:rsidR="007350D3" w:rsidRDefault="007350D3">
      <w:pPr>
        <w:pStyle w:val="ProductList-Body"/>
      </w:pPr>
    </w:p>
    <w:p w:rsidR="007350D3" w:rsidRDefault="005A1BF7">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33709957"/>
      <w:r>
        <w:instrText>เกี่ยวกับเอกสารนี้</w:instrText>
      </w:r>
      <w:bookmarkEnd w:id="5"/>
      <w:r>
        <w:instrText>" \l 2</w:instrText>
      </w:r>
      <w:r>
        <w:fldChar w:fldCharType="end"/>
      </w:r>
    </w:p>
    <w:p w:rsidR="007350D3" w:rsidRDefault="005A1BF7">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7350D3" w:rsidRDefault="007350D3">
      <w:pPr>
        <w:pStyle w:val="ProductList-Body"/>
      </w:pPr>
    </w:p>
    <w:p w:rsidR="007350D3" w:rsidRDefault="005A1BF7">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7350D3" w:rsidRDefault="005A1BF7">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33709958"/>
      <w:r>
        <w:instrText>เนื้อหาในเอกสารนี้</w:instrText>
      </w:r>
      <w:bookmarkEnd w:id="7"/>
      <w:r>
        <w:instrText>" \l 2</w:instrText>
      </w:r>
      <w:r>
        <w:fldChar w:fldCharType="end"/>
      </w:r>
    </w:p>
    <w:p w:rsidR="007350D3" w:rsidRDefault="005A1BF7">
      <w:pPr>
        <w:pStyle w:val="ProductList-Body"/>
      </w:pPr>
      <w:r>
        <w:t xml:space="preserve">ข้อกำหนดผลิตภัณฑ์จะประกอบด้วยหัวข้อต่อไปนี้ </w:t>
      </w:r>
    </w:p>
    <w:p w:rsidR="007350D3" w:rsidRDefault="00853218" w:rsidP="005A1BF7">
      <w:pPr>
        <w:pStyle w:val="ProductList-Bullet"/>
        <w:numPr>
          <w:ilvl w:val="0"/>
          <w:numId w:val="3"/>
        </w:numPr>
      </w:pPr>
      <w:hyperlink w:anchor="_Sec531">
        <w:r w:rsidR="005A1BF7">
          <w:rPr>
            <w:color w:val="00467F"/>
            <w:u w:val="single"/>
          </w:rPr>
          <w:t>บทนำ</w:t>
        </w:r>
      </w:hyperlink>
      <w:r w:rsidR="005A1BF7">
        <w:t xml:space="preserve"> ซึ่งจะระบุรายการการเปลี่ยนแปลงล่าสุด</w:t>
      </w:r>
    </w:p>
    <w:p w:rsidR="007350D3" w:rsidRDefault="00853218" w:rsidP="005A1BF7">
      <w:pPr>
        <w:pStyle w:val="ProductList-Bullet"/>
        <w:numPr>
          <w:ilvl w:val="0"/>
          <w:numId w:val="3"/>
        </w:numPr>
      </w:pPr>
      <w:hyperlink w:anchor="_Sec536">
        <w:r w:rsidR="005A1BF7">
          <w:rPr>
            <w:color w:val="00467F"/>
            <w:u w:val="single"/>
          </w:rPr>
          <w:t>ข้อกำหนดสิทธิการใช้งาน</w:t>
        </w:r>
      </w:hyperlink>
      <w:r w:rsidR="005A1BF7">
        <w:t xml:space="preserve"> ซึ่งจะแสดงข้อกำหนดสิทธิการใช้งานสากลและข้อกำหนดรูปแบบสิทธิการใช้งานที่ใช้บังคับกับผลิตภัณฑ์ซอฟต์แวร์</w:t>
      </w:r>
    </w:p>
    <w:p w:rsidR="007350D3" w:rsidRDefault="00853218" w:rsidP="005A1BF7">
      <w:pPr>
        <w:pStyle w:val="ProductList-Bullet"/>
        <w:numPr>
          <w:ilvl w:val="0"/>
          <w:numId w:val="3"/>
        </w:numPr>
      </w:pPr>
      <w:hyperlink w:anchor="_Sec547">
        <w:r w:rsidR="005A1BF7">
          <w:rPr>
            <w:color w:val="00467F"/>
            <w:u w:val="single"/>
          </w:rPr>
          <w:t>ผลิตภัณฑ์ซอฟต์แวร์</w:t>
        </w:r>
      </w:hyperlink>
      <w:r w:rsidR="005A1BF7">
        <w:t xml:space="preserve"> ซึ่งจะแสดงรายการผลิตภัณฑ์ซอฟต์แวร์ทั้งหมด</w:t>
      </w:r>
    </w:p>
    <w:p w:rsidR="007350D3" w:rsidRDefault="00853218" w:rsidP="005A1BF7">
      <w:pPr>
        <w:pStyle w:val="ProductList-Bullet"/>
        <w:numPr>
          <w:ilvl w:val="0"/>
          <w:numId w:val="3"/>
        </w:numPr>
      </w:pPr>
      <w:hyperlink w:anchor="_Sec548">
        <w:r w:rsidR="005A1BF7">
          <w:rPr>
            <w:color w:val="00467F"/>
            <w:u w:val="single"/>
          </w:rPr>
          <w:t>ผลิตภัณฑ์ Online Services</w:t>
        </w:r>
      </w:hyperlink>
      <w:r w:rsidR="005A1BF7">
        <w:t xml:space="preserve"> ซึ่งจะแสดงรายการผลิตภัณฑ์ Online Services ทั้งหมด</w:t>
      </w:r>
    </w:p>
    <w:p w:rsidR="007350D3" w:rsidRDefault="00853218" w:rsidP="005A1BF7">
      <w:pPr>
        <w:pStyle w:val="ProductList-Bullet"/>
        <w:numPr>
          <w:ilvl w:val="0"/>
          <w:numId w:val="3"/>
        </w:numPr>
      </w:pPr>
      <w:hyperlink w:anchor="_Sec549">
        <w:r w:rsidR="005A1BF7">
          <w:rPr>
            <w:color w:val="00467F"/>
            <w:u w:val="single"/>
          </w:rPr>
          <w:t>อภิธานศัพท์</w:t>
        </w:r>
      </w:hyperlink>
      <w:r w:rsidR="005A1BF7">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7350D3" w:rsidRDefault="005A1BF7" w:rsidP="005A1BF7">
      <w:pPr>
        <w:pStyle w:val="ProductList-Bullet"/>
        <w:numPr>
          <w:ilvl w:val="0"/>
          <w:numId w:val="3"/>
        </w:numPr>
      </w:pPr>
      <w:r>
        <w:t>ภาคผนวกต่อไปนี้:</w:t>
      </w:r>
    </w:p>
    <w:p w:rsidR="007350D3" w:rsidRDefault="00853218" w:rsidP="005A1BF7">
      <w:pPr>
        <w:pStyle w:val="ProductList-Bullet"/>
        <w:numPr>
          <w:ilvl w:val="1"/>
          <w:numId w:val="3"/>
        </w:numPr>
      </w:pPr>
      <w:hyperlink w:anchor="_Sec591">
        <w:r w:rsidR="005A1BF7">
          <w:rPr>
            <w:color w:val="00467F"/>
            <w:u w:val="single"/>
          </w:rPr>
          <w:t>ภาคผนวก A – ตารางสิทธิการใช้งานที่เทียบเท่ากับ CAL/ML</w:t>
        </w:r>
      </w:hyperlink>
      <w:r w:rsidR="005A1BF7">
        <w:t xml:space="preserve"> ซึ่งจะระบุ CAL Suite และสิทธิการใช้งานจากการสมัคร Online Services ที่มีอยู่ซึ่งให้สิทธิการเข้าถึงผลิตภัณฑ์เซิร์ฟเวอร์</w:t>
      </w:r>
    </w:p>
    <w:p w:rsidR="007350D3" w:rsidRDefault="00853218" w:rsidP="005A1BF7">
      <w:pPr>
        <w:pStyle w:val="ProductList-Bullet"/>
        <w:numPr>
          <w:ilvl w:val="1"/>
          <w:numId w:val="3"/>
        </w:numPr>
      </w:pPr>
      <w:hyperlink w:anchor="_Sec564">
        <w:r w:rsidR="005A1BF7">
          <w:rPr>
            <w:color w:val="00467F"/>
            <w:u w:val="single"/>
          </w:rPr>
          <w:t>ภาคผนวก B – Software Assurance</w:t>
        </w:r>
      </w:hyperlink>
      <w:r w:rsidR="005A1BF7">
        <w:t xml:space="preserve"> ซึ่งจะอธิบายกฎเกี่ยวกับการซื้อ SA และสิทธิประโยชน์เพิ่มเติมที่มีให้กับลูกค้า SA</w:t>
      </w:r>
    </w:p>
    <w:p w:rsidR="007350D3" w:rsidRDefault="00853218" w:rsidP="005A1BF7">
      <w:pPr>
        <w:pStyle w:val="ProductList-Bullet"/>
        <w:numPr>
          <w:ilvl w:val="1"/>
          <w:numId w:val="3"/>
        </w:numPr>
      </w:pPr>
      <w:hyperlink w:anchor="_Sec1237">
        <w:r w:rsidR="005A1BF7">
          <w:rPr>
            <w:color w:val="00467F"/>
            <w:u w:val="single"/>
          </w:rPr>
          <w:t>ภาคผนวก C - Add-on ของ Online Services และสิทธิการใช้งานการปรับเปลี่ยนอื่นๆ</w:t>
        </w:r>
      </w:hyperlink>
      <w:r w:rsidR="005A1BF7">
        <w:t xml:space="preserve"> ซึ่งอธิบายถึงผลิตภัณฑ์ที่มีคุณสมบัติตามที่กำหนดและเงื่อนไขสำหรับ Add-on ของ Online Services และ From SA USL</w:t>
      </w:r>
    </w:p>
    <w:p w:rsidR="007350D3" w:rsidRDefault="00853218" w:rsidP="005A1BF7">
      <w:pPr>
        <w:pStyle w:val="ProductList-Bullet"/>
        <w:numPr>
          <w:ilvl w:val="1"/>
          <w:numId w:val="3"/>
        </w:numPr>
      </w:pPr>
      <w:hyperlink w:anchor="_Sec562">
        <w:r w:rsidR="005A1BF7">
          <w:rPr>
            <w:color w:val="00467F"/>
            <w:u w:val="single"/>
          </w:rPr>
          <w:t>ภาคผนวก D – บริการจากผู้เชี่ยวชาญ</w:t>
        </w:r>
      </w:hyperlink>
      <w:r w:rsidR="005A1BF7">
        <w:t xml:space="preserve"> ซึ่งจะระบุบริการจากผู้เชี่ยวชาญที่เสนอให้ผ่าน Microsoft Volume Licensing</w:t>
      </w:r>
    </w:p>
    <w:p w:rsidR="007350D3" w:rsidRDefault="00853218" w:rsidP="005A1BF7">
      <w:pPr>
        <w:pStyle w:val="ProductList-Bullet"/>
        <w:numPr>
          <w:ilvl w:val="1"/>
          <w:numId w:val="3"/>
        </w:numPr>
      </w:pPr>
      <w:hyperlink w:anchor="_Sec563">
        <w:r w:rsidR="005A1BF7">
          <w:rPr>
            <w:color w:val="00467F"/>
            <w:u w:val="single"/>
          </w:rPr>
          <w:t>ภาคผนวก E – ข้อกำหนดเพิ่มเติมเกี่ยวกับข้อตกลงของโปรแกรม</w:t>
        </w:r>
      </w:hyperlink>
      <w:r w:rsidR="005A1BF7">
        <w:t xml:space="preserve"> ซึ่งจะระบุข้อกำหนดเพิ่มเติมสำหรับข้อตกลงของโปรแกรม Microsoft Volume Licensing</w:t>
      </w:r>
    </w:p>
    <w:p w:rsidR="007350D3" w:rsidRDefault="00853218" w:rsidP="005A1BF7">
      <w:pPr>
        <w:pStyle w:val="ProductList-Bullet"/>
        <w:numPr>
          <w:ilvl w:val="1"/>
          <w:numId w:val="3"/>
        </w:numPr>
      </w:pPr>
      <w:hyperlink w:anchor="_Sec572">
        <w:r w:rsidR="005A1BF7">
          <w:rPr>
            <w:color w:val="00467F"/>
            <w:u w:val="single"/>
          </w:rPr>
          <w:t>ภาคผนวก F – การส่งเสริมการขายของผลิตภัณฑ์</w:t>
        </w:r>
      </w:hyperlink>
      <w:r w:rsidR="005A1BF7">
        <w:t xml:space="preserve"> ซึ่งจะระบุการส่งเสริมการขายของผลิตภัณฑ์ที่ไม่ได้อยู่ในรายการราคา</w:t>
      </w:r>
    </w:p>
    <w:p w:rsidR="007350D3" w:rsidRDefault="00853218" w:rsidP="005A1BF7">
      <w:pPr>
        <w:pStyle w:val="ProductList-Bullet"/>
        <w:numPr>
          <w:ilvl w:val="1"/>
          <w:numId w:val="3"/>
        </w:numPr>
      </w:pPr>
      <w:hyperlink w:anchor="_Sec899">
        <w:r w:rsidR="005A1BF7">
          <w:rPr>
            <w:color w:val="00467F"/>
            <w:u w:val="single"/>
          </w:rPr>
          <w:t>ภาคผนวก G - ข้อกำหนด Storage Array และ Azure Data Box</w:t>
        </w:r>
      </w:hyperlink>
      <w:r w:rsidR="005A1BF7">
        <w:t xml:space="preserve"> ซึ่งได้ระบุข้อกำหนดเพิ่มเติมสำหรับอุปกรณ์ Storage Array และ Azure Data Box </w:t>
      </w:r>
    </w:p>
    <w:p w:rsidR="007350D3" w:rsidRDefault="00853218" w:rsidP="005A1BF7">
      <w:pPr>
        <w:pStyle w:val="ProductList-Bullet"/>
        <w:numPr>
          <w:ilvl w:val="1"/>
          <w:numId w:val="3"/>
        </w:numPr>
      </w:pPr>
      <w:hyperlink w:anchor="_Sec1230">
        <w:r w:rsidR="005A1BF7">
          <w:rPr>
            <w:color w:val="00467F"/>
            <w:u w:val="single"/>
          </w:rPr>
          <w:t>ภาคผนวก H - สิทธิประโยชน์ในการใช้งานสำหรับนักเรียนและโปรแกรมด้านวิชาการ</w:t>
        </w:r>
      </w:hyperlink>
      <w:r w:rsidR="005A1BF7">
        <w:t xml:space="preserve"> ซึ่งจะระบุผลิตภัณฑ์ที่มีคุณสมบัติตามที่กำหนดและ</w:t>
      </w:r>
      <w:r w:rsidR="005A1BF7">
        <w:fldChar w:fldCharType="begin"/>
      </w:r>
      <w:r w:rsidR="005A1BF7">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5A1BF7">
        <w:fldChar w:fldCharType="separate"/>
      </w:r>
      <w:r w:rsidR="005A1BF7">
        <w:rPr>
          <w:color w:val="0563C1"/>
        </w:rPr>
        <w:t>สิทธิประโยชน์ในการใช้งานสำหรับนักเรียน</w:t>
      </w:r>
      <w:r w:rsidR="005A1BF7">
        <w:fldChar w:fldCharType="end"/>
      </w:r>
      <w:r w:rsidR="005A1BF7">
        <w:t>ที่เกี่ยวข้อง</w:t>
      </w:r>
    </w:p>
    <w:p w:rsidR="007350D3" w:rsidRDefault="00853218" w:rsidP="005A1BF7">
      <w:pPr>
        <w:pStyle w:val="ProductList-Bullet"/>
        <w:numPr>
          <w:ilvl w:val="0"/>
          <w:numId w:val="3"/>
        </w:numPr>
      </w:pPr>
      <w:hyperlink w:anchor="_Sec844">
        <w:r w:rsidR="005A1BF7">
          <w:rPr>
            <w:color w:val="00467F"/>
            <w:u w:val="single"/>
          </w:rPr>
          <w:t>ดัชนี</w:t>
        </w:r>
      </w:hyperlink>
      <w:r w:rsidR="005A1BF7">
        <w:t xml:space="preserve"> ซึ่งจะระบุผลิตภัณฑ์ทั้งหมดที่อ้างอิงไว้ในข้อกำหนดผลิตภัณฑ์และระบุว่าผลิตภัณฑ์ดังกล่าวอยู่ที่ใด</w:t>
      </w:r>
    </w:p>
    <w:p w:rsidR="007350D3" w:rsidRDefault="005A1BF7">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33709959"/>
      <w:r>
        <w:instrText>วิธีการค้นหารายการผลิตภัณฑ์</w:instrText>
      </w:r>
      <w:bookmarkEnd w:id="9"/>
      <w:r>
        <w:instrText>" \l 2</w:instrText>
      </w:r>
      <w:r>
        <w:fldChar w:fldCharType="end"/>
      </w:r>
    </w:p>
    <w:p w:rsidR="007350D3" w:rsidRDefault="005A1BF7">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7350D3" w:rsidRDefault="005A1BF7">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7350D3" w:rsidRDefault="007350D3">
      <w:pPr>
        <w:pStyle w:val="ProductList-Body"/>
      </w:pPr>
    </w:p>
    <w:p w:rsidR="007350D3" w:rsidRDefault="005A1BF7">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7350D3" w:rsidRDefault="005A1BF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350D3" w:rsidRDefault="007350D3">
      <w:pPr>
        <w:pStyle w:val="ProductList-Body"/>
      </w:pPr>
    </w:p>
    <w:p w:rsidR="007350D3" w:rsidRDefault="005A1BF7">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7350D3" w:rsidRDefault="005A1BF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350D3" w:rsidRDefault="007350D3">
      <w:pPr>
        <w:pStyle w:val="ProductList-Body"/>
      </w:pPr>
    </w:p>
    <w:p w:rsidR="007350D3" w:rsidRDefault="005A1BF7">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7350D3" w:rsidRDefault="005A1BF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350D3" w:rsidRDefault="007350D3">
      <w:pPr>
        <w:pStyle w:val="ProductList-Body"/>
      </w:pPr>
    </w:p>
    <w:p w:rsidR="007350D3" w:rsidRDefault="005A1BF7">
      <w:pPr>
        <w:pStyle w:val="ProductList-Body"/>
      </w:pPr>
      <w:r>
        <w:rPr>
          <w:b/>
          <w:color w:val="00188F"/>
        </w:rPr>
        <w:t xml:space="preserve">4. Software Assurance </w:t>
      </w:r>
      <w:r>
        <w:t>ระบุถึงข้อกำหนดและเงื่อนไขที่เกี่ยวข้องกับความคุ้มครองของ SA</w:t>
      </w:r>
    </w:p>
    <w:p w:rsidR="007350D3" w:rsidRDefault="005A1BF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350D3" w:rsidRDefault="005A1BF7">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33709960"/>
      <w:r>
        <w:instrText>คำอธิบายและสรุปการเปลี่ยนแปลงเอกสารนี้</w:instrText>
      </w:r>
      <w:bookmarkEnd w:id="11"/>
      <w:r>
        <w:instrText>" \l 2</w:instrText>
      </w:r>
      <w:r>
        <w:fldChar w:fldCharType="end"/>
      </w:r>
    </w:p>
    <w:p w:rsidR="007350D3" w:rsidRDefault="005A1BF7">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การลบออก</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2"/>
      </w:pPr>
      <w:r>
        <w:t>Online Services</w:t>
      </w:r>
    </w:p>
    <w:p w:rsidR="007350D3" w:rsidRDefault="00853218">
      <w:pPr>
        <w:pStyle w:val="ProductList-Body"/>
      </w:pPr>
      <w:hyperlink w:anchor="_Sec629">
        <w:r w:rsidR="005A1BF7">
          <w:rPr>
            <w:color w:val="00467F"/>
            <w:u w:val="single"/>
          </w:rPr>
          <w:t>Microsoft 365</w:t>
        </w:r>
      </w:hyperlink>
      <w:r w:rsidR="005A1BF7">
        <w:t>: ปรับปรุงส่วนสิทธิการใช้ Windows 10 ของรายการ Microsoft 365 F1 โดยเฉพาะอย่างยิ่ง ในปัจจุบัน Microsoft 365 F1 ครอบคลุมสิทธิการใช้งานรุ่นก่อนหน้า สิทธิ์ในการเข้าใช้ VDI และความสามารถในการใช้การเปิดใช้งาน KMS</w:t>
      </w:r>
    </w:p>
    <w:p w:rsidR="007350D3" w:rsidRDefault="00853218">
      <w:pPr>
        <w:pStyle w:val="ProductList-Body"/>
      </w:pPr>
      <w:hyperlink w:anchor="_Sec633">
        <w:r w:rsidR="005A1BF7">
          <w:rPr>
            <w:color w:val="00467F"/>
            <w:u w:val="single"/>
          </w:rPr>
          <w:t>โปรแกรมประยุกต์ Office 365</w:t>
        </w:r>
      </w:hyperlink>
      <w:r w:rsidR="005A1BF7">
        <w:t>: ลดข้อกำหนดขั้นต่ำสำหรับการสมัครใช้งาน Office 365 Services เพื่อให้ได้ Multi-Geo Capabilities in Office 365 จาก 500 ถึง 250 SL</w:t>
      </w:r>
    </w:p>
    <w:p w:rsidR="007350D3" w:rsidRDefault="007350D3">
      <w:pPr>
        <w:pStyle w:val="ProductList-Body"/>
      </w:pPr>
    </w:p>
    <w:p w:rsidR="007350D3" w:rsidRDefault="005A1BF7">
      <w:pPr>
        <w:pStyle w:val="ProductList-ClauseHeading"/>
        <w:outlineLvl w:val="2"/>
      </w:pPr>
      <w:r>
        <w:t>ภาคผนวก C – Add-on และสิทธิการใช้งานการปรับเปลี่ยนอื่นๆ</w:t>
      </w:r>
    </w:p>
    <w:p w:rsidR="007350D3" w:rsidRDefault="00853218">
      <w:pPr>
        <w:pStyle w:val="ProductList-Body"/>
      </w:pPr>
      <w:hyperlink w:anchor="_Sec1151">
        <w:r w:rsidR="005A1BF7">
          <w:rPr>
            <w:color w:val="00467F"/>
            <w:u w:val="single"/>
          </w:rPr>
          <w:t>Microsoft Dynamics 365 Services</w:t>
        </w:r>
      </w:hyperlink>
      <w:r w:rsidR="005A1BF7">
        <w:t>: เพิ่มข้อความให้ความกระจ่างว่าลูกค้า Dynamics Price List (DPL) ที่มี Dynamics Enhancement Plan ที่ใช้งานอยู่ สำหรับสิทธิการใช้งานที่มีคุณสมบัติตามที่กำหนด สามารถซื้อ Dynamics 365 From SA SL ที่ตรงกัน และลูกค้า Volume Licensing และ DPL มีสิทธิ์ให้สิทธิ์การใช้งาน From SA SL ในโปรแกรมการให้สิทธิ์การใช้งานที่นอกเหนือไปจากที่ได้รับสิทธิการใช้งานที่มีคุณสมบัติตามที่กำหนดมาตั้งแต่แรก</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7350D3">
      <w:pPr>
        <w:sectPr w:rsidR="007350D3">
          <w:headerReference w:type="default" r:id="rId24"/>
          <w:footerReference w:type="default" r:id="rId25"/>
          <w:type w:val="continuous"/>
          <w:pgSz w:w="12240" w:h="15840" w:code="1"/>
          <w:pgMar w:top="1170" w:right="720" w:bottom="720" w:left="720" w:header="432" w:footer="288" w:gutter="0"/>
          <w:cols w:space="360"/>
        </w:sectPr>
      </w:pPr>
    </w:p>
    <w:p w:rsidR="007350D3" w:rsidRDefault="005A1BF7">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33709961"/>
      <w:r>
        <w:instrText>ข้อกำหนดสิทธิการใช้งาน</w:instrText>
      </w:r>
      <w:bookmarkEnd w:id="13"/>
      <w:r>
        <w:instrText>" \l 1</w:instrText>
      </w:r>
      <w:r>
        <w:fldChar w:fldCharType="end"/>
      </w:r>
    </w:p>
    <w:p w:rsidR="007350D3" w:rsidRDefault="005A1BF7">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7350D3" w:rsidRDefault="007350D3">
      <w:pPr>
        <w:pStyle w:val="ProductList-Body"/>
      </w:pPr>
    </w:p>
    <w:p w:rsidR="007350D3" w:rsidRDefault="005A1BF7">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7350D3" w:rsidRDefault="005A1BF7">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33709962"/>
      <w:r>
        <w:instrText>ข้อกำหนดสิทธิการใช้งานสากล</w:instrText>
      </w:r>
      <w:bookmarkEnd w:id="15"/>
      <w:r>
        <w:instrText>" \l 2</w:instrText>
      </w:r>
      <w:r>
        <w:fldChar w:fldCharType="end"/>
      </w:r>
    </w:p>
    <w:p w:rsidR="007350D3" w:rsidRDefault="005A1BF7">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7350D3" w:rsidRDefault="007350D3">
      <w:pPr>
        <w:pStyle w:val="ProductList-Body"/>
      </w:pPr>
    </w:p>
    <w:p w:rsidR="007350D3" w:rsidRDefault="005A1BF7">
      <w:pPr>
        <w:pStyle w:val="ProductList-ClauseHeading"/>
        <w:outlineLvl w:val="2"/>
      </w:pPr>
      <w:r>
        <w:t>1. คำจำกัดความ</w:t>
      </w:r>
    </w:p>
    <w:p w:rsidR="007350D3" w:rsidRDefault="005A1BF7">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7350D3" w:rsidRDefault="007350D3">
      <w:pPr>
        <w:pStyle w:val="ProductList-Body"/>
      </w:pPr>
    </w:p>
    <w:p w:rsidR="007350D3" w:rsidRDefault="005A1BF7">
      <w:pPr>
        <w:pStyle w:val="ProductList-ClauseHeading"/>
        <w:outlineLvl w:val="2"/>
      </w:pPr>
      <w:r>
        <w:t>2. สิทธิการใช้ของลูกค้า</w:t>
      </w:r>
    </w:p>
    <w:p w:rsidR="007350D3" w:rsidRDefault="005A1BF7">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7350D3" w:rsidRDefault="007350D3">
      <w:pPr>
        <w:pStyle w:val="ProductList-Body"/>
      </w:pPr>
    </w:p>
    <w:p w:rsidR="007350D3" w:rsidRDefault="005A1BF7">
      <w:pPr>
        <w:pStyle w:val="ProductList-ClauseHeading"/>
        <w:outlineLvl w:val="2"/>
      </w:pPr>
      <w:r>
        <w:t>3. สิทธิในการใช้รุ่นอื่นๆ และรุ่นที่ต่ำกว่า</w:t>
      </w:r>
    </w:p>
    <w:p w:rsidR="007350D3" w:rsidRDefault="005A1BF7">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7350D3" w:rsidRDefault="007350D3">
      <w:pPr>
        <w:pStyle w:val="ProductList-Body"/>
      </w:pPr>
    </w:p>
    <w:p w:rsidR="007350D3" w:rsidRDefault="005A1BF7">
      <w:pPr>
        <w:pStyle w:val="ProductList-ClauseHeading"/>
        <w:outlineLvl w:val="2"/>
      </w:pPr>
      <w:r>
        <w:t>4. ซอฟต์แวร์ของบุคคลภายนอก</w:t>
      </w:r>
    </w:p>
    <w:p w:rsidR="007350D3" w:rsidRDefault="005A1BF7">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7350D3" w:rsidRDefault="007350D3">
      <w:pPr>
        <w:pStyle w:val="ProductList-Body"/>
      </w:pPr>
    </w:p>
    <w:p w:rsidR="007350D3" w:rsidRDefault="005A1BF7">
      <w:pPr>
        <w:pStyle w:val="ProductList-ClauseHeading"/>
        <w:outlineLvl w:val="2"/>
      </w:pPr>
      <w:r>
        <w:t>5. รหัสรุ่นก่อนวางจำหน่าย การปรับปรุงหรือส่วนเพิ่มเติม ฟังก์ชันการทำงานเพิ่มเติม</w:t>
      </w:r>
    </w:p>
    <w:p w:rsidR="007350D3" w:rsidRDefault="005A1BF7">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7350D3" w:rsidRDefault="007350D3">
      <w:pPr>
        <w:pStyle w:val="ProductList-Body"/>
      </w:pPr>
    </w:p>
    <w:p w:rsidR="007350D3" w:rsidRDefault="005A1BF7">
      <w:pPr>
        <w:pStyle w:val="ProductList-ClauseHeading"/>
        <w:outlineLvl w:val="2"/>
      </w:pPr>
      <w:r>
        <w:t>6. ข้อจำกัด</w:t>
      </w:r>
    </w:p>
    <w:p w:rsidR="007350D3" w:rsidRDefault="005A1BF7">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7350D3" w:rsidRDefault="007350D3">
      <w:pPr>
        <w:pStyle w:val="ProductList-Body"/>
      </w:pPr>
    </w:p>
    <w:p w:rsidR="007350D3" w:rsidRDefault="005A1BF7">
      <w:pPr>
        <w:pStyle w:val="ProductList-ClauseHeading"/>
        <w:outlineLvl w:val="2"/>
      </w:pPr>
      <w:r>
        <w:t>7. Software Assurance</w:t>
      </w:r>
    </w:p>
    <w:p w:rsidR="007350D3" w:rsidRDefault="005A1BF7">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7350D3" w:rsidRDefault="007350D3">
      <w:pPr>
        <w:pStyle w:val="ProductList-Body"/>
      </w:pPr>
    </w:p>
    <w:p w:rsidR="007350D3" w:rsidRDefault="005A1BF7">
      <w:pPr>
        <w:pStyle w:val="ProductList-ClauseHeading"/>
        <w:outlineLvl w:val="2"/>
      </w:pPr>
      <w:r>
        <w:t>8. การว่าจ้างบุคคลภายนอก (Outsourcing) ให้จัดการซอฟต์แวร์</w:t>
      </w:r>
    </w:p>
    <w:p w:rsidR="007350D3" w:rsidRDefault="005A1BF7">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rsidR="007350D3" w:rsidRDefault="007350D3">
      <w:pPr>
        <w:pStyle w:val="ProductList-Body"/>
      </w:pPr>
    </w:p>
    <w:p w:rsidR="007350D3" w:rsidRDefault="005A1BF7">
      <w:pPr>
        <w:pStyle w:val="ProductList-ClauseHeading"/>
        <w:outlineLvl w:val="2"/>
      </w:pPr>
      <w:r>
        <w:t>9. การโอนและการโอนต่อสิทธิการใช้งาน</w:t>
      </w:r>
    </w:p>
    <w:p w:rsidR="007350D3" w:rsidRDefault="005A1BF7">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7350D3" w:rsidRDefault="007350D3">
      <w:pPr>
        <w:pStyle w:val="ProductList-Body"/>
      </w:pPr>
    </w:p>
    <w:p w:rsidR="007350D3" w:rsidRDefault="005A1BF7">
      <w:pPr>
        <w:pStyle w:val="ProductList-ClauseHeading"/>
        <w:outlineLvl w:val="2"/>
      </w:pPr>
      <w:r>
        <w:t>10. มาตรการทางเทคนิค</w:t>
      </w:r>
    </w:p>
    <w:p w:rsidR="007350D3" w:rsidRDefault="005A1BF7">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7350D3" w:rsidRDefault="007350D3">
      <w:pPr>
        <w:pStyle w:val="ProductList-Body"/>
      </w:pPr>
    </w:p>
    <w:p w:rsidR="007350D3" w:rsidRDefault="005A1BF7">
      <w:pPr>
        <w:pStyle w:val="ProductList-SubClauseHeading"/>
        <w:outlineLvl w:val="3"/>
      </w:pPr>
      <w:r>
        <w:t>10.1 การเปิดใช้งานและการตรวจสอบความถูกต้อง</w:t>
      </w:r>
    </w:p>
    <w:p w:rsidR="007350D3" w:rsidRDefault="005A1BF7">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7350D3" w:rsidRDefault="007350D3">
      <w:pPr>
        <w:pStyle w:val="ProductList-BodyIndented"/>
      </w:pPr>
    </w:p>
    <w:p w:rsidR="007350D3" w:rsidRDefault="005A1BF7">
      <w:pPr>
        <w:pStyle w:val="ProductList-SubClauseHeading"/>
        <w:outlineLvl w:val="3"/>
      </w:pPr>
      <w:r>
        <w:t>10.2 หมายเลขผลิตภัณฑ์</w:t>
      </w:r>
    </w:p>
    <w:p w:rsidR="007350D3" w:rsidRDefault="005A1BF7">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7350D3" w:rsidRDefault="007350D3">
      <w:pPr>
        <w:pStyle w:val="ProductList-BodyIndented"/>
      </w:pPr>
    </w:p>
    <w:p w:rsidR="007350D3" w:rsidRDefault="005A1BF7">
      <w:pPr>
        <w:pStyle w:val="ProductList-ClauseHeading"/>
        <w:outlineLvl w:val="2"/>
      </w:pPr>
      <w:r>
        <w:t>11. คำบอกกล่าว</w:t>
      </w:r>
    </w:p>
    <w:p w:rsidR="007350D3" w:rsidRDefault="005A1BF7">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7350D3" w:rsidRDefault="007350D3">
      <w:pPr>
        <w:pStyle w:val="ProductList-Body"/>
      </w:pPr>
    </w:p>
    <w:p w:rsidR="007350D3" w:rsidRDefault="005A1BF7">
      <w:pPr>
        <w:pStyle w:val="ProductList-SubClauseHeading"/>
        <w:outlineLvl w:val="3"/>
      </w:pPr>
      <w:r>
        <w:t>11.1 คุณลักษณะบนอินเทอร์เน็ต</w:t>
      </w:r>
    </w:p>
    <w:p w:rsidR="007350D3" w:rsidRDefault="005A1BF7">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7350D3" w:rsidRDefault="007350D3">
      <w:pPr>
        <w:pStyle w:val="ProductList-BodyIndented"/>
      </w:pPr>
    </w:p>
    <w:p w:rsidR="007350D3" w:rsidRDefault="005A1BF7">
      <w:pPr>
        <w:pStyle w:val="ProductList-SubClauseHeading"/>
        <w:outlineLvl w:val="3"/>
      </w:pPr>
      <w:r>
        <w:t>11.2 Bing Maps</w:t>
      </w:r>
    </w:p>
    <w:p w:rsidR="007350D3" w:rsidRDefault="005A1BF7">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rsidR="007350D3" w:rsidRDefault="007350D3">
      <w:pPr>
        <w:pStyle w:val="ProductList-BodyIndented"/>
      </w:pPr>
    </w:p>
    <w:p w:rsidR="007350D3" w:rsidRDefault="005A1BF7">
      <w:pPr>
        <w:pStyle w:val="ProductList-SubClauseHeading"/>
        <w:outlineLvl w:val="3"/>
      </w:pPr>
      <w:r>
        <w:t>11.3 H.264/AVC Visual Standard, VC-1 Video Standard และ MPEG-4 Part 2 Visual Standard</w:t>
      </w:r>
    </w:p>
    <w:p w:rsidR="007350D3" w:rsidRDefault="005A1BF7">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7350D3" w:rsidRDefault="007350D3">
      <w:pPr>
        <w:pStyle w:val="ProductList-BodyIndented"/>
      </w:pPr>
    </w:p>
    <w:p w:rsidR="007350D3" w:rsidRDefault="005A1BF7">
      <w:pPr>
        <w:pStyle w:val="ProductList-SubClauseHeading"/>
        <w:outlineLvl w:val="3"/>
      </w:pPr>
      <w:r>
        <w:t>11.4 การป้องกันมัลแวร์</w:t>
      </w:r>
    </w:p>
    <w:p w:rsidR="007350D3" w:rsidRDefault="005A1BF7">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rsidR="007350D3" w:rsidRDefault="007350D3">
      <w:pPr>
        <w:pStyle w:val="ProductList-BodyIndented"/>
      </w:pPr>
    </w:p>
    <w:p w:rsidR="007350D3" w:rsidRDefault="005A1BF7">
      <w:pPr>
        <w:pStyle w:val="ProductList-ClauseHeading"/>
        <w:outlineLvl w:val="2"/>
      </w:pPr>
      <w:r>
        <w:t>12. คอมโพเนนต์แบบอักษร ภาพ และเสียง</w:t>
      </w:r>
    </w:p>
    <w:p w:rsidR="007350D3" w:rsidRDefault="005A1BF7">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7350D3" w:rsidRDefault="007350D3">
      <w:pPr>
        <w:pStyle w:val="ProductList-Body"/>
      </w:pPr>
    </w:p>
    <w:p w:rsidR="007350D3" w:rsidRDefault="005A1BF7">
      <w:pPr>
        <w:pStyle w:val="ProductList-ClauseHeading"/>
        <w:outlineLvl w:val="2"/>
      </w:pPr>
      <w:r>
        <w:t>13. เทคโนโลยีที่รวมอยู่</w:t>
      </w:r>
    </w:p>
    <w:p w:rsidR="007350D3" w:rsidRDefault="005A1BF7">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7350D3" w:rsidRDefault="007350D3">
      <w:pPr>
        <w:pStyle w:val="ProductList-Body"/>
      </w:pPr>
    </w:p>
    <w:p w:rsidR="007350D3" w:rsidRDefault="005A1BF7">
      <w:pPr>
        <w:pStyle w:val="ProductList-ClauseHeading"/>
        <w:outlineLvl w:val="2"/>
      </w:pPr>
      <w:r>
        <w:t>14. การทดสอบเกณฑ์เปรียบเทียบสมรรถนะ</w:t>
      </w:r>
    </w:p>
    <w:p w:rsidR="007350D3" w:rsidRDefault="005A1BF7">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rsidR="007350D3" w:rsidRDefault="007350D3">
      <w:pPr>
        <w:pStyle w:val="ProductList-Body"/>
      </w:pPr>
    </w:p>
    <w:p w:rsidR="007350D3" w:rsidRDefault="005A1BF7">
      <w:pPr>
        <w:pStyle w:val="ProductList-ClauseHeading"/>
        <w:outlineLvl w:val="2"/>
      </w:pPr>
      <w:r>
        <w:t>15. การทำมัลติเพล็กซ์</w:t>
      </w:r>
    </w:p>
    <w:p w:rsidR="007350D3" w:rsidRDefault="005A1BF7">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7350D3" w:rsidRDefault="007350D3">
      <w:pPr>
        <w:pStyle w:val="ProductList-Body"/>
      </w:pPr>
    </w:p>
    <w:p w:rsidR="007350D3" w:rsidRDefault="005A1BF7">
      <w:pPr>
        <w:pStyle w:val="ProductList-ClauseHeading"/>
        <w:outlineLvl w:val="2"/>
      </w:pPr>
      <w:r>
        <w:t>16. สิทธิระดับผู้ดูแลระบบและสิทธิในการสนับสนุน</w:t>
      </w:r>
    </w:p>
    <w:p w:rsidR="007350D3" w:rsidRDefault="005A1BF7">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7350D3" w:rsidRDefault="007350D3">
      <w:pPr>
        <w:pStyle w:val="ProductList-Body"/>
      </w:pPr>
    </w:p>
    <w:p w:rsidR="007350D3" w:rsidRDefault="005A1BF7">
      <w:pPr>
        <w:pStyle w:val="ProductList-ClauseHeading"/>
        <w:outlineLvl w:val="2"/>
      </w:pPr>
      <w:r>
        <w:t>17. รหัสที่สามารถแจกจ่ายต่อได้</w:t>
      </w:r>
    </w:p>
    <w:p w:rsidR="007350D3" w:rsidRDefault="005A1BF7">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rsidR="007350D3" w:rsidRDefault="007350D3">
      <w:pPr>
        <w:pStyle w:val="ProductList-Body"/>
      </w:pPr>
    </w:p>
    <w:p w:rsidR="007350D3" w:rsidRDefault="005A1BF7">
      <w:pPr>
        <w:pStyle w:val="ProductList-SubClauseHeading"/>
        <w:outlineLvl w:val="3"/>
      </w:pPr>
      <w:r>
        <w:t>17.1 สิทธิในการใช้และแจกจ่าย</w:t>
      </w:r>
    </w:p>
    <w:p w:rsidR="007350D3" w:rsidRDefault="005A1BF7">
      <w:pPr>
        <w:pStyle w:val="ProductList-BodyIndented"/>
      </w:pPr>
      <w:r>
        <w:t xml:space="preserve">รหัสและแฟ้มข้อความที่ปรากฏด้านล่างนี้เป็น “รหัสที่สามารถแจกจ่ายต่อได้” </w:t>
      </w:r>
    </w:p>
    <w:p w:rsidR="007350D3" w:rsidRDefault="005A1BF7" w:rsidP="005A1BF7">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rsidR="007350D3" w:rsidRDefault="005A1BF7" w:rsidP="005A1BF7">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7350D3" w:rsidRDefault="005A1BF7" w:rsidP="005A1BF7">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rsidR="007350D3" w:rsidRDefault="005A1BF7" w:rsidP="005A1BF7">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7350D3" w:rsidRDefault="007350D3">
      <w:pPr>
        <w:pStyle w:val="ProductList-BodyIndented"/>
      </w:pPr>
    </w:p>
    <w:p w:rsidR="007350D3" w:rsidRDefault="005A1BF7">
      <w:pPr>
        <w:pStyle w:val="ProductList-SubClauseHeading"/>
        <w:outlineLvl w:val="3"/>
      </w:pPr>
      <w:r>
        <w:t>17.2 ข้อกำหนดการแจกจ่าย</w:t>
      </w:r>
    </w:p>
    <w:p w:rsidR="007350D3" w:rsidRDefault="005A1BF7">
      <w:pPr>
        <w:pStyle w:val="ProductList-BodyIndented"/>
      </w:pPr>
      <w:r>
        <w:t>ในกรณีที่ลูกค้าแจกจ่ายรหัสที่สามารถแจกจ่ายต่อได้ใดๆ ลูกค้าจะต้อง</w:t>
      </w:r>
    </w:p>
    <w:p w:rsidR="007350D3" w:rsidRDefault="005A1BF7" w:rsidP="005A1BF7">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rsidR="007350D3" w:rsidRDefault="005A1BF7" w:rsidP="005A1BF7">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7350D3" w:rsidRDefault="005A1BF7" w:rsidP="005A1BF7">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7350D3" w:rsidRDefault="007350D3">
      <w:pPr>
        <w:pStyle w:val="ProductList-BodyIndented"/>
      </w:pPr>
    </w:p>
    <w:p w:rsidR="007350D3" w:rsidRDefault="005A1BF7">
      <w:pPr>
        <w:pStyle w:val="ProductList-SubClauseHeading"/>
        <w:outlineLvl w:val="3"/>
      </w:pPr>
      <w:r>
        <w:t>17.3 ข้อจำกัดการแจกจ่าย</w:t>
      </w:r>
    </w:p>
    <w:p w:rsidR="007350D3" w:rsidRDefault="005A1BF7">
      <w:pPr>
        <w:pStyle w:val="ProductList-BodyIndented"/>
      </w:pPr>
      <w:r>
        <w:t>ลูกค้าจะต้องไม่</w:t>
      </w:r>
    </w:p>
    <w:p w:rsidR="007350D3" w:rsidRDefault="005A1BF7" w:rsidP="005A1BF7">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7350D3" w:rsidRDefault="005A1BF7" w:rsidP="005A1BF7">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7350D3" w:rsidRDefault="005A1BF7" w:rsidP="005A1BF7">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rsidR="007350D3" w:rsidRDefault="005A1BF7" w:rsidP="005A1BF7">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7350D3" w:rsidRDefault="007350D3">
      <w:pPr>
        <w:pStyle w:val="ProductList-BodyIndented"/>
      </w:pPr>
    </w:p>
    <w:p w:rsidR="007350D3" w:rsidRDefault="005A1BF7">
      <w:pPr>
        <w:pStyle w:val="ProductList-ClauseHeading"/>
        <w:outlineLvl w:val="2"/>
      </w:pPr>
      <w:r>
        <w:lastRenderedPageBreak/>
        <w:t>18. Software Plus Services</w:t>
      </w:r>
    </w:p>
    <w:p w:rsidR="007350D3" w:rsidRDefault="005A1BF7">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7350D3" w:rsidRDefault="007350D3">
      <w:pPr>
        <w:pStyle w:val="ProductList-Body"/>
      </w:pPr>
    </w:p>
    <w:p w:rsidR="007350D3" w:rsidRDefault="005A1BF7">
      <w:pPr>
        <w:pStyle w:val="ProductList-ClauseHeading"/>
        <w:outlineLvl w:val="2"/>
      </w:pPr>
      <w:r>
        <w:t>19. การประมวลผลข้อมูลส่วนบุคคล GDPR</w:t>
      </w:r>
    </w:p>
    <w:p w:rsidR="007350D3" w:rsidRDefault="005A1BF7">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33709963"/>
      <w:r>
        <w:instrText>ข้อกำหนดรูปแบบสิทธิการใช้งาน</w:instrText>
      </w:r>
      <w:bookmarkEnd w:id="17"/>
      <w:r>
        <w:instrText>" \l 2</w:instrText>
      </w:r>
      <w:r>
        <w:fldChar w:fldCharType="end"/>
      </w:r>
    </w:p>
    <w:p w:rsidR="007350D3" w:rsidRDefault="005A1BF7">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7350D3" w:rsidRDefault="005A1BF7">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33709964"/>
      <w:r>
        <w:instrText>โปรแกรมประยุกต์เดสก์ท็อป</w:instrText>
      </w:r>
      <w:bookmarkEnd w:id="19"/>
      <w:r>
        <w:instrText>" \l 3</w:instrText>
      </w:r>
      <w:r>
        <w:fldChar w:fldCharType="end"/>
      </w:r>
    </w:p>
    <w:p w:rsidR="007350D3" w:rsidRDefault="005A1BF7">
      <w:pPr>
        <w:pStyle w:val="ProductList-ClauseHeading"/>
        <w:outlineLvl w:val="3"/>
      </w:pPr>
      <w:r>
        <w:t>สิทธิการใช้งานอุปกรณ์</w:t>
      </w:r>
    </w:p>
    <w:p w:rsidR="007350D3" w:rsidRDefault="005A1BF7" w:rsidP="005A1BF7">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rsidP="005A1BF7">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rsidR="007350D3" w:rsidRDefault="005A1BF7" w:rsidP="005A1BF7">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rsidR="007350D3" w:rsidRDefault="005A1BF7" w:rsidP="005A1BF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rsidR="007350D3" w:rsidRDefault="005A1BF7" w:rsidP="005A1BF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7350D3" w:rsidRDefault="007350D3">
      <w:pPr>
        <w:pStyle w:val="ProductList-Body"/>
      </w:pPr>
    </w:p>
    <w:p w:rsidR="007350D3" w:rsidRDefault="005A1BF7">
      <w:pPr>
        <w:pStyle w:val="ProductList-ClauseHeading"/>
        <w:outlineLvl w:val="3"/>
      </w:pPr>
      <w:r>
        <w:t>องค์ประกอบสื่อและแม่แบบ</w:t>
      </w:r>
    </w:p>
    <w:p w:rsidR="007350D3" w:rsidRDefault="005A1BF7">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7350D3" w:rsidRDefault="005A1BF7">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33709965"/>
      <w:r>
        <w:instrText>ระบบปฏิบัติการเดสก์ท็อป</w:instrText>
      </w:r>
      <w:bookmarkEnd w:id="21"/>
      <w:r>
        <w:instrText>" \l 3</w:instrText>
      </w:r>
      <w:r>
        <w:fldChar w:fldCharType="end"/>
      </w:r>
    </w:p>
    <w:p w:rsidR="007350D3" w:rsidRDefault="005A1BF7">
      <w:pPr>
        <w:pStyle w:val="ProductList-ClauseHeading"/>
        <w:outlineLvl w:val="3"/>
      </w:pPr>
      <w:r>
        <w:t>สิทธิการใช้งานอุปกรณ์</w:t>
      </w:r>
    </w:p>
    <w:p w:rsidR="007350D3" w:rsidRDefault="005A1BF7" w:rsidP="005A1BF7">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7350D3" w:rsidRDefault="005A1BF7" w:rsidP="005A1BF7">
      <w:pPr>
        <w:pStyle w:val="ProductList-Bullet"/>
        <w:numPr>
          <w:ilvl w:val="0"/>
          <w:numId w:val="8"/>
        </w:numPr>
      </w:pPr>
      <w:r>
        <w:t>ลูกค้าสามารถใช้ซอฟต์แวร์กับตัวประมวลผลได้สูงสุดสองตัว</w:t>
      </w:r>
    </w:p>
    <w:p w:rsidR="007350D3" w:rsidRDefault="005A1BF7" w:rsidP="005A1BF7">
      <w:pPr>
        <w:pStyle w:val="ProductList-Bullet"/>
        <w:numPr>
          <w:ilvl w:val="0"/>
          <w:numId w:val="8"/>
        </w:numPr>
      </w:pPr>
      <w:r>
        <w:t>ผู้ใช้ใดๆ จะได้รับอนุญาตสำหรับการใช้ภายใน</w:t>
      </w:r>
    </w:p>
    <w:p w:rsidR="007350D3" w:rsidRDefault="005A1BF7" w:rsidP="005A1BF7">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7350D3" w:rsidRDefault="005A1BF7" w:rsidP="005A1BF7">
      <w:pPr>
        <w:pStyle w:val="ProductList-Bullet"/>
        <w:numPr>
          <w:ilvl w:val="0"/>
          <w:numId w:val="8"/>
        </w:numPr>
      </w:pPr>
      <w:r>
        <w:t>ผู้ใช้เพียงรายเดียวเท่านั้นที่สามารถเข้าถึงและใช้งานซอฟต์แวร์ได้ในแต่ละครั้ง</w:t>
      </w:r>
    </w:p>
    <w:p w:rsidR="007350D3" w:rsidRDefault="005A1BF7" w:rsidP="005A1BF7">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7350D3" w:rsidRDefault="005A1BF7" w:rsidP="005A1BF7">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7350D3" w:rsidRDefault="007350D3">
      <w:pPr>
        <w:pStyle w:val="ProductList-Body"/>
      </w:pPr>
    </w:p>
    <w:p w:rsidR="007350D3" w:rsidRDefault="005A1BF7">
      <w:pPr>
        <w:pStyle w:val="ProductList-ClauseHeading"/>
        <w:outlineLvl w:val="3"/>
      </w:pPr>
      <w:r>
        <w:t>Adobe Flash Player</w:t>
      </w:r>
    </w:p>
    <w:p w:rsidR="007350D3" w:rsidRDefault="005A1BF7">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350D3" w:rsidRDefault="005A1BF7">
      <w:pPr>
        <w:pStyle w:val="ProductList-Offering2Heading"/>
        <w:outlineLvl w:val="2"/>
      </w:pPr>
      <w:bookmarkStart w:id="22" w:name="_Sec541"/>
      <w:r>
        <w:lastRenderedPageBreak/>
        <w:t>ต่อหนึ่งแกนประมวลผล/CAL</w:t>
      </w:r>
      <w:bookmarkEnd w:id="22"/>
      <w:r>
        <w:fldChar w:fldCharType="begin"/>
      </w:r>
      <w:r>
        <w:instrText xml:space="preserve"> TC "</w:instrText>
      </w:r>
      <w:bookmarkStart w:id="23" w:name="_Toc33709966"/>
      <w:r>
        <w:instrText>ต่อหนึ่งแกนประมวลผล/CAL</w:instrText>
      </w:r>
      <w:bookmarkEnd w:id="23"/>
      <w:r>
        <w:instrText>" \l 3</w:instrText>
      </w:r>
      <w:r>
        <w:fldChar w:fldCharType="end"/>
      </w:r>
    </w:p>
    <w:p w:rsidR="007350D3" w:rsidRDefault="005A1BF7">
      <w:pPr>
        <w:pStyle w:val="ProductList-ClauseHeading"/>
        <w:outlineLvl w:val="3"/>
      </w:pPr>
      <w:r>
        <w:t>สิทธิการใช้งานเซิร์ฟเวอร์ (ต่อหนึ่งแกนประมวลผล)</w:t>
      </w:r>
    </w:p>
    <w:p w:rsidR="007350D3" w:rsidRDefault="005A1BF7" w:rsidP="005A1BF7">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7350D3" w:rsidRDefault="005A1BF7" w:rsidP="005A1BF7">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7350D3" w:rsidRDefault="005A1BF7" w:rsidP="005A1BF7">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5A1BF7" w:rsidP="005A1BF7">
      <w:pPr>
        <w:pStyle w:val="ProductList-Bullet"/>
        <w:numPr>
          <w:ilvl w:val="0"/>
          <w:numId w:val="9"/>
        </w:numPr>
      </w:pPr>
      <w:r>
        <w:t>Standard edition:</w:t>
      </w:r>
    </w:p>
    <w:p w:rsidR="007350D3" w:rsidRDefault="005A1BF7" w:rsidP="005A1BF7">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7350D3" w:rsidRDefault="005A1BF7" w:rsidP="005A1BF7">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7350D3" w:rsidRDefault="005A1BF7" w:rsidP="005A1BF7">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5A1BF7" w:rsidP="005A1BF7">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7350D3" w:rsidRDefault="005A1BF7" w:rsidP="005A1BF7">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7350D3" w:rsidRDefault="007350D3">
      <w:pPr>
        <w:pStyle w:val="ProductList-Body"/>
      </w:pPr>
    </w:p>
    <w:p w:rsidR="007350D3" w:rsidRDefault="005A1BF7">
      <w:pPr>
        <w:pStyle w:val="ProductList-ClauseHeading"/>
        <w:outlineLvl w:val="3"/>
      </w:pPr>
      <w:r>
        <w:t>สิทธิการใช้งานการเข้าถึง</w:t>
      </w:r>
    </w:p>
    <w:p w:rsidR="007350D3" w:rsidRDefault="005A1BF7" w:rsidP="005A1BF7">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7350D3" w:rsidRDefault="005A1BF7" w:rsidP="005A1BF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7350D3" w:rsidRDefault="005A1BF7" w:rsidP="005A1BF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7350D3" w:rsidRDefault="005A1BF7" w:rsidP="005A1BF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350D3" w:rsidRDefault="005A1BF7">
      <w:pPr>
        <w:pStyle w:val="ProductList-Offering2Heading"/>
        <w:outlineLvl w:val="2"/>
      </w:pPr>
      <w:bookmarkStart w:id="24" w:name="_Sec542"/>
      <w:r>
        <w:t>เซิร์ฟเวอร์/CAL</w:t>
      </w:r>
      <w:bookmarkEnd w:id="24"/>
      <w:r>
        <w:fldChar w:fldCharType="begin"/>
      </w:r>
      <w:r>
        <w:instrText xml:space="preserve"> TC "</w:instrText>
      </w:r>
      <w:bookmarkStart w:id="25" w:name="_Toc33709967"/>
      <w:r>
        <w:instrText>เซิร์ฟเวอร์/CAL</w:instrText>
      </w:r>
      <w:bookmarkEnd w:id="25"/>
      <w:r>
        <w:instrText>" \l 3</w:instrText>
      </w:r>
      <w:r>
        <w:fldChar w:fldCharType="end"/>
      </w:r>
    </w:p>
    <w:p w:rsidR="007350D3" w:rsidRDefault="005A1BF7">
      <w:pPr>
        <w:pStyle w:val="ProductList-ClauseHeading"/>
        <w:outlineLvl w:val="3"/>
      </w:pPr>
      <w:r>
        <w:t>สิทธิการใช้งานเซิร์ฟเวอร์ (อินสแตนซ์แต่ละตัว)</w:t>
      </w:r>
    </w:p>
    <w:p w:rsidR="007350D3" w:rsidRDefault="005A1BF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7350D3" w:rsidRDefault="007350D3">
      <w:pPr>
        <w:pStyle w:val="ProductList-Body"/>
      </w:pPr>
    </w:p>
    <w:p w:rsidR="007350D3" w:rsidRDefault="005A1BF7">
      <w:pPr>
        <w:pStyle w:val="ProductList-ClauseHeading"/>
        <w:outlineLvl w:val="3"/>
      </w:pPr>
      <w:r>
        <w:t>สิทธิการใช้งานการเข้าถึง</w:t>
      </w:r>
    </w:p>
    <w:p w:rsidR="007350D3" w:rsidRDefault="005A1BF7" w:rsidP="005A1BF7">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7350D3" w:rsidRDefault="005A1BF7" w:rsidP="005A1BF7">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7350D3" w:rsidRDefault="005A1BF7">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33709968"/>
      <w:r>
        <w:instrText>แกนประมวลผลแต่ละแกน</w:instrText>
      </w:r>
      <w:bookmarkEnd w:id="27"/>
      <w:r>
        <w:instrText>" \l 3</w:instrText>
      </w:r>
      <w:r>
        <w:fldChar w:fldCharType="end"/>
      </w:r>
    </w:p>
    <w:p w:rsidR="007350D3" w:rsidRDefault="005A1BF7">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7350D3" w:rsidRDefault="007350D3">
      <w:pPr>
        <w:pStyle w:val="ProductList-Body"/>
      </w:pPr>
    </w:p>
    <w:p w:rsidR="007350D3" w:rsidRDefault="005A1BF7">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7350D3" w:rsidRDefault="005A1BF7" w:rsidP="005A1BF7">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7350D3" w:rsidRDefault="005A1BF7" w:rsidP="005A1BF7">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7350D3" w:rsidRDefault="005A1BF7" w:rsidP="005A1BF7">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7350D3" w:rsidRDefault="005A1BF7" w:rsidP="005A1BF7">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5A1BF7" w:rsidP="005A1BF7">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7350D3" w:rsidRDefault="007350D3">
      <w:pPr>
        <w:pStyle w:val="ProductList-Body"/>
      </w:pPr>
    </w:p>
    <w:p w:rsidR="007350D3" w:rsidRDefault="005A1BF7">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7350D3" w:rsidRDefault="005A1BF7" w:rsidP="005A1BF7">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7350D3" w:rsidRDefault="005A1BF7" w:rsidP="005A1BF7">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7350D3" w:rsidRDefault="005A1BF7" w:rsidP="005A1BF7">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7350D3" w:rsidRDefault="005A1BF7">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33709969"/>
      <w:r>
        <w:instrText>เซิร์ฟเวอร์การจัดการ</w:instrText>
      </w:r>
      <w:bookmarkEnd w:id="29"/>
      <w:r>
        <w:instrText>" \l 3</w:instrText>
      </w:r>
      <w:r>
        <w:fldChar w:fldCharType="end"/>
      </w:r>
    </w:p>
    <w:p w:rsidR="007350D3" w:rsidRDefault="005A1BF7">
      <w:pPr>
        <w:pStyle w:val="ProductList-ClauseHeading"/>
        <w:outlineLvl w:val="3"/>
      </w:pPr>
      <w:r>
        <w:t>สิทธิการใช้งานการจัดการ</w:t>
      </w:r>
    </w:p>
    <w:p w:rsidR="007350D3" w:rsidRDefault="005A1BF7">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7350D3" w:rsidRDefault="007350D3">
      <w:pPr>
        <w:pStyle w:val="ProductList-Body"/>
      </w:pPr>
    </w:p>
    <w:p w:rsidR="007350D3" w:rsidRDefault="005A1BF7">
      <w:pPr>
        <w:pStyle w:val="ProductList-ClauseHeading"/>
        <w:outlineLvl w:val="3"/>
      </w:pPr>
      <w:r>
        <w:t>สิทธิการใช้งานการจัดการเซิร์ฟเวอร์ (ต่อหนึ่งแกนประมวลผล)</w:t>
      </w:r>
    </w:p>
    <w:p w:rsidR="007350D3" w:rsidRDefault="005A1BF7" w:rsidP="005A1BF7">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7350D3" w:rsidRDefault="005A1BF7" w:rsidP="005A1BF7">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7350D3" w:rsidRDefault="005A1BF7" w:rsidP="005A1BF7">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7350D3" w:rsidRDefault="005A1BF7" w:rsidP="005A1BF7">
      <w:pPr>
        <w:pStyle w:val="ProductList-Bullet"/>
        <w:numPr>
          <w:ilvl w:val="0"/>
          <w:numId w:val="14"/>
        </w:numPr>
      </w:pPr>
      <w:r>
        <w:t>Standard edition:</w:t>
      </w:r>
    </w:p>
    <w:p w:rsidR="007350D3" w:rsidRDefault="005A1BF7" w:rsidP="005A1BF7">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7350D3" w:rsidRDefault="005A1BF7" w:rsidP="005A1BF7">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350D3" w:rsidRDefault="005A1BF7" w:rsidP="005A1BF7">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7350D3" w:rsidRDefault="005A1BF7" w:rsidP="005A1BF7">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7350D3" w:rsidRDefault="007350D3">
      <w:pPr>
        <w:pStyle w:val="ProductList-Body"/>
      </w:pPr>
    </w:p>
    <w:p w:rsidR="007350D3" w:rsidRDefault="005A1BF7">
      <w:pPr>
        <w:pStyle w:val="ProductList-ClauseHeading"/>
        <w:outlineLvl w:val="3"/>
      </w:pPr>
      <w:r>
        <w:t>สิทธิการใช้งานการจัดการไคลเอ็นต์ (ต่อหนึ่ง OSE หรือผู้ใช้หนึ่งราย)</w:t>
      </w:r>
    </w:p>
    <w:p w:rsidR="007350D3" w:rsidRDefault="005A1BF7" w:rsidP="005A1BF7">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7350D3" w:rsidRDefault="005A1BF7" w:rsidP="005A1BF7">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7350D3" w:rsidRDefault="005A1BF7" w:rsidP="005A1BF7">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7350D3" w:rsidRDefault="005A1BF7" w:rsidP="005A1BF7">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7350D3" w:rsidRDefault="005A1BF7">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pPr>
    </w:p>
    <w:p w:rsidR="007350D3" w:rsidRDefault="005A1BF7">
      <w:pPr>
        <w:pStyle w:val="ProductList-ClauseHeading"/>
        <w:outlineLvl w:val="3"/>
      </w:pPr>
      <w:r>
        <w:t>สิทธิการใช้งานการจัดการจะไม่จำเป็นต้องมีในกรณีของ</w:t>
      </w:r>
    </w:p>
    <w:p w:rsidR="007350D3" w:rsidRDefault="005A1BF7" w:rsidP="005A1BF7">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7350D3" w:rsidRDefault="005A1BF7" w:rsidP="005A1BF7">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7350D3" w:rsidRDefault="005A1BF7" w:rsidP="005A1BF7">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7350D3" w:rsidRDefault="005A1BF7" w:rsidP="005A1BF7">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7350D3" w:rsidRDefault="007350D3">
      <w:pPr>
        <w:pStyle w:val="ProductList-Body"/>
      </w:pPr>
    </w:p>
    <w:p w:rsidR="007350D3" w:rsidRDefault="005A1BF7">
      <w:pPr>
        <w:pStyle w:val="ProductList-ClauseHeading"/>
        <w:outlineLvl w:val="3"/>
      </w:pPr>
      <w:r>
        <w:t>ชุดข้อมูล</w:t>
      </w:r>
    </w:p>
    <w:p w:rsidR="007350D3" w:rsidRDefault="005A1BF7">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7350D3" w:rsidRDefault="005A1BF7">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33709970"/>
      <w:r>
        <w:instrText>เซิร์ฟเวอร์เฉพาะทาง</w:instrText>
      </w:r>
      <w:bookmarkEnd w:id="31"/>
      <w:r>
        <w:instrText>" \l 3</w:instrText>
      </w:r>
      <w:r>
        <w:fldChar w:fldCharType="end"/>
      </w:r>
    </w:p>
    <w:p w:rsidR="007350D3" w:rsidRDefault="005A1BF7">
      <w:pPr>
        <w:pStyle w:val="ProductList-ClauseHeading"/>
        <w:outlineLvl w:val="3"/>
      </w:pPr>
      <w:r>
        <w:t>สิทธิการใช้งานเซิร์ฟเวอร์ (อินสแตนซ์แต่ละตัว)</w:t>
      </w:r>
    </w:p>
    <w:p w:rsidR="007350D3" w:rsidRDefault="005A1BF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7350D3" w:rsidRDefault="005A1BF7">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33709971"/>
      <w:r>
        <w:instrText>เครื่องมือสำหรับผู้พัฒนาระบบ</w:instrText>
      </w:r>
      <w:bookmarkEnd w:id="33"/>
      <w:r>
        <w:instrText>" \l 3</w:instrText>
      </w:r>
      <w:r>
        <w:fldChar w:fldCharType="end"/>
      </w:r>
    </w:p>
    <w:p w:rsidR="007350D3" w:rsidRDefault="005A1BF7">
      <w:pPr>
        <w:pStyle w:val="ProductList-ClauseHeading"/>
        <w:outlineLvl w:val="3"/>
      </w:pPr>
      <w:r>
        <w:t>สิทธิการใช้งานสำหรับผู้ใช้</w:t>
      </w:r>
    </w:p>
    <w:p w:rsidR="007350D3" w:rsidRDefault="005A1BF7" w:rsidP="005A1BF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rsidP="005A1BF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7350D3" w:rsidRDefault="005A1BF7" w:rsidP="005A1BF7">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7350D3" w:rsidRDefault="007350D3">
      <w:pPr>
        <w:pStyle w:val="ProductList-Body"/>
      </w:pPr>
    </w:p>
    <w:p w:rsidR="007350D3" w:rsidRDefault="005A1BF7">
      <w:pPr>
        <w:pStyle w:val="ProductList-ClauseHeading"/>
        <w:outlineLvl w:val="3"/>
      </w:pPr>
      <w:r>
        <w:lastRenderedPageBreak/>
        <w:t>ข้อกำหนดสิทธิการใช้งานเพิ่มเติมสำหรับการสมัครใช้งาน Visual Studio</w:t>
      </w:r>
    </w:p>
    <w:p w:rsidR="007350D3" w:rsidRDefault="005A1BF7">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7350D3" w:rsidRDefault="007350D3">
      <w:pPr>
        <w:pStyle w:val="ProductList-Body"/>
      </w:pPr>
    </w:p>
    <w:p w:rsidR="007350D3" w:rsidRDefault="005A1BF7">
      <w:pPr>
        <w:pStyle w:val="ProductList-SubClauseHeading"/>
        <w:outlineLvl w:val="4"/>
      </w:pPr>
      <w:r>
        <w:t>การใช้งานซอฟต์แวร์บน Microsoft Azure Services</w:t>
      </w:r>
    </w:p>
    <w:p w:rsidR="007350D3" w:rsidRDefault="005A1BF7" w:rsidP="005A1BF7">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rsidR="007350D3" w:rsidRDefault="005A1BF7" w:rsidP="005A1BF7">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7350D3" w:rsidRDefault="005A1BF7" w:rsidP="005A1BF7">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rsidR="007350D3" w:rsidRDefault="007350D3">
      <w:pPr>
        <w:pStyle w:val="ProductList-BodyIndented"/>
      </w:pPr>
    </w:p>
    <w:p w:rsidR="007350D3" w:rsidRDefault="005A1BF7">
      <w:pPr>
        <w:pStyle w:val="ProductList-SubClauseHeading"/>
        <w:outlineLvl w:val="4"/>
      </w:pPr>
      <w:r>
        <w:t>ข้อกำหนดเพิ่มเติม</w:t>
      </w:r>
    </w:p>
    <w:p w:rsidR="007350D3" w:rsidRDefault="005A1BF7">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7350D3" w:rsidRDefault="007350D3">
      <w:pPr>
        <w:pStyle w:val="ProductList-BodyIndented"/>
      </w:pPr>
    </w:p>
    <w:p w:rsidR="007350D3" w:rsidRDefault="005A1BF7">
      <w:pPr>
        <w:pStyle w:val="ProductList-SubClauseHeading"/>
        <w:outlineLvl w:val="4"/>
      </w:pPr>
      <w:r>
        <w:t>การทดสอบเพื่อการรับผลิตภัณฑ์และความเห็น</w:t>
      </w:r>
    </w:p>
    <w:p w:rsidR="007350D3" w:rsidRDefault="005A1BF7">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7350D3" w:rsidRDefault="007350D3">
      <w:pPr>
        <w:pStyle w:val="ProductList-BodyIndented"/>
      </w:pPr>
    </w:p>
    <w:p w:rsidR="007350D3" w:rsidRDefault="005A1BF7">
      <w:pPr>
        <w:pStyle w:val="ProductList-SubClauseHeading"/>
        <w:outlineLvl w:val="4"/>
      </w:pPr>
      <w:r>
        <w:t>Windows Server 2016 Remote Desktop Services</w:t>
      </w:r>
    </w:p>
    <w:p w:rsidR="007350D3" w:rsidRDefault="005A1BF7">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7350D3" w:rsidRDefault="007350D3">
      <w:pPr>
        <w:pStyle w:val="ProductList-BodyIndented"/>
      </w:pPr>
    </w:p>
    <w:p w:rsidR="007350D3" w:rsidRDefault="005A1BF7">
      <w:pPr>
        <w:pStyle w:val="ProductList-SubClauseHeading"/>
        <w:outlineLvl w:val="4"/>
      </w:pPr>
      <w:r>
        <w:t>ผลิตภัณฑ์ที่ฝังอยู่ของ Windows</w:t>
      </w:r>
    </w:p>
    <w:p w:rsidR="007350D3" w:rsidRDefault="005A1BF7">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7350D3" w:rsidRDefault="007350D3">
      <w:pPr>
        <w:pStyle w:val="ProductList-BodyIndented"/>
        <w:jc w:val="right"/>
      </w:pPr>
    </w:p>
    <w:tbl>
      <w:tblPr>
        <w:tblStyle w:val="PURTable0"/>
        <w:tblW w:w="0" w:type="dxa"/>
        <w:tblLook w:val="04A0" w:firstRow="1" w:lastRow="0" w:firstColumn="1" w:lastColumn="0" w:noHBand="0" w:noVBand="1"/>
      </w:tblPr>
      <w:tblGrid>
        <w:gridCol w:w="1055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Indented"/>
      </w:pPr>
    </w:p>
    <w:p w:rsidR="007350D3" w:rsidRDefault="007350D3">
      <w:pPr>
        <w:sectPr w:rsidR="007350D3">
          <w:headerReference w:type="default" r:id="rId33"/>
          <w:footerReference w:type="default" r:id="rId34"/>
          <w:type w:val="continuous"/>
          <w:pgSz w:w="12240" w:h="15840" w:code="1"/>
          <w:pgMar w:top="1170" w:right="720" w:bottom="720" w:left="720" w:header="432" w:footer="288" w:gutter="0"/>
          <w:cols w:space="360"/>
        </w:sectPr>
      </w:pPr>
    </w:p>
    <w:p w:rsidR="007350D3" w:rsidRDefault="005A1BF7">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33709972"/>
      <w:r>
        <w:instrText>ซอฟต์แวร์</w:instrText>
      </w:r>
      <w:bookmarkEnd w:id="35"/>
      <w:r>
        <w:instrText>" \l 1</w:instrText>
      </w:r>
      <w:r>
        <w:fldChar w:fldCharType="end"/>
      </w:r>
    </w:p>
    <w:p w:rsidR="007350D3" w:rsidRDefault="005A1BF7">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973"/>
      <w:r>
        <w:instrText>Advanced Threat Analytics</w:instrText>
      </w:r>
      <w:bookmarkEnd w:id="37"/>
      <w:r>
        <w:instrText>" \l 2</w:instrText>
      </w:r>
      <w:r>
        <w:fldChar w:fldCharType="end"/>
      </w:r>
    </w:p>
    <w:p w:rsidR="007350D3" w:rsidRDefault="005A1BF7">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FFFFFF"/>
              <w:right w:val="none" w:sz="4" w:space="0" w:color="6E6E6E"/>
            </w:tcBorders>
          </w:tcPr>
          <w:p w:rsidR="007350D3" w:rsidRDefault="005A1BF7">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350D3" w:rsidRDefault="005A1B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50D3" w:rsidRDefault="005A1B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2.1 ข้อจำกัดของประเทศ</w:t>
      </w:r>
    </w:p>
    <w:p w:rsidR="007350D3" w:rsidRDefault="005A1BF7">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7350D3" w:rsidRDefault="007350D3">
      <w:pPr>
        <w:pStyle w:val="ProductList-Body"/>
      </w:pPr>
    </w:p>
    <w:p w:rsidR="007350D3" w:rsidRDefault="005A1BF7">
      <w:pPr>
        <w:pStyle w:val="ProductList-ClauseHeading"/>
        <w:outlineLvl w:val="3"/>
      </w:pPr>
      <w:r>
        <w:t>2.2 ลูกค้าที่เป็นสถาบันการศึกษา</w:t>
      </w:r>
    </w:p>
    <w:p w:rsidR="007350D3" w:rsidRDefault="005A1BF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7350D3" w:rsidRDefault="005A1BF7">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Advanced Threat Analytics 2016 (ML สำหรับผู้ใช้หรือ OSE)</w:t>
            </w:r>
          </w:p>
          <w:p w:rsidR="007350D3" w:rsidRDefault="005A1BF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Azure Advanced Threat Protection สำหรับผู้ใช้ (User SL)</w:t>
            </w:r>
          </w:p>
          <w:p w:rsidR="007350D3" w:rsidRDefault="005A1BF7">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7350D3" w:rsidRDefault="007350D3">
      <w:pPr>
        <w:pStyle w:val="ProductList-Body"/>
      </w:pPr>
    </w:p>
    <w:p w:rsidR="007350D3" w:rsidRDefault="005A1BF7">
      <w:pPr>
        <w:pStyle w:val="ProductList-ClauseHeading"/>
        <w:outlineLvl w:val="3"/>
      </w:pPr>
      <w:r>
        <w:t>3.2 การใช้งานที่จำเป็นต้องมีสิทธิการใช้งานการจัดการ</w:t>
      </w:r>
    </w:p>
    <w:p w:rsidR="007350D3" w:rsidRDefault="005A1BF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7350D3" w:rsidRDefault="007350D3">
      <w:pPr>
        <w:pStyle w:val="ProductList-Body"/>
      </w:pPr>
    </w:p>
    <w:p w:rsidR="007350D3" w:rsidRDefault="005A1BF7">
      <w:pPr>
        <w:pStyle w:val="ProductList-ClauseHeading"/>
        <w:outlineLvl w:val="3"/>
      </w:pPr>
      <w:r>
        <w:t>3.3 เงื่อนไขการอนุญาตให้ใช้สิทธิของบุคคลภายนอกสำหรับส่วนประกอบโอเพนซอร์ส (Open Source)</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7350D3" w:rsidRDefault="005A1BF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42" w:name="_Sec1292"/>
      <w:r>
        <w:t>Azure FXT Edge Filer</w:t>
      </w:r>
      <w:bookmarkEnd w:id="42"/>
      <w:r>
        <w:fldChar w:fldCharType="begin"/>
      </w:r>
      <w:r>
        <w:instrText xml:space="preserve"> TC "</w:instrText>
      </w:r>
      <w:bookmarkStart w:id="43" w:name="_Toc33709974"/>
      <w:r>
        <w:instrText>Azure FXT Edge Filer</w:instrText>
      </w:r>
      <w:bookmarkEnd w:id="43"/>
      <w:r>
        <w:instrText>" \l 2</w:instrText>
      </w:r>
      <w:r>
        <w:fldChar w:fldCharType="end"/>
      </w:r>
    </w:p>
    <w:p w:rsidR="007350D3" w:rsidRDefault="005A1BF7">
      <w:pPr>
        <w:pStyle w:val="ProductList-Offering1SubSection"/>
        <w:outlineLvl w:val="2"/>
      </w:pPr>
      <w:bookmarkStart w:id="44" w:name="_Sec12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none" w:sz="4" w:space="0" w:color="FFFFFF"/>
              <w:right w:val="none" w:sz="4" w:space="0" w:color="6E6E6E"/>
            </w:tcBorders>
          </w:tcPr>
          <w:p w:rsidR="007350D3" w:rsidRDefault="005A1BF7">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350D3" w:rsidRDefault="005A1BF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2"/>
      </w:pPr>
      <w:bookmarkStart w:id="45" w:name="_Sec12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(SA):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2.1 สิทธิการใช้งานแบบ Step-Up ของ Azure FXT Edge Filer</w:t>
      </w:r>
    </w:p>
    <w:p w:rsidR="007350D3" w:rsidRDefault="005A1BF7">
      <w:pPr>
        <w:pStyle w:val="ProductList-Body"/>
      </w:pPr>
      <w:r>
        <w:t>สำหรับ Azure FXT Edge Filer SL แต่ละสิทธิที่ลูกค้าได้รับ ลูกค้าจะสามารถได้รับ Step-up SL ได้หนึ่งสิทธิ</w:t>
      </w:r>
    </w:p>
    <w:p w:rsidR="007350D3" w:rsidRDefault="005A1BF7">
      <w:pPr>
        <w:pStyle w:val="ProductList-Offering1SubSection"/>
        <w:outlineLvl w:val="2"/>
      </w:pPr>
      <w:bookmarkStart w:id="46" w:name="_Sec1295"/>
      <w:r>
        <w:t>3. สิทธิการใช้</w:t>
      </w:r>
      <w:bookmarkEnd w:id="46"/>
    </w:p>
    <w:tbl>
      <w:tblPr>
        <w:tblStyle w:val="PURTable"/>
        <w:tblW w:w="0" w:type="dxa"/>
        <w:tblLook w:val="04A0" w:firstRow="1" w:lastRow="0" w:firstColumn="1" w:lastColumn="0" w:noHBand="0" w:noVBand="1"/>
      </w:tblPr>
      <w:tblGrid>
        <w:gridCol w:w="3531"/>
        <w:gridCol w:w="3839"/>
        <w:gridCol w:w="354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การจัดเก็บข้อมูลที่ประมวลผลบนเซิร์ฟเวอร์ของบุคคลภายนอก</w:t>
      </w:r>
    </w:p>
    <w:p w:rsidR="007350D3" w:rsidRDefault="005A1BF7">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rsidR="007350D3" w:rsidRDefault="005A1BF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48" w:name="_Sec592"/>
      <w:r>
        <w:t>BizTalk</w:t>
      </w:r>
      <w:bookmarkEnd w:id="48"/>
      <w:r>
        <w:fldChar w:fldCharType="begin"/>
      </w:r>
      <w:r>
        <w:instrText xml:space="preserve"> TC "</w:instrText>
      </w:r>
      <w:bookmarkStart w:id="49" w:name="_Toc33709975"/>
      <w:r>
        <w:instrText>BizTalk</w:instrText>
      </w:r>
      <w:bookmarkEnd w:id="49"/>
      <w:r>
        <w:instrText>" \l 2</w:instrText>
      </w:r>
      <w:r>
        <w:fldChar w:fldCharType="end"/>
      </w:r>
    </w:p>
    <w:p w:rsidR="007350D3" w:rsidRDefault="005A1BF7">
      <w:pPr>
        <w:pStyle w:val="ProductList-Offering1SubSection"/>
        <w:outlineLvl w:val="2"/>
      </w:pPr>
      <w:bookmarkStart w:id="50" w:name="_Sec593"/>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350D3" w:rsidRDefault="005A1B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50D3" w:rsidRDefault="005A1B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50D3" w:rsidRDefault="005A1B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50D3" w:rsidRDefault="005A1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6E6E6E"/>
              <w:right w:val="none" w:sz="4" w:space="0" w:color="6E6E6E"/>
            </w:tcBorders>
          </w:tcPr>
          <w:p w:rsidR="007350D3" w:rsidRDefault="005A1BF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50D3" w:rsidRDefault="005A1BF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50D3" w:rsidRDefault="007350D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50D3" w:rsidRDefault="007350D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2"/>
      </w:pPr>
      <w:bookmarkStart w:id="51" w:name="_Sec59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lastRenderedPageBreak/>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2"/>
      </w:pPr>
      <w:bookmarkStart w:id="52" w:name="_Sec595"/>
      <w:r>
        <w:t>3. สิทธิการใช้</w:t>
      </w:r>
      <w:bookmarkEnd w:id="52"/>
    </w:p>
    <w:tbl>
      <w:tblPr>
        <w:tblStyle w:val="PURTable"/>
        <w:tblW w:w="0" w:type="dxa"/>
        <w:tblLook w:val="04A0" w:firstRow="1" w:lastRow="0" w:firstColumn="1" w:lastColumn="0" w:noHBand="0" w:noVBand="1"/>
      </w:tblPr>
      <w:tblGrid>
        <w:gridCol w:w="3536"/>
        <w:gridCol w:w="3837"/>
        <w:gridCol w:w="354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BizTalk Server Branch and Standard Edition</w:t>
      </w:r>
    </w:p>
    <w:p w:rsidR="007350D3" w:rsidRDefault="005A1BF7">
      <w:pPr>
        <w:pStyle w:val="ProductList-SubClauseHeading"/>
        <w:outlineLvl w:val="4"/>
      </w:pPr>
      <w:r>
        <w:t>3.1.1 ข้อจำกัดการใช้</w:t>
      </w:r>
    </w:p>
    <w:p w:rsidR="007350D3" w:rsidRDefault="005A1BF7">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7350D3" w:rsidRDefault="007350D3">
      <w:pPr>
        <w:pStyle w:val="ProductList-BodyIndented"/>
      </w:pPr>
    </w:p>
    <w:p w:rsidR="007350D3" w:rsidRDefault="005A1BF7">
      <w:pPr>
        <w:pStyle w:val="ProductList-SubClauseHeading"/>
        <w:outlineLvl w:val="4"/>
      </w:pPr>
      <w:r>
        <w:t>3.1.2 Office Web Component</w:t>
      </w:r>
    </w:p>
    <w:p w:rsidR="007350D3" w:rsidRDefault="005A1BF7">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7350D3" w:rsidRDefault="007350D3">
      <w:pPr>
        <w:pStyle w:val="ProductList-BodyIndented"/>
      </w:pPr>
    </w:p>
    <w:p w:rsidR="007350D3" w:rsidRDefault="005A1BF7">
      <w:pPr>
        <w:pStyle w:val="ProductList-ClauseHeading"/>
        <w:outlineLvl w:val="3"/>
      </w:pPr>
      <w:r>
        <w:t>3.2 BizTalk Server Branch Edition</w:t>
      </w:r>
    </w:p>
    <w:p w:rsidR="007350D3" w:rsidRDefault="005A1BF7">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7350D3" w:rsidRDefault="005A1BF7" w:rsidP="005A1BF7">
      <w:pPr>
        <w:pStyle w:val="ProductList-Bullet"/>
        <w:numPr>
          <w:ilvl w:val="0"/>
          <w:numId w:val="19"/>
        </w:numPr>
      </w:pPr>
      <w:r>
        <w:t>ทำหน้าที่เป็นโหนดศูนย์กลางในการจัดเครือข่ายแบบ “ฮับและสาขา”</w:t>
      </w:r>
    </w:p>
    <w:p w:rsidR="007350D3" w:rsidRDefault="005A1BF7" w:rsidP="005A1BF7">
      <w:pPr>
        <w:pStyle w:val="ProductList-Bullet"/>
        <w:numPr>
          <w:ilvl w:val="0"/>
          <w:numId w:val="19"/>
        </w:numPr>
      </w:pPr>
      <w:r>
        <w:t>รวมระบบสื่อสารทั่วทั้งองค์กรกับเซิร์ฟเวอร์หรืออุปกรณ์อื่นๆ มาไว้ที่ศูนย์กลาง หรือ</w:t>
      </w:r>
    </w:p>
    <w:p w:rsidR="007350D3" w:rsidRDefault="005A1BF7" w:rsidP="005A1BF7">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7350D3" w:rsidRDefault="007350D3">
      <w:pPr>
        <w:pStyle w:val="ProductList-Body"/>
      </w:pPr>
    </w:p>
    <w:p w:rsidR="007350D3" w:rsidRDefault="005A1BF7">
      <w:pPr>
        <w:pStyle w:val="ProductList-ClauseHeading"/>
        <w:outlineLvl w:val="3"/>
      </w:pPr>
      <w:r>
        <w:t>3.3 การอนุญาตสิทธิ์ให้ใช้ Host Integration Server (HIS)</w:t>
      </w:r>
    </w:p>
    <w:p w:rsidR="007350D3" w:rsidRDefault="005A1BF7">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rsidR="007350D3" w:rsidRDefault="007350D3">
      <w:pPr>
        <w:pStyle w:val="ProductList-Body"/>
      </w:pPr>
    </w:p>
    <w:p w:rsidR="007350D3" w:rsidRDefault="005A1BF7">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BizTalk Server Related Schemas and Templates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BAM Event APIs and Interceptors and Administration Tools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เครื่องมือเพื่อการพัฒนาระบบ</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MQHelper.dll</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SOAP Receive Adapter</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UDDI</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Offering1SubSection"/>
        <w:outlineLvl w:val="2"/>
      </w:pPr>
      <w:bookmarkStart w:id="53" w:name="_Sec596"/>
      <w:r>
        <w:t>4. Software Assurance</w:t>
      </w:r>
      <w:bookmarkEnd w:id="53"/>
    </w:p>
    <w:p w:rsidR="007350D3" w:rsidRDefault="007350D3">
      <w:pPr>
        <w:pStyle w:val="ProductList-Body"/>
      </w:pPr>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4.1 Biz Talk Server 2020 Enterprise – การจำลองเสมือนแบบไม่จำกัด</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7350D3" w:rsidRDefault="007350D3">
      <w:pPr>
        <w:pStyle w:val="ProductList-Body"/>
      </w:pPr>
    </w:p>
    <w:p w:rsidR="007350D3" w:rsidRDefault="005A1BF7">
      <w:pPr>
        <w:pStyle w:val="ProductList-ClauseHeading"/>
        <w:outlineLvl w:val="3"/>
      </w:pPr>
      <w:r>
        <w:t>4.2 ชุดคุณลักษณะสำหรับ Biz Talk Server</w:t>
      </w:r>
    </w:p>
    <w:p w:rsidR="007350D3" w:rsidRDefault="005A1BF7">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54" w:name="_Sec597"/>
      <w:r>
        <w:t>CAL Suite</w:t>
      </w:r>
      <w:bookmarkEnd w:id="54"/>
      <w:r>
        <w:fldChar w:fldCharType="begin"/>
      </w:r>
      <w:r>
        <w:instrText xml:space="preserve"> TC "</w:instrText>
      </w:r>
      <w:bookmarkStart w:id="55" w:name="_Toc33709976"/>
      <w:r>
        <w:instrText>CAL Suite</w:instrText>
      </w:r>
      <w:bookmarkEnd w:id="55"/>
      <w:r>
        <w:instrText>" \l 2</w:instrText>
      </w:r>
      <w:r>
        <w:fldChar w:fldCharType="end"/>
      </w:r>
    </w:p>
    <w:p w:rsidR="007350D3" w:rsidRDefault="005A1BF7">
      <w:pPr>
        <w:pStyle w:val="ProductList-Offering1SubSection"/>
        <w:outlineLvl w:val="2"/>
      </w:pPr>
      <w:bookmarkStart w:id="56" w:name="_Sec868"/>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7350D3">
      <w:pPr>
        <w:pStyle w:val="ProductList-Body"/>
      </w:pPr>
    </w:p>
    <w:p w:rsidR="007350D3" w:rsidRDefault="005A1BF7">
      <w:pPr>
        <w:pStyle w:val="ProductList-Offering1SubSection"/>
        <w:outlineLvl w:val="2"/>
      </w:pPr>
      <w:bookmarkStart w:id="57" w:name="_Sec599"/>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3"/>
      </w:pPr>
      <w:r>
        <w:t>2.1 กระบวนการกำหนดสิทธิการใช้ที่ใช้บังคับสำหรับ CAL Suite</w:t>
      </w:r>
    </w:p>
    <w:p w:rsidR="007350D3" w:rsidRDefault="005A1BF7">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7350D3" w:rsidRDefault="007350D3">
      <w:pPr>
        <w:pStyle w:val="ProductList-Body"/>
      </w:pPr>
    </w:p>
    <w:p w:rsidR="007350D3" w:rsidRDefault="005A1BF7">
      <w:pPr>
        <w:pStyle w:val="ProductList-ClauseHeading"/>
        <w:outlineLvl w:val="3"/>
      </w:pPr>
      <w:r>
        <w:t>2.2 คอมโพเนนต์ของ CAL Suite</w:t>
      </w:r>
    </w:p>
    <w:p w:rsidR="007350D3" w:rsidRDefault="005A1BF7">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7350D3" w:rsidRDefault="007350D3">
      <w:pPr>
        <w:pStyle w:val="ProductList-Body"/>
      </w:pPr>
    </w:p>
    <w:p w:rsidR="007350D3" w:rsidRDefault="005A1BF7">
      <w:pPr>
        <w:pStyle w:val="ProductList-ClauseHeading"/>
        <w:outlineLvl w:val="3"/>
      </w:pPr>
      <w:r>
        <w:t>2.3 CAL Suite Bridge</w:t>
      </w:r>
    </w:p>
    <w:p w:rsidR="007350D3" w:rsidRDefault="005A1BF7">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Online Service ที่มีคุณสมบัติตามที่กำหนด</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rsidR="007350D3" w:rsidRDefault="005A1BF7">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rsidR="007350D3" w:rsidRDefault="005A1BF7">
            <w:pPr>
              <w:pStyle w:val="ProductList-TableBody"/>
            </w:pPr>
            <w:r>
              <w:t>Office 365 E5 และ Microsoft Intune</w:t>
            </w:r>
            <w:r>
              <w:fldChar w:fldCharType="begin"/>
            </w:r>
            <w:r>
              <w:instrText xml:space="preserve"> XE "Office 365 E5 และ Microsoft Intune"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Intune</w:t>
            </w:r>
            <w:r>
              <w:fldChar w:fldCharType="begin"/>
            </w:r>
            <w:r>
              <w:instrText xml:space="preserve"> XE "Microsoft Intune"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7350D3" w:rsidRDefault="005A1BF7">
            <w:pPr>
              <w:pStyle w:val="ProductList-TableBody"/>
            </w:pPr>
            <w:r>
              <w:t>Enterprise Mobility + Security E5</w:t>
            </w:r>
            <w:r>
              <w:fldChar w:fldCharType="begin"/>
            </w:r>
            <w:r>
              <w:instrText xml:space="preserve"> XE "Enterprise Mobility + Security E5"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365 E3</w:t>
            </w:r>
            <w:r>
              <w:fldChar w:fldCharType="begin"/>
            </w:r>
            <w:r>
              <w:instrText xml:space="preserve"> XE "Office 365 E3" </w:instrText>
            </w:r>
            <w:r>
              <w:fldChar w:fldCharType="end"/>
            </w:r>
            <w:r>
              <w:t xml:space="preserve"> หรือ</w:t>
            </w:r>
          </w:p>
          <w:p w:rsidR="007350D3" w:rsidRDefault="005A1BF7">
            <w:pPr>
              <w:pStyle w:val="ProductList-TableBody"/>
            </w:pPr>
            <w:r>
              <w:t>Office 365 E5</w:t>
            </w:r>
            <w:r>
              <w:fldChar w:fldCharType="begin"/>
            </w:r>
            <w:r>
              <w:instrText xml:space="preserve"> XE "Office 365 E5"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rsidR="007350D3" w:rsidRDefault="005A1BF7">
            <w:pPr>
              <w:pStyle w:val="ProductList-TableBody"/>
            </w:pPr>
            <w:r>
              <w:t>Office 365 E5 และ Microsoft Intune</w:t>
            </w:r>
            <w:r>
              <w:fldChar w:fldCharType="begin"/>
            </w:r>
            <w:r>
              <w:instrText xml:space="preserve"> XE "Office 365 E5 และ Microsoft Intune"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Intune</w:t>
            </w:r>
            <w:r>
              <w:fldChar w:fldCharType="begin"/>
            </w:r>
            <w:r>
              <w:instrText xml:space="preserve"> XE "Microsoft Intune" </w:instrText>
            </w:r>
            <w:r>
              <w:fldChar w:fldCharType="end"/>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7350D3" w:rsidRDefault="005A1BF7">
            <w:pPr>
              <w:pStyle w:val="ProductList-TableBody"/>
            </w:pPr>
            <w:r>
              <w:t>Enterprise Mobility + Security E5</w:t>
            </w:r>
            <w:r>
              <w:fldChar w:fldCharType="begin"/>
            </w:r>
            <w:r>
              <w:instrText xml:space="preserve"> XE "Enterprise Mobility + Security E5" </w:instrText>
            </w:r>
            <w:r>
              <w:fldChar w:fldCharType="end"/>
            </w:r>
          </w:p>
        </w:tc>
      </w:tr>
    </w:tbl>
    <w:p w:rsidR="007350D3" w:rsidRDefault="007350D3">
      <w:pPr>
        <w:pStyle w:val="ProductList-Body"/>
      </w:pPr>
    </w:p>
    <w:p w:rsidR="007350D3" w:rsidRDefault="005A1BF7">
      <w:pPr>
        <w:pStyle w:val="ProductList-ClauseHeading"/>
        <w:outlineLvl w:val="3"/>
      </w:pPr>
      <w:r>
        <w:t>2.4 CAL เฉพาะสำหรับนักเรียน (Academic Open License และ Academic Select)</w:t>
      </w:r>
    </w:p>
    <w:p w:rsidR="007350D3" w:rsidRDefault="005A1BF7">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7350D3" w:rsidRDefault="005A1BF7">
      <w:pPr>
        <w:pStyle w:val="ProductList-Offering1SubSection"/>
        <w:outlineLvl w:val="2"/>
      </w:pPr>
      <w:bookmarkStart w:id="58" w:name="_Sec600"/>
      <w:r>
        <w:t>3. สิทธิการใช้</w:t>
      </w:r>
      <w:bookmarkEnd w:id="58"/>
    </w:p>
    <w:tbl>
      <w:tblPr>
        <w:tblStyle w:val="PURTable"/>
        <w:tblW w:w="0" w:type="dxa"/>
        <w:tblLook w:val="04A0" w:firstRow="1" w:lastRow="0" w:firstColumn="1" w:lastColumn="0" w:noHBand="0" w:noVBand="1"/>
      </w:tblPr>
      <w:tblGrid>
        <w:gridCol w:w="3574"/>
        <w:gridCol w:w="3841"/>
        <w:gridCol w:w="3501"/>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โปรแกรมด้านวิชาการ</w:t>
      </w:r>
    </w:p>
    <w:p w:rsidR="007350D3" w:rsidRDefault="005A1BF7">
      <w:pPr>
        <w:pStyle w:val="ProductList-Body"/>
      </w:pPr>
      <w:r>
        <w:t>รายการต่อไปนี้จะใช้บังคับกับลูกค้าในโปรแกรม Academic Volume Licensing</w:t>
      </w:r>
    </w:p>
    <w:p w:rsidR="007350D3" w:rsidRDefault="007350D3">
      <w:pPr>
        <w:pStyle w:val="ProductList-Body"/>
      </w:pPr>
    </w:p>
    <w:p w:rsidR="007350D3" w:rsidRDefault="005A1BF7">
      <w:pPr>
        <w:pStyle w:val="ProductList-SubClauseHeading"/>
        <w:outlineLvl w:val="4"/>
      </w:pPr>
      <w:r>
        <w:t>3.1.1 Exchange Online Archiving for Exchange Server A</w:t>
      </w:r>
    </w:p>
    <w:p w:rsidR="007350D3" w:rsidRDefault="005A1BF7">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7350D3" w:rsidRDefault="005A1BF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p w:rsidR="007350D3" w:rsidRDefault="005A1BF7">
      <w:pPr>
        <w:pStyle w:val="ProductList-ClauseHeading"/>
        <w:outlineLvl w:val="3"/>
      </w:pPr>
      <w:r>
        <w:t>4.1 สิทธิการใช้เพิ่มเติมสำหรับลูกค้า Microsoft 365</w:t>
      </w:r>
    </w:p>
    <w:p w:rsidR="007350D3" w:rsidRDefault="005A1BF7">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7350D3" w:rsidRDefault="007350D3">
      <w:pPr>
        <w:pStyle w:val="ProductList-Body"/>
      </w:pPr>
    </w:p>
    <w:p w:rsidR="007350D3" w:rsidRDefault="005A1BF7">
      <w:pPr>
        <w:pStyle w:val="ProductList-ClauseHeading"/>
        <w:outlineLvl w:val="3"/>
      </w:pPr>
      <w:r>
        <w:t>4.2 Online Services ที่รวมอยู่ใน Enterprise CAL Suite</w:t>
      </w:r>
    </w:p>
    <w:p w:rsidR="007350D3" w:rsidRDefault="005A1BF7">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977"/>
      <w:r>
        <w:instrText>Core Infrastructure Server (CIS) Suite</w:instrText>
      </w:r>
      <w:bookmarkEnd w:id="61"/>
      <w:r>
        <w:instrText>" \l 2</w:instrText>
      </w:r>
      <w:r>
        <w:fldChar w:fldCharType="end"/>
      </w:r>
    </w:p>
    <w:p w:rsidR="007350D3" w:rsidRDefault="005A1BF7">
      <w:pPr>
        <w:pStyle w:val="ProductList-Offering1SubSection"/>
        <w:outlineLvl w:val="2"/>
      </w:pPr>
      <w:bookmarkStart w:id="62" w:name="_Sec60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rPr>
                <w:color w:val="000000"/>
              </w:rPr>
              <w:t xml:space="preserve">Core Infrastructure Server Suite Datacenter (16-packs </w:t>
            </w:r>
            <w:r>
              <w:rPr>
                <w:color w:val="000000"/>
              </w:rPr>
              <w:lastRenderedPageBreak/>
              <w:t>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350D3" w:rsidRDefault="005A1B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350D3" w:rsidRDefault="005A1B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2"/>
      </w:pPr>
      <w:bookmarkStart w:id="63" w:name="_Sec60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2.1 ซอฟต์แวร์ที่รวมอยู่ใน CIS Suite Standard</w:t>
      </w:r>
    </w:p>
    <w:p w:rsidR="007350D3" w:rsidRDefault="005A1BF7">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7350D3" w:rsidRDefault="007350D3">
      <w:pPr>
        <w:pStyle w:val="ProductList-Body"/>
      </w:pPr>
    </w:p>
    <w:p w:rsidR="007350D3" w:rsidRDefault="005A1BF7">
      <w:pPr>
        <w:pStyle w:val="ProductList-ClauseHeading"/>
        <w:outlineLvl w:val="3"/>
      </w:pPr>
      <w:r>
        <w:t>2.2 ซอฟต์แวร์ที่รวมอยู่ใน CIS Suite Datacenter</w:t>
      </w:r>
    </w:p>
    <w:p w:rsidR="007350D3" w:rsidRDefault="005A1BF7">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7350D3" w:rsidRDefault="005A1BF7">
      <w:pPr>
        <w:pStyle w:val="ProductList-Offering1SubSection"/>
        <w:outlineLvl w:val="2"/>
      </w:pPr>
      <w:bookmarkStart w:id="64" w:name="_Sec60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สิทธิการใช้ที่เกี่ยวข้อง</w:t>
      </w:r>
    </w:p>
    <w:p w:rsidR="007350D3" w:rsidRDefault="005A1BF7">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7350D3">
      <w:pPr>
        <w:pStyle w:val="ProductList-Body"/>
      </w:pPr>
    </w:p>
    <w:p w:rsidR="007350D3" w:rsidRDefault="005A1BF7">
      <w:pPr>
        <w:pStyle w:val="ProductList-ClauseHeading"/>
        <w:outlineLvl w:val="3"/>
      </w:pPr>
      <w:r>
        <w:t>3.2 การโอนสิทธิการใช้งานเซิร์ฟเวอร์และสิทธิการใช้งานการจัดการ</w:t>
      </w:r>
    </w:p>
    <w:p w:rsidR="007350D3" w:rsidRDefault="005A1BF7">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7350D3" w:rsidRDefault="007350D3">
      <w:pPr>
        <w:pStyle w:val="ProductList-Body"/>
      </w:pPr>
    </w:p>
    <w:p w:rsidR="007350D3" w:rsidRDefault="005A1BF7">
      <w:pPr>
        <w:pStyle w:val="ProductList-ClauseHeading"/>
        <w:outlineLvl w:val="3"/>
      </w:pPr>
      <w:r>
        <w:t>3.3 ข้อกำหนดเพิ่มเติม</w:t>
      </w:r>
    </w:p>
    <w:p w:rsidR="007350D3" w:rsidRDefault="005A1BF7">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7350D3" w:rsidRDefault="007350D3">
      <w:pPr>
        <w:pStyle w:val="ProductList-Body"/>
      </w:pPr>
    </w:p>
    <w:p w:rsidR="007350D3" w:rsidRDefault="005A1BF7">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7350D3" w:rsidRDefault="005A1BF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591"/>
        <w:gridCol w:w="370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4.1 Microsoft Azure Hybrid Benefit สำหรับ Windows Server</w:t>
      </w:r>
    </w:p>
    <w:p w:rsidR="007350D3" w:rsidRDefault="005A1BF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7350D3" w:rsidRDefault="007350D3">
      <w:pPr>
        <w:pStyle w:val="ProductList-Body"/>
      </w:pPr>
    </w:p>
    <w:p w:rsidR="007350D3" w:rsidRDefault="005A1BF7">
      <w:pPr>
        <w:pStyle w:val="ProductList-ClauseHeading"/>
        <w:outlineLvl w:val="3"/>
      </w:pPr>
      <w:r>
        <w:t>4.2 การวางจำหน่ายช่องทางครึ่งปี</w:t>
      </w:r>
    </w:p>
    <w:p w:rsidR="007350D3" w:rsidRDefault="005A1BF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7350D3">
      <w:pPr>
        <w:pStyle w:val="ProductList-Body"/>
      </w:pPr>
    </w:p>
    <w:p w:rsidR="007350D3" w:rsidRDefault="005A1BF7">
      <w:pPr>
        <w:pStyle w:val="ProductList-ClauseHeading"/>
        <w:outlineLvl w:val="3"/>
      </w:pPr>
      <w:r>
        <w:t>4.3 System Center Configuration Manager Current Branch Rights</w:t>
      </w:r>
    </w:p>
    <w:p w:rsidR="007350D3" w:rsidRDefault="005A1BF7">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7350D3" w:rsidRDefault="007350D3">
      <w:pPr>
        <w:pStyle w:val="ProductList-Body"/>
      </w:pPr>
    </w:p>
    <w:p w:rsidR="007350D3" w:rsidRDefault="005A1BF7">
      <w:pPr>
        <w:pStyle w:val="ProductList-ClauseHeading"/>
        <w:outlineLvl w:val="3"/>
      </w:pPr>
      <w:r>
        <w:t>4.4 Software Assurance Rights and Benefits สำหรับสิทธิการใช้งานจากการสมัคร</w:t>
      </w:r>
    </w:p>
    <w:p w:rsidR="007350D3" w:rsidRDefault="005A1BF7">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7350D3" w:rsidRDefault="007350D3">
      <w:pPr>
        <w:pStyle w:val="ProductList-Body"/>
      </w:pPr>
    </w:p>
    <w:p w:rsidR="007350D3" w:rsidRDefault="005A1BF7">
      <w:pPr>
        <w:pStyle w:val="ProductList-ClauseHeading"/>
        <w:outlineLvl w:val="3"/>
      </w:pPr>
      <w:r>
        <w:t>4.5 Server and Cloud Enrollment (SCE) - สิทธิในการจัดการ OSE บน Microsoft Azure ภายใต้สิทธิการใช้งาน CIS Suite</w:t>
      </w:r>
    </w:p>
    <w:p w:rsidR="007350D3" w:rsidRDefault="005A1BF7">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7350D3" w:rsidRDefault="005A1BF7">
      <w:pPr>
        <w:pStyle w:val="ProductList-Body"/>
        <w:ind w:left="720"/>
      </w:pPr>
      <w:r>
        <w:t>• อินสแตนซ์ของ Windows Server Virtual Machine (รวมถึงอินสแตนซ์ที่ปรับใช้ภายใต้ Azure HUB)</w:t>
      </w:r>
    </w:p>
    <w:p w:rsidR="007350D3" w:rsidRDefault="005A1BF7">
      <w:pPr>
        <w:pStyle w:val="ProductList-Body"/>
        <w:ind w:left="720"/>
      </w:pPr>
      <w:r>
        <w:t>• อินสแตนซ์ของ Cloud Services (บทบาทเว็บและบทบาทผู้ดำเนินการ)</w:t>
      </w:r>
    </w:p>
    <w:p w:rsidR="007350D3" w:rsidRDefault="005A1BF7">
      <w:pPr>
        <w:pStyle w:val="ProductList-Body"/>
        <w:ind w:left="720"/>
      </w:pPr>
      <w:r>
        <w:t>• บัญชีการจัดเก็บ</w:t>
      </w:r>
    </w:p>
    <w:p w:rsidR="007350D3" w:rsidRDefault="005A1BF7">
      <w:pPr>
        <w:pStyle w:val="ProductList-Body"/>
        <w:ind w:left="720"/>
      </w:pPr>
      <w:r>
        <w:t>• ฐานข้อมูล SQL</w:t>
      </w:r>
    </w:p>
    <w:p w:rsidR="007350D3" w:rsidRDefault="005A1BF7">
      <w:pPr>
        <w:pStyle w:val="ProductList-Body"/>
        <w:ind w:left="720"/>
      </w:pPr>
      <w:r>
        <w:t>• อินสแตนซ์เว็บไซต์</w:t>
      </w:r>
    </w:p>
    <w:p w:rsidR="007350D3" w:rsidRDefault="007350D3">
      <w:pPr>
        <w:pStyle w:val="ProductList-Body"/>
      </w:pPr>
    </w:p>
    <w:p w:rsidR="007350D3" w:rsidRDefault="005A1BF7">
      <w:pPr>
        <w:pStyle w:val="ProductList-ClauseHeading"/>
        <w:outlineLvl w:val="3"/>
      </w:pPr>
      <w:r>
        <w:t>4.6 ข้อเสนอการต่ออายุ Software Assurance สำหรับ Windows Server และ System Center</w:t>
      </w:r>
    </w:p>
    <w:p w:rsidR="007350D3" w:rsidRDefault="005A1BF7">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คอลัมน์ B</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Infrastructure Server Suite Standard (2-packs of Core Licenses)</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Infrastructure Server Suite Datacenter (2-packs of Core Licenses)</w:t>
            </w:r>
          </w:p>
        </w:tc>
      </w:tr>
    </w:tbl>
    <w:p w:rsidR="007350D3" w:rsidRDefault="005A1BF7">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66" w:name="_Sec862"/>
      <w:r>
        <w:t>Forefront</w:t>
      </w:r>
      <w:bookmarkEnd w:id="66"/>
      <w:r>
        <w:fldChar w:fldCharType="begin"/>
      </w:r>
      <w:r>
        <w:instrText xml:space="preserve"> TC "</w:instrText>
      </w:r>
      <w:bookmarkStart w:id="67" w:name="_Toc33709978"/>
      <w:r>
        <w:instrText>Forefront</w:instrText>
      </w:r>
      <w:bookmarkEnd w:id="67"/>
      <w:r>
        <w:instrText>" \l 2</w:instrText>
      </w:r>
      <w:r>
        <w:fldChar w:fldCharType="end"/>
      </w:r>
    </w:p>
    <w:p w:rsidR="007350D3" w:rsidRDefault="005A1BF7">
      <w:pPr>
        <w:pStyle w:val="ProductList-Offering1SubSection"/>
        <w:outlineLvl w:val="2"/>
      </w:pPr>
      <w:bookmarkStart w:id="68" w:name="_Sec863"/>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BFBFBF"/>
              <w:bottom w:val="none" w:sz="4" w:space="0" w:color="BFBFBF"/>
              <w:right w:val="none" w:sz="4" w:space="0" w:color="6E6E6E"/>
            </w:tcBorders>
          </w:tcPr>
          <w:p w:rsidR="007350D3" w:rsidRDefault="005A1B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350D3" w:rsidRDefault="005A1B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2"/>
      </w:pPr>
      <w:bookmarkStart w:id="69" w:name="_Sec864"/>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2.1 Forefront Identity Manager 2010 – Windows Live Edition</w:t>
      </w:r>
    </w:p>
    <w:p w:rsidR="007350D3" w:rsidRDefault="005A1BF7">
      <w:pPr>
        <w:pStyle w:val="ProductList-Body"/>
      </w:pPr>
      <w:r>
        <w:t>Forefront Identity Manager 2010 – Windows Live Edition คือ Identity Lifecycle Manager 2007 – Windows Live Edition รุ่นถัดมา</w:t>
      </w:r>
    </w:p>
    <w:p w:rsidR="007350D3" w:rsidRDefault="005A1BF7">
      <w:pPr>
        <w:pStyle w:val="ProductList-Offering1SubSection"/>
        <w:outlineLvl w:val="2"/>
      </w:pPr>
      <w:bookmarkStart w:id="70" w:name="_Sec865"/>
      <w:r>
        <w:t>3. สิทธิการใช้</w:t>
      </w:r>
      <w:bookmarkEnd w:id="70"/>
    </w:p>
    <w:tbl>
      <w:tblPr>
        <w:tblStyle w:val="PURTable"/>
        <w:tblW w:w="0" w:type="dxa"/>
        <w:tblLook w:val="04A0" w:firstRow="1" w:lastRow="0" w:firstColumn="1" w:lastColumn="0" w:noHBand="0" w:noVBand="1"/>
      </w:tblPr>
      <w:tblGrid>
        <w:gridCol w:w="3571"/>
        <w:gridCol w:w="3854"/>
        <w:gridCol w:w="3491"/>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การนำเข้าข้อมูลประจำตัว: Forefront Identity Manager 2010 R2 Windows Live Edition</w:t>
      </w:r>
    </w:p>
    <w:p w:rsidR="007350D3" w:rsidRDefault="005A1BF7">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7350D3" w:rsidRDefault="007350D3">
      <w:pPr>
        <w:pStyle w:val="ProductList-Body"/>
      </w:pPr>
    </w:p>
    <w:p w:rsidR="007350D3" w:rsidRDefault="005A1BF7">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9979"/>
      <w:r>
        <w:instrText>Microsoft Dynamics 365 On-premises</w:instrText>
      </w:r>
      <w:bookmarkEnd w:id="73"/>
      <w:r>
        <w:instrText>" \l 2</w:instrText>
      </w:r>
      <w:r>
        <w:fldChar w:fldCharType="end"/>
      </w:r>
    </w:p>
    <w:p w:rsidR="007350D3" w:rsidRDefault="005A1BF7">
      <w:pPr>
        <w:pStyle w:val="ProductList-Offering1SubSection"/>
        <w:outlineLvl w:val="2"/>
      </w:pPr>
      <w:bookmarkStart w:id="74" w:name="_Sec679"/>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dashed" w:sz="4" w:space="0" w:color="9F9F9F"/>
              <w:right w:val="none" w:sz="4" w:space="0" w:color="6E6E6E"/>
            </w:tcBorders>
          </w:tcPr>
          <w:p w:rsidR="007350D3" w:rsidRDefault="005A1BF7">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7350D3" w:rsidRDefault="005A1B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9F9F9F"/>
              <w:left w:val="none" w:sz="4" w:space="0" w:color="6E6E6E"/>
              <w:bottom w:val="dashed" w:sz="4" w:space="0" w:color="BFBFBF"/>
              <w:right w:val="none" w:sz="4" w:space="0" w:color="6E6E6E"/>
            </w:tcBorders>
          </w:tcPr>
          <w:p w:rsidR="007350D3" w:rsidRDefault="005A1BF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7350D3" w:rsidRDefault="005A1B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2"/>
      </w:pPr>
      <w:bookmarkStart w:id="75" w:name="_Sec735"/>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2"/>
      </w:pPr>
      <w:bookmarkStart w:id="76" w:name="_Sec790"/>
      <w:r>
        <w:t>3. สิทธิการใช้</w:t>
      </w:r>
      <w:bookmarkEnd w:id="76"/>
    </w:p>
    <w:tbl>
      <w:tblPr>
        <w:tblStyle w:val="PURTable"/>
        <w:tblW w:w="0" w:type="dxa"/>
        <w:tblLook w:val="04A0" w:firstRow="1" w:lastRow="0" w:firstColumn="1" w:lastColumn="0" w:noHBand="0" w:noVBand="1"/>
      </w:tblPr>
      <w:tblGrid>
        <w:gridCol w:w="3520"/>
        <w:gridCol w:w="3989"/>
        <w:gridCol w:w="3407"/>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lastRenderedPageBreak/>
        <w:t>3.1 Dynamics 365 Team Members On-premises CAL Server Software Access</w:t>
      </w:r>
    </w:p>
    <w:p w:rsidR="007350D3" w:rsidRDefault="005A1BF7">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Dynamics 365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Dynamics 365 Team Members</w:t>
            </w:r>
            <w:r>
              <w:fldChar w:fldCharType="begin"/>
            </w:r>
            <w:r>
              <w:instrText xml:space="preserve"> XE "Dynamics 365 Team Members" </w:instrText>
            </w:r>
            <w:r>
              <w:fldChar w:fldCharType="end"/>
            </w:r>
            <w:r>
              <w:t xml:space="preserve"> (User SL)</w:t>
            </w:r>
          </w:p>
        </w:tc>
      </w:tr>
    </w:tbl>
    <w:p w:rsidR="007350D3" w:rsidRDefault="007350D3">
      <w:pPr>
        <w:pStyle w:val="ProductList-Body"/>
      </w:pPr>
    </w:p>
    <w:p w:rsidR="007350D3" w:rsidRDefault="005A1BF7">
      <w:pPr>
        <w:pStyle w:val="ProductList-ClauseHeading"/>
        <w:outlineLvl w:val="3"/>
      </w:pPr>
      <w:r>
        <w:t>3.2 Dynamics 365 Sales On-premises CAL Server Software Access</w:t>
      </w:r>
    </w:p>
    <w:p w:rsidR="007350D3" w:rsidRDefault="005A1BF7">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724"/>
        <w:gridCol w:w="3596"/>
        <w:gridCol w:w="359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Dynamics 365 Sales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Dynamics 365 Sales</w:t>
            </w:r>
            <w:r>
              <w:fldChar w:fldCharType="begin"/>
            </w:r>
            <w:r>
              <w:instrText xml:space="preserve"> XE "Dynamics 365 Sales" </w:instrText>
            </w:r>
            <w:r>
              <w:fldChar w:fldCharType="end"/>
            </w:r>
            <w:r>
              <w:t xml:space="preserve"> (User SL)</w:t>
            </w:r>
          </w:p>
        </w:tc>
      </w:tr>
    </w:tbl>
    <w:p w:rsidR="007350D3" w:rsidRDefault="007350D3">
      <w:pPr>
        <w:pStyle w:val="ProductList-Body"/>
      </w:pPr>
    </w:p>
    <w:p w:rsidR="007350D3" w:rsidRDefault="005A1BF7">
      <w:pPr>
        <w:pStyle w:val="ProductList-ClauseHeading"/>
        <w:outlineLvl w:val="3"/>
      </w:pPr>
      <w:r>
        <w:t>3.3 Dynamics 365 Customer Service On-premises CAL Server Software Access</w:t>
      </w:r>
    </w:p>
    <w:p w:rsidR="007350D3" w:rsidRDefault="005A1BF7">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724"/>
        <w:gridCol w:w="3596"/>
        <w:gridCol w:w="359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Dynamics 365 Customer Service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rsidR="007350D3" w:rsidRDefault="007350D3">
      <w:pPr>
        <w:pStyle w:val="ProductList-Body"/>
      </w:pPr>
    </w:p>
    <w:p w:rsidR="007350D3" w:rsidRDefault="005A1BF7">
      <w:pPr>
        <w:pStyle w:val="ProductList-ClauseHeading"/>
        <w:outlineLvl w:val="3"/>
      </w:pPr>
      <w:r>
        <w:t>3.4 Dynamics 365 Operations On-premises CAL Server Software Access</w:t>
      </w:r>
    </w:p>
    <w:p w:rsidR="007350D3" w:rsidRDefault="005A1BF7">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711"/>
        <w:gridCol w:w="3592"/>
        <w:gridCol w:w="361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Dynamics 365 Supply Chain Management (User SL)</w:t>
            </w:r>
          </w:p>
          <w:p w:rsidR="007350D3" w:rsidRDefault="005A1BF7">
            <w:pPr>
              <w:pStyle w:val="ProductList-TableBody"/>
            </w:pPr>
            <w:r>
              <w:t>Dynamics 365 Finance (User SL)</w:t>
            </w:r>
          </w:p>
        </w:tc>
      </w:tr>
    </w:tbl>
    <w:p w:rsidR="007350D3" w:rsidRDefault="007350D3">
      <w:pPr>
        <w:pStyle w:val="ProductList-Body"/>
      </w:pPr>
    </w:p>
    <w:p w:rsidR="007350D3" w:rsidRDefault="005A1BF7">
      <w:pPr>
        <w:pStyle w:val="ProductList-ClauseHeading"/>
        <w:outlineLvl w:val="3"/>
      </w:pPr>
      <w:r>
        <w:t>3.5 Dynamics 365 Operations Activity On-premises CAL Server Software Access</w:t>
      </w:r>
    </w:p>
    <w:p w:rsidR="007350D3" w:rsidRDefault="005A1BF7">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rsidR="007350D3" w:rsidRDefault="007350D3">
      <w:pPr>
        <w:pStyle w:val="ProductList-Body"/>
      </w:pPr>
    </w:p>
    <w:p w:rsidR="007350D3" w:rsidRDefault="005A1BF7">
      <w:pPr>
        <w:pStyle w:val="ProductList-ClauseHeading"/>
        <w:outlineLvl w:val="3"/>
      </w:pPr>
      <w:r>
        <w:t>3.6 Dynamics 365 Operations Device On-premises CAL Server Software Access</w:t>
      </w:r>
    </w:p>
    <w:p w:rsidR="007350D3" w:rsidRDefault="005A1BF7">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rsidR="007350D3" w:rsidRDefault="007350D3">
      <w:pPr>
        <w:pStyle w:val="ProductList-ClauseHeading"/>
        <w:outlineLvl w:val="3"/>
      </w:pPr>
    </w:p>
    <w:p w:rsidR="007350D3" w:rsidRDefault="005A1BF7">
      <w:pPr>
        <w:pStyle w:val="ProductList-ClauseHeading"/>
        <w:outlineLvl w:val="3"/>
      </w:pPr>
      <w:r>
        <w:t>3.7 สิทธิการใช้สำหรับ Dynamics 365 Operations Servers</w:t>
      </w:r>
    </w:p>
    <w:p w:rsidR="007350D3" w:rsidRDefault="005A1BF7">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7350D3" w:rsidRDefault="007350D3">
      <w:pPr>
        <w:pStyle w:val="ProductList-Body"/>
      </w:pPr>
    </w:p>
    <w:p w:rsidR="007350D3" w:rsidRDefault="005A1BF7">
      <w:pPr>
        <w:pStyle w:val="ProductList-ClauseHeading"/>
        <w:outlineLvl w:val="3"/>
      </w:pPr>
      <w:r>
        <w:t>3.8 สิทธิการใช้สำหรับ Dynamics 365 On-Premises</w:t>
      </w:r>
    </w:p>
    <w:p w:rsidR="007350D3" w:rsidRDefault="005A1BF7">
      <w:pPr>
        <w:pStyle w:val="ProductList-SubClauseHeading"/>
        <w:outlineLvl w:val="4"/>
      </w:pPr>
      <w:r>
        <w:t>3.8.1 Server Use Rights for Dynamics 365 CAL</w:t>
      </w:r>
    </w:p>
    <w:p w:rsidR="007350D3" w:rsidRDefault="005A1BF7">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rsidR="007350D3" w:rsidRDefault="007350D3">
      <w:pPr>
        <w:pStyle w:val="ProductList-BodyIndented"/>
      </w:pPr>
    </w:p>
    <w:p w:rsidR="007350D3" w:rsidRDefault="005A1BF7">
      <w:pPr>
        <w:pStyle w:val="ProductList-SubClauseHeading"/>
        <w:outlineLvl w:val="4"/>
      </w:pPr>
      <w:r>
        <w:t>3.8.2 การมีสิทธิสำหรับข้อเสนอที่มีคุณสมบัติตามที่กำหนด</w:t>
      </w:r>
    </w:p>
    <w:p w:rsidR="007350D3" w:rsidRDefault="005A1BF7">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7350D3" w:rsidRDefault="007350D3">
      <w:pPr>
        <w:pStyle w:val="ProductList-BodyIndented"/>
      </w:pPr>
    </w:p>
    <w:p w:rsidR="007350D3" w:rsidRDefault="005A1BF7">
      <w:pPr>
        <w:pStyle w:val="ProductList-SubClauseHeading"/>
        <w:outlineLvl w:val="4"/>
      </w:pPr>
      <w:r>
        <w:t>3.8.3 Dynamics 365 Team Members CAL</w:t>
      </w:r>
    </w:p>
    <w:p w:rsidR="007350D3" w:rsidRDefault="005A1BF7">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rsidR="007350D3" w:rsidRDefault="007350D3">
      <w:pPr>
        <w:pStyle w:val="ProductList-BodyIndented"/>
      </w:pPr>
    </w:p>
    <w:p w:rsidR="007350D3" w:rsidRDefault="005A1BF7">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Microsoft Dynamics Reporting Extensions for Microsoft Dynamics 365</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สำหรับอุปกรณ์ที่มีการรองรับ</w:t>
            </w:r>
          </w:p>
        </w:tc>
      </w:tr>
    </w:tbl>
    <w:p w:rsidR="007350D3" w:rsidRDefault="005A1BF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54"/>
        <w:gridCol w:w="3707"/>
        <w:gridCol w:w="365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xml:space="preserve">: Operations </w:t>
            </w:r>
            <w:r>
              <w:lastRenderedPageBreak/>
              <w:t>Server</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4.1 Dynamics 365 Server Rights</w:t>
      </w:r>
    </w:p>
    <w:p w:rsidR="007350D3" w:rsidRDefault="005A1BF7">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rsidR="007350D3" w:rsidRDefault="007350D3">
      <w:pPr>
        <w:pStyle w:val="ProductList-Body"/>
      </w:pPr>
    </w:p>
    <w:p w:rsidR="007350D3" w:rsidRDefault="005A1BF7">
      <w:pPr>
        <w:pStyle w:val="ProductList-ClauseHeading"/>
        <w:outlineLvl w:val="3"/>
      </w:pPr>
      <w:r>
        <w:t>4.2 Dynamics 365 Operations Server Rights</w:t>
      </w:r>
    </w:p>
    <w:p w:rsidR="007350D3" w:rsidRDefault="005A1BF7">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7350D3" w:rsidRDefault="007350D3">
      <w:pPr>
        <w:pStyle w:val="ProductList-Body"/>
      </w:pPr>
    </w:p>
    <w:p w:rsidR="007350D3" w:rsidRDefault="005A1BF7">
      <w:pPr>
        <w:pStyle w:val="ProductList-ClauseHeading"/>
        <w:outlineLvl w:val="3"/>
      </w:pPr>
      <w:r>
        <w:t>4.3 สิทธิการใช้แทนที่เมื่อเกิดข้อผิดพลาดของ Dynamics 365 Operations Server</w:t>
      </w:r>
    </w:p>
    <w:p w:rsidR="007350D3" w:rsidRDefault="005A1BF7">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rsidR="007350D3" w:rsidRDefault="007350D3">
      <w:pPr>
        <w:pStyle w:val="ProductList-Body"/>
      </w:pPr>
    </w:p>
    <w:p w:rsidR="007350D3" w:rsidRDefault="005A1BF7">
      <w:pPr>
        <w:pStyle w:val="ProductList-ClauseHeading"/>
        <w:outlineLvl w:val="3"/>
      </w:pPr>
      <w:r>
        <w:t>4.4 การแปลเพื่อปลายทางและการปรับปรุง</w:t>
      </w:r>
    </w:p>
    <w:p w:rsidR="007350D3" w:rsidRDefault="005A1BF7">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7350D3" w:rsidRDefault="007350D3">
      <w:pPr>
        <w:pStyle w:val="ProductList-Body"/>
      </w:pPr>
    </w:p>
    <w:p w:rsidR="007350D3" w:rsidRDefault="005A1BF7">
      <w:pPr>
        <w:pStyle w:val="ProductList-ClauseHeading"/>
        <w:outlineLvl w:val="3"/>
      </w:pPr>
      <w:r>
        <w:t>4.5 Unified Service Desk (USD)</w:t>
      </w:r>
    </w:p>
    <w:p w:rsidR="007350D3" w:rsidRDefault="005A1BF7">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7350D3" w:rsidRDefault="007350D3">
      <w:pPr>
        <w:pStyle w:val="ProductList-Body"/>
      </w:pPr>
    </w:p>
    <w:p w:rsidR="007350D3" w:rsidRDefault="005A1BF7">
      <w:pPr>
        <w:pStyle w:val="ProductList-ClauseHeading"/>
        <w:outlineLvl w:val="3"/>
      </w:pPr>
      <w:r>
        <w:t>4.6 Dynamics CustomerSource</w:t>
      </w:r>
    </w:p>
    <w:p w:rsidR="007350D3" w:rsidRDefault="005A1BF7">
      <w:pPr>
        <w:pStyle w:val="ProductList-Body"/>
      </w:pPr>
      <w:r>
        <w:t xml:space="preserve">ลูกค้า Dynamics 365 On-premises CAL ซึ่งมี SA ที่ใช้ได้จะมีสิทธิเข้าใช้ CustomerSource </w:t>
      </w: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980"/>
      <w:r>
        <w:instrText>Microsoft Identity Manager</w:instrText>
      </w:r>
      <w:bookmarkEnd w:id="79"/>
      <w:r>
        <w:instrText>" \l 2</w:instrText>
      </w:r>
      <w:r>
        <w:fldChar w:fldCharType="end"/>
      </w:r>
    </w:p>
    <w:p w:rsidR="007350D3" w:rsidRDefault="005A1BF7">
      <w:pPr>
        <w:pStyle w:val="ProductList-Offering1SubSection"/>
        <w:outlineLvl w:val="2"/>
      </w:pPr>
      <w:bookmarkStart w:id="80" w:name="_Sec677"/>
      <w:r>
        <w:t>1. ความพร้อมให้บริการของโปรแกรม</w:t>
      </w:r>
      <w:bookmarkEnd w:id="80"/>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BFBFBF"/>
              <w:bottom w:val="dashed" w:sz="4" w:space="0" w:color="BFBFBF"/>
              <w:right w:val="none" w:sz="4" w:space="0" w:color="6E6E6E"/>
            </w:tcBorders>
          </w:tcPr>
          <w:p w:rsidR="007350D3" w:rsidRDefault="005A1BF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BFBFBF"/>
              <w:bottom w:val="none" w:sz="4" w:space="0" w:color="BFBFBF"/>
              <w:right w:val="none" w:sz="4" w:space="0" w:color="6E6E6E"/>
            </w:tcBorders>
          </w:tcPr>
          <w:p w:rsidR="007350D3" w:rsidRDefault="005A1B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2"/>
      </w:pPr>
      <w:bookmarkStart w:id="81" w:name="_Sec733"/>
      <w:r>
        <w:t>2. เงื่อนไขผลิตภัณฑ์</w:t>
      </w:r>
      <w:bookmarkEnd w:id="81"/>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2"/>
      </w:pPr>
      <w:bookmarkStart w:id="82" w:name="_Sec788"/>
      <w:r>
        <w:lastRenderedPageBreak/>
        <w:t>3. สิทธิการใช้</w:t>
      </w:r>
      <w:bookmarkEnd w:id="82"/>
    </w:p>
    <w:tbl>
      <w:tblPr>
        <w:tblStyle w:val="PURTable"/>
        <w:tblW w:w="0" w:type="dxa"/>
        <w:tblLook w:val="04A0" w:firstRow="1" w:lastRow="0" w:firstColumn="1" w:lastColumn="0" w:noHBand="0" w:noVBand="1"/>
      </w:tblPr>
      <w:tblGrid>
        <w:gridCol w:w="3546"/>
        <w:gridCol w:w="3845"/>
        <w:gridCol w:w="352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350D3" w:rsidRDefault="007350D3">
            <w:pPr>
              <w:pStyle w:val="ProductList-TableBody"/>
            </w:pPr>
          </w:p>
        </w:tc>
      </w:tr>
    </w:tbl>
    <w:p w:rsidR="007350D3" w:rsidRDefault="005A1BF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84" w:name="_Sec611"/>
      <w:r>
        <w:t>โปรแกรมประยุกต์ Office</w:t>
      </w:r>
      <w:bookmarkEnd w:id="84"/>
      <w:r>
        <w:fldChar w:fldCharType="begin"/>
      </w:r>
      <w:r>
        <w:instrText xml:space="preserve"> TC "</w:instrText>
      </w:r>
      <w:bookmarkStart w:id="85" w:name="_Toc33709981"/>
      <w:r>
        <w:instrText>โปรแกรมประยุกต์ Office</w:instrText>
      </w:r>
      <w:bookmarkEnd w:id="85"/>
      <w:r>
        <w:instrText>" \l 2</w:instrText>
      </w:r>
      <w:r>
        <w:fldChar w:fldCharType="end"/>
      </w:r>
    </w:p>
    <w:p w:rsidR="007350D3" w:rsidRDefault="005A1BF7">
      <w:pPr>
        <w:pStyle w:val="ProductList-Offering2HeadingNoBorder"/>
        <w:outlineLvl w:val="2"/>
      </w:pPr>
      <w:bookmarkStart w:id="86" w:name="_Sec636"/>
      <w:r>
        <w:t>โปรแกรมประยุกต์เดสก์ท็อป Office</w:t>
      </w:r>
      <w:bookmarkEnd w:id="86"/>
      <w:r>
        <w:fldChar w:fldCharType="begin"/>
      </w:r>
      <w:r>
        <w:instrText xml:space="preserve"> TC "</w:instrText>
      </w:r>
      <w:bookmarkStart w:id="87" w:name="_Toc33709982"/>
      <w:r>
        <w:instrText>โปรแกรมประยุกต์เดสก์ท็อป Office</w:instrText>
      </w:r>
      <w:bookmarkEnd w:id="87"/>
      <w:r>
        <w:instrText>" \l 3</w:instrText>
      </w:r>
      <w:r>
        <w:fldChar w:fldCharType="end"/>
      </w:r>
    </w:p>
    <w:p w:rsidR="007350D3" w:rsidRDefault="005A1BF7">
      <w:pPr>
        <w:pStyle w:val="ProductList-Offering1SubSection"/>
        <w:outlineLvl w:val="3"/>
      </w:pPr>
      <w:bookmarkStart w:id="88" w:name="_Sec681"/>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000000"/>
              <w:bottom w:val="dashed" w:sz="4" w:space="0" w:color="BFBFBF"/>
              <w:right w:val="single" w:sz="6" w:space="0" w:color="FFFFFF"/>
            </w:tcBorders>
          </w:tcPr>
          <w:p w:rsidR="007350D3" w:rsidRDefault="005A1B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dashed" w:sz="4" w:space="0" w:color="BFBFBF"/>
              <w:right w:val="single" w:sz="6" w:space="0" w:color="FFFFFF"/>
            </w:tcBorders>
          </w:tcPr>
          <w:p w:rsidR="007350D3" w:rsidRDefault="005A1BF7">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50D3" w:rsidRDefault="007350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000000"/>
              <w:bottom w:val="none" w:sz="4" w:space="0" w:color="BFBFBF"/>
              <w:right w:val="single" w:sz="6" w:space="0" w:color="FFFFFF"/>
            </w:tcBorders>
          </w:tcPr>
          <w:p w:rsidR="007350D3" w:rsidRDefault="005A1BF7">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350D3" w:rsidRDefault="005A1B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350D3" w:rsidRDefault="007350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89" w:name="_Sec736"/>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Add-on และ From SA: </w:t>
            </w:r>
            <w:hyperlink w:anchor="_Sec1237">
              <w:r>
                <w:rPr>
                  <w:color w:val="00467F"/>
                  <w:u w:val="single"/>
                </w:rPr>
                <w:t>โปรดดูภาคผนวก C</w:t>
              </w:r>
            </w:hyperlink>
          </w:p>
        </w:tc>
      </w:tr>
    </w:tbl>
    <w:p w:rsidR="007350D3" w:rsidRDefault="007350D3">
      <w:pPr>
        <w:pStyle w:val="ProductList-Body"/>
      </w:pPr>
    </w:p>
    <w:p w:rsidR="007350D3" w:rsidRDefault="005A1BF7">
      <w:pPr>
        <w:pStyle w:val="ProductList-ClauseHeading"/>
        <w:outlineLvl w:val="4"/>
      </w:pPr>
      <w:r>
        <w:lastRenderedPageBreak/>
        <w:t>2.1 การทำงานจากที่บ้าน</w:t>
      </w:r>
    </w:p>
    <w:p w:rsidR="007350D3" w:rsidRDefault="005A1BF7">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7350D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350D3" w:rsidRDefault="005A1BF7">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rsidR="007350D3" w:rsidRDefault="005A1BF7">
            <w:pPr>
              <w:pStyle w:val="ProductList-TableBody"/>
            </w:pPr>
            <w:r>
              <w:rPr>
                <w:color w:val="FFFFFF"/>
              </w:rPr>
              <w:t>สิทธิการใช้งานสำหรับการทำงานจากที่บ้านที่มีคุณสมบัติตามที่กำหนด</w:t>
            </w:r>
          </w:p>
        </w:tc>
      </w:tr>
      <w:tr w:rsidR="007350D3">
        <w:tc>
          <w:tcPr>
            <w:tcW w:w="5880" w:type="dxa"/>
            <w:tcBorders>
              <w:left w:val="single" w:sz="4" w:space="0" w:color="6E6E6E"/>
              <w:bottom w:val="single" w:sz="4" w:space="0" w:color="6E6E6E"/>
              <w:right w:val="single" w:sz="4" w:space="0" w:color="6E6E6E"/>
            </w:tcBorders>
          </w:tcPr>
          <w:p w:rsidR="007350D3" w:rsidRDefault="005A1BF7">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7350D3" w:rsidRDefault="005A1BF7">
            <w:pPr>
              <w:pStyle w:val="ProductList-TableBody"/>
            </w:pPr>
            <w:r>
              <w:t>การทำงานจากที่บ้านสำหรับ Office Standard 2019</w:t>
            </w:r>
          </w:p>
        </w:tc>
      </w:tr>
      <w:tr w:rsidR="007350D3">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การทำงานจากที่บ้านสำหรับ Office Professional Plus 2019</w:t>
            </w:r>
          </w:p>
        </w:tc>
      </w:tr>
    </w:tbl>
    <w:p w:rsidR="007350D3" w:rsidRDefault="007350D3">
      <w:pPr>
        <w:pStyle w:val="ProductList-Body"/>
      </w:pPr>
    </w:p>
    <w:p w:rsidR="007350D3" w:rsidRDefault="005A1BF7">
      <w:pPr>
        <w:pStyle w:val="ProductList-ClauseHeading"/>
        <w:outlineLvl w:val="4"/>
      </w:pPr>
      <w:r>
        <w:t>2.2 แพลตฟอร์มอิสระ</w:t>
      </w:r>
    </w:p>
    <w:p w:rsidR="007350D3" w:rsidRDefault="005A1BF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7350D3" w:rsidRDefault="007350D3">
      <w:pPr>
        <w:pStyle w:val="ProductList-Body"/>
      </w:pPr>
    </w:p>
    <w:p w:rsidR="007350D3" w:rsidRDefault="005A1BF7">
      <w:pPr>
        <w:pStyle w:val="ProductList-ClauseHeading"/>
        <w:outlineLvl w:val="4"/>
      </w:pPr>
      <w:r>
        <w:t>2.3 Office Online Server</w:t>
      </w:r>
    </w:p>
    <w:p w:rsidR="007350D3" w:rsidRDefault="005A1BF7">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rsidR="007350D3" w:rsidRDefault="005A1BF7">
      <w:pPr>
        <w:pStyle w:val="ProductList-Offering1SubSection"/>
        <w:outlineLvl w:val="3"/>
      </w:pPr>
      <w:bookmarkStart w:id="90" w:name="_Sec791"/>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สิทธิการใช้เพื่อการพาณิชย์ของ Office Home &amp; Student 2013 RT</w:t>
      </w:r>
    </w:p>
    <w:p w:rsidR="007350D3" w:rsidRDefault="005A1BF7">
      <w:pPr>
        <w:pStyle w:val="ProductList-Body"/>
      </w:pPr>
      <w:r>
        <w:t>ข้อจำกัดการใช้งานเชิงพาณิชย์สำหรับ Office Home &amp; Student 2013 RT ได้รับการยกเว้นสำหรับ</w:t>
      </w:r>
    </w:p>
    <w:p w:rsidR="007350D3" w:rsidRDefault="005A1BF7" w:rsidP="005A1BF7">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rsidR="007350D3" w:rsidRDefault="005A1BF7" w:rsidP="005A1BF7">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rsidR="007350D3" w:rsidRDefault="005A1BF7">
      <w:pPr>
        <w:pStyle w:val="ProductList-Body"/>
      </w:pPr>
      <w:r>
        <w:t>ข้อกำหนดที่มาพร้อมกับสิทธิการใช้งาน Office Home &amp; Student 2013 RT จะมีผลบังคับใช้ ยกเว้นที่ระบุไว้ในส่วนนี้</w:t>
      </w:r>
    </w:p>
    <w:p w:rsidR="007350D3" w:rsidRDefault="007350D3">
      <w:pPr>
        <w:pStyle w:val="ProductList-Body"/>
      </w:pPr>
    </w:p>
    <w:p w:rsidR="007350D3" w:rsidRDefault="005A1BF7">
      <w:pPr>
        <w:pStyle w:val="ProductList-ClauseHeading"/>
        <w:outlineLvl w:val="4"/>
      </w:pPr>
      <w:r>
        <w:t>3.2 โปรแกรมด้านวิชาการ</w:t>
      </w:r>
    </w:p>
    <w:p w:rsidR="007350D3" w:rsidRDefault="005A1BF7">
      <w:pPr>
        <w:pStyle w:val="ProductList-Body"/>
      </w:pPr>
      <w:r>
        <w:t>รายการต่อไปนี้จะใช้บังคับกับลูกค้าในโปรแกรม Academic Volume Licensing</w:t>
      </w:r>
    </w:p>
    <w:p w:rsidR="007350D3" w:rsidRDefault="007350D3">
      <w:pPr>
        <w:pStyle w:val="ProductList-Body"/>
      </w:pPr>
    </w:p>
    <w:p w:rsidR="007350D3" w:rsidRDefault="005A1BF7">
      <w:pPr>
        <w:pStyle w:val="ProductList-SubClauseHeading"/>
        <w:outlineLvl w:val="5"/>
      </w:pPr>
      <w:r>
        <w:t>3.2.1 สิทธิการใช้เพิ่มเติมสำหรับ Office 365 ProPlus</w:t>
      </w:r>
    </w:p>
    <w:p w:rsidR="007350D3" w:rsidRDefault="005A1BF7">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7350D3" w:rsidRDefault="007350D3">
      <w:pPr>
        <w:pStyle w:val="ProductList-BodyIndented"/>
      </w:pPr>
    </w:p>
    <w:p w:rsidR="007350D3" w:rsidRDefault="005A1BF7">
      <w:pPr>
        <w:pStyle w:val="ProductList-SubClauseHeading"/>
        <w:outlineLvl w:val="5"/>
      </w:pPr>
      <w:r>
        <w:t>3.2.2 สิทธิประโยชน์ในการสำเร็จการศึกษา</w:t>
      </w:r>
    </w:p>
    <w:p w:rsidR="007350D3" w:rsidRDefault="005A1BF7">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7350D3" w:rsidRDefault="005A1BF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lastRenderedPageBreak/>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rsidR="007350D3" w:rsidRDefault="005A1BF7">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92" w:name="_Sec680"/>
      <w:r>
        <w:t>Office for Mac</w:t>
      </w:r>
      <w:bookmarkEnd w:id="92"/>
      <w:r>
        <w:fldChar w:fldCharType="begin"/>
      </w:r>
      <w:r>
        <w:instrText xml:space="preserve"> TC "</w:instrText>
      </w:r>
      <w:bookmarkStart w:id="93" w:name="_Toc33709983"/>
      <w:r>
        <w:instrText>Office for Mac</w:instrText>
      </w:r>
      <w:bookmarkEnd w:id="93"/>
      <w:r>
        <w:instrText>" \l 3</w:instrText>
      </w:r>
      <w:r>
        <w:fldChar w:fldCharType="end"/>
      </w:r>
    </w:p>
    <w:p w:rsidR="007350D3" w:rsidRDefault="005A1BF7">
      <w:pPr>
        <w:pStyle w:val="ProductList-Offering1SubSection"/>
        <w:outlineLvl w:val="3"/>
      </w:pPr>
      <w:bookmarkStart w:id="94" w:name="_Sec682"/>
      <w:r>
        <w:t>1. ความพร้อมให้บริการของโปรแกรม</w:t>
      </w:r>
      <w:bookmarkEnd w:id="94"/>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95" w:name="_Sec737"/>
      <w:r>
        <w:t>2. เงื่อนไขผลิตภัณฑ์</w:t>
      </w:r>
      <w:bookmarkEnd w:id="9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การทำงานจากที่บ้าน</w:t>
      </w:r>
    </w:p>
    <w:p w:rsidR="007350D3" w:rsidRDefault="005A1BF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rsidR="007350D3" w:rsidRDefault="007350D3">
      <w:pPr>
        <w:pStyle w:val="ProductList-Body"/>
      </w:pPr>
    </w:p>
    <w:p w:rsidR="007350D3" w:rsidRDefault="007350D3">
      <w:pPr>
        <w:pStyle w:val="ProductList-Body"/>
      </w:pPr>
    </w:p>
    <w:p w:rsidR="007350D3" w:rsidRDefault="005A1BF7">
      <w:pPr>
        <w:pStyle w:val="ProductList-ClauseHeading"/>
        <w:outlineLvl w:val="4"/>
      </w:pPr>
      <w:r>
        <w:t>2.2 แพลตฟอร์มอิสระ</w:t>
      </w:r>
    </w:p>
    <w:p w:rsidR="007350D3" w:rsidRDefault="005A1BF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7350D3" w:rsidRDefault="007350D3">
      <w:pPr>
        <w:pStyle w:val="ProductList-Body"/>
      </w:pPr>
    </w:p>
    <w:p w:rsidR="007350D3" w:rsidRDefault="005A1BF7">
      <w:pPr>
        <w:pStyle w:val="ProductList-ClauseHeading"/>
        <w:outlineLvl w:val="4"/>
      </w:pPr>
      <w:r>
        <w:t>2.3 Office Online Server</w:t>
      </w:r>
    </w:p>
    <w:p w:rsidR="007350D3" w:rsidRDefault="005A1BF7">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rsidR="007350D3" w:rsidRDefault="005A1BF7">
      <w:pPr>
        <w:pStyle w:val="ProductList-Offering1SubSection"/>
        <w:outlineLvl w:val="3"/>
      </w:pPr>
      <w:bookmarkStart w:id="96" w:name="_Sec792"/>
      <w:r>
        <w:t>3. สิทธิการใช้</w:t>
      </w:r>
      <w:bookmarkEnd w:id="96"/>
    </w:p>
    <w:tbl>
      <w:tblPr>
        <w:tblStyle w:val="PURTable"/>
        <w:tblW w:w="0" w:type="dxa"/>
        <w:tblLook w:val="04A0" w:firstRow="1" w:lastRow="0" w:firstColumn="1" w:lastColumn="0" w:noHBand="0" w:noVBand="1"/>
      </w:tblPr>
      <w:tblGrid>
        <w:gridCol w:w="3563"/>
        <w:gridCol w:w="3844"/>
        <w:gridCol w:w="350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lastRenderedPageBreak/>
        <w:t>3.1 การใช้เพื่อการพาณิชย์ของ Office Home &amp; Student 2013 RT</w:t>
      </w:r>
    </w:p>
    <w:p w:rsidR="007350D3" w:rsidRDefault="005A1BF7">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rsidR="007350D3" w:rsidRDefault="005A1BF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98" w:name="_Sec612"/>
      <w:r>
        <w:t>Office Servers</w:t>
      </w:r>
      <w:bookmarkEnd w:id="98"/>
      <w:r>
        <w:fldChar w:fldCharType="begin"/>
      </w:r>
      <w:r>
        <w:instrText xml:space="preserve"> TC "</w:instrText>
      </w:r>
      <w:bookmarkStart w:id="99" w:name="_Toc33709984"/>
      <w:r>
        <w:instrText>Office Servers</w:instrText>
      </w:r>
      <w:bookmarkEnd w:id="99"/>
      <w:r>
        <w:instrText>" \l 2</w:instrText>
      </w:r>
      <w:r>
        <w:fldChar w:fldCharType="end"/>
      </w:r>
    </w:p>
    <w:p w:rsidR="007350D3" w:rsidRDefault="005A1BF7">
      <w:pPr>
        <w:pStyle w:val="ProductList-Offering2HeadingNoBorder"/>
        <w:outlineLvl w:val="2"/>
      </w:pPr>
      <w:bookmarkStart w:id="100" w:name="_Sec638"/>
      <w:r>
        <w:t>Exchange Server</w:t>
      </w:r>
      <w:bookmarkEnd w:id="100"/>
      <w:r>
        <w:fldChar w:fldCharType="begin"/>
      </w:r>
      <w:r>
        <w:instrText xml:space="preserve"> TC "</w:instrText>
      </w:r>
      <w:bookmarkStart w:id="101" w:name="_Toc33709985"/>
      <w:r>
        <w:instrText>Exchange Server</w:instrText>
      </w:r>
      <w:bookmarkEnd w:id="101"/>
      <w:r>
        <w:instrText>" \l 3</w:instrText>
      </w:r>
      <w:r>
        <w:fldChar w:fldCharType="end"/>
      </w:r>
    </w:p>
    <w:p w:rsidR="007350D3" w:rsidRDefault="005A1BF7">
      <w:pPr>
        <w:pStyle w:val="ProductList-Offering1SubSection"/>
        <w:outlineLvl w:val="3"/>
      </w:pPr>
      <w:bookmarkStart w:id="102" w:name="_Sec683"/>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350D3" w:rsidRDefault="005A1BF7">
      <w:pPr>
        <w:pStyle w:val="ProductList-Offering1SubSection"/>
        <w:outlineLvl w:val="3"/>
      </w:pPr>
      <w:bookmarkStart w:id="103" w:name="_Sec738"/>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3"/>
      </w:pPr>
      <w:bookmarkStart w:id="104" w:name="_Sec793"/>
      <w:r>
        <w:t>3. สิทธิการใช้</w:t>
      </w:r>
      <w:bookmarkEnd w:id="104"/>
    </w:p>
    <w:tbl>
      <w:tblPr>
        <w:tblStyle w:val="PURTable"/>
        <w:tblW w:w="0" w:type="dxa"/>
        <w:tblLook w:val="04A0" w:firstRow="1" w:lastRow="0" w:firstColumn="1" w:lastColumn="0" w:noHBand="0" w:noVBand="1"/>
      </w:tblPr>
      <w:tblGrid>
        <w:gridCol w:w="3542"/>
        <w:gridCol w:w="3916"/>
        <w:gridCol w:w="345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Exchange Online (Plan 1/1G/2/2A/2G)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SubClauseHeading"/>
        <w:outlineLvl w:val="5"/>
      </w:pPr>
      <w:r>
        <w:t>3.1.1 ฟังก์ชันการทำงานเพิ่มเติมที่มาพร้อมกับ Exchange Enterprise CAL</w:t>
      </w:r>
    </w:p>
    <w:p w:rsidR="007350D3" w:rsidRDefault="005A1BF7">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Exchange Online (Plan 2/2A/2G)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Indented"/>
      </w:pPr>
    </w:p>
    <w:p w:rsidR="007350D3" w:rsidRDefault="005A1BF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7350D3">
      <w:pPr>
        <w:pStyle w:val="ProductList-Body"/>
      </w:pPr>
    </w:p>
    <w:p w:rsidR="007350D3" w:rsidRDefault="005A1BF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718"/>
        <w:gridCol w:w="3510"/>
        <w:gridCol w:w="368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ข้อกำหนดและเงื่อนไขเพิ่มเติมของ Exchange Enterprise CAL with Services 2019</w:t>
      </w:r>
    </w:p>
    <w:p w:rsidR="007350D3" w:rsidRDefault="005A1BF7">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rsidR="007350D3" w:rsidRDefault="007350D3">
      <w:pPr>
        <w:pStyle w:val="ProductList-Body"/>
      </w:pPr>
    </w:p>
    <w:p w:rsidR="007350D3" w:rsidRDefault="005A1BF7">
      <w:pPr>
        <w:pStyle w:val="ProductList-ClauseHeading"/>
        <w:outlineLvl w:val="4"/>
      </w:pPr>
      <w:r>
        <w:t>4.2 Exchange Online Voice Mail Service</w:t>
      </w:r>
    </w:p>
    <w:p w:rsidR="007350D3" w:rsidRDefault="005A1BF7">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rsidR="007350D3" w:rsidRDefault="007350D3">
      <w:pPr>
        <w:pStyle w:val="ProductList-Body"/>
      </w:pP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06" w:name="_Sec639"/>
      <w:r>
        <w:t>Project Server</w:t>
      </w:r>
      <w:bookmarkEnd w:id="106"/>
      <w:r>
        <w:fldChar w:fldCharType="begin"/>
      </w:r>
      <w:r>
        <w:instrText xml:space="preserve"> TC "</w:instrText>
      </w:r>
      <w:bookmarkStart w:id="107" w:name="_Toc33709986"/>
      <w:r>
        <w:instrText>Project Server</w:instrText>
      </w:r>
      <w:bookmarkEnd w:id="107"/>
      <w:r>
        <w:instrText>" \l 3</w:instrText>
      </w:r>
      <w:r>
        <w:fldChar w:fldCharType="end"/>
      </w:r>
    </w:p>
    <w:p w:rsidR="007350D3" w:rsidRDefault="005A1BF7">
      <w:pPr>
        <w:pStyle w:val="ProductList-Offering1SubSection"/>
        <w:outlineLvl w:val="3"/>
      </w:pPr>
      <w:bookmarkStart w:id="108" w:name="_Sec684"/>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3"/>
      </w:pPr>
      <w:bookmarkStart w:id="109" w:name="_Sec739"/>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3"/>
      </w:pPr>
      <w:bookmarkStart w:id="110" w:name="_Sec795"/>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350D3" w:rsidRDefault="005A1BF7">
            <w:pPr>
              <w:pStyle w:val="ProductList-TableBody"/>
            </w:pPr>
            <w:r>
              <w:t>Project Online Essentials User SL</w:t>
            </w:r>
          </w:p>
        </w:tc>
      </w:tr>
      <w:tr w:rsidR="007350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50D3" w:rsidRDefault="005A1BF7">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350D3" w:rsidRDefault="005A1BF7">
            <w:pPr>
              <w:pStyle w:val="ProductList-TableBody"/>
            </w:pPr>
            <w:r>
              <w:t>Project Plan 5 User SL</w:t>
            </w:r>
            <w:r>
              <w:fldChar w:fldCharType="begin"/>
            </w:r>
            <w:r>
              <w:instrText xml:space="preserve"> XE "Project Plan 5 User SL" </w:instrText>
            </w:r>
            <w:r>
              <w:fldChar w:fldCharType="end"/>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96"/>
        <w:gridCol w:w="3523"/>
        <w:gridCol w:w="3697"/>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12" w:name="_Sec640"/>
      <w:r>
        <w:t>SharePoint Server</w:t>
      </w:r>
      <w:bookmarkEnd w:id="112"/>
      <w:r>
        <w:fldChar w:fldCharType="begin"/>
      </w:r>
      <w:r>
        <w:instrText xml:space="preserve"> TC "</w:instrText>
      </w:r>
      <w:bookmarkStart w:id="113" w:name="_Toc33709987"/>
      <w:r>
        <w:instrText>SharePoint Server</w:instrText>
      </w:r>
      <w:bookmarkEnd w:id="113"/>
      <w:r>
        <w:instrText>" \l 3</w:instrText>
      </w:r>
      <w:r>
        <w:fldChar w:fldCharType="end"/>
      </w:r>
    </w:p>
    <w:p w:rsidR="007350D3" w:rsidRDefault="005A1BF7">
      <w:pPr>
        <w:pStyle w:val="ProductList-Offering1SubSection"/>
        <w:outlineLvl w:val="3"/>
      </w:pPr>
      <w:bookmarkStart w:id="114" w:name="_Sec685"/>
      <w:r>
        <w:t>1. ความพร้อมให้บริการของโปรแกรม</w:t>
      </w:r>
      <w:bookmarkEnd w:id="114"/>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350D3" w:rsidRDefault="005A1BF7">
      <w:pPr>
        <w:pStyle w:val="ProductList-Offering1SubSection"/>
        <w:outlineLvl w:val="3"/>
      </w:pPr>
      <w:bookmarkStart w:id="115" w:name="_Sec740"/>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3"/>
      </w:pPr>
      <w:bookmarkStart w:id="116" w:name="_Sec798"/>
      <w:r>
        <w:t>3. สิทธิการใช้</w:t>
      </w:r>
      <w:bookmarkEnd w:id="116"/>
    </w:p>
    <w:tbl>
      <w:tblPr>
        <w:tblStyle w:val="PURTable"/>
        <w:tblW w:w="0" w:type="dxa"/>
        <w:tblLook w:val="04A0" w:firstRow="1" w:lastRow="0" w:firstColumn="1" w:lastColumn="0" w:noHBand="0" w:noVBand="1"/>
      </w:tblPr>
      <w:tblGrid>
        <w:gridCol w:w="3571"/>
        <w:gridCol w:w="3854"/>
        <w:gridCol w:w="3491"/>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SubClauseHeading"/>
        <w:outlineLvl w:val="5"/>
      </w:pPr>
      <w:r>
        <w:t>3.1.1 ฟังก์ชันการทำงาน SharePoint Server เพิ่มเติมที่มาพร้อมกับ SharePoint Enterprise CAL</w:t>
      </w:r>
    </w:p>
    <w:p w:rsidR="007350D3" w:rsidRDefault="005A1BF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SharePoint Online (Plan 2)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Indented"/>
      </w:pPr>
    </w:p>
    <w:p w:rsidR="007350D3" w:rsidRDefault="005A1BF7">
      <w:pPr>
        <w:pStyle w:val="ProductList-ClauseHeading"/>
        <w:outlineLvl w:val="4"/>
      </w:pPr>
      <w:r>
        <w:t>3.2 การยกเว้น CAL สำหรับผู้ใช้ที่เข้าใช้เนื้อหาที่เผยแพร่ทั่วไป</w:t>
      </w:r>
    </w:p>
    <w:p w:rsidR="007350D3" w:rsidRDefault="005A1BF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7350D3" w:rsidRDefault="007350D3">
      <w:pPr>
        <w:pStyle w:val="ProductList-Body"/>
      </w:pPr>
    </w:p>
    <w:p w:rsidR="007350D3" w:rsidRDefault="005A1BF7">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7350D3">
      <w:pPr>
        <w:pStyle w:val="ProductList-Body"/>
      </w:pPr>
    </w:p>
    <w:p w:rsidR="007350D3" w:rsidRDefault="005A1BF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718"/>
        <w:gridCol w:w="3510"/>
        <w:gridCol w:w="368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18" w:name="_Sec641"/>
      <w:r>
        <w:lastRenderedPageBreak/>
        <w:t>Skype for Business Server</w:t>
      </w:r>
      <w:bookmarkEnd w:id="118"/>
      <w:r>
        <w:fldChar w:fldCharType="begin"/>
      </w:r>
      <w:r>
        <w:instrText xml:space="preserve"> TC "</w:instrText>
      </w:r>
      <w:bookmarkStart w:id="119" w:name="_Toc33709988"/>
      <w:r>
        <w:instrText>Skype for Business Server</w:instrText>
      </w:r>
      <w:bookmarkEnd w:id="119"/>
      <w:r>
        <w:instrText>" \l 3</w:instrText>
      </w:r>
      <w:r>
        <w:fldChar w:fldCharType="end"/>
      </w:r>
    </w:p>
    <w:p w:rsidR="007350D3" w:rsidRDefault="005A1BF7">
      <w:pPr>
        <w:pStyle w:val="ProductList-Offering1SubSection"/>
        <w:outlineLvl w:val="3"/>
      </w:pPr>
      <w:bookmarkStart w:id="120" w:name="_Sec686"/>
      <w:r>
        <w:t>1. ความพร้อมให้บริการของโปรแกรม</w:t>
      </w:r>
      <w:bookmarkEnd w:id="120"/>
    </w:p>
    <w:p w:rsidR="007350D3" w:rsidRDefault="007350D3">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FFFFFF"/>
              <w:right w:val="none" w:sz="4" w:space="0" w:color="6E6E6E"/>
            </w:tcBorders>
          </w:tcPr>
          <w:p w:rsidR="007350D3" w:rsidRDefault="005A1BF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350D3" w:rsidRDefault="005A1BF7">
      <w:pPr>
        <w:pStyle w:val="ProductList-Offering1SubSection"/>
        <w:outlineLvl w:val="3"/>
      </w:pPr>
      <w:bookmarkStart w:id="121" w:name="_Sec741"/>
      <w:r>
        <w:t>2. เงื่อนไขผลิตภัณฑ์</w:t>
      </w:r>
      <w:bookmarkEnd w:id="121"/>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3"/>
      </w:pPr>
      <w:bookmarkStart w:id="122" w:name="_Sec799"/>
      <w:r>
        <w:t>3. สิทธิการใช้</w:t>
      </w:r>
      <w:bookmarkEnd w:id="122"/>
    </w:p>
    <w:tbl>
      <w:tblPr>
        <w:tblStyle w:val="PURTable"/>
        <w:tblW w:w="0" w:type="dxa"/>
        <w:tblLook w:val="04A0" w:firstRow="1" w:lastRow="0" w:firstColumn="1" w:lastColumn="0" w:noHBand="0" w:noVBand="1"/>
      </w:tblPr>
      <w:tblGrid>
        <w:gridCol w:w="3531"/>
        <w:gridCol w:w="3839"/>
        <w:gridCol w:w="354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Skype for Business Online (Plan 1/1G/1A/2/2G/2A)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SubClauseHeading"/>
        <w:outlineLvl w:val="5"/>
      </w:pPr>
      <w:r>
        <w:t>3.1.1 ฟังก์ชันการทำงานเพิ่มเติมที่มาพร้อมกับ Skype for Business Server Enterprise CAL</w:t>
      </w:r>
    </w:p>
    <w:p w:rsidR="007350D3" w:rsidRDefault="005A1BF7">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Skype for Business Online (Plan 2/2A/2G)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Indented"/>
      </w:pPr>
    </w:p>
    <w:p w:rsidR="007350D3" w:rsidRDefault="005A1BF7">
      <w:pPr>
        <w:pStyle w:val="ProductList-SubClauseHeading"/>
        <w:outlineLvl w:val="5"/>
      </w:pPr>
      <w:r>
        <w:t>3.1.2 ฟังก์ชันการทำงานเพิ่มเติมที่มาพร้อมกับ Skype for Business Server Plus CAL</w:t>
      </w:r>
    </w:p>
    <w:p w:rsidR="007350D3" w:rsidRDefault="005A1BF7">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7350D3" w:rsidRDefault="005A1BF7">
            <w:pPr>
              <w:pStyle w:val="ProductList-TableBody"/>
            </w:pPr>
            <w:r>
              <w:t>Skype for Business Plus CAL User SL</w:t>
            </w:r>
          </w:p>
        </w:tc>
      </w:tr>
    </w:tbl>
    <w:p w:rsidR="007350D3" w:rsidRDefault="007350D3">
      <w:pPr>
        <w:pStyle w:val="ProductList-BodyIndented"/>
      </w:pPr>
    </w:p>
    <w:p w:rsidR="007350D3" w:rsidRDefault="005A1BF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Audio/Video Conferencing Server Role</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Director Role</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Mediation Server Role</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PowerShell Snap-in</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Video Interop Server Role</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96"/>
        <w:gridCol w:w="3523"/>
        <w:gridCol w:w="3697"/>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124" w:name="_Sec614"/>
      <w:r>
        <w:t>SQL Server</w:t>
      </w:r>
      <w:bookmarkEnd w:id="124"/>
      <w:r>
        <w:fldChar w:fldCharType="begin"/>
      </w:r>
      <w:r>
        <w:instrText xml:space="preserve"> TC "</w:instrText>
      </w:r>
      <w:bookmarkStart w:id="125" w:name="_Toc33709989"/>
      <w:r>
        <w:instrText>SQL Server</w:instrText>
      </w:r>
      <w:bookmarkEnd w:id="125"/>
      <w:r>
        <w:instrText>" \l 2</w:instrText>
      </w:r>
      <w:r>
        <w:fldChar w:fldCharType="end"/>
      </w:r>
    </w:p>
    <w:p w:rsidR="007350D3" w:rsidRDefault="005A1BF7">
      <w:pPr>
        <w:pStyle w:val="ProductList-Offering1SubSection"/>
        <w:outlineLvl w:val="2"/>
      </w:pPr>
      <w:bookmarkStart w:id="126" w:name="_Sec688"/>
      <w:r>
        <w:t>1. ความพร้อมให้บริการของโปรแกรม</w:t>
      </w:r>
      <w:bookmarkEnd w:id="126"/>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7350D3" w:rsidRDefault="007350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7350D3" w:rsidRDefault="007350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7350D3" w:rsidRDefault="007350D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2B2B2"/>
              <w:left w:val="none" w:sz="4" w:space="0" w:color="6E6E6E"/>
              <w:bottom w:val="single" w:sz="4" w:space="0" w:color="FFFFFF"/>
              <w:right w:val="none" w:sz="4" w:space="0" w:color="6E6E6E"/>
            </w:tcBorders>
          </w:tcPr>
          <w:p w:rsidR="007350D3" w:rsidRDefault="005A1BF7">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7350D3" w:rsidRDefault="005A1BF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7350D3" w:rsidRDefault="007350D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7350D3" w:rsidRDefault="007350D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rsidR="007350D3" w:rsidRDefault="005A1BF7">
      <w:pPr>
        <w:pStyle w:val="ProductList-Offering1SubSection"/>
        <w:outlineLvl w:val="2"/>
      </w:pPr>
      <w:bookmarkStart w:id="127" w:name="_Sec743"/>
      <w:r>
        <w:t>2. เงื่อนไขผลิตภัณฑ์</w:t>
      </w:r>
      <w:bookmarkEnd w:id="127"/>
    </w:p>
    <w:tbl>
      <w:tblPr>
        <w:tblStyle w:val="PURTable"/>
        <w:tblW w:w="0" w:type="dxa"/>
        <w:tblLook w:val="04A0" w:firstRow="1" w:lastRow="0" w:firstColumn="1" w:lastColumn="0" w:noHBand="0" w:noVBand="1"/>
      </w:tblPr>
      <w:tblGrid>
        <w:gridCol w:w="3496"/>
        <w:gridCol w:w="3832"/>
        <w:gridCol w:w="358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2.1 SQL Server Enterprise (เซิร์ฟเวอร์/CAL)</w:t>
      </w:r>
    </w:p>
    <w:p w:rsidR="007350D3" w:rsidRDefault="005A1BF7">
      <w:pPr>
        <w:pStyle w:val="ProductList-Body"/>
      </w:pPr>
      <w:r>
        <w:t>ลูกค้า SQL Server Enterprise (เซิร์ฟเวอร์/CAL)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w:t>
      </w:r>
    </w:p>
    <w:p w:rsidR="007350D3" w:rsidRDefault="007350D3">
      <w:pPr>
        <w:pStyle w:val="ProductList-Body"/>
      </w:pPr>
    </w:p>
    <w:p w:rsidR="007350D3" w:rsidRDefault="005A1BF7">
      <w:pPr>
        <w:pStyle w:val="ProductList-ClauseHeading"/>
        <w:outlineLvl w:val="3"/>
      </w:pPr>
      <w:r>
        <w:t>2.2 SQL Server Parallel Data Warehouse</w:t>
      </w:r>
    </w:p>
    <w:p w:rsidR="007350D3" w:rsidRDefault="005A1BF7">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7350D3" w:rsidRDefault="007350D3">
      <w:pPr>
        <w:pStyle w:val="ProductList-Body"/>
      </w:pPr>
    </w:p>
    <w:p w:rsidR="007350D3" w:rsidRDefault="005A1BF7">
      <w:pPr>
        <w:pStyle w:val="ProductList-Offering1SubSection"/>
        <w:outlineLvl w:val="2"/>
      </w:pPr>
      <w:bookmarkStart w:id="128" w:name="_Sec794"/>
      <w:r>
        <w:t>3. สิทธิการใช้</w:t>
      </w:r>
      <w:bookmarkEnd w:id="128"/>
    </w:p>
    <w:tbl>
      <w:tblPr>
        <w:tblStyle w:val="PURTable"/>
        <w:tblW w:w="0" w:type="dxa"/>
        <w:tblLook w:val="04A0" w:firstRow="1" w:lastRow="0" w:firstColumn="1" w:lastColumn="0" w:noHBand="0" w:noVBand="1"/>
      </w:tblPr>
      <w:tblGrid>
        <w:gridCol w:w="3536"/>
        <w:gridCol w:w="3837"/>
        <w:gridCol w:w="354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3.2 การปรับปรุงอัตโนมัติสำหรับ SQL Server รุ่นก่อนหน้า</w:t>
      </w:r>
    </w:p>
    <w:p w:rsidR="007350D3" w:rsidRDefault="005A1BF7">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7350D3" w:rsidRDefault="007350D3">
      <w:pPr>
        <w:pStyle w:val="ProductList-Body"/>
      </w:pPr>
    </w:p>
    <w:p w:rsidR="007350D3" w:rsidRDefault="005A1BF7">
      <w:pPr>
        <w:pStyle w:val="ProductList-ClauseHeading"/>
        <w:outlineLvl w:val="3"/>
      </w:pPr>
      <w:r>
        <w:t>3.3 SQL Server Platform Selection</w:t>
      </w:r>
    </w:p>
    <w:p w:rsidR="007350D3" w:rsidRDefault="005A1BF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7350D3" w:rsidRDefault="007350D3">
      <w:pPr>
        <w:pStyle w:val="ProductList-Body"/>
      </w:pPr>
    </w:p>
    <w:p w:rsidR="007350D3" w:rsidRDefault="005A1BF7">
      <w:pPr>
        <w:pStyle w:val="ProductList-ClauseHeading"/>
        <w:outlineLvl w:val="3"/>
      </w:pPr>
      <w:r>
        <w:t>3.4 อินสแตนซ์สำหรับใช้งานสำหรับรุ่น Standard</w:t>
      </w:r>
    </w:p>
    <w:p w:rsidR="007350D3" w:rsidRDefault="005A1BF7">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7350D3" w:rsidRDefault="007350D3">
      <w:pPr>
        <w:pStyle w:val="ProductList-Body"/>
      </w:pPr>
    </w:p>
    <w:p w:rsidR="007350D3" w:rsidRDefault="005A1BF7">
      <w:pPr>
        <w:pStyle w:val="ProductList-ClauseHeading"/>
        <w:outlineLvl w:val="3"/>
      </w:pPr>
      <w:r>
        <w:t>3.5 SQL Server Big Data Nodes</w:t>
      </w:r>
    </w:p>
    <w:p w:rsidR="007350D3" w:rsidRDefault="005A1BF7">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rsidR="007350D3" w:rsidRDefault="007350D3">
      <w:pPr>
        <w:pStyle w:val="ProductList-Body"/>
      </w:pPr>
    </w:p>
    <w:p w:rsidR="007350D3" w:rsidRDefault="005A1BF7">
      <w:pPr>
        <w:pStyle w:val="ProductList-ClauseHeading"/>
        <w:outlineLvl w:val="3"/>
      </w:pPr>
      <w:r>
        <w:t>3.6 อินสแตนซ์สำหรับใช้งานสำหรับ SQL Server 2019 Enterprise (Server/CAL)</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ไม่เกินสี่สภาพแวดล้อมบนเซิร์ฟเวอร์ที่ได้รับสิทธิการใช้งานในแต่ละครั้ง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เพิ่มเติมแต่ละสิทธิที่มีการโอนให้ ลูกค้าจะสามารถใช้งานซอฟต์แวร์ใน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เพิ่มเติมได้สี่สภาพแวดล้อม โดยอยู่ภายใต้ข้อจำกัดเดียวกัน</w:t>
      </w:r>
    </w:p>
    <w:p w:rsidR="007350D3" w:rsidRDefault="007350D3">
      <w:pPr>
        <w:pStyle w:val="ProductList-Body"/>
      </w:pPr>
    </w:p>
    <w:p w:rsidR="007350D3" w:rsidRDefault="005A1BF7">
      <w:pPr>
        <w:pStyle w:val="ProductList-ClauseHeading"/>
        <w:outlineLvl w:val="3"/>
      </w:pPr>
      <w:r>
        <w:t>3.7 เซิร์ฟเวอร์สำหรับใช้แทนที่เมื่อเกิดข้อผิดพลาดสำหรับ Parallel Data Warehouse (PDW)</w:t>
      </w:r>
    </w:p>
    <w:p w:rsidR="007350D3" w:rsidRDefault="005A1BF7">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7350D3" w:rsidRDefault="007350D3">
      <w:pPr>
        <w:pStyle w:val="ProductList-Body"/>
      </w:pPr>
    </w:p>
    <w:p w:rsidR="007350D3" w:rsidRDefault="005A1BF7">
      <w:pPr>
        <w:pStyle w:val="ProductList-ClauseHeading"/>
        <w:outlineLvl w:val="3"/>
      </w:pPr>
      <w:r>
        <w:t>3.8 ซอฟต์แวร์เพิ่มเติม</w:t>
      </w:r>
    </w:p>
    <w:p w:rsidR="007350D3" w:rsidRDefault="005A1BF7">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Client Tools Connectivity</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Distributed Replay Client</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Management Tools - Complete</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Indented"/>
      </w:pPr>
    </w:p>
    <w:p w:rsidR="007350D3" w:rsidRDefault="005A1BF7">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1546"/>
        <w:gridCol w:w="4685"/>
        <w:gridCol w:w="468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1">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w:t>
            </w:r>
            <w:r>
              <w:rPr>
                <w:color w:val="0563C1"/>
              </w:rPr>
              <w:lastRenderedPageBreak/>
              <w:t>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URBreadcrumb"/>
      </w:pPr>
    </w:p>
    <w:p w:rsidR="007350D3" w:rsidRDefault="005A1BF7">
      <w:pPr>
        <w:pStyle w:val="ProductList-ClauseHeading"/>
        <w:outlineLvl w:val="3"/>
      </w:pPr>
      <w:r>
        <w:t>4.1 SQL Server 2019 Enterprise Core - การจำลองเสมือนแบบไม่จำกัด</w:t>
      </w:r>
    </w:p>
    <w:p w:rsidR="007350D3" w:rsidRDefault="005A1BF7">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7350D3" w:rsidRDefault="007350D3">
      <w:pPr>
        <w:pStyle w:val="ProductList-Body"/>
      </w:pPr>
    </w:p>
    <w:p w:rsidR="007350D3" w:rsidRDefault="005A1BF7">
      <w:pPr>
        <w:pStyle w:val="ProductList-ClauseHeading"/>
        <w:outlineLvl w:val="3"/>
      </w:pPr>
      <w:r>
        <w:t>4.2 SQL Server 2019 – สิทธิการใช้แทนที่เมื่อเกิดข้อผิดพลาด</w:t>
      </w:r>
    </w:p>
    <w:p w:rsidR="007350D3" w:rsidRDefault="005A1BF7">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rsidR="007350D3" w:rsidRDefault="005A1BF7" w:rsidP="005A1BF7">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rsidR="007350D3" w:rsidRDefault="005A1BF7" w:rsidP="005A1BF7">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สองสภาพแวดล้อม โดยเฉพาะอย่างยิ่งเพื่อวัตถุประสงค์ในการกู้คืนจากความเสียหาย กล่าวคือ</w:t>
      </w:r>
    </w:p>
    <w:p w:rsidR="007350D3" w:rsidRDefault="005A1BF7" w:rsidP="005A1BF7">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rsidR="007350D3" w:rsidRDefault="005A1BF7" w:rsidP="005A1BF7">
      <w:pPr>
        <w:pStyle w:val="ProductList-Bullet"/>
        <w:numPr>
          <w:ilvl w:val="1"/>
          <w:numId w:val="21"/>
        </w:numPr>
      </w:pPr>
      <w:r>
        <w:t xml:space="preserve">หนึ่งสภาพแวดล้อมบนเซิร์ฟเวอร์ Microsoft Azure </w:t>
      </w:r>
    </w:p>
    <w:p w:rsidR="007350D3" w:rsidRDefault="007350D3">
      <w:pPr>
        <w:pStyle w:val="ProductList-Body"/>
      </w:pPr>
    </w:p>
    <w:p w:rsidR="007350D3" w:rsidRDefault="005A1BF7">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rsidR="007350D3" w:rsidRDefault="005A1BF7" w:rsidP="005A1BF7">
      <w:pPr>
        <w:pStyle w:val="ProductList-Bullet"/>
        <w:numPr>
          <w:ilvl w:val="0"/>
          <w:numId w:val="22"/>
        </w:numPr>
      </w:pPr>
      <w:r>
        <w:t>การตรวจสอบความสอดคล้องกันของฐานข้อมูลหรือ Checkdb</w:t>
      </w:r>
    </w:p>
    <w:p w:rsidR="007350D3" w:rsidRDefault="005A1BF7" w:rsidP="005A1BF7">
      <w:pPr>
        <w:pStyle w:val="ProductList-Bullet"/>
        <w:numPr>
          <w:ilvl w:val="0"/>
          <w:numId w:val="22"/>
        </w:numPr>
      </w:pPr>
      <w:r>
        <w:t>การสำรองข้อมูลของรายการบันทึก</w:t>
      </w:r>
    </w:p>
    <w:p w:rsidR="007350D3" w:rsidRDefault="005A1BF7" w:rsidP="005A1BF7">
      <w:pPr>
        <w:pStyle w:val="ProductList-Bullet"/>
        <w:numPr>
          <w:ilvl w:val="0"/>
          <w:numId w:val="22"/>
        </w:numPr>
      </w:pPr>
      <w:r>
        <w:t>การสำรองข้อมูลทั้งหมด</w:t>
      </w:r>
    </w:p>
    <w:p w:rsidR="007350D3" w:rsidRDefault="005A1BF7" w:rsidP="005A1BF7">
      <w:pPr>
        <w:pStyle w:val="ProductList-Bullet"/>
        <w:numPr>
          <w:ilvl w:val="0"/>
          <w:numId w:val="22"/>
        </w:numPr>
      </w:pPr>
      <w:r>
        <w:t>การตรวจสอบข้อมูลการใช้ทรัพยากร</w:t>
      </w:r>
    </w:p>
    <w:p w:rsidR="007350D3" w:rsidRDefault="007350D3">
      <w:pPr>
        <w:pStyle w:val="ProductList-Body"/>
      </w:pPr>
    </w:p>
    <w:p w:rsidR="007350D3" w:rsidRDefault="005A1BF7">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rsidR="007350D3" w:rsidRDefault="007350D3">
      <w:pPr>
        <w:pStyle w:val="ProductList-Body"/>
      </w:pPr>
    </w:p>
    <w:p w:rsidR="007350D3" w:rsidRDefault="005A1BF7">
      <w:pPr>
        <w:pStyle w:val="ProductList-ClauseHeading"/>
        <w:outlineLvl w:val="3"/>
      </w:pPr>
      <w:r>
        <w:t>4.3 การใช้ SQL บน Microsoft Azure</w:t>
      </w:r>
    </w:p>
    <w:p w:rsidR="007350D3" w:rsidRDefault="005A1BF7">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rsidR="007350D3" w:rsidRDefault="007350D3">
      <w:pPr>
        <w:pStyle w:val="ProductList-Body"/>
      </w:pPr>
    </w:p>
    <w:p w:rsidR="007350D3" w:rsidRDefault="005A1BF7">
      <w:pPr>
        <w:pStyle w:val="ProductList-ClauseHeading"/>
        <w:outlineLvl w:val="3"/>
      </w:pPr>
      <w:r>
        <w:t>4.4 การอนุญาตให้ใช้สิทธิ SQL Server Big Data Nodes สำหรับลูกค้า SQL Server SA</w:t>
      </w:r>
    </w:p>
    <w:p w:rsidR="007350D3" w:rsidRDefault="005A1BF7">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rsidR="007350D3" w:rsidRDefault="007350D3">
      <w:pPr>
        <w:pStyle w:val="ProductList-Body"/>
      </w:pPr>
    </w:p>
    <w:p w:rsidR="007350D3" w:rsidRDefault="005A1BF7">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rsidR="007350D3" w:rsidRDefault="007350D3">
      <w:pPr>
        <w:pStyle w:val="ProductList-Body"/>
      </w:pPr>
    </w:p>
    <w:p w:rsidR="007350D3" w:rsidRDefault="005A1BF7">
      <w:pPr>
        <w:pStyle w:val="ProductList-Body"/>
      </w:pPr>
      <w:r>
        <w:t>ลูกค้าสามารถสั่งซื้อสิทธิการใช้งาน SQL Server Big Data Node เป็นจำนวนเพิ่มเติมได้ตามที่ต้องการ</w:t>
      </w:r>
    </w:p>
    <w:p w:rsidR="007350D3" w:rsidRDefault="007350D3">
      <w:pPr>
        <w:pStyle w:val="ProductList-Body"/>
      </w:pPr>
    </w:p>
    <w:p w:rsidR="007350D3" w:rsidRDefault="005A1BF7">
      <w:pPr>
        <w:pStyle w:val="ProductList-ClauseHeading"/>
        <w:outlineLvl w:val="3"/>
      </w:pPr>
      <w:r>
        <w:t>4.5 SQL Server Enterprise Core และ SQL Server Enterprise - Machine Learning Server สำหรับ Windows และ Machine Learning Server สำหรับ Linux</w:t>
      </w:r>
    </w:p>
    <w:p w:rsidR="007350D3" w:rsidRDefault="005A1BF7">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(CAL)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7350D3" w:rsidRDefault="007350D3">
      <w:pPr>
        <w:pStyle w:val="ProductList-Body"/>
      </w:pPr>
    </w:p>
    <w:p w:rsidR="007350D3" w:rsidRDefault="005A1BF7">
      <w:pPr>
        <w:pStyle w:val="ProductList-ClauseHeading"/>
        <w:outlineLvl w:val="3"/>
      </w:pPr>
      <w:r>
        <w:t>4.6 SQL Enterprise Core – การใช้งาน Machine Learning Server สำหรับ Hadoop</w:t>
      </w:r>
    </w:p>
    <w:p w:rsidR="007350D3" w:rsidRDefault="005A1BF7">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pPr>
    </w:p>
    <w:p w:rsidR="007350D3" w:rsidRDefault="005A1BF7">
      <w:pPr>
        <w:pStyle w:val="ProductList-ClauseHeading"/>
        <w:outlineLvl w:val="3"/>
      </w:pPr>
      <w:r>
        <w:t>4.7 การใช้ Power BI Report Server – SQL Server Enterprise Edition</w:t>
      </w:r>
    </w:p>
    <w:p w:rsidR="007350D3" w:rsidRDefault="005A1BF7">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w:t>
      </w:r>
      <w:r>
        <w:lastRenderedPageBreak/>
        <w:t xml:space="preserve">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7350D3" w:rsidRDefault="007350D3">
      <w:pPr>
        <w:pStyle w:val="ProductList-Body"/>
      </w:pPr>
    </w:p>
    <w:p w:rsidR="007350D3" w:rsidRDefault="005A1BF7">
      <w:pPr>
        <w:pStyle w:val="ProductList-ClauseHeading"/>
        <w:outlineLvl w:val="3"/>
      </w:pPr>
      <w:r>
        <w:t>4.8 การปรับปรุงการรักษาความปลอดภัยที่ขยายออกไป</w:t>
      </w:r>
    </w:p>
    <w:p w:rsidR="007350D3" w:rsidRDefault="005A1BF7">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rsidR="007350D3" w:rsidRDefault="007350D3">
      <w:pPr>
        <w:pStyle w:val="ProductList-Body"/>
      </w:pPr>
    </w:p>
    <w:p w:rsidR="007350D3" w:rsidRDefault="005A1BF7">
      <w:pPr>
        <w:pStyle w:val="ProductList-ClauseHeading"/>
        <w:outlineLvl w:val="3"/>
      </w:pPr>
      <w:r>
        <w:t>4.9 SQL Server 2019 Enterprise Core - Parallel Data Warehouse การปรับปรุงคุณลักษณะ</w:t>
      </w:r>
    </w:p>
    <w:p w:rsidR="007350D3" w:rsidRDefault="005A1BF7">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7350D3" w:rsidRDefault="007350D3">
      <w:pPr>
        <w:pStyle w:val="ProductList-Body"/>
      </w:pPr>
    </w:p>
    <w:p w:rsidR="007350D3" w:rsidRDefault="005A1BF7">
      <w:pPr>
        <w:pStyle w:val="ProductList-ClauseHeading"/>
        <w:outlineLvl w:val="3"/>
      </w:pPr>
      <w:r>
        <w:t>4.10 ตัวเลือกการซื้อขาด (Buy-out) SQL Server ภายใต้การลงทะเบียนสำหรับแพลตฟอร์มโปรแกรมประยุกต์ (EAP)</w:t>
      </w:r>
    </w:p>
    <w:p w:rsidR="007350D3" w:rsidRDefault="005A1BF7">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130" w:name="_Sec615"/>
      <w:r>
        <w:t>System Center</w:t>
      </w:r>
      <w:bookmarkEnd w:id="130"/>
      <w:r>
        <w:fldChar w:fldCharType="begin"/>
      </w:r>
      <w:r>
        <w:instrText xml:space="preserve"> TC "</w:instrText>
      </w:r>
      <w:bookmarkStart w:id="131" w:name="_Toc33709990"/>
      <w:r>
        <w:instrText>System Center</w:instrText>
      </w:r>
      <w:bookmarkEnd w:id="131"/>
      <w:r>
        <w:instrText>" \l 2</w:instrText>
      </w:r>
      <w:r>
        <w:fldChar w:fldCharType="end"/>
      </w:r>
    </w:p>
    <w:p w:rsidR="007350D3" w:rsidRDefault="005A1BF7">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991"/>
      <w:r>
        <w:instrText>System Center Server</w:instrText>
      </w:r>
      <w:bookmarkEnd w:id="133"/>
      <w:r>
        <w:instrText>" \l 3</w:instrText>
      </w:r>
      <w:r>
        <w:fldChar w:fldCharType="end"/>
      </w:r>
    </w:p>
    <w:p w:rsidR="007350D3" w:rsidRDefault="005A1BF7">
      <w:pPr>
        <w:pStyle w:val="ProductList-Offering1SubSection"/>
        <w:outlineLvl w:val="3"/>
      </w:pPr>
      <w:bookmarkStart w:id="134" w:name="_Sec689"/>
      <w:r>
        <w:t>1. ความพร้อมให้บริการของโปรแกรม</w:t>
      </w:r>
      <w:bookmarkEnd w:id="134"/>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3"/>
      </w:pPr>
      <w:bookmarkStart w:id="135" w:name="_Sec744"/>
      <w:r>
        <w:t>2. เงื่อนไขผลิตภัณฑ์</w:t>
      </w:r>
      <w:bookmarkEnd w:id="13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Offering1SubSection"/>
        <w:outlineLvl w:val="3"/>
      </w:pPr>
      <w:bookmarkStart w:id="136" w:name="_Sec797"/>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lastRenderedPageBreak/>
        <w:t>3.3 การใช้ System Center Endpoint Protection กับ Azure Security Center</w:t>
      </w:r>
    </w:p>
    <w:p w:rsidR="007350D3" w:rsidRDefault="005A1BF7">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rsidR="007350D3" w:rsidRDefault="007350D3">
      <w:pPr>
        <w:pStyle w:val="ProductList-Body"/>
      </w:pPr>
    </w:p>
    <w:p w:rsidR="007350D3" w:rsidRDefault="005A1BF7">
      <w:pPr>
        <w:pStyle w:val="ProductList-ClauseHeading"/>
        <w:outlineLvl w:val="4"/>
      </w:pPr>
      <w:r>
        <w:t>3.4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pPr>
    </w:p>
    <w:p w:rsidR="007350D3" w:rsidRDefault="005A1BF7">
      <w:pPr>
        <w:pStyle w:val="ProductList-ClauseHeading"/>
        <w:outlineLvl w:val="4"/>
      </w:pPr>
      <w:r>
        <w:t>3.5 Windows Server Containers</w:t>
      </w:r>
    </w:p>
    <w:p w:rsidR="007350D3" w:rsidRDefault="005A1BF7">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5A1BF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753"/>
        <w:gridCol w:w="3489"/>
        <w:gridCol w:w="367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เดือนตุลาคม 2013</w:t>
              </w:r>
            </w:hyperlink>
            <w:r>
              <w:t xml:space="preserve"> และ </w:t>
            </w:r>
            <w:hyperlink r:id="rId53">
              <w:r>
                <w:rPr>
                  <w:color w:val="00467F"/>
                  <w:u w:val="single"/>
                </w:rPr>
                <w:t>ข้อกำหนดผลิตภัณฑ์ - เดือนตุลาคม 2016</w:t>
              </w:r>
            </w:hyperlink>
            <w:r>
              <w:t xml:space="preserve"> และ </w:t>
            </w:r>
            <w:hyperlink r:id="rId54">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992"/>
      <w:r>
        <w:instrText>System Center Configuration Manager</w:instrText>
      </w:r>
      <w:bookmarkEnd w:id="139"/>
      <w:r>
        <w:instrText>" \l 3</w:instrText>
      </w:r>
      <w:r>
        <w:fldChar w:fldCharType="end"/>
      </w:r>
    </w:p>
    <w:p w:rsidR="007350D3" w:rsidRDefault="005A1BF7">
      <w:pPr>
        <w:pStyle w:val="ProductList-Offering1SubSection"/>
        <w:outlineLvl w:val="3"/>
      </w:pPr>
      <w:bookmarkStart w:id="140" w:name="_Sec691"/>
      <w:r>
        <w:t>1. ความพร้อมให้บริการของโปรแกรม</w:t>
      </w:r>
      <w:bookmarkEnd w:id="140"/>
    </w:p>
    <w:p w:rsidR="007350D3" w:rsidRDefault="007350D3">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141" w:name="_Sec746"/>
      <w:r>
        <w:t>2. เงื่อนไขผลิตภัณฑ์</w:t>
      </w:r>
      <w:bookmarkEnd w:id="141"/>
    </w:p>
    <w:tbl>
      <w:tblPr>
        <w:tblStyle w:val="PURTable"/>
        <w:tblW w:w="0" w:type="dxa"/>
        <w:tblLook w:val="04A0" w:firstRow="1" w:lastRow="0" w:firstColumn="1" w:lastColumn="0" w:noHBand="0" w:noVBand="1"/>
      </w:tblPr>
      <w:tblGrid>
        <w:gridCol w:w="3447"/>
        <w:gridCol w:w="3799"/>
        <w:gridCol w:w="367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ลูกค้าที่เป็นสถาบันการศึกษา</w:t>
      </w:r>
    </w:p>
    <w:p w:rsidR="007350D3" w:rsidRDefault="005A1BF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7350D3" w:rsidRDefault="005A1BF7">
      <w:pPr>
        <w:pStyle w:val="ProductList-Offering1SubSection"/>
        <w:outlineLvl w:val="3"/>
      </w:pPr>
      <w:bookmarkStart w:id="142" w:name="_Sec802"/>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Microsoft 365 F1</w:t>
            </w:r>
            <w:r>
              <w:fldChar w:fldCharType="begin"/>
            </w:r>
            <w:r>
              <w:instrText xml:space="preserve"> XE "Microsoft 365 F1" </w:instrText>
            </w:r>
            <w:r>
              <w:fldChar w:fldCharType="end"/>
            </w:r>
            <w:r>
              <w:t xml:space="preserve"> (User SL)</w:t>
            </w:r>
          </w:p>
        </w:tc>
      </w:tr>
      <w:tr w:rsidR="007350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50D3" w:rsidRDefault="005A1BF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350D3" w:rsidRDefault="005A1BF7">
            <w:pPr>
              <w:pStyle w:val="ProductList-TableBody"/>
            </w:pPr>
            <w:r>
              <w:t xml:space="preserve">สิทธิการใช้งานที่เทียบเท่ากับสิทธิการใช้งานการจัดการ (โปรดดู </w:t>
            </w:r>
            <w:hyperlink r:id="rId55">
              <w:r>
                <w:rPr>
                  <w:color w:val="00467F"/>
                  <w:u w:val="single"/>
                </w:rPr>
                <w:t>ภาคผนวก A</w:t>
              </w:r>
            </w:hyperlink>
            <w:r>
              <w:t>)</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System Center Configuration Manager – สิทธิ VDI</w:t>
      </w:r>
    </w:p>
    <w:p w:rsidR="007350D3" w:rsidRDefault="005A1BF7">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7350D3" w:rsidRDefault="007350D3">
      <w:pPr>
        <w:pStyle w:val="ProductList-Body"/>
      </w:pPr>
    </w:p>
    <w:p w:rsidR="007350D3" w:rsidRDefault="005A1BF7">
      <w:pPr>
        <w:pStyle w:val="ProductList-ClauseHeading"/>
        <w:outlineLvl w:val="4"/>
      </w:pPr>
      <w:r>
        <w:t>4.2 System Center Configuration Manager Current Branch Rights</w:t>
      </w:r>
    </w:p>
    <w:p w:rsidR="007350D3" w:rsidRDefault="005A1BF7">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จะสามารถติดตั้งและใช้ตัวเลือก Current Branch ของ System Center Configuration Manager ได้</w:t>
      </w:r>
    </w:p>
    <w:p w:rsidR="007350D3" w:rsidRDefault="007350D3">
      <w:pPr>
        <w:pStyle w:val="ProductList-Body"/>
      </w:pPr>
    </w:p>
    <w:p w:rsidR="007350D3" w:rsidRDefault="005A1BF7">
      <w:pPr>
        <w:pStyle w:val="ProductList-ClauseHeading"/>
        <w:outlineLvl w:val="4"/>
      </w:pPr>
      <w:r>
        <w:t>4.3 การเข้าถึง Intune</w:t>
      </w:r>
    </w:p>
    <w:p w:rsidR="007350D3" w:rsidRDefault="005A1BF7">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ของตนร่วมกับการใช้ System Center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7">
        <w:r>
          <w:rPr>
            <w:color w:val="00467F"/>
            <w:u w:val="single"/>
          </w:rPr>
          <w:t>ข้อกำหนด Online Services</w:t>
        </w:r>
      </w:hyperlink>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993"/>
      <w:r>
        <w:instrText>System Center Data Protection Manager</w:instrText>
      </w:r>
      <w:bookmarkEnd w:id="145"/>
      <w:r>
        <w:instrText>" \l 3</w:instrText>
      </w:r>
      <w:r>
        <w:fldChar w:fldCharType="end"/>
      </w:r>
    </w:p>
    <w:p w:rsidR="007350D3" w:rsidRDefault="005A1BF7">
      <w:pPr>
        <w:pStyle w:val="ProductList-Offering1SubSection"/>
        <w:outlineLvl w:val="3"/>
      </w:pPr>
      <w:bookmarkStart w:id="146" w:name="_Sec690"/>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147" w:name="_Sec745"/>
      <w:r>
        <w:t>2. เงื่อนไขผลิตภัณฑ์</w:t>
      </w:r>
      <w:bookmarkEnd w:id="147"/>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ลูกค้าที่เป็นสถาบันการศึกษา</w:t>
      </w:r>
    </w:p>
    <w:p w:rsidR="007350D3" w:rsidRDefault="005A1BF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7350D3" w:rsidRDefault="005A1BF7">
      <w:pPr>
        <w:pStyle w:val="ProductList-Offering1SubSection"/>
        <w:outlineLvl w:val="3"/>
      </w:pPr>
      <w:bookmarkStart w:id="148" w:name="_Sec801"/>
      <w:r>
        <w:t>3. สิทธิการใช้</w:t>
      </w:r>
      <w:bookmarkEnd w:id="148"/>
    </w:p>
    <w:tbl>
      <w:tblPr>
        <w:tblStyle w:val="PURTable"/>
        <w:tblW w:w="0" w:type="dxa"/>
        <w:tblLook w:val="04A0" w:firstRow="1" w:lastRow="0" w:firstColumn="1" w:lastColumn="0" w:noHBand="0" w:noVBand="1"/>
      </w:tblPr>
      <w:tblGrid>
        <w:gridCol w:w="3542"/>
        <w:gridCol w:w="3836"/>
        <w:gridCol w:w="353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73"/>
        <w:gridCol w:w="3673"/>
        <w:gridCol w:w="367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 และ</w:t>
            </w:r>
            <w:hyperlink r:id="rId5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System Center Data Protection Manager Current Branch Rights</w:t>
      </w:r>
    </w:p>
    <w:p w:rsidR="007350D3" w:rsidRDefault="005A1BF7">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994"/>
      <w:r>
        <w:instrText>System Center Endpoint Protection</w:instrText>
      </w:r>
      <w:bookmarkEnd w:id="151"/>
      <w:r>
        <w:instrText>" \l 3</w:instrText>
      </w:r>
      <w:r>
        <w:fldChar w:fldCharType="end"/>
      </w:r>
    </w:p>
    <w:p w:rsidR="007350D3" w:rsidRDefault="005A1BF7">
      <w:pPr>
        <w:pStyle w:val="ProductList-Offering1SubSection"/>
        <w:outlineLvl w:val="3"/>
      </w:pPr>
      <w:bookmarkStart w:id="152" w:name="_Sec892"/>
      <w:r>
        <w:t>1. ความพร้อมให้บริการของโปรแกรม</w:t>
      </w:r>
      <w:bookmarkEnd w:id="15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350D3" w:rsidRDefault="005A1BF7">
      <w:pPr>
        <w:pStyle w:val="ProductList-Offering1SubSection"/>
        <w:outlineLvl w:val="3"/>
      </w:pPr>
      <w:bookmarkStart w:id="153" w:name="_Sec893"/>
      <w:r>
        <w:t>2. เงื่อนไขผลิตภัณฑ์</w:t>
      </w:r>
      <w:bookmarkEnd w:id="153"/>
    </w:p>
    <w:tbl>
      <w:tblPr>
        <w:tblStyle w:val="PURTable"/>
        <w:tblW w:w="0" w:type="dxa"/>
        <w:tblLook w:val="04A0" w:firstRow="1" w:lastRow="0" w:firstColumn="1" w:lastColumn="0" w:noHBand="0" w:noVBand="1"/>
      </w:tblPr>
      <w:tblGrid>
        <w:gridCol w:w="3447"/>
        <w:gridCol w:w="3799"/>
        <w:gridCol w:w="367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(SA):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3"/>
      </w:pPr>
      <w:bookmarkStart w:id="154" w:name="_Sec894"/>
      <w:r>
        <w:t>3. สิทธิการใช้</w:t>
      </w:r>
      <w:bookmarkEnd w:id="154"/>
    </w:p>
    <w:tbl>
      <w:tblPr>
        <w:tblStyle w:val="PURTable"/>
        <w:tblW w:w="0" w:type="dxa"/>
        <w:tblLook w:val="04A0" w:firstRow="1" w:lastRow="0" w:firstColumn="1" w:lastColumn="0" w:noHBand="0" w:noVBand="1"/>
      </w:tblPr>
      <w:tblGrid>
        <w:gridCol w:w="3556"/>
        <w:gridCol w:w="3846"/>
        <w:gridCol w:w="351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rsidR="007350D3" w:rsidRDefault="005A1BF7">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rsidR="007350D3" w:rsidRDefault="005A1BF7">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7350D3">
        <w:tc>
          <w:tcPr>
            <w:tcW w:w="4040" w:type="dxa"/>
            <w:tcBorders>
              <w:top w:val="none" w:sz="4" w:space="0" w:color="0072C6"/>
              <w:left w:val="single" w:sz="4" w:space="0" w:color="000000"/>
              <w:bottom w:val="none" w:sz="4" w:space="0" w:color="0072C6"/>
              <w:right w:val="single" w:sz="4" w:space="0" w:color="000000"/>
            </w:tcBorders>
            <w:shd w:val="clear" w:color="auto" w:fill="DEEAF6"/>
          </w:tcPr>
          <w:p w:rsidR="007350D3" w:rsidRDefault="007350D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7350D3" w:rsidRDefault="005A1BF7">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rsidR="007350D3" w:rsidRDefault="005A1BF7">
            <w:pPr>
              <w:pStyle w:val="ProductList-TableBody"/>
            </w:pPr>
            <w:r>
              <w:t>Window VDA E5</w:t>
            </w:r>
            <w:r>
              <w:fldChar w:fldCharType="begin"/>
            </w:r>
            <w:r>
              <w:instrText xml:space="preserve"> XE "Window VDA E5" </w:instrText>
            </w:r>
            <w:r>
              <w:fldChar w:fldCharType="end"/>
            </w:r>
            <w:r>
              <w:t xml:space="preserve"> (User SL)</w:t>
            </w:r>
          </w:p>
        </w:tc>
      </w:tr>
      <w:tr w:rsidR="007350D3">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7350D3" w:rsidRDefault="005A1BF7">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rsidR="007350D3" w:rsidRDefault="005A1BF7">
            <w:pPr>
              <w:pStyle w:val="ProductList-TableBody"/>
            </w:pPr>
            <w:r>
              <w:t>M365 E5 Security</w:t>
            </w:r>
            <w:r>
              <w:fldChar w:fldCharType="begin"/>
            </w:r>
            <w:r>
              <w:instrText xml:space="preserve"> XE "M365 E5 Security" </w:instrText>
            </w:r>
            <w:r>
              <w:fldChar w:fldCharType="end"/>
            </w:r>
            <w:r>
              <w:t xml:space="preserve"> (User SL)</w:t>
            </w:r>
          </w:p>
        </w:tc>
      </w:tr>
    </w:tbl>
    <w:p w:rsidR="007350D3" w:rsidRDefault="007350D3">
      <w:pPr>
        <w:pStyle w:val="ProductList-Body"/>
      </w:pPr>
    </w:p>
    <w:p w:rsidR="007350D3" w:rsidRDefault="005A1BF7">
      <w:pPr>
        <w:pStyle w:val="ProductList-ClauseHeading"/>
        <w:outlineLvl w:val="4"/>
      </w:pPr>
      <w:r>
        <w:t>3.2 SL สำหรับการจัดการเซิร์ฟเวอร์</w:t>
      </w:r>
    </w:p>
    <w:p w:rsidR="007350D3" w:rsidRDefault="005A1BF7">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7350D3" w:rsidRDefault="007350D3">
      <w:pPr>
        <w:pStyle w:val="ProductList-Body"/>
      </w:pPr>
    </w:p>
    <w:p w:rsidR="007350D3" w:rsidRDefault="005A1BF7">
      <w:pPr>
        <w:pStyle w:val="ProductList-ClauseHeading"/>
        <w:outlineLvl w:val="4"/>
      </w:pPr>
      <w:r>
        <w:t>3.3 การทดแทนโปรแกรมสแกน</w:t>
      </w:r>
    </w:p>
    <w:p w:rsidR="007350D3" w:rsidRDefault="005A1BF7">
      <w:pPr>
        <w:pStyle w:val="ProductList-Body"/>
      </w:pPr>
      <w:r>
        <w:t>Microsoft อาจทำการทดแทนซอฟต์แวร์และแฟ้มที่เทียบเคียงกันได้สำหรับรายการต่อไปนี้ใน Online Service</w:t>
      </w:r>
    </w:p>
    <w:p w:rsidR="007350D3" w:rsidRDefault="005A1BF7" w:rsidP="005A1BF7">
      <w:pPr>
        <w:pStyle w:val="ProductList-Bullet"/>
        <w:numPr>
          <w:ilvl w:val="0"/>
          <w:numId w:val="23"/>
        </w:numPr>
      </w:pPr>
      <w:r>
        <w:t>ซอฟต์แวร์ป้องกันไวรัสและสแปม และ</w:t>
      </w:r>
    </w:p>
    <w:p w:rsidR="007350D3" w:rsidRDefault="005A1BF7" w:rsidP="005A1BF7">
      <w:pPr>
        <w:pStyle w:val="ProductList-Bullet"/>
        <w:numPr>
          <w:ilvl w:val="0"/>
          <w:numId w:val="23"/>
        </w:numPr>
      </w:pPr>
      <w:r>
        <w:t>แฟ้มลายเซ็นและแฟ้มข้อมูลการกรองเนื้อหา</w:t>
      </w:r>
    </w:p>
    <w:p w:rsidR="007350D3" w:rsidRDefault="005A1BF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System Center Endpoint Protection Current Branch Rights</w:t>
      </w:r>
    </w:p>
    <w:p w:rsidR="007350D3" w:rsidRDefault="005A1BF7">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995"/>
      <w:r>
        <w:instrText>System Center Operations Manager</w:instrText>
      </w:r>
      <w:bookmarkEnd w:id="157"/>
      <w:r>
        <w:instrText>" \l 3</w:instrText>
      </w:r>
      <w:r>
        <w:fldChar w:fldCharType="end"/>
      </w:r>
    </w:p>
    <w:p w:rsidR="007350D3" w:rsidRDefault="005A1BF7">
      <w:pPr>
        <w:pStyle w:val="ProductList-Offering1SubSection"/>
        <w:outlineLvl w:val="3"/>
      </w:pPr>
      <w:bookmarkStart w:id="158" w:name="_Sec1181"/>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159" w:name="_Sec1182"/>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1">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ลูกค้าที่เป็นสถาบันการศึกษา</w:t>
      </w:r>
    </w:p>
    <w:p w:rsidR="007350D3" w:rsidRDefault="005A1BF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7350D3" w:rsidRDefault="005A1BF7">
      <w:pPr>
        <w:pStyle w:val="ProductList-Offering1SubSection"/>
        <w:outlineLvl w:val="3"/>
      </w:pPr>
      <w:bookmarkStart w:id="160" w:name="_Sec1183"/>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2">
              <w:r>
                <w:rPr>
                  <w:color w:val="00467F"/>
                  <w:u w:val="single"/>
                </w:rPr>
                <w:t>สากล</w:t>
              </w:r>
            </w:hyperlink>
            <w:r>
              <w:t xml:space="preserve">; </w:t>
            </w:r>
            <w:hyperlink r:id="rId6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4">
              <w:r>
                <w:rPr>
                  <w:color w:val="00467F"/>
                  <w:u w:val="single"/>
                </w:rPr>
                <w:t>คุณลักษณะบนอินเทอร์เน็ต</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System Center Operations Manager Current Branch Rights</w:t>
      </w:r>
    </w:p>
    <w:p w:rsidR="007350D3" w:rsidRDefault="005A1BF7">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996"/>
      <w:r>
        <w:instrText>System Center Orchestrator</w:instrText>
      </w:r>
      <w:bookmarkEnd w:id="163"/>
      <w:r>
        <w:instrText>" \l 3</w:instrText>
      </w:r>
      <w:r>
        <w:fldChar w:fldCharType="end"/>
      </w:r>
    </w:p>
    <w:p w:rsidR="007350D3" w:rsidRDefault="005A1BF7">
      <w:pPr>
        <w:pStyle w:val="ProductList-Offering1SubSection"/>
        <w:outlineLvl w:val="3"/>
      </w:pPr>
      <w:bookmarkStart w:id="164" w:name="_Sec1186"/>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165" w:name="_Sec1187"/>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8">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ลูกค้าที่เป็นสถาบันการศึกษา</w:t>
      </w:r>
    </w:p>
    <w:p w:rsidR="007350D3" w:rsidRDefault="005A1BF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7350D3" w:rsidRDefault="005A1BF7">
      <w:pPr>
        <w:pStyle w:val="ProductList-Offering1SubSection"/>
        <w:outlineLvl w:val="3"/>
      </w:pPr>
      <w:bookmarkStart w:id="166" w:name="_Sec1188"/>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9">
              <w:r>
                <w:rPr>
                  <w:color w:val="00467F"/>
                  <w:u w:val="single"/>
                </w:rPr>
                <w:t>สากล</w:t>
              </w:r>
            </w:hyperlink>
            <w:r>
              <w:t xml:space="preserve">; </w:t>
            </w:r>
            <w:hyperlink r:id="rId7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1">
              <w:r>
                <w:rPr>
                  <w:color w:val="00467F"/>
                  <w:u w:val="single"/>
                </w:rPr>
                <w:t>คุณลักษณะบนอินเทอร์เน็ต</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3">
              <w:r>
                <w:rPr>
                  <w:color w:val="00467F"/>
                  <w:u w:val="single"/>
                </w:rPr>
                <w:t>Product List - เดือนตุลาคม 2013</w:t>
              </w:r>
            </w:hyperlink>
            <w:r>
              <w:t xml:space="preserve"> และ</w:t>
            </w:r>
            <w:hyperlink r:id="rId7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997"/>
      <w:r>
        <w:instrText>System Center Service Manager</w:instrText>
      </w:r>
      <w:bookmarkEnd w:id="169"/>
      <w:r>
        <w:instrText>" \l 3</w:instrText>
      </w:r>
      <w:r>
        <w:fldChar w:fldCharType="end"/>
      </w:r>
    </w:p>
    <w:p w:rsidR="007350D3" w:rsidRDefault="005A1BF7">
      <w:pPr>
        <w:pStyle w:val="ProductList-Offering1SubSection"/>
        <w:outlineLvl w:val="3"/>
      </w:pPr>
      <w:bookmarkStart w:id="170" w:name="_Sec1191"/>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171" w:name="_Sec1192"/>
      <w:r>
        <w:t>2. เงื่อนไขผลิตภัณฑ์</w:t>
      </w:r>
      <w:bookmarkEnd w:id="171"/>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5">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ลูกค้าที่เป็นสถาบันการศึกษา</w:t>
      </w:r>
    </w:p>
    <w:p w:rsidR="007350D3" w:rsidRDefault="005A1BF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7350D3" w:rsidRDefault="005A1BF7">
      <w:pPr>
        <w:pStyle w:val="ProductList-Offering1SubSection"/>
        <w:outlineLvl w:val="3"/>
      </w:pPr>
      <w:bookmarkStart w:id="172" w:name="_Sec1193"/>
      <w:r>
        <w:t>3. สิทธิการใช้</w:t>
      </w:r>
      <w:bookmarkEnd w:id="172"/>
    </w:p>
    <w:tbl>
      <w:tblPr>
        <w:tblStyle w:val="PURTable"/>
        <w:tblW w:w="0" w:type="dxa"/>
        <w:tblLook w:val="04A0" w:firstRow="1" w:lastRow="0" w:firstColumn="1" w:lastColumn="0" w:noHBand="0" w:noVBand="1"/>
      </w:tblPr>
      <w:tblGrid>
        <w:gridCol w:w="3542"/>
        <w:gridCol w:w="3836"/>
        <w:gridCol w:w="353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6">
              <w:r>
                <w:rPr>
                  <w:color w:val="00467F"/>
                  <w:u w:val="single"/>
                </w:rPr>
                <w:t>สากล</w:t>
              </w:r>
            </w:hyperlink>
            <w:r>
              <w:t xml:space="preserve">; </w:t>
            </w:r>
            <w:hyperlink r:id="rId7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8">
              <w:r>
                <w:rPr>
                  <w:color w:val="00467F"/>
                  <w:u w:val="single"/>
                </w:rPr>
                <w:t>คุณลักษณะบนอินเทอร์เน็ต</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Microsoft Identity Manager 2016 CAL (User)</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Azure Active Directory Premium (P1 and P2) </w:t>
            </w:r>
            <w:r>
              <w:lastRenderedPageBreak/>
              <w:t>User SL</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3.2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5A1BF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73"/>
        <w:gridCol w:w="3673"/>
        <w:gridCol w:w="367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Product List - เดือนตุลาคม 2013</w:t>
              </w:r>
            </w:hyperlink>
            <w:r>
              <w:t xml:space="preserve"> และ</w:t>
            </w:r>
            <w:hyperlink r:id="rId8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System Center Service Manager Current Branch Rights</w:t>
      </w:r>
    </w:p>
    <w:p w:rsidR="007350D3" w:rsidRDefault="005A1BF7">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998"/>
      <w:r>
        <w:instrText>Virtual Desktop Infrastructure (VDI) Suite</w:instrText>
      </w:r>
      <w:bookmarkEnd w:id="175"/>
      <w:r>
        <w:instrText>" \l 2</w:instrText>
      </w:r>
      <w:r>
        <w:fldChar w:fldCharType="end"/>
      </w:r>
    </w:p>
    <w:p w:rsidR="007350D3" w:rsidRDefault="005A1BF7">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2">
        <w:r>
          <w:rPr>
            <w:color w:val="00467F"/>
            <w:u w:val="single"/>
          </w:rPr>
          <w:t>http://go.microsoft.com/?linkid=9839206</w:t>
        </w:r>
      </w:hyperlink>
      <w:r>
        <w:t xml:space="preserve"> และ Product List ฉบับเดือนมิถุนายน 2015 </w:t>
      </w:r>
      <w:hyperlink r:id="rId83">
        <w:r>
          <w:rPr>
            <w:color w:val="00467F"/>
            <w:u w:val="single"/>
          </w:rPr>
          <w:t>http://go.microsoft.com/?linkid=9839207</w:t>
        </w:r>
      </w:hyperlink>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176" w:name="_Sec617"/>
      <w:r>
        <w:t>Visual Studio</w:t>
      </w:r>
      <w:bookmarkEnd w:id="176"/>
      <w:r>
        <w:fldChar w:fldCharType="begin"/>
      </w:r>
      <w:r>
        <w:instrText xml:space="preserve"> TC "</w:instrText>
      </w:r>
      <w:bookmarkStart w:id="177" w:name="_Toc33709999"/>
      <w:r>
        <w:instrText>Visual Studio</w:instrText>
      </w:r>
      <w:bookmarkEnd w:id="177"/>
      <w:r>
        <w:instrText>" \l 2</w:instrText>
      </w:r>
      <w:r>
        <w:fldChar w:fldCharType="end"/>
      </w:r>
    </w:p>
    <w:p w:rsidR="007350D3" w:rsidRDefault="005A1BF7">
      <w:pPr>
        <w:pStyle w:val="ProductList-Offering2HeadingNoBorder"/>
        <w:outlineLvl w:val="2"/>
      </w:pPr>
      <w:bookmarkStart w:id="178" w:name="_Sec649"/>
      <w:r>
        <w:t>Visual Studio</w:t>
      </w:r>
      <w:bookmarkEnd w:id="178"/>
      <w:r>
        <w:fldChar w:fldCharType="begin"/>
      </w:r>
      <w:r>
        <w:instrText xml:space="preserve"> TC "</w:instrText>
      </w:r>
      <w:bookmarkStart w:id="179" w:name="_Toc33710000"/>
      <w:r>
        <w:instrText>Visual Studio</w:instrText>
      </w:r>
      <w:bookmarkEnd w:id="179"/>
      <w:r>
        <w:instrText>" \l 3</w:instrText>
      </w:r>
      <w:r>
        <w:fldChar w:fldCharType="end"/>
      </w:r>
    </w:p>
    <w:p w:rsidR="007350D3" w:rsidRDefault="005A1BF7">
      <w:pPr>
        <w:pStyle w:val="ProductList-Offering1SubSection"/>
        <w:outlineLvl w:val="3"/>
      </w:pPr>
      <w:bookmarkStart w:id="180" w:name="_Sec697"/>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3"/>
      </w:pPr>
      <w:bookmarkStart w:id="181" w:name="_Sec752"/>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การอนุญาตให้ใช้สิทธิสำหรับ SQL Server Parallel Data Warehouse Developer</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rsidR="007350D3" w:rsidRDefault="007350D3">
      <w:pPr>
        <w:pStyle w:val="ProductList-Body"/>
      </w:pPr>
    </w:p>
    <w:p w:rsidR="007350D3" w:rsidRDefault="005A1BF7">
      <w:pPr>
        <w:pStyle w:val="ProductList-ClauseHeading"/>
        <w:outlineLvl w:val="4"/>
      </w:pPr>
      <w:r>
        <w:t>2.2 การอนุญาตให้ใช้สิทธิสำหรับ Azure DevOps Server 2019</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7350D3" w:rsidRDefault="007350D3">
      <w:pPr>
        <w:pStyle w:val="ProductList-Body"/>
      </w:pPr>
    </w:p>
    <w:p w:rsidR="007350D3" w:rsidRDefault="005A1BF7">
      <w:pPr>
        <w:pStyle w:val="ProductList-ClauseHeading"/>
        <w:outlineLvl w:val="4"/>
      </w:pPr>
      <w:r>
        <w:t>2.3 Microsoft Azure Services</w:t>
      </w:r>
    </w:p>
    <w:p w:rsidR="007350D3" w:rsidRDefault="005A1BF7">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7350D3" w:rsidRDefault="005A1BF7">
      <w:pPr>
        <w:pStyle w:val="ProductList-Offering1SubSection"/>
        <w:outlineLvl w:val="3"/>
      </w:pPr>
      <w:bookmarkStart w:id="182" w:name="_Sec810"/>
      <w:r>
        <w:t>3. สิทธิการใช้</w:t>
      </w:r>
      <w:bookmarkEnd w:id="182"/>
    </w:p>
    <w:tbl>
      <w:tblPr>
        <w:tblStyle w:val="PURTable"/>
        <w:tblW w:w="0" w:type="dxa"/>
        <w:tblLook w:val="04A0" w:firstRow="1" w:lastRow="0" w:firstColumn="1" w:lastColumn="0" w:noHBand="0" w:noVBand="1"/>
      </w:tblPr>
      <w:tblGrid>
        <w:gridCol w:w="3561"/>
        <w:gridCol w:w="3830"/>
        <w:gridCol w:w="352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Build Devices และ Visual Studio Build Tools</w:t>
      </w:r>
    </w:p>
    <w:p w:rsidR="007350D3" w:rsidRDefault="005A1BF7">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rsidR="007350D3" w:rsidRDefault="007350D3">
      <w:pPr>
        <w:pStyle w:val="ProductList-Body"/>
      </w:pPr>
    </w:p>
    <w:p w:rsidR="007350D3" w:rsidRDefault="005A1BF7">
      <w:pPr>
        <w:pStyle w:val="ProductList-ClauseHeading"/>
        <w:outlineLvl w:val="4"/>
      </w:pPr>
      <w:r>
        <w:t>3.2 โปรแกรมอรรถประโยชน์</w:t>
      </w:r>
    </w:p>
    <w:p w:rsidR="007350D3" w:rsidRDefault="005A1BF7">
      <w:pPr>
        <w:pStyle w:val="ProductList-Body"/>
      </w:pPr>
      <w:r>
        <w:t xml:space="preserve">ลูกค้าสามารถทำสำเนาและติดตั้งโปรแกรมอรรถประโยชน์ซึ่งระบุไว้ที่ </w:t>
      </w:r>
      <w:hyperlink r:id="rId84">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rsidR="007350D3" w:rsidRDefault="007350D3">
      <w:pPr>
        <w:pStyle w:val="ProductList-Body"/>
      </w:pPr>
    </w:p>
    <w:p w:rsidR="007350D3" w:rsidRDefault="005A1BF7">
      <w:pPr>
        <w:pStyle w:val="ProductList-ClauseHeading"/>
        <w:outlineLvl w:val="4"/>
      </w:pPr>
      <w:r>
        <w:t>3.3 การพัฒนาส่วนขยาย</w:t>
      </w:r>
    </w:p>
    <w:p w:rsidR="007350D3" w:rsidRDefault="005A1BF7">
      <w:pPr>
        <w:pStyle w:val="ProductList-SubClauseHeading"/>
        <w:outlineLvl w:val="5"/>
      </w:pPr>
      <w:r>
        <w:t>3.3.1 ข้อจำกัดเกี่ยวกับส่วนขยาย</w:t>
      </w:r>
    </w:p>
    <w:p w:rsidR="007350D3" w:rsidRDefault="005A1BF7">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rsidR="007350D3" w:rsidRDefault="007350D3">
      <w:pPr>
        <w:pStyle w:val="ProductList-BodyIndented"/>
      </w:pPr>
    </w:p>
    <w:p w:rsidR="007350D3" w:rsidRDefault="005A1BF7">
      <w:pPr>
        <w:pStyle w:val="ProductList-SubClauseHeading"/>
        <w:outlineLvl w:val="5"/>
      </w:pPr>
      <w:r>
        <w:t>3.3.2 ไม่มีการลดประสิทธิภาพของซอฟต์แวร์</w:t>
      </w:r>
    </w:p>
    <w:p w:rsidR="007350D3" w:rsidRDefault="005A1BF7">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rsidR="007350D3" w:rsidRDefault="007350D3">
      <w:pPr>
        <w:pStyle w:val="ProductList-BodyIndented"/>
      </w:pPr>
    </w:p>
    <w:p w:rsidR="007350D3" w:rsidRDefault="005A1BF7">
      <w:pPr>
        <w:pStyle w:val="ProductList-ClauseHeading"/>
        <w:outlineLvl w:val="4"/>
      </w:pPr>
      <w:r>
        <w:t>3.4 รหัสที่สามารถแจกจ่ายต่อได้</w:t>
      </w:r>
    </w:p>
    <w:p w:rsidR="007350D3" w:rsidRDefault="005A1BF7">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rsidR="007350D3" w:rsidRDefault="007350D3">
      <w:pPr>
        <w:pStyle w:val="ProductList-Body"/>
      </w:pPr>
    </w:p>
    <w:p w:rsidR="007350D3" w:rsidRDefault="005A1BF7">
      <w:pPr>
        <w:pStyle w:val="ProductList-SubClauseHeading"/>
        <w:outlineLvl w:val="5"/>
      </w:pPr>
      <w:r>
        <w:t>3.4.1 สิทธิในการใช้และแจกจ่าย</w:t>
      </w:r>
    </w:p>
    <w:p w:rsidR="007350D3" w:rsidRDefault="005A1BF7">
      <w:pPr>
        <w:pStyle w:val="ProductList-BodyIndented"/>
      </w:pPr>
      <w:r>
        <w:t>แฟ้มรหัสและข้อความที่ระบุด้านล่างนี้จะเป็น “รหัสที่สามารถแจกจ่ายต่อได้”</w:t>
      </w:r>
    </w:p>
    <w:p w:rsidR="007350D3" w:rsidRDefault="005A1BF7" w:rsidP="005A1BF7">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5">
        <w:r>
          <w:rPr>
            <w:color w:val="00467F"/>
            <w:u w:val="single"/>
          </w:rPr>
          <w:t>https://aka.ms/vs/16/redistribution</w:t>
        </w:r>
      </w:hyperlink>
    </w:p>
    <w:p w:rsidR="007350D3" w:rsidRDefault="005A1BF7" w:rsidP="005A1BF7">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7350D3" w:rsidRDefault="005A1BF7" w:rsidP="005A1BF7">
      <w:pPr>
        <w:pStyle w:val="ProductList-Bullet"/>
        <w:numPr>
          <w:ilvl w:val="1"/>
          <w:numId w:val="24"/>
        </w:numPr>
      </w:pPr>
      <w:r>
        <w:rPr>
          <w:b/>
        </w:rPr>
        <w:lastRenderedPageBreak/>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7350D3" w:rsidRDefault="007350D3">
      <w:pPr>
        <w:pStyle w:val="ProductList-BodyIndented"/>
      </w:pPr>
    </w:p>
    <w:p w:rsidR="007350D3" w:rsidRDefault="005A1BF7">
      <w:pPr>
        <w:pStyle w:val="ProductList-ClauseHeading"/>
        <w:outlineLvl w:val="4"/>
      </w:pPr>
      <w:r>
        <w:t>3.5 Office Professional Plus 2016 – Visual Studio Enterprise Subscription</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7350D3" w:rsidRDefault="007350D3">
      <w:pPr>
        <w:pStyle w:val="ProductList-Body"/>
      </w:pPr>
    </w:p>
    <w:p w:rsidR="007350D3" w:rsidRDefault="005A1BF7">
      <w:pPr>
        <w:pStyle w:val="ProductList-ClauseHeading"/>
        <w:outlineLvl w:val="4"/>
      </w:pPr>
      <w:r>
        <w:t>3.6 เงื่อนไขการอนุญาตให้ใช้สิทธิของบุคคลภายนอกสำหรับส่วนประกอบโอเพนซอร์ส (Open Source)</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7350D3" w:rsidRDefault="005A1BF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6">
              <w:r>
                <w:rPr>
                  <w:color w:val="00467F"/>
                  <w:u w:val="single"/>
                </w:rPr>
                <w:t>Product List - เดือนมีนาคม 2014</w:t>
              </w:r>
            </w:hyperlink>
            <w:r>
              <w:t xml:space="preserve"> และ </w:t>
            </w:r>
            <w:hyperlink r:id="rId87">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สิทธิใน Software Assurance</w:t>
      </w:r>
    </w:p>
    <w:p w:rsidR="007350D3" w:rsidRDefault="005A1BF7">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7350D3" w:rsidRDefault="007350D3">
      <w:pPr>
        <w:pStyle w:val="ProductList-Body"/>
      </w:pPr>
    </w:p>
    <w:p w:rsidR="007350D3" w:rsidRDefault="005A1BF7">
      <w:pPr>
        <w:pStyle w:val="ProductList-ClauseHeading"/>
        <w:outlineLvl w:val="4"/>
      </w:pPr>
      <w:r>
        <w:t>4.2 สิทธิแบบไม่จำกัดระยะเวลาของ Visual Studio Subscription</w:t>
      </w:r>
    </w:p>
    <w:p w:rsidR="007350D3" w:rsidRDefault="005A1BF7">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184" w:name="_Sec650"/>
      <w:r>
        <w:t>Azure DevOps Server</w:t>
      </w:r>
      <w:bookmarkEnd w:id="184"/>
      <w:r>
        <w:fldChar w:fldCharType="begin"/>
      </w:r>
      <w:r>
        <w:instrText xml:space="preserve"> TC "</w:instrText>
      </w:r>
      <w:bookmarkStart w:id="185" w:name="_Toc33710001"/>
      <w:r>
        <w:instrText>Azure DevOps Server</w:instrText>
      </w:r>
      <w:bookmarkEnd w:id="185"/>
      <w:r>
        <w:instrText>" \l 3</w:instrText>
      </w:r>
      <w:r>
        <w:fldChar w:fldCharType="end"/>
      </w:r>
    </w:p>
    <w:p w:rsidR="007350D3" w:rsidRDefault="005A1BF7">
      <w:pPr>
        <w:pStyle w:val="ProductList-Offering1SubSection"/>
        <w:outlineLvl w:val="3"/>
      </w:pPr>
      <w:bookmarkStart w:id="186" w:name="_Sec698"/>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50D3" w:rsidRDefault="007350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50D3" w:rsidRDefault="007350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3"/>
      </w:pPr>
      <w:bookmarkStart w:id="187" w:name="_Sec753"/>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5A1BF7">
      <w:pPr>
        <w:pStyle w:val="ProductList-Offering1SubSection"/>
        <w:outlineLvl w:val="3"/>
      </w:pPr>
      <w:bookmarkStart w:id="188" w:name="_Sec811"/>
      <w:r>
        <w:t>3. สิทธิการใช้</w:t>
      </w:r>
      <w:bookmarkEnd w:id="188"/>
    </w:p>
    <w:tbl>
      <w:tblPr>
        <w:tblStyle w:val="PURTable"/>
        <w:tblW w:w="0" w:type="dxa"/>
        <w:tblLook w:val="04A0" w:firstRow="1" w:lastRow="0" w:firstColumn="1" w:lastColumn="0" w:noHBand="0" w:noVBand="1"/>
      </w:tblPr>
      <w:tblGrid>
        <w:gridCol w:w="3531"/>
        <w:gridCol w:w="3839"/>
        <w:gridCol w:w="354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ผู้ใช้ที่ชำระเงินของ Azure DevOps Services</w:t>
            </w:r>
          </w:p>
        </w:tc>
      </w:tr>
    </w:tbl>
    <w:p w:rsidR="007350D3" w:rsidRDefault="007350D3">
      <w:pPr>
        <w:pStyle w:val="ProductList-Body"/>
      </w:pPr>
    </w:p>
    <w:p w:rsidR="007350D3" w:rsidRDefault="005A1BF7">
      <w:pPr>
        <w:pStyle w:val="ProductList-SubClauseHeading"/>
        <w:outlineLvl w:val="5"/>
      </w:pPr>
      <w:r>
        <w:t>3.1.1 ฟังก์ชันการทำงานเพิ่มเติม</w:t>
      </w:r>
    </w:p>
    <w:p w:rsidR="007350D3" w:rsidRDefault="005A1BF7">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Visual Studio Enterprise Subscription</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7350D3" w:rsidRDefault="005A1BF7">
            <w:pPr>
              <w:pStyle w:val="ProductList-TableBody"/>
            </w:pPr>
            <w:r>
              <w:t>ผู้ใช้ที่ชำระเงินของ Azure DevOps Services Test Manager</w:t>
            </w:r>
          </w:p>
        </w:tc>
      </w:tr>
    </w:tbl>
    <w:p w:rsidR="007350D3" w:rsidRDefault="007350D3">
      <w:pPr>
        <w:pStyle w:val="ProductList-BodyIndented"/>
      </w:pPr>
    </w:p>
    <w:p w:rsidR="007350D3" w:rsidRDefault="007350D3">
      <w:pPr>
        <w:pStyle w:val="ProductList-BodyIndented"/>
      </w:pPr>
    </w:p>
    <w:p w:rsidR="007350D3" w:rsidRDefault="005A1BF7">
      <w:pPr>
        <w:pStyle w:val="ProductList-ClauseHeading"/>
        <w:outlineLvl w:val="4"/>
      </w:pPr>
      <w:r>
        <w:t>3.2 การใช้งานที่ไม่จำเป็นต้องมี CAL</w:t>
      </w:r>
    </w:p>
    <w:p w:rsidR="007350D3" w:rsidRDefault="005A1BF7">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rsidR="007350D3" w:rsidRDefault="007350D3">
      <w:pPr>
        <w:pStyle w:val="ProductList-Body"/>
      </w:pPr>
    </w:p>
    <w:p w:rsidR="007350D3" w:rsidRDefault="005A1BF7">
      <w:pPr>
        <w:pStyle w:val="ProductList-ClauseHeading"/>
        <w:outlineLvl w:val="4"/>
      </w:pPr>
      <w:r>
        <w:t>3.3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pPr>
    </w:p>
    <w:p w:rsidR="007350D3" w:rsidRDefault="005A1BF7">
      <w:pPr>
        <w:pStyle w:val="ProductList-ClauseHeading"/>
        <w:outlineLvl w:val="4"/>
      </w:pPr>
      <w:r>
        <w:t>3.4 เงื่อนไขการอนุญาตให้ใช้สิทธิของบุคคลภายนอกสำหรับส่วนประกอบโอเพนซอร์ส (Open Source)</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7350D3" w:rsidRDefault="007350D3">
      <w:pPr>
        <w:pStyle w:val="ProductList-Body"/>
      </w:pPr>
    </w:p>
    <w:p w:rsidR="007350D3" w:rsidRDefault="005A1BF7">
      <w:pPr>
        <w:pStyle w:val="ProductList-ClauseHeading"/>
        <w:outlineLvl w:val="4"/>
      </w:pPr>
      <w:r>
        <w:t>3.5 Azure DevOps Server Build Services</w:t>
      </w:r>
    </w:p>
    <w:p w:rsidR="007350D3" w:rsidRDefault="005A1BF7">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rsidR="007350D3" w:rsidRDefault="007350D3">
      <w:pPr>
        <w:pStyle w:val="ProductList-Body"/>
      </w:pPr>
    </w:p>
    <w:p w:rsidR="007350D3" w:rsidRDefault="005A1BF7">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24"/>
        <w:gridCol w:w="3494"/>
        <w:gridCol w:w="3630"/>
        <w:gridCol w:w="68"/>
      </w:tblGrid>
      <w:tr w:rsidR="007350D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r w:rsidR="007350D3">
        <w:tc>
          <w:tcPr>
            <w:tcW w:w="12240" w:type="dxa"/>
            <w:gridSpan w:val="4"/>
            <w:tcBorders>
              <w:top w:val="none" w:sz="4" w:space="0" w:color="6E6E6E"/>
              <w:left w:val="none" w:sz="4" w:space="0" w:color="6E6E6E"/>
              <w:bottom w:val="none" w:sz="4" w:space="0" w:color="6E6E6E"/>
              <w:right w:val="none" w:sz="4" w:space="0" w:color="6E6E6E"/>
            </w:tcBorders>
          </w:tcPr>
          <w:p w:rsidR="007350D3" w:rsidRDefault="007350D3">
            <w:pPr>
              <w:pStyle w:val="PURBreadcrumb"/>
            </w:pPr>
          </w:p>
          <w:tbl>
            <w:tblPr>
              <w:tblW w:w="0" w:type="dxa"/>
              <w:tblLook w:val="04A0" w:firstRow="1" w:lastRow="0" w:firstColumn="1" w:lastColumn="0" w:noHBand="0" w:noVBand="1"/>
            </w:tblPr>
            <w:tblGrid>
              <w:gridCol w:w="10800"/>
            </w:tblGrid>
            <w:tr w:rsidR="007350D3">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TableBody"/>
            </w:pPr>
          </w:p>
        </w:tc>
      </w:tr>
    </w:tbl>
    <w:p w:rsidR="007350D3" w:rsidRDefault="007350D3">
      <w:pPr>
        <w:pStyle w:val="ProductList-Body"/>
      </w:pPr>
    </w:p>
    <w:p w:rsidR="007350D3" w:rsidRDefault="005A1BF7">
      <w:pPr>
        <w:pStyle w:val="ProductList-OfferingGroupHeading"/>
        <w:outlineLvl w:val="1"/>
      </w:pPr>
      <w:bookmarkStart w:id="190" w:name="_Sec618"/>
      <w:r>
        <w:t>Windows</w:t>
      </w:r>
      <w:bookmarkEnd w:id="190"/>
      <w:r>
        <w:fldChar w:fldCharType="begin"/>
      </w:r>
      <w:r>
        <w:instrText xml:space="preserve"> TC "</w:instrText>
      </w:r>
      <w:bookmarkStart w:id="191" w:name="_Toc33710002"/>
      <w:r>
        <w:instrText>Windows</w:instrText>
      </w:r>
      <w:bookmarkEnd w:id="191"/>
      <w:r>
        <w:instrText>" \l 2</w:instrText>
      </w:r>
      <w:r>
        <w:fldChar w:fldCharType="end"/>
      </w:r>
    </w:p>
    <w:p w:rsidR="007350D3" w:rsidRDefault="005A1BF7">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33710003"/>
      <w:r>
        <w:instrText>Windows Desktop Operating System</w:instrText>
      </w:r>
      <w:bookmarkEnd w:id="193"/>
      <w:r>
        <w:instrText>" \l 3</w:instrText>
      </w:r>
      <w:r>
        <w:fldChar w:fldCharType="end"/>
      </w:r>
    </w:p>
    <w:p w:rsidR="007350D3" w:rsidRDefault="005A1BF7">
      <w:pPr>
        <w:pStyle w:val="ProductList-Offering1SubSection"/>
        <w:outlineLvl w:val="3"/>
      </w:pPr>
      <w:bookmarkStart w:id="194" w:name="_Sec700"/>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7350D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39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lastRenderedPageBreak/>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r w:rsidR="007350D3">
        <w:tc>
          <w:tcPr>
            <w:tcW w:w="392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7350D3" w:rsidRDefault="007350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r>
      <w:tr w:rsidR="007350D3">
        <w:tc>
          <w:tcPr>
            <w:tcW w:w="3920" w:type="dxa"/>
            <w:tcBorders>
              <w:top w:val="dashed" w:sz="4" w:space="0" w:color="B2B2B2"/>
              <w:left w:val="single" w:sz="9" w:space="0" w:color="FFFFFF"/>
              <w:bottom w:val="single" w:sz="4" w:space="0" w:color="FFFFFF"/>
              <w:right w:val="single" w:sz="9" w:space="0" w:color="FFFFFF"/>
            </w:tcBorders>
          </w:tcPr>
          <w:p w:rsidR="007350D3" w:rsidRDefault="005A1BF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195" w:name="_Sec755"/>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4"/>
      </w:pPr>
      <w:r>
        <w:t>2.1 การโอนสิทธิการใช้งาน</w:t>
      </w:r>
    </w:p>
    <w:p w:rsidR="007350D3" w:rsidRDefault="005A1BF7">
      <w:pPr>
        <w:pStyle w:val="ProductList-SubClauseHeading"/>
        <w:outlineLvl w:val="5"/>
      </w:pPr>
      <w:r>
        <w:t>2.1.1 การมีสิทธิสำหรับการโอนสิทธิการใช้งานต่อหนึ่งผู้ใช้ (ไม่รวมถึง Virtual Desktop Access)</w:t>
      </w:r>
    </w:p>
    <w:p w:rsidR="007350D3" w:rsidRDefault="005A1BF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7350D3" w:rsidRDefault="007350D3">
      <w:pPr>
        <w:pStyle w:val="ProductList-BodyIndented"/>
      </w:pPr>
    </w:p>
    <w:p w:rsidR="007350D3" w:rsidRDefault="005A1BF7">
      <w:pPr>
        <w:pStyle w:val="ProductList-SubClauseHeading"/>
        <w:outlineLvl w:val="5"/>
      </w:pPr>
      <w:r>
        <w:t>2.1.2 การมีสิทธิสำหรับการโอนสิทธิการใช้งานต่อหนึ่งอุปกรณ์ (ไม่รวมถึง Virtual Desktop Access)</w:t>
      </w:r>
    </w:p>
    <w:p w:rsidR="007350D3" w:rsidRDefault="005A1BF7">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7350D3" w:rsidRDefault="007350D3">
      <w:pPr>
        <w:pStyle w:val="ProductList-BodyIndented"/>
      </w:pPr>
    </w:p>
    <w:p w:rsidR="007350D3" w:rsidRDefault="005A1BF7">
      <w:pPr>
        <w:pStyle w:val="ProductList-SubClauseHeading"/>
        <w:outlineLvl w:val="5"/>
      </w:pPr>
      <w:r>
        <w:t>2.1.3 การมีสิทธิสำหรับการโอนสิทธิการใช้งาน Virtual Desktop Access (VDA)</w:t>
      </w:r>
    </w:p>
    <w:p w:rsidR="007350D3" w:rsidRDefault="005A1BF7">
      <w:pPr>
        <w:pStyle w:val="ProductList-BodyIndented"/>
      </w:pPr>
      <w:r>
        <w:t>สิทธิการใช้งาน VDA ต่อหนึ่งอุปกรณ์และต่อหนึ่งผู้ใช้จะสามารถโอนให้กับผู้ใช้หรืออุปกรณ์ใดก็ได้</w:t>
      </w:r>
    </w:p>
    <w:p w:rsidR="007350D3" w:rsidRDefault="007350D3">
      <w:pPr>
        <w:pStyle w:val="ProductList-BodyIndented"/>
      </w:pPr>
    </w:p>
    <w:p w:rsidR="007350D3" w:rsidRDefault="005A1BF7">
      <w:pPr>
        <w:pStyle w:val="ProductList-ClauseHeading"/>
        <w:outlineLvl w:val="4"/>
      </w:pPr>
      <w:r>
        <w:t>2.2 ระบบปฏิบัติการที่มีคุณสมบัติตามที่กำหนด</w:t>
      </w:r>
    </w:p>
    <w:p w:rsidR="007350D3" w:rsidRDefault="005A1BF7">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7350D3" w:rsidRDefault="007350D3">
      <w:pPr>
        <w:pStyle w:val="ProductList-Body"/>
      </w:pPr>
    </w:p>
    <w:p w:rsidR="007350D3" w:rsidRDefault="005A1BF7">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7350D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 xml:space="preserve">Enterprise Agreement, Microsoft Products and </w:t>
            </w:r>
            <w:r>
              <w:rPr>
                <w:color w:val="FFFFFF"/>
              </w:rPr>
              <w:lastRenderedPageBreak/>
              <w:t>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lastRenderedPageBreak/>
              <w:t>ข้อตกลงระบบคลาวด์ของ Microsoft</w:t>
            </w:r>
          </w:p>
        </w:tc>
      </w:tr>
      <w:tr w:rsidR="007350D3">
        <w:tc>
          <w:tcPr>
            <w:tcW w:w="392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pPr>
          </w:p>
        </w:tc>
      </w:tr>
      <w:tr w:rsidR="007350D3">
        <w:tc>
          <w:tcPr>
            <w:tcW w:w="39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392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39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bl>
    <w:p w:rsidR="007350D3" w:rsidRDefault="007350D3">
      <w:pPr>
        <w:pStyle w:val="ProductList-BodyIndented"/>
      </w:pPr>
    </w:p>
    <w:p w:rsidR="007350D3" w:rsidRDefault="005A1BF7">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7350D3" w:rsidRDefault="005A1BF7">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7350D3" w:rsidRDefault="007350D3">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Academic และ Charity</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50D3" w:rsidRDefault="007350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jc w:val="center"/>
            </w:pP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bl>
    <w:p w:rsidR="007350D3" w:rsidRDefault="005A1BF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7350D3" w:rsidRDefault="005A1BF7">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7350D3" w:rsidRDefault="007350D3">
      <w:pPr>
        <w:pStyle w:val="ProductList-BodyIndented"/>
      </w:pPr>
    </w:p>
    <w:p w:rsidR="007350D3" w:rsidRDefault="005A1BF7">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7350D3" w:rsidRDefault="007350D3">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Academic และ Charity</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6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bl>
    <w:p w:rsidR="007350D3" w:rsidRDefault="005A1BF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7350D3" w:rsidRDefault="007350D3">
      <w:pPr>
        <w:pStyle w:val="ProductList-BodyIndented"/>
      </w:pPr>
    </w:p>
    <w:p w:rsidR="007350D3" w:rsidRDefault="005A1BF7">
      <w:pPr>
        <w:pStyle w:val="ProductList-BodyIndented"/>
      </w:pPr>
      <w:r>
        <w:rPr>
          <w:b/>
        </w:rPr>
        <w:t>2.2.3.1 ระบบปฏิบัติการที่มีคุณสมบัติตามที่กำหนดเพื่อการใช้งานที่จำกัด</w:t>
      </w:r>
    </w:p>
    <w:p w:rsidR="007350D3" w:rsidRDefault="005A1BF7">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7350D3" w:rsidRDefault="007350D3">
      <w:pPr>
        <w:pStyle w:val="ProductList-BodyIndented"/>
      </w:pPr>
    </w:p>
    <w:p w:rsidR="007350D3" w:rsidRDefault="005A1BF7">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rsidR="007350D3" w:rsidRDefault="005A1BF7">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7350D3" w:rsidRDefault="007350D3">
      <w:pPr>
        <w:pStyle w:val="ProductList-BodyIndented"/>
      </w:pPr>
    </w:p>
    <w:p w:rsidR="007350D3" w:rsidRDefault="005A1BF7">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7350D3" w:rsidRDefault="005A1BF7">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7350D3" w:rsidRDefault="007350D3">
      <w:pPr>
        <w:pStyle w:val="ProductList-Body"/>
      </w:pPr>
    </w:p>
    <w:p w:rsidR="007350D3" w:rsidRDefault="005A1BF7">
      <w:pPr>
        <w:pStyle w:val="ProductList-ClauseHeading"/>
        <w:outlineLvl w:val="4"/>
      </w:pPr>
      <w:r>
        <w:t>2.4 การอัปเกรด Windows Pro/Enterprise ที่ไม่มีรุ่นสำหรับสาธารณรัฐประชาชนจีน</w:t>
      </w:r>
    </w:p>
    <w:p w:rsidR="007350D3" w:rsidRDefault="005A1BF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7350D3" w:rsidRDefault="007350D3">
      <w:pPr>
        <w:pStyle w:val="ProductList-Body"/>
      </w:pPr>
    </w:p>
    <w:p w:rsidR="007350D3" w:rsidRDefault="005A1BF7">
      <w:pPr>
        <w:pStyle w:val="ProductList-ClauseHeading"/>
        <w:outlineLvl w:val="4"/>
      </w:pPr>
      <w:r>
        <w:t>2.5 การ Re-image ของบุคคลภายนอก</w:t>
      </w:r>
    </w:p>
    <w:p w:rsidR="007350D3" w:rsidRDefault="005A1BF7">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7350D3" w:rsidRDefault="007350D3">
      <w:pPr>
        <w:pStyle w:val="ProductList-Body"/>
      </w:pPr>
    </w:p>
    <w:p w:rsidR="007350D3" w:rsidRDefault="005A1BF7">
      <w:pPr>
        <w:pStyle w:val="ProductList-ClauseHeading"/>
        <w:outlineLvl w:val="4"/>
      </w:pPr>
      <w:r>
        <w:t>2.6 ตัวเลือก Fulfillment ประจำภูมิภาค</w:t>
      </w:r>
    </w:p>
    <w:p w:rsidR="007350D3" w:rsidRDefault="005A1BF7">
      <w:pPr>
        <w:pStyle w:val="ProductList-SubClauseHeading"/>
        <w:outlineLvl w:val="5"/>
      </w:pPr>
      <w:r>
        <w:t>2.6.1 Windows รุ่น KN</w:t>
      </w:r>
    </w:p>
    <w:p w:rsidR="007350D3" w:rsidRDefault="005A1BF7">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7350D3" w:rsidRDefault="007350D3">
      <w:pPr>
        <w:pStyle w:val="ProductList-BodyIndented"/>
      </w:pPr>
    </w:p>
    <w:p w:rsidR="007350D3" w:rsidRDefault="005A1BF7">
      <w:pPr>
        <w:pStyle w:val="ProductList-SubClauseHeading"/>
        <w:outlineLvl w:val="5"/>
      </w:pPr>
      <w:r>
        <w:t>2.6.2 Windows รุ่น N (ไม่มี Windows Media Player)</w:t>
      </w:r>
    </w:p>
    <w:p w:rsidR="007350D3" w:rsidRDefault="005A1BF7">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7350D3" w:rsidRDefault="007350D3">
      <w:pPr>
        <w:pStyle w:val="ProductList-BodyIndented"/>
      </w:pPr>
    </w:p>
    <w:p w:rsidR="007350D3" w:rsidRDefault="005A1BF7">
      <w:pPr>
        <w:pStyle w:val="ProductList-ClauseHeading"/>
        <w:outlineLvl w:val="4"/>
      </w:pPr>
      <w:r>
        <w:t>2.7 ชุดผลิตภัณฑ์สำหรับองค์กร Windows Embedded 8 Standard</w:t>
      </w:r>
    </w:p>
    <w:p w:rsidR="007350D3" w:rsidRDefault="005A1BF7">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7350D3" w:rsidRDefault="007350D3">
      <w:pPr>
        <w:pStyle w:val="ProductList-Body"/>
      </w:pPr>
    </w:p>
    <w:p w:rsidR="007350D3" w:rsidRDefault="005A1BF7">
      <w:pPr>
        <w:pStyle w:val="ProductList-ClauseHeading"/>
        <w:outlineLvl w:val="4"/>
      </w:pPr>
      <w:r>
        <w:t>2.8 สิทธิในการซื้อ Windows 10 Home to Pro Upgrade for Microsoft 365 Business</w:t>
      </w:r>
    </w:p>
    <w:p w:rsidR="007350D3" w:rsidRDefault="005A1BF7">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7350D3" w:rsidRDefault="007350D3">
      <w:pPr>
        <w:pStyle w:val="ProductList-Body"/>
      </w:pPr>
    </w:p>
    <w:p w:rsidR="007350D3" w:rsidRDefault="005A1BF7">
      <w:pPr>
        <w:pStyle w:val="ProductList-ClauseHeading"/>
        <w:outlineLvl w:val="4"/>
      </w:pPr>
      <w:r>
        <w:lastRenderedPageBreak/>
        <w:t>2.9 สิทธิในการซื้อ Windows 10 Home to Pro Right Licensing for E3/E5</w:t>
      </w:r>
    </w:p>
    <w:p w:rsidR="007350D3" w:rsidRDefault="005A1BF7">
      <w:pPr>
        <w:pStyle w:val="ProductList-SubClauseHeading"/>
        <w:outlineLvl w:val="5"/>
      </w:pPr>
      <w:r>
        <w:t>2.9.1 ข้อกำหนดเบื้องต้น</w:t>
      </w:r>
    </w:p>
    <w:p w:rsidR="007350D3" w:rsidRDefault="005A1BF7">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7350D3" w:rsidRDefault="005A1BF7" w:rsidP="005A1BF7">
      <w:pPr>
        <w:pStyle w:val="ProductList-Bullet"/>
        <w:numPr>
          <w:ilvl w:val="1"/>
          <w:numId w:val="25"/>
        </w:numPr>
      </w:pPr>
      <w:r>
        <w:t>Windows 10 Enterprise ต่อหนึ่งอุปกรณ์ซึ่งมี SA ที่ใช้ได้</w:t>
      </w:r>
    </w:p>
    <w:p w:rsidR="007350D3" w:rsidRDefault="005A1BF7" w:rsidP="005A1BF7">
      <w:pPr>
        <w:pStyle w:val="ProductList-Bullet"/>
        <w:numPr>
          <w:ilvl w:val="1"/>
          <w:numId w:val="25"/>
        </w:numPr>
      </w:pPr>
      <w:r>
        <w:t>Windows 10 Enterprise E3/E5 SL</w:t>
      </w:r>
    </w:p>
    <w:p w:rsidR="007350D3" w:rsidRDefault="007350D3">
      <w:pPr>
        <w:pStyle w:val="ProductList-BodyIndented"/>
      </w:pPr>
    </w:p>
    <w:p w:rsidR="007350D3" w:rsidRDefault="005A1BF7">
      <w:pPr>
        <w:pStyle w:val="ProductList-SubClauseHeading"/>
        <w:outlineLvl w:val="5"/>
      </w:pPr>
      <w:r>
        <w:t>2.9.2 ข้อกำหนดในการจัดซื้อ</w:t>
      </w:r>
    </w:p>
    <w:p w:rsidR="007350D3" w:rsidRDefault="005A1BF7">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7350D3" w:rsidRDefault="005A1BF7" w:rsidP="005A1BF7">
      <w:pPr>
        <w:pStyle w:val="ProductList-Bullet"/>
        <w:numPr>
          <w:ilvl w:val="1"/>
          <w:numId w:val="26"/>
        </w:numPr>
      </w:pPr>
      <w:r>
        <w:t>ได้รับอนุญาตให้ใช้สิทธิกับ Windows 10 Enterprise ต่อหนึ่งอุปกรณ์ หรือ</w:t>
      </w:r>
    </w:p>
    <w:p w:rsidR="007350D3" w:rsidRDefault="005A1BF7" w:rsidP="005A1BF7">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rsidR="007350D3" w:rsidRDefault="007350D3">
      <w:pPr>
        <w:pStyle w:val="ProductList-BodyIndented"/>
      </w:pPr>
    </w:p>
    <w:p w:rsidR="007350D3" w:rsidRDefault="005A1BF7">
      <w:pPr>
        <w:pStyle w:val="ProductList-SubClauseHeading"/>
        <w:outlineLvl w:val="5"/>
      </w:pPr>
      <w:r>
        <w:t>2.9.3 ข้อจำกัดของสิทธิการใช้งาน</w:t>
      </w:r>
    </w:p>
    <w:p w:rsidR="007350D3" w:rsidRDefault="005A1BF7">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rsidR="007350D3" w:rsidRDefault="007350D3">
      <w:pPr>
        <w:pStyle w:val="ProductList-BodyIndented"/>
      </w:pPr>
    </w:p>
    <w:p w:rsidR="007350D3" w:rsidRDefault="005A1BF7">
      <w:pPr>
        <w:pStyle w:val="ProductList-ClauseHeading"/>
        <w:outlineLvl w:val="4"/>
      </w:pPr>
      <w:r>
        <w:t>2.10 การปรับปรุงอัตโนมัติ</w:t>
      </w:r>
    </w:p>
    <w:p w:rsidR="007350D3" w:rsidRDefault="005A1BF7">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7350D3" w:rsidRDefault="007350D3">
      <w:pPr>
        <w:pStyle w:val="ProductList-Body"/>
      </w:pPr>
    </w:p>
    <w:p w:rsidR="007350D3" w:rsidRDefault="005A1BF7">
      <w:pPr>
        <w:pStyle w:val="ProductList-ClauseHeading"/>
        <w:outlineLvl w:val="4"/>
      </w:pPr>
      <w:r>
        <w:t>2.11 Windows 7 ESU (การปรับปรุงการรักษาความปลอดภัยที่ขยายออกไป)</w:t>
      </w:r>
    </w:p>
    <w:p w:rsidR="007350D3" w:rsidRDefault="005A1BF7">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rsidR="007350D3" w:rsidRDefault="007350D3">
      <w:pPr>
        <w:pStyle w:val="ProductList-Body"/>
      </w:pPr>
    </w:p>
    <w:p w:rsidR="007350D3" w:rsidRDefault="005A1BF7">
      <w:pPr>
        <w:pStyle w:val="ProductList-ClauseHeading"/>
        <w:outlineLvl w:val="4"/>
      </w:pPr>
      <w:r>
        <w:t>2.12 การมีสิทธิ Windows 7 ESU 2020 สำหรับ E5 Security Users</w:t>
      </w:r>
    </w:p>
    <w:p w:rsidR="007350D3" w:rsidRDefault="005A1BF7">
      <w:pPr>
        <w:pStyle w:val="ProductList-Body"/>
      </w:pPr>
      <w:r>
        <w:t xml:space="preserve">ผู้ใช้ที่ได้รับสิทธิการใช้งาน Microsoft 365 E5, Microsoft 365 E5 Security หรือ Microsoft 365 Security + Compliance SL ผ่านทาง Enterprise Agreement หรือการสมัครสมาชิก Enterprise (“ผู้ใช้ที่มีคุณสมบัติตามที่กำหนด”) สามารถใช้อุปกรณ์พร้อมกันได้สูงสุดห้าอุปกรณ์ในการใช้งาน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 ซึ่งอยู่ภายใต้ความครอบคลุมของ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เสมือนซึ่งอยู่ภายใต้ความครอบคลุมของ Windows 7 ESU for 2020 ลูกค้าสามารถได้รับ Windows 7 ESU 2021 &amp; 2022 และ Windows 7 ESU 2021 &amp; 2022 สำหรับสิทธิการใช้งาน Microsoft 365 สำหรับอุปกรณ์เหล่านี้ โดยไม่จำเป็นต้องได้มาซึ่งสิทธิการใช้งาน 2020 ESU หากอุปกรณ์เหล่านั้นมีการใช้งานแต่เฉพาะโดย ผู้ใช้ที่มีคุณสมบัติตามที่กำหนด ตามระยะเวลาที่ครอบคลุมของ ESU 2020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rsidR="007350D3" w:rsidRDefault="007350D3">
      <w:pPr>
        <w:pStyle w:val="ProductList-Body"/>
      </w:pPr>
    </w:p>
    <w:p w:rsidR="007350D3" w:rsidRDefault="005A1BF7">
      <w:pPr>
        <w:pStyle w:val="ProductList-ClauseHeading"/>
        <w:outlineLvl w:val="4"/>
      </w:pPr>
      <w:r>
        <w:t>2.13 โปรแกรมด้านวิชาการและการกุศล</w:t>
      </w:r>
    </w:p>
    <w:p w:rsidR="007350D3" w:rsidRDefault="005A1BF7">
      <w:pPr>
        <w:pStyle w:val="ProductList-SubClauseHeading"/>
        <w:outlineLvl w:val="5"/>
      </w:pPr>
      <w:r>
        <w:t>2.13.1 การโอนสิทธิการใช้งาน</w:t>
      </w:r>
    </w:p>
    <w:p w:rsidR="007350D3" w:rsidRDefault="005A1BF7">
      <w:pPr>
        <w:pStyle w:val="ProductList-BodyIndented"/>
      </w:pPr>
      <w:r>
        <w:rPr>
          <w:b/>
        </w:rPr>
        <w:t>2.13.1.1 การโอนสิทธิการใช้งานต่อหนึ่งผู้ใช้</w:t>
      </w:r>
    </w:p>
    <w:p w:rsidR="007350D3" w:rsidRDefault="005A1BF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7350D3" w:rsidRDefault="007350D3">
      <w:pPr>
        <w:pStyle w:val="ProductList-BodyIndented"/>
      </w:pPr>
    </w:p>
    <w:p w:rsidR="007350D3" w:rsidRDefault="005A1BF7">
      <w:pPr>
        <w:pStyle w:val="ProductList-BodyIndented"/>
      </w:pPr>
      <w:r>
        <w:rPr>
          <w:b/>
        </w:rPr>
        <w:t>2.13.1.2 การโอนสิทธิการใช้งานต่อหนึ่งอุปกรณ์</w:t>
      </w:r>
    </w:p>
    <w:p w:rsidR="007350D3" w:rsidRDefault="005A1BF7">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7350D3" w:rsidRDefault="007350D3">
      <w:pPr>
        <w:pStyle w:val="ProductList-BodyIndented"/>
      </w:pPr>
    </w:p>
    <w:p w:rsidR="007350D3" w:rsidRDefault="005A1BF7">
      <w:pPr>
        <w:pStyle w:val="ProductList-SubClauseHeading"/>
        <w:outlineLvl w:val="5"/>
      </w:pPr>
      <w:r>
        <w:t>2.13.2 สิทธิในรุ่น Windows ของโปรแกรมด้านวิชาการ</w:t>
      </w:r>
    </w:p>
    <w:p w:rsidR="007350D3" w:rsidRDefault="005A1BF7">
      <w:pPr>
        <w:pStyle w:val="ProductList-BodyIndented"/>
      </w:pPr>
      <w:r>
        <w:t>สิทธิการใช้งาน Windows Education จะรวมถึงสิทธิในการติดตั้งหรือเปิดใช้งาน Windows Enterprise แทนที่ Windows Education</w:t>
      </w:r>
    </w:p>
    <w:p w:rsidR="007350D3" w:rsidRDefault="007350D3">
      <w:pPr>
        <w:pStyle w:val="ProductList-BodyIndented"/>
      </w:pPr>
    </w:p>
    <w:p w:rsidR="007350D3" w:rsidRDefault="005A1BF7">
      <w:pPr>
        <w:pStyle w:val="ProductList-SubClauseHeading"/>
        <w:outlineLvl w:val="5"/>
      </w:pPr>
      <w:r>
        <w:t>2.13.3 การใช้ของห้องปฏิบัติการและห้องสมุด</w:t>
      </w:r>
    </w:p>
    <w:p w:rsidR="007350D3" w:rsidRDefault="005A1BF7">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w:t>
      </w:r>
      <w:r>
        <w:lastRenderedPageBreak/>
        <w:t xml:space="preserve">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7350D3" w:rsidRDefault="007350D3">
      <w:pPr>
        <w:pStyle w:val="ProductList-BodyIndented"/>
      </w:pPr>
    </w:p>
    <w:p w:rsidR="007350D3" w:rsidRDefault="005A1BF7">
      <w:pPr>
        <w:pStyle w:val="ProductList-SubClauseHeading"/>
        <w:outlineLvl w:val="5"/>
      </w:pPr>
      <w:r>
        <w:t>2.13.4 อุปกรณ์ที่ใช้ร่วมกัน</w:t>
      </w:r>
    </w:p>
    <w:p w:rsidR="007350D3" w:rsidRDefault="005A1BF7">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rsidR="007350D3" w:rsidRDefault="007350D3">
      <w:pPr>
        <w:pStyle w:val="ProductList-BodyIndented"/>
      </w:pPr>
    </w:p>
    <w:p w:rsidR="007350D3" w:rsidRDefault="005A1BF7">
      <w:pPr>
        <w:pStyle w:val="ProductList-SubClauseHeading"/>
        <w:outlineLvl w:val="5"/>
      </w:pPr>
      <w:r>
        <w:t>2.13.5 ข้อจำกัดของระบบปฏิบัติการ Starter Edition สำหรับโปรแกรมด้านวิชาการ</w:t>
      </w:r>
    </w:p>
    <w:p w:rsidR="007350D3" w:rsidRDefault="005A1BF7">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7350D3" w:rsidRDefault="007350D3">
      <w:pPr>
        <w:pStyle w:val="ProductList-BodyIndented"/>
      </w:pPr>
    </w:p>
    <w:p w:rsidR="007350D3" w:rsidRDefault="005A1BF7">
      <w:pPr>
        <w:pStyle w:val="ProductList-SubClauseHeading"/>
        <w:outlineLvl w:val="5"/>
      </w:pPr>
      <w:r>
        <w:t>2.13.6 สิทธิประโยชน์ในการสำเร็จการศึกษา</w:t>
      </w:r>
    </w:p>
    <w:p w:rsidR="007350D3" w:rsidRDefault="005A1BF7">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rsidR="007350D3" w:rsidRDefault="007350D3">
      <w:pPr>
        <w:pStyle w:val="ProductList-BodyIndented"/>
      </w:pPr>
    </w:p>
    <w:p w:rsidR="007350D3" w:rsidRDefault="005A1BF7">
      <w:pPr>
        <w:pStyle w:val="ProductList-Offering1SubSection"/>
        <w:outlineLvl w:val="3"/>
      </w:pPr>
      <w:bookmarkStart w:id="196" w:name="_Sec813"/>
      <w:r>
        <w:t>3. สิทธิการใช้</w:t>
      </w:r>
      <w:bookmarkEnd w:id="196"/>
    </w:p>
    <w:tbl>
      <w:tblPr>
        <w:tblStyle w:val="PURTable"/>
        <w:tblW w:w="0" w:type="dxa"/>
        <w:tblLook w:val="04A0" w:firstRow="1" w:lastRow="0" w:firstColumn="1" w:lastColumn="0" w:noHBand="0" w:noVBand="1"/>
      </w:tblPr>
      <w:tblGrid>
        <w:gridCol w:w="3551"/>
        <w:gridCol w:w="3847"/>
        <w:gridCol w:w="351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89">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ซอฟต์แวร์เพิ่มเติมมีดังนี้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การใช้ Windows ภายใน</w:t>
      </w:r>
    </w:p>
    <w:p w:rsidR="007350D3" w:rsidRDefault="005A1BF7">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7350D3" w:rsidRDefault="007350D3">
      <w:pPr>
        <w:pStyle w:val="ProductList-Body"/>
      </w:pPr>
    </w:p>
    <w:p w:rsidR="007350D3" w:rsidRDefault="005A1BF7">
      <w:pPr>
        <w:pStyle w:val="ProductList-ClauseHeading"/>
        <w:outlineLvl w:val="4"/>
      </w:pPr>
      <w:r>
        <w:t>3.2 การเปิดใช้งานบน Azure AD สำหรับ Windows 10</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7350D3" w:rsidRDefault="007350D3">
      <w:pPr>
        <w:pStyle w:val="ProductList-Body"/>
      </w:pPr>
    </w:p>
    <w:p w:rsidR="007350D3" w:rsidRDefault="005A1BF7">
      <w:pPr>
        <w:pStyle w:val="ProductList-ClauseHeading"/>
        <w:outlineLvl w:val="4"/>
      </w:pPr>
      <w:r>
        <w:t>3.3 Microsoft Defender Advanced Threat Protection</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rsidR="007350D3" w:rsidRDefault="007350D3">
      <w:pPr>
        <w:pStyle w:val="ProductList-Body"/>
      </w:pPr>
    </w:p>
    <w:p w:rsidR="007350D3" w:rsidRDefault="005A1BF7">
      <w:pPr>
        <w:pStyle w:val="ProductList-ClauseHeading"/>
        <w:outlineLvl w:val="4"/>
      </w:pPr>
      <w:r>
        <w:t>3.4 โปรแกรมสำหรับ Windows</w:t>
      </w:r>
    </w:p>
    <w:p w:rsidR="007350D3" w:rsidRDefault="005A1BF7">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1">
        <w:r>
          <w:rPr>
            <w:color w:val="00467F"/>
            <w:u w:val="single"/>
          </w:rPr>
          <w:t>http://xbox.com/legal/livetou</w:t>
        </w:r>
      </w:hyperlink>
    </w:p>
    <w:p w:rsidR="007350D3" w:rsidRDefault="007350D3">
      <w:pPr>
        <w:pStyle w:val="ProductList-Body"/>
      </w:pPr>
    </w:p>
    <w:p w:rsidR="007350D3" w:rsidRDefault="005A1BF7">
      <w:pPr>
        <w:pStyle w:val="ProductList-ClauseHeading"/>
        <w:outlineLvl w:val="4"/>
      </w:pPr>
      <w:r>
        <w:t>3.5 Windows 10 Mobile Enterprise</w:t>
      </w:r>
    </w:p>
    <w:p w:rsidR="007350D3" w:rsidRDefault="005A1BF7">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7350D3" w:rsidRDefault="007350D3">
      <w:pPr>
        <w:pStyle w:val="ProductList-Body"/>
      </w:pPr>
    </w:p>
    <w:p w:rsidR="007350D3" w:rsidRDefault="005A1BF7">
      <w:pPr>
        <w:pStyle w:val="ProductList-ClauseHeading"/>
        <w:outlineLvl w:val="4"/>
      </w:pPr>
      <w:r>
        <w:t>3.6 สิทธิการเปิดใช้งานข้อตกลงระบบคลาวด์ของ Microsoft</w:t>
      </w:r>
    </w:p>
    <w:p w:rsidR="007350D3" w:rsidRDefault="005A1BF7">
      <w:pPr>
        <w:pStyle w:val="ProductList-Body"/>
      </w:pPr>
      <w:r>
        <w:t>สำหรับลูกค้าที่มีสิทธิการใช้งานตามข้อตกลงระบบคลาวด์ของ Microsoft</w:t>
      </w:r>
    </w:p>
    <w:p w:rsidR="007350D3" w:rsidRDefault="005A1BF7" w:rsidP="005A1BF7">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7350D3" w:rsidRDefault="005A1BF7" w:rsidP="005A1BF7">
      <w:pPr>
        <w:pStyle w:val="ProductList-Bullet"/>
        <w:numPr>
          <w:ilvl w:val="0"/>
          <w:numId w:val="27"/>
        </w:numPr>
      </w:pPr>
      <w:r>
        <w:lastRenderedPageBreak/>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rsidR="007350D3" w:rsidRDefault="005A1BF7" w:rsidP="005A1BF7">
      <w:pPr>
        <w:pStyle w:val="ProductList-Bullet"/>
        <w:numPr>
          <w:ilvl w:val="0"/>
          <w:numId w:val="27"/>
        </w:numPr>
      </w:pPr>
      <w:r>
        <w:t xml:space="preserve">ข้อ 4 (Software Assurance) จะไม่นำมาใช้บังคับ </w:t>
      </w:r>
    </w:p>
    <w:p w:rsidR="007350D3" w:rsidRDefault="007350D3">
      <w:pPr>
        <w:pStyle w:val="ProductList-Body"/>
      </w:pPr>
    </w:p>
    <w:p w:rsidR="007350D3" w:rsidRDefault="005A1BF7">
      <w:pPr>
        <w:pStyle w:val="ProductList-ClauseHeading"/>
        <w:outlineLvl w:val="4"/>
      </w:pPr>
      <w:r>
        <w:t>3.7 สิทธิประโยชน์การอัปเกรด Windows 10</w:t>
      </w:r>
    </w:p>
    <w:p w:rsidR="007350D3" w:rsidRDefault="005A1BF7">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7350D3" w:rsidRDefault="005A1BF7" w:rsidP="005A1BF7">
      <w:pPr>
        <w:pStyle w:val="ProductList-Bullet"/>
        <w:numPr>
          <w:ilvl w:val="0"/>
          <w:numId w:val="28"/>
        </w:numPr>
      </w:pPr>
      <w:r>
        <w:t xml:space="preserve">Windows 10 Enterprise/Education (ทั้งหมด) </w:t>
      </w:r>
    </w:p>
    <w:p w:rsidR="007350D3" w:rsidRDefault="005A1BF7" w:rsidP="005A1BF7">
      <w:pPr>
        <w:pStyle w:val="ProductList-Bullet"/>
        <w:numPr>
          <w:ilvl w:val="0"/>
          <w:numId w:val="28"/>
        </w:numPr>
      </w:pPr>
      <w:r>
        <w:t>Microsoft 365 (ทั้งหมด)</w:t>
      </w:r>
    </w:p>
    <w:p w:rsidR="007350D3" w:rsidRDefault="007350D3">
      <w:pPr>
        <w:pStyle w:val="ProductList-Body"/>
      </w:pPr>
    </w:p>
    <w:p w:rsidR="007350D3" w:rsidRDefault="005A1BF7">
      <w:pPr>
        <w:pStyle w:val="ProductList-ClauseHeading"/>
        <w:outlineLvl w:val="4"/>
      </w:pPr>
      <w:r>
        <w:t>3.8 Windows 10 Multitenant Hosting</w:t>
      </w:r>
    </w:p>
    <w:p w:rsidR="007350D3" w:rsidRDefault="005A1BF7">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2">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3">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4">
        <w:r>
          <w:rPr>
            <w:color w:val="00467F"/>
            <w:u w:val="single"/>
          </w:rPr>
          <w:t>https://docs.microsoft.com/en-us/windows/deployment/vda-subscription-activation</w:t>
        </w:r>
      </w:hyperlink>
      <w:r>
        <w:t xml:space="preserve"> ข้อกำหนดการปรับใช้ที่ยึดตามพันธมิตรจะมีอยู่ที่ </w:t>
      </w:r>
      <w:hyperlink r:id="rId95">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7350D3" w:rsidRDefault="007350D3">
      <w:pPr>
        <w:pStyle w:val="ProductList-Body"/>
      </w:pPr>
    </w:p>
    <w:p w:rsidR="007350D3" w:rsidRDefault="005A1BF7">
      <w:pPr>
        <w:pStyle w:val="ProductList-ClauseHeading"/>
        <w:outlineLvl w:val="4"/>
      </w:pPr>
      <w:r>
        <w:t>3.9 Windows Virtual Desktop สำหรับ Windows</w:t>
      </w:r>
    </w:p>
    <w:p w:rsidR="007350D3" w:rsidRDefault="005A1BF7">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rsidR="007350D3" w:rsidRDefault="007350D3">
      <w:pPr>
        <w:pStyle w:val="ProductList-Body"/>
      </w:pPr>
    </w:p>
    <w:p w:rsidR="007350D3" w:rsidRDefault="005A1BF7">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rsidR="007350D3" w:rsidRDefault="005A1BF7">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rsidR="007350D3" w:rsidRDefault="005A1BF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7">
              <w:r>
                <w:rPr>
                  <w:color w:val="00467F"/>
                  <w:u w:val="single"/>
                </w:rPr>
                <w:t>กุมภาพันธ์ 2016 – ข้อกำหนดผลิตภัณฑ์</w:t>
              </w:r>
            </w:hyperlink>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4.1 สิทธิการใช้เพิ่มเติมสำหรับ Software Assurance</w:t>
      </w:r>
    </w:p>
    <w:p w:rsidR="007350D3" w:rsidRDefault="005A1BF7">
      <w:pPr>
        <w:pStyle w:val="ProductList-Body"/>
      </w:pPr>
      <w:r>
        <w:t xml:space="preserve">ข้อ 4 (Software Assurance) จะมีผลบังคับใช้กับสิทธิการใช้งานต่อไปนี้ </w:t>
      </w:r>
    </w:p>
    <w:p w:rsidR="007350D3" w:rsidRDefault="005A1BF7" w:rsidP="005A1BF7">
      <w:pPr>
        <w:pStyle w:val="ProductList-Bullet"/>
        <w:numPr>
          <w:ilvl w:val="0"/>
          <w:numId w:val="29"/>
        </w:numPr>
      </w:pPr>
      <w:r>
        <w:t>Windows 10 Enterprise E3/E5</w:t>
      </w:r>
    </w:p>
    <w:p w:rsidR="007350D3" w:rsidRDefault="005A1BF7" w:rsidP="005A1BF7">
      <w:pPr>
        <w:pStyle w:val="ProductList-Bullet"/>
        <w:numPr>
          <w:ilvl w:val="0"/>
          <w:numId w:val="29"/>
        </w:numPr>
      </w:pPr>
      <w:r>
        <w:t>Windows 10 Enterprise ต่อหนึ่งอุปกรณ์</w:t>
      </w:r>
    </w:p>
    <w:p w:rsidR="007350D3" w:rsidRDefault="005A1BF7" w:rsidP="005A1BF7">
      <w:pPr>
        <w:pStyle w:val="ProductList-Bullet"/>
        <w:numPr>
          <w:ilvl w:val="0"/>
          <w:numId w:val="29"/>
        </w:numPr>
      </w:pPr>
      <w:r>
        <w:t>Windows 10 Education E3/E5</w:t>
      </w:r>
    </w:p>
    <w:p w:rsidR="007350D3" w:rsidRDefault="005A1BF7" w:rsidP="005A1BF7">
      <w:pPr>
        <w:pStyle w:val="ProductList-Bullet"/>
        <w:numPr>
          <w:ilvl w:val="0"/>
          <w:numId w:val="29"/>
        </w:numPr>
      </w:pPr>
      <w:r>
        <w:t>Windows VDA E3/E5</w:t>
      </w:r>
    </w:p>
    <w:p w:rsidR="007350D3" w:rsidRDefault="005A1BF7" w:rsidP="005A1BF7">
      <w:pPr>
        <w:pStyle w:val="ProductList-Bullet"/>
        <w:numPr>
          <w:ilvl w:val="0"/>
          <w:numId w:val="29"/>
        </w:numPr>
      </w:pPr>
      <w:r>
        <w:t>Windows VDA ต่อหนึ่งอุปกรณ์</w:t>
      </w:r>
    </w:p>
    <w:p w:rsidR="007350D3" w:rsidRDefault="005A1BF7">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7350D3" w:rsidRDefault="007350D3">
      <w:pPr>
        <w:pStyle w:val="ProductList-Body"/>
      </w:pPr>
    </w:p>
    <w:p w:rsidR="007350D3" w:rsidRDefault="005A1BF7">
      <w:pPr>
        <w:pStyle w:val="ProductList-ClauseHeading"/>
        <w:outlineLvl w:val="4"/>
      </w:pPr>
      <w:r>
        <w:t>4.2 การจำลองเสมือน Windows</w:t>
      </w:r>
    </w:p>
    <w:p w:rsidR="007350D3" w:rsidRDefault="005A1BF7">
      <w:pPr>
        <w:pStyle w:val="ProductList-SubClauseHeading"/>
        <w:outlineLvl w:val="5"/>
      </w:pPr>
      <w:r>
        <w:t>4.2.1 การจำลองเสมือนภายในเครื่อง</w:t>
      </w:r>
    </w:p>
    <w:p w:rsidR="007350D3" w:rsidRDefault="005A1BF7">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7350D3" w:rsidRDefault="007350D3">
      <w:pPr>
        <w:pStyle w:val="ProductList-BodyIndented"/>
      </w:pPr>
    </w:p>
    <w:p w:rsidR="007350D3" w:rsidRDefault="005A1BF7">
      <w:pPr>
        <w:pStyle w:val="ProductList-SubClauseHeading"/>
        <w:outlineLvl w:val="5"/>
      </w:pPr>
      <w:r>
        <w:t>4.2.2 การจำลองเสมือนระยะไกล</w:t>
      </w:r>
    </w:p>
    <w:p w:rsidR="007350D3" w:rsidRDefault="005A1BF7">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w:t>
      </w:r>
      <w:r>
        <w:lastRenderedPageBreak/>
        <w:t xml:space="preserve">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rsidR="007350D3" w:rsidRDefault="007350D3">
      <w:pPr>
        <w:pStyle w:val="ProductList-BodyIndented"/>
      </w:pPr>
    </w:p>
    <w:p w:rsidR="007350D3" w:rsidRDefault="005A1BF7">
      <w:pPr>
        <w:pStyle w:val="ProductList-ClauseHeading"/>
        <w:outlineLvl w:val="4"/>
      </w:pPr>
      <w:r>
        <w:t>4.3 สิทธิประโยชน์ในอุปกรณ์หน้าจอ 10.1"</w:t>
      </w:r>
    </w:p>
    <w:p w:rsidR="007350D3" w:rsidRDefault="005A1BF7">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7350D3" w:rsidRDefault="007350D3">
      <w:pPr>
        <w:pStyle w:val="ProductList-Body"/>
      </w:pPr>
    </w:p>
    <w:p w:rsidR="007350D3" w:rsidRDefault="005A1BF7">
      <w:pPr>
        <w:pStyle w:val="ProductList-ClauseHeading"/>
        <w:outlineLvl w:val="4"/>
      </w:pPr>
      <w:r>
        <w:t>4.4 Windows to Go</w:t>
      </w:r>
    </w:p>
    <w:p w:rsidR="007350D3" w:rsidRDefault="005A1BF7">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7350D3" w:rsidRDefault="007350D3">
      <w:pPr>
        <w:pStyle w:val="ProductList-Body"/>
      </w:pPr>
    </w:p>
    <w:p w:rsidR="007350D3" w:rsidRDefault="005A1BF7">
      <w:pPr>
        <w:pStyle w:val="ProductList-SubClauseHeading"/>
        <w:outlineLvl w:val="5"/>
      </w:pPr>
      <w:r>
        <w:t>4.4.1 ตัวเลือก Windows to Go สำหรับนักเรียน</w:t>
      </w:r>
    </w:p>
    <w:p w:rsidR="007350D3" w:rsidRDefault="005A1BF7">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7350D3" w:rsidRDefault="007350D3">
      <w:pPr>
        <w:pStyle w:val="ProductList-BodyIndented"/>
      </w:pPr>
    </w:p>
    <w:p w:rsidR="007350D3" w:rsidRDefault="005A1BF7">
      <w:pPr>
        <w:pStyle w:val="ProductList-ClauseHeading"/>
        <w:outlineLvl w:val="4"/>
      </w:pPr>
      <w:r>
        <w:t>4.5 Windows Pro SA</w:t>
      </w:r>
    </w:p>
    <w:p w:rsidR="007350D3" w:rsidRDefault="005A1BF7">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7350D3" w:rsidRDefault="007350D3">
      <w:pPr>
        <w:pStyle w:val="ProductList-Body"/>
      </w:pPr>
    </w:p>
    <w:p w:rsidR="007350D3" w:rsidRDefault="005A1BF7">
      <w:pPr>
        <w:pStyle w:val="ProductList-ClauseHeading"/>
        <w:outlineLvl w:val="4"/>
      </w:pPr>
      <w:r>
        <w:t>4.6 Microsoft Desktop Optimization Pack (MDOP)</w:t>
      </w:r>
    </w:p>
    <w:p w:rsidR="007350D3" w:rsidRDefault="005A1BF7">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7350D3" w:rsidRDefault="007350D3">
      <w:pPr>
        <w:pStyle w:val="ProductList-Body"/>
      </w:pPr>
    </w:p>
    <w:p w:rsidR="007350D3" w:rsidRDefault="005A1BF7">
      <w:pPr>
        <w:pStyle w:val="ProductList-SubClauseHeading"/>
        <w:outlineLvl w:val="5"/>
      </w:pPr>
      <w:r>
        <w:t>4.6.1 สิทธิใน MDOP</w:t>
      </w:r>
    </w:p>
    <w:p w:rsidR="007350D3" w:rsidRDefault="005A1BF7">
      <w:pPr>
        <w:pStyle w:val="ProductList-BodyIndented"/>
      </w:pPr>
      <w:r>
        <w:t>ลูกค้าต่อไปนี้มีสิทธิที่จะใช้ MDOP และไม่จำเป็นต้องซื้อ MDOP แยกต่างหาก</w:t>
      </w:r>
    </w:p>
    <w:p w:rsidR="007350D3" w:rsidRDefault="005A1BF7" w:rsidP="005A1BF7">
      <w:pPr>
        <w:pStyle w:val="ProductList-Bullet"/>
        <w:numPr>
          <w:ilvl w:val="1"/>
          <w:numId w:val="30"/>
        </w:numPr>
      </w:pPr>
      <w:r>
        <w:t xml:space="preserve">Windows 10 Enterprise E3/E5 </w:t>
      </w:r>
    </w:p>
    <w:p w:rsidR="007350D3" w:rsidRDefault="005A1BF7" w:rsidP="005A1BF7">
      <w:pPr>
        <w:pStyle w:val="ProductList-Bullet"/>
        <w:numPr>
          <w:ilvl w:val="1"/>
          <w:numId w:val="30"/>
        </w:numPr>
      </w:pPr>
      <w:r>
        <w:t>Windows 10 Education E3/E5</w:t>
      </w:r>
    </w:p>
    <w:p w:rsidR="007350D3" w:rsidRDefault="005A1BF7" w:rsidP="005A1BF7">
      <w:pPr>
        <w:pStyle w:val="ProductList-Bullet"/>
        <w:numPr>
          <w:ilvl w:val="1"/>
          <w:numId w:val="30"/>
        </w:numPr>
      </w:pPr>
      <w:r>
        <w:t>Windows VDA E3/E5</w:t>
      </w:r>
    </w:p>
    <w:p w:rsidR="007350D3" w:rsidRDefault="005A1BF7" w:rsidP="005A1BF7">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7350D3" w:rsidRDefault="007350D3">
      <w:pPr>
        <w:pStyle w:val="ProductList-BodyIndented"/>
      </w:pPr>
    </w:p>
    <w:p w:rsidR="007350D3" w:rsidRDefault="005A1BF7">
      <w:pPr>
        <w:pStyle w:val="ProductList-ClauseHeading"/>
        <w:outlineLvl w:val="4"/>
      </w:pPr>
      <w:r>
        <w:t>4.7 สิทธิในการใช้งานโปรแกรมประยุกต์ HPC แบบกลุ่ม</w:t>
      </w:r>
    </w:p>
    <w:p w:rsidR="007350D3" w:rsidRDefault="005A1BF7">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7350D3" w:rsidRDefault="007350D3">
      <w:pPr>
        <w:pStyle w:val="ProductList-Body"/>
      </w:pPr>
    </w:p>
    <w:p w:rsidR="007350D3" w:rsidRDefault="005A1BF7">
      <w:pPr>
        <w:pStyle w:val="ProductList-ClauseHeading"/>
        <w:outlineLvl w:val="4"/>
      </w:pPr>
      <w:r>
        <w:t>4.8 Windows Desktop Operating System – Windows Thin PC</w:t>
      </w:r>
    </w:p>
    <w:p w:rsidR="007350D3" w:rsidRDefault="005A1BF7">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7350D3" w:rsidRDefault="005A1BF7" w:rsidP="005A1BF7">
      <w:pPr>
        <w:pStyle w:val="ProductList-Bullet"/>
        <w:numPr>
          <w:ilvl w:val="0"/>
          <w:numId w:val="31"/>
        </w:numPr>
      </w:pPr>
      <w:r>
        <w:t xml:space="preserve">ความปลอดภัย </w:t>
      </w:r>
    </w:p>
    <w:p w:rsidR="007350D3" w:rsidRDefault="005A1BF7" w:rsidP="005A1BF7">
      <w:pPr>
        <w:pStyle w:val="ProductList-Bullet"/>
        <w:numPr>
          <w:ilvl w:val="0"/>
          <w:numId w:val="31"/>
        </w:numPr>
      </w:pPr>
      <w:r>
        <w:t xml:space="preserve">การจัดการ </w:t>
      </w:r>
    </w:p>
    <w:p w:rsidR="007350D3" w:rsidRDefault="005A1BF7" w:rsidP="005A1BF7">
      <w:pPr>
        <w:pStyle w:val="ProductList-Bullet"/>
        <w:numPr>
          <w:ilvl w:val="0"/>
          <w:numId w:val="31"/>
        </w:numPr>
      </w:pPr>
      <w:r>
        <w:t xml:space="preserve">terminal emulation </w:t>
      </w:r>
    </w:p>
    <w:p w:rsidR="007350D3" w:rsidRDefault="005A1BF7" w:rsidP="005A1BF7">
      <w:pPr>
        <w:pStyle w:val="ProductList-Bullet"/>
        <w:numPr>
          <w:ilvl w:val="0"/>
          <w:numId w:val="31"/>
        </w:numPr>
      </w:pPr>
      <w:r>
        <w:t xml:space="preserve">เดสก์ท็อประยะไกลหรือเทคโนโลยีที่คล้ายคลึงกัน </w:t>
      </w:r>
    </w:p>
    <w:p w:rsidR="007350D3" w:rsidRDefault="005A1BF7" w:rsidP="005A1BF7">
      <w:pPr>
        <w:pStyle w:val="ProductList-Bullet"/>
        <w:numPr>
          <w:ilvl w:val="0"/>
          <w:numId w:val="31"/>
        </w:numPr>
      </w:pPr>
      <w:r>
        <w:t xml:space="preserve">เว็บเบราว์เซอร์ </w:t>
      </w:r>
    </w:p>
    <w:p w:rsidR="007350D3" w:rsidRDefault="005A1BF7" w:rsidP="005A1BF7">
      <w:pPr>
        <w:pStyle w:val="ProductList-Bullet"/>
        <w:numPr>
          <w:ilvl w:val="0"/>
          <w:numId w:val="31"/>
        </w:numPr>
      </w:pPr>
      <w:r>
        <w:t xml:space="preserve">โปรแกรมเล่นสื่อ </w:t>
      </w:r>
    </w:p>
    <w:p w:rsidR="007350D3" w:rsidRDefault="005A1BF7" w:rsidP="005A1BF7">
      <w:pPr>
        <w:pStyle w:val="ProductList-Bullet"/>
        <w:numPr>
          <w:ilvl w:val="0"/>
          <w:numId w:val="31"/>
        </w:numPr>
      </w:pPr>
      <w:r>
        <w:t xml:space="preserve">ไคลเอ็นต์โปรแกรมส่งข้อความโต้ตอบแบบทันที </w:t>
      </w:r>
    </w:p>
    <w:p w:rsidR="007350D3" w:rsidRDefault="005A1BF7" w:rsidP="005A1BF7">
      <w:pPr>
        <w:pStyle w:val="ProductList-Bullet"/>
        <w:numPr>
          <w:ilvl w:val="0"/>
          <w:numId w:val="31"/>
        </w:numPr>
      </w:pPr>
      <w:r>
        <w:t xml:space="preserve">โปรแกรมดูเอกสาร </w:t>
      </w:r>
    </w:p>
    <w:p w:rsidR="007350D3" w:rsidRDefault="005A1BF7" w:rsidP="005A1BF7">
      <w:pPr>
        <w:pStyle w:val="ProductList-Bullet"/>
        <w:numPr>
          <w:ilvl w:val="0"/>
          <w:numId w:val="31"/>
        </w:numPr>
      </w:pPr>
      <w:r>
        <w:t>NET Framework และ Java Virtual Machine</w:t>
      </w:r>
    </w:p>
    <w:p w:rsidR="007350D3" w:rsidRDefault="005A1BF7">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7350D3" w:rsidRDefault="007350D3">
      <w:pPr>
        <w:pStyle w:val="ProductList-Body"/>
      </w:pPr>
    </w:p>
    <w:p w:rsidR="007350D3" w:rsidRDefault="005A1BF7">
      <w:pPr>
        <w:pStyle w:val="ProductList-ClauseHeading"/>
        <w:outlineLvl w:val="4"/>
      </w:pPr>
      <w:r>
        <w:t>4.9 การหมดอายุของ Software Assurance ในสิทธิการใช้งานแบบไม่จำกัดระยะเวลา (Perpetual License)</w:t>
      </w:r>
    </w:p>
    <w:p w:rsidR="007350D3" w:rsidRDefault="005A1BF7">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rsidR="007350D3" w:rsidRDefault="007350D3">
      <w:pPr>
        <w:pStyle w:val="ProductList-Body"/>
      </w:pP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198" w:name="_Sec619"/>
      <w:r>
        <w:t>Windows Server</w:t>
      </w:r>
      <w:bookmarkEnd w:id="198"/>
      <w:r>
        <w:fldChar w:fldCharType="begin"/>
      </w:r>
      <w:r>
        <w:instrText xml:space="preserve"> TC "</w:instrText>
      </w:r>
      <w:bookmarkStart w:id="199" w:name="_Toc33710004"/>
      <w:r>
        <w:instrText>Windows Server</w:instrText>
      </w:r>
      <w:bookmarkEnd w:id="199"/>
      <w:r>
        <w:instrText>" \l 2</w:instrText>
      </w:r>
      <w:r>
        <w:fldChar w:fldCharType="end"/>
      </w:r>
    </w:p>
    <w:p w:rsidR="007350D3" w:rsidRDefault="005A1BF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10005"/>
      <w:r>
        <w:instrText>Windows MultiPoint Server</w:instrText>
      </w:r>
      <w:bookmarkEnd w:id="201"/>
      <w:r>
        <w:instrText>" \l 3</w:instrText>
      </w:r>
      <w:r>
        <w:fldChar w:fldCharType="end"/>
      </w:r>
    </w:p>
    <w:p w:rsidR="007350D3" w:rsidRDefault="005A1BF7">
      <w:pPr>
        <w:pStyle w:val="ProductList-Offering1SubSection"/>
        <w:outlineLvl w:val="3"/>
      </w:pPr>
      <w:bookmarkStart w:id="202" w:name="_Sec702"/>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9" w:space="0" w:color="FFFFFF"/>
              <w:left w:val="single" w:sz="9" w:space="0" w:color="FFFFFF"/>
              <w:bottom w:val="none" w:sz="4" w:space="0" w:color="BFBFBF"/>
              <w:right w:val="single" w:sz="9" w:space="0" w:color="FFFFFF"/>
            </w:tcBorders>
          </w:tcPr>
          <w:p w:rsidR="007350D3" w:rsidRDefault="005A1B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350D3" w:rsidRDefault="005A1B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350D3" w:rsidRDefault="005A1B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350D3" w:rsidRDefault="005A1B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350D3" w:rsidRDefault="005A1B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Offering1SubSection"/>
        <w:outlineLvl w:val="3"/>
      </w:pPr>
      <w:bookmarkStart w:id="203" w:name="_Sec757"/>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รุ่นที่ต่ำลง: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(SA):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Offering1SubSection"/>
        <w:outlineLvl w:val="3"/>
      </w:pPr>
      <w:bookmarkStart w:id="204" w:name="_Sec800"/>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Windows Server 2019 Remote Desktop Services CAL และ สิทธิการใช้งานที่เทียบเท่า CAL</w:t>
            </w:r>
          </w:p>
          <w:p w:rsidR="007350D3" w:rsidRDefault="005A1BF7">
            <w:pPr>
              <w:pStyle w:val="ProductList-TableBody"/>
            </w:pPr>
            <w:r>
              <w:t xml:space="preserve">(โปรดดู </w:t>
            </w:r>
            <w:hyperlink w:anchor="_Sec591">
              <w:r>
                <w:rPr>
                  <w:color w:val="00467F"/>
                  <w:u w:val="single"/>
                </w:rPr>
                <w:t>ภาคผนวก A</w:t>
              </w:r>
            </w:hyperlink>
            <w:r>
              <w:t>)</w:t>
            </w:r>
          </w:p>
        </w:tc>
      </w:tr>
    </w:tbl>
    <w:p w:rsidR="007350D3" w:rsidRDefault="007350D3">
      <w:pPr>
        <w:pStyle w:val="ProductList-Body"/>
      </w:pPr>
    </w:p>
    <w:p w:rsidR="007350D3" w:rsidRDefault="005A1BF7">
      <w:pPr>
        <w:pStyle w:val="ProductList-SubClauseHeading"/>
        <w:outlineLvl w:val="5"/>
      </w:pPr>
      <w:r>
        <w:t>3.1.1 ฟังก์ชันการทำงานเพิ่มเติมที่มาพร้อมกับ Windows Server 2019 Active Directory Rights Management Services CAL</w:t>
      </w:r>
    </w:p>
    <w:p w:rsidR="007350D3" w:rsidRDefault="005A1BF7">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350D3" w:rsidRDefault="007350D3">
      <w:pPr>
        <w:pStyle w:val="ProductList-BodyIndented"/>
      </w:pPr>
    </w:p>
    <w:p w:rsidR="007350D3" w:rsidRDefault="005A1BF7">
      <w:pPr>
        <w:pStyle w:val="ProductList-ClauseHeading"/>
        <w:outlineLvl w:val="4"/>
      </w:pPr>
      <w:r>
        <w:t>3.2 การใช้งานอินสแตนซ์ของซอฟต์แวร์</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350D3" w:rsidRDefault="007350D3">
      <w:pPr>
        <w:pStyle w:val="ProductList-Body"/>
      </w:pPr>
    </w:p>
    <w:p w:rsidR="007350D3" w:rsidRDefault="005A1BF7">
      <w:pPr>
        <w:pStyle w:val="ProductList-ClauseHeading"/>
        <w:outlineLvl w:val="4"/>
      </w:pPr>
      <w:r>
        <w:t>3.3 สิทธิการใช้งานการเข้าถึง</w:t>
      </w:r>
    </w:p>
    <w:p w:rsidR="007350D3" w:rsidRDefault="005A1BF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350D3" w:rsidRDefault="007350D3">
      <w:pPr>
        <w:pStyle w:val="ProductList-Body"/>
      </w:pPr>
    </w:p>
    <w:p w:rsidR="007350D3" w:rsidRDefault="005A1BF7">
      <w:pPr>
        <w:pStyle w:val="ProductList-ClauseHeading"/>
        <w:outlineLvl w:val="4"/>
      </w:pPr>
      <w:r>
        <w:t>3.4 Windows MultiPoint Server 2016 Connector</w:t>
      </w:r>
    </w:p>
    <w:p w:rsidR="007350D3" w:rsidRDefault="005A1BF7">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7350D3" w:rsidRDefault="007350D3">
      <w:pPr>
        <w:pStyle w:val="ProductList-Body"/>
      </w:pPr>
    </w:p>
    <w:p w:rsidR="007350D3" w:rsidRDefault="005A1BF7">
      <w:pPr>
        <w:pStyle w:val="ProductList-ClauseHeading"/>
        <w:outlineLvl w:val="4"/>
      </w:pPr>
      <w:r>
        <w:t>3.5 ประเภทของการติดตั้ง</w:t>
      </w:r>
    </w:p>
    <w:p w:rsidR="007350D3" w:rsidRDefault="005A1BF7">
      <w:pPr>
        <w:pStyle w:val="ProductList-Body"/>
      </w:pPr>
      <w:r>
        <w:t>ลูกค้าสามารถติดตั้ง Remote Desktop Services และนำไปใช้และใช้งานหน้าที่ของ MultiPoint Services ได้เท่านั้น</w:t>
      </w:r>
    </w:p>
    <w:p w:rsidR="007350D3" w:rsidRDefault="007350D3">
      <w:pPr>
        <w:pStyle w:val="ProductList-Body"/>
      </w:pPr>
    </w:p>
    <w:p w:rsidR="007350D3" w:rsidRDefault="005A1BF7">
      <w:pPr>
        <w:pStyle w:val="ProductList-ClauseHeading"/>
        <w:outlineLvl w:val="4"/>
      </w:pPr>
      <w:r>
        <w:t>3.6 ซอฟต์แวร์เพิ่มเติม</w:t>
      </w:r>
    </w:p>
    <w:p w:rsidR="007350D3" w:rsidRDefault="005A1BF7">
      <w:pPr>
        <w:pStyle w:val="ProductList-Body"/>
      </w:pPr>
      <w:r>
        <w:t xml:space="preserve">สำหรับรายการซอฟต์แวร์เพิ่มเติม โปรดดูที่ </w:t>
      </w:r>
      <w:hyperlink r:id="rId98">
        <w:r>
          <w:rPr>
            <w:color w:val="00467F"/>
            <w:u w:val="single"/>
          </w:rPr>
          <w:t>http://go.microsoft.com/fwlink/?LinkId=245856</w:t>
        </w:r>
      </w:hyperlink>
    </w:p>
    <w:p w:rsidR="007350D3" w:rsidRDefault="005A1BF7">
      <w:pPr>
        <w:pStyle w:val="ProductList-Offering1SubSection"/>
        <w:outlineLvl w:val="3"/>
      </w:pPr>
      <w:bookmarkStart w:id="205" w:name="_Sec832"/>
      <w:r>
        <w:lastRenderedPageBreak/>
        <w:t>4. Software Assurance</w:t>
      </w:r>
      <w:bookmarkEnd w:id="205"/>
    </w:p>
    <w:tbl>
      <w:tblPr>
        <w:tblStyle w:val="PURTable"/>
        <w:tblW w:w="0" w:type="dxa"/>
        <w:tblLook w:val="04A0" w:firstRow="1" w:lastRow="0" w:firstColumn="1" w:lastColumn="0" w:noHBand="0" w:noVBand="1"/>
      </w:tblPr>
      <w:tblGrid>
        <w:gridCol w:w="3637"/>
        <w:gridCol w:w="3559"/>
        <w:gridCol w:w="372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06" w:name="_Sec655"/>
      <w:r>
        <w:t>Windows Server</w:t>
      </w:r>
      <w:bookmarkEnd w:id="206"/>
      <w:r>
        <w:fldChar w:fldCharType="begin"/>
      </w:r>
      <w:r>
        <w:instrText xml:space="preserve"> TC "</w:instrText>
      </w:r>
      <w:bookmarkStart w:id="207" w:name="_Toc33710006"/>
      <w:r>
        <w:instrText>Windows Server</w:instrText>
      </w:r>
      <w:bookmarkEnd w:id="207"/>
      <w:r>
        <w:instrText>" \l 3</w:instrText>
      </w:r>
      <w:r>
        <w:fldChar w:fldCharType="end"/>
      </w:r>
    </w:p>
    <w:p w:rsidR="007350D3" w:rsidRDefault="005A1BF7">
      <w:pPr>
        <w:pStyle w:val="ProductList-Offering1SubSection"/>
        <w:outlineLvl w:val="3"/>
      </w:pPr>
      <w:bookmarkStart w:id="208" w:name="_Sec703"/>
      <w:r>
        <w:t>1. ความพร้อมให้บริการของโปรแกรม</w:t>
      </w:r>
      <w:bookmarkEnd w:id="208"/>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50D3">
        <w:tc>
          <w:tcPr>
            <w:tcW w:w="416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350D3" w:rsidRDefault="005A1B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350D3" w:rsidRDefault="005A1B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350D3">
        <w:tc>
          <w:tcPr>
            <w:tcW w:w="4160" w:type="dxa"/>
            <w:tcBorders>
              <w:top w:val="dashed" w:sz="4" w:space="0" w:color="B2B2B2"/>
              <w:left w:val="single" w:sz="9" w:space="0" w:color="FFFFFF"/>
              <w:bottom w:val="single" w:sz="4" w:space="0" w:color="FFFFFF"/>
              <w:right w:val="single" w:sz="9" w:space="0" w:color="FFFFFF"/>
            </w:tcBorders>
          </w:tcPr>
          <w:p w:rsidR="007350D3" w:rsidRDefault="005A1BF7">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50D3" w:rsidRDefault="007350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350D3" w:rsidRDefault="005A1BF7">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0">
        <w:r>
          <w:rPr>
            <w:i/>
            <w:color w:val="00467F"/>
            <w:u w:val="single"/>
          </w:rPr>
          <w:t>หัวข้อการสมัครใช้งานเซิร์ฟเวอร์สำหรับ Azure</w:t>
        </w:r>
      </w:hyperlink>
      <w:r>
        <w:rPr>
          <w:i/>
        </w:rPr>
        <w:t xml:space="preserve"> ของข้อกำหนดผลิตภัณฑ์เหล่านี้ </w:t>
      </w:r>
    </w:p>
    <w:p w:rsidR="007350D3" w:rsidRDefault="005A1BF7">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5"/>
        <w:gridCol w:w="3733"/>
        <w:gridCol w:w="3708"/>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(SA):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86"/>
        <w:gridCol w:w="3851"/>
        <w:gridCol w:w="347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เทคโนโลยีที่รวมอยู่: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CAL</w:t>
            </w:r>
          </w:p>
          <w:p w:rsidR="007350D3" w:rsidRDefault="005A1BF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 xml:space="preserve">Windows Server Subscription for Azure CAL </w:t>
            </w:r>
          </w:p>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350D3" w:rsidRDefault="005A1BF7">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7350D3" w:rsidRDefault="007350D3">
      <w:pPr>
        <w:pStyle w:val="ProductList-Body"/>
      </w:pPr>
    </w:p>
    <w:p w:rsidR="007350D3" w:rsidRDefault="005A1BF7">
      <w:pPr>
        <w:pStyle w:val="ProductList-SubClauseHeading"/>
        <w:outlineLvl w:val="5"/>
      </w:pPr>
      <w:r>
        <w:t>3.1.1 ฟังก์ชันการทำงานเพิ่มเติมที่มาพร้อมกับ Windows Server 2019 Remote Desktop Services CAL</w:t>
      </w:r>
    </w:p>
    <w:p w:rsidR="007350D3" w:rsidRDefault="005A1BF7">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350D3" w:rsidRDefault="005A1BF7">
            <w:pPr>
              <w:pStyle w:val="ProductList-TableBody"/>
            </w:pPr>
            <w:r>
              <w:t>Windows Server 2019 Remote Desktop Services User SL</w:t>
            </w:r>
          </w:p>
        </w:tc>
      </w:tr>
    </w:tbl>
    <w:p w:rsidR="007350D3" w:rsidRDefault="005A1BF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7350D3" w:rsidRDefault="007350D3">
      <w:pPr>
        <w:pStyle w:val="ProductList-BodyIndented"/>
      </w:pPr>
    </w:p>
    <w:p w:rsidR="007350D3" w:rsidRDefault="005A1BF7">
      <w:pPr>
        <w:pStyle w:val="ProductList-SubClauseHeading"/>
        <w:outlineLvl w:val="5"/>
      </w:pPr>
      <w:r>
        <w:t>3.1.2 ฟังก์ชันการทำงานเพิ่มเติมที่มาพร้อมกับ Windows Server 2019 Rights Management Services CAL</w:t>
      </w:r>
    </w:p>
    <w:p w:rsidR="007350D3" w:rsidRDefault="005A1BF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Azure Information Protection (P1 and P2)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7350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350D3" w:rsidRDefault="007350D3">
      <w:pPr>
        <w:pStyle w:val="ProductList-BodyIndented"/>
      </w:pPr>
    </w:p>
    <w:p w:rsidR="007350D3" w:rsidRDefault="005A1BF7">
      <w:pPr>
        <w:pStyle w:val="ProductList-SubClauseHeading"/>
        <w:outlineLvl w:val="5"/>
      </w:pPr>
      <w:r>
        <w:t>3.1.3 ฟังก์ชันการทำงานเพิ่มเติมที่มาพร้อมกับ Microsoft Identity Manager User CAL</w:t>
      </w:r>
    </w:p>
    <w:p w:rsidR="007350D3" w:rsidRDefault="005A1BF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350D3" w:rsidRDefault="005A1BF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7350D3" w:rsidRDefault="005A1BF7">
            <w:pPr>
              <w:pStyle w:val="ProductList-TableBody"/>
            </w:pPr>
            <w:r>
              <w:t>Azure Active Directory Premium (P1 and P2) User SL</w:t>
            </w:r>
          </w:p>
        </w:tc>
      </w:tr>
      <w:tr w:rsidR="007350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50D3" w:rsidRDefault="007350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50D3" w:rsidRDefault="005A1BF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BodyIndented"/>
      </w:pPr>
      <w:r>
        <w:rPr>
          <w:i/>
        </w:rPr>
        <w:t xml:space="preserve">*จำเป็นต้องมีด้วยสำหรับบุคคลใดๆ ที่ซอฟต์แวร์ออกหรือจัดการข้อมูลส่วนบุคคลให้ </w:t>
      </w:r>
    </w:p>
    <w:p w:rsidR="007350D3" w:rsidRDefault="007350D3">
      <w:pPr>
        <w:pStyle w:val="ProductList-BodyIndented"/>
      </w:pPr>
    </w:p>
    <w:p w:rsidR="007350D3" w:rsidRDefault="005A1BF7">
      <w:pPr>
        <w:pStyle w:val="ProductList-SubClauseHeading"/>
        <w:outlineLvl w:val="5"/>
      </w:pPr>
      <w:r>
        <w:t>3.1.4 บริการซิงโครไนซ์</w:t>
      </w:r>
    </w:p>
    <w:p w:rsidR="007350D3" w:rsidRDefault="005A1BF7">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7350D3" w:rsidRDefault="007350D3">
      <w:pPr>
        <w:pStyle w:val="ProductList-BodyIndented"/>
      </w:pPr>
    </w:p>
    <w:p w:rsidR="007350D3" w:rsidRDefault="005A1BF7">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SubClauseHeading"/>
        <w:outlineLvl w:val="5"/>
      </w:pPr>
      <w:r>
        <w:t>3.2.1 ฟังก์ชันการทำงานเพิ่มเติมที่มาพร้อมกับ Windows Server 2019 Remote Desktop Services External Connector License</w:t>
      </w:r>
    </w:p>
    <w:p w:rsidR="007350D3" w:rsidRDefault="005A1BF7">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7350D3" w:rsidRDefault="007350D3">
      <w:pPr>
        <w:pStyle w:val="ProductList-BodyIndented"/>
      </w:pPr>
    </w:p>
    <w:p w:rsidR="007350D3" w:rsidRDefault="005A1BF7">
      <w:pPr>
        <w:pStyle w:val="ProductList-SubClauseHeading"/>
        <w:outlineLvl w:val="5"/>
      </w:pPr>
      <w:r>
        <w:t>3.2.2 ฟังก์ชันการทำงานเพิ่มเติมที่มาพร้อมกับ Windows Server 2019 Rights Management Services External Connector License</w:t>
      </w:r>
    </w:p>
    <w:p w:rsidR="007350D3" w:rsidRDefault="005A1BF7">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Indented"/>
      </w:pPr>
    </w:p>
    <w:p w:rsidR="007350D3" w:rsidRDefault="005A1BF7">
      <w:pPr>
        <w:pStyle w:val="ProductList-SubClauseHeading"/>
        <w:outlineLvl w:val="5"/>
      </w:pPr>
      <w:r>
        <w:t>3.2.3 ฟังก์ชันการทำงานเพิ่มเติมที่มาพร้อมกับ Microsoft Identity Manager External Connector License</w:t>
      </w:r>
    </w:p>
    <w:p w:rsidR="007350D3" w:rsidRDefault="005A1BF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350D3" w:rsidRDefault="005A1B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7350D3" w:rsidRDefault="007350D3">
      <w:pPr>
        <w:pStyle w:val="ProductList-BodyIndented"/>
      </w:pPr>
    </w:p>
    <w:p w:rsidR="007350D3" w:rsidRDefault="005A1BF7">
      <w:pPr>
        <w:pStyle w:val="ProductList-ClauseHeading"/>
        <w:outlineLvl w:val="4"/>
      </w:pPr>
      <w:r>
        <w:t>3.3 ข้อกำหนดเพิ่มเติมสำหรับ Windows Server 2019 Essentials</w:t>
      </w:r>
    </w:p>
    <w:p w:rsidR="007350D3" w:rsidRDefault="005A1BF7">
      <w:pPr>
        <w:pStyle w:val="ProductList-SubClauseHeading"/>
        <w:outlineLvl w:val="5"/>
      </w:pPr>
      <w:r>
        <w:t>3.3.1 ข้อจำกัดในการใช้</w:t>
      </w:r>
    </w:p>
    <w:p w:rsidR="007350D3" w:rsidRDefault="005A1BF7" w:rsidP="005A1BF7">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7350D3" w:rsidRDefault="005A1BF7" w:rsidP="005A1BF7">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w:t>
      </w:r>
      <w:r>
        <w:lastRenderedPageBreak/>
        <w:t xml:space="preserve">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7350D3" w:rsidRDefault="007350D3">
      <w:pPr>
        <w:pStyle w:val="ProductList-BodyIndented"/>
      </w:pPr>
    </w:p>
    <w:p w:rsidR="007350D3" w:rsidRDefault="005A1BF7">
      <w:pPr>
        <w:pStyle w:val="ProductList-SubClauseHeading"/>
        <w:outlineLvl w:val="5"/>
      </w:pPr>
      <w:r>
        <w:t>3.3.2 การใช้ซอฟต์แวร์เซิร์ฟเวอร์</w:t>
      </w:r>
    </w:p>
    <w:p w:rsidR="007350D3" w:rsidRDefault="005A1BF7">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7350D3" w:rsidRDefault="007350D3">
      <w:pPr>
        <w:pStyle w:val="ProductList-BodyIndented"/>
      </w:pPr>
    </w:p>
    <w:p w:rsidR="007350D3" w:rsidRDefault="005A1BF7">
      <w:pPr>
        <w:pStyle w:val="ProductList-SubClauseHeading"/>
        <w:outlineLvl w:val="5"/>
      </w:pPr>
      <w:r>
        <w:t>3.3.3 Windows Server 2019 Essentials Connector</w:t>
      </w:r>
    </w:p>
    <w:p w:rsidR="007350D3" w:rsidRDefault="005A1BF7">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rsidR="007350D3" w:rsidRDefault="007350D3">
      <w:pPr>
        <w:pStyle w:val="ProductList-BodyIndented"/>
      </w:pPr>
    </w:p>
    <w:p w:rsidR="007350D3" w:rsidRDefault="005A1BF7">
      <w:pPr>
        <w:pStyle w:val="ProductList-SubClauseHeading"/>
        <w:outlineLvl w:val="5"/>
      </w:pPr>
      <w:r>
        <w:t>3.3.4 การเข้าถึง Windows Server 2019 Active Directory Rights Management Services</w:t>
      </w:r>
    </w:p>
    <w:p w:rsidR="007350D3" w:rsidRDefault="005A1BF7">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rsidR="007350D3" w:rsidRDefault="007350D3">
      <w:pPr>
        <w:pStyle w:val="ProductList-BodyIndented"/>
      </w:pPr>
    </w:p>
    <w:p w:rsidR="007350D3" w:rsidRDefault="005A1BF7">
      <w:pPr>
        <w:pStyle w:val="ProductList-ClauseHeading"/>
        <w:outlineLvl w:val="4"/>
      </w:pPr>
      <w:r>
        <w:t>3.4 Windows Server Containers ที่ไม่มี Hyper-V Isolation และมี Windows Server 2019 Standard และ Datacenter</w:t>
      </w:r>
    </w:p>
    <w:p w:rsidR="007350D3" w:rsidRDefault="005A1BF7">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7350D3">
      <w:pPr>
        <w:pStyle w:val="ProductList-Body"/>
      </w:pPr>
    </w:p>
    <w:p w:rsidR="007350D3" w:rsidRDefault="005A1BF7">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5A1BF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591"/>
        <w:gridCol w:w="3706"/>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350D3" w:rsidRDefault="005A1BF7">
            <w:pPr>
              <w:pStyle w:val="ProductList-TableBody"/>
            </w:pPr>
            <w:r>
              <w:rPr>
                <w:color w:val="404040"/>
              </w:rPr>
              <w:t>สิทธิการใช้แทนที่เมื่อเกิดข้อผิดพลาด: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1">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50D3" w:rsidRDefault="005A1BF7">
            <w:pPr>
              <w:pStyle w:val="ProductList-TableBody"/>
            </w:pPr>
            <w:r>
              <w:rPr>
                <w:color w:val="404040"/>
              </w:rPr>
              <w:t>สิทธิการใช้งานข้ามเขต: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50D3" w:rsidRDefault="005A1BF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50D3" w:rsidRDefault="007350D3">
            <w:pPr>
              <w:pStyle w:val="ProductList-TableBody"/>
            </w:pPr>
          </w:p>
        </w:tc>
      </w:tr>
    </w:tbl>
    <w:p w:rsidR="007350D3" w:rsidRDefault="007350D3">
      <w:pPr>
        <w:pStyle w:val="ProductList-ClauseHeading"/>
        <w:outlineLvl w:val="4"/>
      </w:pPr>
    </w:p>
    <w:p w:rsidR="007350D3" w:rsidRDefault="005A1BF7">
      <w:pPr>
        <w:pStyle w:val="ProductList-ClauseHeading"/>
        <w:outlineLvl w:val="4"/>
      </w:pPr>
      <w:r>
        <w:t>4.1 Microsoft Azure Hybrid Benefit สำหรับ Windows Server</w:t>
      </w:r>
    </w:p>
    <w:p w:rsidR="007350D3" w:rsidRDefault="005A1BF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7350D3" w:rsidRDefault="007350D3">
      <w:pPr>
        <w:pStyle w:val="ProductList-Body"/>
      </w:pPr>
    </w:p>
    <w:p w:rsidR="007350D3" w:rsidRDefault="005A1BF7">
      <w:pPr>
        <w:pStyle w:val="ProductList-ClauseHeading"/>
        <w:outlineLvl w:val="4"/>
      </w:pPr>
      <w:r>
        <w:t>4.2 การวางจำหน่ายช่องทางครึ่งปี</w:t>
      </w:r>
    </w:p>
    <w:p w:rsidR="007350D3" w:rsidRDefault="005A1BF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350D3" w:rsidRDefault="007350D3">
      <w:pPr>
        <w:pStyle w:val="ProductList-ClauseHeading"/>
        <w:outlineLvl w:val="4"/>
      </w:pPr>
    </w:p>
    <w:p w:rsidR="007350D3" w:rsidRDefault="005A1BF7">
      <w:pPr>
        <w:pStyle w:val="ProductList-ClauseHeading"/>
        <w:outlineLvl w:val="4"/>
      </w:pPr>
      <w:r>
        <w:t>4.3 สิทธิเพิ่มเติมของ User CAL และ User SL สำหรับบริการเดสก์ท็อประยะไกล (“RDS”)</w:t>
      </w:r>
    </w:p>
    <w:p w:rsidR="007350D3" w:rsidRDefault="005A1BF7">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7350D3" w:rsidRDefault="007350D3">
      <w:pPr>
        <w:pStyle w:val="ProductList-Body"/>
      </w:pPr>
    </w:p>
    <w:p w:rsidR="007350D3" w:rsidRDefault="005A1BF7">
      <w:pPr>
        <w:pStyle w:val="ProductList-ClauseHeading"/>
        <w:outlineLvl w:val="4"/>
      </w:pPr>
      <w:r>
        <w:t>4.4 การปรับปรุงการรักษาความปลอดภัยที่ขยายออกไป</w:t>
      </w:r>
    </w:p>
    <w:p w:rsidR="007350D3" w:rsidRDefault="005A1BF7">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rsidR="007350D3" w:rsidRDefault="007350D3">
      <w:pPr>
        <w:pStyle w:val="ProductList-Body"/>
      </w:pPr>
    </w:p>
    <w:p w:rsidR="007350D3" w:rsidRDefault="005A1BF7">
      <w:pPr>
        <w:pStyle w:val="ProductList-ClauseHeading"/>
        <w:outlineLvl w:val="4"/>
      </w:pPr>
      <w:r>
        <w:lastRenderedPageBreak/>
        <w:t>4.5 Windows Virtual Desktop สำหรับ Windows Server</w:t>
      </w:r>
    </w:p>
    <w:p w:rsidR="007350D3" w:rsidRDefault="005A1BF7">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7350D3">
      <w:pPr>
        <w:sectPr w:rsidR="007350D3">
          <w:headerReference w:type="default" r:id="rId104"/>
          <w:footerReference w:type="default" r:id="rId105"/>
          <w:type w:val="continuous"/>
          <w:pgSz w:w="12240" w:h="15840" w:code="1"/>
          <w:pgMar w:top="1170" w:right="720" w:bottom="720" w:left="720" w:header="432" w:footer="288" w:gutter="0"/>
          <w:cols w:space="360"/>
        </w:sectPr>
      </w:pPr>
    </w:p>
    <w:p w:rsidR="007350D3" w:rsidRDefault="005A1BF7">
      <w:pPr>
        <w:pStyle w:val="ProductList-SectionHeading"/>
        <w:pageBreakBefore/>
        <w:outlineLvl w:val="0"/>
      </w:pPr>
      <w:bookmarkStart w:id="212" w:name="_Sec548"/>
      <w:bookmarkEnd w:id="34"/>
      <w:r>
        <w:lastRenderedPageBreak/>
        <w:t>Online Services</w:t>
      </w:r>
      <w:r>
        <w:fldChar w:fldCharType="begin"/>
      </w:r>
      <w:r>
        <w:instrText xml:space="preserve"> TC "</w:instrText>
      </w:r>
      <w:bookmarkStart w:id="213" w:name="_Toc33710007"/>
      <w:r>
        <w:instrText>Online Services</w:instrText>
      </w:r>
      <w:bookmarkEnd w:id="213"/>
      <w:r>
        <w:instrText>" \l 1</w:instrText>
      </w:r>
      <w:r>
        <w:fldChar w:fldCharType="end"/>
      </w:r>
    </w:p>
    <w:p w:rsidR="007350D3" w:rsidRDefault="005A1BF7">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6">
        <w:r>
          <w:rPr>
            <w:color w:val="00467F"/>
            <w:u w:val="single"/>
          </w:rPr>
          <w:t>http://go.microsoft.com/?linkid=9840733</w:t>
        </w:r>
      </w:hyperlink>
      <w:r>
        <w:t xml:space="preserve"> และผนวกรวมเข้าไว้ในที่นี้โดยการอ้างอิง</w:t>
      </w:r>
    </w:p>
    <w:p w:rsidR="007350D3" w:rsidRDefault="005A1BF7">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33710008"/>
      <w:r>
        <w:instrText>ความพร้อมให้บริการประจำภูมิภาคของ Online Services</w:instrText>
      </w:r>
      <w:bookmarkEnd w:id="215"/>
      <w:r>
        <w:instrText>" \l 2</w:instrText>
      </w:r>
      <w:r>
        <w:fldChar w:fldCharType="end"/>
      </w:r>
    </w:p>
    <w:p w:rsidR="007350D3" w:rsidRDefault="005A1BF7">
      <w:pPr>
        <w:pStyle w:val="ProductList-Body"/>
      </w:pPr>
      <w:r>
        <w:t xml:space="preserve">ไปที่ </w:t>
      </w:r>
      <w:hyperlink r:id="rId107"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7350D3" w:rsidRDefault="005A1BF7">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33710009"/>
      <w:r>
        <w:instrText>กฎการซื้อ Online Services</w:instrText>
      </w:r>
      <w:bookmarkEnd w:id="217"/>
      <w:r>
        <w:instrText>" \l 2</w:instrText>
      </w:r>
      <w:r>
        <w:fldChar w:fldCharType="end"/>
      </w:r>
    </w:p>
    <w:p w:rsidR="007350D3" w:rsidRDefault="005A1BF7">
      <w:pPr>
        <w:pStyle w:val="ProductList-Body"/>
      </w:pPr>
      <w:r>
        <w:t>กฎการซื้อต่อไปนี้ใช้บังคับกับการซื้อ Online Services:</w:t>
      </w:r>
    </w:p>
    <w:p w:rsidR="007350D3" w:rsidRDefault="005A1BF7" w:rsidP="005A1BF7">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rsidR="007350D3" w:rsidRDefault="005A1BF7" w:rsidP="005A1BF7">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7350D3" w:rsidRDefault="005A1BF7" w:rsidP="005A1BF7">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rsidR="007350D3" w:rsidRDefault="005A1BF7" w:rsidP="005A1BF7">
      <w:pPr>
        <w:pStyle w:val="ProductList-Bullet"/>
        <w:numPr>
          <w:ilvl w:val="0"/>
          <w:numId w:val="33"/>
        </w:numPr>
      </w:pPr>
      <w:r>
        <w:t>ข้อกำหนดสำหรับ Microsoft Azure จะระบุอยู่ในรายการผลิตภัณฑ์ของ Microsoft Azure</w:t>
      </w:r>
    </w:p>
    <w:p w:rsidR="007350D3" w:rsidRDefault="005A1BF7" w:rsidP="005A1BF7">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rsidR="007350D3" w:rsidRDefault="005A1BF7" w:rsidP="005A1BF7">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rsidR="007350D3" w:rsidRDefault="005A1BF7">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33710010"/>
      <w:r>
        <w:instrText>การต่ออายุ Online Services</w:instrText>
      </w:r>
      <w:bookmarkEnd w:id="219"/>
      <w:r>
        <w:instrText>" \l 2</w:instrText>
      </w:r>
      <w:r>
        <w:fldChar w:fldCharType="end"/>
      </w:r>
    </w:p>
    <w:p w:rsidR="007350D3" w:rsidRDefault="005A1BF7">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8">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220" w:name="_Sec624"/>
      <w:r>
        <w:t>Microsoft Azure Services</w:t>
      </w:r>
      <w:bookmarkEnd w:id="220"/>
      <w:r>
        <w:fldChar w:fldCharType="begin"/>
      </w:r>
      <w:r>
        <w:instrText xml:space="preserve"> TC "</w:instrText>
      </w:r>
      <w:bookmarkStart w:id="221" w:name="_Toc33710011"/>
      <w:r>
        <w:instrText>Microsoft Azure Services</w:instrText>
      </w:r>
      <w:bookmarkEnd w:id="221"/>
      <w:r>
        <w:instrText>" \l 2</w:instrText>
      </w:r>
      <w:r>
        <w:fldChar w:fldCharType="end"/>
      </w:r>
    </w:p>
    <w:p w:rsidR="007350D3" w:rsidRDefault="005A1BF7">
      <w:pPr>
        <w:pStyle w:val="ProductList-ClauseHeading"/>
        <w:outlineLvl w:val="2"/>
      </w:pPr>
      <w:r>
        <w:t>1. คำจำกัดความ</w:t>
      </w:r>
    </w:p>
    <w:p w:rsidR="007350D3" w:rsidRDefault="005A1BF7">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7350D3" w:rsidRDefault="005A1BF7">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7350D3" w:rsidRDefault="005A1BF7">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7350D3" w:rsidRDefault="005A1BF7">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rsidR="007350D3" w:rsidRDefault="005A1BF7">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7350D3" w:rsidRDefault="007350D3">
      <w:pPr>
        <w:pStyle w:val="ProductList-Body"/>
      </w:pPr>
    </w:p>
    <w:p w:rsidR="007350D3" w:rsidRDefault="005A1BF7">
      <w:pPr>
        <w:pStyle w:val="ProductList-ClauseHeading"/>
        <w:outlineLvl w:val="2"/>
      </w:pPr>
      <w:r>
        <w:t>2. ระยะเวลาการเป็นสมาชิก</w:t>
      </w:r>
    </w:p>
    <w:p w:rsidR="007350D3" w:rsidRDefault="005A1BF7">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rsidR="007350D3" w:rsidRDefault="007350D3">
      <w:pPr>
        <w:pStyle w:val="ProductList-Body"/>
      </w:pPr>
    </w:p>
    <w:p w:rsidR="007350D3" w:rsidRDefault="005A1BF7">
      <w:pPr>
        <w:pStyle w:val="ProductList-ClauseHeading"/>
        <w:outlineLvl w:val="2"/>
      </w:pPr>
      <w:r>
        <w:lastRenderedPageBreak/>
        <w:t>3. การซื้อบริการ</w:t>
      </w:r>
    </w:p>
    <w:p w:rsidR="007350D3" w:rsidRDefault="005A1BF7">
      <w:pPr>
        <w:pStyle w:val="ProductList-Body"/>
      </w:pPr>
      <w:r>
        <w:t>บริการ Microsoft Azure สามารถซื้อแยกหรือร่วมกับรายการต่อไปนี้ในลักษณะนี้:</w:t>
      </w:r>
    </w:p>
    <w:p w:rsidR="007350D3" w:rsidRDefault="005A1BF7" w:rsidP="005A1BF7">
      <w:pPr>
        <w:pStyle w:val="ProductList-Bullet"/>
        <w:numPr>
          <w:ilvl w:val="0"/>
          <w:numId w:val="34"/>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rsidR="007350D3" w:rsidRDefault="005A1BF7" w:rsidP="005A1BF7">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7350D3" w:rsidRDefault="005A1BF7" w:rsidP="005A1BF7">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rsidR="007350D3" w:rsidRDefault="005A1BF7" w:rsidP="005A1BF7">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7350D3" w:rsidRDefault="005A1BF7" w:rsidP="005A1BF7">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rsidR="007350D3" w:rsidRDefault="005A1BF7" w:rsidP="005A1BF7">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rsidR="007350D3" w:rsidRDefault="007350D3">
      <w:pPr>
        <w:pStyle w:val="ProductList-Body"/>
      </w:pPr>
    </w:p>
    <w:p w:rsidR="007350D3" w:rsidRDefault="005A1BF7">
      <w:pPr>
        <w:pStyle w:val="ProductList-ClauseHeading"/>
        <w:outlineLvl w:val="2"/>
      </w:pPr>
      <w:r>
        <w:t>4. การกำหนดราคา</w:t>
      </w:r>
    </w:p>
    <w:p w:rsidR="007350D3" w:rsidRDefault="005A1BF7">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7350D3" w:rsidRDefault="007350D3">
      <w:pPr>
        <w:pStyle w:val="ProductList-Body"/>
      </w:pPr>
    </w:p>
    <w:p w:rsidR="007350D3" w:rsidRDefault="005A1BF7">
      <w:pPr>
        <w:pStyle w:val="ProductList-ClauseHeading"/>
        <w:outlineLvl w:val="2"/>
      </w:pPr>
      <w:r>
        <w:t>5. การชำระเงินและค่าธรรมเนียม</w:t>
      </w:r>
    </w:p>
    <w:p w:rsidR="007350D3" w:rsidRDefault="005A1BF7" w:rsidP="005A1BF7">
      <w:pPr>
        <w:pStyle w:val="ProductList-Bullet"/>
        <w:numPr>
          <w:ilvl w:val="0"/>
          <w:numId w:val="35"/>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rsidR="007350D3" w:rsidRDefault="005A1BF7" w:rsidP="005A1BF7">
      <w:pPr>
        <w:pStyle w:val="ProductList-Bullet"/>
        <w:numPr>
          <w:ilvl w:val="0"/>
          <w:numId w:val="35"/>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7350D3" w:rsidRDefault="005A1BF7" w:rsidP="005A1BF7">
      <w:pPr>
        <w:pStyle w:val="ProductList-Bullet"/>
        <w:numPr>
          <w:ilvl w:val="0"/>
          <w:numId w:val="35"/>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7350D3" w:rsidRDefault="005A1BF7" w:rsidP="005A1BF7">
      <w:pPr>
        <w:pStyle w:val="ProductList-Bullet"/>
        <w:numPr>
          <w:ilvl w:val="0"/>
          <w:numId w:val="35"/>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7350D3" w:rsidRDefault="005A1BF7" w:rsidP="005A1BF7">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7350D3" w:rsidRDefault="005A1BF7" w:rsidP="005A1BF7">
      <w:pPr>
        <w:pStyle w:val="ProductList-Bullet"/>
        <w:numPr>
          <w:ilvl w:val="0"/>
          <w:numId w:val="35"/>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w:t>
      </w:r>
      <w:r>
        <w:lastRenderedPageBreak/>
        <w:t xml:space="preserve">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rsidR="007350D3" w:rsidRDefault="007350D3">
      <w:pPr>
        <w:pStyle w:val="ProductList-Body"/>
      </w:pPr>
    </w:p>
    <w:p w:rsidR="007350D3" w:rsidRDefault="005A1BF7">
      <w:pPr>
        <w:pStyle w:val="ProductList-ClauseHeading"/>
        <w:outlineLvl w:val="2"/>
      </w:pPr>
      <w:r>
        <w:t>6. ตัวเลือกของการจอง Azure</w:t>
      </w:r>
    </w:p>
    <w:p w:rsidR="007350D3" w:rsidRDefault="005A1BF7">
      <w:pPr>
        <w:pStyle w:val="ProductList-Body"/>
      </w:pPr>
      <w:r>
        <w:t>ตัวเลือกต่อไปนี้จะนำมาใช้กับการจอง Azure ที่ลูกค้าได้ซื้อไป</w:t>
      </w:r>
    </w:p>
    <w:p w:rsidR="007350D3" w:rsidRDefault="005A1BF7" w:rsidP="005A1BF7">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rsidR="007350D3" w:rsidRDefault="005A1BF7" w:rsidP="005A1BF7">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7350D3" w:rsidRDefault="005A1BF7" w:rsidP="005A1BF7">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7350D3" w:rsidRDefault="007350D3">
      <w:pPr>
        <w:pStyle w:val="ProductList-Body"/>
      </w:pPr>
    </w:p>
    <w:p w:rsidR="007350D3" w:rsidRDefault="005A1BF7">
      <w:pPr>
        <w:pStyle w:val="ProductList-ClauseHeading"/>
        <w:outlineLvl w:val="2"/>
      </w:pPr>
      <w:r>
        <w:t>7. โปรแกรม Open License, Open Value และ Open Value Subscription</w:t>
      </w:r>
    </w:p>
    <w:p w:rsidR="007350D3" w:rsidRDefault="005A1BF7">
      <w:pPr>
        <w:pStyle w:val="ProductList-SubClauseHeading"/>
        <w:outlineLvl w:val="3"/>
      </w:pPr>
      <w:r>
        <w:t>7.1 คำจำกัดความ</w:t>
      </w:r>
    </w:p>
    <w:p w:rsidR="007350D3" w:rsidRDefault="005A1BF7">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7350D3" w:rsidRDefault="005A1BF7">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7350D3" w:rsidRDefault="005A1BF7">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7350D3" w:rsidRDefault="007350D3">
      <w:pPr>
        <w:pStyle w:val="ProductList-BodyIndented"/>
      </w:pPr>
    </w:p>
    <w:p w:rsidR="007350D3" w:rsidRDefault="005A1BF7">
      <w:pPr>
        <w:pStyle w:val="ProductList-SubClauseHeading"/>
        <w:outlineLvl w:val="3"/>
      </w:pPr>
      <w:r>
        <w:t>7.2 ระยะเวลาการเป็นสมาชิก</w:t>
      </w:r>
    </w:p>
    <w:p w:rsidR="007350D3" w:rsidRDefault="005A1BF7">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7350D3" w:rsidRDefault="007350D3">
      <w:pPr>
        <w:pStyle w:val="ProductList-BodyIndented"/>
      </w:pPr>
    </w:p>
    <w:p w:rsidR="007350D3" w:rsidRDefault="005A1BF7">
      <w:pPr>
        <w:pStyle w:val="ProductList-ClauseHeading"/>
        <w:outlineLvl w:val="2"/>
      </w:pPr>
      <w:r>
        <w:t>8. Microsoft Azure Hybrid Benefit</w:t>
      </w:r>
    </w:p>
    <w:p w:rsidR="007350D3" w:rsidRDefault="005A1BF7">
      <w:pPr>
        <w:pStyle w:val="ProductList-SubClauseHeading"/>
        <w:outlineLvl w:val="3"/>
      </w:pPr>
      <w:r>
        <w:t>8.1 Microsoft Azure Hybrid Benefit สำหรับ Windows Server</w:t>
      </w:r>
    </w:p>
    <w:p w:rsidR="007350D3" w:rsidRDefault="005A1BF7">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09">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rsidR="007350D3" w:rsidRDefault="007350D3">
      <w:pPr>
        <w:pStyle w:val="ProductList-BodyIndented"/>
      </w:pPr>
    </w:p>
    <w:p w:rsidR="007350D3" w:rsidRDefault="005A1BF7">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rsidR="007350D3" w:rsidRDefault="007350D3">
      <w:pPr>
        <w:pStyle w:val="ProductList-BodyIndented"/>
      </w:pPr>
    </w:p>
    <w:p w:rsidR="007350D3" w:rsidRDefault="005A1BF7">
      <w:pPr>
        <w:pStyle w:val="ProductList-SubSubClauseHeading"/>
        <w:outlineLvl w:val="4"/>
      </w:pPr>
      <w:r>
        <w:t>8.1.1 สิทธิการใช้พิเศษสำหรับสิทธิการใช้งาน Windows Server Datacenter</w:t>
      </w:r>
    </w:p>
    <w:p w:rsidR="007350D3" w:rsidRDefault="005A1BF7">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rsidR="007350D3" w:rsidRDefault="005A1BF7" w:rsidP="005A1BF7">
      <w:pPr>
        <w:pStyle w:val="ProductList-Bullet"/>
        <w:numPr>
          <w:ilvl w:val="2"/>
          <w:numId w:val="37"/>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rsidR="007350D3" w:rsidRDefault="005A1BF7" w:rsidP="005A1BF7">
      <w:pPr>
        <w:pStyle w:val="ProductList-Bullet"/>
        <w:numPr>
          <w:ilvl w:val="2"/>
          <w:numId w:val="37"/>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rsidR="007350D3" w:rsidRDefault="007350D3">
      <w:pPr>
        <w:pStyle w:val="ProductList-BodyIndented2"/>
      </w:pPr>
    </w:p>
    <w:p w:rsidR="007350D3" w:rsidRDefault="005A1BF7">
      <w:pPr>
        <w:pStyle w:val="ProductList-SubClauseHeading"/>
        <w:outlineLvl w:val="3"/>
      </w:pPr>
      <w:r>
        <w:t>8.2 Microsoft Azure Hybrid Benefit for SQL Server</w:t>
      </w:r>
    </w:p>
    <w:p w:rsidR="007350D3" w:rsidRDefault="005A1BF7">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rsidR="007350D3" w:rsidRDefault="007350D3">
      <w:pPr>
        <w:pStyle w:val="ProductList-BodyIndented"/>
      </w:pPr>
    </w:p>
    <w:tbl>
      <w:tblPr>
        <w:tblStyle w:val="PURTable0"/>
        <w:tblW w:w="0" w:type="dxa"/>
        <w:tblLook w:val="04A0" w:firstRow="1" w:lastRow="0" w:firstColumn="1" w:lastColumn="0" w:noHBand="0" w:noVBand="1"/>
      </w:tblPr>
      <w:tblGrid>
        <w:gridCol w:w="3258"/>
        <w:gridCol w:w="3250"/>
        <w:gridCol w:w="4048"/>
      </w:tblGrid>
      <w:tr w:rsidR="007350D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350D3" w:rsidRDefault="005A1BF7">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7350D3" w:rsidRDefault="005A1BF7">
            <w:pPr>
              <w:pStyle w:val="ProductList-TableBody"/>
            </w:pPr>
            <w:r>
              <w:rPr>
                <w:color w:val="FFFFFF"/>
              </w:rPr>
              <w:t>Microsoft Azure Data Service</w:t>
            </w:r>
            <w:r>
              <w:rPr>
                <w:vertAlign w:val="superscript"/>
              </w:rPr>
              <w:t>1</w:t>
            </w:r>
          </w:p>
        </w:tc>
        <w:tc>
          <w:tcPr>
            <w:tcW w:w="4160" w:type="dxa"/>
            <w:shd w:val="clear" w:color="auto" w:fill="0070C0"/>
          </w:tcPr>
          <w:p w:rsidR="007350D3" w:rsidRDefault="005A1BF7">
            <w:pPr>
              <w:pStyle w:val="ProductList-TableBody"/>
            </w:pPr>
            <w:r>
              <w:rPr>
                <w:color w:val="FFFFFF"/>
              </w:rPr>
              <w:t>อัตราส่วนของสิทธิการใช้งานที่มีคุณสมบัติตามที่กำหนดต่อ Azure vCore</w:t>
            </w:r>
          </w:p>
        </w:tc>
      </w:tr>
      <w:tr w:rsidR="007350D3">
        <w:tc>
          <w:tcPr>
            <w:tcW w:w="3540" w:type="dxa"/>
            <w:tcBorders>
              <w:left w:val="single" w:sz="4" w:space="0" w:color="6E6E6E"/>
              <w:bottom w:val="none" w:sz="4" w:space="0" w:color="6E6E6E"/>
              <w:right w:val="single" w:sz="4" w:space="0" w:color="6E6E6E"/>
            </w:tcBorders>
          </w:tcPr>
          <w:p w:rsidR="007350D3" w:rsidRDefault="005A1BF7">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7350D3" w:rsidRDefault="005A1BF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สิทธิการใช้งานแกนประมวลผล:4 vCore</w:t>
            </w:r>
          </w:p>
        </w:tc>
      </w:tr>
      <w:tr w:rsidR="007350D3">
        <w:tc>
          <w:tcPr>
            <w:tcW w:w="3540" w:type="dxa"/>
            <w:tcBorders>
              <w:top w:val="none" w:sz="4" w:space="0" w:color="6E6E6E"/>
              <w:left w:val="single" w:sz="4" w:space="0" w:color="6E6E6E"/>
              <w:bottom w:val="none" w:sz="4" w:space="0" w:color="6E6E6E"/>
            </w:tcBorders>
          </w:tcPr>
          <w:p w:rsidR="007350D3" w:rsidRDefault="007350D3">
            <w:pPr>
              <w:pStyle w:val="ProductList-TableBody"/>
            </w:pPr>
          </w:p>
        </w:tc>
        <w:tc>
          <w:tcPr>
            <w:tcW w:w="4280" w:type="dxa"/>
          </w:tcPr>
          <w:p w:rsidR="007350D3" w:rsidRDefault="005A1BF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none" w:sz="4" w:space="0" w:color="6E6E6E"/>
            </w:tcBorders>
          </w:tcPr>
          <w:p w:rsidR="007350D3" w:rsidRDefault="007350D3">
            <w:pPr>
              <w:pStyle w:val="ProductList-TableBody"/>
            </w:pPr>
          </w:p>
        </w:tc>
        <w:tc>
          <w:tcPr>
            <w:tcW w:w="4280" w:type="dxa"/>
          </w:tcPr>
          <w:p w:rsidR="007350D3" w:rsidRDefault="005A1BF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สิทธิการใช้งานแกนประมวลผล:4 vCore</w:t>
            </w:r>
          </w:p>
        </w:tc>
      </w:tr>
      <w:tr w:rsidR="007350D3">
        <w:tc>
          <w:tcPr>
            <w:tcW w:w="35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4280" w:type="dxa"/>
            <w:tcBorders>
              <w:left w:val="single" w:sz="4" w:space="0" w:color="6E6E6E"/>
              <w:bottom w:val="single" w:sz="4" w:space="0" w:color="6E6E6E"/>
              <w:right w:val="single" w:sz="4" w:space="0" w:color="6E6E6E"/>
            </w:tcBorders>
          </w:tcPr>
          <w:p w:rsidR="007350D3" w:rsidRDefault="005A1B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4280" w:type="dxa"/>
            <w:tcBorders>
              <w:top w:val="single" w:sz="4" w:space="0" w:color="6E6E6E"/>
              <w:left w:val="single" w:sz="4" w:space="0" w:color="6E6E6E"/>
              <w:right w:val="single" w:sz="4" w:space="0" w:color="6E6E6E"/>
            </w:tcBorders>
          </w:tcPr>
          <w:p w:rsidR="007350D3" w:rsidRDefault="005A1B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w:t>
            </w:r>
            <w:r>
              <w:rPr>
                <w:vertAlign w:val="superscript"/>
              </w:rPr>
              <w:t>2</w:t>
            </w:r>
            <w:r>
              <w:t>:1 vCPU</w:t>
            </w:r>
          </w:p>
        </w:tc>
      </w:tr>
      <w:tr w:rsidR="007350D3">
        <w:tc>
          <w:tcPr>
            <w:tcW w:w="3540" w:type="dxa"/>
            <w:tcBorders>
              <w:top w:val="single" w:sz="4" w:space="0" w:color="6E6E6E"/>
              <w:left w:val="single" w:sz="4" w:space="0" w:color="6E6E6E"/>
              <w:bottom w:val="none" w:sz="4" w:space="0" w:color="6E6E6E"/>
            </w:tcBorders>
          </w:tcPr>
          <w:p w:rsidR="007350D3" w:rsidRDefault="005A1BF7">
            <w:pPr>
              <w:pStyle w:val="ProductList-TableBody"/>
            </w:pPr>
            <w:r>
              <w:t>SQL Server Standard (Core)</w:t>
            </w:r>
          </w:p>
        </w:tc>
        <w:tc>
          <w:tcPr>
            <w:tcW w:w="4280" w:type="dxa"/>
          </w:tcPr>
          <w:p w:rsidR="007350D3" w:rsidRDefault="005A1BF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none" w:sz="4" w:space="0" w:color="6E6E6E"/>
            </w:tcBorders>
          </w:tcPr>
          <w:p w:rsidR="007350D3" w:rsidRDefault="007350D3">
            <w:pPr>
              <w:pStyle w:val="ProductList-TableBody"/>
            </w:pPr>
          </w:p>
        </w:tc>
        <w:tc>
          <w:tcPr>
            <w:tcW w:w="4280" w:type="dxa"/>
          </w:tcPr>
          <w:p w:rsidR="007350D3" w:rsidRDefault="005A1BF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4280" w:type="dxa"/>
            <w:tcBorders>
              <w:left w:val="single" w:sz="4" w:space="0" w:color="6E6E6E"/>
              <w:bottom w:val="single" w:sz="4" w:space="0" w:color="6E6E6E"/>
              <w:right w:val="single" w:sz="4" w:space="0" w:color="6E6E6E"/>
            </w:tcBorders>
          </w:tcPr>
          <w:p w:rsidR="007350D3" w:rsidRDefault="005A1B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 1 vCore</w:t>
            </w:r>
          </w:p>
        </w:tc>
      </w:tr>
      <w:tr w:rsidR="007350D3">
        <w:tc>
          <w:tcPr>
            <w:tcW w:w="35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w:t>
            </w:r>
            <w:r>
              <w:rPr>
                <w:vertAlign w:val="superscript"/>
              </w:rPr>
              <w:t>2</w:t>
            </w:r>
            <w:r>
              <w:t>:1 vCPU</w:t>
            </w:r>
          </w:p>
        </w:tc>
      </w:tr>
    </w:tbl>
    <w:p w:rsidR="007350D3" w:rsidRDefault="005A1BF7">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rsidR="007350D3" w:rsidRDefault="005A1BF7">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rsidR="007350D3" w:rsidRDefault="007350D3">
      <w:pPr>
        <w:pStyle w:val="ProductList-BodyIndented"/>
      </w:pPr>
    </w:p>
    <w:p w:rsidR="007350D3" w:rsidRDefault="005A1BF7">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7350D3" w:rsidRDefault="007350D3">
      <w:pPr>
        <w:pStyle w:val="ProductList-BodyIndented"/>
      </w:pPr>
    </w:p>
    <w:p w:rsidR="007350D3" w:rsidRDefault="005A1BF7">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7350D3" w:rsidRDefault="007350D3">
      <w:pPr>
        <w:pStyle w:val="ProductList-BodyIndented"/>
      </w:pPr>
    </w:p>
    <w:p w:rsidR="007350D3" w:rsidRDefault="005A1BF7">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rsidR="007350D3" w:rsidRDefault="007350D3">
      <w:pPr>
        <w:pStyle w:val="ProductList-BodyIndented"/>
      </w:pPr>
    </w:p>
    <w:p w:rsidR="007350D3" w:rsidRDefault="005A1BF7">
      <w:pPr>
        <w:pStyle w:val="ProductList-SubSubClauseHeading"/>
        <w:outlineLvl w:val="4"/>
      </w:pPr>
      <w:r>
        <w:t>8.2.1 สิทธิการใช้แทนที่เมื่อเกิดข้อผิดพลาดของ SQL Server</w:t>
      </w:r>
    </w:p>
    <w:p w:rsidR="007350D3" w:rsidRDefault="005A1BF7">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rsidR="007350D3" w:rsidRDefault="005A1BF7" w:rsidP="005A1BF7">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rsidR="007350D3" w:rsidRDefault="005A1BF7" w:rsidP="005A1BF7">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rsidR="007350D3" w:rsidRDefault="007350D3">
      <w:pPr>
        <w:pStyle w:val="ProductList-BodyIndented2"/>
      </w:pPr>
    </w:p>
    <w:p w:rsidR="007350D3" w:rsidRDefault="005A1BF7">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rsidR="007350D3" w:rsidRDefault="005A1BF7" w:rsidP="005A1BF7">
      <w:pPr>
        <w:pStyle w:val="ProductList-Bullet"/>
        <w:numPr>
          <w:ilvl w:val="2"/>
          <w:numId w:val="39"/>
        </w:numPr>
      </w:pPr>
      <w:r>
        <w:t xml:space="preserve">การตรวจสอบความสอดคล้องกันของฐานข้อมูลหรือ Checkdb </w:t>
      </w:r>
    </w:p>
    <w:p w:rsidR="007350D3" w:rsidRDefault="005A1BF7" w:rsidP="005A1BF7">
      <w:pPr>
        <w:pStyle w:val="ProductList-Bullet"/>
        <w:numPr>
          <w:ilvl w:val="2"/>
          <w:numId w:val="39"/>
        </w:numPr>
      </w:pPr>
      <w:r>
        <w:t xml:space="preserve">การสำรองข้อมูลของรายการบันทึก </w:t>
      </w:r>
    </w:p>
    <w:p w:rsidR="007350D3" w:rsidRDefault="005A1BF7" w:rsidP="005A1BF7">
      <w:pPr>
        <w:pStyle w:val="ProductList-Bullet"/>
        <w:numPr>
          <w:ilvl w:val="2"/>
          <w:numId w:val="39"/>
        </w:numPr>
      </w:pPr>
      <w:r>
        <w:t xml:space="preserve">การสำรองข้อมูลทั้งหมด </w:t>
      </w:r>
    </w:p>
    <w:p w:rsidR="007350D3" w:rsidRDefault="005A1BF7" w:rsidP="005A1BF7">
      <w:pPr>
        <w:pStyle w:val="ProductList-Bullet"/>
        <w:numPr>
          <w:ilvl w:val="2"/>
          <w:numId w:val="39"/>
        </w:numPr>
      </w:pPr>
      <w:r>
        <w:t>การตรวจสอบข้อมูลการใช้ทรัพยากร</w:t>
      </w:r>
    </w:p>
    <w:p w:rsidR="007350D3" w:rsidRDefault="007350D3">
      <w:pPr>
        <w:pStyle w:val="ProductList-BodyIndented2"/>
      </w:pPr>
    </w:p>
    <w:p w:rsidR="007350D3" w:rsidRDefault="005A1BF7">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rsidR="007350D3" w:rsidRDefault="007350D3">
      <w:pPr>
        <w:pStyle w:val="ProductList-BodyIndented2"/>
      </w:pPr>
    </w:p>
    <w:p w:rsidR="007350D3" w:rsidRDefault="005A1BF7">
      <w:pPr>
        <w:pStyle w:val="ProductList-SubSubClauseHeading"/>
        <w:outlineLvl w:val="4"/>
      </w:pPr>
      <w:r>
        <w:t>8.2.2 สิทธิในการจำลองเสมือนที่ไม่จำกัดบน SQL Server Enterprise Core สำหรับ Azure Dedicated Host</w:t>
      </w:r>
    </w:p>
    <w:p w:rsidR="007350D3" w:rsidRDefault="005A1BF7">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rsidR="007350D3" w:rsidRDefault="007350D3">
      <w:pPr>
        <w:pStyle w:val="ProductList-BodyIndented2"/>
      </w:pPr>
    </w:p>
    <w:p w:rsidR="007350D3" w:rsidRDefault="005A1BF7">
      <w:pPr>
        <w:pStyle w:val="ProductList-ClauseHeading"/>
        <w:outlineLvl w:val="2"/>
      </w:pPr>
      <w:r>
        <w:t>9. Windows Virtual Desktop</w:t>
      </w:r>
    </w:p>
    <w:p w:rsidR="007350D3" w:rsidRDefault="005A1BF7">
      <w:pPr>
        <w:pStyle w:val="ProductList-SubClauseHeading"/>
        <w:outlineLvl w:val="3"/>
      </w:pPr>
      <w:r>
        <w:t>9.1 Windows Virtual Desktop สำหรับ Windows 7 และ Windows 10</w:t>
      </w:r>
    </w:p>
    <w:p w:rsidR="007350D3" w:rsidRDefault="005A1BF7">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rsidR="007350D3" w:rsidRDefault="007350D3">
      <w:pPr>
        <w:pStyle w:val="ProductList-BodyIndented"/>
      </w:pPr>
    </w:p>
    <w:p w:rsidR="007350D3" w:rsidRDefault="005A1BF7">
      <w:pPr>
        <w:pStyle w:val="ProductList-SubClauseHeading"/>
        <w:outlineLvl w:val="3"/>
      </w:pPr>
      <w:r>
        <w:t>9.2 Windows Virtual Desktop สำหรับ Windows Server</w:t>
      </w:r>
    </w:p>
    <w:p w:rsidR="007350D3" w:rsidRDefault="005A1BF7">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rsidR="007350D3" w:rsidRDefault="005A1BF7">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3710012"/>
      <w:r>
        <w:instrText>Microsoft Azure Services</w:instrText>
      </w:r>
      <w:bookmarkEnd w:id="223"/>
      <w:r>
        <w:instrText>" \l 3</w:instrText>
      </w:r>
      <w:r>
        <w:fldChar w:fldCharType="end"/>
      </w:r>
    </w:p>
    <w:p w:rsidR="007350D3" w:rsidRDefault="005A1BF7">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2B2B2"/>
              <w:right w:val="none" w:sz="4" w:space="0" w:color="6E6E6E"/>
            </w:tcBorders>
          </w:tcPr>
          <w:p w:rsidR="007350D3" w:rsidRDefault="005A1BF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none" w:sz="4" w:space="0" w:color="BFBFBF"/>
              <w:right w:val="none" w:sz="4" w:space="0" w:color="6E6E6E"/>
            </w:tcBorders>
          </w:tcPr>
          <w:p w:rsidR="007350D3" w:rsidRDefault="005A1B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Body"/>
      </w:pPr>
      <w:r>
        <w:rPr>
          <w:i/>
        </w:rPr>
        <w:t>*ยังจัดไว้ให้ผ่านทางข้อตกลงลูกค้าของ Microsoft</w:t>
      </w:r>
    </w:p>
    <w:p w:rsidR="007350D3" w:rsidRDefault="005A1BF7">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Microsoft Azure Services Plan</w:t>
      </w:r>
    </w:p>
    <w:p w:rsidR="007350D3" w:rsidRDefault="005A1BF7">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350D3" w:rsidRDefault="007350D3">
            <w:pPr>
              <w:pStyle w:val="PURBreadcrumb"/>
            </w:pPr>
          </w:p>
          <w:tbl>
            <w:tblPr>
              <w:tblW w:w="0" w:type="dxa"/>
              <w:tblLook w:val="04A0" w:firstRow="1" w:lastRow="0" w:firstColumn="1" w:lastColumn="0" w:noHBand="0" w:noVBand="1"/>
            </w:tblPr>
            <w:tblGrid>
              <w:gridCol w:w="10800"/>
            </w:tblGrid>
            <w:tr w:rsidR="007350D3">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TableBody"/>
            </w:pPr>
          </w:p>
        </w:tc>
      </w:tr>
    </w:tbl>
    <w:p w:rsidR="007350D3" w:rsidRDefault="005A1BF7">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3710013"/>
      <w:r>
        <w:instrText>Microsoft Azure Infrastructure Plans</w:instrText>
      </w:r>
      <w:bookmarkEnd w:id="227"/>
      <w:r>
        <w:instrText>" \l 3</w:instrText>
      </w:r>
      <w:r>
        <w:fldChar w:fldCharType="end"/>
      </w:r>
    </w:p>
    <w:p w:rsidR="007350D3" w:rsidRDefault="005A1BF7">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single" w:sz="4" w:space="0" w:color="FFFFFF"/>
              <w:right w:val="none" w:sz="4" w:space="0" w:color="6E6E6E"/>
            </w:tcBorders>
          </w:tcPr>
          <w:p w:rsidR="007350D3" w:rsidRDefault="005A1BF7">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Microsoft Azure StorSimple (ดูข้อ </w:t>
            </w:r>
            <w:r>
              <w:lastRenderedPageBreak/>
              <w:t>2.2)</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ทั้งหมด (ยกเว้น Azure </w:t>
            </w:r>
            <w:r>
              <w:lastRenderedPageBreak/>
              <w:t>RemoteApp)</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Add-on และ From SA: N/A</w:t>
            </w:r>
          </w:p>
        </w:tc>
      </w:tr>
    </w:tbl>
    <w:p w:rsidR="007350D3" w:rsidRDefault="007350D3">
      <w:pPr>
        <w:pStyle w:val="ProductList-Body"/>
      </w:pPr>
    </w:p>
    <w:p w:rsidR="007350D3" w:rsidRDefault="005A1BF7">
      <w:pPr>
        <w:pStyle w:val="ProductList-ClauseHeading"/>
        <w:outlineLvl w:val="4"/>
      </w:pPr>
      <w:r>
        <w:t>2.1 Microsoft Azure Stack Hub Plan</w:t>
      </w:r>
    </w:p>
    <w:p w:rsidR="007350D3" w:rsidRDefault="005A1BF7">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7350D3" w:rsidRDefault="007350D3">
      <w:pPr>
        <w:pStyle w:val="ProductList-Body"/>
      </w:pPr>
    </w:p>
    <w:p w:rsidR="007350D3" w:rsidRDefault="005A1BF7">
      <w:pPr>
        <w:pStyle w:val="ProductList-ClauseHeading"/>
        <w:outlineLvl w:val="4"/>
      </w:pPr>
      <w:r>
        <w:t>2.2 ข้อเสนอ Microsoft Azure StorSimple Plan</w:t>
      </w:r>
    </w:p>
    <w:p w:rsidR="007350D3" w:rsidRDefault="005A1BF7">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3710014"/>
      <w:r>
        <w:instrText>Microsoft Azure Support Plans</w:instrText>
      </w:r>
      <w:bookmarkEnd w:id="231"/>
      <w:r>
        <w:instrText>" \l 3</w:instrText>
      </w:r>
      <w:r>
        <w:fldChar w:fldCharType="end"/>
      </w:r>
    </w:p>
    <w:p w:rsidR="007350D3" w:rsidRDefault="005A1BF7">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Body"/>
      </w:pPr>
      <w:r>
        <w:rPr>
          <w:i/>
        </w:rPr>
        <w:t>*ยังจัดไว้ให้ผ่านทางข้อตกลงลูกค้าของ Microsoft และการลดที่มีสิทธิเมื่อได้รับมาภายใต้ข้อตกลงดังกล่าว</w:t>
      </w:r>
    </w:p>
    <w:p w:rsidR="007350D3" w:rsidRDefault="005A1BF7">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3710015"/>
      <w:r>
        <w:instrText>Microsoft Azure User Plans</w:instrText>
      </w:r>
      <w:bookmarkEnd w:id="235"/>
      <w:r>
        <w:instrText>" \l 3</w:instrText>
      </w:r>
      <w:r>
        <w:fldChar w:fldCharType="end"/>
      </w:r>
    </w:p>
    <w:p w:rsidR="007350D3" w:rsidRDefault="005A1BF7">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single" w:sz="4" w:space="0" w:color="FFFFFF"/>
              <w:right w:val="none" w:sz="4" w:space="0" w:color="6E6E6E"/>
            </w:tcBorders>
          </w:tcPr>
          <w:p w:rsidR="007350D3" w:rsidRDefault="005A1BF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4"/>
      </w:pPr>
      <w:r>
        <w:t>2.1 สิทธิการใช้เพิ่มเติมสำหรับลูกค้า Azure Advanced Threat Protection สำหรับผู้ใช้ (AATP)</w:t>
      </w:r>
    </w:p>
    <w:p w:rsidR="007350D3" w:rsidRDefault="005A1BF7">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7350D3" w:rsidRDefault="007350D3">
      <w:pPr>
        <w:pStyle w:val="ProductList-Body"/>
      </w:pPr>
    </w:p>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238" w:name="_Sec629"/>
      <w:r>
        <w:t>Microsoft 365</w:t>
      </w:r>
      <w:bookmarkEnd w:id="238"/>
      <w:r>
        <w:fldChar w:fldCharType="begin"/>
      </w:r>
      <w:r>
        <w:instrText xml:space="preserve"> TC "</w:instrText>
      </w:r>
      <w:bookmarkStart w:id="239" w:name="_Toc33710016"/>
      <w:r>
        <w:instrText>Microsoft 365</w:instrText>
      </w:r>
      <w:bookmarkEnd w:id="239"/>
      <w:r>
        <w:instrText>" \l 2</w:instrText>
      </w:r>
      <w:r>
        <w:fldChar w:fldCharType="end"/>
      </w:r>
    </w:p>
    <w:p w:rsidR="007350D3" w:rsidRDefault="005A1BF7">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A5A5A5"/>
              <w:right w:val="none" w:sz="4" w:space="0" w:color="6E6E6E"/>
            </w:tcBorders>
          </w:tcPr>
          <w:p w:rsidR="007350D3" w:rsidRDefault="005A1BF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B2B2B2"/>
              <w:right w:val="none" w:sz="4" w:space="0" w:color="6E6E6E"/>
            </w:tcBorders>
          </w:tcPr>
          <w:p w:rsidR="007350D3" w:rsidRDefault="005A1BF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none" w:sz="4" w:space="0" w:color="BFBFBF"/>
              <w:right w:val="none" w:sz="4" w:space="0" w:color="6E6E6E"/>
            </w:tcBorders>
          </w:tcPr>
          <w:p w:rsidR="007350D3" w:rsidRDefault="005A1BF7">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7350D3">
      <w:pPr>
        <w:pStyle w:val="ProductList-Body"/>
      </w:pPr>
    </w:p>
    <w:p w:rsidR="007350D3" w:rsidRDefault="005A1BF7">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r>
              <w:t>, Experts on Demand โปรดดู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3"/>
      </w:pPr>
      <w:r>
        <w:t>2.1 ข้อกำหนดสิทธิการใช้งานที่ใช้บังคับ</w:t>
      </w:r>
    </w:p>
    <w:p w:rsidR="007350D3" w:rsidRDefault="005A1BF7">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rsidR="007350D3" w:rsidRDefault="005A1BF7">
      <w:pPr>
        <w:pStyle w:val="ProductList-SubClauseHeading"/>
        <w:outlineLvl w:val="4"/>
      </w:pPr>
      <w:r>
        <w:t>2.1.1 คอมโพเนนต์ของ Microsoft 365</w:t>
      </w:r>
    </w:p>
    <w:p w:rsidR="007350D3" w:rsidRDefault="005A1BF7" w:rsidP="005A1BF7">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rsidR="007350D3" w:rsidRDefault="005A1BF7" w:rsidP="005A1BF7">
      <w:pPr>
        <w:pStyle w:val="ProductList-Bullet"/>
        <w:numPr>
          <w:ilvl w:val="1"/>
          <w:numId w:val="40"/>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rsidR="007350D3" w:rsidRDefault="005A1BF7" w:rsidP="005A1BF7">
      <w:pPr>
        <w:pStyle w:val="ProductList-Bullet"/>
        <w:numPr>
          <w:ilvl w:val="1"/>
          <w:numId w:val="40"/>
        </w:numPr>
      </w:pPr>
      <w:r>
        <w:t>สำหรับ Microsoft 365 F1 คอมโพเนนต์จะรวมถึง Office สำหรับเว็บ, Enterprise Mobility + Security E3 และ Windows 10 Enterprise E3</w:t>
      </w:r>
    </w:p>
    <w:p w:rsidR="007350D3" w:rsidRDefault="007350D3">
      <w:pPr>
        <w:pStyle w:val="ProductList-BodyIndented"/>
      </w:pPr>
    </w:p>
    <w:p w:rsidR="007350D3" w:rsidRDefault="005A1BF7">
      <w:pPr>
        <w:pStyle w:val="ProductList-SubClauseHeading"/>
        <w:outlineLvl w:val="4"/>
      </w:pPr>
      <w:r>
        <w:lastRenderedPageBreak/>
        <w:t>2.1.2 การโอนสิทธิการใช้งานและสิทธิการใช้ Windows</w:t>
      </w:r>
    </w:p>
    <w:p w:rsidR="007350D3" w:rsidRDefault="005A1BF7">
      <w:pPr>
        <w:pStyle w:val="ProductList-BodyIndented"/>
      </w:pPr>
      <w:r>
        <w:t>สิทธิการใช้สำหรับคอมโพเนนต์ Windows ของสิทธิการใช้งาน Microsoft 365 จะได้รับการแก้ไขดังต่อไปนี้</w:t>
      </w:r>
    </w:p>
    <w:p w:rsidR="007350D3" w:rsidRDefault="005A1BF7" w:rsidP="005A1BF7">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rsidR="007350D3" w:rsidRDefault="005A1BF7" w:rsidP="005A1BF7">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rsidR="007350D3" w:rsidRDefault="007350D3">
      <w:pPr>
        <w:pStyle w:val="ProductList-BodyIndented"/>
      </w:pPr>
    </w:p>
    <w:p w:rsidR="007350D3" w:rsidRDefault="005A1BF7">
      <w:pPr>
        <w:pStyle w:val="ProductList-SubClauseHeading"/>
        <w:outlineLvl w:val="4"/>
      </w:pPr>
      <w:r>
        <w:t>2.1.3 Microsoft 365 F1</w:t>
      </w:r>
    </w:p>
    <w:p w:rsidR="007350D3" w:rsidRDefault="005A1BF7">
      <w:pPr>
        <w:pStyle w:val="ProductList-SubSubClauseHeading"/>
        <w:outlineLvl w:val="5"/>
      </w:pPr>
      <w:r>
        <w:t>2.1.3.1 การมีสิทธิสำหรับสิทธิการใช้งาน</w:t>
      </w:r>
    </w:p>
    <w:p w:rsidR="007350D3" w:rsidRDefault="005A1BF7">
      <w:pPr>
        <w:pStyle w:val="ProductList-BodyIndented2"/>
      </w:pPr>
      <w:r>
        <w:t>สิทธิการใช้งาน Microsoft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rsidR="007350D3" w:rsidRDefault="007350D3">
      <w:pPr>
        <w:pStyle w:val="ProductList-BodyIndented2"/>
      </w:pPr>
    </w:p>
    <w:p w:rsidR="007350D3" w:rsidRDefault="005A1BF7">
      <w:pPr>
        <w:pStyle w:val="ProductList-SubSubClauseHeading"/>
        <w:outlineLvl w:val="5"/>
      </w:pPr>
      <w:r>
        <w:t>2.1.3.2 สิทธิการใช้ Windows 10</w:t>
      </w:r>
    </w:p>
    <w:p w:rsidR="007350D3" w:rsidRDefault="005A1BF7">
      <w:pPr>
        <w:pStyle w:val="ProductList-BodyIndented2"/>
      </w:pPr>
      <w:r>
        <w:t>สิทธิการใช้สำหรับคอมโพเนนต์ Windows ของสิทธิการใช้งาน Microsoft 365 F1 จะได้รับการแก้ไขเพิ่มเติมดังต่อไปนี้</w:t>
      </w:r>
    </w:p>
    <w:p w:rsidR="007350D3" w:rsidRDefault="005A1BF7" w:rsidP="005A1BF7">
      <w:pPr>
        <w:pStyle w:val="ProductList-Bullet"/>
        <w:numPr>
          <w:ilvl w:val="2"/>
          <w:numId w:val="42"/>
        </w:numPr>
      </w:pPr>
      <w:r>
        <w:t>สิทธิในการใช้ Windows 10 Enterprise LTSC ไม่สามารถนำมาใช้ได้</w:t>
      </w:r>
    </w:p>
    <w:p w:rsidR="007350D3" w:rsidRDefault="005A1BF7" w:rsidP="005A1BF7">
      <w:pPr>
        <w:pStyle w:val="ProductList-Bullet"/>
        <w:numPr>
          <w:ilvl w:val="2"/>
          <w:numId w:val="42"/>
        </w:numPr>
      </w:pPr>
      <w:r>
        <w:t>สิทธิในการติดตั้งและใช้ MDOP จะไม่มีผลใช้บังคับ</w:t>
      </w:r>
    </w:p>
    <w:p w:rsidR="007350D3" w:rsidRDefault="007350D3">
      <w:pPr>
        <w:pStyle w:val="ProductList-BodyIndented2"/>
      </w:pPr>
    </w:p>
    <w:p w:rsidR="007350D3" w:rsidRDefault="005A1BF7">
      <w:pPr>
        <w:pStyle w:val="ProductList-SubSubClauseHeading"/>
        <w:outlineLvl w:val="5"/>
      </w:pPr>
      <w:r>
        <w:t>2.1.3.3 อุปกรณ์สมาร์ทโฟนและแท็บเล็ต</w:t>
      </w:r>
    </w:p>
    <w:p w:rsidR="007350D3" w:rsidRDefault="005A1BF7">
      <w:pPr>
        <w:pStyle w:val="ProductList-BodyIndented2"/>
      </w:pPr>
      <w:r>
        <w:t>ผู้ใช้ Microsoft 365 F1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rsidR="007350D3" w:rsidRDefault="007350D3">
      <w:pPr>
        <w:pStyle w:val="ProductList-BodyIndented2"/>
      </w:pPr>
    </w:p>
    <w:p w:rsidR="007350D3" w:rsidRDefault="005A1BF7">
      <w:pPr>
        <w:pStyle w:val="ProductList-ClauseHeading"/>
        <w:outlineLvl w:val="3"/>
      </w:pPr>
      <w:r>
        <w:t>2.2 สิทธิการใช้เพิ่มเติมสำหรับ Microsoft 365 E3/E5</w:t>
      </w:r>
    </w:p>
    <w:p w:rsidR="007350D3" w:rsidRDefault="005A1BF7">
      <w:pPr>
        <w:pStyle w:val="ProductList-SubClauseHeading"/>
        <w:outlineLvl w:val="4"/>
      </w:pPr>
      <w:r>
        <w:t>2.2.1 Office Servers</w:t>
      </w:r>
    </w:p>
    <w:p w:rsidR="007350D3" w:rsidRDefault="005A1BF7">
      <w:pPr>
        <w:pStyle w:val="ProductList-BodyIndented"/>
      </w:pPr>
      <w:r>
        <w:t>ผู้ใช้ที่ได้รับอนุญาตให้ใช้สิทธิแต่ละรายซึ่งได้รับ Microsoft 365 E3/E5 User SL จะสามารถ</w:t>
      </w:r>
    </w:p>
    <w:p w:rsidR="007350D3" w:rsidRDefault="005A1BF7" w:rsidP="005A1BF7">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7350D3" w:rsidRDefault="005A1BF7" w:rsidP="005A1BF7">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7350D3" w:rsidRDefault="005A1BF7">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w:t>
      </w:r>
    </w:p>
    <w:p w:rsidR="007350D3" w:rsidRDefault="007350D3">
      <w:pPr>
        <w:pStyle w:val="ProductList-BodyIndented"/>
      </w:pPr>
    </w:p>
    <w:p w:rsidR="007350D3" w:rsidRDefault="005A1BF7">
      <w:pPr>
        <w:pStyle w:val="ProductList-SubClauseHeading"/>
        <w:outlineLvl w:val="4"/>
      </w:pPr>
      <w:r>
        <w:t>2.2.2 Office Professional Plus</w:t>
      </w:r>
    </w:p>
    <w:p w:rsidR="007350D3" w:rsidRDefault="005A1BF7">
      <w:pPr>
        <w:pStyle w:val="ProductList-SubSubClauseHeading"/>
        <w:outlineLvl w:val="5"/>
      </w:pPr>
      <w:r>
        <w:t>2.2.2.1 Microsoft 365 From SA User SL:</w:t>
      </w:r>
    </w:p>
    <w:p w:rsidR="007350D3" w:rsidRDefault="005A1BF7">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7350D3" w:rsidRDefault="005A1BF7" w:rsidP="005A1BF7">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7350D3" w:rsidRDefault="005A1BF7" w:rsidP="005A1BF7">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7350D3" w:rsidRDefault="007350D3">
      <w:pPr>
        <w:pStyle w:val="ProductList-BodyIndented2"/>
      </w:pPr>
    </w:p>
    <w:p w:rsidR="007350D3" w:rsidRDefault="005A1BF7">
      <w:pPr>
        <w:pStyle w:val="ProductList-SubSubClauseHeading"/>
        <w:outlineLvl w:val="5"/>
      </w:pPr>
      <w:r>
        <w:t>2.2.2.2 Microsoft 365 User SL ที่ได้รับใน MPSA</w:t>
      </w:r>
    </w:p>
    <w:p w:rsidR="007350D3" w:rsidRDefault="005A1BF7">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7350D3" w:rsidRDefault="007350D3">
      <w:pPr>
        <w:pStyle w:val="ProductList-BodyIndented2"/>
      </w:pPr>
    </w:p>
    <w:p w:rsidR="007350D3" w:rsidRDefault="005A1BF7">
      <w:pPr>
        <w:pStyle w:val="ProductList-ClauseHeading"/>
        <w:outlineLvl w:val="3"/>
      </w:pPr>
      <w:r>
        <w:t>2.3 สิทธิการใช้ Microsoft 365 Business</w:t>
      </w:r>
    </w:p>
    <w:p w:rsidR="007350D3" w:rsidRDefault="005A1BF7">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rsidR="007350D3" w:rsidRDefault="005A1BF7" w:rsidP="005A1BF7">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rsidR="007350D3" w:rsidRDefault="005A1BF7" w:rsidP="005A1BF7">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rsidR="007350D3" w:rsidRDefault="005A1BF7" w:rsidP="005A1BF7">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rsidR="007350D3" w:rsidRDefault="007350D3">
      <w:pPr>
        <w:pStyle w:val="ProductList-Body"/>
      </w:pPr>
    </w:p>
    <w:p w:rsidR="007350D3" w:rsidRDefault="005A1BF7">
      <w:pPr>
        <w:pStyle w:val="ProductList-ClauseHeading"/>
        <w:outlineLvl w:val="3"/>
      </w:pPr>
      <w:r>
        <w:t>2.4 Experts on Demand</w:t>
      </w:r>
    </w:p>
    <w:p w:rsidR="007350D3" w:rsidRDefault="005A1BF7">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rsidR="007350D3" w:rsidRDefault="007350D3">
      <w:pPr>
        <w:pStyle w:val="ProductList-Body"/>
      </w:pPr>
    </w:p>
    <w:p w:rsidR="007350D3" w:rsidRDefault="005A1BF7">
      <w:pPr>
        <w:pStyle w:val="ProductList-ClauseHeading"/>
        <w:outlineLvl w:val="3"/>
      </w:pPr>
      <w:r>
        <w:t>2.5 โปรแกรมด้านวิชาการ</w:t>
      </w:r>
    </w:p>
    <w:p w:rsidR="007350D3" w:rsidRDefault="005A1BF7">
      <w:pPr>
        <w:pStyle w:val="ProductList-Body"/>
      </w:pPr>
      <w:r>
        <w:t>รายการต่อไปนี้จะใช้บังคับกับลูกค้าในโปรแกรม Academic Volume Licensing</w:t>
      </w:r>
    </w:p>
    <w:p w:rsidR="007350D3" w:rsidRDefault="005A1BF7">
      <w:pPr>
        <w:pStyle w:val="ProductList-SubClauseHeading"/>
        <w:outlineLvl w:val="4"/>
      </w:pPr>
      <w:r>
        <w:t>2.5.1 Microsoft 365 A1 (Device SL)</w:t>
      </w:r>
    </w:p>
    <w:p w:rsidR="007350D3" w:rsidRDefault="005A1BF7">
      <w:pPr>
        <w:pStyle w:val="ProductList-SubSubClauseHeading"/>
        <w:outlineLvl w:val="5"/>
      </w:pPr>
      <w:r>
        <w:t>2.5.1.1 ระยะเวลา</w:t>
      </w:r>
    </w:p>
    <w:p w:rsidR="007350D3" w:rsidRDefault="005A1BF7">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7350D3" w:rsidRDefault="007350D3">
      <w:pPr>
        <w:pStyle w:val="ProductList-BodyIndented2"/>
      </w:pPr>
    </w:p>
    <w:p w:rsidR="007350D3" w:rsidRDefault="005A1BF7">
      <w:pPr>
        <w:pStyle w:val="ProductList-SubSubClauseHeading"/>
        <w:outlineLvl w:val="5"/>
      </w:pPr>
      <w:r>
        <w:t>2.5.1.2 การยกเลิกและการโอนต่อ</w:t>
      </w:r>
    </w:p>
    <w:p w:rsidR="007350D3" w:rsidRDefault="005A1BF7">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7350D3" w:rsidRDefault="007350D3">
      <w:pPr>
        <w:pStyle w:val="ProductList-BodyIndented2"/>
      </w:pPr>
    </w:p>
    <w:p w:rsidR="007350D3" w:rsidRDefault="005A1BF7">
      <w:pPr>
        <w:pStyle w:val="ProductList-SubSubClauseHeading"/>
        <w:outlineLvl w:val="5"/>
      </w:pPr>
      <w:r>
        <w:t>2.5.1.3 รุ่นต่างๆ ของ Window 10</w:t>
      </w:r>
    </w:p>
    <w:p w:rsidR="007350D3" w:rsidRDefault="005A1BF7">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rsidR="007350D3" w:rsidRDefault="007350D3">
      <w:pPr>
        <w:pStyle w:val="ProductList-BodyIndented2"/>
      </w:pPr>
    </w:p>
    <w:p w:rsidR="007350D3" w:rsidRDefault="005A1BF7">
      <w:pPr>
        <w:pStyle w:val="ProductList-SubClauseHeading"/>
        <w:outlineLvl w:val="4"/>
      </w:pPr>
      <w:r>
        <w:t>2.5.2 Microsoft 365 A3/A5 (User SL)</w:t>
      </w:r>
    </w:p>
    <w:p w:rsidR="007350D3" w:rsidRDefault="005A1BF7">
      <w:pPr>
        <w:pStyle w:val="ProductList-SubSubClauseHeading"/>
        <w:outlineLvl w:val="5"/>
      </w:pPr>
      <w:r>
        <w:t>2.5.2.1 Office Servers</w:t>
      </w:r>
    </w:p>
    <w:p w:rsidR="007350D3" w:rsidRDefault="005A1BF7">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rsidR="007350D3" w:rsidRDefault="005A1BF7" w:rsidP="005A1BF7">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7350D3" w:rsidRDefault="005A1BF7" w:rsidP="005A1BF7">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7350D3" w:rsidRDefault="005A1BF7">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7350D3" w:rsidRDefault="007350D3">
      <w:pPr>
        <w:pStyle w:val="ProductList-BodyIndented2"/>
      </w:pPr>
    </w:p>
    <w:p w:rsidR="007350D3" w:rsidRDefault="005A1BF7">
      <w:pPr>
        <w:pStyle w:val="ProductList-SubSubClauseHeading"/>
        <w:outlineLvl w:val="5"/>
      </w:pPr>
      <w:r>
        <w:t>2.5.2.2 Microsoft 365 A3 with Core CAL</w:t>
      </w:r>
    </w:p>
    <w:p w:rsidR="007350D3" w:rsidRDefault="005A1BF7">
      <w:pPr>
        <w:pStyle w:val="ProductList-BodyIndented2"/>
      </w:pPr>
      <w:r>
        <w:t>Microsoft 365 A3 with Core CAL จะจัดไว้ให้สำหรับการใช้แทน Education Desktop with Core CAL เท่านั้น</w:t>
      </w:r>
    </w:p>
    <w:p w:rsidR="007350D3" w:rsidRDefault="007350D3">
      <w:pPr>
        <w:pStyle w:val="ProductList-ClauseHeading"/>
        <w:outlineLvl w:val="3"/>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10017"/>
      <w:r>
        <w:instrText>Enterprise Mobility + Security</w:instrText>
      </w:r>
      <w:bookmarkEnd w:id="243"/>
      <w:r>
        <w:instrText>" \l 2</w:instrText>
      </w:r>
      <w:r>
        <w:fldChar w:fldCharType="end"/>
      </w:r>
    </w:p>
    <w:p w:rsidR="007350D3" w:rsidRDefault="005A1BF7">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ClauseHeading"/>
        <w:outlineLvl w:val="3"/>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246" w:name="_Sec1246"/>
      <w:r>
        <w:t>การสมัครใช้งานเซิร์ฟเวอร์สำหรับ Azure</w:t>
      </w:r>
      <w:bookmarkEnd w:id="246"/>
      <w:r>
        <w:fldChar w:fldCharType="begin"/>
      </w:r>
      <w:r>
        <w:instrText xml:space="preserve"> TC "</w:instrText>
      </w:r>
      <w:bookmarkStart w:id="247" w:name="_Toc33710018"/>
      <w:r>
        <w:instrText>การสมัครใช้งานเซิร์ฟเวอร์สำหรับ Azure</w:instrText>
      </w:r>
      <w:bookmarkEnd w:id="247"/>
      <w:r>
        <w:instrText xml:space="preserve"> " \l 2</w:instrText>
      </w:r>
      <w:r>
        <w:fldChar w:fldCharType="end"/>
      </w:r>
    </w:p>
    <w:p w:rsidR="007350D3" w:rsidRDefault="005A1BF7">
      <w:pPr>
        <w:pStyle w:val="ProductList-Offering1SubSection"/>
        <w:outlineLvl w:val="2"/>
      </w:pPr>
      <w:bookmarkStart w:id="248" w:name="_Sec1247"/>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CSP</w:t>
            </w:r>
          </w:p>
        </w:tc>
      </w:tr>
      <w:tr w:rsidR="007350D3">
        <w:tc>
          <w:tcPr>
            <w:tcW w:w="4660" w:type="dxa"/>
            <w:tcBorders>
              <w:top w:val="single" w:sz="4" w:space="0" w:color="FFFFFF"/>
              <w:left w:val="single" w:sz="4" w:space="0" w:color="FFFFFF"/>
              <w:bottom w:val="dashed" w:sz="4" w:space="0" w:color="BFBFBF"/>
              <w:right w:val="single" w:sz="4" w:space="0" w:color="FFFFFF"/>
            </w:tcBorders>
          </w:tcPr>
          <w:p w:rsidR="007350D3" w:rsidRDefault="005A1BF7">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single" w:sz="4" w:space="0" w:color="FFFFFF"/>
              <w:bottom w:val="dashed" w:sz="4" w:space="0" w:color="BFBFBF"/>
              <w:right w:val="single" w:sz="4" w:space="0" w:color="FFFFFF"/>
            </w:tcBorders>
          </w:tcPr>
          <w:p w:rsidR="007350D3" w:rsidRDefault="005A1BF7">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single" w:sz="4" w:space="0" w:color="FFFFFF"/>
              <w:bottom w:val="dashed" w:sz="4" w:space="0" w:color="BFBFBF"/>
              <w:right w:val="single" w:sz="4" w:space="0" w:color="FFFFFF"/>
            </w:tcBorders>
          </w:tcPr>
          <w:p w:rsidR="007350D3" w:rsidRDefault="005A1BF7">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single" w:sz="4" w:space="0" w:color="FFFFFF"/>
              <w:bottom w:val="dashed" w:sz="4" w:space="0" w:color="BFBFBF"/>
              <w:right w:val="single" w:sz="4" w:space="0" w:color="FFFFFF"/>
            </w:tcBorders>
          </w:tcPr>
          <w:p w:rsidR="007350D3" w:rsidRDefault="005A1BF7">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single" w:sz="4" w:space="0" w:color="FFFFFF"/>
              <w:bottom w:val="dashed" w:sz="4" w:space="0" w:color="BFBFBF"/>
              <w:right w:val="single" w:sz="4" w:space="0" w:color="FFFFFF"/>
            </w:tcBorders>
          </w:tcPr>
          <w:p w:rsidR="007350D3" w:rsidRDefault="005A1BF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single" w:sz="4" w:space="0" w:color="FFFFFF"/>
              <w:bottom w:val="dashed" w:sz="4" w:space="0" w:color="BFBFBF"/>
              <w:right w:val="single" w:sz="4" w:space="0" w:color="FFFFFF"/>
            </w:tcBorders>
          </w:tcPr>
          <w:p w:rsidR="007350D3" w:rsidRDefault="005A1BF7">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single" w:sz="4" w:space="0" w:color="FFFFFF"/>
              <w:bottom w:val="dashed" w:sz="4" w:space="0" w:color="BFBFBF"/>
              <w:right w:val="single" w:sz="4" w:space="0" w:color="FFFFFF"/>
            </w:tcBorders>
          </w:tcPr>
          <w:p w:rsidR="007350D3" w:rsidRDefault="005A1BF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bl>
    <w:p w:rsidR="007350D3" w:rsidRDefault="005A1BF7">
      <w:pPr>
        <w:pStyle w:val="ProductList-Body"/>
      </w:pPr>
      <w:r>
        <w:rPr>
          <w:i/>
        </w:rPr>
        <w:t>สิทธิการใช้งานข้างต้นจะจัดไว้ให้เพิ่มเติมผ่านทางข้อตกลงลูกค้าของ Microsoft</w:t>
      </w:r>
    </w:p>
    <w:p w:rsidR="007350D3" w:rsidRDefault="005A1BF7">
      <w:pPr>
        <w:pStyle w:val="ProductList-Offering1SubSection"/>
        <w:outlineLvl w:val="2"/>
      </w:pPr>
      <w:bookmarkStart w:id="249" w:name="_Sec1248"/>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3"/>
      </w:pPr>
      <w:r>
        <w:t>2.1 สิทธิในการอัปเกรดรุ่น</w:t>
      </w:r>
    </w:p>
    <w:p w:rsidR="007350D3" w:rsidRDefault="005A1BF7">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7350D3" w:rsidRDefault="007350D3">
      <w:pPr>
        <w:pStyle w:val="ProductList-Body"/>
      </w:pPr>
    </w:p>
    <w:p w:rsidR="007350D3" w:rsidRDefault="005A1BF7">
      <w:pPr>
        <w:pStyle w:val="ProductList-ClauseHeading"/>
        <w:outlineLvl w:val="3"/>
      </w:pPr>
      <w:r>
        <w:t>2.2 ตัวเลือกการปรับใช้สำหรับ Windows Server</w:t>
      </w:r>
    </w:p>
    <w:p w:rsidR="007350D3" w:rsidRDefault="005A1BF7">
      <w:pPr>
        <w:pStyle w:val="ProductList-SubClauseHeading"/>
        <w:outlineLvl w:val="4"/>
      </w:pPr>
      <w:r>
        <w:t>2.2.1 การใช้ซอฟต์แวร์บน Microsoft Azure</w:t>
      </w:r>
    </w:p>
    <w:p w:rsidR="007350D3" w:rsidRDefault="005A1BF7">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7">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rsidR="007350D3" w:rsidRDefault="007350D3">
      <w:pPr>
        <w:pStyle w:val="ProductList-BodyIndented"/>
      </w:pPr>
    </w:p>
    <w:p w:rsidR="007350D3" w:rsidRDefault="005A1BF7">
      <w:pPr>
        <w:pStyle w:val="ProductList-SubClauseHeading"/>
        <w:outlineLvl w:val="4"/>
      </w:pPr>
      <w:r>
        <w:t>2.2.2 การใช้ซอฟต์แวร์บนเซิร์ฟเวอร์ของลูกค้า</w:t>
      </w:r>
    </w:p>
    <w:p w:rsidR="007350D3" w:rsidRDefault="005A1BF7">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rsidR="007350D3" w:rsidRDefault="007350D3">
      <w:pPr>
        <w:pStyle w:val="ProductList-BodyIndented"/>
      </w:pPr>
    </w:p>
    <w:p w:rsidR="007350D3" w:rsidRDefault="005A1BF7">
      <w:pPr>
        <w:pStyle w:val="ProductList-SubClauseHeading"/>
        <w:outlineLvl w:val="4"/>
      </w:pPr>
      <w:r>
        <w:t>2.2.3 การย้ายปริมาณงานของเซิร์ฟเวอร์ไปยัง Azure</w:t>
      </w:r>
    </w:p>
    <w:p w:rsidR="007350D3" w:rsidRDefault="005A1BF7">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w:t>
      </w:r>
      <w:r>
        <w:lastRenderedPageBreak/>
        <w:t>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rsidR="007350D3" w:rsidRDefault="007350D3">
      <w:pPr>
        <w:pStyle w:val="ProductList-BodyIndented"/>
      </w:pPr>
    </w:p>
    <w:p w:rsidR="007350D3" w:rsidRDefault="005A1BF7">
      <w:pPr>
        <w:pStyle w:val="ProductList-ClauseHeading"/>
        <w:outlineLvl w:val="3"/>
      </w:pPr>
      <w:r>
        <w:t>2.3 ตัวเลือกการปรับใช้สำหรับ SQL Server</w:t>
      </w:r>
    </w:p>
    <w:p w:rsidR="007350D3" w:rsidRDefault="005A1BF7">
      <w:pPr>
        <w:pStyle w:val="ProductList-SubClauseHeading"/>
        <w:outlineLvl w:val="4"/>
      </w:pPr>
      <w:r>
        <w:t>2.3.1 การใช้ซอฟต์แวร์บน Microsoft Azure</w:t>
      </w:r>
    </w:p>
    <w:p w:rsidR="007350D3" w:rsidRDefault="005A1BF7">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7350D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350D3" w:rsidRDefault="005A1BF7">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7350D3" w:rsidRDefault="005A1BF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7350D3" w:rsidRDefault="005A1BF7">
            <w:pPr>
              <w:pStyle w:val="ProductList-TableBody"/>
            </w:pPr>
            <w:r>
              <w:rPr>
                <w:color w:val="FFFFFF"/>
              </w:rPr>
              <w:t>อัตราส่วนของสิทธิการใช้งานที่มีคุณสมบัติตามที่กำหนดต่อ Azure vCore</w:t>
            </w:r>
          </w:p>
        </w:tc>
      </w:tr>
      <w:tr w:rsidR="007350D3">
        <w:tc>
          <w:tcPr>
            <w:tcW w:w="3540" w:type="dxa"/>
            <w:tcBorders>
              <w:left w:val="single" w:sz="4" w:space="0" w:color="6E6E6E"/>
              <w:bottom w:val="none" w:sz="4" w:space="0" w:color="6E6E6E"/>
              <w:right w:val="single" w:sz="4" w:space="0" w:color="6E6E6E"/>
            </w:tcBorders>
          </w:tcPr>
          <w:p w:rsidR="007350D3" w:rsidRDefault="005A1B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350D3" w:rsidRDefault="005A1BF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สิทธิการใช้งานแกนประมวลผล:4 vCore</w:t>
            </w:r>
          </w:p>
        </w:tc>
      </w:tr>
      <w:tr w:rsidR="007350D3">
        <w:tc>
          <w:tcPr>
            <w:tcW w:w="3540" w:type="dxa"/>
            <w:tcBorders>
              <w:top w:val="none" w:sz="4" w:space="0" w:color="6E6E6E"/>
              <w:left w:val="single" w:sz="4" w:space="0" w:color="6E6E6E"/>
              <w:bottom w:val="none" w:sz="4" w:space="0" w:color="6E6E6E"/>
            </w:tcBorders>
          </w:tcPr>
          <w:p w:rsidR="007350D3" w:rsidRDefault="007350D3">
            <w:pPr>
              <w:pStyle w:val="ProductList-TableBody"/>
            </w:pPr>
          </w:p>
        </w:tc>
        <w:tc>
          <w:tcPr>
            <w:tcW w:w="4280" w:type="dxa"/>
          </w:tcPr>
          <w:p w:rsidR="007350D3" w:rsidRDefault="005A1BF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none" w:sz="4" w:space="0" w:color="6E6E6E"/>
            </w:tcBorders>
          </w:tcPr>
          <w:p w:rsidR="007350D3" w:rsidRDefault="007350D3">
            <w:pPr>
              <w:pStyle w:val="ProductList-TableBody"/>
            </w:pPr>
          </w:p>
        </w:tc>
        <w:tc>
          <w:tcPr>
            <w:tcW w:w="4280" w:type="dxa"/>
          </w:tcPr>
          <w:p w:rsidR="007350D3" w:rsidRDefault="005A1BF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สิทธิการใช้งานแกนประมวลผล:4 vCore</w:t>
            </w:r>
          </w:p>
        </w:tc>
      </w:tr>
      <w:tr w:rsidR="007350D3">
        <w:tc>
          <w:tcPr>
            <w:tcW w:w="35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4280" w:type="dxa"/>
            <w:tcBorders>
              <w:left w:val="single" w:sz="4" w:space="0" w:color="6E6E6E"/>
              <w:bottom w:val="single" w:sz="4" w:space="0" w:color="6E6E6E"/>
              <w:right w:val="single" w:sz="4" w:space="0" w:color="6E6E6E"/>
            </w:tcBorders>
          </w:tcPr>
          <w:p w:rsidR="007350D3" w:rsidRDefault="005A1B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4280" w:type="dxa"/>
            <w:tcBorders>
              <w:top w:val="single" w:sz="4" w:space="0" w:color="6E6E6E"/>
              <w:left w:val="single" w:sz="4" w:space="0" w:color="6E6E6E"/>
              <w:right w:val="single" w:sz="4" w:space="0" w:color="6E6E6E"/>
            </w:tcBorders>
          </w:tcPr>
          <w:p w:rsidR="007350D3" w:rsidRDefault="005A1B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w:t>
            </w:r>
            <w:r>
              <w:rPr>
                <w:vertAlign w:val="superscript"/>
              </w:rPr>
              <w:t>2</w:t>
            </w:r>
            <w:r>
              <w:t>:1 vCPU</w:t>
            </w:r>
          </w:p>
        </w:tc>
      </w:tr>
      <w:tr w:rsidR="007350D3">
        <w:tc>
          <w:tcPr>
            <w:tcW w:w="3540" w:type="dxa"/>
            <w:tcBorders>
              <w:top w:val="single" w:sz="4" w:space="0" w:color="6E6E6E"/>
              <w:left w:val="single" w:sz="4" w:space="0" w:color="6E6E6E"/>
              <w:bottom w:val="none" w:sz="4" w:space="0" w:color="6E6E6E"/>
            </w:tcBorders>
          </w:tcPr>
          <w:p w:rsidR="007350D3" w:rsidRDefault="005A1BF7">
            <w:pPr>
              <w:pStyle w:val="ProductList-TableBody"/>
            </w:pPr>
            <w:r>
              <w:t>SQL Server Standard (Core)</w:t>
            </w:r>
          </w:p>
        </w:tc>
        <w:tc>
          <w:tcPr>
            <w:tcW w:w="4280" w:type="dxa"/>
          </w:tcPr>
          <w:p w:rsidR="007350D3" w:rsidRDefault="005A1BF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none" w:sz="4" w:space="0" w:color="6E6E6E"/>
            </w:tcBorders>
          </w:tcPr>
          <w:p w:rsidR="007350D3" w:rsidRDefault="007350D3">
            <w:pPr>
              <w:pStyle w:val="ProductList-TableBody"/>
            </w:pPr>
          </w:p>
        </w:tc>
        <w:tc>
          <w:tcPr>
            <w:tcW w:w="4280" w:type="dxa"/>
          </w:tcPr>
          <w:p w:rsidR="007350D3" w:rsidRDefault="005A1BF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สิทธิการใช้งานแกนประมวลผล:1 vCore</w:t>
            </w:r>
          </w:p>
        </w:tc>
      </w:tr>
      <w:tr w:rsidR="007350D3">
        <w:tc>
          <w:tcPr>
            <w:tcW w:w="35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4280" w:type="dxa"/>
            <w:tcBorders>
              <w:left w:val="single" w:sz="4" w:space="0" w:color="6E6E6E"/>
              <w:bottom w:val="single" w:sz="4" w:space="0" w:color="6E6E6E"/>
              <w:right w:val="single" w:sz="4" w:space="0" w:color="6E6E6E"/>
            </w:tcBorders>
          </w:tcPr>
          <w:p w:rsidR="007350D3" w:rsidRDefault="005A1B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 1 vCore</w:t>
            </w:r>
          </w:p>
        </w:tc>
      </w:tr>
      <w:tr w:rsidR="007350D3">
        <w:tc>
          <w:tcPr>
            <w:tcW w:w="35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 สิทธิการใช้งานแกนประมวลผล</w:t>
            </w:r>
            <w:r>
              <w:rPr>
                <w:vertAlign w:val="superscript"/>
              </w:rPr>
              <w:t>2</w:t>
            </w:r>
            <w:r>
              <w:t>:1 vCPU</w:t>
            </w:r>
          </w:p>
        </w:tc>
      </w:tr>
    </w:tbl>
    <w:p w:rsidR="007350D3" w:rsidRDefault="005A1BF7">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rsidR="007350D3" w:rsidRDefault="005A1BF7">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rsidR="007350D3" w:rsidRDefault="007350D3">
      <w:pPr>
        <w:pStyle w:val="ProductList-BodyIndented"/>
      </w:pPr>
    </w:p>
    <w:p w:rsidR="007350D3" w:rsidRDefault="005A1BF7">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7350D3" w:rsidRDefault="007350D3">
      <w:pPr>
        <w:pStyle w:val="ProductList-BodyIndented"/>
      </w:pPr>
    </w:p>
    <w:p w:rsidR="007350D3" w:rsidRDefault="005A1BF7">
      <w:pPr>
        <w:pStyle w:val="ProductList-SubClauseHeading"/>
        <w:outlineLvl w:val="4"/>
      </w:pPr>
      <w:r>
        <w:t>2.3.2 สิทธิการใช้แทนที่เมื่อเกิดข้อผิดพลาดของ SQL Server</w:t>
      </w:r>
    </w:p>
    <w:p w:rsidR="007350D3" w:rsidRDefault="005A1BF7">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rsidR="007350D3" w:rsidRDefault="005A1BF7" w:rsidP="005A1BF7">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rsidR="007350D3" w:rsidRDefault="005A1BF7" w:rsidP="005A1BF7">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rsidR="007350D3" w:rsidRDefault="007350D3">
      <w:pPr>
        <w:pStyle w:val="ProductList-BodyIndented"/>
      </w:pPr>
    </w:p>
    <w:p w:rsidR="007350D3" w:rsidRDefault="005A1BF7">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rsidR="007350D3" w:rsidRDefault="005A1BF7" w:rsidP="005A1BF7">
      <w:pPr>
        <w:pStyle w:val="ProductList-Bullet"/>
        <w:numPr>
          <w:ilvl w:val="1"/>
          <w:numId w:val="48"/>
        </w:numPr>
      </w:pPr>
      <w:r>
        <w:t xml:space="preserve">การตรวจสอบความสอดคล้องกันของฐานข้อมูลหรือ Checkdb </w:t>
      </w:r>
    </w:p>
    <w:p w:rsidR="007350D3" w:rsidRDefault="005A1BF7" w:rsidP="005A1BF7">
      <w:pPr>
        <w:pStyle w:val="ProductList-Bullet"/>
        <w:numPr>
          <w:ilvl w:val="1"/>
          <w:numId w:val="48"/>
        </w:numPr>
      </w:pPr>
      <w:r>
        <w:t xml:space="preserve">การสำรองข้อมูลของรายการบันทึก </w:t>
      </w:r>
    </w:p>
    <w:p w:rsidR="007350D3" w:rsidRDefault="005A1BF7" w:rsidP="005A1BF7">
      <w:pPr>
        <w:pStyle w:val="ProductList-Bullet"/>
        <w:numPr>
          <w:ilvl w:val="1"/>
          <w:numId w:val="48"/>
        </w:numPr>
      </w:pPr>
      <w:r>
        <w:t xml:space="preserve">การสำรองข้อมูลทั้งหมด </w:t>
      </w:r>
    </w:p>
    <w:p w:rsidR="007350D3" w:rsidRDefault="005A1BF7" w:rsidP="005A1BF7">
      <w:pPr>
        <w:pStyle w:val="ProductList-Bullet"/>
        <w:numPr>
          <w:ilvl w:val="1"/>
          <w:numId w:val="48"/>
        </w:numPr>
      </w:pPr>
      <w:r>
        <w:t>การตรวจสอบข้อมูลการใช้ทรัพยากร</w:t>
      </w:r>
    </w:p>
    <w:p w:rsidR="007350D3" w:rsidRDefault="007350D3">
      <w:pPr>
        <w:pStyle w:val="ProductList-BodyIndented"/>
      </w:pPr>
    </w:p>
    <w:p w:rsidR="007350D3" w:rsidRDefault="005A1BF7">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rsidR="007350D3" w:rsidRDefault="007350D3">
      <w:pPr>
        <w:pStyle w:val="ProductList-BodyIndented"/>
      </w:pPr>
    </w:p>
    <w:p w:rsidR="007350D3" w:rsidRDefault="005A1BF7">
      <w:pPr>
        <w:pStyle w:val="ProductList-SubClauseHeading"/>
        <w:outlineLvl w:val="4"/>
      </w:pPr>
      <w:r>
        <w:t>2.3.3 การใช้ซอฟต์แวร์บนเซิร์ฟเวอร์ของลูกค้า</w:t>
      </w:r>
    </w:p>
    <w:p w:rsidR="007350D3" w:rsidRDefault="005A1BF7">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w:t>
      </w:r>
      <w:r>
        <w:lastRenderedPageBreak/>
        <w:t>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rsidR="007350D3" w:rsidRDefault="005A1BF7">
      <w:pPr>
        <w:pStyle w:val="ProductList-BodyIndented"/>
      </w:pPr>
      <w:r>
        <w:t>*ขึ้นอยู่กับความพร้อมในการให้บริการ สิทธิที่มีผลใช้บังคับสำหรับลูกค้า SQL Server Enterprise Core เท่านั้น</w:t>
      </w:r>
    </w:p>
    <w:p w:rsidR="007350D3" w:rsidRDefault="007350D3">
      <w:pPr>
        <w:pStyle w:val="ProductList-BodyIndented"/>
      </w:pPr>
    </w:p>
    <w:p w:rsidR="007350D3" w:rsidRDefault="005A1BF7">
      <w:pPr>
        <w:pStyle w:val="ProductList-SubClauseHeading"/>
        <w:outlineLvl w:val="4"/>
      </w:pPr>
      <w:r>
        <w:t>2.3.4 การย้ายปริมาณงานของเซิร์ฟเวอร์ไปยัง Azure</w:t>
      </w:r>
    </w:p>
    <w:p w:rsidR="007350D3" w:rsidRDefault="005A1BF7">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rsidR="007350D3" w:rsidRDefault="007350D3">
      <w:pPr>
        <w:pStyle w:val="ProductList-BodyIndented"/>
      </w:pPr>
    </w:p>
    <w:p w:rsidR="007350D3" w:rsidRDefault="005A1BF7">
      <w:pPr>
        <w:pStyle w:val="ProductList-SubClauseHeading"/>
        <w:outlineLvl w:val="4"/>
      </w:pPr>
      <w:r>
        <w:t>2.3.5 สิทธิในการจำลองเสมือนที่ไม่จำกัดบน Azure Dedicated Host สำหรับ SQL Server Enterprise Core</w:t>
      </w:r>
    </w:p>
    <w:p w:rsidR="007350D3" w:rsidRDefault="005A1BF7">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rsidR="007350D3" w:rsidRDefault="007350D3">
      <w:pPr>
        <w:pStyle w:val="ProductList-BodyIndented"/>
      </w:pPr>
    </w:p>
    <w:p w:rsidR="007350D3" w:rsidRDefault="005A1BF7">
      <w:pPr>
        <w:pStyle w:val="ProductList-ClauseHeading"/>
        <w:outlineLvl w:val="3"/>
      </w:pPr>
      <w:r>
        <w:t>2.4 SQL Server Big Data Nodes</w:t>
      </w:r>
    </w:p>
    <w:p w:rsidR="007350D3" w:rsidRDefault="005A1BF7">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10019"/>
      <w:r>
        <w:instrText>Microsoft Dynamics 365 Services</w:instrText>
      </w:r>
      <w:bookmarkEnd w:id="251"/>
      <w:r>
        <w:instrText>" \l 2</w:instrText>
      </w:r>
      <w:r>
        <w:fldChar w:fldCharType="end"/>
      </w:r>
    </w:p>
    <w:p w:rsidR="007350D3" w:rsidRDefault="005A1BF7">
      <w:pPr>
        <w:pStyle w:val="ProductList-Offering1SubSection"/>
        <w:outlineLvl w:val="2"/>
      </w:pPr>
      <w:bookmarkStart w:id="252" w:name="_Sec115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lastRenderedPageBreak/>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lastRenderedPageBreak/>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A5A5A5"/>
              <w:right w:val="none" w:sz="4" w:space="0" w:color="6E6E6E"/>
            </w:tcBorders>
          </w:tcPr>
          <w:p w:rsidR="007350D3" w:rsidRDefault="005A1BF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B2B2B2"/>
              <w:right w:val="none" w:sz="4" w:space="0" w:color="6E6E6E"/>
            </w:tcBorders>
          </w:tcPr>
          <w:p w:rsidR="007350D3" w:rsidRDefault="005A1BF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B2B2B2"/>
            </w:tcBorders>
          </w:tcPr>
          <w:p w:rsidR="007350D3" w:rsidRDefault="005A1BF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none" w:sz="4" w:space="0" w:color="BFBFBF"/>
              <w:right w:val="none" w:sz="4" w:space="0" w:color="6E6E6E"/>
            </w:tcBorders>
          </w:tcPr>
          <w:p w:rsidR="007350D3" w:rsidRDefault="005A1BF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2"/>
      </w:pPr>
      <w:bookmarkStart w:id="253" w:name="_Sec1153"/>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 Chat for Dynamics 365, Customer Service Messaging, Customer Insights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3"/>
      </w:pPr>
      <w:r>
        <w:t>2.1 Unified Service Desk (USD)</w:t>
      </w:r>
    </w:p>
    <w:p w:rsidR="007350D3" w:rsidRDefault="005A1BF7">
      <w:pPr>
        <w:pStyle w:val="ProductList-Body"/>
      </w:pPr>
      <w:r>
        <w:t xml:space="preserve">ลูกค้าที่มีการสมัครใช้งาน Dynamics 365 Sales Enterprise และ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pPr>
    </w:p>
    <w:p w:rsidR="007350D3" w:rsidRDefault="005A1BF7">
      <w:pPr>
        <w:pStyle w:val="ProductList-ClauseHeading"/>
        <w:outlineLvl w:val="3"/>
      </w:pPr>
      <w:r>
        <w:t>2.2 Dynamics CustomerSource</w:t>
      </w:r>
    </w:p>
    <w:p w:rsidR="007350D3" w:rsidRDefault="005A1BF7">
      <w:pPr>
        <w:pStyle w:val="ProductList-Body"/>
      </w:pPr>
      <w:r>
        <w:t xml:space="preserve">ลูกค้าที่มีการสมัครใช้งาน Dynamics 365 ที่ใช้ได้จะสามารถเข้าถึงและใช้ CustomerSource ได้ </w:t>
      </w:r>
    </w:p>
    <w:p w:rsidR="007350D3" w:rsidRDefault="007350D3">
      <w:pPr>
        <w:pStyle w:val="ProductList-Body"/>
      </w:pPr>
    </w:p>
    <w:p w:rsidR="007350D3" w:rsidRDefault="005A1BF7">
      <w:pPr>
        <w:pStyle w:val="ProductList-ClauseHeading"/>
        <w:outlineLvl w:val="3"/>
      </w:pPr>
      <w:r>
        <w:t>2.3 Dynamics 365 Plan สำหรับรัฐบาล</w:t>
      </w:r>
    </w:p>
    <w:p w:rsidR="007350D3" w:rsidRDefault="005A1BF7">
      <w:pPr>
        <w:pStyle w:val="ProductList-Body"/>
      </w:pPr>
      <w:r>
        <w:t>Dynamics 365 Supply Chain Management, Finance และ Commerce จะไม่ได้มีอยู่ใน Dynamics 365 Plan สำหรับรัฐบาล</w:t>
      </w:r>
    </w:p>
    <w:p w:rsidR="007350D3" w:rsidRDefault="007350D3">
      <w:pPr>
        <w:pStyle w:val="ProductList-Body"/>
      </w:pPr>
    </w:p>
    <w:p w:rsidR="007350D3" w:rsidRDefault="005A1BF7">
      <w:pPr>
        <w:pStyle w:val="ProductList-ClauseHeading"/>
        <w:outlineLvl w:val="3"/>
      </w:pPr>
      <w:r>
        <w:t>2.4 รุ่น Embedded ของ Dynamics 365 Services</w:t>
      </w:r>
    </w:p>
    <w:p w:rsidR="007350D3" w:rsidRDefault="005A1BF7">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7350D3" w:rsidRDefault="007350D3">
      <w:pPr>
        <w:pStyle w:val="ProductList-Body"/>
      </w:pPr>
    </w:p>
    <w:p w:rsidR="007350D3" w:rsidRDefault="005A1BF7">
      <w:pPr>
        <w:pStyle w:val="ProductList-ClauseHeading"/>
        <w:outlineLvl w:val="3"/>
      </w:pPr>
      <w:r>
        <w:t>2.5 ข้อกำหนดเบื้องต้นสำหรับ Dynamics 365 Team Member SL</w:t>
      </w:r>
    </w:p>
    <w:p w:rsidR="007350D3" w:rsidRDefault="005A1BF7">
      <w:pPr>
        <w:pStyle w:val="ProductList-Body"/>
      </w:pPr>
      <w:r>
        <w:t>เฉพาะลูกค้าที่ได้รับสิทธิการใช้งาน Dynamics 365 User SL นอกเหนือจาก Team Members SL เท่านั้นที่จะสามารถได้รับ Dynamics 365 Team Members SL ได้</w:t>
      </w:r>
    </w:p>
    <w:p w:rsidR="007350D3" w:rsidRDefault="007350D3">
      <w:pPr>
        <w:pStyle w:val="ProductList-Body"/>
      </w:pPr>
    </w:p>
    <w:p w:rsidR="007350D3" w:rsidRDefault="005A1BF7">
      <w:pPr>
        <w:pStyle w:val="ProductList-ClauseHeading"/>
        <w:outlineLvl w:val="3"/>
      </w:pPr>
      <w:r>
        <w:t>2.6 ข้อกำหนดเบื้องต้นสำหรับ Dynamics 365 for Marketing Attach, Additional Contacts และ Additional Marketing Instances</w:t>
      </w:r>
    </w:p>
    <w:p w:rsidR="007350D3" w:rsidRDefault="005A1BF7">
      <w:pPr>
        <w:pStyle w:val="ProductList-Body"/>
      </w:pPr>
      <w:r>
        <w:t>เฉพาะลูกค้าที่ได้รับสิทธิการใช้งาน Customer Service Enterprise, Customer Service Professional, Sales Enterprise, Sales Professional, Field Service, Project Service Automation, Finance, Supply Chain หรือ Commerce ในจำนวน 10 รายการขึ้นไปเท่านั้นที่จะสามารถได้รับ Dynamics 365 for Marketing Attach ได้</w:t>
      </w:r>
    </w:p>
    <w:p w:rsidR="007350D3" w:rsidRDefault="007350D3">
      <w:pPr>
        <w:pStyle w:val="ProductList-Body"/>
      </w:pPr>
    </w:p>
    <w:p w:rsidR="007350D3" w:rsidRDefault="005A1BF7">
      <w:pPr>
        <w:pStyle w:val="ProductList-ClauseHeading"/>
        <w:outlineLvl w:val="3"/>
      </w:pPr>
      <w:r>
        <w:t>2.7 ข้อกำหนดเบื้องต้นสำหรับ Dynamics 365 Sales Insights</w:t>
      </w:r>
    </w:p>
    <w:p w:rsidR="007350D3" w:rsidRDefault="005A1BF7">
      <w:pPr>
        <w:pStyle w:val="ProductList-Body"/>
      </w:pPr>
      <w:r>
        <w:t>เฉพาะผู้ใช้ที่ได้รับสิทธิการใช้งาน Dynamics 365 Sales Enterprise หรือ Microsoft Relationship Sales เท่านั้นที่จะสามารถได้รับโอน Dynamics 365 Sales Insights SL ได้</w:t>
      </w:r>
    </w:p>
    <w:p w:rsidR="007350D3" w:rsidRDefault="007350D3">
      <w:pPr>
        <w:pStyle w:val="ProductList-Body"/>
      </w:pPr>
    </w:p>
    <w:p w:rsidR="007350D3" w:rsidRDefault="005A1BF7">
      <w:pPr>
        <w:pStyle w:val="ProductList-ClauseHeading"/>
        <w:outlineLvl w:val="3"/>
      </w:pPr>
      <w:r>
        <w:t>2.8 ข้อกำหนดเบื้องต้นสำหรับ Dynamics 365 Call Intelligence</w:t>
      </w:r>
    </w:p>
    <w:p w:rsidR="007350D3" w:rsidRDefault="005A1BF7">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rsidR="007350D3" w:rsidRDefault="007350D3">
      <w:pPr>
        <w:pStyle w:val="ProductList-Body"/>
      </w:pPr>
    </w:p>
    <w:p w:rsidR="007350D3" w:rsidRDefault="005A1BF7">
      <w:pPr>
        <w:pStyle w:val="ProductList-ClauseHeading"/>
        <w:outlineLvl w:val="3"/>
      </w:pPr>
      <w:r>
        <w:lastRenderedPageBreak/>
        <w:t>2.9 คุณลักษณะของสิทธิการใช้งานของ Team Members สำหรับลูกค้าปัจจุบัน</w:t>
      </w:r>
    </w:p>
    <w:p w:rsidR="007350D3" w:rsidRDefault="005A1BF7">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19">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rsidR="007350D3" w:rsidRDefault="007350D3">
      <w:pPr>
        <w:pStyle w:val="ProductList-Body"/>
      </w:pPr>
    </w:p>
    <w:p w:rsidR="007350D3" w:rsidRDefault="005A1BF7">
      <w:pPr>
        <w:pStyle w:val="ProductList-ClauseHeading"/>
        <w:outlineLvl w:val="3"/>
      </w:pPr>
      <w:r>
        <w:t>2.10 ข้อกำหนดเบื้องต้นสำหรับ Dynamics 365 Customer Insights Attach</w:t>
      </w:r>
    </w:p>
    <w:p w:rsidR="007350D3" w:rsidRDefault="005A1BF7">
      <w:pPr>
        <w:pStyle w:val="ProductList-Body"/>
      </w:pPr>
      <w:r>
        <w:t xml:space="preserve">เฉพาะลูกค้าที่ได้รับสิทธิการใช้งาน Dynamics 365 Marketing, SL 20 รายการขึ้นไปสำหรับ Dynamics 365 Sales Enterprise หรือ SL 20 รายการขึ้นไปสำหรับ Dynamics 365 Customer Service Enterprise เท่านั้นที่จะสามารถได้รับสิทธิการใช้งาน Dynamics 365 Customer Insights Attach ได้หนึ่งรายการ </w:t>
      </w:r>
    </w:p>
    <w:p w:rsidR="007350D3" w:rsidRDefault="007350D3">
      <w:pPr>
        <w:pStyle w:val="ProductList-Body"/>
      </w:pPr>
    </w:p>
    <w:p w:rsidR="007350D3" w:rsidRDefault="005A1BF7">
      <w:pPr>
        <w:pStyle w:val="ProductList-ClauseHeading"/>
        <w:outlineLvl w:val="3"/>
      </w:pPr>
      <w:r>
        <w:t>2.11 Dynamics 365 Pro Direct Support</w:t>
      </w:r>
    </w:p>
    <w:p w:rsidR="007350D3" w:rsidRDefault="005A1BF7">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rsidR="007350D3" w:rsidRDefault="007350D3">
      <w:pPr>
        <w:pStyle w:val="ProductList-Body"/>
      </w:pPr>
    </w:p>
    <w:p w:rsidR="007350D3" w:rsidRDefault="005A1BF7">
      <w:pPr>
        <w:pStyle w:val="ProductList-ClauseHeading"/>
        <w:outlineLvl w:val="3"/>
      </w:pPr>
      <w:r>
        <w:t>2.12 ข้อกำหนดเบื้องต้นสำหรับสิทธิการใช้งานจากการสมัครใช้ attach user</w:t>
      </w:r>
    </w:p>
    <w:p w:rsidR="007350D3" w:rsidRDefault="005A1BF7">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rsidR="007350D3" w:rsidRDefault="007350D3">
      <w:pPr>
        <w:pStyle w:val="ProductList-Body"/>
      </w:pPr>
    </w:p>
    <w:p w:rsidR="007350D3" w:rsidRDefault="005A1BF7">
      <w:pPr>
        <w:pStyle w:val="ProductList-ClauseHeading"/>
        <w:outlineLvl w:val="3"/>
      </w:pPr>
      <w:r>
        <w:t>2.13 ข้อกำหนดเบื้องต้นสำหรับ Chat for Dynamics 365</w:t>
      </w:r>
    </w:p>
    <w:p w:rsidR="007350D3" w:rsidRDefault="005A1BF7">
      <w:pPr>
        <w:pStyle w:val="ProductList-Body"/>
      </w:pPr>
      <w:r>
        <w:t>เฉพาะผู้ใช้ที่ได้รับสิทธิการใช้งาน Dynamics 365 Customer Service Enterprise เท่านั้นที่จะสามารถได้รับโอนสิทธิการใช้งาน Chat for Dynamics 365 ได้หนึ่งรายการ</w:t>
      </w:r>
    </w:p>
    <w:p w:rsidR="007350D3" w:rsidRDefault="007350D3">
      <w:pPr>
        <w:pStyle w:val="ProductList-Body"/>
      </w:pPr>
    </w:p>
    <w:p w:rsidR="007350D3" w:rsidRDefault="005A1BF7">
      <w:pPr>
        <w:pStyle w:val="ProductList-ClauseHeading"/>
        <w:outlineLvl w:val="3"/>
      </w:pPr>
      <w:r>
        <w:t>2.14 ข้อกำหนดเบื้องต้นสำหรับ Dynamics 365 for Customer Service Messaging</w:t>
      </w:r>
    </w:p>
    <w:p w:rsidR="007350D3" w:rsidRDefault="005A1BF7">
      <w:pPr>
        <w:pStyle w:val="ProductList-Body"/>
      </w:pPr>
      <w:r>
        <w:t>เฉพาะผู้ใช้ที่ได้รับสิทธิการใช้งาน Dynamics 365 Customer Service Enterprise เท่านั้นที่จะสามารถได้รับโอนสิทธิการใช้งาน Dynamics 365 Customer Service Messaging ได้หนึ่งรายการ</w:t>
      </w:r>
    </w:p>
    <w:p w:rsidR="007350D3" w:rsidRDefault="007350D3">
      <w:pPr>
        <w:pStyle w:val="ProductList-Body"/>
      </w:pPr>
    </w:p>
    <w:p w:rsidR="007350D3" w:rsidRDefault="005A1BF7">
      <w:pPr>
        <w:pStyle w:val="ProductList-ClauseHeading"/>
        <w:outlineLvl w:val="3"/>
      </w:pPr>
      <w:r>
        <w:t>2.15 ข้อกำหนดเบื้องต้นสำหรับ Dynamics 365 IoT Intelligence Scenario</w:t>
      </w:r>
    </w:p>
    <w:p w:rsidR="007350D3" w:rsidRDefault="005A1BF7">
      <w:pPr>
        <w:pStyle w:val="ProductList-Body"/>
      </w:pPr>
      <w:r>
        <w:t>เฉพาะผู้ใช้ที่ได้รับสิทธิการใช้งาน Dynamics 365 Supply Chain Management เท่านั้นที่จะสามารถได้รับโอนสิทธิการใช้งาน Dynamics 365 IoT Intelligence Scenario ได้หนึ่งรายการ</w:t>
      </w:r>
    </w:p>
    <w:p w:rsidR="007350D3" w:rsidRDefault="007350D3">
      <w:pPr>
        <w:pStyle w:val="ProductList-Body"/>
      </w:pPr>
    </w:p>
    <w:p w:rsidR="007350D3" w:rsidRDefault="005A1BF7">
      <w:pPr>
        <w:pStyle w:val="ProductList-ClauseHeading"/>
        <w:outlineLvl w:val="3"/>
      </w:pPr>
      <w:r>
        <w:t>2.16 ข้อกำหนดเบื้องต้นสำหรับ Dynamics 365 eCommerce, Cloud Scale Unit, Recommendations และ Ratings &amp; Reviews</w:t>
      </w:r>
    </w:p>
    <w:p w:rsidR="007350D3" w:rsidRDefault="005A1BF7">
      <w:pPr>
        <w:pStyle w:val="ProductList-Body"/>
      </w:pPr>
      <w:r>
        <w:t>เฉพาะลูกค้าที่ได้รับสิทธิการใช้งาน Dynamics 365 Commerce เท่านั้นที่จะสามารถได้รับโอน Dynamics 365 eCommerce, Cloud Scale Unit, Recommendations, Ratings &amp; Reviews SKU</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254" w:name="_Sec632"/>
      <w:r>
        <w:t>Office 365 Services</w:t>
      </w:r>
      <w:bookmarkEnd w:id="254"/>
      <w:r>
        <w:fldChar w:fldCharType="begin"/>
      </w:r>
      <w:r>
        <w:instrText xml:space="preserve"> TC "</w:instrText>
      </w:r>
      <w:bookmarkStart w:id="255" w:name="_Toc33710020"/>
      <w:r>
        <w:instrText>Office 365 Services</w:instrText>
      </w:r>
      <w:bookmarkEnd w:id="255"/>
      <w:r>
        <w:instrText>" \l 2</w:instrText>
      </w:r>
      <w:r>
        <w:fldChar w:fldCharType="end"/>
      </w:r>
    </w:p>
    <w:p w:rsidR="007350D3" w:rsidRDefault="005A1BF7">
      <w:pPr>
        <w:pStyle w:val="ProductList-Offering2HeadingNoBorder"/>
        <w:outlineLvl w:val="2"/>
      </w:pPr>
      <w:bookmarkStart w:id="256" w:name="_Sec633"/>
      <w:r>
        <w:t>โปรแกรมประยุกต์ Office 365</w:t>
      </w:r>
      <w:bookmarkEnd w:id="256"/>
      <w:r>
        <w:fldChar w:fldCharType="begin"/>
      </w:r>
      <w:r>
        <w:instrText xml:space="preserve"> TC "</w:instrText>
      </w:r>
      <w:bookmarkStart w:id="257" w:name="_Toc33710021"/>
      <w:r>
        <w:instrText>โปรแกรมประยุกต์ Office 365</w:instrText>
      </w:r>
      <w:bookmarkEnd w:id="257"/>
      <w:r>
        <w:instrText>" \l 3</w:instrText>
      </w:r>
      <w:r>
        <w:fldChar w:fldCharType="end"/>
      </w:r>
    </w:p>
    <w:p w:rsidR="007350D3" w:rsidRDefault="005A1BF7">
      <w:pPr>
        <w:pStyle w:val="ProductList-Offering1SubSection"/>
        <w:outlineLvl w:val="3"/>
      </w:pPr>
      <w:bookmarkStart w:id="258" w:name="_Sec71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59" w:name="_Sec774"/>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 ยกเว้น 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4"/>
      </w:pPr>
      <w:r>
        <w:t>2.1 สิทธิในสื่อสำหรับ Office 365 Pro Plus ที่มีสิทธิ Windows To Go</w:t>
      </w:r>
    </w:p>
    <w:p w:rsidR="007350D3" w:rsidRDefault="005A1BF7">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7350D3" w:rsidRDefault="007350D3">
      <w:pPr>
        <w:pStyle w:val="ProductList-Body"/>
      </w:pPr>
    </w:p>
    <w:p w:rsidR="007350D3" w:rsidRDefault="005A1BF7">
      <w:pPr>
        <w:pStyle w:val="ProductList-ClauseHeading"/>
        <w:outlineLvl w:val="4"/>
      </w:pPr>
      <w:r>
        <w:t>2.2 ระยะเวลาการย้าย Open Value Subscription</w:t>
      </w:r>
    </w:p>
    <w:p w:rsidR="007350D3" w:rsidRDefault="005A1BF7">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7350D3" w:rsidRDefault="007350D3">
      <w:pPr>
        <w:pStyle w:val="ProductList-Body"/>
      </w:pPr>
    </w:p>
    <w:p w:rsidR="007350D3" w:rsidRDefault="005A1BF7">
      <w:pPr>
        <w:pStyle w:val="ProductList-ClauseHeading"/>
        <w:outlineLvl w:val="4"/>
      </w:pPr>
      <w:r>
        <w:t>2.3 สิทธิในการปรับใช้สำหรับ Visio</w:t>
      </w:r>
    </w:p>
    <w:p w:rsidR="007350D3" w:rsidRDefault="005A1BF7">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rsidR="007350D3" w:rsidRDefault="005A1BF7" w:rsidP="005A1BF7">
      <w:pPr>
        <w:pStyle w:val="ProductList-Bullet"/>
        <w:numPr>
          <w:ilvl w:val="0"/>
          <w:numId w:val="49"/>
        </w:numPr>
      </w:pPr>
      <w:r>
        <w:t>ในกรณีที่ผู้ใช้ได้รับอนุญาตให้ใช้สิทธิสำหรับ Office Standard หรือ Office Professional Plus</w:t>
      </w:r>
      <w:r>
        <w:rPr>
          <w:vertAlign w:val="superscript"/>
        </w:rPr>
        <w:t>1</w:t>
      </w:r>
      <w:r>
        <w:t xml:space="preserve"> และ</w:t>
      </w:r>
    </w:p>
    <w:p w:rsidR="007350D3" w:rsidRDefault="005A1BF7" w:rsidP="005A1BF7">
      <w:pPr>
        <w:pStyle w:val="ProductList-Bullet"/>
        <w:numPr>
          <w:ilvl w:val="0"/>
          <w:numId w:val="49"/>
        </w:numPr>
      </w:pPr>
      <w:r>
        <w:t>เฉพาะบนอุปกรณ์ที่มีการติดตั้ง Office เท่านั้น</w:t>
      </w:r>
    </w:p>
    <w:p w:rsidR="007350D3" w:rsidRDefault="005A1BF7">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rsidR="007350D3" w:rsidRDefault="007350D3">
      <w:pPr>
        <w:pStyle w:val="ProductList-Body"/>
      </w:pPr>
    </w:p>
    <w:p w:rsidR="007350D3" w:rsidRDefault="005A1BF7">
      <w:pPr>
        <w:pStyle w:val="ProductList-ClauseHeading"/>
        <w:outlineLvl w:val="4"/>
      </w:pPr>
      <w:r>
        <w:t>2.4 Multi-Geo Capabilities in Office 365</w:t>
      </w:r>
    </w:p>
    <w:p w:rsidR="007350D3" w:rsidRDefault="005A1BF7">
      <w:pPr>
        <w:pStyle w:val="ProductList-Body"/>
      </w:pPr>
      <w:r>
        <w:t>การสมัครใช้งาน Multi-Geo Capabilities in Office 365 อยู่ภายใต้หลักเกณฑ์ต่อไปนี้</w:t>
      </w:r>
    </w:p>
    <w:p w:rsidR="007350D3" w:rsidRDefault="005A1BF7" w:rsidP="005A1BF7">
      <w:pPr>
        <w:pStyle w:val="ProductList-Bullet"/>
        <w:numPr>
          <w:ilvl w:val="0"/>
          <w:numId w:val="50"/>
        </w:numPr>
      </w:pPr>
      <w:r>
        <w:t>การสมัครใช้งาน Office 365 Services อย่างน้อย 250 ครั้งต่อลูกค้าหนึ่งราย และ</w:t>
      </w:r>
    </w:p>
    <w:p w:rsidR="007350D3" w:rsidRDefault="005A1BF7" w:rsidP="005A1BF7">
      <w:pPr>
        <w:pStyle w:val="ProductList-Bullet"/>
        <w:numPr>
          <w:ilvl w:val="0"/>
          <w:numId w:val="50"/>
        </w:numPr>
      </w:pPr>
      <w:r>
        <w:t>การสมัครใช้งาน Office 365 Services อย่างน้อย 5% ภายในผู้เช่ารายหนึ่งมีการสมัครใช้งาน Multi-Geo Capabilities in Office 365 ที่สอดคล้องกัน</w:t>
      </w:r>
    </w:p>
    <w:p w:rsidR="007350D3" w:rsidRDefault="007350D3">
      <w:pPr>
        <w:pStyle w:val="ProductList-Body"/>
      </w:pPr>
    </w:p>
    <w:p w:rsidR="007350D3" w:rsidRDefault="005A1BF7">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7350D3" w:rsidRDefault="007350D3">
      <w:pPr>
        <w:pStyle w:val="ProductList-Body"/>
      </w:pPr>
    </w:p>
    <w:p w:rsidR="007350D3" w:rsidRDefault="005A1BF7">
      <w:pPr>
        <w:pStyle w:val="ProductList-ClauseHeading"/>
        <w:outlineLvl w:val="4"/>
      </w:pPr>
      <w:r>
        <w:t>2.5 โปรแกรมด้านวิชาการ</w:t>
      </w:r>
    </w:p>
    <w:p w:rsidR="007350D3" w:rsidRDefault="005A1BF7">
      <w:pPr>
        <w:pStyle w:val="ProductList-Body"/>
      </w:pPr>
      <w:r>
        <w:t>รายการต่อไปนี้จะใช้บังคับกับลูกค้าในโปรแกรม Academic Volume Licensing</w:t>
      </w:r>
    </w:p>
    <w:p w:rsidR="007350D3" w:rsidRDefault="007350D3">
      <w:pPr>
        <w:pStyle w:val="ProductList-Body"/>
      </w:pPr>
    </w:p>
    <w:p w:rsidR="007350D3" w:rsidRDefault="005A1BF7">
      <w:pPr>
        <w:pStyle w:val="ProductList-SubClauseHeading"/>
        <w:outlineLvl w:val="5"/>
      </w:pPr>
      <w:r>
        <w:t>2.5.1 Office 365 ProPlus Device SL ใน EES</w:t>
      </w:r>
    </w:p>
    <w:p w:rsidR="007350D3" w:rsidRDefault="005A1BF7">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rsidR="007350D3" w:rsidRDefault="007350D3">
      <w:pPr>
        <w:pStyle w:val="ProductList-BodyIndented"/>
      </w:pPr>
    </w:p>
    <w:p w:rsidR="007350D3" w:rsidRDefault="005A1BF7">
      <w:pPr>
        <w:pStyle w:val="ProductList-SubClauseHeading"/>
        <w:outlineLvl w:val="5"/>
      </w:pPr>
      <w:r>
        <w:t>2.5.2 การใช้ห้องปฏิบัติการและห้องสมุดใน OVS-ES</w:t>
      </w:r>
    </w:p>
    <w:p w:rsidR="007350D3" w:rsidRDefault="005A1BF7">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rsidR="007350D3" w:rsidRDefault="007350D3">
      <w:pPr>
        <w:pStyle w:val="ProductList-BodyIndented"/>
        <w:jc w:val="right"/>
      </w:pPr>
    </w:p>
    <w:tbl>
      <w:tblPr>
        <w:tblStyle w:val="PURTable0"/>
        <w:tblW w:w="0" w:type="dxa"/>
        <w:tblLook w:val="04A0" w:firstRow="1" w:lastRow="0" w:firstColumn="1" w:lastColumn="0" w:noHBand="0" w:noVBand="1"/>
      </w:tblPr>
      <w:tblGrid>
        <w:gridCol w:w="1055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Indented"/>
      </w:pPr>
    </w:p>
    <w:p w:rsidR="007350D3" w:rsidRDefault="005A1BF7">
      <w:pPr>
        <w:pStyle w:val="ProductList-Offering2HeadingNoBorder"/>
        <w:outlineLvl w:val="2"/>
      </w:pPr>
      <w:bookmarkStart w:id="260" w:name="_Sec634"/>
      <w:r>
        <w:t>Office 365 Suites</w:t>
      </w:r>
      <w:bookmarkEnd w:id="260"/>
      <w:r>
        <w:fldChar w:fldCharType="begin"/>
      </w:r>
      <w:r>
        <w:instrText xml:space="preserve"> TC "</w:instrText>
      </w:r>
      <w:bookmarkStart w:id="261" w:name="_Toc33710022"/>
      <w:r>
        <w:instrText>Office 365 Suites</w:instrText>
      </w:r>
      <w:bookmarkEnd w:id="261"/>
      <w:r>
        <w:instrText>" \l 3</w:instrText>
      </w:r>
      <w:r>
        <w:fldChar w:fldCharType="end"/>
      </w:r>
    </w:p>
    <w:p w:rsidR="007350D3" w:rsidRDefault="005A1BF7">
      <w:pPr>
        <w:pStyle w:val="ProductList-Offering1SubSection"/>
        <w:outlineLvl w:val="3"/>
      </w:pPr>
      <w:bookmarkStart w:id="262" w:name="_Sec720"/>
      <w:r>
        <w:t>1. ความพร้อมให้บริการของโปรแกรม</w:t>
      </w:r>
      <w:bookmarkEnd w:id="262"/>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w:t>
            </w:r>
            <w:r>
              <w:rPr>
                <w:color w:val="000000"/>
              </w:rPr>
              <w:lastRenderedPageBreak/>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lastRenderedPageBreak/>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263" w:name="_Sec775"/>
      <w:r>
        <w:t>2. เงื่อนไขผลิตภัณฑ์</w:t>
      </w:r>
      <w:bookmarkEnd w:id="263"/>
    </w:p>
    <w:tbl>
      <w:tblPr>
        <w:tblStyle w:val="PURTable"/>
        <w:tblW w:w="0" w:type="dxa"/>
        <w:tblLook w:val="04A0" w:firstRow="1" w:lastRow="0" w:firstColumn="1" w:lastColumn="0" w:noHBand="0" w:noVBand="1"/>
      </w:tblPr>
      <w:tblGrid>
        <w:gridCol w:w="3750"/>
        <w:gridCol w:w="3661"/>
        <w:gridCol w:w="350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4"/>
      </w:pPr>
      <w:r>
        <w:t>2.1 Office 365 F1 – การมีสิทธิสำหรับสิทธิการใช้งาน</w:t>
      </w:r>
    </w:p>
    <w:p w:rsidR="007350D3" w:rsidRDefault="005A1BF7">
      <w:pPr>
        <w:pStyle w:val="ProductList-Body"/>
      </w:pPr>
      <w:r>
        <w:t>สิทธิการใช้งาน Office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rsidR="007350D3" w:rsidRDefault="007350D3">
      <w:pPr>
        <w:pStyle w:val="ProductList-Body"/>
      </w:pPr>
    </w:p>
    <w:p w:rsidR="007350D3" w:rsidRDefault="005A1BF7">
      <w:pPr>
        <w:pStyle w:val="ProductList-ClauseHeading"/>
        <w:outlineLvl w:val="4"/>
      </w:pPr>
      <w:r>
        <w:t>2.2 อุปกรณ์สมาร์ทโฟนและแท็บเล็ต</w:t>
      </w:r>
    </w:p>
    <w:p w:rsidR="007350D3" w:rsidRDefault="005A1BF7">
      <w:pPr>
        <w:pStyle w:val="ProductList-Body"/>
      </w:pPr>
      <w:r>
        <w:t>ผู้ใช้ Office 365 A1, E1, F1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rsidR="007350D3" w:rsidRDefault="007350D3">
      <w:pPr>
        <w:pStyle w:val="ProductList-Body"/>
      </w:pPr>
    </w:p>
    <w:p w:rsidR="007350D3" w:rsidRDefault="005A1BF7">
      <w:pPr>
        <w:pStyle w:val="ProductList-ClauseHeading"/>
        <w:outlineLvl w:val="4"/>
      </w:pPr>
      <w:r>
        <w:t>2.3 โปรแกรมด้านวิชาการ</w:t>
      </w:r>
    </w:p>
    <w:p w:rsidR="007350D3" w:rsidRDefault="005A1BF7">
      <w:pPr>
        <w:pStyle w:val="ProductList-Body"/>
      </w:pPr>
      <w:r>
        <w:t>รายการต่อไปนี้จะใช้บังคับกับลูกค้าในโปรแกรม Academic Volume Licensing</w:t>
      </w:r>
    </w:p>
    <w:p w:rsidR="007350D3" w:rsidRDefault="007350D3">
      <w:pPr>
        <w:pStyle w:val="ProductList-Body"/>
      </w:pPr>
    </w:p>
    <w:p w:rsidR="007350D3" w:rsidRDefault="005A1BF7">
      <w:pPr>
        <w:pStyle w:val="ProductList-SubClauseHeading"/>
        <w:outlineLvl w:val="5"/>
      </w:pPr>
      <w:r>
        <w:t>2.3.1 สิทธิการใช้เพิ่มเติมสำหรับ Office Professional Plus</w:t>
      </w:r>
    </w:p>
    <w:p w:rsidR="007350D3" w:rsidRDefault="005A1BF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7350D3" w:rsidRDefault="007350D3">
      <w:pPr>
        <w:pStyle w:val="ProductList-BodyIndented"/>
      </w:pPr>
    </w:p>
    <w:p w:rsidR="007350D3" w:rsidRDefault="005A1BF7">
      <w:pPr>
        <w:pStyle w:val="ProductList-SubClauseHeading"/>
        <w:outlineLvl w:val="5"/>
      </w:pPr>
      <w:r>
        <w:t>2.3.2 สิทธิการใช้เพิ่มเติมสำหรับ Office 365 ProPlus</w:t>
      </w:r>
    </w:p>
    <w:p w:rsidR="007350D3" w:rsidRDefault="005A1BF7">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7350D3" w:rsidRDefault="007350D3">
      <w:pPr>
        <w:pStyle w:val="ProductList-BodyIndented"/>
      </w:pPr>
    </w:p>
    <w:p w:rsidR="007350D3" w:rsidRDefault="005A1BF7">
      <w:pPr>
        <w:pStyle w:val="ProductList-SubClauseHeading"/>
        <w:outlineLvl w:val="5"/>
      </w:pPr>
      <w:r>
        <w:t>2.3.3 การใช้ของห้องปฏิบัติการและห้องสมุด</w:t>
      </w:r>
    </w:p>
    <w:p w:rsidR="007350D3" w:rsidRDefault="005A1BF7">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7350D3" w:rsidRDefault="007350D3">
      <w:pPr>
        <w:pStyle w:val="ProductList-BodyIndented"/>
        <w:jc w:val="right"/>
      </w:pPr>
    </w:p>
    <w:tbl>
      <w:tblPr>
        <w:tblStyle w:val="PURTable0"/>
        <w:tblW w:w="0" w:type="dxa"/>
        <w:tblLook w:val="04A0" w:firstRow="1" w:lastRow="0" w:firstColumn="1" w:lastColumn="0" w:noHBand="0" w:noVBand="1"/>
      </w:tblPr>
      <w:tblGrid>
        <w:gridCol w:w="1055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Indented"/>
      </w:pPr>
    </w:p>
    <w:p w:rsidR="007350D3" w:rsidRDefault="005A1BF7">
      <w:pPr>
        <w:pStyle w:val="ProductList-Offering2HeadingNoBorder"/>
        <w:outlineLvl w:val="2"/>
      </w:pPr>
      <w:bookmarkStart w:id="264" w:name="_Sec1273"/>
      <w:r>
        <w:t>Microsoft Stream</w:t>
      </w:r>
      <w:bookmarkEnd w:id="264"/>
      <w:r>
        <w:fldChar w:fldCharType="begin"/>
      </w:r>
      <w:r>
        <w:instrText xml:space="preserve"> TC "</w:instrText>
      </w:r>
      <w:bookmarkStart w:id="265" w:name="_Toc33710023"/>
      <w:r>
        <w:instrText>Microsoft Stream</w:instrText>
      </w:r>
      <w:bookmarkEnd w:id="265"/>
      <w:r>
        <w:instrText>" \l 3</w:instrText>
      </w:r>
      <w:r>
        <w:fldChar w:fldCharType="end"/>
      </w:r>
    </w:p>
    <w:p w:rsidR="007350D3" w:rsidRDefault="005A1BF7">
      <w:pPr>
        <w:pStyle w:val="ProductList-Offering1SubSection"/>
        <w:outlineLvl w:val="3"/>
      </w:pPr>
      <w:bookmarkStart w:id="266" w:name="_Sec1274"/>
      <w:r>
        <w:t>1. ความพร้อมให้บริการของโปรแกรม</w:t>
      </w:r>
      <w:bookmarkEnd w:id="266"/>
    </w:p>
    <w:p w:rsidR="007350D3" w:rsidRDefault="007350D3">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7350D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350D3" w:rsidRDefault="005A1BF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5140" w:type="dxa"/>
            <w:tcBorders>
              <w:bottom w:val="dashed" w:sz="4" w:space="0" w:color="6E6E6E"/>
              <w:right w:val="single" w:sz="4" w:space="0" w:color="FFFFFF"/>
            </w:tcBorders>
          </w:tcPr>
          <w:p w:rsidR="007350D3" w:rsidRDefault="005A1BF7">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350D3" w:rsidRDefault="007350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r w:rsidR="007350D3">
        <w:tc>
          <w:tcPr>
            <w:tcW w:w="5140" w:type="dxa"/>
            <w:tcBorders>
              <w:top w:val="dashed" w:sz="4" w:space="0" w:color="6E6E6E"/>
              <w:bottom w:val="single" w:sz="4" w:space="0" w:color="FFFFFF"/>
              <w:right w:val="single" w:sz="4" w:space="0" w:color="FFFFFF"/>
            </w:tcBorders>
          </w:tcPr>
          <w:p w:rsidR="007350D3" w:rsidRDefault="005A1BF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350D3" w:rsidRDefault="007350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267" w:name="_Sec1275"/>
      <w:r>
        <w:lastRenderedPageBreak/>
        <w:t>2. เงื่อนไขผลิตภัณฑ์</w:t>
      </w:r>
      <w:bookmarkEnd w:id="267"/>
    </w:p>
    <w:p w:rsidR="007350D3" w:rsidRDefault="007350D3">
      <w:pPr>
        <w:pStyle w:val="ProductList-Body"/>
      </w:pPr>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t xml:space="preserve">ข้อกำหนดการให้บริการ: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68" w:name="_Sec877"/>
      <w:r>
        <w:t>Microsoft MyAnalytics</w:t>
      </w:r>
      <w:bookmarkEnd w:id="268"/>
      <w:r>
        <w:fldChar w:fldCharType="begin"/>
      </w:r>
      <w:r>
        <w:instrText xml:space="preserve"> TC "</w:instrText>
      </w:r>
      <w:bookmarkStart w:id="269" w:name="_Toc33710024"/>
      <w:r>
        <w:instrText>Microsoft MyAnalytics</w:instrText>
      </w:r>
      <w:bookmarkEnd w:id="269"/>
      <w:r>
        <w:instrText>" \l 3</w:instrText>
      </w:r>
      <w:r>
        <w:fldChar w:fldCharType="end"/>
      </w:r>
    </w:p>
    <w:p w:rsidR="007350D3" w:rsidRDefault="005A1BF7">
      <w:pPr>
        <w:pStyle w:val="ProductList-Offering1SubSection"/>
        <w:outlineLvl w:val="3"/>
      </w:pPr>
      <w:bookmarkStart w:id="270" w:name="_Sec878"/>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271" w:name="_Sec879"/>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10025"/>
      <w:r>
        <w:instrText>Office 365 Advanced Compliance</w:instrText>
      </w:r>
      <w:bookmarkEnd w:id="273"/>
      <w:r>
        <w:instrText>" \l 3</w:instrText>
      </w:r>
      <w:r>
        <w:fldChar w:fldCharType="end"/>
      </w:r>
    </w:p>
    <w:p w:rsidR="007350D3" w:rsidRDefault="005A1BF7">
      <w:pPr>
        <w:pStyle w:val="ProductList-Offering1SubSection"/>
        <w:outlineLvl w:val="3"/>
      </w:pPr>
      <w:bookmarkStart w:id="274" w:name="_Sec88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75" w:name="_Sec882"/>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76" w:name="_Sec665"/>
      <w:r>
        <w:t>Exchange Online</w:t>
      </w:r>
      <w:bookmarkEnd w:id="276"/>
      <w:r>
        <w:fldChar w:fldCharType="begin"/>
      </w:r>
      <w:r>
        <w:instrText xml:space="preserve"> TC "</w:instrText>
      </w:r>
      <w:bookmarkStart w:id="277" w:name="_Toc33710026"/>
      <w:r>
        <w:instrText>Exchange Online</w:instrText>
      </w:r>
      <w:bookmarkEnd w:id="277"/>
      <w:r>
        <w:instrText>" \l 3</w:instrText>
      </w:r>
      <w:r>
        <w:fldChar w:fldCharType="end"/>
      </w:r>
    </w:p>
    <w:p w:rsidR="007350D3" w:rsidRDefault="005A1BF7">
      <w:pPr>
        <w:pStyle w:val="ProductList-Offering1SubSection"/>
        <w:outlineLvl w:val="3"/>
      </w:pPr>
      <w:bookmarkStart w:id="278" w:name="_Sec72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lastRenderedPageBreak/>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79" w:name="_Sec776"/>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80" w:name="_Sec666"/>
      <w:r>
        <w:t>OneDrive for Business</w:t>
      </w:r>
      <w:bookmarkEnd w:id="280"/>
      <w:r>
        <w:fldChar w:fldCharType="begin"/>
      </w:r>
      <w:r>
        <w:instrText xml:space="preserve"> TC "</w:instrText>
      </w:r>
      <w:bookmarkStart w:id="281" w:name="_Toc33710027"/>
      <w:r>
        <w:instrText>OneDrive for Business</w:instrText>
      </w:r>
      <w:bookmarkEnd w:id="281"/>
      <w:r>
        <w:instrText>" \l 3</w:instrText>
      </w:r>
      <w:r>
        <w:fldChar w:fldCharType="end"/>
      </w:r>
    </w:p>
    <w:p w:rsidR="007350D3" w:rsidRDefault="005A1BF7">
      <w:pPr>
        <w:pStyle w:val="ProductList-Offering1SubSection"/>
        <w:outlineLvl w:val="3"/>
      </w:pPr>
      <w:bookmarkStart w:id="282" w:name="_Sec722"/>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single" w:sz="4" w:space="0" w:color="FFFFFF"/>
              <w:right w:val="none" w:sz="4" w:space="0" w:color="6E6E6E"/>
            </w:tcBorders>
          </w:tcPr>
          <w:p w:rsidR="007350D3" w:rsidRDefault="005A1BF7">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283" w:name="_Sec777"/>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84" w:name="_Sec667"/>
      <w:r>
        <w:t>Project</w:t>
      </w:r>
      <w:bookmarkEnd w:id="284"/>
      <w:r>
        <w:fldChar w:fldCharType="begin"/>
      </w:r>
      <w:r>
        <w:instrText xml:space="preserve"> TC "</w:instrText>
      </w:r>
      <w:bookmarkStart w:id="285" w:name="_Toc33710028"/>
      <w:r>
        <w:instrText>Project</w:instrText>
      </w:r>
      <w:bookmarkEnd w:id="285"/>
      <w:r>
        <w:instrText>" \l 3</w:instrText>
      </w:r>
      <w:r>
        <w:fldChar w:fldCharType="end"/>
      </w:r>
    </w:p>
    <w:p w:rsidR="007350D3" w:rsidRDefault="005A1BF7">
      <w:pPr>
        <w:pStyle w:val="ProductList-Offering1SubSection"/>
        <w:outlineLvl w:val="3"/>
      </w:pPr>
      <w:bookmarkStart w:id="286" w:name="_Sec723"/>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87" w:name="_Sec778"/>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jc w:val="right"/>
      </w:pPr>
    </w:p>
    <w:p w:rsidR="007350D3" w:rsidRDefault="005A1BF7">
      <w:pPr>
        <w:pStyle w:val="ProductList-ClauseHeading"/>
        <w:outlineLvl w:val="4"/>
      </w:pPr>
      <w:r>
        <w:t>2.1 สิทธิในการปรับใช้สำหรับ Project</w:t>
      </w:r>
    </w:p>
    <w:p w:rsidR="007350D3" w:rsidRDefault="005A1BF7">
      <w:pPr>
        <w:pStyle w:val="ProductList-Body"/>
      </w:pPr>
      <w:r>
        <w:t>ผู้ใช้ Project Plan 3 หรือ Project Plan 5 จะสามารถติดตั้งและใช้ซอฟต์แวร์ Project Standard 2016, Project Professional 2016 หรือ Project ในรุ่นก่อนหน้าได้อย่างใดอย่างหนึ่งเป็นจำนวนหนึ่งสำเนาดังนี้</w:t>
      </w:r>
    </w:p>
    <w:p w:rsidR="007350D3" w:rsidRDefault="005A1BF7" w:rsidP="005A1BF7">
      <w:pPr>
        <w:pStyle w:val="ProductList-Bullet"/>
        <w:numPr>
          <w:ilvl w:val="0"/>
          <w:numId w:val="51"/>
        </w:numPr>
      </w:pPr>
      <w:r>
        <w:t>ในกรณีที่ผู้ใช้ได้รับอนุญาตให้ใช้สิทธิสำหรับ Office Standard หรือ Office Professional Plus</w:t>
      </w:r>
      <w:r>
        <w:rPr>
          <w:vertAlign w:val="superscript"/>
        </w:rPr>
        <w:t>1</w:t>
      </w:r>
      <w:r>
        <w:t xml:space="preserve"> และ</w:t>
      </w:r>
    </w:p>
    <w:p w:rsidR="007350D3" w:rsidRDefault="005A1BF7" w:rsidP="005A1BF7">
      <w:pPr>
        <w:pStyle w:val="ProductList-Bullet"/>
        <w:numPr>
          <w:ilvl w:val="0"/>
          <w:numId w:val="51"/>
        </w:numPr>
      </w:pPr>
      <w:r>
        <w:t>เฉพาะบนอุปกรณ์ที่มีการติดตั้ง Office เท่านั้น</w:t>
      </w:r>
    </w:p>
    <w:p w:rsidR="007350D3" w:rsidRDefault="005A1BF7">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rsidR="007350D3" w:rsidRDefault="007350D3">
      <w:pPr>
        <w:pStyle w:val="ProductList-Body"/>
      </w:pPr>
    </w:p>
    <w:p w:rsidR="007350D3" w:rsidRDefault="005A1BF7">
      <w:pPr>
        <w:pStyle w:val="ProductList-ClauseHeading"/>
        <w:outlineLvl w:val="4"/>
      </w:pPr>
      <w:r>
        <w:t>2.2 พื้นที่ที่ให้บริการ</w:t>
      </w:r>
    </w:p>
    <w:p w:rsidR="007350D3" w:rsidRDefault="005A1BF7">
      <w:pPr>
        <w:pStyle w:val="ProductList-Body"/>
      </w:pPr>
      <w:r>
        <w:t>Project Plan 1 จะไม่มีให้บริการในฝรั่งเศสและเกาหลีใต้</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88" w:name="_Sec668"/>
      <w:r>
        <w:t>SharePoint Online</w:t>
      </w:r>
      <w:bookmarkEnd w:id="288"/>
      <w:r>
        <w:fldChar w:fldCharType="begin"/>
      </w:r>
      <w:r>
        <w:instrText xml:space="preserve"> TC "</w:instrText>
      </w:r>
      <w:bookmarkStart w:id="289" w:name="_Toc33710029"/>
      <w:r>
        <w:instrText>SharePoint Online</w:instrText>
      </w:r>
      <w:bookmarkEnd w:id="289"/>
      <w:r>
        <w:instrText>" \l 3</w:instrText>
      </w:r>
      <w:r>
        <w:fldChar w:fldCharType="end"/>
      </w:r>
    </w:p>
    <w:p w:rsidR="007350D3" w:rsidRDefault="005A1BF7">
      <w:pPr>
        <w:pStyle w:val="ProductList-Offering1SubSection"/>
        <w:outlineLvl w:val="3"/>
      </w:pPr>
      <w:bookmarkStart w:id="290" w:name="_Sec72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7F7F7F"/>
              <w:right w:val="none" w:sz="4" w:space="0" w:color="6E6E6E"/>
            </w:tcBorders>
          </w:tcPr>
          <w:p w:rsidR="007350D3" w:rsidRDefault="005A1BF7">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7F7F7F"/>
              <w:left w:val="none" w:sz="4" w:space="0" w:color="6E6E6E"/>
              <w:bottom w:val="dashed" w:sz="4" w:space="0" w:color="7F7F7F"/>
              <w:right w:val="none" w:sz="4" w:space="0" w:color="6E6E6E"/>
            </w:tcBorders>
          </w:tcPr>
          <w:p w:rsidR="007350D3" w:rsidRDefault="005A1BF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7F7F7F"/>
              <w:left w:val="none" w:sz="4" w:space="0" w:color="6E6E6E"/>
              <w:bottom w:val="none" w:sz="4" w:space="0" w:color="BFBFBF"/>
              <w:right w:val="none" w:sz="4" w:space="0" w:color="6E6E6E"/>
            </w:tcBorders>
          </w:tcPr>
          <w:p w:rsidR="007350D3" w:rsidRDefault="005A1BF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291" w:name="_Sec779"/>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92" w:name="_Sec669"/>
      <w:r>
        <w:t>Audio Services</w:t>
      </w:r>
      <w:bookmarkEnd w:id="292"/>
      <w:r>
        <w:fldChar w:fldCharType="begin"/>
      </w:r>
      <w:r>
        <w:instrText xml:space="preserve"> TC "</w:instrText>
      </w:r>
      <w:bookmarkStart w:id="293" w:name="_Toc33710030"/>
      <w:r>
        <w:instrText>Audio Services</w:instrText>
      </w:r>
      <w:bookmarkEnd w:id="293"/>
      <w:r>
        <w:instrText>" \l 3</w:instrText>
      </w:r>
      <w:r>
        <w:fldChar w:fldCharType="end"/>
      </w:r>
    </w:p>
    <w:p w:rsidR="007350D3" w:rsidRDefault="005A1BF7">
      <w:pPr>
        <w:pStyle w:val="ProductList-Offering1SubSection"/>
        <w:outlineLvl w:val="3"/>
      </w:pPr>
      <w:bookmarkStart w:id="294" w:name="_Sec725"/>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A5A5A5"/>
              <w:right w:val="none" w:sz="4" w:space="0" w:color="6E6E6E"/>
            </w:tcBorders>
          </w:tcPr>
          <w:p w:rsidR="007350D3" w:rsidRDefault="005A1BF7">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A5A5A5"/>
              <w:left w:val="none" w:sz="4" w:space="0" w:color="6E6E6E"/>
              <w:bottom w:val="dashed" w:sz="4" w:space="0" w:color="A5A5A5"/>
              <w:right w:val="none" w:sz="4" w:space="0" w:color="6E6E6E"/>
            </w:tcBorders>
          </w:tcPr>
          <w:p w:rsidR="007350D3" w:rsidRDefault="005A1BF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A5A5A5"/>
              <w:left w:val="none" w:sz="4" w:space="0" w:color="6E6E6E"/>
              <w:bottom w:val="none" w:sz="4" w:space="0" w:color="A5A5A5"/>
              <w:right w:val="none" w:sz="4" w:space="0" w:color="6E6E6E"/>
            </w:tcBorders>
          </w:tcPr>
          <w:p w:rsidR="007350D3" w:rsidRDefault="005A1BF7">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295" w:name="_Sec780"/>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4"/>
      </w:pPr>
      <w:r>
        <w:t>2.1 Skype Mac</w:t>
      </w:r>
    </w:p>
    <w:p w:rsidR="007350D3" w:rsidRDefault="005A1BF7">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rsidR="007350D3" w:rsidRDefault="007350D3">
      <w:pPr>
        <w:pStyle w:val="ProductList-Body"/>
      </w:pPr>
    </w:p>
    <w:p w:rsidR="007350D3" w:rsidRDefault="005A1BF7">
      <w:pPr>
        <w:pStyle w:val="ProductList-ClauseHeading"/>
        <w:outlineLvl w:val="4"/>
      </w:pPr>
      <w:r>
        <w:t>2.2 Communication Credits</w:t>
      </w:r>
    </w:p>
    <w:p w:rsidR="007350D3" w:rsidRDefault="005A1BF7">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rsidR="007350D3" w:rsidRDefault="007350D3">
      <w:pPr>
        <w:pStyle w:val="ProductList-Body"/>
      </w:pPr>
    </w:p>
    <w:p w:rsidR="007350D3" w:rsidRDefault="005A1BF7">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7350D3" w:rsidRDefault="007350D3">
      <w:pPr>
        <w:pStyle w:val="ProductList-Body"/>
      </w:pPr>
    </w:p>
    <w:p w:rsidR="007350D3" w:rsidRDefault="005A1BF7">
      <w:pPr>
        <w:pStyle w:val="ProductList-ClauseHeading"/>
        <w:outlineLvl w:val="4"/>
      </w:pPr>
      <w:r>
        <w:t>2.3 Audio Conferencing for India-Based Users</w:t>
      </w:r>
    </w:p>
    <w:p w:rsidR="007350D3" w:rsidRDefault="005A1BF7">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296" w:name="_Sec1217"/>
      <w:r>
        <w:t>Workplace Analytics</w:t>
      </w:r>
      <w:bookmarkEnd w:id="296"/>
      <w:r>
        <w:fldChar w:fldCharType="begin"/>
      </w:r>
      <w:r>
        <w:instrText xml:space="preserve"> TC "</w:instrText>
      </w:r>
      <w:bookmarkStart w:id="297" w:name="_Toc33710031"/>
      <w:r>
        <w:instrText>Workplace Analytics</w:instrText>
      </w:r>
      <w:bookmarkEnd w:id="297"/>
      <w:r>
        <w:instrText>" \l 3</w:instrText>
      </w:r>
      <w:r>
        <w:fldChar w:fldCharType="end"/>
      </w:r>
    </w:p>
    <w:p w:rsidR="007350D3" w:rsidRDefault="005A1BF7">
      <w:pPr>
        <w:pStyle w:val="ProductList-Offering1SubSection"/>
        <w:outlineLvl w:val="3"/>
      </w:pPr>
      <w:bookmarkStart w:id="298" w:name="_Sec1218"/>
      <w:r>
        <w:t>ความพร้อมให้บริการของโปรแกรม</w:t>
      </w:r>
      <w:bookmarkEnd w:id="29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50D3" w:rsidRDefault="005A1BF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none" w:sz="4" w:space="0" w:color="BFBFBF"/>
              <w:left w:val="none" w:sz="4" w:space="0" w:color="000000"/>
              <w:bottom w:val="none" w:sz="4" w:space="0" w:color="7F7F7F"/>
              <w:right w:val="none" w:sz="4" w:space="0" w:color="000000"/>
            </w:tcBorders>
          </w:tcPr>
          <w:p w:rsidR="007350D3" w:rsidRDefault="005A1BF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299" w:name="_Sec1219"/>
      <w:r>
        <w:t>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300" w:name="_Sec635"/>
      <w:r>
        <w:t>Online Service อื่นๆ</w:t>
      </w:r>
      <w:bookmarkEnd w:id="300"/>
      <w:r>
        <w:fldChar w:fldCharType="begin"/>
      </w:r>
      <w:r>
        <w:instrText xml:space="preserve"> TC "</w:instrText>
      </w:r>
      <w:bookmarkStart w:id="301" w:name="_Toc33710032"/>
      <w:r>
        <w:instrText>Online Service อื่นๆ</w:instrText>
      </w:r>
      <w:bookmarkEnd w:id="301"/>
      <w:r>
        <w:instrText>" \l 2</w:instrText>
      </w:r>
      <w:r>
        <w:fldChar w:fldCharType="end"/>
      </w:r>
    </w:p>
    <w:p w:rsidR="007350D3" w:rsidRDefault="005A1BF7">
      <w:pPr>
        <w:pStyle w:val="ProductList-Offering2HeadingNoBorder"/>
        <w:outlineLvl w:val="2"/>
      </w:pPr>
      <w:bookmarkStart w:id="302" w:name="_Sec670"/>
      <w:r>
        <w:t>Bing Maps</w:t>
      </w:r>
      <w:bookmarkEnd w:id="302"/>
      <w:r>
        <w:fldChar w:fldCharType="begin"/>
      </w:r>
      <w:r>
        <w:instrText xml:space="preserve"> TC "</w:instrText>
      </w:r>
      <w:bookmarkStart w:id="303" w:name="_Toc33710033"/>
      <w:r>
        <w:instrText>Bing Maps</w:instrText>
      </w:r>
      <w:bookmarkEnd w:id="303"/>
      <w:r>
        <w:instrText>" \l 3</w:instrText>
      </w:r>
      <w:r>
        <w:fldChar w:fldCharType="end"/>
      </w:r>
    </w:p>
    <w:p w:rsidR="007350D3" w:rsidRDefault="005A1BF7">
      <w:pPr>
        <w:pStyle w:val="ProductList-Offering1SubSection"/>
        <w:outlineLvl w:val="3"/>
      </w:pPr>
      <w:bookmarkStart w:id="304" w:name="_Sec726"/>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305" w:name="_Sec781"/>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Billable Transactions</w:t>
      </w:r>
    </w:p>
    <w:p w:rsidR="007350D3" w:rsidRDefault="005A1BF7">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7350D3" w:rsidRDefault="007350D3">
      <w:pPr>
        <w:pStyle w:val="ProductList-Body"/>
      </w:pPr>
    </w:p>
    <w:p w:rsidR="007350D3" w:rsidRDefault="005A1BF7">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rsidR="007350D3" w:rsidRDefault="007350D3">
      <w:pPr>
        <w:pStyle w:val="ProductList-Body"/>
      </w:pPr>
    </w:p>
    <w:p w:rsidR="007350D3" w:rsidRDefault="005A1BF7">
      <w:pPr>
        <w:pStyle w:val="ProductList-ClauseHeading"/>
        <w:outlineLvl w:val="4"/>
      </w:pPr>
      <w:r>
        <w:t>2.2 ข้อกำหนด Mobile Asset Management Per Asset</w:t>
      </w:r>
    </w:p>
    <w:p w:rsidR="007350D3" w:rsidRDefault="005A1BF7">
      <w:pPr>
        <w:pStyle w:val="ProductList-Body"/>
      </w:pPr>
      <w:r>
        <w:t xml:space="preserve">ข้อเสนอต่อไปนี้จะต้องมีสิทธิการใช้งานสำหรับ Mobile Asset Management Per Asset Monthly Subscription: </w:t>
      </w:r>
    </w:p>
    <w:p w:rsidR="007350D3" w:rsidRDefault="005A1BF7" w:rsidP="005A1BF7">
      <w:pPr>
        <w:pStyle w:val="ProductList-Bullet"/>
        <w:numPr>
          <w:ilvl w:val="0"/>
          <w:numId w:val="52"/>
        </w:numPr>
      </w:pPr>
      <w:r>
        <w:t xml:space="preserve">Distance Matrix Per Asset Automatic </w:t>
      </w:r>
    </w:p>
    <w:p w:rsidR="007350D3" w:rsidRDefault="005A1BF7" w:rsidP="005A1BF7">
      <w:pPr>
        <w:pStyle w:val="ProductList-Bullet"/>
        <w:numPr>
          <w:ilvl w:val="0"/>
          <w:numId w:val="52"/>
        </w:numPr>
      </w:pPr>
      <w:r>
        <w:t xml:space="preserve">Distance Matrix Per Asset Manual </w:t>
      </w:r>
    </w:p>
    <w:p w:rsidR="007350D3" w:rsidRDefault="005A1BF7" w:rsidP="005A1BF7">
      <w:pPr>
        <w:pStyle w:val="ProductList-Bullet"/>
        <w:numPr>
          <w:ilvl w:val="0"/>
          <w:numId w:val="52"/>
        </w:numPr>
      </w:pPr>
      <w:r>
        <w:t xml:space="preserve">Truck Routing Per Asset </w:t>
      </w:r>
    </w:p>
    <w:p w:rsidR="007350D3" w:rsidRDefault="005A1BF7" w:rsidP="005A1BF7">
      <w:pPr>
        <w:pStyle w:val="ProductList-Bullet"/>
        <w:numPr>
          <w:ilvl w:val="0"/>
          <w:numId w:val="52"/>
        </w:numPr>
      </w:pPr>
      <w:r>
        <w:t>Drive Analytics Per Asset</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10034"/>
      <w:r>
        <w:instrText>Microsoft Power Platform</w:instrText>
      </w:r>
      <w:bookmarkEnd w:id="307"/>
      <w:r>
        <w:instrText>" \l 3</w:instrText>
      </w:r>
      <w:r>
        <w:fldChar w:fldCharType="end"/>
      </w:r>
    </w:p>
    <w:p w:rsidR="007350D3" w:rsidRDefault="005A1BF7">
      <w:pPr>
        <w:pStyle w:val="ProductList-Offering1SubSection"/>
        <w:outlineLvl w:val="3"/>
      </w:pPr>
      <w:bookmarkStart w:id="308" w:name="_Sec73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2B2B2"/>
              <w:right w:val="none" w:sz="4" w:space="0" w:color="6E6E6E"/>
            </w:tcBorders>
          </w:tcPr>
          <w:p w:rsidR="007350D3" w:rsidRDefault="005A1B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dashed" w:sz="4" w:space="0" w:color="BFBFBF"/>
              <w:right w:val="none" w:sz="4" w:space="0" w:color="6E6E6E"/>
            </w:tcBorders>
          </w:tcPr>
          <w:p w:rsidR="007350D3" w:rsidRDefault="005A1B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2B2B2"/>
              <w:right w:val="none" w:sz="4" w:space="0" w:color="6E6E6E"/>
            </w:tcBorders>
          </w:tcPr>
          <w:p w:rsidR="007350D3" w:rsidRDefault="005A1B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2B2B2"/>
              <w:left w:val="none" w:sz="4" w:space="0" w:color="6E6E6E"/>
              <w:bottom w:val="none" w:sz="4" w:space="0" w:color="BFBFBF"/>
              <w:right w:val="none" w:sz="4" w:space="0" w:color="6E6E6E"/>
            </w:tcBorders>
          </w:tcPr>
          <w:p w:rsidR="007350D3" w:rsidRDefault="005A1BF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309" w:name="_Sec785"/>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Power BI Report Server – อินสแตนซ์สำหรับใช้งาน</w:t>
      </w:r>
    </w:p>
    <w:p w:rsidR="007350D3" w:rsidRDefault="005A1BF7">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7350D3" w:rsidRDefault="007350D3">
      <w:pPr>
        <w:pStyle w:val="ProductList-Body"/>
      </w:pPr>
    </w:p>
    <w:p w:rsidR="007350D3" w:rsidRDefault="005A1BF7">
      <w:pPr>
        <w:pStyle w:val="ProductList-ClauseHeading"/>
        <w:outlineLvl w:val="4"/>
      </w:pPr>
      <w:r>
        <w:t>2.2 Power BI Report Server – การแบ่งปันเนื้อหา</w:t>
      </w:r>
    </w:p>
    <w:p w:rsidR="007350D3" w:rsidRDefault="005A1BF7">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7350D3" w:rsidRDefault="007350D3">
      <w:pPr>
        <w:pStyle w:val="ProductList-Body"/>
      </w:pPr>
    </w:p>
    <w:p w:rsidR="007350D3" w:rsidRDefault="005A1BF7">
      <w:pPr>
        <w:pStyle w:val="ProductList-ClauseHeading"/>
        <w:outlineLvl w:val="4"/>
      </w:pPr>
      <w:r>
        <w:t>2.3 SQL Server Technology</w:t>
      </w:r>
    </w:p>
    <w:p w:rsidR="007350D3" w:rsidRDefault="005A1BF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10" w:name="_Sec1279"/>
      <w:r>
        <w:t>ข้อเสนอ GitHub</w:t>
      </w:r>
      <w:bookmarkEnd w:id="310"/>
      <w:r>
        <w:fldChar w:fldCharType="begin"/>
      </w:r>
      <w:r>
        <w:instrText xml:space="preserve"> TC "</w:instrText>
      </w:r>
      <w:bookmarkStart w:id="311" w:name="_Toc33710035"/>
      <w:r>
        <w:instrText>ข้อเสนอ GitHub</w:instrText>
      </w:r>
      <w:bookmarkEnd w:id="311"/>
      <w:r>
        <w:instrText>" \l 3</w:instrText>
      </w:r>
      <w:r>
        <w:fldChar w:fldCharType="end"/>
      </w:r>
    </w:p>
    <w:p w:rsidR="007350D3" w:rsidRDefault="005A1BF7">
      <w:pPr>
        <w:pStyle w:val="ProductList-Offering1SubSection"/>
        <w:outlineLvl w:val="3"/>
      </w:pPr>
      <w:bookmarkStart w:id="312" w:name="_Sec128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356"/>
        <w:gridCol w:w="733"/>
        <w:gridCol w:w="721"/>
        <w:gridCol w:w="728"/>
        <w:gridCol w:w="730"/>
        <w:gridCol w:w="737"/>
        <w:gridCol w:w="735"/>
        <w:gridCol w:w="728"/>
        <w:gridCol w:w="724"/>
        <w:gridCol w:w="724"/>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single" w:sz="4" w:space="0" w:color="FFFFFF"/>
              <w:left w:val="single" w:sz="4" w:space="0" w:color="FFFFFF"/>
              <w:bottom w:val="dashed" w:sz="4" w:space="0" w:color="B2B2B2"/>
              <w:right w:val="none" w:sz="4" w:space="0" w:color="B2B2B2"/>
            </w:tcBorders>
          </w:tcPr>
          <w:p w:rsidR="007350D3" w:rsidRDefault="005A1BF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B2B2B2"/>
              <w:left w:val="single" w:sz="4" w:space="0" w:color="FFFFFF"/>
              <w:bottom w:val="dashed" w:sz="4" w:space="0" w:color="B2B2B2"/>
              <w:right w:val="none" w:sz="4" w:space="0" w:color="B2B2B2"/>
            </w:tcBorders>
          </w:tcPr>
          <w:p w:rsidR="007350D3" w:rsidRDefault="005A1BF7">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B2B2B2"/>
              <w:left w:val="single" w:sz="4" w:space="0" w:color="FFFFFF"/>
              <w:bottom w:val="dashed" w:sz="4" w:space="0" w:color="B2B2B2"/>
              <w:right w:val="none" w:sz="4" w:space="0" w:color="B2B2B2"/>
            </w:tcBorders>
          </w:tcPr>
          <w:p w:rsidR="007350D3" w:rsidRDefault="005A1BF7">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B2B2B2"/>
              <w:left w:val="single" w:sz="4" w:space="0" w:color="FFFFFF"/>
              <w:bottom w:val="dashed" w:sz="4" w:space="0" w:color="B2B2B2"/>
              <w:right w:val="none" w:sz="4" w:space="0" w:color="B2B2B2"/>
            </w:tcBorders>
          </w:tcPr>
          <w:p w:rsidR="007350D3" w:rsidRDefault="005A1BF7">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B2B2B2"/>
              <w:left w:val="single" w:sz="4" w:space="0" w:color="FFFFFF"/>
              <w:bottom w:val="single" w:sz="4" w:space="0" w:color="FFFFFF"/>
              <w:right w:val="none" w:sz="4" w:space="0" w:color="B2B2B2"/>
            </w:tcBorders>
          </w:tcPr>
          <w:p w:rsidR="007350D3" w:rsidRDefault="005A1BF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313" w:name="_Sec1281"/>
      <w:r>
        <w:t>2. เงื่อนไขผลิตภัณฑ์</w:t>
      </w:r>
      <w:bookmarkEnd w:id="313"/>
    </w:p>
    <w:tbl>
      <w:tblPr>
        <w:tblStyle w:val="PURTable"/>
        <w:tblW w:w="0" w:type="dxa"/>
        <w:tblLook w:val="04A0" w:firstRow="1" w:lastRow="0" w:firstColumn="1" w:lastColumn="0" w:noHBand="0" w:noVBand="1"/>
      </w:tblPr>
      <w:tblGrid>
        <w:gridCol w:w="3764"/>
        <w:gridCol w:w="3530"/>
        <w:gridCol w:w="362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GitHub Enterprise</w:t>
      </w:r>
    </w:p>
    <w:p w:rsidR="007350D3" w:rsidRDefault="005A1BF7">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rsidR="007350D3" w:rsidRDefault="007350D3">
      <w:pPr>
        <w:pStyle w:val="ProductList-Body"/>
      </w:pPr>
    </w:p>
    <w:p w:rsidR="007350D3" w:rsidRDefault="005A1BF7">
      <w:pPr>
        <w:pStyle w:val="ProductList-ClauseHeading"/>
        <w:outlineLvl w:val="4"/>
      </w:pPr>
      <w:r>
        <w:t>2.2 GitHub Actions และ GitHub Packages</w:t>
      </w:r>
    </w:p>
    <w:p w:rsidR="007350D3" w:rsidRDefault="005A1BF7">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rsidR="007350D3" w:rsidRDefault="007350D3">
      <w:pPr>
        <w:pStyle w:val="ProductList-Body"/>
      </w:pPr>
    </w:p>
    <w:p w:rsidR="007350D3" w:rsidRDefault="005A1BF7">
      <w:pPr>
        <w:pStyle w:val="ProductList-ClauseHeading"/>
        <w:outlineLvl w:val="4"/>
      </w:pPr>
      <w:r>
        <w:t>2.3 GitHub Advanced Security และ GitHub Insights</w:t>
      </w:r>
    </w:p>
    <w:p w:rsidR="007350D3" w:rsidRDefault="005A1BF7">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w:t>
      </w:r>
    </w:p>
    <w:p w:rsidR="007350D3" w:rsidRDefault="007350D3">
      <w:pPr>
        <w:pStyle w:val="ProductList-Body"/>
      </w:pPr>
    </w:p>
    <w:p w:rsidR="007350D3" w:rsidRDefault="005A1BF7">
      <w:pPr>
        <w:pStyle w:val="ProductList-ClauseHeading"/>
        <w:outlineLvl w:val="4"/>
      </w:pPr>
      <w:r>
        <w:t>2.4 การฝึกอบรมและการประเมินผล</w:t>
      </w:r>
    </w:p>
    <w:p w:rsidR="007350D3" w:rsidRDefault="005A1BF7">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10036"/>
      <w:r>
        <w:instrText>Microsoft Kaizala Pro</w:instrText>
      </w:r>
      <w:bookmarkEnd w:id="315"/>
      <w:r>
        <w:instrText>" \l 3</w:instrText>
      </w:r>
      <w:r>
        <w:fldChar w:fldCharType="end"/>
      </w:r>
    </w:p>
    <w:p w:rsidR="007350D3" w:rsidRDefault="005A1BF7">
      <w:pPr>
        <w:pStyle w:val="ProductList-Offering1SubSection"/>
        <w:outlineLvl w:val="3"/>
      </w:pPr>
      <w:bookmarkStart w:id="316" w:name="_Sec1210"/>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50D3" w:rsidRDefault="005A1BF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none" w:sz="4" w:space="0" w:color="BFBFBF"/>
              <w:left w:val="none" w:sz="4" w:space="0" w:color="000000"/>
              <w:bottom w:val="none" w:sz="4" w:space="0" w:color="7F7F7F"/>
              <w:right w:val="none" w:sz="4" w:space="0" w:color="000000"/>
            </w:tcBorders>
          </w:tcPr>
          <w:p w:rsidR="007350D3" w:rsidRDefault="005A1BF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317" w:name="_Sec1211"/>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10037"/>
      <w:r>
        <w:instrText>Microsoft Cloud App Security</w:instrText>
      </w:r>
      <w:bookmarkEnd w:id="319"/>
      <w:r>
        <w:instrText>" \l 3</w:instrText>
      </w:r>
      <w:r>
        <w:fldChar w:fldCharType="end"/>
      </w:r>
    </w:p>
    <w:p w:rsidR="007350D3" w:rsidRDefault="005A1BF7">
      <w:pPr>
        <w:pStyle w:val="ProductList-Offering1SubSection"/>
        <w:outlineLvl w:val="3"/>
      </w:pPr>
      <w:bookmarkStart w:id="320" w:name="_Sec1207"/>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50D3" w:rsidRDefault="005A1BF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none" w:sz="4" w:space="0" w:color="BFBFBF"/>
              <w:left w:val="none" w:sz="4" w:space="0" w:color="000000"/>
              <w:bottom w:val="dashed" w:sz="4" w:space="0" w:color="7F7F7F"/>
              <w:right w:val="none" w:sz="4" w:space="0" w:color="000000"/>
            </w:tcBorders>
          </w:tcPr>
          <w:p w:rsidR="007350D3" w:rsidRDefault="005A1BF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7350D3">
      <w:pPr>
        <w:pStyle w:val="ProductList-Body"/>
      </w:pPr>
    </w:p>
    <w:p w:rsidR="007350D3" w:rsidRDefault="005A1BF7">
      <w:pPr>
        <w:pStyle w:val="ProductList-Offering1SubSection"/>
        <w:outlineLvl w:val="3"/>
      </w:pPr>
      <w:bookmarkStart w:id="321" w:name="_Sec1208"/>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22" w:name="_Sec1284"/>
      <w:r>
        <w:t>Microsoft Graph data connect สำหรับ ISV</w:t>
      </w:r>
      <w:bookmarkEnd w:id="322"/>
      <w:r>
        <w:fldChar w:fldCharType="begin"/>
      </w:r>
      <w:r>
        <w:instrText xml:space="preserve"> TC "</w:instrText>
      </w:r>
      <w:bookmarkStart w:id="323" w:name="_Toc33710038"/>
      <w:r>
        <w:instrText>Microsoft Graph data connect สำหรับ ISV</w:instrText>
      </w:r>
      <w:bookmarkEnd w:id="323"/>
      <w:r>
        <w:instrText>" \l 3</w:instrText>
      </w:r>
      <w:r>
        <w:fldChar w:fldCharType="end"/>
      </w:r>
    </w:p>
    <w:p w:rsidR="007350D3" w:rsidRDefault="005A1BF7">
      <w:pPr>
        <w:pStyle w:val="ProductList-Offering1SubSection"/>
        <w:outlineLvl w:val="3"/>
      </w:pPr>
      <w:bookmarkStart w:id="324" w:name="_Sec1285"/>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single" w:sz="4" w:space="0" w:color="FFFFFF"/>
              <w:left w:val="single" w:sz="4" w:space="0" w:color="FFFFFF"/>
              <w:bottom w:val="single" w:sz="4" w:space="0" w:color="FFFFFF"/>
              <w:right w:val="single" w:sz="4" w:space="0" w:color="FFFFFF"/>
            </w:tcBorders>
          </w:tcPr>
          <w:p w:rsidR="007350D3" w:rsidRDefault="005A1BF7">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50D3" w:rsidRDefault="007350D3">
            <w:pPr>
              <w:pStyle w:val="ProductList-TableBody"/>
              <w:jc w:val="center"/>
            </w:pPr>
          </w:p>
        </w:tc>
      </w:tr>
    </w:tbl>
    <w:p w:rsidR="007350D3" w:rsidRDefault="007350D3">
      <w:pPr>
        <w:pStyle w:val="ProductList-Body"/>
      </w:pPr>
    </w:p>
    <w:p w:rsidR="007350D3" w:rsidRDefault="005A1BF7">
      <w:pPr>
        <w:pStyle w:val="ProductList-Offering1SubSection"/>
        <w:outlineLvl w:val="3"/>
      </w:pPr>
      <w:bookmarkStart w:id="325" w:name="_Sec1286"/>
      <w:r>
        <w:t>2. เงื่อนไขผลิตภัณฑ์</w:t>
      </w:r>
      <w:bookmarkEnd w:id="325"/>
    </w:p>
    <w:tbl>
      <w:tblPr>
        <w:tblStyle w:val="PURTable"/>
        <w:tblW w:w="0" w:type="dxa"/>
        <w:tblLook w:val="04A0" w:firstRow="1" w:lastRow="0" w:firstColumn="1" w:lastColumn="0" w:noHBand="0" w:noVBand="1"/>
      </w:tblPr>
      <w:tblGrid>
        <w:gridCol w:w="3764"/>
        <w:gridCol w:w="3530"/>
        <w:gridCol w:w="362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26" w:name="_Sec630"/>
      <w:r>
        <w:t>Microsoft Intune</w:t>
      </w:r>
      <w:bookmarkEnd w:id="326"/>
      <w:r>
        <w:fldChar w:fldCharType="begin"/>
      </w:r>
      <w:r>
        <w:instrText xml:space="preserve"> TC "</w:instrText>
      </w:r>
      <w:bookmarkStart w:id="327" w:name="_Toc33710039"/>
      <w:r>
        <w:instrText>Microsoft Intune</w:instrText>
      </w:r>
      <w:bookmarkEnd w:id="327"/>
      <w:r>
        <w:instrText>" \l 3</w:instrText>
      </w:r>
      <w:r>
        <w:fldChar w:fldCharType="end"/>
      </w:r>
    </w:p>
    <w:p w:rsidR="007350D3" w:rsidRDefault="005A1BF7">
      <w:pPr>
        <w:pStyle w:val="ProductList-Offering1SubSection"/>
        <w:outlineLvl w:val="3"/>
      </w:pPr>
      <w:bookmarkStart w:id="328" w:name="_Sec714"/>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50D3" w:rsidRDefault="005A1BF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none" w:sz="4" w:space="0" w:color="BFBFBF"/>
              <w:left w:val="none" w:sz="4" w:space="0" w:color="000000"/>
              <w:bottom w:val="dashed" w:sz="4" w:space="0" w:color="7F7F7F"/>
              <w:right w:val="none" w:sz="4" w:space="0" w:color="000000"/>
            </w:tcBorders>
          </w:tcPr>
          <w:p w:rsidR="007350D3" w:rsidRDefault="005A1BF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520" w:type="dxa"/>
            <w:tcBorders>
              <w:top w:val="dashed" w:sz="4" w:space="0" w:color="7F7F7F"/>
              <w:left w:val="none" w:sz="4" w:space="0" w:color="6E6E6E"/>
              <w:bottom w:val="dashed" w:sz="4" w:space="0" w:color="7F7F7F"/>
              <w:right w:val="none" w:sz="4" w:space="0" w:color="6E6E6E"/>
            </w:tcBorders>
          </w:tcPr>
          <w:p w:rsidR="007350D3" w:rsidRDefault="005A1BF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7F7F7F"/>
              <w:left w:val="none" w:sz="4" w:space="0" w:color="6E6E6E"/>
              <w:bottom w:val="dashed" w:sz="4" w:space="0" w:color="7F7F7F"/>
              <w:right w:val="none" w:sz="4" w:space="0" w:color="6E6E6E"/>
            </w:tcBorders>
          </w:tcPr>
          <w:p w:rsidR="007350D3" w:rsidRDefault="005A1BF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520" w:type="dxa"/>
            <w:tcBorders>
              <w:top w:val="dashed" w:sz="4" w:space="0" w:color="7F7F7F"/>
              <w:left w:val="none" w:sz="4" w:space="0" w:color="6E6E6E"/>
              <w:bottom w:val="dashed" w:sz="4" w:space="0" w:color="949494"/>
              <w:right w:val="none" w:sz="4" w:space="0" w:color="6E6E6E"/>
            </w:tcBorders>
          </w:tcPr>
          <w:p w:rsidR="007350D3" w:rsidRDefault="005A1BF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520" w:type="dxa"/>
            <w:tcBorders>
              <w:top w:val="dashed" w:sz="4" w:space="0" w:color="949494"/>
              <w:left w:val="none" w:sz="4" w:space="0" w:color="6E6E6E"/>
              <w:bottom w:val="dashed" w:sz="4" w:space="0" w:color="949494"/>
              <w:right w:val="none" w:sz="4" w:space="0" w:color="6E6E6E"/>
            </w:tcBorders>
          </w:tcPr>
          <w:p w:rsidR="007350D3" w:rsidRDefault="005A1BF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520" w:type="dxa"/>
            <w:tcBorders>
              <w:top w:val="dashed" w:sz="4" w:space="0" w:color="949494"/>
              <w:left w:val="none" w:sz="4" w:space="0" w:color="6E6E6E"/>
              <w:bottom w:val="dashed" w:sz="4" w:space="0" w:color="B7B7B7"/>
              <w:right w:val="none" w:sz="4" w:space="0" w:color="6E6E6E"/>
            </w:tcBorders>
          </w:tcPr>
          <w:p w:rsidR="007350D3" w:rsidRDefault="005A1BF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r w:rsidR="007350D3">
        <w:tc>
          <w:tcPr>
            <w:tcW w:w="4520" w:type="dxa"/>
            <w:tcBorders>
              <w:top w:val="dashed" w:sz="4" w:space="0" w:color="B7B7B7"/>
              <w:left w:val="none" w:sz="4" w:space="0" w:color="6E6E6E"/>
              <w:bottom w:val="none" w:sz="4" w:space="0" w:color="BFBFBF"/>
              <w:right w:val="none" w:sz="4" w:space="0" w:color="6E6E6E"/>
            </w:tcBorders>
          </w:tcPr>
          <w:p w:rsidR="007350D3" w:rsidRDefault="005A1BF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329" w:name="_Sec769"/>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7350D3" w:rsidRDefault="007350D3">
      <w:pPr>
        <w:pStyle w:val="ProductList-Body"/>
      </w:pPr>
    </w:p>
    <w:p w:rsidR="007350D3" w:rsidRDefault="005A1BF7">
      <w:pPr>
        <w:pStyle w:val="ProductList-ClauseHeading"/>
        <w:outlineLvl w:val="4"/>
      </w:pPr>
      <w:r>
        <w:t>2.1 Microsoft Intune for EDU (Device SL)</w:t>
      </w:r>
    </w:p>
    <w:p w:rsidR="007350D3" w:rsidRDefault="005A1BF7">
      <w:pPr>
        <w:pStyle w:val="ProductList-SubClauseHeading"/>
        <w:outlineLvl w:val="5"/>
      </w:pPr>
      <w:r>
        <w:t>2.1.1 ระยะเวลา</w:t>
      </w:r>
    </w:p>
    <w:p w:rsidR="007350D3" w:rsidRDefault="005A1BF7">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7350D3" w:rsidRDefault="007350D3">
      <w:pPr>
        <w:pStyle w:val="ProductList-BodyIndented"/>
      </w:pPr>
    </w:p>
    <w:p w:rsidR="007350D3" w:rsidRDefault="005A1BF7">
      <w:pPr>
        <w:pStyle w:val="ProductList-SubClauseHeading"/>
        <w:outlineLvl w:val="5"/>
      </w:pPr>
      <w:r>
        <w:t>2.1.2 การยกเลิกและการโอนต่อ</w:t>
      </w:r>
    </w:p>
    <w:p w:rsidR="007350D3" w:rsidRDefault="005A1BF7">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7350D3" w:rsidRDefault="007350D3">
      <w:pPr>
        <w:pStyle w:val="ProductList-BodyIndented"/>
      </w:pPr>
    </w:p>
    <w:p w:rsidR="007350D3" w:rsidRDefault="005A1BF7">
      <w:pPr>
        <w:pStyle w:val="ProductList-ClauseHeading"/>
        <w:outlineLvl w:val="4"/>
      </w:pPr>
      <w:r>
        <w:t>2.2 Microsoft Intune (Device SL)</w:t>
      </w:r>
    </w:p>
    <w:p w:rsidR="007350D3" w:rsidRDefault="005A1BF7">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rsidR="007350D3" w:rsidRDefault="007350D3">
      <w:pPr>
        <w:pStyle w:val="ProductList-Body"/>
      </w:pP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30" w:name="_Sec672"/>
      <w:r>
        <w:t>Microsoft Learning</w:t>
      </w:r>
      <w:bookmarkEnd w:id="330"/>
      <w:r>
        <w:fldChar w:fldCharType="begin"/>
      </w:r>
      <w:r>
        <w:instrText xml:space="preserve"> TC "</w:instrText>
      </w:r>
      <w:bookmarkStart w:id="331" w:name="_Toc33710040"/>
      <w:r>
        <w:instrText>Microsoft Learning</w:instrText>
      </w:r>
      <w:bookmarkEnd w:id="331"/>
      <w:r>
        <w:instrText>" \l 3</w:instrText>
      </w:r>
      <w:r>
        <w:fldChar w:fldCharType="end"/>
      </w:r>
    </w:p>
    <w:p w:rsidR="007350D3" w:rsidRDefault="005A1BF7">
      <w:pPr>
        <w:pStyle w:val="ProductList-Offering1SubSection"/>
        <w:outlineLvl w:val="3"/>
      </w:pPr>
      <w:bookmarkStart w:id="332" w:name="_Sec728"/>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dashed" w:sz="4" w:space="0" w:color="BFBFBF"/>
              <w:right w:val="none" w:sz="4" w:space="0" w:color="6E6E6E"/>
            </w:tcBorders>
          </w:tcPr>
          <w:p w:rsidR="007350D3" w:rsidRDefault="005A1B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dashed" w:sz="4" w:space="0" w:color="BFBFBF"/>
              <w:right w:val="none" w:sz="4" w:space="0" w:color="6E6E6E"/>
            </w:tcBorders>
          </w:tcPr>
          <w:p w:rsidR="007350D3" w:rsidRDefault="005A1B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350D3" w:rsidRDefault="005A1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660" w:type="dxa"/>
            <w:tcBorders>
              <w:top w:val="dashed" w:sz="4" w:space="0" w:color="BFBFBF"/>
              <w:left w:val="none" w:sz="4" w:space="0" w:color="6E6E6E"/>
              <w:bottom w:val="none" w:sz="4" w:space="0" w:color="BFBFBF"/>
              <w:right w:val="none" w:sz="4" w:space="0" w:color="6E6E6E"/>
            </w:tcBorders>
          </w:tcPr>
          <w:p w:rsidR="007350D3" w:rsidRDefault="005A1B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7350D3" w:rsidRDefault="005A1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333" w:name="_Sec783"/>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บัตรกำนัล</w:t>
      </w:r>
    </w:p>
    <w:p w:rsidR="007350D3" w:rsidRDefault="005A1BF7">
      <w:pPr>
        <w:pStyle w:val="ProductList-Body"/>
      </w:pPr>
      <w:r>
        <w:t xml:space="preserve">บัตรกำนัลจะให้ไว้เมื่อมีการซื้อและจะสิ้นอายุในเวลา 12 เดือนนับจากวันที่ซื้อ </w:t>
      </w:r>
    </w:p>
    <w:p w:rsidR="007350D3" w:rsidRDefault="007350D3">
      <w:pPr>
        <w:pStyle w:val="ProductList-Body"/>
      </w:pPr>
    </w:p>
    <w:p w:rsidR="007350D3" w:rsidRDefault="005A1BF7">
      <w:pPr>
        <w:pStyle w:val="ProductList-ClauseHeading"/>
        <w:outlineLvl w:val="4"/>
      </w:pPr>
      <w:r>
        <w:t>2.2 สิทธิการใช้งานสถานที่ทดสอบ Microsoft Office Specialist (MOS), Microsoft Technology Associate (MTA) และ Microsoft Certification Educator (MCE)</w:t>
      </w:r>
    </w:p>
    <w:p w:rsidR="007350D3" w:rsidRDefault="005A1BF7">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10041"/>
      <w:r>
        <w:instrText>Minecraft: Education Edition</w:instrText>
      </w:r>
      <w:bookmarkEnd w:id="335"/>
      <w:r>
        <w:instrText>" \l 3</w:instrText>
      </w:r>
      <w:r>
        <w:fldChar w:fldCharType="end"/>
      </w:r>
    </w:p>
    <w:p w:rsidR="007350D3" w:rsidRDefault="005A1BF7">
      <w:pPr>
        <w:pStyle w:val="ProductList-Offering1SubSection"/>
        <w:outlineLvl w:val="3"/>
      </w:pPr>
      <w:bookmarkStart w:id="336" w:name="_Sec1149"/>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7350D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660" w:type="dxa"/>
            <w:tcBorders>
              <w:top w:val="single" w:sz="6" w:space="0" w:color="FFFFFF"/>
              <w:left w:val="none" w:sz="4" w:space="0" w:color="6E6E6E"/>
              <w:bottom w:val="none" w:sz="4" w:space="0" w:color="BFBFBF"/>
              <w:right w:val="none" w:sz="4" w:space="0" w:color="6E6E6E"/>
            </w:tcBorders>
          </w:tcPr>
          <w:p w:rsidR="007350D3" w:rsidRDefault="005A1B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350D3" w:rsidRDefault="005A1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7350D3">
            <w:pPr>
              <w:pStyle w:val="ProductList-TableBody"/>
              <w:jc w:val="center"/>
            </w:pPr>
          </w:p>
        </w:tc>
      </w:tr>
    </w:tbl>
    <w:p w:rsidR="007350D3" w:rsidRDefault="005A1BF7">
      <w:pPr>
        <w:pStyle w:val="ProductList-Offering1SubSection"/>
        <w:outlineLvl w:val="3"/>
      </w:pPr>
      <w:bookmarkStart w:id="337" w:name="_Sec115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10042"/>
      <w:r>
        <w:instrText>Visual Studio with GitHub Enterprise</w:instrText>
      </w:r>
      <w:bookmarkEnd w:id="339"/>
      <w:r>
        <w:instrText>" \l 3</w:instrText>
      </w:r>
      <w:r>
        <w:fldChar w:fldCharType="end"/>
      </w:r>
    </w:p>
    <w:p w:rsidR="007350D3" w:rsidRDefault="005A1BF7">
      <w:pPr>
        <w:pStyle w:val="ProductList-Offering1SubSection"/>
        <w:outlineLvl w:val="3"/>
      </w:pPr>
      <w:bookmarkStart w:id="340" w:name="_Sec1288"/>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7350D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50D3" w:rsidRDefault="005A1BF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50D3" w:rsidRDefault="005A1BF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350D3">
        <w:tc>
          <w:tcPr>
            <w:tcW w:w="4520" w:type="dxa"/>
            <w:tcBorders>
              <w:top w:val="none" w:sz="4" w:space="0" w:color="BFBFBF"/>
              <w:left w:val="none" w:sz="4" w:space="0" w:color="000000"/>
              <w:bottom w:val="dashed" w:sz="4" w:space="0" w:color="7F7F7F"/>
              <w:right w:val="none" w:sz="4" w:space="0" w:color="000000"/>
            </w:tcBorders>
          </w:tcPr>
          <w:p w:rsidR="007350D3" w:rsidRDefault="005A1BF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7F7F7F"/>
              <w:left w:val="none" w:sz="4" w:space="0" w:color="000000"/>
              <w:bottom w:val="dashed" w:sz="4" w:space="0" w:color="7F7F7F"/>
              <w:right w:val="none" w:sz="4" w:space="0" w:color="000000"/>
            </w:tcBorders>
          </w:tcPr>
          <w:p w:rsidR="007350D3" w:rsidRDefault="005A1BF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7F7F7F"/>
              <w:left w:val="none" w:sz="4" w:space="0" w:color="000000"/>
              <w:bottom w:val="dashed" w:sz="4" w:space="0" w:color="7F7F7F"/>
              <w:right w:val="none" w:sz="4" w:space="0" w:color="000000"/>
            </w:tcBorders>
          </w:tcPr>
          <w:p w:rsidR="007350D3" w:rsidRDefault="005A1BF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r w:rsidR="007350D3">
        <w:tc>
          <w:tcPr>
            <w:tcW w:w="4520" w:type="dxa"/>
            <w:tcBorders>
              <w:top w:val="dashed" w:sz="4" w:space="0" w:color="7F7F7F"/>
              <w:left w:val="none" w:sz="4" w:space="0" w:color="000000"/>
              <w:bottom w:val="single" w:sz="4" w:space="0" w:color="FFFFFF"/>
              <w:right w:val="none" w:sz="4" w:space="0" w:color="000000"/>
            </w:tcBorders>
          </w:tcPr>
          <w:p w:rsidR="007350D3" w:rsidRDefault="005A1BF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50D3" w:rsidRDefault="005A1B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r>
    </w:tbl>
    <w:p w:rsidR="007350D3" w:rsidRDefault="005A1BF7">
      <w:pPr>
        <w:pStyle w:val="ProductList-Offering1SubSection"/>
        <w:outlineLvl w:val="3"/>
      </w:pPr>
      <w:bookmarkStart w:id="341" w:name="_Sec1289"/>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ระยะเวลาที่ต่อออกไปที่มีสิทธิ: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การส่งเสริมการขาย: N/A</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การลดที่มีสิทธิ (SCE): N/A</w:t>
            </w:r>
          </w:p>
        </w:tc>
      </w:tr>
      <w:tr w:rsidR="007350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5A1BF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4"/>
      </w:pPr>
      <w:r>
        <w:t>2.1 GitHub Enterprise</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2">
        <w:r>
          <w:rPr>
            <w:color w:val="00467F"/>
            <w:u w:val="single"/>
          </w:rPr>
          <w:t>ข้อกำหนด Online Services</w:t>
        </w:r>
      </w:hyperlink>
    </w:p>
    <w:p w:rsidR="007350D3" w:rsidRDefault="007350D3">
      <w:pPr>
        <w:pStyle w:val="ProductList-Body"/>
      </w:pPr>
    </w:p>
    <w:p w:rsidR="007350D3" w:rsidRDefault="005A1BF7">
      <w:pPr>
        <w:pStyle w:val="ProductList-ClauseHeading"/>
        <w:outlineLvl w:val="4"/>
      </w:pPr>
      <w:r>
        <w:t>2.2 การฝึกอบรมและการประเมินผลสำหรับ GitHub Enterprise</w:t>
      </w:r>
    </w:p>
    <w:p w:rsidR="007350D3" w:rsidRDefault="005A1BF7">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7350D3" w:rsidRDefault="007350D3">
      <w:pPr>
        <w:pStyle w:val="ProductList-Body"/>
      </w:pPr>
    </w:p>
    <w:p w:rsidR="007350D3" w:rsidRDefault="005A1BF7">
      <w:pPr>
        <w:pStyle w:val="ProductList-ClauseHeading"/>
        <w:outlineLvl w:val="4"/>
      </w:pPr>
      <w:r>
        <w:t>2.3 ข้อกำหนดสิทธิการใช้งาน Visual Studio</w:t>
      </w:r>
    </w:p>
    <w:p w:rsidR="007350D3" w:rsidRDefault="005A1BF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rsidR="007350D3" w:rsidRDefault="007350D3">
      <w:pPr>
        <w:pStyle w:val="ProductList-Body"/>
      </w:pPr>
    </w:p>
    <w:p w:rsidR="007350D3" w:rsidRDefault="005A1BF7">
      <w:pPr>
        <w:pStyle w:val="ProductList-ClauseHeading"/>
        <w:outlineLvl w:val="4"/>
      </w:pPr>
      <w:r>
        <w:t>2.4 สิทธิการใช้งาน GitHub Enterprise for Visual Studio</w:t>
      </w:r>
    </w:p>
    <w:p w:rsidR="007350D3" w:rsidRDefault="005A1BF7">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rsidR="007350D3" w:rsidRDefault="007350D3">
      <w:pPr>
        <w:pStyle w:val="ProductList-Body"/>
      </w:pPr>
    </w:p>
    <w:p w:rsidR="007350D3" w:rsidRDefault="005A1BF7">
      <w:pPr>
        <w:pStyle w:val="ProductList-ClauseHeading"/>
        <w:outlineLvl w:val="4"/>
      </w:pPr>
      <w:r>
        <w:t>2.5 สิทธิการใช้งานแบบ Step-up</w:t>
      </w:r>
    </w:p>
    <w:p w:rsidR="007350D3" w:rsidRDefault="005A1BF7">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7350D3">
      <w:pPr>
        <w:sectPr w:rsidR="007350D3">
          <w:headerReference w:type="default" r:id="rId143"/>
          <w:footerReference w:type="default" r:id="rId144"/>
          <w:type w:val="continuous"/>
          <w:pgSz w:w="12240" w:h="15840" w:code="1"/>
          <w:pgMar w:top="1170" w:right="720" w:bottom="720" w:left="720" w:header="432" w:footer="288" w:gutter="0"/>
          <w:cols w:space="360"/>
        </w:sectPr>
      </w:pPr>
    </w:p>
    <w:p w:rsidR="007350D3" w:rsidRDefault="005A1BF7">
      <w:pPr>
        <w:pStyle w:val="ProductList-SectionHeading"/>
        <w:pageBreakBefore/>
        <w:outlineLvl w:val="0"/>
      </w:pPr>
      <w:bookmarkStart w:id="342" w:name="_Sec549"/>
      <w:bookmarkEnd w:id="212"/>
      <w:r>
        <w:t>อภิธานศัพท์</w:t>
      </w:r>
      <w:r>
        <w:fldChar w:fldCharType="begin"/>
      </w:r>
      <w:r>
        <w:instrText xml:space="preserve"> TC "</w:instrText>
      </w:r>
      <w:bookmarkStart w:id="343" w:name="_Toc33710043"/>
      <w:r>
        <w:instrText>อภิธานศัพท์</w:instrText>
      </w:r>
      <w:bookmarkEnd w:id="343"/>
      <w:r>
        <w:instrText>" \l 1</w:instrText>
      </w:r>
      <w:r>
        <w:fldChar w:fldCharType="end"/>
      </w:r>
    </w:p>
    <w:p w:rsidR="007350D3" w:rsidRDefault="005A1BF7">
      <w:pPr>
        <w:pStyle w:val="ProductList-Offering1Heading"/>
        <w:outlineLvl w:val="1"/>
      </w:pPr>
      <w:bookmarkStart w:id="344" w:name="_Sec550"/>
      <w:r>
        <w:t>แอตทริบิวต์</w:t>
      </w:r>
      <w:bookmarkEnd w:id="344"/>
      <w:r>
        <w:fldChar w:fldCharType="begin"/>
      </w:r>
      <w:r>
        <w:instrText xml:space="preserve"> TC "</w:instrText>
      </w:r>
      <w:bookmarkStart w:id="345" w:name="_Toc33710044"/>
      <w:r>
        <w:instrText>แอตทริบิวต์</w:instrText>
      </w:r>
      <w:bookmarkEnd w:id="345"/>
      <w:r>
        <w:instrText>" \l 2</w:instrText>
      </w:r>
      <w:r>
        <w:fldChar w:fldCharType="end"/>
      </w:r>
    </w:p>
    <w:p w:rsidR="007350D3" w:rsidRDefault="005A1BF7">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7350D3" w:rsidRDefault="007350D3">
      <w:pPr>
        <w:pStyle w:val="ProductList-BodySpaced"/>
      </w:pPr>
    </w:p>
    <w:p w:rsidR="007350D3" w:rsidRDefault="005A1BF7">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7350D3" w:rsidRDefault="005A1BF7">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7350D3" w:rsidRDefault="005A1BF7">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7350D3" w:rsidRDefault="005A1BF7">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7350D3" w:rsidRDefault="005A1BF7">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7350D3" w:rsidRDefault="005A1BF7">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7350D3" w:rsidRDefault="005A1BF7">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7350D3" w:rsidRDefault="005A1BF7">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rsidR="007350D3" w:rsidRDefault="005A1BF7">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7350D3" w:rsidRDefault="005A1BF7">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7350D3" w:rsidRDefault="005A1BF7">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7350D3" w:rsidRDefault="005A1BF7">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7350D3" w:rsidRDefault="005A1BF7">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7350D3" w:rsidRDefault="005A1BF7">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7350D3" w:rsidRDefault="005A1BF7">
      <w:pPr>
        <w:pStyle w:val="ProductList-BodySpaced"/>
      </w:pPr>
      <w:r>
        <w:rPr>
          <w:b/>
          <w:color w:val="00188F"/>
        </w:rPr>
        <w:t>รุ่นก่อนหน้า</w:t>
      </w:r>
      <w:r>
        <w:t>: ผลิตภัณฑ์รุ่นก่อนหน้าและวันที่พร้อมให้บริการของผลิตภัณฑ์นั้น</w:t>
      </w:r>
    </w:p>
    <w:p w:rsidR="007350D3" w:rsidRDefault="005A1BF7">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7350D3" w:rsidRDefault="005A1BF7">
      <w:pPr>
        <w:pStyle w:val="ProductList-BodySpaced"/>
      </w:pPr>
      <w:r>
        <w:rPr>
          <w:b/>
          <w:color w:val="00188F"/>
        </w:rPr>
        <w:t>โปรแกรม Online Subscription</w:t>
      </w:r>
      <w:r>
        <w:t>: ผลิตภัณฑ์จะมีอยู่ในโปรแกรม Online Subscription</w:t>
      </w:r>
    </w:p>
    <w:p w:rsidR="007350D3" w:rsidRDefault="005A1BF7">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7350D3" w:rsidRDefault="005A1BF7">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7350D3" w:rsidRDefault="005A1BF7">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7350D3" w:rsidRDefault="005A1BF7">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7350D3" w:rsidRDefault="005A1BF7">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7350D3" w:rsidRDefault="005A1BF7">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7350D3" w:rsidRDefault="005A1BF7">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7350D3" w:rsidRDefault="005A1BF7">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7350D3" w:rsidRDefault="005A1BF7">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7350D3" w:rsidRDefault="005A1BF7">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7350D3" w:rsidRDefault="005A1BF7">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7350D3" w:rsidRDefault="005A1BF7">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7350D3" w:rsidRDefault="005A1BF7">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7350D3" w:rsidRDefault="005A1BF7">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7350D3" w:rsidRDefault="007350D3">
      <w:pPr>
        <w:pStyle w:val="ProductList-BodySpaced"/>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Spaced"/>
      </w:pPr>
    </w:p>
    <w:p w:rsidR="007350D3" w:rsidRDefault="005A1BF7">
      <w:pPr>
        <w:pStyle w:val="ProductList-Offering1Heading"/>
        <w:outlineLvl w:val="1"/>
      </w:pPr>
      <w:bookmarkStart w:id="346" w:name="_Sec551"/>
      <w:r>
        <w:t>ค่าต่างๆ ของช่อง</w:t>
      </w:r>
      <w:bookmarkEnd w:id="346"/>
      <w:r>
        <w:fldChar w:fldCharType="begin"/>
      </w:r>
      <w:r>
        <w:instrText xml:space="preserve"> TC "</w:instrText>
      </w:r>
      <w:bookmarkStart w:id="347" w:name="_Toc33710045"/>
      <w:r>
        <w:instrText>ค่าต่างๆ ของช่อง</w:instrText>
      </w:r>
      <w:bookmarkEnd w:id="347"/>
      <w:r>
        <w:instrText>" \l 2</w:instrText>
      </w:r>
      <w:r>
        <w:fldChar w:fldCharType="end"/>
      </w:r>
    </w:p>
    <w:p w:rsidR="007350D3" w:rsidRDefault="005A1BF7">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7350D3" w:rsidRDefault="007350D3">
      <w:pPr>
        <w:pStyle w:val="ProductList-BodySpaced"/>
      </w:pPr>
    </w:p>
    <w:p w:rsidR="007350D3" w:rsidRDefault="005A1BF7">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rsidR="007350D3" w:rsidRDefault="005A1BF7">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7350D3" w:rsidRDefault="005A1BF7">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7350D3" w:rsidRDefault="005A1BF7">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rsidR="007350D3" w:rsidRDefault="005A1BF7">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rsidR="007350D3" w:rsidRDefault="005A1BF7">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7350D3" w:rsidRDefault="005A1BF7">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7350D3" w:rsidRDefault="005A1BF7">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7350D3" w:rsidRDefault="005A1BF7">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7350D3" w:rsidRDefault="005A1BF7">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7350D3" w:rsidRDefault="005A1BF7">
      <w:pPr>
        <w:pStyle w:val="ProductList-BodySpaced"/>
      </w:pPr>
      <w:r>
        <w:rPr>
          <w:b/>
          <w:color w:val="00188F"/>
        </w:rPr>
        <w:t>OW</w:t>
      </w:r>
      <w:r>
        <w:t xml:space="preserve"> = </w:t>
      </w:r>
      <w:r>
        <w:rPr>
          <w:color w:val="00188F"/>
        </w:rPr>
        <w:t>Organization-wide</w:t>
      </w:r>
      <w:r>
        <w:t>: มีอยู่ภายใต้ตัวเลือก Organization-wide</w:t>
      </w:r>
    </w:p>
    <w:p w:rsidR="007350D3" w:rsidRDefault="005A1BF7">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7350D3" w:rsidRDefault="005A1BF7">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7350D3" w:rsidRDefault="005A1BF7">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7350D3" w:rsidRDefault="005A1BF7">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7350D3" w:rsidRDefault="005A1BF7">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7350D3" w:rsidRDefault="005A1BF7">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rsidR="007350D3" w:rsidRDefault="007350D3">
      <w:pPr>
        <w:pStyle w:val="ProductList-BodySpaced"/>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Spaced"/>
      </w:pPr>
    </w:p>
    <w:p w:rsidR="007350D3" w:rsidRDefault="005A1BF7">
      <w:pPr>
        <w:pStyle w:val="ProductList-Offering1Heading"/>
        <w:outlineLvl w:val="1"/>
      </w:pPr>
      <w:bookmarkStart w:id="348" w:name="_Sec552"/>
      <w:r>
        <w:t>หัวเรื่องของคอลัมน์</w:t>
      </w:r>
      <w:bookmarkEnd w:id="348"/>
      <w:r>
        <w:fldChar w:fldCharType="begin"/>
      </w:r>
      <w:r>
        <w:instrText xml:space="preserve"> TC "</w:instrText>
      </w:r>
      <w:bookmarkStart w:id="349" w:name="_Toc33710046"/>
      <w:r>
        <w:instrText>หัวเรื่องของคอลัมน์</w:instrText>
      </w:r>
      <w:bookmarkEnd w:id="349"/>
      <w:r>
        <w:instrText>" \l 2</w:instrText>
      </w:r>
      <w:r>
        <w:fldChar w:fldCharType="end"/>
      </w:r>
    </w:p>
    <w:p w:rsidR="007350D3" w:rsidRDefault="005A1BF7">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7350D3" w:rsidRDefault="007350D3">
      <w:pPr>
        <w:pStyle w:val="ProductList-BodySpaced"/>
      </w:pPr>
    </w:p>
    <w:p w:rsidR="007350D3" w:rsidRDefault="005A1BF7">
      <w:pPr>
        <w:pStyle w:val="ProductList-BodySpaced"/>
      </w:pPr>
      <w:r>
        <w:rPr>
          <w:b/>
          <w:color w:val="00188F"/>
        </w:rPr>
        <w:t>CSP</w:t>
      </w:r>
      <w:r>
        <w:rPr>
          <w:color w:val="000000"/>
        </w:rPr>
        <w:t xml:space="preserve">= </w:t>
      </w:r>
      <w:r>
        <w:rPr>
          <w:color w:val="00188F"/>
        </w:rPr>
        <w:t>ผู้ให้บริการโซลูชันระบบคลาวด์</w:t>
      </w:r>
    </w:p>
    <w:p w:rsidR="007350D3" w:rsidRDefault="005A1BF7">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7350D3" w:rsidRDefault="005A1BF7">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7350D3" w:rsidRDefault="005A1BF7">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7350D3" w:rsidRDefault="005A1BF7">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7350D3" w:rsidRDefault="005A1BF7">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7350D3" w:rsidRDefault="005A1BF7">
      <w:pPr>
        <w:pStyle w:val="ProductList-BodySpaced"/>
      </w:pPr>
      <w:r>
        <w:rPr>
          <w:b/>
          <w:color w:val="00188F"/>
        </w:rPr>
        <w:t>MPSA</w:t>
      </w:r>
      <w:r>
        <w:t xml:space="preserve"> = </w:t>
      </w:r>
      <w:r>
        <w:rPr>
          <w:color w:val="00188F"/>
        </w:rPr>
        <w:t>ข้อตกลงผลิตภัณฑ์และบริการของ Microsoft</w:t>
      </w:r>
    </w:p>
    <w:p w:rsidR="007350D3" w:rsidRDefault="005A1BF7">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7350D3" w:rsidRDefault="005A1BF7">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7350D3" w:rsidRDefault="005A1BF7">
      <w:pPr>
        <w:pStyle w:val="ProductList-BodySpaced"/>
      </w:pPr>
      <w:r>
        <w:rPr>
          <w:b/>
          <w:color w:val="00188F"/>
        </w:rPr>
        <w:t>OVS-ES</w:t>
      </w:r>
      <w:r>
        <w:t xml:space="preserve"> = </w:t>
      </w:r>
      <w:r>
        <w:rPr>
          <w:color w:val="00188F"/>
        </w:rPr>
        <w:t>Open Value Subscription – Education Solutions</w:t>
      </w:r>
    </w:p>
    <w:p w:rsidR="007350D3" w:rsidRDefault="005A1BF7">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7350D3" w:rsidRDefault="005A1BF7">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7350D3" w:rsidRDefault="005A1BF7">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7350D3" w:rsidRDefault="007350D3">
      <w:pPr>
        <w:pStyle w:val="ProductList-BodySpaced"/>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Spaced"/>
      </w:pPr>
    </w:p>
    <w:p w:rsidR="007350D3" w:rsidRDefault="005A1BF7">
      <w:pPr>
        <w:pStyle w:val="ProductList-Offering1Heading"/>
        <w:outlineLvl w:val="1"/>
      </w:pPr>
      <w:bookmarkStart w:id="350" w:name="_Sec553"/>
      <w:r>
        <w:t>คำจำกัดความ</w:t>
      </w:r>
      <w:bookmarkEnd w:id="350"/>
      <w:r>
        <w:fldChar w:fldCharType="begin"/>
      </w:r>
      <w:r>
        <w:instrText xml:space="preserve"> TC "</w:instrText>
      </w:r>
      <w:bookmarkStart w:id="351" w:name="_Toc33710047"/>
      <w:r>
        <w:instrText>คำจำกัดความ</w:instrText>
      </w:r>
      <w:bookmarkEnd w:id="351"/>
      <w:r>
        <w:instrText>" \l 2</w:instrText>
      </w:r>
      <w:r>
        <w:fldChar w:fldCharType="end"/>
      </w:r>
    </w:p>
    <w:p w:rsidR="007350D3" w:rsidRDefault="005A1BF7">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7350D3" w:rsidRDefault="005A1BF7">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7350D3" w:rsidRDefault="005A1BF7">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7350D3" w:rsidRDefault="005A1BF7">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7350D3" w:rsidRDefault="005A1BF7">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rsidR="007350D3" w:rsidRDefault="005A1BF7">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7350D3" w:rsidRDefault="005A1BF7">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7350D3" w:rsidRDefault="005A1BF7">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7350D3" w:rsidRDefault="005A1BF7">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7350D3" w:rsidRDefault="005A1BF7">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7350D3" w:rsidRDefault="005A1BF7">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7350D3" w:rsidRDefault="005A1BF7">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7350D3" w:rsidRDefault="005A1BF7">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rsidR="007350D3" w:rsidRDefault="005A1BF7">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rsidR="007350D3" w:rsidRDefault="005A1BF7">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7350D3" w:rsidRDefault="005A1BF7">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7350D3" w:rsidRDefault="005A1BF7">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rsidR="007350D3" w:rsidRDefault="005A1BF7">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rsidR="007350D3" w:rsidRDefault="005A1BF7">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7350D3" w:rsidRDefault="005A1BF7">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7350D3" w:rsidRDefault="005A1BF7">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7350D3" w:rsidRDefault="005A1BF7">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7350D3" w:rsidRDefault="005A1BF7">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7350D3" w:rsidRDefault="005A1BF7">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7350D3" w:rsidRDefault="005A1BF7">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7350D3" w:rsidRDefault="005A1BF7">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rsidR="007350D3" w:rsidRDefault="005A1BF7">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5">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rsidR="007350D3" w:rsidRDefault="005A1BF7">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rsidR="007350D3" w:rsidRDefault="005A1BF7">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7350D3" w:rsidRDefault="005A1BF7">
      <w:pPr>
        <w:pStyle w:val="ProductList-BodySpaced"/>
      </w:pPr>
      <w:r>
        <w:rPr>
          <w:b/>
          <w:color w:val="00188F"/>
        </w:rPr>
        <w:t>ผู้ให้บริการที่ระบุไว้</w:t>
      </w:r>
      <w:r>
        <w:t xml:space="preserve">จะรวมถึงนิติบุคคลต่างๆ ซึ่ง Microsoft ระบุไว้ที่ </w:t>
      </w:r>
      <w:hyperlink r:id="rId146">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7">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rsidR="007350D3" w:rsidRDefault="005A1BF7">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7350D3" w:rsidRDefault="005A1BF7">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7350D3" w:rsidRDefault="005A1BF7">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7350D3" w:rsidRDefault="005A1BF7">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7350D3" w:rsidRDefault="005A1BF7">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7350D3" w:rsidRDefault="005A1BF7">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7350D3" w:rsidRDefault="005A1BF7">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7350D3" w:rsidRDefault="005A1BF7">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7350D3" w:rsidRDefault="005A1BF7">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rsidR="007350D3" w:rsidRDefault="005A1BF7">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7350D3" w:rsidRDefault="005A1BF7">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7350D3" w:rsidRDefault="005A1BF7">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7350D3" w:rsidRDefault="005A1BF7">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7350D3" w:rsidRDefault="005A1BF7">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7350D3" w:rsidRDefault="005A1BF7">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7350D3" w:rsidRDefault="005A1BF7">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7350D3" w:rsidRDefault="005A1BF7">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7350D3" w:rsidRDefault="005A1BF7">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7350D3" w:rsidRDefault="005A1BF7">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7350D3" w:rsidRDefault="005A1BF7">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7350D3" w:rsidRDefault="005A1BF7">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7350D3" w:rsidRDefault="005A1BF7">
      <w:pPr>
        <w:pStyle w:val="ProductList-BodySpaced"/>
      </w:pPr>
      <w:r>
        <w:t>โดยจะมีการใช้ซอฟต์แวร์ใน Internet Web Solution เพื่อใช้งาน:</w:t>
      </w:r>
    </w:p>
    <w:p w:rsidR="007350D3" w:rsidRDefault="005A1BF7" w:rsidP="005A1BF7">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7350D3" w:rsidRDefault="005A1BF7" w:rsidP="005A1BF7">
      <w:pPr>
        <w:pStyle w:val="ProductList-Bullet"/>
        <w:numPr>
          <w:ilvl w:val="0"/>
          <w:numId w:val="53"/>
        </w:numPr>
      </w:pPr>
      <w:r>
        <w:t>ซอฟต์แวร์ระบบจัดการฐานข้อมูล (เช่น Microsoft SQL Server) เพื่อสนับสนุน Internet Web Solution เท่านั้น หรือ</w:t>
      </w:r>
    </w:p>
    <w:p w:rsidR="007350D3" w:rsidRDefault="005A1BF7" w:rsidP="005A1BF7">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7350D3" w:rsidRDefault="005A1BF7">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rsidR="007350D3" w:rsidRDefault="005A1BF7">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7350D3" w:rsidRDefault="005A1BF7">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7350D3" w:rsidRDefault="007350D3">
      <w:pPr>
        <w:pStyle w:val="ProductList-BodySpaced"/>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Spaced"/>
      </w:pPr>
    </w:p>
    <w:p w:rsidR="007350D3" w:rsidRDefault="007350D3">
      <w:pPr>
        <w:sectPr w:rsidR="007350D3">
          <w:headerReference w:type="default" r:id="rId148"/>
          <w:footerReference w:type="default" r:id="rId149"/>
          <w:type w:val="continuous"/>
          <w:pgSz w:w="12240" w:h="15840" w:code="1"/>
          <w:pgMar w:top="1170" w:right="720" w:bottom="720" w:left="720" w:header="432" w:footer="288" w:gutter="0"/>
          <w:cols w:space="360"/>
        </w:sectPr>
      </w:pPr>
    </w:p>
    <w:p w:rsidR="007350D3" w:rsidRDefault="005A1BF7">
      <w:pPr>
        <w:pStyle w:val="ProductList-SectionHeading"/>
        <w:pageBreakBefore/>
        <w:outlineLvl w:val="0"/>
      </w:pPr>
      <w:bookmarkStart w:id="352" w:name="_Sec591"/>
      <w:bookmarkEnd w:id="342"/>
      <w:r>
        <w:t>ภาคผนวก A – สิทธิการใช้งานที่เทียบเท่ากับ CAL/ML</w:t>
      </w:r>
      <w:r>
        <w:fldChar w:fldCharType="begin"/>
      </w:r>
      <w:r>
        <w:instrText xml:space="preserve"> TC "</w:instrText>
      </w:r>
      <w:bookmarkStart w:id="353" w:name="_Toc33710048"/>
      <w:r>
        <w:instrText>ภาคผนวก A – สิทธิการใช้งานที่เทียบเท่ากับ CAL/ML</w:instrText>
      </w:r>
      <w:bookmarkEnd w:id="353"/>
      <w:r>
        <w:instrText>" \l 1</w:instrText>
      </w:r>
      <w:r>
        <w:fldChar w:fldCharType="end"/>
      </w:r>
    </w:p>
    <w:p w:rsidR="007350D3" w:rsidRDefault="005A1BF7">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7350D3" w:rsidRDefault="007350D3">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7350D3">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7350D3" w:rsidRDefault="007350D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350D3" w:rsidRDefault="005A1BF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350D3" w:rsidRDefault="005A1BF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350D3" w:rsidRDefault="005A1BF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350D3" w:rsidRDefault="005A1BF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350D3" w:rsidRDefault="005A1BF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350D3" w:rsidRDefault="005A1BF7">
            <w:pPr>
              <w:pStyle w:val="ProductList-TableBody"/>
              <w:jc w:val="center"/>
            </w:pPr>
            <w:r>
              <w:rPr>
                <w:color w:val="FFFFFF"/>
              </w:rPr>
              <w:t>Microsoft 365</w:t>
            </w:r>
          </w:p>
        </w:tc>
      </w:tr>
      <w:tr w:rsidR="007350D3">
        <w:tc>
          <w:tcPr>
            <w:tcW w:w="360" w:type="dxa"/>
            <w:tcBorders>
              <w:top w:val="none" w:sz="4" w:space="0" w:color="BFBFBF"/>
              <w:left w:val="none" w:sz="24" w:space="0" w:color="808080"/>
              <w:bottom w:val="single" w:sz="4" w:space="0" w:color="FFFFFF"/>
              <w:right w:val="single" w:sz="6" w:space="0" w:color="FFFFFF"/>
            </w:tcBorders>
          </w:tcPr>
          <w:p w:rsidR="007350D3" w:rsidRDefault="005A1BF7">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50D3" w:rsidRDefault="005A1BF7">
            <w:pPr>
              <w:pStyle w:val="ProductList-TableBody"/>
              <w:jc w:val="center"/>
            </w:pPr>
            <w:r>
              <w:rPr>
                <w:color w:val="FFFFFF"/>
              </w:rPr>
              <w:t>E5</w:t>
            </w: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793">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793">
              <w:r w:rsidR="005A1BF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793">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793">
              <w:r w:rsidR="005A1BF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798">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798">
              <w:r w:rsidR="005A1BF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798">
              <w:r w:rsidR="005A1BF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799">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799">
              <w:r w:rsidR="005A1BF7">
                <w:rPr>
                  <w:color w:val="00467F"/>
                  <w:u w:val="single"/>
                </w:rPr>
                <w:t>Additive</w:t>
              </w:r>
            </w:hyperlink>
            <w:r w:rsidR="005A1BF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799">
              <w:r w:rsidR="005A1BF7">
                <w:rPr>
                  <w:color w:val="00467F"/>
                  <w:u w:val="single"/>
                </w:rPr>
                <w:t>Additive</w:t>
              </w:r>
            </w:hyperlink>
            <w:r w:rsidR="005A1BF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800">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800">
              <w:r w:rsidR="005A1BF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807">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807">
              <w:r w:rsidR="005A1BF7">
                <w:rPr>
                  <w:color w:val="00467F"/>
                  <w:u w:val="single"/>
                </w:rPr>
                <w:t>Additive</w:t>
              </w:r>
            </w:hyperlink>
            <w:r w:rsidR="005A1B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807">
              <w:r w:rsidR="005A1BF7">
                <w:rPr>
                  <w:color w:val="00467F"/>
                  <w:u w:val="single"/>
                </w:rPr>
                <w:t>Additive</w:t>
              </w:r>
            </w:hyperlink>
            <w:r w:rsidR="005A1B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single" w:sz="4" w:space="0" w:color="FFFFFF"/>
              <w:right w:val="single" w:sz="6" w:space="0" w:color="FFFFFF"/>
            </w:tcBorders>
          </w:tcPr>
          <w:p w:rsidR="007350D3" w:rsidRDefault="005A1BF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807">
              <w:r w:rsidR="005A1B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dashed" w:sz="4" w:space="0" w:color="BFBFBF"/>
              <w:right w:val="single" w:sz="6" w:space="0" w:color="FFFFFF"/>
            </w:tcBorders>
          </w:tcPr>
          <w:p w:rsidR="007350D3" w:rsidRDefault="00853218">
            <w:pPr>
              <w:pStyle w:val="ProductList-TableBody"/>
            </w:pPr>
            <w:hyperlink w:anchor="_Sec807">
              <w:r w:rsidR="005A1BF7">
                <w:rPr>
                  <w:color w:val="00467F"/>
                  <w:u w:val="single"/>
                </w:rPr>
                <w:t>Additive</w:t>
              </w:r>
            </w:hyperlink>
            <w:r w:rsidR="005A1B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tcBorders>
              <w:top w:val="dashed" w:sz="4" w:space="0" w:color="BFBFBF"/>
              <w:left w:val="none" w:sz="24" w:space="0" w:color="808080"/>
              <w:bottom w:val="single" w:sz="4" w:space="0" w:color="FFFFFF"/>
              <w:right w:val="single" w:sz="6" w:space="0" w:color="FFFFFF"/>
            </w:tcBorders>
          </w:tcPr>
          <w:p w:rsidR="007350D3" w:rsidRDefault="00853218">
            <w:pPr>
              <w:pStyle w:val="ProductList-TableBody"/>
            </w:pPr>
            <w:hyperlink w:anchor="_Sec807">
              <w:r w:rsidR="005A1BF7">
                <w:rPr>
                  <w:color w:val="00467F"/>
                  <w:u w:val="single"/>
                </w:rPr>
                <w:t>Additive</w:t>
              </w:r>
            </w:hyperlink>
            <w:r w:rsidR="005A1B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none" w:sz="24" w:space="0" w:color="808080"/>
              <w:right w:val="single" w:sz="6" w:space="0" w:color="FFFFFF"/>
            </w:tcBorders>
          </w:tcPr>
          <w:p w:rsidR="007350D3" w:rsidRDefault="005A1BF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none" w:sz="24" w:space="0" w:color="808080"/>
              <w:left w:val="none" w:sz="24" w:space="0" w:color="808080"/>
              <w:bottom w:val="single" w:sz="4" w:space="0" w:color="FFFFFF"/>
              <w:right w:val="single" w:sz="6" w:space="0" w:color="FFFFFF"/>
            </w:tcBorders>
          </w:tcPr>
          <w:p w:rsidR="007350D3" w:rsidRDefault="00853218">
            <w:pPr>
              <w:pStyle w:val="ProductList-TableBody"/>
            </w:pPr>
            <w:hyperlink w:anchor="_Sec801">
              <w:r w:rsidR="005A1BF7">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5"/>
            <w:tcBorders>
              <w:top w:val="single" w:sz="4" w:space="0" w:color="FFFFFF"/>
              <w:left w:val="single" w:sz="6" w:space="0" w:color="FFFFFF"/>
              <w:bottom w:val="none" w:sz="24" w:space="0" w:color="808080"/>
              <w:right w:val="single" w:sz="6" w:space="0" w:color="FFFFFF"/>
            </w:tcBorders>
          </w:tcPr>
          <w:p w:rsidR="007350D3" w:rsidRDefault="005A1BF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350D3" w:rsidRDefault="007350D3">
            <w:pPr>
              <w:pStyle w:val="ProductList-TableBody"/>
            </w:pPr>
          </w:p>
        </w:tc>
      </w:tr>
      <w:tr w:rsidR="007350D3">
        <w:tc>
          <w:tcPr>
            <w:tcW w:w="360" w:type="dxa"/>
            <w:tcBorders>
              <w:top w:val="none" w:sz="24" w:space="0" w:color="808080"/>
              <w:left w:val="none" w:sz="24" w:space="0" w:color="808080"/>
              <w:bottom w:val="none" w:sz="4" w:space="0" w:color="6E6E6E"/>
              <w:right w:val="single" w:sz="6" w:space="0" w:color="FFFFFF"/>
            </w:tcBorders>
          </w:tcPr>
          <w:p w:rsidR="007350D3" w:rsidRDefault="00853218">
            <w:pPr>
              <w:pStyle w:val="ProductList-TableBody"/>
            </w:pPr>
            <w:hyperlink w:anchor="_Sec802">
              <w:r w:rsidR="005A1BF7">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7350D3" w:rsidRDefault="005A1BF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350D3" w:rsidRDefault="007350D3">
            <w:pPr>
              <w:pStyle w:val="ProductList-TableBody"/>
              <w:jc w:val="center"/>
            </w:pPr>
          </w:p>
        </w:tc>
      </w:tr>
      <w:tr w:rsidR="007350D3">
        <w:tc>
          <w:tcPr>
            <w:tcW w:w="360" w:type="dxa"/>
            <w:tcBorders>
              <w:top w:val="none" w:sz="4" w:space="0" w:color="6E6E6E"/>
              <w:left w:val="none" w:sz="24" w:space="0" w:color="808080"/>
              <w:bottom w:val="none" w:sz="4" w:space="0" w:color="6E6E6E"/>
              <w:right w:val="single" w:sz="6" w:space="0" w:color="FFFFFF"/>
            </w:tcBorders>
          </w:tcPr>
          <w:p w:rsidR="007350D3" w:rsidRDefault="00853218">
            <w:pPr>
              <w:pStyle w:val="ProductList-TableBody"/>
            </w:pPr>
            <w:hyperlink w:anchor="_Sec802">
              <w:r w:rsidR="005A1BF7">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r w:rsidR="007350D3">
        <w:tc>
          <w:tcPr>
            <w:tcW w:w="360" w:type="dxa"/>
            <w:gridSpan w:val="13"/>
            <w:tcBorders>
              <w:top w:val="none" w:sz="4" w:space="0" w:color="6E6E6E"/>
              <w:left w:val="single" w:sz="6" w:space="0" w:color="FFFFFF"/>
              <w:bottom w:val="none" w:sz="4" w:space="0" w:color="6E6E6E"/>
              <w:right w:val="single" w:sz="6" w:space="0" w:color="FFFFFF"/>
            </w:tcBorders>
          </w:tcPr>
          <w:p w:rsidR="007350D3" w:rsidRDefault="005A1BF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350D3" w:rsidRDefault="007350D3">
            <w:pPr>
              <w:pStyle w:val="ProductList-TableBody"/>
              <w:jc w:val="center"/>
            </w:pPr>
          </w:p>
        </w:tc>
      </w:tr>
      <w:tr w:rsidR="007350D3">
        <w:tc>
          <w:tcPr>
            <w:tcW w:w="360" w:type="dxa"/>
            <w:tcBorders>
              <w:top w:val="none" w:sz="4" w:space="0" w:color="6E6E6E"/>
              <w:left w:val="none" w:sz="24" w:space="0" w:color="808080"/>
              <w:bottom w:val="none" w:sz="4" w:space="0" w:color="6E6E6E"/>
              <w:right w:val="single" w:sz="6" w:space="0" w:color="FFFFFF"/>
            </w:tcBorders>
          </w:tcPr>
          <w:p w:rsidR="007350D3" w:rsidRDefault="00853218">
            <w:pPr>
              <w:pStyle w:val="ProductList-TableBody"/>
            </w:pPr>
            <w:hyperlink r:id="rId150">
              <w:r w:rsidR="005A1BF7">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50D3" w:rsidRDefault="007350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50D3" w:rsidRDefault="007350D3">
            <w:pPr>
              <w:pStyle w:val="ProductList-TableBody"/>
              <w:jc w:val="center"/>
            </w:pPr>
          </w:p>
        </w:tc>
      </w:tr>
    </w:tbl>
    <w:p w:rsidR="007350D3" w:rsidRDefault="005A1BF7">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rsidR="007350D3" w:rsidRDefault="005A1BF7">
      <w:pPr>
        <w:pStyle w:val="ProductList-SectionHeading"/>
        <w:pageBreakBefore/>
        <w:outlineLvl w:val="0"/>
      </w:pPr>
      <w:bookmarkStart w:id="354" w:name="_Sec564"/>
      <w:bookmarkEnd w:id="352"/>
      <w:r>
        <w:t>ภาคผนวก B – Software Assurance</w:t>
      </w:r>
      <w:r>
        <w:fldChar w:fldCharType="begin"/>
      </w:r>
      <w:r>
        <w:instrText xml:space="preserve"> TC "</w:instrText>
      </w:r>
      <w:bookmarkStart w:id="355" w:name="_Toc33710049"/>
      <w:r>
        <w:instrText>ภาคผนวก B – Software Assurance</w:instrText>
      </w:r>
      <w:bookmarkEnd w:id="355"/>
      <w:r>
        <w:instrText>" \l 1</w:instrText>
      </w:r>
      <w:r>
        <w:fldChar w:fldCharType="end"/>
      </w:r>
    </w:p>
    <w:p w:rsidR="007350D3" w:rsidRDefault="005A1BF7">
      <w:pPr>
        <w:pStyle w:val="ProductList-Offering1Heading"/>
        <w:outlineLvl w:val="1"/>
      </w:pPr>
      <w:bookmarkStart w:id="356" w:name="_Sec573"/>
      <w:r>
        <w:t>การซื้อ Software Assurance</w:t>
      </w:r>
      <w:bookmarkEnd w:id="356"/>
      <w:r>
        <w:fldChar w:fldCharType="begin"/>
      </w:r>
      <w:r>
        <w:instrText xml:space="preserve"> TC "</w:instrText>
      </w:r>
      <w:bookmarkStart w:id="357" w:name="_Toc33710050"/>
      <w:r>
        <w:instrText>การซื้อ Software Assurance</w:instrText>
      </w:r>
      <w:bookmarkEnd w:id="357"/>
      <w:r>
        <w:instrText>" \l 2</w:instrText>
      </w:r>
      <w:r>
        <w:fldChar w:fldCharType="end"/>
      </w:r>
    </w:p>
    <w:p w:rsidR="007350D3" w:rsidRDefault="005A1BF7">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7350D3" w:rsidRDefault="005A1BF7" w:rsidP="005A1BF7">
      <w:pPr>
        <w:pStyle w:val="ProductList-Bullet"/>
        <w:numPr>
          <w:ilvl w:val="0"/>
          <w:numId w:val="54"/>
        </w:numPr>
      </w:pPr>
      <w:r>
        <w:t xml:space="preserve">ผูกพันที่จะแนบ SA กับผลิตภัณฑ์แพลตฟอร์มทั้งหมด </w:t>
      </w:r>
    </w:p>
    <w:p w:rsidR="007350D3" w:rsidRDefault="005A1BF7" w:rsidP="005A1BF7">
      <w:pPr>
        <w:pStyle w:val="ProductList-Bullet"/>
        <w:numPr>
          <w:ilvl w:val="0"/>
          <w:numId w:val="5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7350D3" w:rsidRDefault="005A1BF7" w:rsidP="005A1BF7">
      <w:pPr>
        <w:pStyle w:val="ProductList-Bullet"/>
        <w:numPr>
          <w:ilvl w:val="0"/>
          <w:numId w:val="54"/>
        </w:numPr>
      </w:pPr>
      <w:r>
        <w:t>ซื้อ SA สำหรับแต่ละผลิตภัณฑ์โดยไม่ต้องผูกมัดการขยาย SA ไปยังผลิตภัณฑ์อื่นๆ</w:t>
      </w:r>
    </w:p>
    <w:p w:rsidR="007350D3" w:rsidRDefault="007350D3">
      <w:pPr>
        <w:pStyle w:val="ProductList-Body"/>
      </w:pPr>
    </w:p>
    <w:p w:rsidR="007350D3" w:rsidRDefault="005A1BF7">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7350D3" w:rsidRDefault="007350D3">
      <w:pPr>
        <w:pStyle w:val="ProductList-Body"/>
      </w:pPr>
    </w:p>
    <w:p w:rsidR="007350D3" w:rsidRDefault="005A1BF7">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7350D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350D3" w:rsidRDefault="005A1BF7">
            <w:pPr>
              <w:pStyle w:val="ProductList-TableBody"/>
              <w:jc w:val="center"/>
            </w:pPr>
            <w:r>
              <w:rPr>
                <w:color w:val="FFFFFF"/>
              </w:rPr>
              <w:t>โปรแกรม</w:t>
            </w:r>
          </w:p>
        </w:tc>
      </w:tr>
      <w:tr w:rsidR="007350D3">
        <w:tc>
          <w:tcPr>
            <w:tcW w:w="24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7350D3" w:rsidRDefault="005A1BF7">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7350D3">
        <w:tc>
          <w:tcPr>
            <w:tcW w:w="24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 ที่มีอยู่</w:t>
            </w:r>
          </w:p>
        </w:tc>
        <w:tc>
          <w:tcPr>
            <w:tcW w:w="0" w:type="auto"/>
            <w:vMerge/>
          </w:tcPr>
          <w:p w:rsidR="007350D3" w:rsidRDefault="007350D3"/>
        </w:tc>
      </w:tr>
    </w:tbl>
    <w:p w:rsidR="007350D3" w:rsidRDefault="007350D3">
      <w:pPr>
        <w:pStyle w:val="ProductList-Body"/>
      </w:pPr>
    </w:p>
    <w:p w:rsidR="007350D3" w:rsidRDefault="005A1BF7">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rsidR="007350D3" w:rsidRDefault="007350D3">
      <w:pPr>
        <w:pStyle w:val="ProductList-Body"/>
      </w:pPr>
    </w:p>
    <w:p w:rsidR="007350D3" w:rsidRDefault="005A1BF7">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rsidR="007350D3" w:rsidRDefault="007350D3">
      <w:pPr>
        <w:pStyle w:val="ProductList-Body"/>
      </w:pPr>
    </w:p>
    <w:p w:rsidR="007350D3" w:rsidRDefault="005A1BF7">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
        <w:outlineLvl w:val="1"/>
      </w:pPr>
      <w:bookmarkStart w:id="358" w:name="_Sec574"/>
      <w:r>
        <w:t>การต่ออายุ Software Assurance</w:t>
      </w:r>
      <w:bookmarkEnd w:id="358"/>
      <w:r>
        <w:fldChar w:fldCharType="begin"/>
      </w:r>
      <w:r>
        <w:instrText xml:space="preserve"> TC "</w:instrText>
      </w:r>
      <w:bookmarkStart w:id="359" w:name="_Toc33710051"/>
      <w:r>
        <w:instrText>การต่ออายุ Software Assurance</w:instrText>
      </w:r>
      <w:bookmarkEnd w:id="359"/>
      <w:r>
        <w:instrText>" \l 2</w:instrText>
      </w:r>
      <w:r>
        <w:fldChar w:fldCharType="end"/>
      </w:r>
    </w:p>
    <w:p w:rsidR="007350D3" w:rsidRDefault="005A1BF7">
      <w:pPr>
        <w:pStyle w:val="ProductList-ClauseHeading"/>
        <w:outlineLvl w:val="2"/>
      </w:pPr>
      <w:r>
        <w:t>การต่ออายุความคุ้มครองภายใต้ข้อตกลงเดิม</w:t>
      </w:r>
    </w:p>
    <w:p w:rsidR="007350D3" w:rsidRDefault="005A1BF7">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7350D3" w:rsidRDefault="007350D3">
      <w:pPr>
        <w:pStyle w:val="ProductList-Body"/>
      </w:pPr>
    </w:p>
    <w:p w:rsidR="007350D3" w:rsidRDefault="005A1BF7">
      <w:pPr>
        <w:pStyle w:val="ProductList-SubClauseHeading"/>
        <w:outlineLvl w:val="3"/>
      </w:pPr>
      <w:r>
        <w:t>Open License</w:t>
      </w:r>
    </w:p>
    <w:p w:rsidR="007350D3" w:rsidRDefault="005A1BF7">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7350D3" w:rsidRDefault="007350D3">
      <w:pPr>
        <w:pStyle w:val="ProductList-BodyIndented"/>
      </w:pPr>
    </w:p>
    <w:p w:rsidR="007350D3" w:rsidRDefault="005A1BF7">
      <w:pPr>
        <w:pStyle w:val="ProductList-SubClauseHeading"/>
        <w:outlineLvl w:val="3"/>
      </w:pPr>
      <w:r>
        <w:t>Enterprise Agreement</w:t>
      </w:r>
    </w:p>
    <w:p w:rsidR="007350D3" w:rsidRDefault="005A1BF7">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7350D3" w:rsidRDefault="007350D3">
      <w:pPr>
        <w:pStyle w:val="ProductList-BodyIndented"/>
      </w:pPr>
    </w:p>
    <w:p w:rsidR="007350D3" w:rsidRDefault="005A1BF7">
      <w:pPr>
        <w:pStyle w:val="ProductList-SubClauseHeading"/>
        <w:outlineLvl w:val="3"/>
      </w:pPr>
      <w:r>
        <w:t>Enrollment for Application Platform</w:t>
      </w:r>
    </w:p>
    <w:p w:rsidR="007350D3" w:rsidRDefault="005A1BF7">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7350D3" w:rsidRDefault="007350D3">
      <w:pPr>
        <w:pStyle w:val="ProductList-BodyIndented"/>
      </w:pPr>
    </w:p>
    <w:p w:rsidR="007350D3" w:rsidRDefault="005A1BF7">
      <w:pPr>
        <w:pStyle w:val="ProductList-ClauseHeading"/>
        <w:outlineLvl w:val="2"/>
      </w:pPr>
      <w:r>
        <w:t>การต่ออายุความคุ้มครองจากข้อตกลงแยกต่างหาก</w:t>
      </w:r>
    </w:p>
    <w:p w:rsidR="007350D3" w:rsidRDefault="005A1BF7">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7350D3" w:rsidRDefault="007350D3">
      <w:pPr>
        <w:pStyle w:val="ProductList-Body"/>
      </w:pPr>
    </w:p>
    <w:p w:rsidR="007350D3" w:rsidRDefault="005A1BF7">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7350D3" w:rsidRDefault="007350D3">
      <w:pPr>
        <w:pStyle w:val="ProductList-Body"/>
      </w:pPr>
    </w:p>
    <w:p w:rsidR="007350D3" w:rsidRDefault="005A1BF7">
      <w:pPr>
        <w:pStyle w:val="ProductList-ClauseHeading"/>
        <w:outlineLvl w:val="2"/>
      </w:pPr>
      <w:r>
        <w:t>การต่ออายุ Software Assurance Coverage สำหรับ Client Access Licenses (CAL) และ Client Management Licenses (ML)</w:t>
      </w:r>
    </w:p>
    <w:p w:rsidR="007350D3" w:rsidRDefault="005A1BF7">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7350D3" w:rsidRDefault="005A1BF7">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
        <w:outlineLvl w:val="1"/>
      </w:pPr>
      <w:bookmarkStart w:id="360" w:name="_Sec575"/>
      <w:r>
        <w:t>สิทธิการใช้งานในการย้ายสำหรับผลิตภัณฑ์ที่ถูกยกเลิกหรือสิ้นสุดอายุการใช้งาน</w:t>
      </w:r>
      <w:bookmarkEnd w:id="360"/>
      <w:r>
        <w:fldChar w:fldCharType="begin"/>
      </w:r>
      <w:r>
        <w:instrText xml:space="preserve"> TC "</w:instrText>
      </w:r>
      <w:bookmarkStart w:id="361" w:name="_Toc33710052"/>
      <w:r>
        <w:instrText>สิทธิการใช้งานในการย้ายสำหรับผลิตภัณฑ์ที่ถูกยกเลิกหรือสิ้นสุดอายุการใช้งาน</w:instrText>
      </w:r>
      <w:bookmarkEnd w:id="361"/>
      <w:r>
        <w:instrText>" \l 2</w:instrText>
      </w:r>
      <w:r>
        <w:fldChar w:fldCharType="end"/>
      </w:r>
    </w:p>
    <w:p w:rsidR="007350D3" w:rsidRDefault="005A1BF7">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7350D3" w:rsidRDefault="005A1BF7">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7350D3" w:rsidRDefault="007350D3">
      <w:pPr>
        <w:pStyle w:val="ProductList-Body"/>
      </w:pPr>
    </w:p>
    <w:p w:rsidR="007350D3" w:rsidRDefault="005A1BF7">
      <w:pPr>
        <w:pStyle w:val="ProductList-Body"/>
      </w:pPr>
      <w:r>
        <w:t>เว้นแต่จะได้ระบุไว้เป็นอย่างอื่นในรายการผลิตภัณฑ์ดังนี้</w:t>
      </w:r>
    </w:p>
    <w:p w:rsidR="007350D3" w:rsidRDefault="005A1BF7" w:rsidP="005A1BF7">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7350D3" w:rsidRDefault="005A1BF7" w:rsidP="005A1BF7">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rsidR="007350D3" w:rsidRDefault="005A1BF7" w:rsidP="005A1BF7">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7350D3" w:rsidRDefault="005A1BF7" w:rsidP="005A1BF7">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7350D3" w:rsidRDefault="005A1BF7" w:rsidP="005A1BF7">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rsidR="007350D3" w:rsidRDefault="005A1BF7" w:rsidP="005A1BF7">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1Heading"/>
        <w:outlineLvl w:val="1"/>
      </w:pPr>
      <w:bookmarkStart w:id="362" w:name="_Sec576"/>
      <w:r>
        <w:t>Software Assurance Benefit</w:t>
      </w:r>
      <w:bookmarkEnd w:id="362"/>
      <w:r>
        <w:fldChar w:fldCharType="begin"/>
      </w:r>
      <w:r>
        <w:instrText xml:space="preserve"> TC "</w:instrText>
      </w:r>
      <w:bookmarkStart w:id="363" w:name="_Toc33710053"/>
      <w:r>
        <w:instrText>Software Assurance Benefit</w:instrText>
      </w:r>
      <w:bookmarkEnd w:id="363"/>
      <w:r>
        <w:instrText>" \l 2</w:instrText>
      </w:r>
      <w:r>
        <w:fldChar w:fldCharType="end"/>
      </w:r>
    </w:p>
    <w:p w:rsidR="007350D3" w:rsidRDefault="005A1BF7">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กลุ่มเซิร์ฟเวอร์</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77">
              <w:r w:rsidR="005A1BF7">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79">
              <w:r w:rsidR="005A1BF7">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0">
              <w:r w:rsidR="005A1BF7">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1">
              <w:r w:rsidR="005A1BF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755">
              <w:r w:rsidR="005A1BF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841">
              <w:r w:rsidR="005A1BF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651">
              <w:r w:rsidR="005A1B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841">
              <w:r w:rsidR="005A1BF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2">
              <w:r w:rsidR="005A1BF7">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4">
              <w:r w:rsidR="005A1BF7">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5">
              <w:r w:rsidR="005A1BF7">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818">
              <w:r w:rsidR="005A1B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7">
              <w:r w:rsidR="005A1BF7">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8">
              <w:r w:rsidR="005A1BF7">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89">
              <w:r w:rsidR="005A1BF7">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590">
              <w:r w:rsidR="005A1BF7">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841">
              <w:r w:rsidR="005A1BF7">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841">
              <w:r w:rsidR="005A1B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853218">
            <w:pPr>
              <w:pStyle w:val="ProductList-TableBody"/>
            </w:pPr>
            <w:hyperlink w:anchor="_Sec652">
              <w:r w:rsidR="005A1BF7">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jc w:val="center"/>
            </w:pPr>
          </w:p>
        </w:tc>
      </w:tr>
    </w:tbl>
    <w:p w:rsidR="007350D3" w:rsidRDefault="007350D3">
      <w:pPr>
        <w:pStyle w:val="ProductList-Body"/>
      </w:pPr>
    </w:p>
    <w:p w:rsidR="007350D3" w:rsidRDefault="005A1BF7">
      <w:pPr>
        <w:pStyle w:val="ProductList-ClauseHeading"/>
        <w:outlineLvl w:val="2"/>
      </w:pPr>
      <w:bookmarkStart w:id="364" w:name="_Sec577"/>
      <w:r>
        <w:t>สิทธิในรุ่นใหม่</w:t>
      </w:r>
      <w:bookmarkEnd w:id="364"/>
    </w:p>
    <w:p w:rsidR="007350D3" w:rsidRDefault="005A1BF7">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7350D3" w:rsidRDefault="007350D3">
      <w:pPr>
        <w:pStyle w:val="ProductList-Body"/>
      </w:pPr>
    </w:p>
    <w:p w:rsidR="007350D3" w:rsidRDefault="005A1BF7">
      <w:pPr>
        <w:pStyle w:val="ProductList-ClauseHeading"/>
        <w:outlineLvl w:val="2"/>
      </w:pPr>
      <w:bookmarkStart w:id="365" w:name="_Sec931"/>
      <w:r>
        <w:t>การคำนวณคะแนน Software Assurance Benefits</w:t>
      </w:r>
      <w:bookmarkEnd w:id="365"/>
    </w:p>
    <w:p w:rsidR="007350D3" w:rsidRDefault="005A1BF7">
      <w:pPr>
        <w:pStyle w:val="ProductList-Body"/>
      </w:pPr>
      <w:r>
        <w:t>การได้รับสิทธิจะคำนวณจากระบบที่อิงคะแนนสำหรับสิทธิประโยชน์ต่อไปนี้</w:t>
      </w:r>
    </w:p>
    <w:p w:rsidR="007350D3" w:rsidRDefault="005A1BF7" w:rsidP="005A1BF7">
      <w:pPr>
        <w:pStyle w:val="ProductList-Bullet"/>
        <w:numPr>
          <w:ilvl w:val="0"/>
          <w:numId w:val="56"/>
        </w:numPr>
      </w:pPr>
      <w:r>
        <w:t>บริการวางแผน</w:t>
      </w:r>
    </w:p>
    <w:p w:rsidR="007350D3" w:rsidRDefault="005A1BF7" w:rsidP="005A1BF7">
      <w:pPr>
        <w:pStyle w:val="ProductList-Bullet"/>
        <w:numPr>
          <w:ilvl w:val="0"/>
          <w:numId w:val="56"/>
        </w:numPr>
      </w:pPr>
      <w:r>
        <w:t>บัตรกำนัลการฝึกอบรม</w:t>
      </w:r>
    </w:p>
    <w:p w:rsidR="007350D3" w:rsidRDefault="005A1BF7" w:rsidP="005A1BF7">
      <w:pPr>
        <w:pStyle w:val="ProductList-Bullet"/>
        <w:numPr>
          <w:ilvl w:val="0"/>
          <w:numId w:val="56"/>
        </w:numPr>
      </w:pPr>
      <w:r>
        <w:t>การสนับสนุนการแก้ไขปัญหาทุกวันตลอด 24 ชั่วโมง (ทางโทรศัพท์) เฉพาะ MPSA เท่านั้น</w:t>
      </w:r>
    </w:p>
    <w:p w:rsidR="007350D3" w:rsidRDefault="005A1BF7">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7350D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350D3" w:rsidRDefault="005A1BF7">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350D3" w:rsidRDefault="005A1BF7">
            <w:pPr>
              <w:pStyle w:val="ProductList-TableBody"/>
            </w:pPr>
            <w:r>
              <w:rPr>
                <w:color w:val="FFFFFF"/>
              </w:rPr>
              <w:t>คะแนน</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2</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5</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10</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25</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50</w:t>
            </w:r>
          </w:p>
        </w:tc>
      </w:tr>
      <w:tr w:rsidR="007350D3">
        <w:tc>
          <w:tcPr>
            <w:tcW w:w="105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75</w:t>
            </w:r>
          </w:p>
        </w:tc>
      </w:tr>
    </w:tbl>
    <w:p w:rsidR="007350D3" w:rsidRDefault="005A1BF7">
      <w:pPr>
        <w:pStyle w:val="ProductList-Body"/>
      </w:pPr>
      <w:r>
        <w:rPr>
          <w:b/>
          <w:i/>
        </w:rPr>
        <w:t>หมายเหตุ:</w:t>
      </w:r>
      <w:r>
        <w:rPr>
          <w:i/>
        </w:rPr>
        <w:t xml:space="preserve"> สำหรับ SQL CAL โปรดดูตาราง CAL Suite ในหัวข้อนี้</w:t>
      </w:r>
    </w:p>
    <w:p w:rsidR="007350D3" w:rsidRDefault="007350D3">
      <w:pPr>
        <w:pStyle w:val="ProductList-Body"/>
      </w:pPr>
    </w:p>
    <w:p w:rsidR="007350D3" w:rsidRDefault="005A1BF7">
      <w:pPr>
        <w:pStyle w:val="ProductList-ClauseHeading"/>
        <w:outlineLvl w:val="2"/>
      </w:pPr>
      <w:bookmarkStart w:id="366" w:name="_Sec579"/>
      <w:r>
        <w:t>Office สำหรับบริการเว็บและ Office Online Server</w:t>
      </w:r>
      <w:bookmarkEnd w:id="366"/>
    </w:p>
    <w:p w:rsidR="007350D3" w:rsidRDefault="005A1BF7">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7350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สิทธิ Office Online</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Standard</w:t>
            </w:r>
            <w:r>
              <w:fldChar w:fldCharType="begin"/>
            </w:r>
            <w:r>
              <w:instrText xml:space="preserve"> XE "Office Standard" </w:instrText>
            </w:r>
            <w:r>
              <w:fldChar w:fldCharType="end"/>
            </w:r>
          </w:p>
          <w:p w:rsidR="007350D3" w:rsidRDefault="005A1BF7">
            <w:pPr>
              <w:pStyle w:val="ProductList-TableBody"/>
            </w:pPr>
            <w:r>
              <w:t>Office Professional Plus</w:t>
            </w:r>
            <w:r>
              <w:fldChar w:fldCharType="begin"/>
            </w:r>
            <w:r>
              <w:instrText xml:space="preserve"> XE "Office Professional Plus" </w:instrText>
            </w:r>
            <w:r>
              <w:fldChar w:fldCharType="end"/>
            </w:r>
          </w:p>
          <w:p w:rsidR="007350D3" w:rsidRDefault="005A1BF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สำหรับเว็บ</w:t>
            </w:r>
            <w:r>
              <w:fldChar w:fldCharType="begin"/>
            </w:r>
            <w:r>
              <w:instrText xml:space="preserve"> XE "Office สำหรับเว็บ" </w:instrText>
            </w:r>
            <w:r>
              <w:fldChar w:fldCharType="end"/>
            </w:r>
          </w:p>
          <w:p w:rsidR="007350D3" w:rsidRDefault="005A1BF7">
            <w:pPr>
              <w:pStyle w:val="ProductList-TableBody"/>
            </w:pPr>
            <w:r>
              <w:t>Office Online Server</w:t>
            </w:r>
          </w:p>
        </w:tc>
      </w:tr>
    </w:tbl>
    <w:p w:rsidR="007350D3" w:rsidRDefault="005A1BF7">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rsidR="007350D3" w:rsidRDefault="007350D3">
      <w:pPr>
        <w:pStyle w:val="ProductList-Body"/>
      </w:pPr>
    </w:p>
    <w:p w:rsidR="007350D3" w:rsidRDefault="005A1BF7">
      <w:pPr>
        <w:pStyle w:val="ProductList-ClauseHeading"/>
        <w:outlineLvl w:val="2"/>
      </w:pPr>
      <w:bookmarkStart w:id="367" w:name="_Sec580"/>
      <w:r>
        <w:t>บริการวางแผน</w:t>
      </w:r>
      <w:bookmarkEnd w:id="367"/>
    </w:p>
    <w:p w:rsidR="007350D3" w:rsidRDefault="005A1BF7">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7350D3" w:rsidRDefault="007350D3">
      <w:pPr>
        <w:pStyle w:val="ProductList-Body"/>
      </w:pPr>
    </w:p>
    <w:p w:rsidR="007350D3" w:rsidRDefault="005A1BF7">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7350D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คะแนน</w:t>
            </w:r>
          </w:p>
        </w:tc>
      </w:tr>
      <w:tr w:rsidR="007350D3">
        <w:tc>
          <w:tcPr>
            <w:tcW w:w="101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1</w:t>
            </w:r>
          </w:p>
        </w:tc>
      </w:tr>
      <w:tr w:rsidR="007350D3">
        <w:tc>
          <w:tcPr>
            <w:tcW w:w="101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2</w:t>
            </w:r>
          </w:p>
        </w:tc>
      </w:tr>
      <w:tr w:rsidR="007350D3">
        <w:tc>
          <w:tcPr>
            <w:tcW w:w="101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25</w:t>
            </w:r>
          </w:p>
        </w:tc>
      </w:tr>
      <w:tr w:rsidR="007350D3">
        <w:tc>
          <w:tcPr>
            <w:tcW w:w="101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50</w:t>
            </w:r>
          </w:p>
        </w:tc>
      </w:tr>
      <w:tr w:rsidR="007350D3">
        <w:tc>
          <w:tcPr>
            <w:tcW w:w="101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75</w:t>
            </w:r>
          </w:p>
        </w:tc>
      </w:tr>
    </w:tbl>
    <w:p w:rsidR="007350D3" w:rsidRDefault="005A1BF7">
      <w:pPr>
        <w:pStyle w:val="ProductList-Body"/>
      </w:pPr>
      <w:r>
        <w:rPr>
          <w:b/>
          <w:i/>
        </w:rPr>
        <w:t>หมายเหตุ:</w:t>
      </w:r>
      <w:r>
        <w:rPr>
          <w:i/>
        </w:rPr>
        <w:t xml:space="preserve"> สำหรับ SQL CAL โปรดดูตาราง CAL Suite ในหัวข้อนี้</w:t>
      </w:r>
    </w:p>
    <w:p w:rsidR="007350D3" w:rsidRDefault="007350D3">
      <w:pPr>
        <w:pStyle w:val="ProductList-Body"/>
      </w:pPr>
    </w:p>
    <w:p w:rsidR="007350D3" w:rsidRDefault="005A1BF7">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7350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600,000+</w:t>
            </w:r>
          </w:p>
        </w:tc>
      </w:tr>
      <w:tr w:rsidR="007350D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350D3" w:rsidRDefault="005A1BF7">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75</w:t>
            </w:r>
          </w:p>
        </w:tc>
      </w:tr>
    </w:tbl>
    <w:p w:rsidR="007350D3" w:rsidRDefault="007350D3">
      <w:pPr>
        <w:pStyle w:val="ProductList-Body"/>
      </w:pPr>
    </w:p>
    <w:p w:rsidR="007350D3" w:rsidRDefault="005A1BF7">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7350D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350D3" w:rsidRDefault="005A1BF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350D3" w:rsidRDefault="005A1BF7">
            <w:pPr>
              <w:pStyle w:val="ProductList-TableBody"/>
            </w:pPr>
            <w:r>
              <w:t>→600,000+</w:t>
            </w:r>
          </w:p>
        </w:tc>
      </w:tr>
      <w:tr w:rsidR="007350D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350D3" w:rsidRDefault="005A1BF7">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12</w:t>
            </w:r>
          </w:p>
        </w:tc>
      </w:tr>
    </w:tbl>
    <w:p w:rsidR="007350D3" w:rsidRDefault="005A1BF7">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https://www.microsoft.com/licensing/licensing-programs/software-assurance-planning-services-overview</w:t>
        </w:r>
      </w:hyperlink>
    </w:p>
    <w:p w:rsidR="007350D3" w:rsidRDefault="007350D3">
      <w:pPr>
        <w:pStyle w:val="ProductList-Body"/>
      </w:pPr>
    </w:p>
    <w:p w:rsidR="007350D3" w:rsidRDefault="005A1BF7">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7350D3" w:rsidRDefault="005A1BF7" w:rsidP="005A1BF7">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http://directory.partners.extranet.microsoft.com/psbproviders</w:t>
        </w:r>
      </w:hyperlink>
    </w:p>
    <w:p w:rsidR="007350D3" w:rsidRDefault="005A1BF7" w:rsidP="005A1BF7">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rsidR="007350D3" w:rsidRDefault="005A1BF7" w:rsidP="005A1BF7">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rsidR="007350D3" w:rsidRDefault="005A1BF7" w:rsidP="005A1BF7">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rsidR="007350D3" w:rsidRDefault="005A1BF7" w:rsidP="005A1BF7">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7350D3" w:rsidRDefault="005A1BF7" w:rsidP="005A1BF7">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7350D3" w:rsidRDefault="005A1BF7" w:rsidP="005A1BF7">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7350D3" w:rsidRDefault="005A1BF7" w:rsidP="005A1BF7">
      <w:pPr>
        <w:pStyle w:val="ProductList-Bullet"/>
        <w:numPr>
          <w:ilvl w:val="0"/>
          <w:numId w:val="57"/>
        </w:numPr>
      </w:pPr>
      <w:r>
        <w:t xml:space="preserve">ต้องโอนสิทธิบัตรกำนัลระหว่างระยะเวลาการคุ้มครองของ SA </w:t>
      </w:r>
    </w:p>
    <w:p w:rsidR="007350D3" w:rsidRDefault="005A1BF7" w:rsidP="005A1BF7">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7350D3" w:rsidRDefault="007350D3">
      <w:pPr>
        <w:pStyle w:val="ProductList-Body"/>
      </w:pPr>
    </w:p>
    <w:p w:rsidR="007350D3" w:rsidRDefault="005A1BF7">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7350D3" w:rsidRDefault="007350D3">
      <w:pPr>
        <w:pStyle w:val="ProductList-Body"/>
      </w:pPr>
    </w:p>
    <w:p w:rsidR="007350D3" w:rsidRDefault="005A1BF7">
      <w:pPr>
        <w:pStyle w:val="ProductList-ClauseHeading"/>
        <w:outlineLvl w:val="2"/>
      </w:pPr>
      <w:bookmarkStart w:id="368" w:name="_Sec581"/>
      <w:r>
        <w:t>Enterprise Source Licensing Program</w:t>
      </w:r>
      <w:bookmarkEnd w:id="368"/>
    </w:p>
    <w:p w:rsidR="007350D3" w:rsidRDefault="005A1BF7">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7350D3" w:rsidRDefault="007350D3">
      <w:pPr>
        <w:pStyle w:val="ProductList-Body"/>
      </w:pPr>
    </w:p>
    <w:p w:rsidR="007350D3" w:rsidRDefault="005A1BF7">
      <w:pPr>
        <w:pStyle w:val="ProductList-ClauseHeading"/>
        <w:outlineLvl w:val="2"/>
      </w:pPr>
      <w:bookmarkStart w:id="369" w:name="_Sec582"/>
      <w:r>
        <w:t>บัตรกำนัลการฝึกอบรม</w:t>
      </w:r>
      <w:bookmarkEnd w:id="369"/>
    </w:p>
    <w:p w:rsidR="007350D3" w:rsidRDefault="005A1BF7">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กลุ่มระบบ</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 วันต่อสิทธิการใช้งาน 50 สิทธิ (ไม่เกิน 10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 วัน ต่อสิทธิการใช้งาน 50 สิทธิหรือคะแนน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10 วันสำหรับ enrollment ที่มีสิทธิหรือบัญชีผู้ใช้สำหรับการซื้อ</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15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25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55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80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125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200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300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400 วัน*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700 วัน*</w:t>
            </w:r>
          </w:p>
        </w:tc>
      </w:tr>
    </w:tbl>
    <w:p w:rsidR="007350D3" w:rsidRDefault="005A1BF7">
      <w:pPr>
        <w:pStyle w:val="ProductList-Body"/>
      </w:pPr>
      <w:r>
        <w:t>*</w:t>
      </w:r>
      <w:r>
        <w:rPr>
          <w:i/>
        </w:rPr>
        <w:t>จำนวนวันต่อ enrollment ที่มีสิทธิ, ข้อตกลง, หรือบัญชีผู้ใช้สำหรับการซื้อ</w:t>
      </w:r>
    </w:p>
    <w:p w:rsidR="007350D3" w:rsidRDefault="007350D3">
      <w:pPr>
        <w:pStyle w:val="ProductList-Body"/>
      </w:pPr>
    </w:p>
    <w:p w:rsidR="007350D3" w:rsidRDefault="005A1BF7" w:rsidP="005A1BF7">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7350D3" w:rsidRDefault="005A1BF7" w:rsidP="005A1BF7">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7350D3" w:rsidRDefault="005A1BF7" w:rsidP="005A1BF7">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7350D3" w:rsidRDefault="005A1BF7" w:rsidP="005A1BF7">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rsidR="007350D3" w:rsidRDefault="005A1BF7" w:rsidP="005A1BF7">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rsidR="007350D3" w:rsidRDefault="005A1BF7" w:rsidP="005A1BF7">
      <w:pPr>
        <w:pStyle w:val="ProductList-Bullet"/>
        <w:numPr>
          <w:ilvl w:val="0"/>
          <w:numId w:val="58"/>
        </w:numPr>
      </w:pPr>
      <w:r>
        <w:t xml:space="preserve">บัตรกำนัลไม่สามารถแลกเปลี่ยนเป็นเงินสด เงิน หรือสิ่งมีค่าอื่นๆ </w:t>
      </w:r>
    </w:p>
    <w:p w:rsidR="007350D3" w:rsidRDefault="005A1BF7" w:rsidP="005A1BF7">
      <w:pPr>
        <w:pStyle w:val="ProductList-Bullet"/>
        <w:numPr>
          <w:ilvl w:val="0"/>
          <w:numId w:val="58"/>
        </w:numPr>
      </w:pPr>
      <w:r>
        <w:t xml:space="preserve">ต้องโอนสิทธิบัตรกำนัลระหว่างระยะเวลาการคุ้มครองของ SA </w:t>
      </w:r>
    </w:p>
    <w:p w:rsidR="007350D3" w:rsidRDefault="005A1BF7" w:rsidP="005A1BF7">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7350D3" w:rsidRDefault="005A1BF7" w:rsidP="005A1BF7">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rsidR="007350D3" w:rsidRDefault="005A1BF7" w:rsidP="005A1BF7">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rsidR="007350D3" w:rsidRDefault="005A1BF7" w:rsidP="005A1BF7">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7350D3" w:rsidRDefault="005A1BF7" w:rsidP="005A1BF7">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7350D3" w:rsidRDefault="005A1BF7" w:rsidP="005A1BF7">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rsidR="007350D3" w:rsidRDefault="005A1BF7" w:rsidP="005A1BF7">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rsidR="007350D3" w:rsidRDefault="007350D3">
      <w:pPr>
        <w:pStyle w:val="ProductList-Body"/>
      </w:pPr>
    </w:p>
    <w:p w:rsidR="007350D3" w:rsidRDefault="005A1BF7">
      <w:pPr>
        <w:pStyle w:val="ProductList-ClauseHeading"/>
        <w:outlineLvl w:val="2"/>
      </w:pPr>
      <w:bookmarkStart w:id="370" w:name="_Sec584"/>
      <w:r>
        <w:t>โปรแกรมการใช้งานที่บ้านของ Microsoft</w:t>
      </w:r>
      <w:bookmarkEnd w:id="370"/>
    </w:p>
    <w:p w:rsidR="007350D3" w:rsidRDefault="005A1BF7">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rsidR="007350D3" w:rsidRDefault="007350D3">
      <w:pPr>
        <w:pStyle w:val="ProductList-Body"/>
      </w:pPr>
    </w:p>
    <w:p w:rsidR="007350D3" w:rsidRDefault="005A1BF7">
      <w:pPr>
        <w:pStyle w:val="ProductList-SubClauseHeading"/>
        <w:outlineLvl w:val="3"/>
      </w:pPr>
      <w:r>
        <w:t>Online Services</w:t>
      </w:r>
    </w:p>
    <w:p w:rsidR="007350D3" w:rsidRDefault="005A1BF7">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rsidR="007350D3" w:rsidRDefault="007350D3">
      <w:pPr>
        <w:pStyle w:val="ProductList-BodyIndented"/>
      </w:pPr>
    </w:p>
    <w:p w:rsidR="007350D3" w:rsidRDefault="005A1BF7">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rsidR="007350D3" w:rsidRDefault="007350D3">
      <w:pPr>
        <w:pStyle w:val="ProductList-BodyIndented"/>
      </w:pPr>
    </w:p>
    <w:p w:rsidR="007350D3" w:rsidRDefault="005A1BF7">
      <w:pPr>
        <w:pStyle w:val="ProductList-SubClauseHeading"/>
        <w:outlineLvl w:val="3"/>
      </w:pPr>
      <w:r>
        <w:t>ซอฟต์แวร์</w:t>
      </w:r>
    </w:p>
    <w:p w:rsidR="007350D3" w:rsidRDefault="005A1BF7">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7350D3" w:rsidRDefault="007350D3">
      <w:pPr>
        <w:pStyle w:val="ProductList-BodyIndented"/>
      </w:pPr>
    </w:p>
    <w:p w:rsidR="007350D3" w:rsidRDefault="005A1BF7">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rsidR="007350D3" w:rsidRDefault="007350D3">
      <w:pPr>
        <w:pStyle w:val="ProductList-BodyIndented"/>
      </w:pPr>
    </w:p>
    <w:tbl>
      <w:tblPr>
        <w:tblStyle w:val="PURTable0"/>
        <w:tblW w:w="0" w:type="dxa"/>
        <w:tblLook w:val="04A0" w:firstRow="1" w:lastRow="0" w:firstColumn="1" w:lastColumn="0" w:noHBand="0" w:noVBand="1"/>
      </w:tblPr>
      <w:tblGrid>
        <w:gridCol w:w="5220"/>
        <w:gridCol w:w="5336"/>
      </w:tblGrid>
      <w:tr w:rsidR="007350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สิทธิการใช้งานโปรแกรมการใช้งานที่บ้านที่สอดคล้องกัน</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Visio Standard 2013/2016/2019 </w:t>
            </w:r>
          </w:p>
          <w:p w:rsidR="007350D3" w:rsidRDefault="005A1BF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Visio Professional 2019 HUP</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Project Standard 2013/2016/2019</w:t>
            </w:r>
          </w:p>
          <w:p w:rsidR="007350D3" w:rsidRDefault="005A1BF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Project Professional 2019 HUP</w:t>
            </w:r>
          </w:p>
        </w:tc>
      </w:tr>
    </w:tbl>
    <w:p w:rsidR="007350D3" w:rsidRDefault="007350D3">
      <w:pPr>
        <w:pStyle w:val="ProductList-SubClauseHeading"/>
        <w:outlineLvl w:val="3"/>
      </w:pPr>
    </w:p>
    <w:p w:rsidR="007350D3" w:rsidRDefault="005A1BF7">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rsidR="007350D3" w:rsidRDefault="007350D3">
      <w:pPr>
        <w:pStyle w:val="ProductList-BodyIndented"/>
      </w:pPr>
    </w:p>
    <w:p w:rsidR="007350D3" w:rsidRDefault="005A1BF7">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rsidR="007350D3" w:rsidRDefault="007350D3">
      <w:pPr>
        <w:pStyle w:val="ProductList-BodyIndented"/>
      </w:pPr>
    </w:p>
    <w:p w:rsidR="007350D3" w:rsidRDefault="005A1BF7">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rsidR="007350D3" w:rsidRDefault="007350D3">
      <w:pPr>
        <w:pStyle w:val="ProductList-BodyIndented"/>
      </w:pPr>
    </w:p>
    <w:p w:rsidR="007350D3" w:rsidRDefault="005A1BF7">
      <w:pPr>
        <w:pStyle w:val="ProductList-BodyIndented"/>
      </w:pPr>
      <w:r>
        <w:t xml:space="preserve">หากต้องการทราบข้อมูลเพิ่มเติมเกี่ยวกับโปรแกรมการใช้งานที่บ้านของ Microsoft โปรดดู </w:t>
      </w:r>
      <w:hyperlink r:id="rId153">
        <w:r>
          <w:rPr>
            <w:color w:val="00467F"/>
            <w:u w:val="single"/>
          </w:rPr>
          <w:t>http://www.microsoft.com/licensing</w:t>
        </w:r>
      </w:hyperlink>
      <w:r>
        <w:t xml:space="preserve"> หรือ </w:t>
      </w:r>
      <w:hyperlink r:id="rId154">
        <w:r>
          <w:rPr>
            <w:color w:val="00467F"/>
            <w:u w:val="single"/>
          </w:rPr>
          <w:t>https://businessstore.microsoft.com/store/home-use-program</w:t>
        </w:r>
      </w:hyperlink>
    </w:p>
    <w:p w:rsidR="007350D3" w:rsidRDefault="007350D3">
      <w:pPr>
        <w:pStyle w:val="ProductList-BodyIndented"/>
        <w:jc w:val="right"/>
      </w:pPr>
    </w:p>
    <w:p w:rsidR="007350D3" w:rsidRDefault="005A1BF7">
      <w:pPr>
        <w:pStyle w:val="ProductList-ClauseHeading"/>
        <w:outlineLvl w:val="2"/>
      </w:pPr>
      <w:bookmarkStart w:id="371" w:name="_Sec585"/>
      <w:r>
        <w:t>การสนับสนุนการแก้ไขปัญหาทุกวันตลอด 24 ชั่วโมง</w:t>
      </w:r>
      <w:bookmarkEnd w:id="371"/>
    </w:p>
    <w:p w:rsidR="007350D3" w:rsidRDefault="005A1BF7">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7350D3" w:rsidRDefault="007350D3">
      <w:pPr>
        <w:pStyle w:val="ProductList-Body"/>
      </w:pPr>
    </w:p>
    <w:p w:rsidR="007350D3" w:rsidRDefault="005A1BF7">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7350D3" w:rsidRDefault="007350D3">
      <w:pPr>
        <w:pStyle w:val="ProductList-Body"/>
      </w:pPr>
    </w:p>
    <w:p w:rsidR="007350D3" w:rsidRDefault="005A1BF7">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7350D3" w:rsidRDefault="007350D3">
      <w:pPr>
        <w:pStyle w:val="ProductList-Body"/>
      </w:pPr>
    </w:p>
    <w:p w:rsidR="007350D3" w:rsidRDefault="005A1BF7">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7350D3" w:rsidRDefault="007350D3">
      <w:pPr>
        <w:pStyle w:val="ProductList-Body"/>
      </w:pPr>
    </w:p>
    <w:p w:rsidR="007350D3" w:rsidRDefault="005A1BF7">
      <w:pPr>
        <w:pStyle w:val="ProductList-SubClauseHeading"/>
        <w:outlineLvl w:val="3"/>
      </w:pPr>
      <w:r>
        <w:t>รางวัลสำหรับเหตุการณ์การสนับสนุนทางโทรศัพท์สำหรับทุกโปรแกรมยกเว้น MPSA</w:t>
      </w:r>
    </w:p>
    <w:p w:rsidR="007350D3" w:rsidRDefault="005A1BF7">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7350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IW / Client - ส่วนเพิ่มการได้รับเหตุการณ์</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270,000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 Fr. 330,000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CRC 1,650,000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 1,600,000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215,000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£135,000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JPY 24,000,000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KWD 240,000,000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 1,650,000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350,000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 2,000,000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NTD 7,000,000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INR 10,000,000</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RUB 6,600,000</w:t>
            </w:r>
          </w:p>
        </w:tc>
      </w:tr>
    </w:tbl>
    <w:p w:rsidR="007350D3" w:rsidRDefault="007350D3">
      <w:pPr>
        <w:pStyle w:val="ProductList-BodyIndented"/>
        <w:ind w:left="720"/>
      </w:pPr>
    </w:p>
    <w:p w:rsidR="007350D3" w:rsidRDefault="005A1BF7">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7350D3" w:rsidRDefault="007350D3">
      <w:pPr>
        <w:pStyle w:val="ProductList-BodyIndented"/>
      </w:pPr>
    </w:p>
    <w:p w:rsidR="007350D3" w:rsidRDefault="005A1BF7">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7350D3" w:rsidRDefault="007350D3">
      <w:pPr>
        <w:pStyle w:val="ProductList-BodyIndented"/>
      </w:pPr>
    </w:p>
    <w:p w:rsidR="007350D3" w:rsidRDefault="005A1BF7">
      <w:pPr>
        <w:pStyle w:val="ProductList-SubClauseHeading"/>
        <w:outlineLvl w:val="3"/>
      </w:pPr>
      <w:r>
        <w:t>รางวัลสำหรับเหตุการณ์การสนับสนุนทางโทรศัพท์สำหรับ MPSA</w:t>
      </w:r>
    </w:p>
    <w:p w:rsidR="007350D3" w:rsidRDefault="005A1BF7">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7350D3" w:rsidRDefault="005A1BF7">
            <w:pPr>
              <w:pStyle w:val="ProductList-TableBody"/>
            </w:pPr>
            <w:r>
              <w:rPr>
                <w:color w:val="FFFFFF"/>
              </w:rPr>
              <w:t>คะแนนต่อเหตุการณ์การสนับสนุนทางโทรศัพท์</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7350D3" w:rsidRDefault="005A1BF7">
            <w:pPr>
              <w:pStyle w:val="ProductList-TableBody"/>
            </w:pPr>
            <w:r>
              <w:t>2,000</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เซิร์ฟเวอร์</w:t>
            </w:r>
          </w:p>
        </w:tc>
        <w:tc>
          <w:tcPr>
            <w:tcW w:w="6000" w:type="dxa"/>
            <w:tcBorders>
              <w:left w:val="single" w:sz="4" w:space="0" w:color="000000"/>
              <w:right w:val="single" w:sz="4" w:space="0" w:color="000000"/>
            </w:tcBorders>
          </w:tcPr>
          <w:p w:rsidR="007350D3" w:rsidRDefault="005A1BF7">
            <w:pPr>
              <w:pStyle w:val="ProductList-TableBody"/>
            </w:pPr>
            <w:r>
              <w:t>400</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CAL</w:t>
            </w:r>
          </w:p>
        </w:tc>
        <w:tc>
          <w:tcPr>
            <w:tcW w:w="6000" w:type="dxa"/>
            <w:tcBorders>
              <w:left w:val="single" w:sz="4" w:space="0" w:color="000000"/>
              <w:right w:val="single" w:sz="4" w:space="0" w:color="000000"/>
            </w:tcBorders>
          </w:tcPr>
          <w:p w:rsidR="007350D3" w:rsidRDefault="005A1BF7">
            <w:pPr>
              <w:pStyle w:val="ProductList-TableBody"/>
            </w:pPr>
            <w:r>
              <w:t>400</w:t>
            </w:r>
          </w:p>
        </w:tc>
      </w:tr>
    </w:tbl>
    <w:p w:rsidR="007350D3" w:rsidRDefault="007350D3">
      <w:pPr>
        <w:pStyle w:val="ProductList-BodyIndented"/>
      </w:pPr>
    </w:p>
    <w:p w:rsidR="007350D3" w:rsidRDefault="005A1BF7">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7350D3" w:rsidRDefault="007350D3">
      <w:pPr>
        <w:pStyle w:val="ProductList-BodyIndented"/>
      </w:pPr>
    </w:p>
    <w:p w:rsidR="007350D3" w:rsidRDefault="005A1BF7">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7350D3" w:rsidRDefault="007350D3">
      <w:pPr>
        <w:pStyle w:val="ProductList-SubClauseHeading"/>
        <w:outlineLvl w:val="3"/>
      </w:pPr>
    </w:p>
    <w:p w:rsidR="007350D3" w:rsidRDefault="005A1BF7">
      <w:pPr>
        <w:pStyle w:val="ProductList-SubClauseHeading"/>
        <w:outlineLvl w:val="3"/>
      </w:pPr>
      <w:r>
        <w:t>เหตุการณ์บนเว็บ</w:t>
      </w:r>
    </w:p>
    <w:p w:rsidR="007350D3" w:rsidRDefault="005A1BF7">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7350D3" w:rsidRDefault="007350D3">
      <w:pPr>
        <w:pStyle w:val="ProductList-BodyIndented"/>
      </w:pPr>
    </w:p>
    <w:p w:rsidR="007350D3" w:rsidRDefault="005A1BF7">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7350D3" w:rsidRDefault="007350D3">
      <w:pPr>
        <w:pStyle w:val="ProductList-BodyIndented"/>
        <w:ind w:left="720"/>
      </w:pPr>
    </w:p>
    <w:p w:rsidR="007350D3" w:rsidRDefault="005A1BF7">
      <w:pPr>
        <w:pStyle w:val="ProductList-SubClauseHeading"/>
        <w:outlineLvl w:val="3"/>
      </w:pPr>
      <w:r>
        <w:t>บุคคลสำหรับติดต่อเพื่อขอรับการสนับสนุน</w:t>
      </w:r>
    </w:p>
    <w:p w:rsidR="007350D3" w:rsidRDefault="005A1BF7">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7350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S/S+: EA Level D</w:t>
            </w:r>
          </w:p>
        </w:tc>
      </w:tr>
      <w:tr w:rsidR="007350D3">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ตามที่จำเป็น</w:t>
            </w:r>
          </w:p>
        </w:tc>
      </w:tr>
      <w:tr w:rsidR="007350D3">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16</w:t>
            </w:r>
          </w:p>
        </w:tc>
      </w:tr>
    </w:tbl>
    <w:p w:rsidR="007350D3" w:rsidRDefault="007350D3">
      <w:pPr>
        <w:pStyle w:val="ProductList-BodyIndented"/>
      </w:pPr>
    </w:p>
    <w:p w:rsidR="007350D3" w:rsidRDefault="005A1BF7">
      <w:pPr>
        <w:pStyle w:val="ProductList-SubClauseHeading"/>
        <w:outlineLvl w:val="3"/>
      </w:pPr>
      <w:r>
        <w:t>ระดับบริการสำหรับลูกค้า Software Assurance</w:t>
      </w:r>
    </w:p>
    <w:p w:rsidR="007350D3" w:rsidRDefault="005A1BF7">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7350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การตอบสนองที่คาดไว้ของลูกค้า</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ผลกระทบทางธุรกิจระดับวิกฤต: </w:t>
            </w:r>
          </w:p>
          <w:p w:rsidR="007350D3" w:rsidRDefault="005A1BF7">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 2 ชั่วโมงหรือเร็วกว่านั้นโดยเป็นไปตามข้อเสนอการสนับสนุน</w:t>
            </w:r>
          </w:p>
          <w:p w:rsidR="007350D3" w:rsidRDefault="005A1BF7">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จัดสรรทรัพยากรที่เหมาะสมเพื่อสนับสนุนความพยายามอย่างต่อเนื่องทุกวันตลอด 24 ชั่วโมง</w:t>
            </w:r>
          </w:p>
          <w:p w:rsidR="007350D3" w:rsidRDefault="005A1BF7">
            <w:pPr>
              <w:pStyle w:val="ProductList-TableBody"/>
            </w:pPr>
            <w:r>
              <w:t>เข้าถึงและติดต่อกลับอย่างรวดเร็วจากเจ้าหน้าที่ควบคุมการเปลี่ยนแปลง</w:t>
            </w:r>
          </w:p>
          <w:p w:rsidR="007350D3" w:rsidRDefault="005A1BF7">
            <w:pPr>
              <w:pStyle w:val="ProductList-TableBody"/>
            </w:pPr>
            <w:r>
              <w:t>แจ้งเตือนการจัดการ</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ผลกระทบทางธุรกิจระดับกลาง: </w:t>
            </w:r>
          </w:p>
          <w:p w:rsidR="007350D3" w:rsidRDefault="005A1BF7">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 4 ชั่วโมงหรือเร็วกว่านั้นโดยเป็นไปตามข้อเสนอการสนับสนุน</w:t>
            </w:r>
          </w:p>
          <w:p w:rsidR="007350D3" w:rsidRDefault="005A1BF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จัดสรรทรัพยากรที่เหมาะสมเพื่อสนับสนุนความพยายามอย่างต่อเนื่องระหว่างเวลาทำการ</w:t>
            </w:r>
          </w:p>
          <w:p w:rsidR="007350D3" w:rsidRDefault="005A1BF7">
            <w:pPr>
              <w:pStyle w:val="ProductList-TableBody"/>
            </w:pPr>
            <w:r>
              <w:t>เข้าถึงและติดต่อกลับจากเจ้าหน้าที่ควบคุมการเปลี่ยนแปลงภายในเวลาทำการ 4 ชั่วโมง</w:t>
            </w:r>
          </w:p>
        </w:tc>
      </w:tr>
      <w:tr w:rsidR="007350D3">
        <w:tc>
          <w:tcPr>
            <w:tcW w:w="29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ผลกระทบทางธุรกิจระดับต่ำ: </w:t>
            </w:r>
          </w:p>
          <w:p w:rsidR="007350D3" w:rsidRDefault="005A1BF7">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ติดต่อกลับครั้งแรกภายในหนึ่งวันทำการหรือเร็วกว่านั้นโดยเป็นไปตามข้อเสนอการสนับสนุน</w:t>
            </w:r>
          </w:p>
          <w:p w:rsidR="007350D3" w:rsidRDefault="005A1BF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ให้ข้อมูลการติดต่อเกี่ยวกับเจ้าของกรณีอย่างถูกต้องแม่นยำ</w:t>
            </w:r>
          </w:p>
          <w:p w:rsidR="007350D3" w:rsidRDefault="005A1BF7">
            <w:pPr>
              <w:pStyle w:val="ProductList-TableBody"/>
            </w:pPr>
            <w:r>
              <w:t>ติดต่อกลับภายในหนึ่งวันทำการ</w:t>
            </w:r>
          </w:p>
        </w:tc>
      </w:tr>
    </w:tbl>
    <w:p w:rsidR="007350D3" w:rsidRDefault="005A1BF7">
      <w:pPr>
        <w:pStyle w:val="ProductList-BodyIndented"/>
      </w:pPr>
      <w:r>
        <w:rPr>
          <w:i/>
        </w:rPr>
        <w:t>1 ติดต่อตัวแทนของ Microsoft ในเวลาทำการของพื้นที่นั้นๆ</w:t>
      </w:r>
    </w:p>
    <w:p w:rsidR="007350D3" w:rsidRDefault="005A1BF7">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7350D3" w:rsidRDefault="007350D3">
      <w:pPr>
        <w:pStyle w:val="ProductList-BodyIndented"/>
        <w:ind w:left="720"/>
      </w:pPr>
    </w:p>
    <w:p w:rsidR="007350D3" w:rsidRDefault="005A1BF7">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7350D3" w:rsidRDefault="005A1BF7">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7350D3" w:rsidRDefault="007350D3">
      <w:pPr>
        <w:pStyle w:val="ProductList-BodyIndented"/>
      </w:pPr>
    </w:p>
    <w:p w:rsidR="007350D3" w:rsidRDefault="005A1BF7">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7350D3" w:rsidRDefault="007350D3">
      <w:pPr>
        <w:pStyle w:val="ProductList-BodyIndented"/>
        <w:ind w:left="720"/>
      </w:pPr>
    </w:p>
    <w:p w:rsidR="007350D3" w:rsidRDefault="005A1BF7">
      <w:pPr>
        <w:pStyle w:val="ProductList-SubClauseHeading"/>
        <w:outlineLvl w:val="3"/>
      </w:pPr>
      <w:r>
        <w:t>ข้อกำหนดทางธุรกิจเพิ่มเติม</w:t>
      </w:r>
    </w:p>
    <w:p w:rsidR="007350D3" w:rsidRDefault="005A1BF7">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7350D3" w:rsidRDefault="007350D3">
      <w:pPr>
        <w:pStyle w:val="ProductList-BodyIndented"/>
      </w:pPr>
    </w:p>
    <w:p w:rsidR="007350D3" w:rsidRDefault="005A1BF7">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7350D3" w:rsidRDefault="007350D3">
      <w:pPr>
        <w:pStyle w:val="ProductList-BodyIndented"/>
      </w:pPr>
    </w:p>
    <w:p w:rsidR="007350D3" w:rsidRDefault="005A1BF7">
      <w:pPr>
        <w:pStyle w:val="ProductList-SubClauseHeading"/>
        <w:outlineLvl w:val="3"/>
      </w:pPr>
      <w:r>
        <w:t>สิทธิใน SCE</w:t>
      </w:r>
    </w:p>
    <w:p w:rsidR="007350D3" w:rsidRDefault="005A1BF7">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7350D3" w:rsidRDefault="007350D3">
      <w:pPr>
        <w:pStyle w:val="ProductList-BodyIndented"/>
      </w:pPr>
    </w:p>
    <w:p w:rsidR="007350D3" w:rsidRDefault="005A1BF7">
      <w:pPr>
        <w:pStyle w:val="ProductList-BodyIndented"/>
      </w:pPr>
      <w:r>
        <w:t>Application Platform Products ที่มีคุณสมบัติตามที่กำหนด ได้แก่</w:t>
      </w:r>
    </w:p>
    <w:p w:rsidR="007350D3" w:rsidRDefault="005A1BF7" w:rsidP="005A1BF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7350D3" w:rsidRDefault="005A1BF7" w:rsidP="005A1BF7">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rsidR="007350D3" w:rsidRDefault="005A1BF7" w:rsidP="005A1BF7">
      <w:pPr>
        <w:pStyle w:val="ProductList-Bullet"/>
        <w:numPr>
          <w:ilvl w:val="1"/>
          <w:numId w:val="59"/>
        </w:numPr>
      </w:pPr>
      <w:r>
        <w:t>Office SharePoint Server</w:t>
      </w:r>
      <w:r>
        <w:fldChar w:fldCharType="begin"/>
      </w:r>
      <w:r>
        <w:instrText xml:space="preserve"> XE "SharePoint Server" </w:instrText>
      </w:r>
      <w:r>
        <w:fldChar w:fldCharType="end"/>
      </w:r>
    </w:p>
    <w:p w:rsidR="007350D3" w:rsidRDefault="005A1BF7">
      <w:pPr>
        <w:pStyle w:val="ProductList-BodyIndented"/>
      </w:pPr>
      <w:r>
        <w:t>ผลิตภัณฑ์ที่มีคุณสมบัติตามที่กำหนดจาก Core Infrastructure Component ได้แก่</w:t>
      </w:r>
    </w:p>
    <w:p w:rsidR="007350D3" w:rsidRDefault="005A1BF7" w:rsidP="005A1BF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7350D3" w:rsidRDefault="005A1BF7" w:rsidP="005A1BF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7350D3" w:rsidRDefault="007350D3">
      <w:pPr>
        <w:pStyle w:val="ProductList-BodyIndented"/>
      </w:pPr>
    </w:p>
    <w:p w:rsidR="007350D3" w:rsidRDefault="005A1BF7">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250,000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375,000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337,500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412,500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2,062,500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2,000,000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268,750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168,750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30,000,000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300,000,000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2,062,500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437,500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2,500,000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8,750,000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12,500,000</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8,250,000</w:t>
            </w:r>
          </w:p>
        </w:tc>
      </w:tr>
    </w:tbl>
    <w:p w:rsidR="007350D3" w:rsidRDefault="007350D3">
      <w:pPr>
        <w:pStyle w:val="ProductList-BodyIndented"/>
        <w:ind w:left="720"/>
      </w:pPr>
    </w:p>
    <w:p w:rsidR="007350D3" w:rsidRDefault="005A1BF7">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7350D3" w:rsidRDefault="007350D3">
      <w:pPr>
        <w:pStyle w:val="ProductList-BodyIndented"/>
        <w:ind w:left="720"/>
      </w:pPr>
    </w:p>
    <w:p w:rsidR="007350D3" w:rsidRDefault="005A1BF7">
      <w:pPr>
        <w:pStyle w:val="ProductList-SubClauseHeading"/>
        <w:outlineLvl w:val="3"/>
      </w:pPr>
      <w:r>
        <w:t>สิทธิใน Parallel Data Warehouse</w:t>
      </w:r>
    </w:p>
    <w:p w:rsidR="007350D3" w:rsidRDefault="005A1BF7">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7350D3" w:rsidRDefault="007350D3">
      <w:pPr>
        <w:pStyle w:val="ProductList-BodyIndented"/>
      </w:pPr>
    </w:p>
    <w:p w:rsidR="007350D3" w:rsidRDefault="005A1BF7">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7350D3" w:rsidRDefault="007350D3">
      <w:pPr>
        <w:pStyle w:val="ProductList-BodyIndented"/>
      </w:pPr>
    </w:p>
    <w:p w:rsidR="007350D3" w:rsidRDefault="005A1BF7">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บุคคลสำหรับติดต่อเพื่อขอรับการสนับสนุนที่ได้รับอนุญาต</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6</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7</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w:t>
            </w:r>
          </w:p>
        </w:tc>
      </w:tr>
    </w:tbl>
    <w:p w:rsidR="007350D3" w:rsidRDefault="007350D3">
      <w:pPr>
        <w:pStyle w:val="ProductList-BodyIndented"/>
      </w:pPr>
    </w:p>
    <w:p w:rsidR="007350D3" w:rsidRDefault="005A1BF7">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7350D3" w:rsidRDefault="005A1BF7">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6">
        <w:r>
          <w:rPr>
            <w:color w:val="00467F"/>
            <w:u w:val="single"/>
          </w:rPr>
          <w:t>ข้อกำหนดผลิตภัณฑ์ฉบับเดือนมิถุนายน 2016</w:t>
        </w:r>
      </w:hyperlink>
    </w:p>
    <w:p w:rsidR="007350D3" w:rsidRDefault="007350D3">
      <w:pPr>
        <w:pStyle w:val="ProductList-BodyIndented"/>
      </w:pPr>
    </w:p>
    <w:p w:rsidR="007350D3" w:rsidRDefault="005A1BF7">
      <w:pPr>
        <w:pStyle w:val="ProductList-ClauseHeading"/>
        <w:outlineLvl w:val="2"/>
      </w:pPr>
      <w:bookmarkStart w:id="372" w:name="_Sec587"/>
      <w:r>
        <w:t>ความพร้อมของสิทธิการใช้งานแบบ Step-Up</w:t>
      </w:r>
      <w:bookmarkEnd w:id="372"/>
    </w:p>
    <w:p w:rsidR="007350D3" w:rsidRDefault="005A1BF7">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7350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การเลื่อนชั้นไปเป็น</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BizTalk Server Standard</w:t>
            </w:r>
            <w:r>
              <w:fldChar w:fldCharType="begin"/>
            </w:r>
            <w:r>
              <w:instrText xml:space="preserve"> XE "BizTalk Server Standard"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BizTalk Server Enterprise</w:t>
            </w:r>
            <w:r>
              <w:fldChar w:fldCharType="begin"/>
            </w:r>
            <w:r>
              <w:instrText xml:space="preserve"> XE "BizTalk Server Enterprise"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BizTalk Server Enterprise</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w:t>
            </w:r>
            <w:r>
              <w:fldChar w:fldCharType="begin"/>
            </w:r>
            <w:r>
              <w:instrText xml:space="preserve"> XE "Enterprise CAL" </w:instrText>
            </w:r>
            <w:r>
              <w:fldChar w:fldCharType="end"/>
            </w:r>
            <w:r>
              <w:t xml:space="preserve"> Suite</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Core Infrastructure Server Suite Datacenter</w:t>
            </w:r>
            <w:r>
              <w:fldChar w:fldCharType="begin"/>
            </w:r>
            <w:r>
              <w:instrText xml:space="preserve"> XE "Core Infrastructure Server Suite Datacenter"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Desktop Education w/ Enterprise CAL Suite</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Desktop School w/ Enterprise CAL Suite</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Exchange Server Enterprise</w:t>
            </w:r>
            <w:r>
              <w:fldChar w:fldCharType="begin"/>
            </w:r>
            <w:r>
              <w:instrText xml:space="preserve"> XE "Exchange Server Enterprise"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Forefront TMG Enterprise</w:t>
            </w:r>
            <w:r>
              <w:fldChar w:fldCharType="begin"/>
            </w:r>
            <w:r>
              <w:instrText xml:space="preserve"> XE "Forefront TMG Enterprise"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Sales On-premises CAL</w:t>
            </w:r>
            <w:r>
              <w:fldChar w:fldCharType="begin"/>
            </w:r>
            <w:r>
              <w:instrText xml:space="preserve"> XE "Microsoft Dynamics 365 Sales On-premises CAL"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Professional Plus</w:t>
            </w:r>
            <w:r>
              <w:fldChar w:fldCharType="begin"/>
            </w:r>
            <w:r>
              <w:instrText xml:space="preserve"> XE "Office Professional Plus"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Desktop</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Project Professional</w:t>
            </w:r>
            <w:r>
              <w:fldChar w:fldCharType="begin"/>
            </w:r>
            <w:r>
              <w:instrText xml:space="preserve"> XE "Project Professional"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 Enterprise Core</w:t>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 Business Intelligence</w:t>
            </w:r>
            <w:r>
              <w:fldChar w:fldCharType="begin"/>
            </w:r>
            <w:r>
              <w:instrText xml:space="preserve"> XE "SQL Server Business Intelligence"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System Center Datacenter</w:t>
            </w:r>
            <w:r>
              <w:fldChar w:fldCharType="begin"/>
            </w:r>
            <w:r>
              <w:instrText xml:space="preserve"> XE "System Center Datacenter"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Visio Professional</w:t>
            </w:r>
            <w:r>
              <w:fldChar w:fldCharType="begin"/>
            </w:r>
            <w:r>
              <w:instrText xml:space="preserve"> XE "Visio Professional"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Visual Studio Enterprise Subscription</w:t>
            </w:r>
            <w:r>
              <w:fldChar w:fldCharType="begin"/>
            </w:r>
            <w:r>
              <w:instrText xml:space="preserve"> XE "Visual Studio Enterprise Subscription"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Visual Studio Enterprise Subscription</w:t>
            </w:r>
            <w:r>
              <w:fldChar w:fldCharType="begin"/>
            </w:r>
            <w:r>
              <w:instrText xml:space="preserve"> XE "Visual Studio Enterprise Subscription" </w:instrText>
            </w:r>
            <w:r>
              <w:fldChar w:fldCharType="end"/>
            </w:r>
          </w:p>
        </w:tc>
      </w:tr>
      <w:tr w:rsidR="007350D3">
        <w:tc>
          <w:tcPr>
            <w:tcW w:w="600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Server Datacenter</w:t>
            </w:r>
            <w:r>
              <w:fldChar w:fldCharType="begin"/>
            </w:r>
            <w:r>
              <w:instrText xml:space="preserve"> XE "Windows Server Datacenter" </w:instrText>
            </w:r>
            <w:r>
              <w:fldChar w:fldCharType="end"/>
            </w:r>
          </w:p>
        </w:tc>
      </w:tr>
    </w:tbl>
    <w:p w:rsidR="007350D3" w:rsidRDefault="007350D3">
      <w:pPr>
        <w:pStyle w:val="ProductList-Body"/>
      </w:pPr>
    </w:p>
    <w:p w:rsidR="007350D3" w:rsidRDefault="005A1BF7">
      <w:pPr>
        <w:pStyle w:val="ProductList-ClauseHeading"/>
        <w:outlineLvl w:val="2"/>
      </w:pPr>
      <w:bookmarkStart w:id="373" w:name="_Sec588"/>
      <w:r>
        <w:t>เซิร์ฟเวอร์ – Disaster Recovery Rights</w:t>
      </w:r>
      <w:bookmarkEnd w:id="373"/>
    </w:p>
    <w:p w:rsidR="007350D3" w:rsidRDefault="005A1BF7">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
      </w:pPr>
    </w:p>
    <w:p w:rsidR="007350D3" w:rsidRDefault="005A1BF7">
      <w:pPr>
        <w:pStyle w:val="ProductList-SubSubClauseHeading"/>
        <w:outlineLvl w:val="4"/>
      </w:pPr>
      <w:r>
        <w:t>การใช้งานอินสแตนซ์สำรองที่ได้รับอนุญาต</w:t>
      </w:r>
    </w:p>
    <w:p w:rsidR="007350D3" w:rsidRDefault="005A1BF7">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7350D3" w:rsidRDefault="005A1BF7" w:rsidP="005A1BF7">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rsidR="007350D3" w:rsidRDefault="005A1BF7" w:rsidP="005A1BF7">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7350D3" w:rsidRDefault="005A1BF7" w:rsidP="005A1BF7">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7350D3" w:rsidRDefault="007350D3">
      <w:pPr>
        <w:pStyle w:val="ProductList-BodyIndented2"/>
      </w:pPr>
    </w:p>
    <w:p w:rsidR="007350D3" w:rsidRDefault="005A1BF7">
      <w:pPr>
        <w:pStyle w:val="ProductList-SubSubClauseHeading"/>
        <w:outlineLvl w:val="4"/>
      </w:pPr>
      <w:r>
        <w:t>การใช้ Azure Hybrid Benefit สำหรับการกู้คืนจากความเสียหาย</w:t>
      </w:r>
    </w:p>
    <w:p w:rsidR="007350D3" w:rsidRDefault="005A1BF7">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7350D3" w:rsidRDefault="007350D3">
      <w:pPr>
        <w:pStyle w:val="ProductList-BodyIndented2"/>
      </w:pPr>
    </w:p>
    <w:p w:rsidR="007350D3" w:rsidRDefault="005A1BF7">
      <w:pPr>
        <w:pStyle w:val="ProductList-SubSubClauseHeading"/>
        <w:outlineLvl w:val="4"/>
      </w:pPr>
      <w:r>
        <w:t>ข้อกำหนดสำหรับการใช้งานการกู้คืนจากความเสียหาย</w:t>
      </w:r>
    </w:p>
    <w:p w:rsidR="007350D3" w:rsidRDefault="005A1BF7">
      <w:pPr>
        <w:pStyle w:val="ProductList-BodyIndented2"/>
      </w:pPr>
      <w:r>
        <w:t>ในการใช้ซอฟต์แวร์ภายใต้ Disaster Recovery Rights ลูกค้าจะต้องปฏิบัติตามข้อกำหนดต่อไปนี้</w:t>
      </w:r>
    </w:p>
    <w:p w:rsidR="007350D3" w:rsidRDefault="005A1BF7" w:rsidP="005A1BF7">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7350D3" w:rsidRDefault="005A1BF7" w:rsidP="005A1BF7">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7350D3" w:rsidRDefault="005A1BF7" w:rsidP="005A1BF7">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7350D3" w:rsidRDefault="005A1BF7" w:rsidP="005A1BF7">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7350D3" w:rsidRDefault="005A1BF7" w:rsidP="005A1BF7">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7350D3" w:rsidRDefault="005A1BF7" w:rsidP="005A1BF7">
      <w:pPr>
        <w:pStyle w:val="ProductList-Bullet"/>
        <w:numPr>
          <w:ilvl w:val="2"/>
          <w:numId w:val="6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7350D3" w:rsidRDefault="007350D3">
      <w:pPr>
        <w:pStyle w:val="ProductList-BodyIndented2"/>
      </w:pPr>
    </w:p>
    <w:p w:rsidR="007350D3" w:rsidRDefault="005A1BF7">
      <w:pPr>
        <w:pStyle w:val="ProductList-SubSubClauseHeading"/>
        <w:outlineLvl w:val="4"/>
      </w:pPr>
      <w:r>
        <w:t>การใช้งาน Windows Server ที่ได้รับอนุญาตเพิ่มเติม</w:t>
      </w:r>
    </w:p>
    <w:p w:rsidR="007350D3" w:rsidRDefault="005A1BF7" w:rsidP="005A1BF7">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7350D3" w:rsidRDefault="005A1BF7" w:rsidP="005A1BF7">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7350D3" w:rsidRDefault="005A1BF7" w:rsidP="005A1BF7">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7350D3" w:rsidRDefault="005A1BF7">
      <w:pPr>
        <w:pStyle w:val="ProductList-BodyIndented2"/>
        <w:ind w:left="1440"/>
      </w:pPr>
      <w:r>
        <w:t>- ใช้งานซอฟต์แวร์การจำลองเสมือนสำหรับฮาร์ดแวร์ เช่น Hyper-V</w:t>
      </w:r>
    </w:p>
    <w:p w:rsidR="007350D3" w:rsidRDefault="005A1BF7">
      <w:pPr>
        <w:pStyle w:val="ProductList-BodyIndented2"/>
        <w:ind w:left="1440"/>
      </w:pPr>
      <w:r>
        <w:t>- ให้บริการการจำลองเสมือนสำหรับฮาร์ดแวร์</w:t>
      </w:r>
    </w:p>
    <w:p w:rsidR="007350D3" w:rsidRDefault="005A1BF7">
      <w:pPr>
        <w:pStyle w:val="ProductList-BodyIndented2"/>
        <w:ind w:left="1440"/>
      </w:pPr>
      <w:r>
        <w:t>- ใช้งานซอฟต์แวร์เอเจนต์เพื่อจัดการซอฟต์แวร์การจำลองเสมือนสำหรับฮาร์ดแวร์</w:t>
      </w:r>
    </w:p>
    <w:p w:rsidR="007350D3" w:rsidRDefault="005A1BF7">
      <w:pPr>
        <w:pStyle w:val="ProductList-BodyIndented2"/>
        <w:ind w:left="1440"/>
      </w:pPr>
      <w:r>
        <w:t>- ทำหน้าที่เป็นปลายทางสำหรับการทำสำเนา</w:t>
      </w:r>
    </w:p>
    <w:p w:rsidR="007350D3" w:rsidRDefault="005A1BF7">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7350D3" w:rsidRDefault="005A1BF7">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7350D3" w:rsidRDefault="005A1BF7">
      <w:pPr>
        <w:pStyle w:val="ProductList-BodyIndented2"/>
        <w:ind w:left="1440"/>
      </w:pPr>
      <w:r>
        <w:t xml:space="preserve">- ใช้งานปริมาณงานการกู้คืนจากความเสียหายตามที่อธิบายไว้ข้างต้น </w:t>
      </w:r>
    </w:p>
    <w:p w:rsidR="007350D3" w:rsidRDefault="005A1BF7" w:rsidP="005A1BF7">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7350D3" w:rsidRDefault="007350D3">
      <w:pPr>
        <w:pStyle w:val="ProductList-BodyIndented2"/>
      </w:pPr>
    </w:p>
    <w:p w:rsidR="007350D3" w:rsidRDefault="007350D3">
      <w:pPr>
        <w:pStyle w:val="ProductList-BodyIndented2"/>
      </w:pPr>
    </w:p>
    <w:p w:rsidR="007350D3" w:rsidRDefault="005A1BF7">
      <w:pPr>
        <w:pStyle w:val="ProductList-ClauseHeading"/>
        <w:outlineLvl w:val="2"/>
      </w:pPr>
      <w:bookmarkStart w:id="374" w:name="_Sec589"/>
      <w:r>
        <w:t>การเปลี่ยนแปลงสิทธิการใช้งาน</w:t>
      </w:r>
      <w:bookmarkEnd w:id="374"/>
    </w:p>
    <w:p w:rsidR="007350D3" w:rsidRDefault="005A1BF7">
      <w:pPr>
        <w:pStyle w:val="ProductList-SubClauseHeading"/>
        <w:outlineLvl w:val="3"/>
      </w:pPr>
      <w:r>
        <w:t>การเปลี่ยนแปลงการอนุญาตให้ใช้สิทธิข้ามเซิร์ฟเวอร์ฟาร์ม</w:t>
      </w:r>
    </w:p>
    <w:p w:rsidR="007350D3" w:rsidRDefault="005A1BF7">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7350D3" w:rsidRDefault="007350D3">
      <w:pPr>
        <w:pStyle w:val="ProductList-BodyIndented"/>
      </w:pPr>
    </w:p>
    <w:p w:rsidR="007350D3" w:rsidRDefault="005A1BF7">
      <w:pPr>
        <w:pStyle w:val="ProductList-SubClauseHeading"/>
        <w:outlineLvl w:val="3"/>
      </w:pPr>
      <w:r>
        <w:t>การเปลี่ยนแปลงสิทธิการใช้งานผ่าน Software Assurance</w:t>
      </w:r>
    </w:p>
    <w:p w:rsidR="007350D3" w:rsidRDefault="005A1BF7">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7350D3" w:rsidRDefault="007350D3">
      <w:pPr>
        <w:pStyle w:val="ProductList-BodyIndented"/>
      </w:pPr>
    </w:p>
    <w:p w:rsidR="007350D3" w:rsidRDefault="005A1BF7">
      <w:pPr>
        <w:pStyle w:val="ProductList-SubSubClauseHeading"/>
        <w:outlineLvl w:val="4"/>
      </w:pPr>
      <w:r>
        <w:t>การใช้ที่ได้รับอนุญาต:</w:t>
      </w:r>
    </w:p>
    <w:p w:rsidR="007350D3" w:rsidRDefault="005A1BF7">
      <w:pPr>
        <w:pStyle w:val="ProductList-BodyIndented2"/>
      </w:pPr>
      <w:r>
        <w:t>เมื่อมีการเปลี่ยนแปลงสิทธิการใช้งานผ่าน SA ลูกค้าจะสามารถ</w:t>
      </w:r>
    </w:p>
    <w:p w:rsidR="007350D3" w:rsidRDefault="005A1BF7" w:rsidP="005A1BF7">
      <w:pPr>
        <w:pStyle w:val="ProductList-Bullet"/>
        <w:numPr>
          <w:ilvl w:val="2"/>
          <w:numId w:val="65"/>
        </w:numPr>
      </w:pPr>
      <w:r>
        <w:t>ใช้งานซอฟต์แวร์ที่ได้รับอนุญาตให้ใช้สิทธิของลูกค้าบนเซิร์ฟเวอร์ที่ใช้ร่วมกัน</w:t>
      </w:r>
    </w:p>
    <w:p w:rsidR="007350D3" w:rsidRDefault="005A1BF7" w:rsidP="005A1BF7">
      <w:pPr>
        <w:pStyle w:val="ProductList-Bullet"/>
        <w:numPr>
          <w:ilvl w:val="2"/>
          <w:numId w:val="65"/>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rsidR="007350D3" w:rsidRDefault="005A1BF7" w:rsidP="005A1BF7">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7350D3" w:rsidRDefault="005A1BF7" w:rsidP="005A1BF7">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7350D3" w:rsidRDefault="007350D3">
      <w:pPr>
        <w:pStyle w:val="ProductList-BodyIndented2"/>
      </w:pPr>
    </w:p>
    <w:p w:rsidR="007350D3" w:rsidRDefault="005A1BF7">
      <w:pPr>
        <w:pStyle w:val="ProductList-SubSubClauseHeading"/>
        <w:outlineLvl w:val="4"/>
      </w:pPr>
      <w:r>
        <w:t>ข้อกำหนด:</w:t>
      </w:r>
    </w:p>
    <w:p w:rsidR="007350D3" w:rsidRDefault="005A1BF7">
      <w:pPr>
        <w:pStyle w:val="ProductList-BodyIndented2"/>
      </w:pPr>
      <w:r>
        <w:t>หากต้องการใช้การเปลี่ยนแปลงสิทธิการใช้งานผ่าน SA ลูกค้าจะต้อง</w:t>
      </w:r>
    </w:p>
    <w:p w:rsidR="007350D3" w:rsidRDefault="005A1BF7" w:rsidP="005A1BF7">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7350D3" w:rsidRDefault="005A1BF7" w:rsidP="005A1BF7">
      <w:pPr>
        <w:pStyle w:val="ProductList-Bullet"/>
        <w:numPr>
          <w:ilvl w:val="2"/>
          <w:numId w:val="66"/>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7350D3" w:rsidRDefault="005A1BF7" w:rsidP="005A1BF7">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7350D3" w:rsidRDefault="007350D3">
      <w:pPr>
        <w:pStyle w:val="ProductList-BodyIndented2"/>
      </w:pPr>
    </w:p>
    <w:p w:rsidR="007350D3" w:rsidRDefault="005A1BF7">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7350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จำนวนที่ได้รับอนุญาตของ:</w:t>
            </w:r>
          </w:p>
          <w:p w:rsidR="007350D3" w:rsidRDefault="005A1BF7">
            <w:pPr>
              <w:pStyle w:val="ProductList-TableBody"/>
            </w:pPr>
            <w:r>
              <w:rPr>
                <w:color w:val="FFFFFF"/>
              </w:rPr>
              <w:t>OSE ต่อหนึ่งสิทธิการใช้งานหรือแกนประมวลผลต่อหนึ่งสิทธิการใช้งาน</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 OSE ต่อหนึ่งสิทธิการใช้งาน</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 OSE ต่อหนึ่งสิทธิการใช้งาน</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 OSE ที่มีการจัดการต่อหนึ่งเซิร์ฟเวอร์ที่มีสิทธิการใช้งาน</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10 OSE ที่มีการจัดการต่อหนึ่งเซิร์ฟเวอร์ที่มีสิทธิการใช้งาน</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 OSE ที่มีการจัดการต่อหนึ่งเซิร์ฟเวอร์ที่มีสิทธิการใช้งาน</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10 OSE ที่มีการจัดการต่อหนึ่งเซิร์ฟเวอร์ที่มีสิทธิการใช้งาน</w:t>
            </w:r>
          </w:p>
        </w:tc>
      </w:tr>
    </w:tbl>
    <w:p w:rsidR="007350D3" w:rsidRDefault="007350D3">
      <w:pPr>
        <w:pStyle w:val="ProductList-BodyIndented2"/>
      </w:pPr>
    </w:p>
    <w:p w:rsidR="007350D3" w:rsidRDefault="005A1BF7">
      <w:pPr>
        <w:pStyle w:val="ProductList-SubSubClauseHeading"/>
        <w:outlineLvl w:val="4"/>
      </w:pPr>
      <w:r>
        <w:t>สิทธิการใช้แทนที่เมื่อเกิดข้อผิดพลาด</w:t>
      </w:r>
    </w:p>
    <w:p w:rsidR="007350D3" w:rsidRDefault="005A1BF7">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7350D3" w:rsidRDefault="007350D3">
      <w:pPr>
        <w:pStyle w:val="ProductList-BodyIndented2"/>
      </w:pPr>
    </w:p>
    <w:p w:rsidR="007350D3" w:rsidRDefault="005A1BF7">
      <w:pPr>
        <w:pStyle w:val="ProductList-ClauseHeading"/>
        <w:outlineLvl w:val="2"/>
      </w:pPr>
      <w:bookmarkStart w:id="375" w:name="_Sec590"/>
      <w:r>
        <w:t>เซิร์ฟเวอร์ – โปรแกรมประยุกต์ที่มีการโฮสต์ภายในโปรแกรม</w:t>
      </w:r>
      <w:bookmarkEnd w:id="375"/>
    </w:p>
    <w:p w:rsidR="007350D3" w:rsidRDefault="005A1BF7">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7350D3" w:rsidRDefault="007350D3">
      <w:pPr>
        <w:pStyle w:val="ProductList-Body"/>
      </w:pPr>
    </w:p>
    <w:p w:rsidR="007350D3" w:rsidRDefault="005A1BF7">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7350D3" w:rsidRDefault="007350D3">
      <w:pPr>
        <w:pStyle w:val="ProductList-Body"/>
      </w:pPr>
    </w:p>
    <w:p w:rsidR="007350D3" w:rsidRDefault="005A1BF7">
      <w:pPr>
        <w:pStyle w:val="ProductList-SubClauseHeading"/>
        <w:outlineLvl w:val="3"/>
      </w:pPr>
      <w:r>
        <w:t>ข้อกำหนด</w:t>
      </w:r>
    </w:p>
    <w:p w:rsidR="007350D3" w:rsidRDefault="005A1BF7">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7350D3" w:rsidRDefault="005A1BF7" w:rsidP="005A1BF7">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rsidR="007350D3" w:rsidRDefault="005A1BF7" w:rsidP="005A1BF7">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7350D3" w:rsidRDefault="005A1BF7">
      <w:pPr>
        <w:pStyle w:val="ProductList-BodyIndented"/>
      </w:pPr>
      <w:r>
        <w:t xml:space="preserve">ซอฟต์แวร์ของ Microsoft ทั้งหมดที่ใช้ในการสร้างและส่งโซลูชันร่วมจะต้อง </w:t>
      </w:r>
    </w:p>
    <w:p w:rsidR="007350D3" w:rsidRDefault="005A1BF7" w:rsidP="005A1BF7">
      <w:pPr>
        <w:pStyle w:val="ProductList-Bullet"/>
        <w:numPr>
          <w:ilvl w:val="1"/>
          <w:numId w:val="68"/>
        </w:numPr>
      </w:pPr>
      <w:r>
        <w:t>ได้รับอนุญาตให้ใช้สิทธิผ่านโปรแกรม Volume Licensing และ</w:t>
      </w:r>
    </w:p>
    <w:p w:rsidR="007350D3" w:rsidRDefault="005A1BF7" w:rsidP="005A1BF7">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7350D3" w:rsidRDefault="007350D3">
      <w:pPr>
        <w:pStyle w:val="ProductList-BodyIndented"/>
      </w:pPr>
    </w:p>
    <w:p w:rsidR="007350D3" w:rsidRDefault="005A1BF7">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rsidR="007350D3" w:rsidRDefault="007350D3">
      <w:pPr>
        <w:pStyle w:val="ProductList-BodyIndented"/>
      </w:pPr>
    </w:p>
    <w:p w:rsidR="007350D3" w:rsidRDefault="005A1BF7">
      <w:pPr>
        <w:pStyle w:val="ProductList-BodyIndented"/>
      </w:pPr>
      <w:r>
        <w:t>ซอฟต์แวร์ของลูกค้าจะต้อง</w:t>
      </w:r>
    </w:p>
    <w:p w:rsidR="007350D3" w:rsidRDefault="005A1BF7" w:rsidP="005A1BF7">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7350D3" w:rsidRDefault="005A1BF7" w:rsidP="005A1BF7">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7350D3" w:rsidRDefault="005A1BF7" w:rsidP="005A1BF7">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7350D3" w:rsidRDefault="005A1BF7" w:rsidP="005A1BF7">
      <w:pPr>
        <w:pStyle w:val="ProductList-Bullet"/>
        <w:numPr>
          <w:ilvl w:val="1"/>
          <w:numId w:val="6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7350D3" w:rsidRDefault="007350D3">
      <w:pPr>
        <w:pStyle w:val="ProductList-BodyIndented"/>
      </w:pPr>
    </w:p>
    <w:p w:rsidR="007350D3" w:rsidRDefault="005A1BF7">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7350D3" w:rsidRDefault="007350D3">
      <w:pPr>
        <w:pStyle w:val="ProductList-BodyIndented"/>
        <w:jc w:val="right"/>
      </w:pPr>
    </w:p>
    <w:tbl>
      <w:tblPr>
        <w:tblStyle w:val="PURTable0"/>
        <w:tblW w:w="0" w:type="dxa"/>
        <w:tblLook w:val="04A0" w:firstRow="1" w:lastRow="0" w:firstColumn="1" w:lastColumn="0" w:noHBand="0" w:noVBand="1"/>
      </w:tblPr>
      <w:tblGrid>
        <w:gridCol w:w="1055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Indented"/>
      </w:pPr>
    </w:p>
    <w:p w:rsidR="007350D3" w:rsidRDefault="007350D3">
      <w:pPr>
        <w:pStyle w:val="PURBreadcrumb"/>
      </w:pPr>
    </w:p>
    <w:p w:rsidR="007350D3" w:rsidRDefault="005A1BF7">
      <w:pPr>
        <w:pStyle w:val="ProductList-Offering1Heading"/>
        <w:outlineLvl w:val="1"/>
      </w:pPr>
      <w:bookmarkStart w:id="376" w:name="_Sec1282"/>
      <w:r>
        <w:t>การปรับปรุงการรักษาความปลอดภัยที่ขยายออกไป</w:t>
      </w:r>
      <w:bookmarkEnd w:id="376"/>
      <w:r>
        <w:fldChar w:fldCharType="begin"/>
      </w:r>
      <w:r>
        <w:instrText xml:space="preserve"> TC "</w:instrText>
      </w:r>
      <w:bookmarkStart w:id="377" w:name="_Toc33710054"/>
      <w:r>
        <w:instrText>การปรับปรุงการรักษาความปลอดภัยที่ขยายออกไป</w:instrText>
      </w:r>
      <w:bookmarkEnd w:id="377"/>
      <w:r>
        <w:instrText>" \l 2</w:instrText>
      </w:r>
      <w:r>
        <w:fldChar w:fldCharType="end"/>
      </w:r>
    </w:p>
    <w:p w:rsidR="007350D3" w:rsidRDefault="005A1BF7">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rsidR="007350D3" w:rsidRDefault="007350D3">
      <w:pPr>
        <w:pStyle w:val="ProductList-Body"/>
      </w:pPr>
    </w:p>
    <w:p w:rsidR="007350D3" w:rsidRDefault="005A1BF7">
      <w:pPr>
        <w:pStyle w:val="ProductList-ClauseHeading"/>
        <w:outlineLvl w:val="2"/>
      </w:pPr>
      <w:r>
        <w:t>ข้อกำหนดสิทธิการใช้งาน</w:t>
      </w:r>
    </w:p>
    <w:p w:rsidR="007350D3" w:rsidRDefault="005A1BF7">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rsidR="007350D3" w:rsidRDefault="007350D3">
      <w:pPr>
        <w:pStyle w:val="ProductList-Body"/>
      </w:pPr>
    </w:p>
    <w:p w:rsidR="007350D3" w:rsidRDefault="005A1BF7">
      <w:pPr>
        <w:pStyle w:val="ProductList-ClauseHeading"/>
        <w:outlineLvl w:val="2"/>
      </w:pPr>
      <w:r>
        <w:t>สิทธิในความคุ้มครอง</w:t>
      </w:r>
    </w:p>
    <w:p w:rsidR="007350D3" w:rsidRDefault="005A1BF7">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rsidR="007350D3" w:rsidRDefault="007350D3">
      <w:pPr>
        <w:pStyle w:val="ProductList-Body"/>
      </w:pPr>
    </w:p>
    <w:p w:rsidR="007350D3" w:rsidRDefault="005A1BF7">
      <w:pPr>
        <w:pStyle w:val="ProductList-ClauseHeading"/>
        <w:outlineLvl w:val="2"/>
      </w:pPr>
      <w:r>
        <w:t>การใช้ซอฟต์แวร์ที่ได้รับการปรับปรุง</w:t>
      </w:r>
    </w:p>
    <w:p w:rsidR="007350D3" w:rsidRDefault="005A1BF7">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rsidR="007350D3" w:rsidRDefault="005A1BF7" w:rsidP="005A1BF7">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rsidR="007350D3" w:rsidRDefault="005A1BF7" w:rsidP="005A1BF7">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rsidR="007350D3" w:rsidRDefault="005A1BF7" w:rsidP="005A1BF7">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rsidR="007350D3" w:rsidRDefault="007350D3">
      <w:pPr>
        <w:pStyle w:val="ProductList-Body"/>
      </w:pPr>
    </w:p>
    <w:p w:rsidR="007350D3" w:rsidRDefault="005A1BF7">
      <w:pPr>
        <w:pStyle w:val="ProductList-ClauseHeading"/>
        <w:outlineLvl w:val="2"/>
      </w:pPr>
      <w:r>
        <w:t>การคุ้มครองปริมาณงานที่มีการโฮสต์</w:t>
      </w:r>
    </w:p>
    <w:p w:rsidR="007350D3" w:rsidRDefault="005A1BF7">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7">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rsidR="007350D3" w:rsidRDefault="007350D3">
      <w:pPr>
        <w:pStyle w:val="ProductList-Body"/>
      </w:pPr>
    </w:p>
    <w:p w:rsidR="007350D3" w:rsidRDefault="005A1BF7">
      <w:pPr>
        <w:pStyle w:val="ProductList-ClauseHeading"/>
        <w:outlineLvl w:val="2"/>
      </w:pPr>
      <w:r>
        <w:t>ปริมาณงาน Azure Stack Hub</w:t>
      </w:r>
    </w:p>
    <w:p w:rsidR="007350D3" w:rsidRDefault="005A1BF7">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rsidR="007350D3" w:rsidRDefault="007350D3">
      <w:pPr>
        <w:pStyle w:val="ProductList-Body"/>
      </w:pPr>
    </w:p>
    <w:p w:rsidR="007350D3" w:rsidRDefault="005A1BF7">
      <w:pPr>
        <w:pStyle w:val="ProductList-ClauseHeading"/>
        <w:outlineLvl w:val="2"/>
      </w:pPr>
      <w:r>
        <w:t>การสนับสนุนการแก้ไขปัญหาทุกวันตลอด 24 ชั่วโมง</w:t>
      </w:r>
    </w:p>
    <w:p w:rsidR="007350D3" w:rsidRDefault="005A1BF7">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rsidR="007350D3" w:rsidRDefault="007350D3">
      <w:pPr>
        <w:pStyle w:val="ProductList-Body"/>
      </w:pP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SectionHeading"/>
        <w:pageBreakBefore/>
        <w:outlineLvl w:val="0"/>
      </w:pPr>
      <w:bookmarkStart w:id="378" w:name="_Sec1237"/>
      <w:bookmarkEnd w:id="354"/>
      <w:r>
        <w:t>ภาคผนวก C – Add-on และสิทธิการใช้งานการปรับเปลี่ยนอื่นๆ</w:t>
      </w:r>
      <w:r>
        <w:fldChar w:fldCharType="begin"/>
      </w:r>
      <w:r>
        <w:instrText xml:space="preserve"> TC "</w:instrText>
      </w:r>
      <w:bookmarkStart w:id="379" w:name="_Toc33710055"/>
      <w:r>
        <w:instrText>ภาคผนวก C – Add-on และสิทธิการใช้งานการปรับเปลี่ยนอื่นๆ</w:instrText>
      </w:r>
      <w:bookmarkEnd w:id="379"/>
      <w:r>
        <w:instrText>" \l 1</w:instrText>
      </w:r>
      <w:r>
        <w:fldChar w:fldCharType="end"/>
      </w: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380" w:name="_Sec1238"/>
      <w:r>
        <w:t>Add-on</w:t>
      </w:r>
      <w:bookmarkEnd w:id="380"/>
      <w:r>
        <w:fldChar w:fldCharType="begin"/>
      </w:r>
      <w:r>
        <w:instrText xml:space="preserve"> TC "</w:instrText>
      </w:r>
      <w:bookmarkStart w:id="381" w:name="_Toc33710056"/>
      <w:r>
        <w:instrText>Add-on</w:instrText>
      </w:r>
      <w:bookmarkEnd w:id="381"/>
      <w:r>
        <w:instrText>" \l 2</w:instrText>
      </w:r>
      <w:r>
        <w:fldChar w:fldCharType="end"/>
      </w:r>
    </w:p>
    <w:p w:rsidR="007350D3" w:rsidRDefault="005A1BF7">
      <w:pPr>
        <w:pStyle w:val="ProductList-Body"/>
      </w:pPr>
      <w:r>
        <w:t>ลูกค้าสามารถได้รับ Add-on โดยอยู่ภายใต้เงื่อนไขต่อไปนี้:</w:t>
      </w:r>
    </w:p>
    <w:p w:rsidR="007350D3" w:rsidRDefault="005A1BF7" w:rsidP="005A1BF7">
      <w:pPr>
        <w:pStyle w:val="ProductList-Bullet"/>
        <w:numPr>
          <w:ilvl w:val="0"/>
          <w:numId w:val="71"/>
        </w:numPr>
      </w:pPr>
      <w:r>
        <w:t>ลูกค้าต้องมี SA ที่ใช้ได้หรือ User SL ที่ใช้ได้สำหรับสิทธิการใช้งานที่มีคุณสมบัติตามที่กำหนดที่เกี่ยวข้อง</w:t>
      </w:r>
    </w:p>
    <w:p w:rsidR="007350D3" w:rsidRDefault="005A1BF7" w:rsidP="005A1BF7">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7350D3" w:rsidRDefault="005A1BF7" w:rsidP="005A1BF7">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7350D3" w:rsidRDefault="007350D3">
      <w:pPr>
        <w:pStyle w:val="ProductList-Body"/>
      </w:pPr>
    </w:p>
    <w:p w:rsidR="007350D3" w:rsidRDefault="005A1BF7">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7350D3" w:rsidRDefault="007350D3">
      <w:pPr>
        <w:pStyle w:val="ProductList-Body"/>
      </w:pPr>
    </w:p>
    <w:p w:rsidR="007350D3" w:rsidRDefault="005A1BF7">
      <w:pPr>
        <w:pStyle w:val="ProductList-Offering2HeadingNoBorder"/>
        <w:outlineLvl w:val="2"/>
      </w:pPr>
      <w:r>
        <w:t>Windows Desktop Operating System</w:t>
      </w:r>
      <w:r>
        <w:fldChar w:fldCharType="begin"/>
      </w:r>
      <w:r>
        <w:instrText xml:space="preserve"> TC "</w:instrText>
      </w:r>
      <w:bookmarkStart w:id="382" w:name="_Toc33710057"/>
      <w:r>
        <w:instrText>Windows Desktop Operating System</w:instrText>
      </w:r>
      <w:bookmarkEnd w:id="382"/>
      <w:r>
        <w:instrText>" \l 3</w:instrText>
      </w:r>
      <w:r>
        <w:fldChar w:fldCharType="end"/>
      </w:r>
    </w:p>
    <w:p w:rsidR="007350D3" w:rsidRDefault="005A1BF7">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rsidR="007350D3" w:rsidRDefault="007350D3">
      <w:pPr>
        <w:pStyle w:val="ProductList-Body"/>
      </w:pPr>
    </w:p>
    <w:tbl>
      <w:tblPr>
        <w:tblStyle w:val="PURTable"/>
        <w:tblW w:w="0" w:type="dxa"/>
        <w:tblLook w:val="04A0" w:firstRow="1" w:lastRow="0" w:firstColumn="1" w:lastColumn="0" w:noHBand="0" w:noVBand="1"/>
      </w:tblPr>
      <w:tblGrid>
        <w:gridCol w:w="5165"/>
        <w:gridCol w:w="5751"/>
      </w:tblGrid>
      <w:tr w:rsidR="007350D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350D3" w:rsidRDefault="005A1BF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58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Windows 10 Enterprise/Education ต่อหนึ่งอุปกรณ์</w:t>
            </w:r>
          </w:p>
        </w:tc>
      </w:tr>
      <w:tr w:rsidR="007350D3">
        <w:tc>
          <w:tcPr>
            <w:tcW w:w="58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Enterprise E3/E5</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VDA E3/E5</w:t>
            </w:r>
          </w:p>
        </w:tc>
      </w:tr>
    </w:tbl>
    <w:p w:rsidR="007350D3" w:rsidRDefault="007350D3">
      <w:pPr>
        <w:pStyle w:val="ProductList-Body"/>
      </w:pPr>
    </w:p>
    <w:p w:rsidR="007350D3" w:rsidRDefault="005A1BF7">
      <w:pPr>
        <w:pStyle w:val="ProductList-Offering2HeadingNoBorder"/>
        <w:outlineLvl w:val="2"/>
      </w:pPr>
      <w:r>
        <w:t>Microsoft Azure User Plans</w:t>
      </w:r>
      <w:r>
        <w:fldChar w:fldCharType="begin"/>
      </w:r>
      <w:r>
        <w:instrText xml:space="preserve"> TC "</w:instrText>
      </w:r>
      <w:bookmarkStart w:id="383" w:name="_Toc33710058"/>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7350D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350D3" w:rsidRDefault="005A1BF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58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Enterprise CAL Suite</w:t>
            </w:r>
          </w:p>
        </w:tc>
      </w:tr>
      <w:tr w:rsidR="007350D3">
        <w:tc>
          <w:tcPr>
            <w:tcW w:w="58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สิทธิการใช้งานการจัดการไคลเอ็นต์ต่อหนึ่งผู้ใช้สำหรับ Advanced Threat Analytics 2016</w:t>
            </w:r>
          </w:p>
        </w:tc>
      </w:tr>
    </w:tbl>
    <w:p w:rsidR="007350D3" w:rsidRDefault="007350D3">
      <w:pPr>
        <w:pStyle w:val="ProductList-Body"/>
      </w:pPr>
    </w:p>
    <w:p w:rsidR="007350D3" w:rsidRDefault="005A1BF7">
      <w:pPr>
        <w:pStyle w:val="ProductList-Offering2HeadingNoBorder"/>
        <w:outlineLvl w:val="2"/>
      </w:pPr>
      <w:r>
        <w:t>Microsoft 365</w:t>
      </w:r>
      <w:r>
        <w:fldChar w:fldCharType="begin"/>
      </w:r>
      <w:r>
        <w:instrText xml:space="preserve"> TC "</w:instrText>
      </w:r>
      <w:bookmarkStart w:id="384" w:name="_Toc3371005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171"/>
        <w:gridCol w:w="5745"/>
      </w:tblGrid>
      <w:tr w:rsidR="007350D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350D3" w:rsidRDefault="005A1BF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Enterprise/Education E3 Per Device และ</w:t>
            </w:r>
          </w:p>
          <w:p w:rsidR="007350D3" w:rsidRDefault="005A1BF7">
            <w:pPr>
              <w:pStyle w:val="ProductList-TableBody"/>
            </w:pPr>
            <w:r>
              <w:t>Core/Enterprise CAL Suite และ</w:t>
            </w:r>
          </w:p>
          <w:p w:rsidR="007350D3" w:rsidRDefault="005A1BF7">
            <w:pPr>
              <w:pStyle w:val="ProductList-TableBody"/>
            </w:pPr>
            <w:r>
              <w:t>Office Professional Plus</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Windows 10 Enterprise E3 ต่อหนึ่งผู้ใช้ซึ่งมี SA - From SA และ </w:t>
            </w:r>
          </w:p>
          <w:p w:rsidR="007350D3" w:rsidRDefault="005A1BF7">
            <w:pPr>
              <w:pStyle w:val="ProductList-TableBody"/>
            </w:pPr>
            <w:r>
              <w:t>Enterprise Mobility + Security E3 From SA และ</w:t>
            </w:r>
          </w:p>
          <w:p w:rsidR="007350D3" w:rsidRDefault="005A1BF7">
            <w:pPr>
              <w:pStyle w:val="ProductList-TableBody"/>
            </w:pPr>
            <w:r>
              <w:t>Office 365 E3 From SA</w:t>
            </w: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SA สำหรับระบบปฏิบัติการเดสก์ท็อปของ Windows และ</w:t>
            </w:r>
          </w:p>
          <w:p w:rsidR="007350D3" w:rsidRDefault="005A1BF7">
            <w:pPr>
              <w:pStyle w:val="ProductList-TableBody"/>
            </w:pPr>
            <w:r>
              <w:t>Core/Enterprise CAL Suite และ</w:t>
            </w:r>
          </w:p>
          <w:p w:rsidR="007350D3" w:rsidRDefault="005A1BF7">
            <w:pPr>
              <w:pStyle w:val="ProductList-TableBody"/>
            </w:pPr>
            <w:r>
              <w:t>Office Professional Plus</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Windows 10 Enterprise E5 ต่อหนึ่งผู้ใช้ซึ่งมี SA - From SA และ </w:t>
            </w:r>
          </w:p>
          <w:p w:rsidR="007350D3" w:rsidRDefault="005A1BF7">
            <w:pPr>
              <w:pStyle w:val="ProductList-TableBody"/>
            </w:pPr>
            <w:r>
              <w:t>Enterprise Mobility + Security E5 From SA และ</w:t>
            </w:r>
          </w:p>
          <w:p w:rsidR="007350D3" w:rsidRDefault="005A1BF7">
            <w:pPr>
              <w:pStyle w:val="ProductList-TableBody"/>
            </w:pPr>
            <w:r>
              <w:t>Office 365 (E5 &amp; E4) From SA</w:t>
            </w:r>
          </w:p>
        </w:tc>
      </w:tr>
      <w:tr w:rsidR="007350D3">
        <w:tc>
          <w:tcPr>
            <w:tcW w:w="588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Office 365 E1/E3</w:t>
            </w: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365 A3</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Education (A3 &amp; E3) SL และ</w:t>
            </w:r>
          </w:p>
          <w:p w:rsidR="007350D3" w:rsidRDefault="005A1BF7">
            <w:pPr>
              <w:pStyle w:val="ProductList-TableBody"/>
            </w:pPr>
            <w:r>
              <w:t>Enterprise Mobility + Security A3 และ</w:t>
            </w:r>
          </w:p>
          <w:p w:rsidR="007350D3" w:rsidRDefault="005A1BF7">
            <w:pPr>
              <w:pStyle w:val="ProductList-TableBody"/>
            </w:pPr>
            <w:r>
              <w:t>Office 365 A3</w:t>
            </w: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365 E3</w:t>
            </w:r>
          </w:p>
        </w:tc>
      </w:tr>
      <w:tr w:rsidR="007350D3">
        <w:tc>
          <w:tcPr>
            <w:tcW w:w="5880" w:type="dxa"/>
            <w:tcBorders>
              <w:top w:val="none" w:sz="4" w:space="0" w:color="000000"/>
              <w:left w:val="single" w:sz="4" w:space="0" w:color="000000"/>
              <w:bottom w:val="non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Windows 10 Enterprise E3 ต่อหนึ่งผู้ใช้ และ</w:t>
            </w:r>
          </w:p>
        </w:tc>
      </w:tr>
      <w:tr w:rsidR="007350D3">
        <w:tc>
          <w:tcPr>
            <w:tcW w:w="5880" w:type="dxa"/>
            <w:tcBorders>
              <w:top w:val="none" w:sz="4" w:space="0" w:color="000000"/>
              <w:left w:val="single" w:sz="4" w:space="0" w:color="000000"/>
              <w:bottom w:val="none" w:sz="4" w:space="0" w:color="000000"/>
              <w:right w:val="single" w:sz="4" w:space="0" w:color="000000"/>
            </w:tcBorders>
          </w:tcPr>
          <w:p w:rsidR="007350D3" w:rsidRDefault="007350D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7350D3" w:rsidRDefault="005A1BF7">
            <w:pPr>
              <w:pStyle w:val="ProductList-TableBody"/>
            </w:pPr>
            <w:r>
              <w:t>Enterprise Mobility + Security E3 และ</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7350D3" w:rsidRDefault="005A1BF7">
            <w:pPr>
              <w:pStyle w:val="ProductList-TableBody"/>
            </w:pPr>
            <w:r>
              <w:t>Office 365 E3</w:t>
            </w: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365 A3</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Education (A3 &amp; E3) SL และ</w:t>
            </w:r>
          </w:p>
          <w:p w:rsidR="007350D3" w:rsidRDefault="005A1BF7">
            <w:pPr>
              <w:pStyle w:val="ProductList-TableBody"/>
            </w:pPr>
            <w:r>
              <w:t>Enterprise Mobility + Security E3 และ</w:t>
            </w:r>
          </w:p>
          <w:p w:rsidR="007350D3" w:rsidRDefault="005A1BF7">
            <w:pPr>
              <w:pStyle w:val="ProductList-TableBody"/>
            </w:pPr>
            <w:r>
              <w:t>Office 365 A3</w:t>
            </w:r>
          </w:p>
        </w:tc>
      </w:tr>
      <w:tr w:rsidR="007350D3">
        <w:tc>
          <w:tcPr>
            <w:tcW w:w="5880" w:type="dxa"/>
            <w:tcBorders>
              <w:top w:val="single" w:sz="4" w:space="0" w:color="000000"/>
              <w:left w:val="single" w:sz="4" w:space="0" w:color="000000"/>
              <w:bottom w:val="none" w:sz="4" w:space="0" w:color="000000"/>
              <w:right w:val="single" w:sz="4" w:space="0" w:color="000000"/>
            </w:tcBorders>
          </w:tcPr>
          <w:p w:rsidR="007350D3" w:rsidRDefault="005A1BF7">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365 E3</w:t>
            </w:r>
          </w:p>
        </w:tc>
      </w:tr>
      <w:tr w:rsidR="007350D3">
        <w:tc>
          <w:tcPr>
            <w:tcW w:w="5880" w:type="dxa"/>
            <w:tcBorders>
              <w:top w:val="non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Windows 10 Enterprise E3 ต่อหนึ่งผู้ใช้ และ</w:t>
            </w:r>
          </w:p>
          <w:p w:rsidR="007350D3" w:rsidRDefault="005A1BF7">
            <w:pPr>
              <w:pStyle w:val="ProductList-TableBody"/>
            </w:pPr>
            <w:r>
              <w:t>Enterprise Mobility + Security E3 และ</w:t>
            </w:r>
          </w:p>
          <w:p w:rsidR="007350D3" w:rsidRDefault="005A1BF7">
            <w:pPr>
              <w:pStyle w:val="ProductList-TableBody"/>
            </w:pPr>
            <w:r>
              <w:t>Office 365 E3</w:t>
            </w:r>
          </w:p>
        </w:tc>
      </w:tr>
    </w:tbl>
    <w:p w:rsidR="007350D3" w:rsidRDefault="007350D3">
      <w:pPr>
        <w:pStyle w:val="ProductList-Body"/>
      </w:pPr>
    </w:p>
    <w:p w:rsidR="007350D3" w:rsidRDefault="005A1BF7">
      <w:pPr>
        <w:pStyle w:val="ProductList-Offering2HeadingNoBorder"/>
        <w:outlineLvl w:val="2"/>
      </w:pPr>
      <w:r>
        <w:t>Enterprise Mobility + Security</w:t>
      </w:r>
      <w:r>
        <w:fldChar w:fldCharType="begin"/>
      </w:r>
      <w:r>
        <w:instrText xml:space="preserve"> TC "</w:instrText>
      </w:r>
      <w:bookmarkStart w:id="385" w:name="_Toc3371006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268"/>
        <w:gridCol w:w="5648"/>
      </w:tblGrid>
      <w:tr w:rsidR="007350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00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r>
      <w:tr w:rsidR="007350D3">
        <w:tc>
          <w:tcPr>
            <w:tcW w:w="600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w:t>
            </w:r>
          </w:p>
        </w:tc>
      </w:tr>
      <w:tr w:rsidR="007350D3">
        <w:tc>
          <w:tcPr>
            <w:tcW w:w="600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 Bridge for Office 365</w:t>
            </w:r>
          </w:p>
        </w:tc>
      </w:tr>
      <w:tr w:rsidR="007350D3">
        <w:tc>
          <w:tcPr>
            <w:tcW w:w="600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 Bridge for Office 365 และ Microsoft Intune</w:t>
            </w:r>
          </w:p>
        </w:tc>
      </w:tr>
      <w:tr w:rsidR="007350D3">
        <w:tc>
          <w:tcPr>
            <w:tcW w:w="600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 Bridge for Office 365</w:t>
            </w:r>
          </w:p>
        </w:tc>
      </w:tr>
      <w:tr w:rsidR="007350D3">
        <w:tc>
          <w:tcPr>
            <w:tcW w:w="600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 Bridge for Office 365 และ Microsoft Intune</w:t>
            </w:r>
          </w:p>
        </w:tc>
      </w:tr>
    </w:tbl>
    <w:p w:rsidR="007350D3" w:rsidRDefault="007350D3">
      <w:pPr>
        <w:pStyle w:val="ProductList-Body"/>
      </w:pPr>
    </w:p>
    <w:p w:rsidR="007350D3" w:rsidRDefault="005A1BF7">
      <w:pPr>
        <w:pStyle w:val="ProductList-Offering2HeadingNoBorder"/>
        <w:outlineLvl w:val="2"/>
      </w:pPr>
      <w:r>
        <w:t>Microsoft Dynamics 365 Services</w:t>
      </w:r>
      <w:r>
        <w:fldChar w:fldCharType="begin"/>
      </w:r>
      <w:r>
        <w:instrText xml:space="preserve"> TC "</w:instrText>
      </w:r>
      <w:bookmarkStart w:id="386" w:name="_Toc33710061"/>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382"/>
        <w:gridCol w:w="5534"/>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Team Members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 Device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 Activity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User CAL</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User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Case Management User CAL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User CAL</w:t>
            </w:r>
          </w:p>
        </w:tc>
      </w:tr>
    </w:tbl>
    <w:p w:rsidR="007350D3" w:rsidRDefault="007350D3">
      <w:pPr>
        <w:pStyle w:val="ProductList-Body"/>
      </w:pPr>
    </w:p>
    <w:p w:rsidR="007350D3" w:rsidRDefault="005A1BF7">
      <w:pPr>
        <w:pStyle w:val="ProductList-Offering2HeadingNoBorder"/>
        <w:outlineLvl w:val="2"/>
      </w:pPr>
      <w:r>
        <w:t>โปรแกรมประยุกต์ Office 365</w:t>
      </w:r>
      <w:r>
        <w:fldChar w:fldCharType="begin"/>
      </w:r>
      <w:r>
        <w:instrText xml:space="preserve"> TC "</w:instrText>
      </w:r>
      <w:bookmarkStart w:id="387" w:name="_Toc33710062"/>
      <w:r>
        <w:instrText>โปรแกรมประยุกต์ Office 365</w:instrText>
      </w:r>
      <w:bookmarkEnd w:id="387"/>
      <w:r>
        <w:instrText>" \l 3</w:instrText>
      </w:r>
      <w:r>
        <w:fldChar w:fldCharType="end"/>
      </w:r>
    </w:p>
    <w:tbl>
      <w:tblPr>
        <w:tblStyle w:val="PURTable"/>
        <w:tblW w:w="0" w:type="dxa"/>
        <w:tblLook w:val="04A0" w:firstRow="1" w:lastRow="0" w:firstColumn="1" w:lastColumn="0" w:noHBand="0" w:noVBand="1"/>
      </w:tblPr>
      <w:tblGrid>
        <w:gridCol w:w="5481"/>
        <w:gridCol w:w="5435"/>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Professional</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Standard</w:t>
            </w:r>
          </w:p>
        </w:tc>
      </w:tr>
    </w:tbl>
    <w:p w:rsidR="007350D3" w:rsidRDefault="007350D3">
      <w:pPr>
        <w:pStyle w:val="ProductList-Body"/>
      </w:pPr>
    </w:p>
    <w:p w:rsidR="007350D3" w:rsidRDefault="005A1BF7">
      <w:pPr>
        <w:pStyle w:val="ProductList-Offering2HeadingNoBorder"/>
        <w:outlineLvl w:val="2"/>
      </w:pPr>
      <w:r>
        <w:t>Office 365 Suites</w:t>
      </w:r>
      <w:r>
        <w:fldChar w:fldCharType="begin"/>
      </w:r>
      <w:r>
        <w:instrText xml:space="preserve"> TC "</w:instrText>
      </w:r>
      <w:bookmarkStart w:id="388" w:name="_Toc33710063"/>
      <w:r>
        <w:instrText>Office 365 Suites</w:instrText>
      </w:r>
      <w:bookmarkEnd w:id="388"/>
      <w:r>
        <w:instrText>" \l 3</w:instrText>
      </w:r>
      <w:r>
        <w:fldChar w:fldCharType="end"/>
      </w:r>
    </w:p>
    <w:p w:rsidR="007350D3" w:rsidRDefault="005A1BF7">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7350D3" w:rsidRDefault="007350D3">
      <w:pPr>
        <w:pStyle w:val="ProductList-Body"/>
      </w:pPr>
    </w:p>
    <w:tbl>
      <w:tblPr>
        <w:tblStyle w:val="PURTable"/>
        <w:tblW w:w="0" w:type="dxa"/>
        <w:tblLook w:val="04A0" w:firstRow="1" w:lastRow="0" w:firstColumn="1" w:lastColumn="0" w:noHBand="0" w:noVBand="1"/>
      </w:tblPr>
      <w:tblGrid>
        <w:gridCol w:w="5517"/>
        <w:gridCol w:w="5399"/>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Core CAL Suite หรือ</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7350D3" w:rsidRDefault="005A1BF7">
            <w:pPr>
              <w:pStyle w:val="ProductList-TableBody"/>
            </w:pPr>
            <w:r>
              <w:t>Core CAL Suite Bridge for Enterprise Mobility + Security</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Core CAL Suite หรือ Enterprise CAL Suite หรือ</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rsidR="007350D3" w:rsidRDefault="005A1BF7">
            <w:pPr>
              <w:pStyle w:val="ProductList-TableBody"/>
            </w:pPr>
            <w:r>
              <w:t>Core CAL Suite Bridge for Enterprise Mobility + Security หรือ</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 Bridge for Enterprise Mobility + Security</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Core CAL Suite และ Office Professional Plus หรือ</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7350D3" w:rsidRDefault="005A1BF7">
            <w:pPr>
              <w:pStyle w:val="ProductList-TableBody"/>
            </w:pPr>
            <w:r>
              <w:t>Core CAL Suite Bridge for Enterprise Mobility + Security และ Office Professional Plus หรือ</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7350D3" w:rsidRDefault="005A1BF7">
            <w:pPr>
              <w:pStyle w:val="ProductList-TableBody"/>
            </w:pPr>
            <w:r>
              <w:t>Enterprise CAL Suite และ Office Professional Plus หรือ</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 Bridge for Enterprise Mobility + Security และ Office Professional Plus</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Professional Plus</w:t>
            </w:r>
          </w:p>
        </w:tc>
      </w:tr>
    </w:tbl>
    <w:p w:rsidR="007350D3" w:rsidRDefault="007350D3">
      <w:pPr>
        <w:pStyle w:val="ProductList-Body"/>
      </w:pPr>
    </w:p>
    <w:p w:rsidR="007350D3" w:rsidRDefault="005A1BF7">
      <w:pPr>
        <w:pStyle w:val="ProductList-Offering2HeadingNoBorder"/>
        <w:outlineLvl w:val="2"/>
      </w:pPr>
      <w:r>
        <w:t>Office 365 Advanced Threat Protection</w:t>
      </w:r>
      <w:r>
        <w:fldChar w:fldCharType="begin"/>
      </w:r>
      <w:r>
        <w:instrText xml:space="preserve"> TC "</w:instrText>
      </w:r>
      <w:bookmarkStart w:id="389" w:name="_Toc3371006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474"/>
        <w:gridCol w:w="5442"/>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350D3" w:rsidRDefault="005A1BF7">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365 F1 หรือ E3</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F1, E1 หรือ E3</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Exchange Online Plan 1 หรือ Plan 2</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OneDrive for Business Plan 1 หรือ Plan 2</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SharePoint Online Plan 1 หรือ Plan 2</w:t>
            </w:r>
          </w:p>
        </w:tc>
      </w:tr>
    </w:tbl>
    <w:p w:rsidR="007350D3" w:rsidRDefault="007350D3">
      <w:pPr>
        <w:pStyle w:val="ProductList-Body"/>
      </w:pPr>
    </w:p>
    <w:p w:rsidR="007350D3" w:rsidRDefault="005A1BF7">
      <w:pPr>
        <w:pStyle w:val="ProductList-Offering2HeadingNoBorder"/>
        <w:outlineLvl w:val="2"/>
      </w:pPr>
      <w:r>
        <w:t>Office 365 Data Loss Prevention Add-on</w:t>
      </w:r>
      <w:r>
        <w:fldChar w:fldCharType="begin"/>
      </w:r>
      <w:r>
        <w:instrText xml:space="preserve"> TC "</w:instrText>
      </w:r>
      <w:bookmarkStart w:id="390" w:name="_Toc33710065"/>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476"/>
        <w:gridCol w:w="5440"/>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350D3" w:rsidRDefault="005A1BF7">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 xml:space="preserve">Microsoft 365 F1 </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F1 หรือ E1</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Business Essentials</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Exchange Online Kiosk, Plan 1 หรือ Plan 2</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OneDrive for Business Plan 1</w:t>
            </w:r>
          </w:p>
        </w:tc>
      </w:tr>
      <w:tr w:rsidR="007350D3">
        <w:tc>
          <w:tcPr>
            <w:tcW w:w="62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SharePoint Online Plan 1 หรือ Plan 2</w:t>
            </w:r>
          </w:p>
        </w:tc>
      </w:tr>
    </w:tbl>
    <w:p w:rsidR="007350D3" w:rsidRDefault="007350D3">
      <w:pPr>
        <w:pStyle w:val="ProductList-Body"/>
      </w:pPr>
    </w:p>
    <w:p w:rsidR="007350D3" w:rsidRDefault="005A1BF7">
      <w:pPr>
        <w:pStyle w:val="ProductList-Offering2HeadingNoBorder"/>
        <w:outlineLvl w:val="2"/>
      </w:pPr>
      <w:r>
        <w:t>Office 365 Threat Intelligence</w:t>
      </w:r>
      <w:r>
        <w:fldChar w:fldCharType="begin"/>
      </w:r>
      <w:r>
        <w:instrText xml:space="preserve"> TC "</w:instrText>
      </w:r>
      <w:bookmarkStart w:id="391" w:name="_Toc3371006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480"/>
        <w:gridCol w:w="5436"/>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350D3" w:rsidRDefault="005A1BF7">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365 F1 หรือ E3</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F1, E1 หรือ E3</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Business Essentials</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Exchange Online Kiosk, Plan 1 หรือ Plan 2</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OneDrive for Business Plan 1 หรือ Plan 2</w:t>
            </w:r>
          </w:p>
        </w:tc>
      </w:tr>
      <w:tr w:rsidR="007350D3">
        <w:tc>
          <w:tcPr>
            <w:tcW w:w="62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SharePoint Online Plan 1 หรือ Plan 2</w:t>
            </w:r>
          </w:p>
        </w:tc>
      </w:tr>
    </w:tbl>
    <w:p w:rsidR="007350D3" w:rsidRDefault="007350D3">
      <w:pPr>
        <w:pStyle w:val="ProductList-Body"/>
      </w:pPr>
    </w:p>
    <w:p w:rsidR="007350D3" w:rsidRDefault="005A1BF7">
      <w:pPr>
        <w:pStyle w:val="ProductList-Offering2HeadingNoBorder"/>
        <w:outlineLvl w:val="2"/>
      </w:pPr>
      <w:r>
        <w:t>Multi-Geo Capabilities in Office 365</w:t>
      </w:r>
      <w:r>
        <w:fldChar w:fldCharType="begin"/>
      </w:r>
      <w:r>
        <w:instrText xml:space="preserve"> TC "</w:instrText>
      </w:r>
      <w:bookmarkStart w:id="392" w:name="_Toc33710067"/>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479"/>
        <w:gridCol w:w="5437"/>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365 F1, E3 หรือ E5</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F1, E1, E3 หรือ E5</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Exchange Online Kiosk, Plan 1 หรือ Plan 2</w:t>
            </w:r>
          </w:p>
        </w:tc>
      </w:tr>
      <w:tr w:rsidR="007350D3">
        <w:tc>
          <w:tcPr>
            <w:tcW w:w="624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OneDrive for Business Plan 1 หรือ Plan 2</w:t>
            </w:r>
          </w:p>
        </w:tc>
      </w:tr>
      <w:tr w:rsidR="007350D3">
        <w:tc>
          <w:tcPr>
            <w:tcW w:w="624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SharePoint Online Plan 1 หรือ Plan 2</w:t>
            </w:r>
          </w:p>
        </w:tc>
      </w:tr>
    </w:tbl>
    <w:p w:rsidR="007350D3" w:rsidRDefault="007350D3">
      <w:pPr>
        <w:pStyle w:val="ProductList-Body"/>
      </w:pPr>
    </w:p>
    <w:p w:rsidR="007350D3" w:rsidRDefault="005A1BF7">
      <w:pPr>
        <w:pStyle w:val="ProductList-Offering2HeadingNoBorder"/>
        <w:outlineLvl w:val="2"/>
      </w:pPr>
      <w:r>
        <w:t>Audio Services</w:t>
      </w:r>
      <w:r>
        <w:fldChar w:fldCharType="begin"/>
      </w:r>
      <w:r>
        <w:instrText xml:space="preserve"> TC "</w:instrText>
      </w:r>
      <w:bookmarkStart w:id="393" w:name="_Toc33710068"/>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588"/>
        <w:gridCol w:w="5328"/>
      </w:tblGrid>
      <w:tr w:rsidR="007350D3">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7350D3" w:rsidRDefault="005A1BF7">
            <w:pPr>
              <w:pStyle w:val="ProductList-TableBody"/>
            </w:pPr>
            <w:r>
              <w:rPr>
                <w:color w:val="FFFFFF"/>
              </w:rPr>
              <w:t>Add-on User SL</w:t>
            </w:r>
          </w:p>
        </w:tc>
        <w:tc>
          <w:tcPr>
            <w:tcW w:w="5760" w:type="dxa"/>
            <w:tcBorders>
              <w:lef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360" w:type="dxa"/>
            <w:tcBorders>
              <w:left w:val="single" w:sz="4" w:space="0" w:color="7F7F7F"/>
              <w:bottom w:val="none" w:sz="4" w:space="0" w:color="6E6E6E"/>
              <w:right w:val="single" w:sz="4" w:space="0" w:color="7F7F7F"/>
            </w:tcBorders>
          </w:tcPr>
          <w:p w:rsidR="007350D3" w:rsidRDefault="005A1BF7">
            <w:pPr>
              <w:pStyle w:val="ProductList-TableBody"/>
            </w:pPr>
            <w:r>
              <w:t>Audio Conferencing</w:t>
            </w:r>
          </w:p>
        </w:tc>
        <w:tc>
          <w:tcPr>
            <w:tcW w:w="5760" w:type="dxa"/>
            <w:tcBorders>
              <w:left w:val="single" w:sz="4" w:space="0" w:color="7F7F7F"/>
              <w:right w:val="single" w:sz="4" w:space="0" w:color="6E6E6E"/>
            </w:tcBorders>
          </w:tcPr>
          <w:p w:rsidR="007350D3" w:rsidRDefault="005A1BF7">
            <w:pPr>
              <w:pStyle w:val="ProductList-TableBody"/>
            </w:pPr>
            <w:r>
              <w:t>Office 365 Business Essentials หรือ Business Premium</w:t>
            </w:r>
          </w:p>
        </w:tc>
      </w:tr>
      <w:tr w:rsidR="007350D3">
        <w:tc>
          <w:tcPr>
            <w:tcW w:w="6360" w:type="dxa"/>
            <w:tcBorders>
              <w:top w:val="none" w:sz="4" w:space="0" w:color="6E6E6E"/>
              <w:left w:val="single" w:sz="4" w:space="0" w:color="7F7F7F"/>
              <w:bottom w:val="none" w:sz="4" w:space="0" w:color="6E6E6E"/>
              <w:right w:val="single" w:sz="4" w:space="0" w:color="7F7F7F"/>
            </w:tcBorders>
          </w:tcPr>
          <w:p w:rsidR="007350D3" w:rsidRDefault="007350D3">
            <w:pPr>
              <w:pStyle w:val="ProductList-TableBody"/>
            </w:pPr>
          </w:p>
        </w:tc>
        <w:tc>
          <w:tcPr>
            <w:tcW w:w="5760" w:type="dxa"/>
            <w:tcBorders>
              <w:left w:val="single" w:sz="4" w:space="0" w:color="7F7F7F"/>
              <w:right w:val="single" w:sz="4" w:space="0" w:color="6E6E6E"/>
            </w:tcBorders>
          </w:tcPr>
          <w:p w:rsidR="007350D3" w:rsidRDefault="005A1BF7">
            <w:pPr>
              <w:pStyle w:val="ProductList-TableBody"/>
            </w:pPr>
            <w:r>
              <w:t>Office 365 E1 หรือ E3</w:t>
            </w:r>
          </w:p>
        </w:tc>
      </w:tr>
      <w:tr w:rsidR="007350D3">
        <w:tc>
          <w:tcPr>
            <w:tcW w:w="6360" w:type="dxa"/>
            <w:tcBorders>
              <w:top w:val="none" w:sz="4" w:space="0" w:color="6E6E6E"/>
              <w:left w:val="single" w:sz="4" w:space="0" w:color="6E6E6E"/>
              <w:bottom w:val="single" w:sz="4" w:space="0" w:color="6E6E6E"/>
            </w:tcBorders>
          </w:tcPr>
          <w:p w:rsidR="007350D3" w:rsidRDefault="007350D3">
            <w:pPr>
              <w:pStyle w:val="ProductList-TableBody"/>
            </w:pPr>
          </w:p>
        </w:tc>
        <w:tc>
          <w:tcPr>
            <w:tcW w:w="5760" w:type="dxa"/>
            <w:tcBorders>
              <w:right w:val="single" w:sz="4" w:space="0" w:color="6E6E6E"/>
            </w:tcBorders>
          </w:tcPr>
          <w:p w:rsidR="007350D3" w:rsidRDefault="005A1BF7">
            <w:pPr>
              <w:pStyle w:val="ProductList-TableBody"/>
            </w:pPr>
            <w:r>
              <w:t>Microsoft 365 E1 หรือ E3</w:t>
            </w:r>
          </w:p>
        </w:tc>
      </w:tr>
      <w:tr w:rsidR="007350D3">
        <w:tc>
          <w:tcPr>
            <w:tcW w:w="6360" w:type="dxa"/>
            <w:tcBorders>
              <w:top w:val="single" w:sz="4" w:space="0" w:color="6E6E6E"/>
              <w:left w:val="single" w:sz="4" w:space="0" w:color="6E6E6E"/>
              <w:bottom w:val="none" w:sz="4" w:space="0" w:color="6E6E6E"/>
            </w:tcBorders>
          </w:tcPr>
          <w:p w:rsidR="007350D3" w:rsidRDefault="005A1BF7">
            <w:pPr>
              <w:pStyle w:val="ProductList-TableBody"/>
            </w:pPr>
            <w:r>
              <w:t>Audio Conferencing for India-Based Users</w:t>
            </w:r>
          </w:p>
        </w:tc>
        <w:tc>
          <w:tcPr>
            <w:tcW w:w="5760" w:type="dxa"/>
            <w:tcBorders>
              <w:right w:val="single" w:sz="4" w:space="0" w:color="6E6E6E"/>
            </w:tcBorders>
          </w:tcPr>
          <w:p w:rsidR="007350D3" w:rsidRDefault="005A1BF7">
            <w:pPr>
              <w:pStyle w:val="ProductList-TableBody"/>
            </w:pPr>
            <w:r>
              <w:t>Office 365 Business Essentials หรือ Business Premium</w:t>
            </w:r>
          </w:p>
        </w:tc>
      </w:tr>
      <w:tr w:rsidR="007350D3">
        <w:tc>
          <w:tcPr>
            <w:tcW w:w="6360" w:type="dxa"/>
            <w:tcBorders>
              <w:top w:val="none" w:sz="4" w:space="0" w:color="6E6E6E"/>
              <w:left w:val="single" w:sz="4" w:space="0" w:color="6E6E6E"/>
              <w:bottom w:val="none" w:sz="4" w:space="0" w:color="6E6E6E"/>
            </w:tcBorders>
          </w:tcPr>
          <w:p w:rsidR="007350D3" w:rsidRDefault="007350D3">
            <w:pPr>
              <w:pStyle w:val="ProductList-TableBody"/>
            </w:pPr>
          </w:p>
        </w:tc>
        <w:tc>
          <w:tcPr>
            <w:tcW w:w="5760" w:type="dxa"/>
            <w:tcBorders>
              <w:right w:val="single" w:sz="4" w:space="0" w:color="6E6E6E"/>
            </w:tcBorders>
          </w:tcPr>
          <w:p w:rsidR="007350D3" w:rsidRDefault="005A1BF7">
            <w:pPr>
              <w:pStyle w:val="ProductList-TableBody"/>
            </w:pPr>
            <w:r>
              <w:t>Office 365 E1 หรือ E3</w:t>
            </w:r>
          </w:p>
        </w:tc>
      </w:tr>
      <w:tr w:rsidR="007350D3">
        <w:tc>
          <w:tcPr>
            <w:tcW w:w="6360" w:type="dxa"/>
            <w:tcBorders>
              <w:top w:val="none" w:sz="4" w:space="0" w:color="6E6E6E"/>
              <w:left w:val="single" w:sz="4" w:space="0" w:color="6E6E6E"/>
              <w:bottom w:val="single" w:sz="4" w:space="0" w:color="6E6E6E"/>
            </w:tcBorders>
          </w:tcPr>
          <w:p w:rsidR="007350D3" w:rsidRDefault="007350D3">
            <w:pPr>
              <w:pStyle w:val="ProductList-TableBody"/>
            </w:pPr>
          </w:p>
        </w:tc>
        <w:tc>
          <w:tcPr>
            <w:tcW w:w="5760" w:type="dxa"/>
            <w:tcBorders>
              <w:right w:val="single" w:sz="4" w:space="0" w:color="6E6E6E"/>
            </w:tcBorders>
          </w:tcPr>
          <w:p w:rsidR="007350D3" w:rsidRDefault="005A1BF7">
            <w:pPr>
              <w:pStyle w:val="ProductList-TableBody"/>
            </w:pPr>
            <w:r>
              <w:t>Microsoft 365 E1 หรือ E3</w:t>
            </w:r>
          </w:p>
        </w:tc>
      </w:tr>
      <w:tr w:rsidR="007350D3">
        <w:tc>
          <w:tcPr>
            <w:tcW w:w="6360" w:type="dxa"/>
            <w:tcBorders>
              <w:top w:val="single" w:sz="4" w:space="0" w:color="6E6E6E"/>
              <w:left w:val="single" w:sz="4" w:space="0" w:color="6E6E6E"/>
              <w:bottom w:val="none" w:sz="4" w:space="0" w:color="6E6E6E"/>
            </w:tcBorders>
          </w:tcPr>
          <w:p w:rsidR="007350D3" w:rsidRDefault="005A1BF7">
            <w:pPr>
              <w:pStyle w:val="ProductList-TableBody"/>
            </w:pPr>
            <w:r>
              <w:t>Audio Conferencing for India-Based Users E5 Users Add-on</w:t>
            </w:r>
          </w:p>
        </w:tc>
        <w:tc>
          <w:tcPr>
            <w:tcW w:w="5760" w:type="dxa"/>
            <w:tcBorders>
              <w:right w:val="single" w:sz="4" w:space="0" w:color="6E6E6E"/>
            </w:tcBorders>
          </w:tcPr>
          <w:p w:rsidR="007350D3" w:rsidRDefault="005A1BF7">
            <w:pPr>
              <w:pStyle w:val="ProductList-TableBody"/>
            </w:pPr>
            <w:r>
              <w:t>Office 365 E5</w:t>
            </w:r>
          </w:p>
        </w:tc>
      </w:tr>
      <w:tr w:rsidR="007350D3">
        <w:tc>
          <w:tcPr>
            <w:tcW w:w="6360" w:type="dxa"/>
            <w:tcBorders>
              <w:top w:val="none" w:sz="4" w:space="0" w:color="6E6E6E"/>
              <w:left w:val="single" w:sz="4" w:space="0" w:color="6E6E6E"/>
              <w:bottom w:val="single" w:sz="4" w:space="0" w:color="6E6E6E"/>
            </w:tcBorders>
          </w:tcPr>
          <w:p w:rsidR="007350D3" w:rsidRDefault="007350D3">
            <w:pPr>
              <w:pStyle w:val="ProductList-TableBody"/>
            </w:pPr>
          </w:p>
        </w:tc>
        <w:tc>
          <w:tcPr>
            <w:tcW w:w="5760" w:type="dxa"/>
            <w:tcBorders>
              <w:right w:val="single" w:sz="4" w:space="0" w:color="6E6E6E"/>
            </w:tcBorders>
          </w:tcPr>
          <w:p w:rsidR="007350D3" w:rsidRDefault="005A1BF7">
            <w:pPr>
              <w:pStyle w:val="ProductList-TableBody"/>
            </w:pPr>
            <w:r>
              <w:t>Microsoft 365 E5</w:t>
            </w:r>
          </w:p>
        </w:tc>
      </w:tr>
    </w:tbl>
    <w:p w:rsidR="007350D3" w:rsidRDefault="007350D3">
      <w:pPr>
        <w:pStyle w:val="ProductList-Body"/>
      </w:pPr>
    </w:p>
    <w:p w:rsidR="007350D3" w:rsidRDefault="005A1BF7">
      <w:pPr>
        <w:pStyle w:val="ProductList-Offering2HeadingNoBorder"/>
        <w:outlineLvl w:val="2"/>
      </w:pPr>
      <w:r>
        <w:t>Exchange Online</w:t>
      </w:r>
      <w:r>
        <w:fldChar w:fldCharType="begin"/>
      </w:r>
      <w:r>
        <w:instrText xml:space="preserve"> TC "</w:instrText>
      </w:r>
      <w:bookmarkStart w:id="394" w:name="_Toc3371006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576"/>
        <w:gridCol w:w="5340"/>
      </w:tblGrid>
      <w:tr w:rsidR="007350D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3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Exchange Standard CAL</w:t>
            </w:r>
          </w:p>
        </w:tc>
      </w:tr>
      <w:tr w:rsidR="007350D3">
        <w:tc>
          <w:tcPr>
            <w:tcW w:w="63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r>
    </w:tbl>
    <w:p w:rsidR="007350D3" w:rsidRDefault="007350D3">
      <w:pPr>
        <w:pStyle w:val="ProductList-Body"/>
      </w:pPr>
    </w:p>
    <w:p w:rsidR="007350D3" w:rsidRDefault="005A1BF7">
      <w:pPr>
        <w:pStyle w:val="ProductList-Offering2HeadingNoBorder"/>
        <w:outlineLvl w:val="2"/>
      </w:pPr>
      <w:r>
        <w:t>Project</w:t>
      </w:r>
      <w:r>
        <w:fldChar w:fldCharType="begin"/>
      </w:r>
      <w:r>
        <w:instrText xml:space="preserve"> TC "</w:instrText>
      </w:r>
      <w:bookmarkStart w:id="395" w:name="_Toc3371007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576"/>
        <w:gridCol w:w="5340"/>
      </w:tblGrid>
      <w:tr w:rsidR="007350D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Project Professional</w:t>
            </w: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Project Standard</w:t>
            </w: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Project Server CAL</w:t>
            </w: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r>
      <w:tr w:rsidR="007350D3">
        <w:tc>
          <w:tcPr>
            <w:tcW w:w="63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r>
    </w:tbl>
    <w:p w:rsidR="007350D3" w:rsidRDefault="007350D3">
      <w:pPr>
        <w:pStyle w:val="ProductList-Body"/>
      </w:pPr>
    </w:p>
    <w:p w:rsidR="007350D3" w:rsidRDefault="005A1BF7">
      <w:pPr>
        <w:pStyle w:val="ProductList-Offering2HeadingNoBorder"/>
        <w:outlineLvl w:val="2"/>
      </w:pPr>
      <w:r>
        <w:t>SharePoint Online</w:t>
      </w:r>
      <w:r>
        <w:fldChar w:fldCharType="begin"/>
      </w:r>
      <w:r>
        <w:instrText xml:space="preserve"> TC "</w:instrText>
      </w:r>
      <w:bookmarkStart w:id="396" w:name="_Toc3371007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580"/>
        <w:gridCol w:w="5336"/>
      </w:tblGrid>
      <w:tr w:rsidR="007350D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3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SharePoint Standard CAL</w:t>
            </w:r>
          </w:p>
        </w:tc>
      </w:tr>
      <w:tr w:rsidR="007350D3">
        <w:tc>
          <w:tcPr>
            <w:tcW w:w="63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r>
    </w:tbl>
    <w:p w:rsidR="007350D3" w:rsidRDefault="007350D3">
      <w:pPr>
        <w:pStyle w:val="ProductList-Body"/>
      </w:pPr>
    </w:p>
    <w:p w:rsidR="007350D3" w:rsidRDefault="005A1BF7">
      <w:pPr>
        <w:pStyle w:val="ProductList-Offering2HeadingNoBorder"/>
        <w:outlineLvl w:val="2"/>
      </w:pPr>
      <w:r>
        <w:t>Skype for Business Online</w:t>
      </w:r>
      <w:r>
        <w:fldChar w:fldCharType="begin"/>
      </w:r>
      <w:r>
        <w:instrText xml:space="preserve"> TC "</w:instrText>
      </w:r>
      <w:bookmarkStart w:id="397" w:name="_Toc33710072"/>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675"/>
        <w:gridCol w:w="5241"/>
      </w:tblGrid>
      <w:tr w:rsidR="007350D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48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Skype for Business Standard CAL</w:t>
            </w:r>
          </w:p>
        </w:tc>
      </w:tr>
      <w:tr w:rsidR="007350D3">
        <w:tc>
          <w:tcPr>
            <w:tcW w:w="648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r>
    </w:tbl>
    <w:p w:rsidR="007350D3" w:rsidRDefault="007350D3">
      <w:pPr>
        <w:pStyle w:val="ProductList-Body"/>
      </w:pPr>
    </w:p>
    <w:p w:rsidR="007350D3" w:rsidRDefault="005A1BF7">
      <w:pPr>
        <w:pStyle w:val="ProductList-Offering2HeadingNoBorder"/>
        <w:outlineLvl w:val="2"/>
      </w:pPr>
      <w:r>
        <w:t>Microsoft Intune</w:t>
      </w:r>
      <w:r>
        <w:fldChar w:fldCharType="begin"/>
      </w:r>
      <w:r>
        <w:instrText xml:space="preserve"> TC "</w:instrText>
      </w:r>
      <w:bookmarkStart w:id="398" w:name="_Toc3371007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574"/>
        <w:gridCol w:w="5342"/>
      </w:tblGrid>
      <w:tr w:rsidR="007350D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3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r>
      <w:tr w:rsidR="007350D3">
        <w:tc>
          <w:tcPr>
            <w:tcW w:w="63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w:t>
            </w:r>
          </w:p>
        </w:tc>
      </w:tr>
      <w:tr w:rsidR="007350D3">
        <w:tc>
          <w:tcPr>
            <w:tcW w:w="63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r>
      <w:tr w:rsidR="007350D3">
        <w:tc>
          <w:tcPr>
            <w:tcW w:w="63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w:t>
            </w:r>
          </w:p>
        </w:tc>
      </w:tr>
    </w:tbl>
    <w:p w:rsidR="007350D3" w:rsidRDefault="007350D3">
      <w:pPr>
        <w:pStyle w:val="ProductList-Body"/>
      </w:pP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OfferingGroupHeading"/>
        <w:outlineLvl w:val="1"/>
      </w:pPr>
      <w:bookmarkStart w:id="399" w:name="_Sec1240"/>
      <w:r>
        <w:t>From SA</w:t>
      </w:r>
      <w:bookmarkEnd w:id="399"/>
      <w:r>
        <w:fldChar w:fldCharType="begin"/>
      </w:r>
      <w:r>
        <w:instrText xml:space="preserve"> TC "</w:instrText>
      </w:r>
      <w:bookmarkStart w:id="400" w:name="_Toc33710074"/>
      <w:r>
        <w:instrText>From SA</w:instrText>
      </w:r>
      <w:bookmarkEnd w:id="400"/>
      <w:r>
        <w:instrText>" \l 2</w:instrText>
      </w:r>
      <w:r>
        <w:fldChar w:fldCharType="end"/>
      </w:r>
    </w:p>
    <w:p w:rsidR="007350D3" w:rsidRDefault="005A1BF7">
      <w:pPr>
        <w:pStyle w:val="ProductList-Body"/>
      </w:pPr>
      <w:r>
        <w:t>ลูกค้าสามารถได้รับ From SA SL แทนที่ SA สำหรับ Perpetual License ที่ชำระเงินเต็มจำนวน ภายใต้เงื่อนไขดังต่อไปนี้:</w:t>
      </w:r>
    </w:p>
    <w:p w:rsidR="007350D3" w:rsidRDefault="005A1BF7" w:rsidP="005A1BF7">
      <w:pPr>
        <w:pStyle w:val="ProductList-Bullet"/>
        <w:numPr>
          <w:ilvl w:val="0"/>
          <w:numId w:val="72"/>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7350D3" w:rsidRDefault="005A1BF7" w:rsidP="005A1BF7">
      <w:pPr>
        <w:pStyle w:val="ProductList-Bullet"/>
        <w:numPr>
          <w:ilvl w:val="0"/>
          <w:numId w:val="72"/>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7350D3" w:rsidRDefault="005A1BF7" w:rsidP="005A1BF7">
      <w:pPr>
        <w:pStyle w:val="ProductList-Bullet"/>
        <w:numPr>
          <w:ilvl w:val="0"/>
          <w:numId w:val="72"/>
        </w:numPr>
      </w:pPr>
      <w:r>
        <w:t xml:space="preserve">ลูกค้าจะได้รับ From SA SL ในวันครบรอบปีหรือการต่ออายุ Enrollment </w:t>
      </w:r>
    </w:p>
    <w:p w:rsidR="007350D3" w:rsidRDefault="007350D3">
      <w:pPr>
        <w:pStyle w:val="ProductList-Body"/>
      </w:pPr>
    </w:p>
    <w:p w:rsidR="007350D3" w:rsidRDefault="005A1BF7">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7350D3" w:rsidRDefault="007350D3">
      <w:pPr>
        <w:pStyle w:val="ProductList-Body"/>
      </w:pPr>
    </w:p>
    <w:p w:rsidR="007350D3" w:rsidRDefault="005A1BF7">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rsidR="007350D3" w:rsidRDefault="007350D3">
      <w:pPr>
        <w:pStyle w:val="ProductList-Body"/>
      </w:pPr>
    </w:p>
    <w:p w:rsidR="007350D3" w:rsidRDefault="005A1BF7">
      <w:pPr>
        <w:pStyle w:val="ProductList-Offering2HeadingNoBorder"/>
        <w:outlineLvl w:val="2"/>
      </w:pPr>
      <w:r>
        <w:t>CAL Suite</w:t>
      </w:r>
      <w:r>
        <w:fldChar w:fldCharType="begin"/>
      </w:r>
      <w:r>
        <w:instrText xml:space="preserve"> TC "</w:instrText>
      </w:r>
      <w:bookmarkStart w:id="401" w:name="_Toc33710075"/>
      <w:r>
        <w:instrText>CAL Suite</w:instrText>
      </w:r>
      <w:bookmarkEnd w:id="401"/>
      <w:r>
        <w:instrText>" \l 3</w:instrText>
      </w:r>
      <w:r>
        <w:fldChar w:fldCharType="end"/>
      </w:r>
    </w:p>
    <w:p w:rsidR="007350D3" w:rsidRDefault="007350D3">
      <w:pPr>
        <w:pStyle w:val="ProductList-Body"/>
      </w:pPr>
    </w:p>
    <w:tbl>
      <w:tblPr>
        <w:tblStyle w:val="PURTable"/>
        <w:tblW w:w="0" w:type="dxa"/>
        <w:tblLook w:val="04A0" w:firstRow="1" w:lastRow="0" w:firstColumn="1" w:lastColumn="0" w:noHBand="0" w:noVBand="1"/>
      </w:tblPr>
      <w:tblGrid>
        <w:gridCol w:w="5393"/>
        <w:gridCol w:w="5523"/>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SA for Parent CAL Suite</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SA for Parent CAL Suite</w:t>
            </w:r>
          </w:p>
        </w:tc>
      </w:tr>
    </w:tbl>
    <w:p w:rsidR="007350D3" w:rsidRDefault="007350D3">
      <w:pPr>
        <w:pStyle w:val="ProductList-Body"/>
      </w:pPr>
    </w:p>
    <w:p w:rsidR="007350D3" w:rsidRDefault="005A1BF7">
      <w:pPr>
        <w:pStyle w:val="ProductList-Offering2HeadingNoBorder"/>
        <w:outlineLvl w:val="2"/>
      </w:pPr>
      <w:r>
        <w:t>Windows Desktop Operating System</w:t>
      </w:r>
      <w:r>
        <w:fldChar w:fldCharType="begin"/>
      </w:r>
      <w:r>
        <w:instrText xml:space="preserve"> TC "</w:instrText>
      </w:r>
      <w:bookmarkStart w:id="402" w:name="_Toc33710076"/>
      <w:r>
        <w:instrText>Windows Desktop Operating System</w:instrText>
      </w:r>
      <w:bookmarkEnd w:id="402"/>
      <w:r>
        <w:instrText>" \l 3</w:instrText>
      </w:r>
      <w:r>
        <w:fldChar w:fldCharType="end"/>
      </w:r>
    </w:p>
    <w:p w:rsidR="007350D3" w:rsidRDefault="007350D3">
      <w:pPr>
        <w:pStyle w:val="ProductList-Body"/>
      </w:pPr>
    </w:p>
    <w:tbl>
      <w:tblPr>
        <w:tblStyle w:val="PURTable"/>
        <w:tblW w:w="0" w:type="dxa"/>
        <w:tblLook w:val="04A0" w:firstRow="1" w:lastRow="0" w:firstColumn="1" w:lastColumn="0" w:noHBand="0" w:noVBand="1"/>
      </w:tblPr>
      <w:tblGrid>
        <w:gridCol w:w="5371"/>
        <w:gridCol w:w="5545"/>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SA สำหรับ Windows Desktop Operating System</w:t>
            </w:r>
          </w:p>
        </w:tc>
      </w:tr>
    </w:tbl>
    <w:p w:rsidR="007350D3" w:rsidRDefault="007350D3">
      <w:pPr>
        <w:pStyle w:val="ProductList-Body"/>
      </w:pPr>
    </w:p>
    <w:p w:rsidR="007350D3" w:rsidRDefault="005A1BF7">
      <w:pPr>
        <w:pStyle w:val="ProductList-Offering2HeadingNoBorder"/>
        <w:outlineLvl w:val="2"/>
      </w:pPr>
      <w:r>
        <w:t>Microsoft 365</w:t>
      </w:r>
      <w:r>
        <w:fldChar w:fldCharType="begin"/>
      </w:r>
      <w:r>
        <w:instrText xml:space="preserve"> TC "</w:instrText>
      </w:r>
      <w:bookmarkStart w:id="403" w:name="_Toc33710077"/>
      <w:r>
        <w:instrText>Microsoft 365</w:instrText>
      </w:r>
      <w:bookmarkEnd w:id="403"/>
      <w:r>
        <w:instrText xml:space="preserve"> " \l 3</w:instrText>
      </w:r>
      <w:r>
        <w:fldChar w:fldCharType="end"/>
      </w:r>
    </w:p>
    <w:p w:rsidR="007350D3" w:rsidRDefault="005A1BF7">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rsidR="007350D3" w:rsidRDefault="007350D3">
      <w:pPr>
        <w:pStyle w:val="ProductList-Body"/>
      </w:pPr>
    </w:p>
    <w:tbl>
      <w:tblPr>
        <w:tblStyle w:val="PURTable"/>
        <w:tblW w:w="0" w:type="dxa"/>
        <w:tblLook w:val="04A0" w:firstRow="1" w:lastRow="0" w:firstColumn="1" w:lastColumn="0" w:noHBand="0" w:noVBand="1"/>
      </w:tblPr>
      <w:tblGrid>
        <w:gridCol w:w="5471"/>
        <w:gridCol w:w="5445"/>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SA สำหรับระบบปฏิบัติการเดสก์ท็อปของ Windows และ</w:t>
            </w:r>
          </w:p>
          <w:p w:rsidR="007350D3" w:rsidRDefault="005A1BF7">
            <w:pPr>
              <w:pStyle w:val="ProductList-TableBody"/>
            </w:pPr>
            <w:r>
              <w:t>Core/Enterprise CAL Suite และ</w:t>
            </w:r>
          </w:p>
          <w:p w:rsidR="007350D3" w:rsidRDefault="005A1BF7">
            <w:pPr>
              <w:pStyle w:val="ProductList-TableBody"/>
            </w:pPr>
            <w:r>
              <w:t>Office Professional Plus</w:t>
            </w:r>
          </w:p>
        </w:tc>
      </w:tr>
    </w:tbl>
    <w:p w:rsidR="007350D3" w:rsidRDefault="007350D3">
      <w:pPr>
        <w:pStyle w:val="ProductList-Body"/>
      </w:pPr>
    </w:p>
    <w:p w:rsidR="007350D3" w:rsidRDefault="005A1BF7">
      <w:pPr>
        <w:pStyle w:val="ProductList-Offering2HeadingNoBorder"/>
        <w:outlineLvl w:val="2"/>
      </w:pPr>
      <w:r>
        <w:t>Enterprise Mobility + Security</w:t>
      </w:r>
      <w:r>
        <w:fldChar w:fldCharType="begin"/>
      </w:r>
      <w:r>
        <w:instrText xml:space="preserve"> TC "</w:instrText>
      </w:r>
      <w:bookmarkStart w:id="404" w:name="_Toc33710078"/>
      <w:r>
        <w:instrText>Enterprise Mobility + Security</w:instrText>
      </w:r>
      <w:bookmarkEnd w:id="404"/>
      <w:r>
        <w:instrText xml:space="preserve"> " \l 3</w:instrText>
      </w:r>
      <w:r>
        <w:fldChar w:fldCharType="end"/>
      </w:r>
    </w:p>
    <w:p w:rsidR="007350D3" w:rsidRDefault="005A1BF7">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7350D3" w:rsidRDefault="007350D3">
      <w:pPr>
        <w:pStyle w:val="ProductList-Body"/>
      </w:pPr>
    </w:p>
    <w:p w:rsidR="007350D3" w:rsidRDefault="005A1BF7">
      <w:pPr>
        <w:pStyle w:val="ProductList-Body"/>
      </w:pPr>
      <w:r>
        <w:t>From SA User SL กำหนดให้ต้องมี CAL Suite Bridges หรือ USL ที่สอดคล้องกันตามที่ระบุไว้ด้านล่าง:</w:t>
      </w:r>
    </w:p>
    <w:p w:rsidR="007350D3" w:rsidRDefault="007350D3">
      <w:pPr>
        <w:pStyle w:val="ProductList-Body"/>
      </w:pPr>
    </w:p>
    <w:tbl>
      <w:tblPr>
        <w:tblStyle w:val="PURTable"/>
        <w:tblW w:w="0" w:type="dxa"/>
        <w:tblLook w:val="04A0" w:firstRow="1" w:lastRow="0" w:firstColumn="1" w:lastColumn="0" w:noHBand="0" w:noVBand="1"/>
      </w:tblPr>
      <w:tblGrid>
        <w:gridCol w:w="3615"/>
        <w:gridCol w:w="3935"/>
        <w:gridCol w:w="3366"/>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7350D3" w:rsidRDefault="005A1BF7">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CAL Suite Bridge หรือ USL ที่จำเป็นต้องมี</w:t>
            </w:r>
          </w:p>
        </w:tc>
      </w:tr>
      <w:tr w:rsidR="007350D3">
        <w:tc>
          <w:tcPr>
            <w:tcW w:w="416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Core CAL Bridge for Enterprise Mobility + Security หรือ Office 365 Enterprise/Government E1, E3, E5</w:t>
            </w:r>
          </w:p>
        </w:tc>
      </w:tr>
      <w:tr w:rsidR="007350D3">
        <w:tc>
          <w:tcPr>
            <w:tcW w:w="416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Enterprise CAL Bridge for Enterprise Mobility + Security or Office 365 Enterprise/Government E3, E5</w:t>
            </w:r>
          </w:p>
        </w:tc>
      </w:tr>
    </w:tbl>
    <w:p w:rsidR="007350D3" w:rsidRDefault="007350D3">
      <w:pPr>
        <w:pStyle w:val="ProductList-Body"/>
      </w:pPr>
    </w:p>
    <w:p w:rsidR="007350D3" w:rsidRDefault="005A1BF7">
      <w:pPr>
        <w:pStyle w:val="ProductList-Offering2HeadingNoBorder"/>
        <w:outlineLvl w:val="2"/>
      </w:pPr>
      <w:r>
        <w:t>Microsoft Dynamics 365 Services</w:t>
      </w:r>
      <w:r>
        <w:fldChar w:fldCharType="begin"/>
      </w:r>
      <w:r>
        <w:instrText xml:space="preserve"> TC "</w:instrText>
      </w:r>
      <w:bookmarkStart w:id="405" w:name="_Toc33710079"/>
      <w:r>
        <w:instrText>Microsoft Dynamics 365 Services</w:instrText>
      </w:r>
      <w:bookmarkEnd w:id="405"/>
      <w:r>
        <w:instrText>" \l 3</w:instrText>
      </w:r>
      <w:r>
        <w:fldChar w:fldCharType="end"/>
      </w:r>
    </w:p>
    <w:p w:rsidR="007350D3" w:rsidRDefault="005A1BF7">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rsidR="007350D3" w:rsidRDefault="007350D3">
      <w:pPr>
        <w:pStyle w:val="ProductList-Body"/>
      </w:pPr>
    </w:p>
    <w:tbl>
      <w:tblPr>
        <w:tblStyle w:val="PURTable"/>
        <w:tblW w:w="0" w:type="dxa"/>
        <w:tblLook w:val="04A0" w:firstRow="1" w:lastRow="0" w:firstColumn="1" w:lastColumn="0" w:noHBand="0" w:noVBand="1"/>
      </w:tblPr>
      <w:tblGrid>
        <w:gridCol w:w="5320"/>
        <w:gridCol w:w="5596"/>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7350D3" w:rsidRDefault="005A1BF7">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120" w:type="dxa"/>
            <w:tcBorders>
              <w:left w:val="single" w:sz="4" w:space="0" w:color="6E6E6E"/>
              <w:bottom w:val="none" w:sz="4" w:space="0" w:color="6E6E6E"/>
              <w:right w:val="single" w:sz="4" w:space="0" w:color="6E6E6E"/>
            </w:tcBorders>
          </w:tcPr>
          <w:p w:rsidR="007350D3" w:rsidRDefault="005A1BF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CRM CAL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Team Members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Device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Activity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Unified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Unified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Unified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Operations On-premises User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Unified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CRM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Engagement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Sales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CRM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Engagement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CRM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Engagement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CRM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Engagement Plan From SA</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Plan</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CRM CAL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Customer Service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Business edition</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Business edition</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365 Business edition</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AX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GP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NAV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SL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Microsoft XAL CAL</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POS lanes</w:t>
            </w:r>
          </w:p>
        </w:tc>
      </w:tr>
      <w:tr w:rsidR="007350D3">
        <w:tc>
          <w:tcPr>
            <w:tcW w:w="6120" w:type="dxa"/>
            <w:tcBorders>
              <w:top w:val="none" w:sz="4" w:space="0" w:color="6E6E6E"/>
              <w:left w:val="single" w:sz="4" w:space="0" w:color="6E6E6E"/>
              <w:bottom w:val="non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RMS lanes</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Dynamics C5 CAL</w:t>
            </w:r>
          </w:p>
        </w:tc>
      </w:tr>
    </w:tbl>
    <w:p w:rsidR="007350D3" w:rsidRDefault="007350D3">
      <w:pPr>
        <w:pStyle w:val="ProductList-Body"/>
      </w:pPr>
    </w:p>
    <w:p w:rsidR="007350D3" w:rsidRDefault="005A1BF7">
      <w:pPr>
        <w:pStyle w:val="ProductList-Offering2HeadingNoBorder"/>
        <w:outlineLvl w:val="2"/>
      </w:pPr>
      <w:r>
        <w:t>โปรแกรมประยุกต์ Office 365</w:t>
      </w:r>
      <w:r>
        <w:fldChar w:fldCharType="begin"/>
      </w:r>
      <w:r>
        <w:instrText xml:space="preserve"> TC "</w:instrText>
      </w:r>
      <w:bookmarkStart w:id="406" w:name="_Toc33710080"/>
      <w:r>
        <w:instrText>โปรแกรมประยุกต์ Office 365</w:instrText>
      </w:r>
      <w:bookmarkEnd w:id="406"/>
      <w:r>
        <w:instrText>" \l 3</w:instrText>
      </w:r>
      <w:r>
        <w:fldChar w:fldCharType="end"/>
      </w:r>
    </w:p>
    <w:p w:rsidR="007350D3" w:rsidRDefault="007350D3">
      <w:pPr>
        <w:pStyle w:val="ProductList-Body"/>
      </w:pPr>
    </w:p>
    <w:tbl>
      <w:tblPr>
        <w:tblStyle w:val="PURTable"/>
        <w:tblW w:w="0" w:type="dxa"/>
        <w:tblLook w:val="04A0" w:firstRow="1" w:lastRow="0" w:firstColumn="1" w:lastColumn="0" w:noHBand="0" w:noVBand="1"/>
      </w:tblPr>
      <w:tblGrid>
        <w:gridCol w:w="5465"/>
        <w:gridCol w:w="5451"/>
      </w:tblGrid>
      <w:tr w:rsidR="007350D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Office Professional Plus</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Professional</w:t>
            </w:r>
          </w:p>
        </w:tc>
      </w:tr>
      <w:tr w:rsidR="007350D3">
        <w:tc>
          <w:tcPr>
            <w:tcW w:w="624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Visio Standard</w:t>
            </w:r>
          </w:p>
        </w:tc>
      </w:tr>
    </w:tbl>
    <w:p w:rsidR="007350D3" w:rsidRDefault="007350D3">
      <w:pPr>
        <w:pStyle w:val="ProductList-Body"/>
      </w:pPr>
    </w:p>
    <w:p w:rsidR="007350D3" w:rsidRDefault="005A1BF7">
      <w:pPr>
        <w:pStyle w:val="ProductList-Offering2HeadingNoBorder"/>
        <w:outlineLvl w:val="2"/>
      </w:pPr>
      <w:r>
        <w:t>Office 365 Suites</w:t>
      </w:r>
      <w:r>
        <w:fldChar w:fldCharType="begin"/>
      </w:r>
      <w:r>
        <w:instrText xml:space="preserve"> TC "</w:instrText>
      </w:r>
      <w:bookmarkStart w:id="407" w:name="_Toc33710081"/>
      <w:r>
        <w:instrText>Office 365 Suites</w:instrText>
      </w:r>
      <w:bookmarkEnd w:id="407"/>
      <w:r>
        <w:instrText>" \l 3</w:instrText>
      </w:r>
      <w:r>
        <w:fldChar w:fldCharType="end"/>
      </w:r>
    </w:p>
    <w:p w:rsidR="007350D3" w:rsidRDefault="007350D3">
      <w:pPr>
        <w:pStyle w:val="ProductList-Body"/>
      </w:pPr>
    </w:p>
    <w:p w:rsidR="007350D3" w:rsidRDefault="005A1BF7">
      <w:pPr>
        <w:pStyle w:val="ProductList-Body"/>
      </w:pPr>
      <w:r>
        <w:t>Office 365 (E1, E3, E4, E5) From SA User SL จะให้สิทธิประโยชน์ของ SA แบบเดียวกันกับผลิตภัณฑ์ที่มีคุณสมบัติตามที่กำหนด</w:t>
      </w:r>
    </w:p>
    <w:p w:rsidR="007350D3" w:rsidRDefault="007350D3">
      <w:pPr>
        <w:pStyle w:val="ProductList-Body"/>
      </w:pPr>
    </w:p>
    <w:p w:rsidR="007350D3" w:rsidRDefault="005A1BF7">
      <w:pPr>
        <w:pStyle w:val="ProductList-Body"/>
      </w:pPr>
      <w:r>
        <w:t>From SA User SL กำหนดให้ต้องมี CAL Suite Bridges หรือ USL ที่สอดคล้องกันตามที่ระบุไว้ด้านล่าง:</w:t>
      </w:r>
    </w:p>
    <w:p w:rsidR="007350D3" w:rsidRDefault="007350D3">
      <w:pPr>
        <w:pStyle w:val="ProductList-Body"/>
      </w:pPr>
    </w:p>
    <w:tbl>
      <w:tblPr>
        <w:tblStyle w:val="PURTable"/>
        <w:tblW w:w="0" w:type="dxa"/>
        <w:tblLook w:val="04A0" w:firstRow="1" w:lastRow="0" w:firstColumn="1" w:lastColumn="0" w:noHBand="0" w:noVBand="1"/>
      </w:tblPr>
      <w:tblGrid>
        <w:gridCol w:w="3598"/>
        <w:gridCol w:w="3643"/>
        <w:gridCol w:w="3675"/>
      </w:tblGrid>
      <w:tr w:rsidR="007350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3800" w:type="dxa"/>
            <w:tcBorders>
              <w:top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CAL Suite Bridge หรือ USL ที่จำเป็นต้องมี</w:t>
            </w:r>
          </w:p>
        </w:tc>
      </w:tr>
      <w:tr w:rsidR="007350D3">
        <w:tc>
          <w:tcPr>
            <w:tcW w:w="4160" w:type="dxa"/>
            <w:tcBorders>
              <w:top w:val="single" w:sz="4" w:space="0" w:color="6E6E6E"/>
              <w:left w:val="single" w:sz="4" w:space="0" w:color="6E6E6E"/>
              <w:bottom w:val="single" w:sz="4" w:space="0" w:color="6E6E6E"/>
            </w:tcBorders>
          </w:tcPr>
          <w:p w:rsidR="007350D3" w:rsidRDefault="005A1BF7">
            <w:pPr>
              <w:pStyle w:val="ProductList-TableBody"/>
            </w:pPr>
            <w:r>
              <w:t>Office 365 E1 From SA</w:t>
            </w:r>
          </w:p>
        </w:tc>
        <w:tc>
          <w:tcPr>
            <w:tcW w:w="3800" w:type="dxa"/>
          </w:tcPr>
          <w:p w:rsidR="007350D3" w:rsidRDefault="005A1BF7">
            <w:pPr>
              <w:pStyle w:val="ProductList-TableBody"/>
            </w:pPr>
            <w:r>
              <w:t>Core CAL Suite</w:t>
            </w:r>
          </w:p>
        </w:tc>
        <w:tc>
          <w:tcPr>
            <w:tcW w:w="4160" w:type="dxa"/>
            <w:tcBorders>
              <w:top w:val="single" w:sz="4" w:space="0" w:color="6E6E6E"/>
              <w:bottom w:val="none" w:sz="4" w:space="0" w:color="6E6E6E"/>
              <w:right w:val="single" w:sz="4" w:space="0" w:color="6E6E6E"/>
            </w:tcBorders>
          </w:tcPr>
          <w:p w:rsidR="007350D3" w:rsidRDefault="005A1BF7">
            <w:pPr>
              <w:pStyle w:val="ProductList-TableBody"/>
            </w:pPr>
            <w:r>
              <w:t>Core CAL Bridge for Office 365 หรือ</w:t>
            </w:r>
          </w:p>
          <w:p w:rsidR="007350D3" w:rsidRDefault="005A1BF7">
            <w:pPr>
              <w:pStyle w:val="ProductList-TableBody"/>
            </w:pPr>
            <w:r>
              <w:t>Enterprise Mobility + Security</w:t>
            </w:r>
          </w:p>
        </w:tc>
      </w:tr>
      <w:tr w:rsidR="007350D3">
        <w:tc>
          <w:tcPr>
            <w:tcW w:w="4160" w:type="dxa"/>
            <w:tcBorders>
              <w:top w:val="single" w:sz="4" w:space="0" w:color="6E6E6E"/>
              <w:left w:val="single" w:sz="4" w:space="0" w:color="6E6E6E"/>
              <w:bottom w:val="single" w:sz="4" w:space="0" w:color="6E6E6E"/>
            </w:tcBorders>
          </w:tcPr>
          <w:p w:rsidR="007350D3" w:rsidRDefault="005A1BF7">
            <w:pPr>
              <w:pStyle w:val="ProductList-TableBody"/>
            </w:pPr>
            <w:r>
              <w:t>Office 365 (E3, E4, E5) From SA</w:t>
            </w:r>
          </w:p>
        </w:tc>
        <w:tc>
          <w:tcPr>
            <w:tcW w:w="3800" w:type="dxa"/>
          </w:tcPr>
          <w:p w:rsidR="007350D3" w:rsidRDefault="005A1BF7">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7350D3" w:rsidRDefault="007350D3">
            <w:pPr>
              <w:pStyle w:val="ProductList-TableBody"/>
            </w:pPr>
          </w:p>
        </w:tc>
      </w:tr>
      <w:tr w:rsidR="007350D3">
        <w:tc>
          <w:tcPr>
            <w:tcW w:w="4160" w:type="dxa"/>
            <w:tcBorders>
              <w:top w:val="single" w:sz="4" w:space="0" w:color="6E6E6E"/>
              <w:left w:val="single" w:sz="4" w:space="0" w:color="6E6E6E"/>
              <w:bottom w:val="single" w:sz="4" w:space="0" w:color="6E6E6E"/>
            </w:tcBorders>
          </w:tcPr>
          <w:p w:rsidR="007350D3" w:rsidRDefault="005A1BF7">
            <w:pPr>
              <w:pStyle w:val="ProductList-TableBody"/>
            </w:pPr>
            <w:r>
              <w:t>Office 365 (E3, E4, E5) From SA</w:t>
            </w:r>
          </w:p>
        </w:tc>
        <w:tc>
          <w:tcPr>
            <w:tcW w:w="3800" w:type="dxa"/>
          </w:tcPr>
          <w:p w:rsidR="007350D3" w:rsidRDefault="005A1BF7">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7350D3" w:rsidRDefault="005A1BF7">
            <w:pPr>
              <w:pStyle w:val="ProductList-TableBody"/>
            </w:pPr>
            <w:r>
              <w:t>Enterprise CAL Bridge for Office 365 หรือ</w:t>
            </w:r>
          </w:p>
          <w:p w:rsidR="007350D3" w:rsidRDefault="005A1BF7">
            <w:pPr>
              <w:pStyle w:val="ProductList-TableBody"/>
            </w:pPr>
            <w:r>
              <w:t>Enterprise Mobility + Security</w:t>
            </w:r>
          </w:p>
        </w:tc>
      </w:tr>
    </w:tbl>
    <w:p w:rsidR="007350D3" w:rsidRDefault="007350D3">
      <w:pPr>
        <w:pStyle w:val="ProductList-Body"/>
      </w:pPr>
    </w:p>
    <w:p w:rsidR="007350D3" w:rsidRDefault="005A1BF7">
      <w:pPr>
        <w:pStyle w:val="ProductList-Offering2HeadingNoBorder"/>
        <w:outlineLvl w:val="2"/>
      </w:pPr>
      <w:r>
        <w:t>Phone System</w:t>
      </w:r>
      <w:r>
        <w:fldChar w:fldCharType="begin"/>
      </w:r>
      <w:r>
        <w:instrText xml:space="preserve"> TC "</w:instrText>
      </w:r>
      <w:bookmarkStart w:id="408" w:name="_Toc33710082"/>
      <w:r>
        <w:instrText>Phone System</w:instrText>
      </w:r>
      <w:bookmarkEnd w:id="408"/>
      <w:r>
        <w:instrText>" \l 3</w:instrText>
      </w:r>
      <w:r>
        <w:fldChar w:fldCharType="end"/>
      </w:r>
    </w:p>
    <w:p w:rsidR="007350D3" w:rsidRDefault="007350D3">
      <w:pPr>
        <w:pStyle w:val="ProductList-Body"/>
      </w:pPr>
    </w:p>
    <w:tbl>
      <w:tblPr>
        <w:tblStyle w:val="PURTable"/>
        <w:tblW w:w="0" w:type="dxa"/>
        <w:tblLook w:val="04A0" w:firstRow="1" w:lastRow="0" w:firstColumn="1" w:lastColumn="0" w:noHBand="0" w:noVBand="1"/>
      </w:tblPr>
      <w:tblGrid>
        <w:gridCol w:w="5361"/>
        <w:gridCol w:w="5555"/>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7350D3" w:rsidRDefault="005A1BF7">
            <w:pPr>
              <w:pStyle w:val="ProductList-TableBody"/>
            </w:pPr>
            <w:r>
              <w:rPr>
                <w:color w:val="FFFFFF"/>
              </w:rPr>
              <w:t>From SA User SL</w:t>
            </w:r>
          </w:p>
        </w:tc>
        <w:tc>
          <w:tcPr>
            <w:tcW w:w="6000" w:type="dxa"/>
            <w:tcBorders>
              <w:lef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120" w:type="dxa"/>
            <w:tcBorders>
              <w:top w:val="single" w:sz="4" w:space="0" w:color="6E6E6E"/>
              <w:left w:val="single" w:sz="4" w:space="0" w:color="6E6E6E"/>
              <w:bottom w:val="none" w:sz="4" w:space="0" w:color="6E6E6E"/>
            </w:tcBorders>
          </w:tcPr>
          <w:p w:rsidR="007350D3" w:rsidRDefault="005A1BF7">
            <w:pPr>
              <w:pStyle w:val="ProductList-TableBody"/>
            </w:pPr>
            <w:r>
              <w:t>Phone System From SA</w:t>
            </w:r>
          </w:p>
        </w:tc>
        <w:tc>
          <w:tcPr>
            <w:tcW w:w="6000" w:type="dxa"/>
          </w:tcPr>
          <w:p w:rsidR="007350D3" w:rsidRDefault="005A1BF7">
            <w:pPr>
              <w:pStyle w:val="ProductList-TableBody"/>
            </w:pPr>
            <w:r>
              <w:t>Skype for Business Server Plus CAL (Device และ User)</w:t>
            </w:r>
          </w:p>
        </w:tc>
      </w:tr>
      <w:tr w:rsidR="007350D3">
        <w:tc>
          <w:tcPr>
            <w:tcW w:w="6120" w:type="dxa"/>
            <w:tcBorders>
              <w:top w:val="none" w:sz="4" w:space="0" w:color="6E6E6E"/>
              <w:left w:val="single" w:sz="4" w:space="0" w:color="6E6E6E"/>
              <w:bottom w:val="single" w:sz="4" w:space="0" w:color="6E6E6E"/>
            </w:tcBorders>
          </w:tcPr>
          <w:p w:rsidR="007350D3" w:rsidRDefault="007350D3">
            <w:pPr>
              <w:pStyle w:val="ProductList-TableBody"/>
            </w:pPr>
          </w:p>
        </w:tc>
        <w:tc>
          <w:tcPr>
            <w:tcW w:w="6000" w:type="dxa"/>
          </w:tcPr>
          <w:p w:rsidR="007350D3" w:rsidRDefault="005A1BF7">
            <w:pPr>
              <w:pStyle w:val="ProductList-TableBody"/>
            </w:pPr>
            <w:r>
              <w:t xml:space="preserve"> Skype for Business Plus CAL (User SL)</w:t>
            </w:r>
          </w:p>
        </w:tc>
      </w:tr>
    </w:tbl>
    <w:p w:rsidR="007350D3" w:rsidRDefault="007350D3">
      <w:pPr>
        <w:pStyle w:val="ProductList-Body"/>
      </w:pPr>
    </w:p>
    <w:p w:rsidR="007350D3" w:rsidRDefault="005A1BF7">
      <w:pPr>
        <w:pStyle w:val="ProductList-Offering2HeadingNoBorder"/>
        <w:outlineLvl w:val="2"/>
      </w:pPr>
      <w:r>
        <w:t>Project</w:t>
      </w:r>
      <w:r>
        <w:fldChar w:fldCharType="begin"/>
      </w:r>
      <w:r>
        <w:instrText xml:space="preserve"> TC "</w:instrText>
      </w:r>
      <w:bookmarkStart w:id="409" w:name="_Toc33710083"/>
      <w:r>
        <w:instrText>Project</w:instrText>
      </w:r>
      <w:bookmarkEnd w:id="409"/>
      <w:r>
        <w:instrText>" \l 3</w:instrText>
      </w:r>
      <w:r>
        <w:fldChar w:fldCharType="end"/>
      </w:r>
    </w:p>
    <w:p w:rsidR="007350D3" w:rsidRDefault="007350D3">
      <w:pPr>
        <w:pStyle w:val="ProductList-Body"/>
      </w:pPr>
    </w:p>
    <w:tbl>
      <w:tblPr>
        <w:tblStyle w:val="PURTable"/>
        <w:tblW w:w="0" w:type="dxa"/>
        <w:tblLook w:val="04A0" w:firstRow="1" w:lastRow="0" w:firstColumn="1" w:lastColumn="0" w:noHBand="0" w:noVBand="1"/>
      </w:tblPr>
      <w:tblGrid>
        <w:gridCol w:w="5360"/>
        <w:gridCol w:w="5556"/>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50D3" w:rsidRDefault="005A1BF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7350D3" w:rsidRDefault="005A1BF7">
            <w:pPr>
              <w:pStyle w:val="ProductList-TableBody"/>
            </w:pPr>
            <w:r>
              <w:rPr>
                <w:color w:val="FFFFFF"/>
              </w:rPr>
              <w:t>สิทธิการใช้งานที่มีคุณสมบัติตามที่กำหนด</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 xml:space="preserve">Project Standard </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 xml:space="preserve">Project Server CAL </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Professional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Server CAL</w:t>
            </w:r>
          </w:p>
        </w:tc>
      </w:tr>
      <w:tr w:rsidR="007350D3">
        <w:tc>
          <w:tcPr>
            <w:tcW w:w="6120" w:type="dxa"/>
            <w:tcBorders>
              <w:top w:val="single" w:sz="4" w:space="0" w:color="6E6E6E"/>
              <w:left w:val="single" w:sz="4" w:space="0" w:color="6E6E6E"/>
              <w:bottom w:val="none" w:sz="4" w:space="0" w:color="6E6E6E"/>
              <w:right w:val="single" w:sz="4" w:space="0" w:color="6E6E6E"/>
            </w:tcBorders>
          </w:tcPr>
          <w:p w:rsidR="007350D3" w:rsidRDefault="005A1BF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Professional</w:t>
            </w:r>
          </w:p>
        </w:tc>
      </w:tr>
      <w:tr w:rsidR="007350D3">
        <w:tc>
          <w:tcPr>
            <w:tcW w:w="6120" w:type="dxa"/>
            <w:tcBorders>
              <w:top w:val="none" w:sz="4" w:space="0" w:color="6E6E6E"/>
              <w:left w:val="single" w:sz="4" w:space="0" w:color="6E6E6E"/>
              <w:bottom w:val="single" w:sz="4" w:space="0" w:color="6E6E6E"/>
              <w:right w:val="single" w:sz="4" w:space="0" w:color="6E6E6E"/>
            </w:tcBorders>
          </w:tcPr>
          <w:p w:rsidR="007350D3" w:rsidRDefault="007350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Project Server CAL</w:t>
            </w:r>
          </w:p>
        </w:tc>
      </w:tr>
    </w:tbl>
    <w:p w:rsidR="007350D3" w:rsidRDefault="005A1BF7">
      <w:pPr>
        <w:pStyle w:val="ProductList-SectionHeading"/>
        <w:pageBreakBefore/>
        <w:outlineLvl w:val="0"/>
      </w:pPr>
      <w:bookmarkStart w:id="410" w:name="_Sec562"/>
      <w:bookmarkEnd w:id="378"/>
      <w:r>
        <w:t>ภาคผนวก D – บริการจากผู้เชี่ยวชาญ</w:t>
      </w:r>
      <w:r>
        <w:fldChar w:fldCharType="begin"/>
      </w:r>
      <w:r>
        <w:instrText xml:space="preserve"> TC "</w:instrText>
      </w:r>
      <w:bookmarkStart w:id="411" w:name="_Toc33710084"/>
      <w:r>
        <w:instrText>ภาคผนวก D – บริการจากผู้เชี่ยวชาญ</w:instrText>
      </w:r>
      <w:bookmarkEnd w:id="411"/>
      <w:r>
        <w:instrText>" \l 1</w:instrText>
      </w:r>
      <w:r>
        <w:fldChar w:fldCharType="end"/>
      </w:r>
    </w:p>
    <w:p w:rsidR="007350D3" w:rsidRDefault="005A1BF7">
      <w:pPr>
        <w:pStyle w:val="ProductList-Body"/>
      </w:pPr>
      <w:r>
        <w:t>บริการจากผู้เชี่ยวชาญที่มีให้ผ่านทาง Microsoft Volume Licensing จะได้อธิบายไว้ด้านล่าง</w:t>
      </w:r>
    </w:p>
    <w:p w:rsidR="007350D3" w:rsidRDefault="005A1BF7">
      <w:pPr>
        <w:pStyle w:val="ProductList-Offering1Heading"/>
        <w:outlineLvl w:val="1"/>
      </w:pPr>
      <w:bookmarkStart w:id="412" w:name="_Sec565"/>
      <w:r>
        <w:t>ข้อเสนอการสนับสนุนแบบ Premier ของ Microsoft</w:t>
      </w:r>
      <w:bookmarkEnd w:id="412"/>
      <w:r>
        <w:fldChar w:fldCharType="begin"/>
      </w:r>
      <w:r>
        <w:instrText xml:space="preserve"> TC "</w:instrText>
      </w:r>
      <w:bookmarkStart w:id="413" w:name="_Toc33710085"/>
      <w:r>
        <w:instrText>ข้อเสนอการสนับสนุนแบบ Premier ของ Microsoft</w:instrText>
      </w:r>
      <w:bookmarkEnd w:id="41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7350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jc w:val="center"/>
            </w:pPr>
            <w:r>
              <w:rPr>
                <w:color w:val="FFFFFF"/>
              </w:rPr>
              <w:t>Premier Plus</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รายเดือน</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10 ชั่วโมง</w:t>
            </w:r>
          </w:p>
          <w:p w:rsidR="007350D3" w:rsidRDefault="005A1BF7">
            <w:pPr>
              <w:pStyle w:val="ProductList-TableBody"/>
            </w:pPr>
            <w:r>
              <w:t>+1 Health Check</w:t>
            </w:r>
          </w:p>
          <w:p w:rsidR="007350D3" w:rsidRDefault="005A1BF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160 ชั่วโมง</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140 ชั่วโมง</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jc w:val="center"/>
            </w:pPr>
            <w:r>
              <w:t>X</w:t>
            </w:r>
          </w:p>
        </w:tc>
      </w:tr>
      <w:tr w:rsidR="007350D3">
        <w:tc>
          <w:tcPr>
            <w:tcW w:w="404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Packs ที่มี 20</w:t>
            </w:r>
          </w:p>
        </w:tc>
      </w:tr>
    </w:tbl>
    <w:p w:rsidR="007350D3" w:rsidRDefault="005A1BF7">
      <w:pPr>
        <w:pStyle w:val="ProductList-Body"/>
      </w:pPr>
      <w:r>
        <w:rPr>
          <w:vertAlign w:val="superscript"/>
        </w:rPr>
        <w:t xml:space="preserve">1 </w:t>
      </w:r>
      <w:r>
        <w:rPr>
          <w:i/>
        </w:rPr>
        <w:t>เวลาทำการจะมีการกำหนดตามเวลาในท้องถิ่น</w:t>
      </w:r>
    </w:p>
    <w:p w:rsidR="007350D3" w:rsidRDefault="007350D3">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7350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การตอบสนองที่คาดไว้ของลูกค้า</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ผลกระทบทางธุรกิจอย่างรุนแรง: </w:t>
            </w:r>
          </w:p>
          <w:p w:rsidR="007350D3" w:rsidRDefault="005A1BF7">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7350D3" w:rsidRDefault="005A1BF7">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 1 ชั่วโมงหรือเร็วกว่านั้น</w:t>
            </w:r>
          </w:p>
          <w:p w:rsidR="007350D3" w:rsidRDefault="005A1BF7">
            <w:pPr>
              <w:pStyle w:val="ProductList-TableBody"/>
            </w:pPr>
            <w:r>
              <w:t>แหล่งข้อมูลของ Microsoft ที่ไซต์ของลูกค้าโดยเร็วที่สุดเท่าที่เป็นไปได้</w:t>
            </w:r>
          </w:p>
          <w:p w:rsidR="007350D3" w:rsidRDefault="005A1BF7">
            <w:pPr>
              <w:pStyle w:val="ProductList-TableBody"/>
            </w:pPr>
            <w:r>
              <w:t>พยายามอย่างต่อเนื่องทุกวันตลอด 24 ชั่วโมง</w:t>
            </w:r>
          </w:p>
          <w:p w:rsidR="007350D3" w:rsidRDefault="005A1BF7">
            <w:pPr>
              <w:pStyle w:val="ProductList-TableBody"/>
            </w:pPr>
            <w:r>
              <w:t>เสนอปัญหาเพื่อหารือในระดับสูงอย่างรวดเร็วภายใน Microsoft ไปยังทีมผลิตภัณฑ์</w:t>
            </w:r>
          </w:p>
          <w:p w:rsidR="007350D3" w:rsidRDefault="005A1BF7">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แจ้งเตือนไปยังผู้บริหารระดับสูงของลูกค้า </w:t>
            </w:r>
          </w:p>
          <w:p w:rsidR="007350D3" w:rsidRDefault="005A1BF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7350D3" w:rsidRDefault="005A1BF7">
            <w:pPr>
              <w:pStyle w:val="ProductList-TableBody"/>
            </w:pPr>
            <w:r>
              <w:t>เข้าถึงและติดต่อกลับอย่างรวดเร็วจากเจ้าหน้าที่ควบคุมการเปลี่ยนแปลง</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ผลกระทบทางธุรกิจระดับวิกฤต: </w:t>
            </w:r>
          </w:p>
          <w:p w:rsidR="007350D3" w:rsidRDefault="005A1BF7">
            <w:pPr>
              <w:pStyle w:val="ProductList-TableBody"/>
            </w:pPr>
            <w:r>
              <w:t>สูญเสียหรือประสิทธิภาพของบริการลดลงอย่างมีนัยสำคัญ</w:t>
            </w:r>
          </w:p>
          <w:p w:rsidR="007350D3" w:rsidRDefault="005A1BF7">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 1 ชั่วโมงหรือเร็วกว่านั้น</w:t>
            </w:r>
          </w:p>
          <w:p w:rsidR="007350D3" w:rsidRDefault="005A1BF7">
            <w:pPr>
              <w:pStyle w:val="ProductList-TableBody"/>
            </w:pPr>
            <w:r>
              <w:t>แหล่งข้อมูลของ Microsoft ที่ไซต์ของลูกค้าตามที่กำหนดไว้</w:t>
            </w:r>
          </w:p>
          <w:p w:rsidR="007350D3" w:rsidRDefault="005A1BF7">
            <w:pPr>
              <w:pStyle w:val="ProductList-TableBody"/>
            </w:pPr>
            <w:r>
              <w:t>พยายามอย่างต่อเนื่องทุกวันตลอด 24 ชั่วโมง</w:t>
            </w:r>
          </w:p>
          <w:p w:rsidR="007350D3" w:rsidRDefault="005A1BF7">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7350D3" w:rsidRDefault="005A1BF7">
            <w:pPr>
              <w:pStyle w:val="ProductList-TableBody"/>
            </w:pPr>
            <w:r>
              <w:t>เข้าถึงและติดต่อกลับอย่างรวดเร็วจากเจ้าหน้าที่ควบคุมการเปลี่ยนแปลง</w:t>
            </w:r>
          </w:p>
          <w:p w:rsidR="007350D3" w:rsidRDefault="005A1BF7">
            <w:pPr>
              <w:pStyle w:val="ProductList-TableBody"/>
            </w:pPr>
            <w:r>
              <w:t>แจ้งเตือนการจัดการ</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ผลกระทบทางธุรกิจระดับกลาง: </w:t>
            </w:r>
          </w:p>
          <w:p w:rsidR="007350D3" w:rsidRDefault="005A1BF7">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7350D3" w:rsidRDefault="005A1BF7">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 2 ชั่วโมงหรือเร็วกว่านั้น</w:t>
            </w:r>
          </w:p>
          <w:p w:rsidR="007350D3" w:rsidRDefault="005A1BF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7350D3" w:rsidRDefault="005A1BF7">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ผลกระทบทางธุรกิจระดับต่ำ: </w:t>
            </w:r>
          </w:p>
          <w:p w:rsidR="007350D3" w:rsidRDefault="005A1BF7">
            <w:pPr>
              <w:pStyle w:val="ProductList-TableBody"/>
            </w:pPr>
            <w:r>
              <w:t>ดำเนินการได้อย่างมั่นคงโดยมีอุปสรรคของการบริการเพียงเล็กน้อยหรือไม่มีเลย</w:t>
            </w:r>
          </w:p>
          <w:p w:rsidR="007350D3" w:rsidRDefault="005A1BF7">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ติดต่อกลับครั้งแรกภายใน 4 ชั่วโมงหรือเร็วกว่านั้น</w:t>
            </w:r>
          </w:p>
          <w:p w:rsidR="007350D3" w:rsidRDefault="005A1BF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ให้ข้อมูลการติดต่อเกี่ยวกับเจ้าของกรณีอย่างถูกต้องแม่นยำ</w:t>
            </w:r>
          </w:p>
          <w:p w:rsidR="007350D3" w:rsidRDefault="005A1BF7">
            <w:pPr>
              <w:pStyle w:val="ProductList-TableBody"/>
            </w:pPr>
            <w:r>
              <w:t>ติดต่อกลับภายใน 24 ชั่วโมง</w:t>
            </w:r>
          </w:p>
        </w:tc>
      </w:tr>
    </w:tbl>
    <w:p w:rsidR="007350D3" w:rsidRDefault="005A1BF7">
      <w:pPr>
        <w:pStyle w:val="ProductList-Body"/>
      </w:pPr>
      <w:r>
        <w:rPr>
          <w:vertAlign w:val="superscript"/>
        </w:rPr>
        <w:t>1</w:t>
      </w:r>
      <w:r>
        <w:rPr>
          <w:i/>
        </w:rPr>
        <w:t>เวลาทำการจะมีการกำหนดตามเวลาในท้องถิ่น</w:t>
      </w:r>
    </w:p>
    <w:p w:rsidR="007350D3" w:rsidRDefault="005A1BF7">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7350D3" w:rsidRDefault="007350D3">
      <w:pPr>
        <w:pStyle w:val="ProductList-Body"/>
      </w:pPr>
    </w:p>
    <w:p w:rsidR="007350D3" w:rsidRDefault="005A1BF7">
      <w:pPr>
        <w:pStyle w:val="ProductList-ClauseHeading"/>
        <w:outlineLvl w:val="2"/>
      </w:pPr>
      <w:r>
        <w:t>กฎธุรกิจที่เกี่ยวข้อง</w:t>
      </w:r>
    </w:p>
    <w:p w:rsidR="007350D3" w:rsidRDefault="005A1BF7">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7350D3" w:rsidRDefault="005A1BF7">
      <w:pPr>
        <w:pStyle w:val="ProductList-Offering1Heading"/>
        <w:outlineLvl w:val="1"/>
      </w:pPr>
      <w:bookmarkStart w:id="414" w:name="_Sec566"/>
      <w:r>
        <w:t>ข้อเสนอของ Microsoft Digital Advisory Services</w:t>
      </w:r>
      <w:bookmarkEnd w:id="414"/>
      <w:r>
        <w:fldChar w:fldCharType="begin"/>
      </w:r>
      <w:r>
        <w:instrText xml:space="preserve"> TC "</w:instrText>
      </w:r>
      <w:bookmarkStart w:id="415" w:name="_Toc33710086"/>
      <w:r>
        <w:instrText>ข้อเสนอของ Microsoft Digital Advisory Services</w:instrText>
      </w:r>
      <w:bookmarkEnd w:id="415"/>
      <w:r>
        <w:instrText>" \l 2</w:instrText>
      </w:r>
      <w:r>
        <w:fldChar w:fldCharType="end"/>
      </w:r>
    </w:p>
    <w:p w:rsidR="007350D3" w:rsidRDefault="005A1BF7">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7350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พอร์ตการให้คำปรึกษาดิจิตอล</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9RO-xxxx</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50D3" w:rsidRDefault="007350D3">
            <w:pPr>
              <w:pStyle w:val="ProductList-TableBody"/>
            </w:pPr>
          </w:p>
        </w:tc>
      </w:tr>
      <w:tr w:rsidR="007350D3">
        <w:tc>
          <w:tcPr>
            <w:tcW w:w="306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350D3" w:rsidRDefault="005A1BF7">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7350D3" w:rsidRDefault="007350D3">
            <w:pPr>
              <w:pStyle w:val="ProductList-TableBody"/>
            </w:pPr>
          </w:p>
        </w:tc>
      </w:tr>
    </w:tbl>
    <w:p w:rsidR="007350D3" w:rsidRDefault="007350D3">
      <w:pPr>
        <w:pStyle w:val="ProductList-Body"/>
      </w:pPr>
    </w:p>
    <w:p w:rsidR="007350D3" w:rsidRDefault="005A1BF7">
      <w:pPr>
        <w:pStyle w:val="ProductList-ClauseHeading"/>
        <w:outlineLvl w:val="2"/>
      </w:pPr>
      <w:r>
        <w:t>โมดูลบริการให้คำปรึกษาดิจิตอล</w:t>
      </w:r>
    </w:p>
    <w:p w:rsidR="007350D3" w:rsidRDefault="005A1BF7">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7350D3" w:rsidRDefault="007350D3">
      <w:pPr>
        <w:pStyle w:val="ProductList-Body"/>
      </w:pPr>
    </w:p>
    <w:p w:rsidR="007350D3" w:rsidRDefault="005A1BF7">
      <w:pPr>
        <w:pStyle w:val="ProductList-ClauseHeading"/>
        <w:outlineLvl w:val="2"/>
      </w:pPr>
      <w:r>
        <w:t>บริการที่อยู่นอกขอบเขต</w:t>
      </w:r>
    </w:p>
    <w:p w:rsidR="007350D3" w:rsidRDefault="005A1BF7">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7350D3" w:rsidRDefault="007350D3">
      <w:pPr>
        <w:pStyle w:val="ProductList-Body"/>
      </w:pPr>
    </w:p>
    <w:p w:rsidR="007350D3" w:rsidRDefault="005A1BF7">
      <w:pPr>
        <w:pStyle w:val="ProductList-ClauseHeading"/>
        <w:outlineLvl w:val="2"/>
      </w:pPr>
      <w:r>
        <w:t>ความรับผิดชอบของลูกค้า</w:t>
      </w:r>
    </w:p>
    <w:p w:rsidR="007350D3" w:rsidRDefault="005A1BF7">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rsidR="007350D3" w:rsidRDefault="005A1BF7">
      <w:pPr>
        <w:pStyle w:val="ProductList-Offering1Heading"/>
        <w:outlineLvl w:val="1"/>
      </w:pPr>
      <w:bookmarkStart w:id="416" w:name="_Sec567"/>
      <w:r>
        <w:t>ข้อเสนอตัวเร่งประสิทธิภาพการขาย</w:t>
      </w:r>
      <w:bookmarkEnd w:id="416"/>
      <w:r>
        <w:fldChar w:fldCharType="begin"/>
      </w:r>
      <w:r>
        <w:instrText xml:space="preserve"> TC "</w:instrText>
      </w:r>
      <w:bookmarkStart w:id="417" w:name="_Toc33710087"/>
      <w:r>
        <w:instrText>ข้อเสนอตัวเร่งประสิทธิภาพการขาย</w:instrText>
      </w:r>
      <w:bookmarkEnd w:id="417"/>
      <w:r>
        <w:instrText>" \l 2</w:instrText>
      </w:r>
      <w:r>
        <w:fldChar w:fldCharType="end"/>
      </w:r>
    </w:p>
    <w:p w:rsidR="007350D3" w:rsidRDefault="005A1BF7">
      <w:pPr>
        <w:pStyle w:val="ProductList-ClauseHeading"/>
        <w:outlineLvl w:val="2"/>
      </w:pPr>
      <w:r>
        <w:t>ภาพรวมตัวเร่งประสิทธิภาพการขาย</w:t>
      </w:r>
    </w:p>
    <w:p w:rsidR="007350D3" w:rsidRDefault="005A1BF7">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7350D3" w:rsidRDefault="007350D3">
      <w:pPr>
        <w:pStyle w:val="ProductList-Body"/>
      </w:pPr>
    </w:p>
    <w:p w:rsidR="007350D3" w:rsidRDefault="005A1BF7">
      <w:pPr>
        <w:pStyle w:val="ProductList-Body"/>
      </w:pPr>
      <w:r>
        <w:t>ตัวเร่งประสิทธิภาพการขายจะประกอบด้วยบริการที่จัดให้ดังต่อไปนี้</w:t>
      </w:r>
    </w:p>
    <w:p w:rsidR="007350D3" w:rsidRDefault="005A1BF7" w:rsidP="005A1BF7">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7350D3" w:rsidRDefault="005A1BF7" w:rsidP="005A1BF7">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7350D3" w:rsidRDefault="005A1BF7" w:rsidP="005A1BF7">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7350D3" w:rsidRDefault="005A1BF7" w:rsidP="005A1BF7">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rsidR="007350D3" w:rsidRDefault="005A1BF7" w:rsidP="005A1BF7">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7350D3" w:rsidRDefault="005A1BF7" w:rsidP="005A1BF7">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7350D3" w:rsidRDefault="005A1BF7" w:rsidP="005A1BF7">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rsidR="007350D3" w:rsidRDefault="005A1BF7" w:rsidP="005A1BF7">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7350D3" w:rsidRDefault="005A1BF7" w:rsidP="005A1BF7">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7350D3" w:rsidRDefault="007350D3">
      <w:pPr>
        <w:pStyle w:val="ProductList-Body"/>
      </w:pPr>
    </w:p>
    <w:p w:rsidR="007350D3" w:rsidRDefault="005A1BF7">
      <w:pPr>
        <w:pStyle w:val="ProductList-ClauseHeading"/>
        <w:outlineLvl w:val="2"/>
      </w:pPr>
      <w:r>
        <w:t>ความรับผิดชอบของลูกค้า</w:t>
      </w:r>
    </w:p>
    <w:p w:rsidR="007350D3" w:rsidRDefault="005A1BF7">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5A1BF7">
      <w:pPr>
        <w:pStyle w:val="ProductList-SectionHeading"/>
        <w:pageBreakBefore/>
        <w:outlineLvl w:val="0"/>
      </w:pPr>
      <w:bookmarkStart w:id="418" w:name="_Sec563"/>
      <w:bookmarkEnd w:id="410"/>
      <w:r>
        <w:t>ภาคผนวก E - ข้อกำหนดเพิ่มเติมเกี่ยวกับข้อตกลงของโปรแกรม</w:t>
      </w:r>
      <w:r>
        <w:fldChar w:fldCharType="begin"/>
      </w:r>
      <w:r>
        <w:instrText xml:space="preserve"> TC "</w:instrText>
      </w:r>
      <w:bookmarkStart w:id="419" w:name="_Toc33710088"/>
      <w:r>
        <w:instrText>ภาคผนวก E - ข้อกำหนดเพิ่มเติมเกี่ยวกับข้อตกลงของโปรแกรม</w:instrText>
      </w:r>
      <w:bookmarkEnd w:id="419"/>
      <w:r>
        <w:instrText>" \l 1</w:instrText>
      </w:r>
      <w:r>
        <w:fldChar w:fldCharType="end"/>
      </w:r>
    </w:p>
    <w:p w:rsidR="007350D3" w:rsidRDefault="005A1BF7">
      <w:pPr>
        <w:pStyle w:val="ProductList-Body"/>
      </w:pPr>
      <w:r>
        <w:t>ข้อกำหนดและเงื่อนไขด้านล่างนี้จะใช้บังคับกับข้อตกลง Volume Licensing ของลูกค้าตามที่ระบุไว้</w:t>
      </w:r>
    </w:p>
    <w:p w:rsidR="007350D3" w:rsidRDefault="005A1BF7">
      <w:pPr>
        <w:pStyle w:val="ProductList-Offering1Heading"/>
        <w:outlineLvl w:val="1"/>
      </w:pPr>
      <w:bookmarkStart w:id="420" w:name="_Sec568"/>
      <w:r>
        <w:t>ข้อกำหนดเพิ่มเติมสำหรับโปรแกรม Select Plus</w:t>
      </w:r>
      <w:bookmarkEnd w:id="420"/>
      <w:r>
        <w:fldChar w:fldCharType="begin"/>
      </w:r>
      <w:r>
        <w:instrText xml:space="preserve"> TC "</w:instrText>
      </w:r>
      <w:bookmarkStart w:id="421" w:name="_Toc33710089"/>
      <w:r>
        <w:instrText>ข้อกำหนดเพิ่มเติมสำหรับโปรแกรม Select Plus</w:instrText>
      </w:r>
      <w:bookmarkEnd w:id="421"/>
      <w:r>
        <w:instrText>" \l 2</w:instrText>
      </w:r>
      <w:r>
        <w:fldChar w:fldCharType="end"/>
      </w:r>
    </w:p>
    <w:p w:rsidR="007350D3" w:rsidRDefault="005A1BF7">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7350D3" w:rsidRDefault="007350D3">
      <w:pPr>
        <w:pStyle w:val="ProductList-Body"/>
      </w:pPr>
    </w:p>
    <w:p w:rsidR="007350D3" w:rsidRDefault="005A1BF7">
      <w:pPr>
        <w:pStyle w:val="ProductList-ClauseHeading"/>
        <w:outlineLvl w:val="2"/>
      </w:pPr>
      <w:r>
        <w:t>ระดับราคาใน Select Plus</w:t>
      </w:r>
    </w:p>
    <w:p w:rsidR="007350D3" w:rsidRDefault="005A1BF7">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7350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50D3" w:rsidRDefault="005A1BF7">
            <w:pPr>
              <w:pStyle w:val="ProductList-TableBody"/>
            </w:pPr>
            <w:r>
              <w:rPr>
                <w:color w:val="FFFFFF"/>
              </w:rPr>
              <w:t>คะแนนขั้นต่ำประจำปีต่อหนึ่งกลุ่มผลิตภัณฑ์</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500</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4,000</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10,000</w:t>
            </w:r>
          </w:p>
        </w:tc>
      </w:tr>
      <w:tr w:rsidR="007350D3">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350D3" w:rsidRDefault="005A1BF7">
            <w:pPr>
              <w:pStyle w:val="ProductList-TableBody"/>
            </w:pPr>
            <w:r>
              <w:t>25,000</w:t>
            </w:r>
          </w:p>
        </w:tc>
      </w:tr>
    </w:tbl>
    <w:p w:rsidR="007350D3" w:rsidRDefault="005A1BF7">
      <w:pPr>
        <w:pStyle w:val="ProductList-Offering1Heading"/>
        <w:outlineLvl w:val="1"/>
      </w:pPr>
      <w:bookmarkStart w:id="422" w:name="_Sec569"/>
      <w:r>
        <w:t>คำจำกัดความการจัดการบริการที่มีคุณสมบัติตามที่กำหนด</w:t>
      </w:r>
      <w:bookmarkEnd w:id="422"/>
      <w:r>
        <w:fldChar w:fldCharType="begin"/>
      </w:r>
      <w:r>
        <w:instrText xml:space="preserve"> TC "</w:instrText>
      </w:r>
      <w:bookmarkStart w:id="423" w:name="_Toc33710090"/>
      <w:r>
        <w:instrText>คำจำกัดความการจัดการบริการที่มีคุณสมบัติตามที่กำหนด</w:instrText>
      </w:r>
      <w:bookmarkEnd w:id="423"/>
      <w:r>
        <w:instrText>" \l 2</w:instrText>
      </w:r>
      <w:r>
        <w:fldChar w:fldCharType="end"/>
      </w:r>
    </w:p>
    <w:p w:rsidR="007350D3" w:rsidRDefault="005A1BF7">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7350D3" w:rsidRDefault="005A1BF7" w:rsidP="005A1BF7">
      <w:pPr>
        <w:pStyle w:val="ProductList-Bullet"/>
        <w:numPr>
          <w:ilvl w:val="0"/>
          <w:numId w:val="74"/>
        </w:numPr>
      </w:pPr>
      <w:r>
        <w:t>อนุญาตให้เข้าร่วมโดโมน หรือ</w:t>
      </w:r>
    </w:p>
    <w:p w:rsidR="007350D3" w:rsidRDefault="005A1BF7" w:rsidP="005A1BF7">
      <w:pPr>
        <w:pStyle w:val="ProductList-Bullet"/>
        <w:numPr>
          <w:ilvl w:val="0"/>
          <w:numId w:val="74"/>
        </w:numPr>
      </w:pPr>
      <w:r>
        <w:t>ตรวจสอบยืนยันตามข้อกำหนดการใช้โปรแกรมประยุกต์ขณะอยู่ในสถานที่ หรือ</w:t>
      </w:r>
    </w:p>
    <w:p w:rsidR="007350D3" w:rsidRDefault="005A1BF7" w:rsidP="005A1BF7">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7350D3" w:rsidRDefault="005A1BF7" w:rsidP="005A1BF7">
      <w:pPr>
        <w:pStyle w:val="ProductList-Bullet"/>
        <w:numPr>
          <w:ilvl w:val="0"/>
          <w:numId w:val="74"/>
        </w:numPr>
      </w:pPr>
      <w:r>
        <w:t>ใช้เพื่อบังคับและบังคับใช้นโยบายของกลุ่มโดยตรงหรือโดยอ้อม หรือ</w:t>
      </w:r>
    </w:p>
    <w:p w:rsidR="007350D3" w:rsidRDefault="005A1BF7" w:rsidP="005A1BF7">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7350D3" w:rsidRDefault="005A1BF7" w:rsidP="005A1BF7">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7350D3" w:rsidRDefault="007350D3">
      <w:pPr>
        <w:pStyle w:val="ProductList-Body"/>
      </w:pPr>
    </w:p>
    <w:p w:rsidR="007350D3" w:rsidRDefault="005A1BF7">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7350D3" w:rsidRDefault="005A1BF7">
      <w:pPr>
        <w:pStyle w:val="ProductList-Offering1Heading"/>
        <w:outlineLvl w:val="1"/>
      </w:pPr>
      <w:bookmarkStart w:id="424" w:name="_Sec570"/>
      <w:r>
        <w:t>Online Services ในโปรแกรม Open</w:t>
      </w:r>
      <w:bookmarkEnd w:id="424"/>
      <w:r>
        <w:fldChar w:fldCharType="begin"/>
      </w:r>
      <w:r>
        <w:instrText xml:space="preserve"> TC "</w:instrText>
      </w:r>
      <w:bookmarkStart w:id="425" w:name="_Toc33710091"/>
      <w:r>
        <w:instrText>Online Services ในโปรแกรม Open</w:instrText>
      </w:r>
      <w:bookmarkEnd w:id="425"/>
      <w:r>
        <w:instrText>" \l 2</w:instrText>
      </w:r>
      <w:r>
        <w:fldChar w:fldCharType="end"/>
      </w:r>
    </w:p>
    <w:p w:rsidR="007350D3" w:rsidRDefault="005A1BF7">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7350D3" w:rsidRDefault="007350D3">
      <w:pPr>
        <w:pStyle w:val="ProductList-Body"/>
      </w:pPr>
    </w:p>
    <w:p w:rsidR="007350D3" w:rsidRDefault="005A1BF7">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7350D3" w:rsidRDefault="005A1BF7">
      <w:pPr>
        <w:pStyle w:val="ProductList-Offering1Heading"/>
        <w:outlineLvl w:val="1"/>
      </w:pPr>
      <w:bookmarkStart w:id="426" w:name="_Sec571"/>
      <w:r>
        <w:t>ข้อกำหนดและเงื่อนไขเพิ่มเติมสำหรับบริการจากผู้เชี่ยวชาญ - ข้อตกลงที่มีอยู่เดิม</w:t>
      </w:r>
      <w:bookmarkEnd w:id="426"/>
      <w:r>
        <w:fldChar w:fldCharType="begin"/>
      </w:r>
      <w:r>
        <w:instrText xml:space="preserve"> TC "</w:instrText>
      </w:r>
      <w:bookmarkStart w:id="427" w:name="_Toc33710092"/>
      <w:r>
        <w:instrText>ข้อกำหนดและเงื่อนไขเพิ่มเติมสำหรับบริการจากผู้เชี่ยวชาญ - ข้อตกลงที่มีอยู่เดิม</w:instrText>
      </w:r>
      <w:bookmarkEnd w:id="427"/>
      <w:r>
        <w:instrText>" \l 2</w:instrText>
      </w:r>
      <w:r>
        <w:fldChar w:fldCharType="end"/>
      </w:r>
    </w:p>
    <w:p w:rsidR="007350D3" w:rsidRDefault="005A1BF7">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7350D3" w:rsidRDefault="007350D3">
      <w:pPr>
        <w:pStyle w:val="ProductList-Body"/>
      </w:pPr>
    </w:p>
    <w:p w:rsidR="007350D3" w:rsidRDefault="005A1BF7">
      <w:pPr>
        <w:pStyle w:val="ProductList-ClauseHeading"/>
        <w:outlineLvl w:val="2"/>
      </w:pPr>
      <w:r>
        <w:t>การใช้ ความเป็นเจ้าของ และสิทธิในสิทธิการใช้งาน</w:t>
      </w:r>
    </w:p>
    <w:p w:rsidR="007350D3" w:rsidRDefault="005A1BF7">
      <w:pPr>
        <w:pStyle w:val="ProductList-SubClauseHeading"/>
        <w:outlineLvl w:val="3"/>
      </w:pPr>
      <w:r>
        <w:t>โปรแกรมแก้ไข</w:t>
      </w:r>
    </w:p>
    <w:p w:rsidR="007350D3" w:rsidRDefault="005A1BF7">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7350D3" w:rsidRDefault="007350D3">
      <w:pPr>
        <w:pStyle w:val="ProductList-BodyIndented"/>
      </w:pPr>
    </w:p>
    <w:p w:rsidR="007350D3" w:rsidRDefault="005A1BF7">
      <w:pPr>
        <w:pStyle w:val="ProductList-SubClauseHeading"/>
        <w:outlineLvl w:val="3"/>
      </w:pPr>
      <w:r>
        <w:t>งานที่มีอยู่ก่อน</w:t>
      </w:r>
    </w:p>
    <w:p w:rsidR="007350D3" w:rsidRDefault="005A1BF7">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7350D3" w:rsidRDefault="005A1BF7">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7350D3" w:rsidRDefault="007350D3">
      <w:pPr>
        <w:pStyle w:val="ProductList-BodyIndented"/>
      </w:pPr>
    </w:p>
    <w:p w:rsidR="007350D3" w:rsidRDefault="005A1BF7">
      <w:pPr>
        <w:pStyle w:val="ProductList-SubClauseHeading"/>
        <w:outlineLvl w:val="3"/>
      </w:pPr>
      <w:r>
        <w:t>บริการที่จัดให้</w:t>
      </w:r>
    </w:p>
    <w:p w:rsidR="007350D3" w:rsidRDefault="005A1BF7">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7350D3" w:rsidRDefault="007350D3">
      <w:pPr>
        <w:pStyle w:val="ProductList-BodyIndented"/>
      </w:pPr>
    </w:p>
    <w:p w:rsidR="007350D3" w:rsidRDefault="005A1BF7">
      <w:pPr>
        <w:pStyle w:val="ProductList-SubClauseHeading"/>
        <w:outlineLvl w:val="3"/>
      </w:pPr>
      <w:r>
        <w:t>การใช้ข้อมูลทางเทคนิคจากบริการจากผู้เชี่ยวชาญ</w:t>
      </w:r>
    </w:p>
    <w:p w:rsidR="007350D3" w:rsidRDefault="005A1BF7">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7350D3" w:rsidRDefault="007350D3">
      <w:pPr>
        <w:pStyle w:val="ProductList-BodyIndented"/>
      </w:pPr>
    </w:p>
    <w:p w:rsidR="007350D3" w:rsidRDefault="005A1BF7">
      <w:pPr>
        <w:pStyle w:val="ProductList-SubClauseHeading"/>
        <w:outlineLvl w:val="3"/>
      </w:pPr>
      <w:r>
        <w:t>ข้อจำกัดของสิทธิการใช้งานแบบโอเพนซอร์ส (Open Source)</w:t>
      </w:r>
    </w:p>
    <w:p w:rsidR="007350D3" w:rsidRDefault="005A1BF7">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7350D3" w:rsidRDefault="007350D3">
      <w:pPr>
        <w:pStyle w:val="ProductList-BodyIndented"/>
      </w:pPr>
    </w:p>
    <w:p w:rsidR="007350D3" w:rsidRDefault="005A1BF7">
      <w:pPr>
        <w:pStyle w:val="ProductList-SubClauseHeading"/>
        <w:outlineLvl w:val="3"/>
      </w:pPr>
      <w:r>
        <w:t>สิทธิของบริษัทในเครือ</w:t>
      </w:r>
    </w:p>
    <w:p w:rsidR="007350D3" w:rsidRDefault="005A1BF7">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7350D3" w:rsidRDefault="007350D3">
      <w:pPr>
        <w:pStyle w:val="ProductList-BodyIndented"/>
      </w:pPr>
    </w:p>
    <w:p w:rsidR="007350D3" w:rsidRDefault="005A1BF7">
      <w:pPr>
        <w:pStyle w:val="ProductList-ClauseHeading"/>
        <w:outlineLvl w:val="2"/>
      </w:pPr>
      <w:r>
        <w:t>การรับประกันและข้อจำกัดความรับผิด</w:t>
      </w:r>
    </w:p>
    <w:p w:rsidR="007350D3" w:rsidRDefault="005A1BF7">
      <w:pPr>
        <w:pStyle w:val="ProductList-SubClauseHeading"/>
        <w:outlineLvl w:val="3"/>
      </w:pPr>
      <w:r>
        <w:t>การรับประกันสำหรับบริการจากผู้เชี่ยวชาญ</w:t>
      </w:r>
    </w:p>
    <w:p w:rsidR="007350D3" w:rsidRDefault="005A1BF7">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7350D3" w:rsidRDefault="007350D3">
      <w:pPr>
        <w:pStyle w:val="ProductList-BodyIndented"/>
      </w:pPr>
    </w:p>
    <w:p w:rsidR="007350D3" w:rsidRDefault="005A1BF7">
      <w:pPr>
        <w:pStyle w:val="ProductList-SubClauseHeading"/>
        <w:outlineLvl w:val="3"/>
      </w:pPr>
      <w:r>
        <w:t>ข้อจำกัดการรับผิด</w:t>
      </w:r>
    </w:p>
    <w:p w:rsidR="007350D3" w:rsidRDefault="005A1BF7">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7350D3" w:rsidRDefault="007350D3">
      <w:pPr>
        <w:pStyle w:val="ProductList-BodyIndented"/>
        <w:jc w:val="right"/>
      </w:pPr>
    </w:p>
    <w:tbl>
      <w:tblPr>
        <w:tblStyle w:val="PURTable0"/>
        <w:tblW w:w="0" w:type="dxa"/>
        <w:tblLook w:val="04A0" w:firstRow="1" w:lastRow="0" w:firstColumn="1" w:lastColumn="0" w:noHBand="0" w:noVBand="1"/>
      </w:tblPr>
      <w:tblGrid>
        <w:gridCol w:w="1055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Indented"/>
      </w:pPr>
    </w:p>
    <w:p w:rsidR="007350D3" w:rsidRDefault="005A1BF7">
      <w:pPr>
        <w:pStyle w:val="ProductList-SectionHeading"/>
        <w:pageBreakBefore/>
        <w:outlineLvl w:val="0"/>
      </w:pPr>
      <w:bookmarkStart w:id="428" w:name="_Sec572"/>
      <w:bookmarkEnd w:id="418"/>
      <w:r>
        <w:t>ภาคผนวก F – การส่งเสริมการขาย</w:t>
      </w:r>
      <w:r>
        <w:fldChar w:fldCharType="begin"/>
      </w:r>
      <w:r>
        <w:instrText xml:space="preserve"> TC "</w:instrText>
      </w:r>
      <w:bookmarkStart w:id="429" w:name="_Toc33710093"/>
      <w:r>
        <w:instrText>ภาคผนวก F – การส่งเสริมการขาย</w:instrText>
      </w:r>
      <w:bookmarkEnd w:id="429"/>
      <w:r>
        <w:instrText>" \l 1</w:instrText>
      </w:r>
      <w:r>
        <w:fldChar w:fldCharType="end"/>
      </w:r>
    </w:p>
    <w:p w:rsidR="007350D3" w:rsidRDefault="007350D3">
      <w:pPr>
        <w:pStyle w:val="ProductList-Body"/>
      </w:pPr>
    </w:p>
    <w:p w:rsidR="007350D3" w:rsidRDefault="005A1BF7">
      <w:pPr>
        <w:pStyle w:val="ProductList-OfferingGroupHeading"/>
        <w:outlineLvl w:val="1"/>
      </w:pPr>
      <w:bookmarkStart w:id="430" w:name="_Sec1291"/>
      <w:r>
        <w:t>การส่งเสริมความปลอดภัยและการปฏิบัติตามสำหรับ Microsoft 365 F1</w:t>
      </w:r>
      <w:bookmarkEnd w:id="430"/>
      <w:r>
        <w:fldChar w:fldCharType="begin"/>
      </w:r>
      <w:r>
        <w:instrText xml:space="preserve"> TC "</w:instrText>
      </w:r>
      <w:bookmarkStart w:id="431" w:name="_Toc33710094"/>
      <w:r>
        <w:instrText>การส่งเสริมความปลอดภัยและการปฏิบัติตามสำหรับ Microsoft 365 F1</w:instrText>
      </w:r>
      <w:bookmarkEnd w:id="431"/>
      <w:r>
        <w:instrText>" \l 2</w:instrText>
      </w:r>
      <w:r>
        <w:fldChar w:fldCharType="end"/>
      </w:r>
    </w:p>
    <w:p w:rsidR="007350D3" w:rsidRDefault="005A1BF7">
      <w:pPr>
        <w:pStyle w:val="ProductList-Body"/>
      </w:pPr>
      <w:r>
        <w:t>ลูกค้าสามารถได้รับการส่งเสริมความปลอดภัยและการปฏิบัติตามสำหรับ Microsoft 365 F1 สำหรับผู้ใช้ของตนที่ได้รับอนุญาตให้ใช้สิทธิใน Microsoft 365 F1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และใช้โดยผู้ใช้สำหรับเวลาใช้งานที่มากกว่า 60% ของเวลาใช้งานทั้งหมดของอุปกรณ์ในระหว่างช่วงเวลา 90 วันใดๆ การส่งเสริมความปลอดภัยและการปฏิบัติตามสำหรับข้อเสนอ Microsoft 365 F1 จะประกอบด้วย Microsoft 365 E5 Security, Microsoft 365 E5 Compliance, Office 365 Data Loss Prevention, Exchange Online Archiving รวมทั้ง eDiscovery Hold และ Export for SharePoint Online (รวมถึงแฟ้ม OneDrive for Business)</w:t>
      </w:r>
    </w:p>
    <w:p w:rsidR="007350D3" w:rsidRDefault="005A1BF7">
      <w:pPr>
        <w:pStyle w:val="ProductList-OfferingGroupHeading"/>
        <w:outlineLvl w:val="1"/>
      </w:pPr>
      <w:bookmarkStart w:id="432" w:name="_Sec1290"/>
      <w:r>
        <w:t>Windows 7 ESU Promotion สำหรับ Windows E5, M365 E5 และ M365 E5 Security Users</w:t>
      </w:r>
      <w:bookmarkEnd w:id="432"/>
      <w:r>
        <w:fldChar w:fldCharType="begin"/>
      </w:r>
      <w:r>
        <w:instrText xml:space="preserve"> TC "</w:instrText>
      </w:r>
      <w:bookmarkStart w:id="433" w:name="_Toc33710095"/>
      <w:r>
        <w:instrText>Windows 7 ESU Promotion สำหรับ Windows E5, M365 E5 และ M365 E5 Security Users</w:instrText>
      </w:r>
      <w:bookmarkEnd w:id="433"/>
      <w:r>
        <w:instrText>" \l 2</w:instrText>
      </w:r>
      <w:r>
        <w:fldChar w:fldCharType="end"/>
      </w:r>
    </w:p>
    <w:p w:rsidR="007350D3" w:rsidRDefault="005A1BF7">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rsidR="007350D3" w:rsidRDefault="005A1BF7">
      <w:pPr>
        <w:pStyle w:val="ProductList-SectionHeading"/>
        <w:pageBreakBefore/>
        <w:outlineLvl w:val="0"/>
      </w:pPr>
      <w:bookmarkStart w:id="434" w:name="_Sec899"/>
      <w:bookmarkEnd w:id="428"/>
      <w:r>
        <w:t>ภาคผนวก G - ข้อกำหนด Storage Array และ Azure Data Box</w:t>
      </w:r>
      <w:r>
        <w:fldChar w:fldCharType="begin"/>
      </w:r>
      <w:r>
        <w:instrText xml:space="preserve"> TC "</w:instrText>
      </w:r>
      <w:bookmarkStart w:id="435" w:name="_Toc33710096"/>
      <w:r>
        <w:instrText>ภาคผนวก G - ข้อกำหนด Storage Array และ Azure Data Box</w:instrText>
      </w:r>
      <w:bookmarkEnd w:id="435"/>
      <w:r>
        <w:instrText>" \l 1</w:instrText>
      </w:r>
      <w:r>
        <w:fldChar w:fldCharType="end"/>
      </w:r>
    </w:p>
    <w:p w:rsidR="007350D3" w:rsidRDefault="005A1BF7">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7350D3" w:rsidRDefault="005A1BF7">
      <w:pPr>
        <w:pStyle w:val="ProductList-Offering1Heading"/>
        <w:outlineLvl w:val="1"/>
      </w:pPr>
      <w:bookmarkStart w:id="436" w:name="_Sec900"/>
      <w:r>
        <w:t>ข้อกำหนด Storage Array</w:t>
      </w:r>
      <w:bookmarkEnd w:id="436"/>
      <w:r>
        <w:fldChar w:fldCharType="begin"/>
      </w:r>
      <w:r>
        <w:instrText xml:space="preserve"> TC "</w:instrText>
      </w:r>
      <w:bookmarkStart w:id="437" w:name="_Toc33710097"/>
      <w:r>
        <w:instrText>ข้อกำหนด Storage Array</w:instrText>
      </w:r>
      <w:bookmarkEnd w:id="437"/>
      <w:r>
        <w:instrText>" \l 2</w:instrText>
      </w:r>
      <w:r>
        <w:fldChar w:fldCharType="end"/>
      </w:r>
    </w:p>
    <w:p w:rsidR="007350D3" w:rsidRDefault="005A1BF7">
      <w:pPr>
        <w:pStyle w:val="ProductList-ClauseHeading"/>
        <w:outlineLvl w:val="2"/>
      </w:pPr>
      <w:r>
        <w:t>ความพร้อมให้บริการ</w:t>
      </w:r>
    </w:p>
    <w:p w:rsidR="007350D3" w:rsidRDefault="005A1BF7">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7350D3" w:rsidRDefault="007350D3">
      <w:pPr>
        <w:pStyle w:val="ProductList-Body"/>
      </w:pPr>
    </w:p>
    <w:p w:rsidR="007350D3" w:rsidRDefault="005A1BF7">
      <w:pPr>
        <w:pStyle w:val="ProductList-ClauseHeading"/>
        <w:outlineLvl w:val="2"/>
      </w:pPr>
      <w:r>
        <w:t>การจัดส่งและกรรมสิทธิ์</w:t>
      </w:r>
    </w:p>
    <w:p w:rsidR="007350D3" w:rsidRDefault="005A1BF7">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7350D3" w:rsidRDefault="007350D3">
      <w:pPr>
        <w:pStyle w:val="ProductList-Body"/>
      </w:pPr>
    </w:p>
    <w:p w:rsidR="007350D3" w:rsidRDefault="005A1BF7">
      <w:pPr>
        <w:pStyle w:val="ProductList-ClauseHeading"/>
        <w:outlineLvl w:val="2"/>
      </w:pPr>
      <w:r>
        <w:t>ซอฟต์แวร์ Storage Array</w:t>
      </w:r>
    </w:p>
    <w:p w:rsidR="007350D3" w:rsidRDefault="005A1BF7">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7350D3" w:rsidRDefault="007350D3">
      <w:pPr>
        <w:pStyle w:val="ProductList-Body"/>
      </w:pPr>
    </w:p>
    <w:p w:rsidR="007350D3" w:rsidRDefault="005A1BF7">
      <w:pPr>
        <w:pStyle w:val="ProductList-SubClauseHeading"/>
        <w:outlineLvl w:val="3"/>
      </w:pPr>
      <w:r>
        <w:t>ข้อจำกัด</w:t>
      </w:r>
    </w:p>
    <w:p w:rsidR="007350D3" w:rsidRDefault="005A1BF7">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7350D3" w:rsidRDefault="007350D3">
      <w:pPr>
        <w:pStyle w:val="ProductList-BodyIndented"/>
      </w:pPr>
    </w:p>
    <w:p w:rsidR="007350D3" w:rsidRDefault="005A1BF7">
      <w:pPr>
        <w:pStyle w:val="ProductList-SubClauseHeading"/>
        <w:outlineLvl w:val="3"/>
      </w:pPr>
      <w:r>
        <w:t>ซอฟต์แวร์โอเพนซอร์ส (Open Source) บางอย่างของบุคคลภายนอก</w:t>
      </w:r>
    </w:p>
    <w:p w:rsidR="007350D3" w:rsidRDefault="005A1BF7">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7350D3" w:rsidRDefault="007350D3">
      <w:pPr>
        <w:pStyle w:val="ProductList-BodyIndented"/>
      </w:pPr>
    </w:p>
    <w:p w:rsidR="007350D3" w:rsidRDefault="005A1BF7">
      <w:pPr>
        <w:pStyle w:val="ProductList-SubClauseHeading"/>
        <w:outlineLvl w:val="3"/>
      </w:pPr>
      <w:r>
        <w:t>การเปิดใช้งาน/ความยินยอมสำหรับบริการบนอินเทอร์เน็ต</w:t>
      </w:r>
    </w:p>
    <w:p w:rsidR="007350D3" w:rsidRDefault="005A1BF7">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7350D3" w:rsidRDefault="007350D3">
      <w:pPr>
        <w:pStyle w:val="ProductList-BodyIndented"/>
      </w:pPr>
    </w:p>
    <w:p w:rsidR="007350D3" w:rsidRDefault="005A1BF7">
      <w:pPr>
        <w:pStyle w:val="ProductList-SubClauseHeading"/>
        <w:outlineLvl w:val="3"/>
      </w:pPr>
      <w:r>
        <w:t>การปรับปรุงซอฟต์แวร์ Storage Array</w:t>
      </w:r>
    </w:p>
    <w:p w:rsidR="007350D3" w:rsidRDefault="005A1BF7">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7350D3" w:rsidRDefault="007350D3">
      <w:pPr>
        <w:pStyle w:val="ProductList-BodyIndented"/>
      </w:pPr>
    </w:p>
    <w:p w:rsidR="007350D3" w:rsidRDefault="005A1BF7">
      <w:pPr>
        <w:pStyle w:val="ProductList-ClauseHeading"/>
        <w:outlineLvl w:val="2"/>
      </w:pPr>
      <w:r>
        <w:t>การรับประกันฮาร์ดแวร์อย่างจำกัด</w:t>
      </w:r>
    </w:p>
    <w:p w:rsidR="007350D3" w:rsidRDefault="005A1BF7">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7350D3" w:rsidRDefault="007350D3">
      <w:pPr>
        <w:pStyle w:val="ProductList-Body"/>
      </w:pPr>
    </w:p>
    <w:p w:rsidR="007350D3" w:rsidRDefault="005A1BF7">
      <w:pPr>
        <w:pStyle w:val="ProductList-ClauseHeading"/>
        <w:outlineLvl w:val="2"/>
      </w:pPr>
      <w:r>
        <w:t>การชดใช้ค่าเสียหาย ข้อต่อสู้จากการเรียกร้องสิทธิของบุคคลภายนอก</w:t>
      </w:r>
    </w:p>
    <w:p w:rsidR="007350D3" w:rsidRDefault="005A1BF7">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7350D3" w:rsidRDefault="007350D3">
      <w:pPr>
        <w:pStyle w:val="ProductList-Body"/>
      </w:pPr>
    </w:p>
    <w:p w:rsidR="007350D3" w:rsidRDefault="005A1BF7">
      <w:pPr>
        <w:pStyle w:val="ProductList-ClauseHeading"/>
        <w:outlineLvl w:val="2"/>
      </w:pPr>
      <w:r>
        <w:t>ข้อจำกัดความรับผิด</w:t>
      </w:r>
    </w:p>
    <w:p w:rsidR="007350D3" w:rsidRDefault="005A1BF7">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7350D3" w:rsidRDefault="007350D3">
      <w:pPr>
        <w:pStyle w:val="ProductList-Body"/>
      </w:pPr>
    </w:p>
    <w:p w:rsidR="007350D3" w:rsidRDefault="005A1BF7">
      <w:pPr>
        <w:pStyle w:val="ProductList-ClauseHeading"/>
        <w:outlineLvl w:val="2"/>
      </w:pPr>
      <w:r>
        <w:t>กฎหมายควบคุมการส่งออกของสหรัฐอเมริกา</w:t>
      </w:r>
    </w:p>
    <w:p w:rsidR="007350D3" w:rsidRDefault="005A1BF7">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7350D3" w:rsidRDefault="007350D3">
      <w:pPr>
        <w:pStyle w:val="ProductList-Body"/>
      </w:pPr>
    </w:p>
    <w:p w:rsidR="007350D3" w:rsidRDefault="005A1BF7">
      <w:pPr>
        <w:pStyle w:val="ProductList-ClauseHeading"/>
        <w:outlineLvl w:val="2"/>
      </w:pPr>
      <w:r>
        <w:t>การเก็บรวบรวมข้อมูลการวินิจฉัย</w:t>
      </w:r>
    </w:p>
    <w:p w:rsidR="007350D3" w:rsidRDefault="005A1BF7">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8">
        <w:r>
          <w:rPr>
            <w:color w:val="00467F"/>
            <w:u w:val="single"/>
          </w:rPr>
          <w:t>https://www.microsoft.com/en-us/privacystatement</w:t>
        </w:r>
      </w:hyperlink>
    </w:p>
    <w:p w:rsidR="007350D3" w:rsidRDefault="007350D3">
      <w:pPr>
        <w:pStyle w:val="ProductList-Body"/>
      </w:pPr>
    </w:p>
    <w:p w:rsidR="007350D3" w:rsidRDefault="005A1BF7">
      <w:pPr>
        <w:pStyle w:val="ProductList-ClauseHeading"/>
        <w:outlineLvl w:val="2"/>
      </w:pPr>
      <w:r>
        <w:t>การใช้งานของรัฐบาล</w:t>
      </w:r>
    </w:p>
    <w:p w:rsidR="007350D3" w:rsidRDefault="005A1BF7">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7350D3" w:rsidRDefault="007350D3">
      <w:pPr>
        <w:pStyle w:val="ProductList-Body"/>
      </w:pPr>
    </w:p>
    <w:p w:rsidR="007350D3" w:rsidRDefault="007350D3">
      <w:pPr>
        <w:pStyle w:val="ProductList-Body"/>
      </w:pPr>
    </w:p>
    <w:p w:rsidR="007350D3" w:rsidRDefault="005A1BF7">
      <w:pPr>
        <w:pStyle w:val="ProductList-Offering1Heading"/>
        <w:outlineLvl w:val="1"/>
      </w:pPr>
      <w:bookmarkStart w:id="438" w:name="_Sec901"/>
      <w:r>
        <w:t>ข้อกำหนดฮาร์ดแวร์ Azure Data Box</w:t>
      </w:r>
      <w:bookmarkEnd w:id="438"/>
      <w:r>
        <w:fldChar w:fldCharType="begin"/>
      </w:r>
      <w:r>
        <w:instrText xml:space="preserve"> TC "</w:instrText>
      </w:r>
      <w:bookmarkStart w:id="439" w:name="_Toc33710098"/>
      <w:r>
        <w:instrText>ข้อกำหนดฮาร์ดแวร์ Azure Data Box</w:instrText>
      </w:r>
      <w:bookmarkEnd w:id="439"/>
      <w:r>
        <w:instrText>" \l 2</w:instrText>
      </w:r>
      <w:r>
        <w:fldChar w:fldCharType="end"/>
      </w:r>
    </w:p>
    <w:p w:rsidR="007350D3" w:rsidRDefault="005A1BF7">
      <w:pPr>
        <w:pStyle w:val="ProductList-ClauseHeading"/>
        <w:outlineLvl w:val="2"/>
      </w:pPr>
      <w:r>
        <w:t>คำจำกัดความ</w:t>
      </w:r>
    </w:p>
    <w:p w:rsidR="007350D3" w:rsidRDefault="005A1BF7">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7350D3" w:rsidRDefault="005A1BF7">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7350D3" w:rsidRDefault="005A1BF7">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rsidR="007350D3" w:rsidRDefault="005A1BF7">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7350D3" w:rsidRDefault="005A1BF7">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rsidR="007350D3" w:rsidRDefault="005A1BF7">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7350D3" w:rsidRDefault="007350D3">
      <w:pPr>
        <w:pStyle w:val="ProductList-Body"/>
      </w:pPr>
    </w:p>
    <w:p w:rsidR="007350D3" w:rsidRDefault="005A1BF7">
      <w:pPr>
        <w:pStyle w:val="ProductList-ClauseHeading"/>
        <w:outlineLvl w:val="2"/>
      </w:pPr>
      <w:r>
        <w:t>ซอฟต์แวร์ Data Box</w:t>
      </w:r>
    </w:p>
    <w:p w:rsidR="007350D3" w:rsidRDefault="005A1BF7">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7350D3" w:rsidRDefault="007350D3">
      <w:pPr>
        <w:pStyle w:val="ProductList-Body"/>
      </w:pPr>
    </w:p>
    <w:p w:rsidR="007350D3" w:rsidRDefault="005A1BF7">
      <w:pPr>
        <w:pStyle w:val="ProductList-SubClauseHeading"/>
        <w:outlineLvl w:val="3"/>
      </w:pPr>
      <w:r>
        <w:t>ข้อจำกัด</w:t>
      </w:r>
    </w:p>
    <w:p w:rsidR="007350D3" w:rsidRDefault="005A1BF7">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7350D3" w:rsidRDefault="007350D3">
      <w:pPr>
        <w:pStyle w:val="ProductList-BodyIndented"/>
      </w:pPr>
    </w:p>
    <w:p w:rsidR="007350D3" w:rsidRDefault="005A1BF7">
      <w:pPr>
        <w:pStyle w:val="ProductList-SubClauseHeading"/>
        <w:outlineLvl w:val="3"/>
      </w:pPr>
      <w:r>
        <w:t>การเปิดใช้งาน/ความยินยอมสำหรับบริการบนอินเทอร์เน็ต</w:t>
      </w:r>
    </w:p>
    <w:p w:rsidR="007350D3" w:rsidRDefault="005A1BF7">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7350D3" w:rsidRDefault="007350D3">
      <w:pPr>
        <w:pStyle w:val="ProductList-BodyIndented"/>
      </w:pPr>
    </w:p>
    <w:p w:rsidR="007350D3" w:rsidRDefault="005A1BF7">
      <w:pPr>
        <w:pStyle w:val="ProductList-SubClauseHeading"/>
        <w:outlineLvl w:val="3"/>
      </w:pPr>
      <w:r>
        <w:t>การปรับปรุงซอฟต์แวร์</w:t>
      </w:r>
    </w:p>
    <w:p w:rsidR="007350D3" w:rsidRDefault="005A1BF7">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rsidR="007350D3" w:rsidRDefault="007350D3">
      <w:pPr>
        <w:pStyle w:val="ProductList-BodyIndented"/>
      </w:pPr>
    </w:p>
    <w:p w:rsidR="007350D3" w:rsidRDefault="005A1BF7">
      <w:pPr>
        <w:pStyle w:val="ProductList-ClauseHeading"/>
        <w:outlineLvl w:val="2"/>
      </w:pPr>
      <w:r>
        <w:t>ข้อจำกัด</w:t>
      </w:r>
    </w:p>
    <w:p w:rsidR="007350D3" w:rsidRDefault="005A1BF7">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rsidR="007350D3" w:rsidRDefault="007350D3">
      <w:pPr>
        <w:pStyle w:val="ProductList-Body"/>
      </w:pPr>
    </w:p>
    <w:p w:rsidR="007350D3" w:rsidRDefault="005A1BF7">
      <w:pPr>
        <w:pStyle w:val="ProductList-ClauseHeading"/>
        <w:outlineLvl w:val="2"/>
      </w:pPr>
      <w:r>
        <w:t>ข้อกำหนด Azure Service</w:t>
      </w:r>
    </w:p>
    <w:p w:rsidR="007350D3" w:rsidRDefault="005A1BF7">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59">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rsidR="007350D3" w:rsidRDefault="007350D3">
      <w:pPr>
        <w:pStyle w:val="ProductList-Body"/>
      </w:pPr>
    </w:p>
    <w:p w:rsidR="007350D3" w:rsidRDefault="005A1BF7">
      <w:pPr>
        <w:pStyle w:val="ProductList-ClauseHeading"/>
        <w:outlineLvl w:val="2"/>
      </w:pPr>
      <w:r>
        <w:t>สิทธิการใช้ผลิตภัณฑ์ (Product Use Right)</w:t>
      </w:r>
    </w:p>
    <w:p w:rsidR="007350D3" w:rsidRDefault="005A1BF7">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rsidR="007350D3" w:rsidRDefault="005A1BF7" w:rsidP="005A1BF7">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rsidR="007350D3" w:rsidRDefault="005A1BF7" w:rsidP="005A1BF7">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rsidR="007350D3" w:rsidRDefault="005A1BF7" w:rsidP="005A1BF7">
      <w:pPr>
        <w:pStyle w:val="ProductList-Bullet"/>
        <w:numPr>
          <w:ilvl w:val="0"/>
          <w:numId w:val="75"/>
        </w:numPr>
      </w:pPr>
      <w:r>
        <w:t>หยุดใช้อุปกรณ์ Data Box เพื่อถ่ายโอนข้อมูลในทันทีที่ได้รับคำบอกกล่าวจาก Microsoft</w:t>
      </w:r>
    </w:p>
    <w:p w:rsidR="007350D3" w:rsidRDefault="007350D3">
      <w:pPr>
        <w:pStyle w:val="ProductList-Body"/>
      </w:pPr>
    </w:p>
    <w:p w:rsidR="007350D3" w:rsidRDefault="005A1BF7">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rsidR="007350D3" w:rsidRDefault="007350D3">
      <w:pPr>
        <w:pStyle w:val="ProductList-Body"/>
      </w:pPr>
    </w:p>
    <w:p w:rsidR="007350D3" w:rsidRDefault="007350D3">
      <w:pPr>
        <w:pStyle w:val="ProductList-Body"/>
      </w:pPr>
    </w:p>
    <w:p w:rsidR="007350D3" w:rsidRDefault="007350D3">
      <w:pPr>
        <w:pStyle w:val="ProductList-Body"/>
      </w:pPr>
    </w:p>
    <w:p w:rsidR="007350D3" w:rsidRDefault="005A1BF7">
      <w:pPr>
        <w:pStyle w:val="ProductList-ClauseHeading"/>
        <w:outlineLvl w:val="2"/>
      </w:pPr>
      <w:r>
        <w:t>การครอบครองและการส่งคืนอุปกรณ์ Data Box</w:t>
      </w:r>
    </w:p>
    <w:p w:rsidR="007350D3" w:rsidRDefault="005A1BF7">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rsidR="007350D3" w:rsidRDefault="007350D3">
      <w:pPr>
        <w:pStyle w:val="ProductList-Body"/>
      </w:pPr>
    </w:p>
    <w:p w:rsidR="007350D3" w:rsidRDefault="005A1BF7">
      <w:pPr>
        <w:pStyle w:val="ProductList-ClauseHeading"/>
        <w:outlineLvl w:val="2"/>
      </w:pPr>
      <w:r>
        <w:t>การจัดส่งและกรรมสิทธิ์ ค่าธรรมเนียม</w:t>
      </w:r>
    </w:p>
    <w:p w:rsidR="007350D3" w:rsidRDefault="005A1BF7" w:rsidP="005A1BF7">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7350D3" w:rsidRDefault="007350D3">
      <w:pPr>
        <w:pStyle w:val="ProductList-Body"/>
      </w:pPr>
    </w:p>
    <w:p w:rsidR="007350D3" w:rsidRDefault="005A1BF7" w:rsidP="005A1BF7">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0">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7350D3" w:rsidRDefault="007350D3">
      <w:pPr>
        <w:pStyle w:val="ProductList-Body"/>
      </w:pPr>
    </w:p>
    <w:tbl>
      <w:tblPr>
        <w:tblStyle w:val="PURTable"/>
        <w:tblW w:w="0" w:type="dxa"/>
        <w:tblLook w:val="04A0" w:firstRow="1" w:lastRow="0" w:firstColumn="1" w:lastColumn="0" w:noHBand="0" w:noVBand="1"/>
      </w:tblPr>
      <w:tblGrid>
        <w:gridCol w:w="3333"/>
        <w:gridCol w:w="7583"/>
      </w:tblGrid>
      <w:tr w:rsidR="007350D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7350D3" w:rsidRDefault="005A1BF7">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7350D3" w:rsidRDefault="007350D3">
            <w:pPr>
              <w:pStyle w:val="ProductList-TableBody"/>
              <w:jc w:val="center"/>
            </w:pPr>
          </w:p>
        </w:tc>
      </w:tr>
      <w:tr w:rsidR="007350D3">
        <w:tc>
          <w:tcPr>
            <w:tcW w:w="38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jc w:val="center"/>
            </w:pPr>
            <w:r>
              <w:rPr>
                <w:b/>
              </w:rPr>
              <w:t>ระยะเวลาและจำนวนที่สูญหายหรือเกิดความเสียหายในสาระสำคัญ</w:t>
            </w:r>
          </w:p>
        </w:tc>
      </w:tr>
      <w:tr w:rsidR="007350D3">
        <w:tc>
          <w:tcPr>
            <w:tcW w:w="38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ระยะเวลา: หลังจาก 90 วัน</w:t>
            </w:r>
          </w:p>
          <w:p w:rsidR="007350D3" w:rsidRDefault="005A1BF7">
            <w:pPr>
              <w:pStyle w:val="ProductList-TableBody"/>
            </w:pPr>
            <w:r>
              <w:t>จำนวนเงิน: 40,000.00 ดอลลาร์สหรัฐ</w:t>
            </w:r>
          </w:p>
        </w:tc>
      </w:tr>
      <w:tr w:rsidR="007350D3">
        <w:tc>
          <w:tcPr>
            <w:tcW w:w="38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ระยะเวลา: หลังจาก 90 วัน</w:t>
            </w:r>
          </w:p>
          <w:p w:rsidR="007350D3" w:rsidRDefault="005A1BF7">
            <w:pPr>
              <w:pStyle w:val="ProductList-TableBody"/>
            </w:pPr>
            <w:r>
              <w:t>จำนวนเงิน: 2,500.00 ดอลลาร์สหรัฐต่อดิสก์</w:t>
            </w:r>
          </w:p>
        </w:tc>
      </w:tr>
      <w:tr w:rsidR="007350D3">
        <w:tc>
          <w:tcPr>
            <w:tcW w:w="38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ระยะเวลา: หลังจาก 90 วัน</w:t>
            </w:r>
          </w:p>
          <w:p w:rsidR="007350D3" w:rsidRDefault="005A1BF7">
            <w:pPr>
              <w:pStyle w:val="ProductList-TableBody"/>
            </w:pPr>
            <w:r>
              <w:t>จำนวนเงิน: 250,000.00 ดอลลาร์สหรัฐ</w:t>
            </w:r>
          </w:p>
        </w:tc>
      </w:tr>
      <w:tr w:rsidR="007350D3">
        <w:tc>
          <w:tcPr>
            <w:tcW w:w="38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ระยะเวลา: ในกรณีที่ไม่ได้ส่งคืนภายใน 30 วันหลังจากการบอกเลิกบริการนี้</w:t>
            </w:r>
          </w:p>
          <w:p w:rsidR="007350D3" w:rsidRDefault="005A1BF7">
            <w:pPr>
              <w:pStyle w:val="ProductList-TableBody"/>
            </w:pPr>
            <w:r>
              <w:t>จำนวนเงิน: 40,000.00 ดอลลาร์สหรัฐ</w:t>
            </w:r>
          </w:p>
        </w:tc>
      </w:tr>
      <w:tr w:rsidR="007350D3">
        <w:tc>
          <w:tcPr>
            <w:tcW w:w="380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7350D3" w:rsidRDefault="005A1BF7">
            <w:pPr>
              <w:pStyle w:val="ProductList-TableBody"/>
            </w:pPr>
            <w:r>
              <w:t>N/A</w:t>
            </w:r>
          </w:p>
        </w:tc>
      </w:tr>
    </w:tbl>
    <w:p w:rsidR="007350D3" w:rsidRDefault="007350D3">
      <w:pPr>
        <w:pStyle w:val="ProductList-Body"/>
      </w:pPr>
    </w:p>
    <w:p w:rsidR="007350D3" w:rsidRDefault="005A1BF7" w:rsidP="005A1BF7">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7350D3" w:rsidRDefault="007350D3">
      <w:pPr>
        <w:pStyle w:val="ProductList-Body"/>
      </w:pPr>
    </w:p>
    <w:p w:rsidR="007350D3" w:rsidRDefault="005A1BF7" w:rsidP="005A1BF7">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7350D3" w:rsidRDefault="007350D3">
      <w:pPr>
        <w:pStyle w:val="ProductList-Body"/>
      </w:pPr>
    </w:p>
    <w:p w:rsidR="007350D3" w:rsidRDefault="005A1BF7" w:rsidP="005A1BF7">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rsidR="007350D3" w:rsidRDefault="007350D3">
      <w:pPr>
        <w:pStyle w:val="ProductList-Body"/>
      </w:pPr>
    </w:p>
    <w:p w:rsidR="007350D3" w:rsidRDefault="005A1BF7">
      <w:pPr>
        <w:pStyle w:val="ProductList-ClauseHeading"/>
        <w:outlineLvl w:val="2"/>
      </w:pPr>
      <w:r>
        <w:t>ความรับผิดชอบในกรณีที่ลูกค้าย้ายอุปกรณ์ Data Box ในระหว่างสถานที่ต่างๆ</w:t>
      </w:r>
    </w:p>
    <w:p w:rsidR="007350D3" w:rsidRDefault="005A1BF7">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7350D3" w:rsidRDefault="007350D3">
      <w:pPr>
        <w:pStyle w:val="ProductList-Body"/>
      </w:pPr>
    </w:p>
    <w:p w:rsidR="007350D3" w:rsidRDefault="005A1BF7">
      <w:pPr>
        <w:pStyle w:val="ProductList-ClauseHeading"/>
        <w:outlineLvl w:val="2"/>
      </w:pPr>
      <w:r>
        <w:t>การปฏิเสธการรับประกัน</w:t>
      </w:r>
    </w:p>
    <w:p w:rsidR="007350D3" w:rsidRDefault="005A1BF7">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7350D3" w:rsidRDefault="007350D3">
      <w:pPr>
        <w:pStyle w:val="ProductList-Body"/>
      </w:pPr>
    </w:p>
    <w:p w:rsidR="007350D3" w:rsidRDefault="005A1BF7">
      <w:pPr>
        <w:pStyle w:val="ProductList-ClauseHeading"/>
        <w:outlineLvl w:val="2"/>
      </w:pPr>
      <w:r>
        <w:t>กฎหมายควบคุมการส่งออกของสหรัฐอเมริกา</w:t>
      </w:r>
    </w:p>
    <w:p w:rsidR="007350D3" w:rsidRDefault="005A1BF7">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rsidR="007350D3" w:rsidRDefault="007350D3">
      <w:pPr>
        <w:pStyle w:val="ProductList-Body"/>
      </w:pPr>
    </w:p>
    <w:p w:rsidR="007350D3" w:rsidRDefault="005A1BF7">
      <w:pPr>
        <w:pStyle w:val="ProductList-ClauseHeading"/>
        <w:outlineLvl w:val="2"/>
      </w:pPr>
      <w:r>
        <w:t>สิทธิความเป็นส่วนตัว การประมวลผลข้อมูลส่วนบุคคล</w:t>
      </w:r>
    </w:p>
    <w:p w:rsidR="007350D3" w:rsidRDefault="005A1BF7" w:rsidP="005A1BF7">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rsidR="007350D3" w:rsidRDefault="005A1BF7" w:rsidP="005A1BF7">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rsidR="007350D3" w:rsidRDefault="005A1BF7" w:rsidP="005A1BF7">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1">
        <w:r>
          <w:rPr>
            <w:color w:val="00467F"/>
            <w:u w:val="single"/>
          </w:rPr>
          <w:t>http://go.microsoft.com/?linkid=9840733</w:t>
        </w:r>
      </w:hyperlink>
    </w:p>
    <w:p w:rsidR="007350D3" w:rsidRDefault="007350D3">
      <w:pPr>
        <w:pStyle w:val="ProductList-Body"/>
        <w:jc w:val="right"/>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7350D3">
      <w:pPr>
        <w:pStyle w:val="ProductList-Body"/>
      </w:pPr>
    </w:p>
    <w:p w:rsidR="007350D3" w:rsidRDefault="005A1BF7">
      <w:pPr>
        <w:pStyle w:val="ProductList-SectionHeading"/>
        <w:pageBreakBefore/>
        <w:outlineLvl w:val="0"/>
      </w:pPr>
      <w:bookmarkStart w:id="440" w:name="_Sec1230"/>
      <w:bookmarkEnd w:id="43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1" w:name="_Toc33710099"/>
      <w:r>
        <w:instrText>ภาคผนวก H - สิทธิประโยชน์ในการใช้งานสำหรับนักเรียนและโปรแกรมด้านวิชาการ</w:instrText>
      </w:r>
      <w:bookmarkEnd w:id="441"/>
      <w:r>
        <w:instrText>" \l 1</w:instrText>
      </w:r>
      <w:r>
        <w:fldChar w:fldCharType="end"/>
      </w:r>
    </w:p>
    <w:p w:rsidR="007350D3" w:rsidRDefault="005A1BF7">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7350D3" w:rsidRDefault="005A1BF7">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2" w:name="_Toc33710100"/>
      <w:r>
        <w:instrText>การมีสิทธิสำหรับสิทธิประโยชน์ในการใช้งานสำหรับนักเรียนตามโปรแกรมที่มีคุณสมบัติตามที่กำหนด</w:instrText>
      </w:r>
      <w:bookmarkEnd w:id="442"/>
      <w:r>
        <w:instrText>" \l 2</w:instrText>
      </w:r>
      <w:r>
        <w:fldChar w:fldCharType="end"/>
      </w:r>
    </w:p>
    <w:p w:rsidR="007350D3" w:rsidRDefault="005A1BF7">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rsidR="007350D3" w:rsidRDefault="007350D3">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7350D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350D3" w:rsidRDefault="005A1BF7">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7350D3" w:rsidRDefault="005A1BF7">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7350D3" w:rsidRDefault="005A1BF7">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7350D3" w:rsidRDefault="005A1BF7">
            <w:pPr>
              <w:pStyle w:val="ProductList-TableBody"/>
              <w:jc w:val="center"/>
            </w:pPr>
            <w:r>
              <w:rPr>
                <w:color w:val="FFFFFF"/>
              </w:rPr>
              <w:t>อินสแตนซ์ของนักเรียนที่ให้ไว้ต่อหนึ่งคณาจารย์/เจ้าหน้าที่หรือแรงงานความรู้</w:t>
            </w:r>
          </w:p>
          <w:p w:rsidR="007350D3" w:rsidRDefault="007350D3">
            <w:pPr>
              <w:pStyle w:val="ProductList-TableBody"/>
              <w:jc w:val="center"/>
            </w:pPr>
          </w:p>
        </w:tc>
      </w:tr>
      <w:tr w:rsidR="007350D3">
        <w:tc>
          <w:tcPr>
            <w:tcW w:w="2440" w:type="dxa"/>
            <w:tcBorders>
              <w:bottom w:val="dashed" w:sz="4" w:space="0" w:color="6E6E6E"/>
              <w:right w:val="single" w:sz="4" w:space="0" w:color="6E6E6E"/>
            </w:tcBorders>
          </w:tcPr>
          <w:p w:rsidR="007350D3" w:rsidRDefault="005A1BF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350D3" w:rsidRDefault="005A1BF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350D3" w:rsidRDefault="005A1BF7">
            <w:pPr>
              <w:pStyle w:val="ProductList-TableBody"/>
            </w:pPr>
            <w:r>
              <w:t>OVS-ES, School, EES</w:t>
            </w:r>
          </w:p>
        </w:tc>
        <w:tc>
          <w:tcPr>
            <w:tcW w:w="1600" w:type="dxa"/>
            <w:tcBorders>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left w:val="none" w:sz="4" w:space="0" w:color="6E6E6E"/>
              <w:bottom w:val="dashed" w:sz="4" w:space="0" w:color="6E6E6E"/>
              <w:right w:val="single" w:sz="4" w:space="0" w:color="6E6E6E"/>
            </w:tcBorders>
          </w:tcPr>
          <w:p w:rsidR="007350D3" w:rsidRDefault="005A1B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left w:val="none" w:sz="4" w:space="0" w:color="6E6E6E"/>
              <w:bottom w:val="dashed" w:sz="4" w:space="0" w:color="6E6E6E"/>
              <w:right w:val="single" w:sz="4" w:space="0" w:color="6E6E6E"/>
            </w:tcBorders>
          </w:tcPr>
          <w:p w:rsidR="007350D3" w:rsidRDefault="005A1BF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left w:val="none" w:sz="4" w:space="0" w:color="6E6E6E"/>
              <w:bottom w:val="dashed" w:sz="4" w:space="0" w:color="6E6E6E"/>
              <w:right w:val="single" w:sz="4" w:space="0" w:color="6E6E6E"/>
            </w:tcBorders>
          </w:tcPr>
          <w:p w:rsidR="007350D3" w:rsidRDefault="005A1B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15</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r w:rsidR="007350D3">
        <w:tc>
          <w:tcPr>
            <w:tcW w:w="2440" w:type="dxa"/>
            <w:tcBorders>
              <w:top w:val="dashed" w:sz="4" w:space="0" w:color="6E6E6E"/>
              <w:bottom w:val="dashed" w:sz="4" w:space="0" w:color="6E6E6E"/>
              <w:right w:val="single" w:sz="4" w:space="0" w:color="6E6E6E"/>
            </w:tcBorders>
          </w:tcPr>
          <w:p w:rsidR="007350D3" w:rsidRDefault="005A1BF7">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50D3" w:rsidRDefault="005A1BF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350D3" w:rsidRDefault="005A1BF7">
            <w:pPr>
              <w:pStyle w:val="ProductList-TableBody"/>
            </w:pPr>
            <w:r>
              <w:t>40</w:t>
            </w:r>
          </w:p>
        </w:tc>
      </w:tr>
    </w:tbl>
    <w:p w:rsidR="007350D3" w:rsidRDefault="005A1BF7">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7350D3" w:rsidRDefault="005A1BF7">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rsidR="007350D3" w:rsidRDefault="007350D3">
      <w:pPr>
        <w:pStyle w:val="ProductList-Body"/>
      </w:pPr>
    </w:p>
    <w:p w:rsidR="007350D3" w:rsidRDefault="005A1BF7">
      <w:pPr>
        <w:pStyle w:val="ProductList-ClauseHeading"/>
        <w:outlineLvl w:val="2"/>
      </w:pPr>
      <w:r>
        <w:t>ข้อจำกัดสำหรับ Windows Desktop Operating System</w:t>
      </w:r>
    </w:p>
    <w:p w:rsidR="007350D3" w:rsidRDefault="005A1BF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rsidR="007350D3" w:rsidRDefault="007350D3">
      <w:pPr>
        <w:pStyle w:val="ProductList-Body"/>
      </w:pPr>
    </w:p>
    <w:p w:rsidR="007350D3" w:rsidRDefault="005A1BF7">
      <w:pPr>
        <w:pStyle w:val="ProductList-Offering1Heading"/>
        <w:outlineLvl w:val="1"/>
      </w:pPr>
      <w:r>
        <w:t>กรณี Education Platform Product (EPP) แบบผสมผสาน (EPP):</w:t>
      </w:r>
      <w:r>
        <w:fldChar w:fldCharType="begin"/>
      </w:r>
      <w:r>
        <w:instrText xml:space="preserve"> TC "</w:instrText>
      </w:r>
      <w:bookmarkStart w:id="443" w:name="_Toc33710101"/>
      <w:r>
        <w:instrText>กรณี Education Platform Product (EPP) แบบผสมผสาน (EPP):</w:instrText>
      </w:r>
      <w:bookmarkEnd w:id="443"/>
      <w:r>
        <w:instrText>" \l 2</w:instrText>
      </w:r>
      <w:r>
        <w:fldChar w:fldCharType="end"/>
      </w:r>
    </w:p>
    <w:p w:rsidR="007350D3" w:rsidRDefault="005A1BF7">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rsidR="007350D3" w:rsidRDefault="007350D3">
      <w:pPr>
        <w:pStyle w:val="ProductList-Body"/>
      </w:pPr>
    </w:p>
    <w:tbl>
      <w:tblPr>
        <w:tblStyle w:val="PURTable"/>
        <w:tblW w:w="0" w:type="dxa"/>
        <w:tblLook w:val="04A0" w:firstRow="1" w:lastRow="0" w:firstColumn="1" w:lastColumn="0" w:noHBand="0" w:noVBand="1"/>
      </w:tblPr>
      <w:tblGrid>
        <w:gridCol w:w="5474"/>
        <w:gridCol w:w="5442"/>
      </w:tblGrid>
      <w:tr w:rsidR="007350D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350D3" w:rsidRDefault="005A1BF7">
            <w:pPr>
              <w:pStyle w:val="ProductList-TableBody"/>
            </w:pPr>
            <w:r>
              <w:rPr>
                <w:color w:val="FFFFFF"/>
              </w:rPr>
              <w:t>อนุญาตกรณี EPP แบบผสมผสาน</w:t>
            </w:r>
          </w:p>
        </w:tc>
        <w:tc>
          <w:tcPr>
            <w:tcW w:w="5880" w:type="dxa"/>
            <w:shd w:val="clear" w:color="auto" w:fill="0070C0"/>
          </w:tcPr>
          <w:p w:rsidR="007350D3" w:rsidRDefault="005A1BF7">
            <w:pPr>
              <w:pStyle w:val="ProductList-TableBody"/>
            </w:pPr>
            <w:r>
              <w:rPr>
                <w:color w:val="FFFFFF"/>
              </w:rPr>
              <w:t>ผลิตภัณฑ์ที่มีคุณสมบัติตามที่กำหนดสำหรับ SUB</w:t>
            </w:r>
          </w:p>
        </w:tc>
      </w:tr>
      <w:tr w:rsidR="007350D3">
        <w:tc>
          <w:tcPr>
            <w:tcW w:w="6240" w:type="dxa"/>
          </w:tcPr>
          <w:p w:rsidR="007350D3" w:rsidRDefault="005A1BF7">
            <w:pPr>
              <w:pStyle w:val="ProductList-TableBody"/>
            </w:pPr>
            <w:r>
              <w:t>Microsoft 365 A3 และ Microsoft 365 A5</w:t>
            </w:r>
          </w:p>
        </w:tc>
        <w:tc>
          <w:tcPr>
            <w:tcW w:w="5880" w:type="dxa"/>
          </w:tcPr>
          <w:p w:rsidR="007350D3" w:rsidRDefault="005A1BF7">
            <w:pPr>
              <w:pStyle w:val="ProductList-TableBody"/>
            </w:pPr>
            <w:r>
              <w:t>Microsoft 365 A3</w:t>
            </w:r>
          </w:p>
        </w:tc>
      </w:tr>
      <w:tr w:rsidR="007350D3">
        <w:tc>
          <w:tcPr>
            <w:tcW w:w="6240" w:type="dxa"/>
          </w:tcPr>
          <w:p w:rsidR="007350D3" w:rsidRDefault="005A1BF7">
            <w:pPr>
              <w:pStyle w:val="ProductList-TableBody"/>
            </w:pPr>
            <w:r>
              <w:t>EMS E3 และ EMS E5</w:t>
            </w:r>
          </w:p>
        </w:tc>
        <w:tc>
          <w:tcPr>
            <w:tcW w:w="5880" w:type="dxa"/>
          </w:tcPr>
          <w:p w:rsidR="007350D3" w:rsidRDefault="005A1BF7">
            <w:pPr>
              <w:pStyle w:val="ProductList-TableBody"/>
            </w:pPr>
            <w:r>
              <w:t>EMS E3</w:t>
            </w:r>
          </w:p>
        </w:tc>
      </w:tr>
      <w:tr w:rsidR="007350D3">
        <w:tc>
          <w:tcPr>
            <w:tcW w:w="6240" w:type="dxa"/>
          </w:tcPr>
          <w:p w:rsidR="007350D3" w:rsidRDefault="005A1BF7">
            <w:pPr>
              <w:pStyle w:val="ProductList-TableBody"/>
            </w:pPr>
            <w:r>
              <w:t>Windows 10 Education E3 และ Windows 10 Education E5</w:t>
            </w:r>
          </w:p>
        </w:tc>
        <w:tc>
          <w:tcPr>
            <w:tcW w:w="5880" w:type="dxa"/>
          </w:tcPr>
          <w:p w:rsidR="007350D3" w:rsidRDefault="005A1BF7">
            <w:pPr>
              <w:pStyle w:val="ProductList-TableBody"/>
            </w:pPr>
            <w:r>
              <w:t>Windows 10 Education E3</w:t>
            </w:r>
          </w:p>
        </w:tc>
      </w:tr>
      <w:tr w:rsidR="007350D3">
        <w:tc>
          <w:tcPr>
            <w:tcW w:w="6240" w:type="dxa"/>
          </w:tcPr>
          <w:p w:rsidR="007350D3" w:rsidRDefault="005A1BF7">
            <w:pPr>
              <w:pStyle w:val="ProductList-TableBody"/>
            </w:pPr>
            <w:r>
              <w:t>Office 365 ProPlus และ Office 365 A3 และ/หรือ Office 365 A5</w:t>
            </w:r>
          </w:p>
        </w:tc>
        <w:tc>
          <w:tcPr>
            <w:tcW w:w="5880" w:type="dxa"/>
          </w:tcPr>
          <w:p w:rsidR="007350D3" w:rsidRDefault="005A1BF7">
            <w:pPr>
              <w:pStyle w:val="ProductList-TableBody"/>
            </w:pPr>
            <w:r>
              <w:t>Office 365 ProPlus</w:t>
            </w:r>
          </w:p>
        </w:tc>
      </w:tr>
      <w:tr w:rsidR="007350D3">
        <w:tc>
          <w:tcPr>
            <w:tcW w:w="6240" w:type="dxa"/>
          </w:tcPr>
          <w:p w:rsidR="007350D3" w:rsidRDefault="005A1BF7">
            <w:pPr>
              <w:pStyle w:val="ProductList-TableBody"/>
            </w:pPr>
            <w:r>
              <w:t>Office 365 A3 และ Office 365 A5</w:t>
            </w:r>
          </w:p>
        </w:tc>
        <w:tc>
          <w:tcPr>
            <w:tcW w:w="5880" w:type="dxa"/>
          </w:tcPr>
          <w:p w:rsidR="007350D3" w:rsidRDefault="005A1BF7">
            <w:pPr>
              <w:pStyle w:val="ProductList-TableBody"/>
            </w:pPr>
            <w:r>
              <w:t>Office 365 A3</w:t>
            </w:r>
          </w:p>
        </w:tc>
      </w:tr>
    </w:tbl>
    <w:p w:rsidR="007350D3" w:rsidRDefault="007350D3">
      <w:pPr>
        <w:pStyle w:val="ProductList-Body"/>
      </w:pPr>
    </w:p>
    <w:p w:rsidR="007350D3" w:rsidRDefault="005A1BF7">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4" w:name="_Toc33710102"/>
      <w:r>
        <w:instrText>ความพร้อมให้บริการของโปรแกรม Enrollment for Education Solutions (รุ่นก่อนปี 2017)</w:instrText>
      </w:r>
      <w:bookmarkEnd w:id="444"/>
      <w:r>
        <w:instrText>" \l 2</w:instrText>
      </w:r>
      <w:r>
        <w:fldChar w:fldCharType="end"/>
      </w:r>
    </w:p>
    <w:p w:rsidR="007350D3" w:rsidRDefault="005A1BF7">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7350D3" w:rsidRDefault="005A1BF7">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7350D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350D3" w:rsidRDefault="005A1BF7">
            <w:pPr>
              <w:pStyle w:val="ProductList-TableBody"/>
              <w:jc w:val="center"/>
            </w:pPr>
            <w:r>
              <w:rPr>
                <w:color w:val="FFFFFF"/>
              </w:rPr>
              <w:t xml:space="preserve">EES </w:t>
            </w:r>
          </w:p>
        </w:tc>
      </w:tr>
      <w:tr w:rsidR="007350D3">
        <w:tc>
          <w:tcPr>
            <w:tcW w:w="8820" w:type="dxa"/>
            <w:tcBorders>
              <w:top w:val="single" w:sz="4" w:space="0" w:color="FFFFFF"/>
              <w:left w:val="single" w:sz="4" w:space="0" w:color="FFFFFF"/>
              <w:bottom w:val="dashed" w:sz="4" w:space="0" w:color="B2B2B2"/>
              <w:right w:val="single" w:sz="4" w:space="0" w:color="FFFFFF"/>
            </w:tcBorders>
          </w:tcPr>
          <w:p w:rsidR="007350D3" w:rsidRDefault="005A1BF7">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350D3">
        <w:tc>
          <w:tcPr>
            <w:tcW w:w="8820" w:type="dxa"/>
            <w:tcBorders>
              <w:top w:val="dashed" w:sz="4" w:space="0" w:color="B2B2B2"/>
              <w:left w:val="single" w:sz="4" w:space="0" w:color="FFFFFF"/>
              <w:bottom w:val="dashed" w:sz="4" w:space="0" w:color="B2B2B2"/>
              <w:right w:val="single" w:sz="4" w:space="0" w:color="FFFFFF"/>
            </w:tcBorders>
          </w:tcPr>
          <w:p w:rsidR="007350D3" w:rsidRDefault="005A1BF7">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350D3">
        <w:tc>
          <w:tcPr>
            <w:tcW w:w="8820" w:type="dxa"/>
            <w:tcBorders>
              <w:top w:val="dashed" w:sz="4" w:space="0" w:color="B2B2B2"/>
              <w:left w:val="single" w:sz="4" w:space="0" w:color="FFFFFF"/>
              <w:bottom w:val="dashed" w:sz="4" w:space="0" w:color="B2B2B2"/>
              <w:right w:val="single" w:sz="4" w:space="0" w:color="FFFFFF"/>
            </w:tcBorders>
          </w:tcPr>
          <w:p w:rsidR="007350D3" w:rsidRDefault="005A1BF7">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350D3">
        <w:tc>
          <w:tcPr>
            <w:tcW w:w="8820" w:type="dxa"/>
            <w:tcBorders>
              <w:top w:val="dashed" w:sz="4" w:space="0" w:color="B2B2B2"/>
              <w:left w:val="single" w:sz="4" w:space="0" w:color="FFFFFF"/>
              <w:bottom w:val="dashed" w:sz="4" w:space="0" w:color="B2B2B2"/>
              <w:right w:val="single" w:sz="4" w:space="0" w:color="FFFFFF"/>
            </w:tcBorders>
          </w:tcPr>
          <w:p w:rsidR="007350D3" w:rsidRDefault="005A1B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350D3">
        <w:tc>
          <w:tcPr>
            <w:tcW w:w="8820" w:type="dxa"/>
            <w:tcBorders>
              <w:top w:val="dashed" w:sz="4" w:space="0" w:color="B2B2B2"/>
              <w:left w:val="single" w:sz="4" w:space="0" w:color="FFFFFF"/>
              <w:bottom w:val="dashed" w:sz="4" w:space="0" w:color="B2B2B2"/>
              <w:right w:val="single" w:sz="4" w:space="0" w:color="FFFFFF"/>
            </w:tcBorders>
          </w:tcPr>
          <w:p w:rsidR="007350D3" w:rsidRDefault="005A1BF7">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350D3">
        <w:tc>
          <w:tcPr>
            <w:tcW w:w="8820" w:type="dxa"/>
            <w:tcBorders>
              <w:top w:val="dashed" w:sz="4" w:space="0" w:color="B2B2B2"/>
              <w:left w:val="single" w:sz="4" w:space="0" w:color="FFFFFF"/>
              <w:bottom w:val="single" w:sz="4" w:space="0" w:color="FFFFFF"/>
              <w:right w:val="single" w:sz="4" w:space="0" w:color="FFFFFF"/>
            </w:tcBorders>
          </w:tcPr>
          <w:p w:rsidR="007350D3" w:rsidRDefault="005A1BF7">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50D3" w:rsidRDefault="005A1B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7350D3" w:rsidRDefault="007350D3">
      <w:pPr>
        <w:pStyle w:val="ProductList-Body"/>
      </w:pPr>
    </w:p>
    <w:p w:rsidR="007350D3" w:rsidRDefault="005A1BF7">
      <w:pPr>
        <w:pStyle w:val="ProductList-ClauseHeading"/>
        <w:outlineLvl w:val="2"/>
      </w:pPr>
      <w:r>
        <w:t>ข้อกำหนด</w:t>
      </w:r>
    </w:p>
    <w:p w:rsidR="007350D3" w:rsidRDefault="005A1BF7" w:rsidP="005A1BF7">
      <w:pPr>
        <w:pStyle w:val="ProductList-Bullet"/>
        <w:numPr>
          <w:ilvl w:val="0"/>
          <w:numId w:val="82"/>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rsidR="007350D3" w:rsidRDefault="005A1BF7" w:rsidP="005A1BF7">
      <w:pPr>
        <w:pStyle w:val="ProductList-Bullet"/>
        <w:numPr>
          <w:ilvl w:val="0"/>
          <w:numId w:val="82"/>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rsidR="007350D3" w:rsidRDefault="005A1BF7" w:rsidP="005A1BF7">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rsidR="007350D3" w:rsidRDefault="007350D3">
      <w:pPr>
        <w:pStyle w:val="ProductList-Body"/>
      </w:pPr>
    </w:p>
    <w:p w:rsidR="007350D3" w:rsidRDefault="005A1BF7">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7350D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350D3" w:rsidRDefault="005A1BF7">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7350D3" w:rsidRDefault="005A1BF7">
            <w:pPr>
              <w:pStyle w:val="ProductList-TableBody"/>
            </w:pPr>
            <w:r>
              <w:rPr>
                <w:color w:val="FFFFFF"/>
              </w:rPr>
              <w:t>Online Service ที่มีคุณสมบัติตามที่กำหนด</w:t>
            </w:r>
          </w:p>
        </w:tc>
      </w:tr>
      <w:tr w:rsidR="007350D3">
        <w:tc>
          <w:tcPr>
            <w:tcW w:w="6000" w:type="dxa"/>
          </w:tcPr>
          <w:p w:rsidR="007350D3" w:rsidRDefault="005A1BF7">
            <w:pPr>
              <w:pStyle w:val="ProductList-TableBody"/>
            </w:pPr>
            <w:r>
              <w:t xml:space="preserve">Office Professional Plus 2016 </w:t>
            </w:r>
            <w:r>
              <w:rPr>
                <w:b/>
              </w:rPr>
              <w:t>และ</w:t>
            </w:r>
          </w:p>
          <w:p w:rsidR="007350D3" w:rsidRDefault="005A1BF7">
            <w:pPr>
              <w:pStyle w:val="ProductList-TableBody"/>
            </w:pPr>
            <w:r>
              <w:t xml:space="preserve">Desktop Core CAL หรือ ECAL Suite (Device) </w:t>
            </w:r>
            <w:r>
              <w:rPr>
                <w:b/>
              </w:rPr>
              <w:t>และ</w:t>
            </w:r>
          </w:p>
          <w:p w:rsidR="007350D3" w:rsidRDefault="005A1BF7">
            <w:pPr>
              <w:pStyle w:val="ProductList-TableBody"/>
            </w:pPr>
            <w:r>
              <w:t xml:space="preserve">Windows 10 Education E5 (ต่อหนึ่งอุปกรณ์) </w:t>
            </w:r>
          </w:p>
        </w:tc>
        <w:tc>
          <w:tcPr>
            <w:tcW w:w="6120" w:type="dxa"/>
          </w:tcPr>
          <w:p w:rsidR="007350D3" w:rsidRDefault="005A1BF7">
            <w:pPr>
              <w:pStyle w:val="ProductList-TableBody"/>
            </w:pPr>
            <w:r>
              <w:t>Microsoft 365 Education A3/A5 (User SL)</w:t>
            </w:r>
          </w:p>
        </w:tc>
      </w:tr>
      <w:tr w:rsidR="007350D3">
        <w:tc>
          <w:tcPr>
            <w:tcW w:w="6000" w:type="dxa"/>
          </w:tcPr>
          <w:p w:rsidR="007350D3" w:rsidRDefault="005A1BF7">
            <w:pPr>
              <w:pStyle w:val="ProductList-TableBody"/>
            </w:pPr>
            <w:r>
              <w:t xml:space="preserve">Office Professional Plus 2016 </w:t>
            </w:r>
            <w:r>
              <w:rPr>
                <w:b/>
              </w:rPr>
              <w:t>และ</w:t>
            </w:r>
          </w:p>
          <w:p w:rsidR="007350D3" w:rsidRDefault="005A1BF7">
            <w:pPr>
              <w:pStyle w:val="ProductList-TableBody"/>
            </w:pPr>
            <w:r>
              <w:t>Core CAL หรือ ECAL Suite (Device)</w:t>
            </w:r>
          </w:p>
        </w:tc>
        <w:tc>
          <w:tcPr>
            <w:tcW w:w="6120" w:type="dxa"/>
          </w:tcPr>
          <w:p w:rsidR="007350D3" w:rsidRDefault="005A1BF7">
            <w:pPr>
              <w:pStyle w:val="ProductList-TableBody"/>
            </w:pPr>
            <w:r>
              <w:t xml:space="preserve">Office 365 A3/A5 (User SL) </w:t>
            </w:r>
            <w:r>
              <w:rPr>
                <w:b/>
              </w:rPr>
              <w:t>และ</w:t>
            </w:r>
          </w:p>
          <w:p w:rsidR="007350D3" w:rsidRDefault="005A1BF7">
            <w:pPr>
              <w:pStyle w:val="ProductList-TableBody"/>
            </w:pPr>
            <w:r>
              <w:t>EMS E3/E5</w:t>
            </w:r>
          </w:p>
        </w:tc>
      </w:tr>
      <w:tr w:rsidR="007350D3">
        <w:tc>
          <w:tcPr>
            <w:tcW w:w="6000" w:type="dxa"/>
          </w:tcPr>
          <w:p w:rsidR="007350D3" w:rsidRDefault="005A1BF7">
            <w:pPr>
              <w:pStyle w:val="ProductList-TableBody"/>
            </w:pPr>
            <w:r>
              <w:t>Core CAL หรือ ECAL Suite (Device)</w:t>
            </w:r>
          </w:p>
        </w:tc>
        <w:tc>
          <w:tcPr>
            <w:tcW w:w="6120" w:type="dxa"/>
          </w:tcPr>
          <w:p w:rsidR="007350D3" w:rsidRDefault="005A1BF7">
            <w:pPr>
              <w:pStyle w:val="ProductList-TableBody"/>
            </w:pPr>
            <w:r>
              <w:t>Office 365 A3/A5</w:t>
            </w:r>
          </w:p>
        </w:tc>
      </w:tr>
      <w:tr w:rsidR="007350D3">
        <w:tc>
          <w:tcPr>
            <w:tcW w:w="6000" w:type="dxa"/>
          </w:tcPr>
          <w:p w:rsidR="007350D3" w:rsidRDefault="005A1BF7">
            <w:pPr>
              <w:pStyle w:val="ProductList-TableBody"/>
            </w:pPr>
            <w:r>
              <w:t>Office Professional Plus 2016</w:t>
            </w:r>
          </w:p>
        </w:tc>
        <w:tc>
          <w:tcPr>
            <w:tcW w:w="6120" w:type="dxa"/>
          </w:tcPr>
          <w:p w:rsidR="007350D3" w:rsidRDefault="005A1BF7">
            <w:pPr>
              <w:pStyle w:val="ProductList-TableBody"/>
            </w:pPr>
            <w:r>
              <w:t>Office 365 ProPlus</w:t>
            </w:r>
          </w:p>
        </w:tc>
      </w:tr>
    </w:tbl>
    <w:p w:rsidR="007350D3" w:rsidRDefault="007350D3">
      <w:pPr>
        <w:pStyle w:val="ProductList-Body"/>
      </w:pPr>
    </w:p>
    <w:p w:rsidR="007350D3" w:rsidRDefault="007350D3">
      <w:pPr>
        <w:pStyle w:val="PURBreadcrumb"/>
      </w:pPr>
    </w:p>
    <w:tbl>
      <w:tblPr>
        <w:tblStyle w:val="PURTable"/>
        <w:tblW w:w="0" w:type="dxa"/>
        <w:tblLook w:val="04A0" w:firstRow="1" w:lastRow="0" w:firstColumn="1" w:lastColumn="0" w:noHBand="0" w:noVBand="1"/>
      </w:tblPr>
      <w:tblGrid>
        <w:gridCol w:w="10916"/>
      </w:tblGrid>
      <w:tr w:rsidR="007350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50D3" w:rsidRDefault="00853218">
            <w:pPr>
              <w:pStyle w:val="ProductList-TableBody"/>
              <w:jc w:val="right"/>
            </w:pPr>
            <w:hyperlink w:anchor="_Sec842">
              <w:r w:rsidR="005A1BF7">
                <w:rPr>
                  <w:color w:val="00467F"/>
                  <w:sz w:val="14"/>
                  <w:u w:val="single"/>
                </w:rPr>
                <w:t>สารบัญ</w:t>
              </w:r>
            </w:hyperlink>
            <w:r w:rsidR="005A1BF7">
              <w:rPr>
                <w:sz w:val="14"/>
              </w:rPr>
              <w:t xml:space="preserve"> / </w:t>
            </w:r>
            <w:hyperlink w:anchor="_Sec549">
              <w:r w:rsidR="005A1BF7">
                <w:rPr>
                  <w:color w:val="00467F"/>
                  <w:sz w:val="14"/>
                  <w:u w:val="single"/>
                </w:rPr>
                <w:t>อภิธานศัพท์</w:t>
              </w:r>
            </w:hyperlink>
            <w:r w:rsidR="005A1BF7">
              <w:rPr>
                <w:sz w:val="14"/>
              </w:rPr>
              <w:t xml:space="preserve"> / </w:t>
            </w:r>
            <w:hyperlink w:anchor="_Sec844">
              <w:r w:rsidR="005A1BF7">
                <w:rPr>
                  <w:color w:val="00467F"/>
                  <w:sz w:val="14"/>
                  <w:u w:val="single"/>
                </w:rPr>
                <w:t>ดัชนี</w:t>
              </w:r>
            </w:hyperlink>
          </w:p>
        </w:tc>
      </w:tr>
    </w:tbl>
    <w:p w:rsidR="007350D3" w:rsidRDefault="007350D3">
      <w:pPr>
        <w:pStyle w:val="ProductList-Body"/>
      </w:pPr>
    </w:p>
    <w:p w:rsidR="007350D3" w:rsidRDefault="007350D3">
      <w:pPr>
        <w:sectPr w:rsidR="007350D3">
          <w:headerReference w:type="default" r:id="rId162"/>
          <w:footerReference w:type="default" r:id="rId163"/>
          <w:type w:val="continuous"/>
          <w:pgSz w:w="12240" w:h="15840" w:code="1"/>
          <w:pgMar w:top="1170" w:right="720" w:bottom="720" w:left="720" w:header="432" w:footer="288" w:gutter="0"/>
          <w:cols w:space="360"/>
        </w:sectPr>
      </w:pPr>
    </w:p>
    <w:bookmarkEnd w:id="440"/>
    <w:p w:rsidR="007350D3" w:rsidRDefault="005A1BF7">
      <w:pPr>
        <w:pStyle w:val="ProductList-SectionHeading"/>
        <w:pageBreakBefore/>
        <w:outlineLvl w:val="0"/>
      </w:pPr>
      <w:r>
        <w:t>ดัชนี</w:t>
      </w:r>
      <w:r>
        <w:fldChar w:fldCharType="begin"/>
      </w:r>
      <w:r>
        <w:instrText xml:space="preserve"> TC "</w:instrText>
      </w:r>
      <w:bookmarkStart w:id="445" w:name="_Toc33710103"/>
      <w:r>
        <w:instrText>ดัชนี</w:instrText>
      </w:r>
      <w:bookmarkEnd w:id="445"/>
      <w:r>
        <w:instrText>" \l 1</w:instrText>
      </w:r>
      <w:r>
        <w:fldChar w:fldCharType="end"/>
      </w:r>
    </w:p>
    <w:p w:rsidR="007350D3" w:rsidRDefault="007350D3">
      <w:pPr>
        <w:pStyle w:val="ProductList-Body"/>
      </w:pPr>
    </w:p>
    <w:p w:rsidR="007350D3" w:rsidRDefault="007350D3">
      <w:pPr>
        <w:sectPr w:rsidR="007350D3">
          <w:headerReference w:type="default" r:id="rId164"/>
          <w:footerReference w:type="default" r:id="rId165"/>
          <w:type w:val="continuous"/>
          <w:pgSz w:w="12240" w:h="15840" w:code="1"/>
          <w:pgMar w:top="1170" w:right="720" w:bottom="720" w:left="720" w:header="432" w:footer="288" w:gutter="0"/>
          <w:cols w:space="360"/>
        </w:sectPr>
      </w:pPr>
    </w:p>
    <w:p w:rsidR="00B72FCD" w:rsidRDefault="005A1BF7">
      <w:pPr>
        <w:pStyle w:val="ProductList-Body"/>
        <w:rPr>
          <w:noProof/>
        </w:rPr>
        <w:sectPr w:rsidR="00B72FCD" w:rsidSect="00B72FC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2FCD" w:rsidRDefault="00B72FCD">
      <w:pPr>
        <w:pStyle w:val="Index1"/>
        <w:tabs>
          <w:tab w:val="right" w:pos="5030"/>
        </w:tabs>
        <w:rPr>
          <w:noProof/>
        </w:rPr>
      </w:pPr>
      <w:r>
        <w:rPr>
          <w:noProof/>
        </w:rPr>
        <w:t>,, 71</w:t>
      </w:r>
    </w:p>
    <w:p w:rsidR="00B72FCD" w:rsidRDefault="00B72FCD">
      <w:pPr>
        <w:pStyle w:val="Index1"/>
        <w:tabs>
          <w:tab w:val="right" w:pos="5030"/>
        </w:tabs>
        <w:rPr>
          <w:noProof/>
        </w:rPr>
      </w:pPr>
      <w:r>
        <w:rPr>
          <w:noProof/>
        </w:rPr>
        <w:t>Access 2019, 23</w:t>
      </w:r>
    </w:p>
    <w:p w:rsidR="00B72FCD" w:rsidRDefault="00B72FCD">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61</w:t>
      </w:r>
    </w:p>
    <w:p w:rsidR="00B72FCD" w:rsidRDefault="00B72FCD">
      <w:pPr>
        <w:pStyle w:val="Index1"/>
        <w:tabs>
          <w:tab w:val="right" w:pos="5030"/>
        </w:tabs>
        <w:rPr>
          <w:noProof/>
        </w:rPr>
      </w:pPr>
      <w:r>
        <w:rPr>
          <w:noProof/>
        </w:rPr>
        <w:t>AI Builder capacity add-on, 77</w:t>
      </w:r>
    </w:p>
    <w:p w:rsidR="00B72FCD" w:rsidRDefault="00B72FCD">
      <w:pPr>
        <w:pStyle w:val="Index1"/>
        <w:tabs>
          <w:tab w:val="right" w:pos="5030"/>
        </w:tabs>
        <w:rPr>
          <w:noProof/>
        </w:rPr>
      </w:pPr>
      <w:r>
        <w:rPr>
          <w:noProof/>
        </w:rPr>
        <w:t>Audio Conferencing, 75</w:t>
      </w:r>
    </w:p>
    <w:p w:rsidR="00B72FCD" w:rsidRDefault="00B72FCD">
      <w:pPr>
        <w:pStyle w:val="Index1"/>
        <w:tabs>
          <w:tab w:val="right" w:pos="5030"/>
        </w:tabs>
        <w:rPr>
          <w:noProof/>
        </w:rPr>
      </w:pPr>
      <w:r>
        <w:rPr>
          <w:noProof/>
        </w:rPr>
        <w:t>Audio Conferencing for India Based E5 Users Add-on, 75</w:t>
      </w:r>
    </w:p>
    <w:p w:rsidR="00B72FCD" w:rsidRDefault="00B72FCD">
      <w:pPr>
        <w:pStyle w:val="Index1"/>
        <w:tabs>
          <w:tab w:val="right" w:pos="5030"/>
        </w:tabs>
        <w:rPr>
          <w:noProof/>
        </w:rPr>
      </w:pPr>
      <w:r>
        <w:rPr>
          <w:noProof/>
        </w:rPr>
        <w:t>Audio Conferencing for India Based Users, 75</w:t>
      </w:r>
    </w:p>
    <w:p w:rsidR="00B72FCD" w:rsidRDefault="00B72FCD">
      <w:pPr>
        <w:pStyle w:val="Index1"/>
        <w:tabs>
          <w:tab w:val="right" w:pos="5030"/>
        </w:tabs>
        <w:rPr>
          <w:noProof/>
        </w:rPr>
      </w:pPr>
      <w:r>
        <w:rPr>
          <w:noProof/>
        </w:rPr>
        <w:t>Azure Active Directory Premium Plan 1, 61</w:t>
      </w:r>
    </w:p>
    <w:p w:rsidR="00B72FCD" w:rsidRDefault="00B72FCD">
      <w:pPr>
        <w:pStyle w:val="Index1"/>
        <w:tabs>
          <w:tab w:val="right" w:pos="5030"/>
        </w:tabs>
        <w:rPr>
          <w:noProof/>
        </w:rPr>
      </w:pPr>
      <w:r>
        <w:rPr>
          <w:noProof/>
        </w:rPr>
        <w:t>Azure Active Directory Premium Plan 2, 61</w:t>
      </w:r>
    </w:p>
    <w:p w:rsidR="00B72FCD" w:rsidRDefault="00B72FCD">
      <w:pPr>
        <w:pStyle w:val="Index1"/>
        <w:tabs>
          <w:tab w:val="right" w:pos="5030"/>
        </w:tabs>
        <w:rPr>
          <w:noProof/>
        </w:rPr>
      </w:pPr>
      <w:r>
        <w:rPr>
          <w:noProof/>
        </w:rPr>
        <w:t>Azure Active Professional Direct Support*, 61</w:t>
      </w:r>
    </w:p>
    <w:p w:rsidR="00B72FCD" w:rsidRDefault="00B72FCD">
      <w:pPr>
        <w:pStyle w:val="Index1"/>
        <w:tabs>
          <w:tab w:val="right" w:pos="5030"/>
        </w:tabs>
        <w:rPr>
          <w:noProof/>
        </w:rPr>
      </w:pPr>
      <w:r>
        <w:rPr>
          <w:noProof/>
        </w:rPr>
        <w:t>Azure Active Standard Support*, 61</w:t>
      </w:r>
    </w:p>
    <w:p w:rsidR="00B72FCD" w:rsidRDefault="00B72FCD">
      <w:pPr>
        <w:pStyle w:val="Index1"/>
        <w:tabs>
          <w:tab w:val="right" w:pos="5030"/>
        </w:tabs>
        <w:rPr>
          <w:noProof/>
        </w:rPr>
      </w:pPr>
      <w:r>
        <w:rPr>
          <w:noProof/>
        </w:rPr>
        <w:t xml:space="preserve">Azure Advanced Threat Protection </w:t>
      </w:r>
      <w:r>
        <w:rPr>
          <w:rFonts w:hint="cs"/>
          <w:noProof/>
        </w:rPr>
        <w:t>สำหรับผู้ใช้</w:t>
      </w:r>
      <w:r>
        <w:rPr>
          <w:noProof/>
        </w:rPr>
        <w:t>, 61</w:t>
      </w:r>
    </w:p>
    <w:p w:rsidR="00B72FCD" w:rsidRDefault="00B72FCD">
      <w:pPr>
        <w:pStyle w:val="Index1"/>
        <w:tabs>
          <w:tab w:val="right" w:pos="5030"/>
        </w:tabs>
        <w:rPr>
          <w:noProof/>
        </w:rPr>
      </w:pPr>
      <w:r>
        <w:rPr>
          <w:noProof/>
        </w:rPr>
        <w:t>Azure App Service Plan, 60</w:t>
      </w:r>
    </w:p>
    <w:p w:rsidR="00B72FCD" w:rsidRDefault="00B72FCD">
      <w:pPr>
        <w:pStyle w:val="Index1"/>
        <w:tabs>
          <w:tab w:val="right" w:pos="5030"/>
        </w:tabs>
        <w:rPr>
          <w:noProof/>
        </w:rPr>
      </w:pPr>
      <w:r>
        <w:rPr>
          <w:noProof/>
        </w:rPr>
        <w:t>Azure DevOps Server 2019 CAL, 42</w:t>
      </w:r>
    </w:p>
    <w:p w:rsidR="00B72FCD" w:rsidRDefault="00B72FCD">
      <w:pPr>
        <w:pStyle w:val="Index1"/>
        <w:tabs>
          <w:tab w:val="right" w:pos="5030"/>
        </w:tabs>
        <w:rPr>
          <w:noProof/>
        </w:rPr>
      </w:pPr>
      <w:r>
        <w:rPr>
          <w:noProof/>
        </w:rPr>
        <w:t>Azure DevOps Server 2019 with SQL Server 2017 Technology, 42</w:t>
      </w:r>
    </w:p>
    <w:p w:rsidR="00B72FCD" w:rsidRDefault="00B72FCD">
      <w:pPr>
        <w:pStyle w:val="Index1"/>
        <w:tabs>
          <w:tab w:val="right" w:pos="5030"/>
        </w:tabs>
        <w:rPr>
          <w:noProof/>
        </w:rPr>
      </w:pPr>
      <w:r>
        <w:rPr>
          <w:noProof/>
        </w:rPr>
        <w:t>Azure FXT Edge Filer, 14</w:t>
      </w:r>
    </w:p>
    <w:p w:rsidR="00B72FCD" w:rsidRDefault="00B72FCD">
      <w:pPr>
        <w:pStyle w:val="Index1"/>
        <w:tabs>
          <w:tab w:val="right" w:pos="5030"/>
        </w:tabs>
        <w:rPr>
          <w:noProof/>
        </w:rPr>
      </w:pPr>
      <w:r>
        <w:rPr>
          <w:noProof/>
        </w:rPr>
        <w:t>Azure Information Protection Premium Plan 1, 61</w:t>
      </w:r>
    </w:p>
    <w:p w:rsidR="00B72FCD" w:rsidRDefault="00B72FCD">
      <w:pPr>
        <w:pStyle w:val="Index1"/>
        <w:tabs>
          <w:tab w:val="right" w:pos="5030"/>
        </w:tabs>
        <w:rPr>
          <w:noProof/>
        </w:rPr>
      </w:pPr>
      <w:r>
        <w:rPr>
          <w:noProof/>
        </w:rPr>
        <w:t>Azure Information Protection Premium Plan 1 Add-on, 61</w:t>
      </w:r>
    </w:p>
    <w:p w:rsidR="00B72FCD" w:rsidRDefault="00B72FCD">
      <w:pPr>
        <w:pStyle w:val="Index1"/>
        <w:tabs>
          <w:tab w:val="right" w:pos="5030"/>
        </w:tabs>
        <w:rPr>
          <w:noProof/>
        </w:rPr>
      </w:pPr>
      <w:r>
        <w:rPr>
          <w:noProof/>
        </w:rPr>
        <w:t>Azure Information Protection Premium Plan 2, 61</w:t>
      </w:r>
    </w:p>
    <w:p w:rsidR="00B72FCD" w:rsidRDefault="00B72FCD">
      <w:pPr>
        <w:pStyle w:val="Index1"/>
        <w:tabs>
          <w:tab w:val="right" w:pos="5030"/>
        </w:tabs>
        <w:rPr>
          <w:noProof/>
        </w:rPr>
      </w:pPr>
      <w:r>
        <w:rPr>
          <w:noProof/>
        </w:rPr>
        <w:t>Azure Information Protection Premium Plan 2 Add-on, 61</w:t>
      </w:r>
    </w:p>
    <w:p w:rsidR="00B72FCD" w:rsidRDefault="00B72FCD">
      <w:pPr>
        <w:pStyle w:val="Index1"/>
        <w:tabs>
          <w:tab w:val="right" w:pos="5030"/>
        </w:tabs>
        <w:rPr>
          <w:noProof/>
        </w:rPr>
      </w:pPr>
      <w:r>
        <w:rPr>
          <w:noProof/>
        </w:rPr>
        <w:t>Azure Security Center, 34</w:t>
      </w:r>
    </w:p>
    <w:p w:rsidR="00B72FCD" w:rsidRDefault="00B72FCD">
      <w:pPr>
        <w:pStyle w:val="Index1"/>
        <w:tabs>
          <w:tab w:val="right" w:pos="5030"/>
        </w:tabs>
        <w:rPr>
          <w:noProof/>
        </w:rPr>
      </w:pPr>
      <w:r>
        <w:rPr>
          <w:noProof/>
        </w:rPr>
        <w:t>Azure Site Recovery, 100</w:t>
      </w:r>
    </w:p>
    <w:p w:rsidR="00B72FCD" w:rsidRDefault="00B72FCD">
      <w:pPr>
        <w:pStyle w:val="Index1"/>
        <w:tabs>
          <w:tab w:val="right" w:pos="5030"/>
        </w:tabs>
        <w:rPr>
          <w:noProof/>
        </w:rPr>
      </w:pPr>
      <w:r>
        <w:rPr>
          <w:noProof/>
        </w:rPr>
        <w:t>Azure Site Recovery (</w:t>
      </w:r>
      <w:r>
        <w:rPr>
          <w:rFonts w:hint="cs"/>
          <w:noProof/>
        </w:rPr>
        <w:t>ไปยังไซต์ที่ลูกค้าเป็นเจ้าของ</w:t>
      </w:r>
      <w:r>
        <w:rPr>
          <w:noProof/>
        </w:rPr>
        <w:t>), 60</w:t>
      </w:r>
    </w:p>
    <w:p w:rsidR="00B72FCD" w:rsidRDefault="00B72FCD">
      <w:pPr>
        <w:pStyle w:val="Index1"/>
        <w:tabs>
          <w:tab w:val="right" w:pos="5030"/>
        </w:tabs>
        <w:rPr>
          <w:noProof/>
        </w:rPr>
      </w:pPr>
      <w:r>
        <w:rPr>
          <w:noProof/>
        </w:rPr>
        <w:t>Azure Stack Hub, 56</w:t>
      </w:r>
    </w:p>
    <w:p w:rsidR="00B72FCD" w:rsidRDefault="00B72FCD">
      <w:pPr>
        <w:pStyle w:val="Index1"/>
        <w:tabs>
          <w:tab w:val="right" w:pos="5030"/>
        </w:tabs>
        <w:rPr>
          <w:noProof/>
        </w:rPr>
      </w:pPr>
      <w:r>
        <w:rPr>
          <w:noProof/>
        </w:rPr>
        <w:t>Bing Maps Known 100 User (SL), 76</w:t>
      </w:r>
    </w:p>
    <w:p w:rsidR="00B72FCD" w:rsidRDefault="00B72FCD">
      <w:pPr>
        <w:pStyle w:val="Index1"/>
        <w:tabs>
          <w:tab w:val="right" w:pos="5030"/>
        </w:tabs>
        <w:rPr>
          <w:noProof/>
        </w:rPr>
      </w:pPr>
      <w:r>
        <w:rPr>
          <w:noProof/>
        </w:rPr>
        <w:t>Bing Maps Known 5K User (SL), 76</w:t>
      </w:r>
    </w:p>
    <w:p w:rsidR="00B72FCD" w:rsidRDefault="00B72FCD">
      <w:pPr>
        <w:pStyle w:val="Index1"/>
        <w:tabs>
          <w:tab w:val="right" w:pos="5030"/>
        </w:tabs>
        <w:rPr>
          <w:noProof/>
        </w:rPr>
      </w:pPr>
      <w:r>
        <w:rPr>
          <w:noProof/>
        </w:rPr>
        <w:t>Bing Maps Light Known 500 User (SL), 76</w:t>
      </w:r>
    </w:p>
    <w:p w:rsidR="00B72FCD" w:rsidRDefault="00B72FCD">
      <w:pPr>
        <w:pStyle w:val="Index1"/>
        <w:tabs>
          <w:tab w:val="right" w:pos="5030"/>
        </w:tabs>
        <w:rPr>
          <w:noProof/>
        </w:rPr>
      </w:pPr>
      <w:r>
        <w:rPr>
          <w:noProof/>
        </w:rPr>
        <w:t>Bing Maps Light Known 5K User (SL), 76</w:t>
      </w:r>
    </w:p>
    <w:p w:rsidR="00B72FCD" w:rsidRDefault="00B72FCD">
      <w:pPr>
        <w:pStyle w:val="Index1"/>
        <w:tabs>
          <w:tab w:val="right" w:pos="5030"/>
        </w:tabs>
        <w:rPr>
          <w:noProof/>
        </w:rPr>
      </w:pPr>
      <w:r>
        <w:rPr>
          <w:noProof/>
        </w:rPr>
        <w:t>Bing Maps Transactions 100K (SL), 76</w:t>
      </w:r>
    </w:p>
    <w:p w:rsidR="00B72FCD" w:rsidRDefault="00B72FCD">
      <w:pPr>
        <w:pStyle w:val="Index1"/>
        <w:tabs>
          <w:tab w:val="right" w:pos="5030"/>
        </w:tabs>
        <w:rPr>
          <w:noProof/>
        </w:rPr>
      </w:pPr>
      <w:r>
        <w:rPr>
          <w:noProof/>
        </w:rPr>
        <w:t>Bing Maps Transactions 10M (SL), 76</w:t>
      </w:r>
    </w:p>
    <w:p w:rsidR="00B72FCD" w:rsidRDefault="00B72FCD">
      <w:pPr>
        <w:pStyle w:val="Index1"/>
        <w:tabs>
          <w:tab w:val="right" w:pos="5030"/>
        </w:tabs>
        <w:rPr>
          <w:noProof/>
        </w:rPr>
      </w:pPr>
      <w:r>
        <w:rPr>
          <w:noProof/>
        </w:rPr>
        <w:t>Bing Maps Transactions 1M (SL), 76</w:t>
      </w:r>
    </w:p>
    <w:p w:rsidR="00B72FCD" w:rsidRDefault="00B72FCD">
      <w:pPr>
        <w:pStyle w:val="Index1"/>
        <w:tabs>
          <w:tab w:val="right" w:pos="5030"/>
        </w:tabs>
        <w:rPr>
          <w:noProof/>
        </w:rPr>
      </w:pPr>
      <w:r>
        <w:rPr>
          <w:noProof/>
        </w:rPr>
        <w:t>Bing Maps Transactions 2M (SL), 76</w:t>
      </w:r>
    </w:p>
    <w:p w:rsidR="00B72FCD" w:rsidRDefault="00B72FCD">
      <w:pPr>
        <w:pStyle w:val="Index1"/>
        <w:tabs>
          <w:tab w:val="right" w:pos="5030"/>
        </w:tabs>
        <w:rPr>
          <w:noProof/>
        </w:rPr>
      </w:pPr>
      <w:r>
        <w:rPr>
          <w:noProof/>
        </w:rPr>
        <w:t>Bing Maps Transactions 30M (SL), 76</w:t>
      </w:r>
    </w:p>
    <w:p w:rsidR="00B72FCD" w:rsidRDefault="00B72FCD">
      <w:pPr>
        <w:pStyle w:val="Index1"/>
        <w:tabs>
          <w:tab w:val="right" w:pos="5030"/>
        </w:tabs>
        <w:rPr>
          <w:noProof/>
        </w:rPr>
      </w:pPr>
      <w:r>
        <w:rPr>
          <w:noProof/>
        </w:rPr>
        <w:t>Bing Maps Transactions 500K (SL), 76</w:t>
      </w:r>
    </w:p>
    <w:p w:rsidR="00B72FCD" w:rsidRDefault="00B72FCD">
      <w:pPr>
        <w:pStyle w:val="Index1"/>
        <w:tabs>
          <w:tab w:val="right" w:pos="5030"/>
        </w:tabs>
        <w:rPr>
          <w:noProof/>
        </w:rPr>
      </w:pPr>
      <w:r>
        <w:rPr>
          <w:noProof/>
        </w:rPr>
        <w:t>Bing Maps Transactions 5M (SL), 76</w:t>
      </w:r>
    </w:p>
    <w:p w:rsidR="00B72FCD" w:rsidRDefault="00B72FCD">
      <w:pPr>
        <w:pStyle w:val="Index1"/>
        <w:tabs>
          <w:tab w:val="right" w:pos="5030"/>
        </w:tabs>
        <w:rPr>
          <w:noProof/>
        </w:rPr>
      </w:pPr>
      <w:r>
        <w:rPr>
          <w:noProof/>
        </w:rPr>
        <w:t>BizTalk Server, 98</w:t>
      </w:r>
    </w:p>
    <w:p w:rsidR="00B72FCD" w:rsidRDefault="00B72FCD">
      <w:pPr>
        <w:pStyle w:val="Index1"/>
        <w:tabs>
          <w:tab w:val="right" w:pos="5030"/>
        </w:tabs>
        <w:rPr>
          <w:noProof/>
        </w:rPr>
      </w:pPr>
      <w:r>
        <w:rPr>
          <w:noProof/>
        </w:rPr>
        <w:t>BizTalk Server 2016, 14</w:t>
      </w:r>
    </w:p>
    <w:p w:rsidR="00B72FCD" w:rsidRDefault="00B72FCD">
      <w:pPr>
        <w:pStyle w:val="Index1"/>
        <w:tabs>
          <w:tab w:val="right" w:pos="5030"/>
        </w:tabs>
        <w:rPr>
          <w:noProof/>
        </w:rPr>
      </w:pPr>
      <w:r>
        <w:rPr>
          <w:noProof/>
        </w:rPr>
        <w:t>BizTalk Server 2020 Branch Edition, 14</w:t>
      </w:r>
    </w:p>
    <w:p w:rsidR="00B72FCD" w:rsidRDefault="00B72FCD">
      <w:pPr>
        <w:pStyle w:val="Index1"/>
        <w:tabs>
          <w:tab w:val="right" w:pos="5030"/>
        </w:tabs>
        <w:rPr>
          <w:noProof/>
        </w:rPr>
      </w:pPr>
      <w:r>
        <w:rPr>
          <w:noProof/>
        </w:rPr>
        <w:t>BizTalk Server 2020 Branch IDC, 14</w:t>
      </w:r>
    </w:p>
    <w:p w:rsidR="00B72FCD" w:rsidRDefault="00B72FCD">
      <w:pPr>
        <w:pStyle w:val="Index1"/>
        <w:tabs>
          <w:tab w:val="right" w:pos="5030"/>
        </w:tabs>
        <w:rPr>
          <w:noProof/>
        </w:rPr>
      </w:pPr>
      <w:r>
        <w:rPr>
          <w:noProof/>
        </w:rPr>
        <w:t>BizTalk Server 2020 Enterprise Edition, 14</w:t>
      </w:r>
    </w:p>
    <w:p w:rsidR="00B72FCD" w:rsidRDefault="00B72FCD">
      <w:pPr>
        <w:pStyle w:val="Index1"/>
        <w:tabs>
          <w:tab w:val="right" w:pos="5030"/>
        </w:tabs>
        <w:rPr>
          <w:noProof/>
        </w:rPr>
      </w:pPr>
      <w:r>
        <w:rPr>
          <w:noProof/>
        </w:rPr>
        <w:t>BizTalk Server 2020 Standard Edition, 14</w:t>
      </w:r>
    </w:p>
    <w:p w:rsidR="00B72FCD" w:rsidRDefault="00B72FCD">
      <w:pPr>
        <w:pStyle w:val="Index1"/>
        <w:tabs>
          <w:tab w:val="right" w:pos="5030"/>
        </w:tabs>
        <w:rPr>
          <w:noProof/>
        </w:rPr>
      </w:pPr>
      <w:r>
        <w:rPr>
          <w:noProof/>
        </w:rPr>
        <w:t>BizTalk Server 2020 Standard Edition IDC, 14</w:t>
      </w:r>
    </w:p>
    <w:p w:rsidR="00B72FCD" w:rsidRDefault="00B72FCD">
      <w:pPr>
        <w:pStyle w:val="Index1"/>
        <w:tabs>
          <w:tab w:val="right" w:pos="5030"/>
        </w:tabs>
        <w:rPr>
          <w:noProof/>
        </w:rPr>
      </w:pPr>
      <w:r>
        <w:rPr>
          <w:noProof/>
        </w:rPr>
        <w:t>BizTalk Server Branch, 100</w:t>
      </w:r>
    </w:p>
    <w:p w:rsidR="00B72FCD" w:rsidRDefault="00B72FCD">
      <w:pPr>
        <w:pStyle w:val="Index1"/>
        <w:tabs>
          <w:tab w:val="right" w:pos="5030"/>
        </w:tabs>
        <w:rPr>
          <w:noProof/>
        </w:rPr>
      </w:pPr>
      <w:r>
        <w:rPr>
          <w:noProof/>
        </w:rPr>
        <w:t>BizTalk Server Enterprise, 100</w:t>
      </w:r>
    </w:p>
    <w:p w:rsidR="00B72FCD" w:rsidRDefault="00B72FCD">
      <w:pPr>
        <w:pStyle w:val="Index1"/>
        <w:tabs>
          <w:tab w:val="right" w:pos="5030"/>
        </w:tabs>
        <w:rPr>
          <w:noProof/>
        </w:rPr>
      </w:pPr>
      <w:r>
        <w:rPr>
          <w:noProof/>
        </w:rPr>
        <w:t>BizTalk Server Standard, 100</w:t>
      </w:r>
    </w:p>
    <w:p w:rsidR="00B72FCD" w:rsidRDefault="00B72FCD">
      <w:pPr>
        <w:pStyle w:val="Index1"/>
        <w:tabs>
          <w:tab w:val="right" w:pos="5030"/>
        </w:tabs>
        <w:rPr>
          <w:noProof/>
        </w:rPr>
      </w:pPr>
      <w:r>
        <w:rPr>
          <w:noProof/>
        </w:rPr>
        <w:t>Calling Plan, 75</w:t>
      </w:r>
    </w:p>
    <w:p w:rsidR="00B72FCD" w:rsidRDefault="00B72FCD">
      <w:pPr>
        <w:pStyle w:val="Index1"/>
        <w:tabs>
          <w:tab w:val="right" w:pos="5030"/>
        </w:tabs>
        <w:rPr>
          <w:noProof/>
        </w:rPr>
      </w:pPr>
      <w:r>
        <w:rPr>
          <w:noProof/>
        </w:rPr>
        <w:t>Chat for Dynamics 365 Customer Service (Dynamics 365 for Customer Service Chat), 68</w:t>
      </w:r>
    </w:p>
    <w:p w:rsidR="00B72FCD" w:rsidRDefault="00B72FCD">
      <w:pPr>
        <w:pStyle w:val="Index1"/>
        <w:tabs>
          <w:tab w:val="right" w:pos="5030"/>
        </w:tabs>
        <w:rPr>
          <w:noProof/>
        </w:rPr>
      </w:pPr>
      <w:r>
        <w:rPr>
          <w:noProof/>
        </w:rPr>
        <w:t>Chatbot Sessions, 68</w:t>
      </w:r>
    </w:p>
    <w:p w:rsidR="00B72FCD" w:rsidRDefault="00B72FCD">
      <w:pPr>
        <w:pStyle w:val="Index1"/>
        <w:tabs>
          <w:tab w:val="right" w:pos="5030"/>
        </w:tabs>
        <w:rPr>
          <w:noProof/>
        </w:rPr>
      </w:pPr>
      <w:r>
        <w:rPr>
          <w:noProof/>
        </w:rPr>
        <w:t>CIS Suite Datacenter, 99</w:t>
      </w:r>
    </w:p>
    <w:p w:rsidR="00B72FCD" w:rsidRDefault="00B72FCD">
      <w:pPr>
        <w:pStyle w:val="Index1"/>
        <w:tabs>
          <w:tab w:val="right" w:pos="5030"/>
        </w:tabs>
        <w:rPr>
          <w:noProof/>
        </w:rPr>
      </w:pPr>
      <w:r>
        <w:rPr>
          <w:noProof/>
        </w:rPr>
        <w:t>CIS Suite Standard, 99</w:t>
      </w:r>
    </w:p>
    <w:p w:rsidR="00B72FCD" w:rsidRDefault="00B72FCD">
      <w:pPr>
        <w:pStyle w:val="Index1"/>
        <w:tabs>
          <w:tab w:val="right" w:pos="5030"/>
        </w:tabs>
        <w:rPr>
          <w:noProof/>
        </w:rPr>
      </w:pPr>
      <w:r>
        <w:rPr>
          <w:noProof/>
        </w:rPr>
        <w:t>Common Data Service, 77</w:t>
      </w:r>
    </w:p>
    <w:p w:rsidR="00B72FCD" w:rsidRDefault="00B72FCD">
      <w:pPr>
        <w:pStyle w:val="Index1"/>
        <w:tabs>
          <w:tab w:val="right" w:pos="5030"/>
        </w:tabs>
        <w:rPr>
          <w:noProof/>
        </w:rPr>
      </w:pPr>
      <w:r>
        <w:rPr>
          <w:noProof/>
        </w:rPr>
        <w:t>Common Data Service, 68</w:t>
      </w:r>
    </w:p>
    <w:p w:rsidR="00B72FCD" w:rsidRDefault="00B72FCD">
      <w:pPr>
        <w:pStyle w:val="Index1"/>
        <w:tabs>
          <w:tab w:val="right" w:pos="5030"/>
        </w:tabs>
        <w:rPr>
          <w:noProof/>
        </w:rPr>
      </w:pPr>
      <w:r>
        <w:rPr>
          <w:noProof/>
        </w:rPr>
        <w:t>Common Data Service for Apps Database Capacity, 68, 77</w:t>
      </w:r>
    </w:p>
    <w:p w:rsidR="00B72FCD" w:rsidRDefault="00B72FCD">
      <w:pPr>
        <w:pStyle w:val="Index1"/>
        <w:tabs>
          <w:tab w:val="right" w:pos="5030"/>
        </w:tabs>
        <w:rPr>
          <w:noProof/>
        </w:rPr>
      </w:pPr>
      <w:r>
        <w:rPr>
          <w:noProof/>
        </w:rPr>
        <w:t>Communication Credits, 75</w:t>
      </w:r>
    </w:p>
    <w:p w:rsidR="00B72FCD" w:rsidRDefault="00B72FCD">
      <w:pPr>
        <w:pStyle w:val="Index1"/>
        <w:tabs>
          <w:tab w:val="right" w:pos="5030"/>
        </w:tabs>
        <w:rPr>
          <w:noProof/>
        </w:rPr>
      </w:pPr>
      <w:r>
        <w:rPr>
          <w:noProof/>
        </w:rPr>
        <w:t>Core CAL, 35, 94, 100</w:t>
      </w:r>
    </w:p>
    <w:p w:rsidR="00B72FCD" w:rsidRDefault="00B72FCD">
      <w:pPr>
        <w:pStyle w:val="Index1"/>
        <w:tabs>
          <w:tab w:val="right" w:pos="5030"/>
        </w:tabs>
        <w:rPr>
          <w:noProof/>
        </w:rPr>
      </w:pPr>
      <w:r>
        <w:rPr>
          <w:noProof/>
        </w:rPr>
        <w:t>Core CAL Suite, 16</w:t>
      </w:r>
    </w:p>
    <w:p w:rsidR="00B72FCD" w:rsidRDefault="00B72FCD">
      <w:pPr>
        <w:pStyle w:val="Index1"/>
        <w:tabs>
          <w:tab w:val="right" w:pos="5030"/>
        </w:tabs>
        <w:rPr>
          <w:noProof/>
        </w:rPr>
      </w:pPr>
      <w:r>
        <w:rPr>
          <w:noProof/>
        </w:rPr>
        <w:t>Core CAL Suite Bridge for Enterprise Mobility+ Security, 16</w:t>
      </w:r>
    </w:p>
    <w:p w:rsidR="00B72FCD" w:rsidRDefault="00B72FCD">
      <w:pPr>
        <w:pStyle w:val="Index1"/>
        <w:tabs>
          <w:tab w:val="right" w:pos="5030"/>
        </w:tabs>
        <w:rPr>
          <w:noProof/>
        </w:rPr>
      </w:pPr>
      <w:r>
        <w:rPr>
          <w:noProof/>
        </w:rPr>
        <w:t>Core CAL Suite Bridge for Microsoft Intune, 16</w:t>
      </w:r>
    </w:p>
    <w:p w:rsidR="00B72FCD" w:rsidRDefault="00B72FCD">
      <w:pPr>
        <w:pStyle w:val="Index1"/>
        <w:tabs>
          <w:tab w:val="right" w:pos="5030"/>
        </w:tabs>
        <w:rPr>
          <w:noProof/>
        </w:rPr>
      </w:pPr>
      <w:r>
        <w:rPr>
          <w:noProof/>
        </w:rPr>
        <w:t>Core CAL Suite Bridge for Office 365, 16</w:t>
      </w:r>
    </w:p>
    <w:p w:rsidR="00B72FCD" w:rsidRDefault="00B72FCD">
      <w:pPr>
        <w:pStyle w:val="Index1"/>
        <w:tabs>
          <w:tab w:val="right" w:pos="5030"/>
        </w:tabs>
        <w:rPr>
          <w:noProof/>
        </w:rPr>
      </w:pPr>
      <w:r>
        <w:rPr>
          <w:noProof/>
        </w:rPr>
        <w:t>Core CAL Suite Bridge for Office 365 From SA (User SL), 16</w:t>
      </w:r>
    </w:p>
    <w:p w:rsidR="00B72FCD" w:rsidRDefault="00B72FCD">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B72FCD" w:rsidRDefault="00B72FCD">
      <w:pPr>
        <w:pStyle w:val="Index1"/>
        <w:tabs>
          <w:tab w:val="right" w:pos="5030"/>
        </w:tabs>
        <w:rPr>
          <w:noProof/>
        </w:rPr>
      </w:pPr>
      <w:r>
        <w:rPr>
          <w:noProof/>
        </w:rPr>
        <w:t>Core Infrastructure Server Suite Datacenter, 100</w:t>
      </w:r>
    </w:p>
    <w:p w:rsidR="00B72FCD" w:rsidRDefault="00B72FCD">
      <w:pPr>
        <w:pStyle w:val="Index1"/>
        <w:tabs>
          <w:tab w:val="right" w:pos="5030"/>
        </w:tabs>
        <w:rPr>
          <w:noProof/>
        </w:rPr>
      </w:pPr>
      <w:r>
        <w:rPr>
          <w:noProof/>
        </w:rPr>
        <w:t>Core Infrastructure Server Suite Datacenter (16-packs of Core Licenses), 17</w:t>
      </w:r>
    </w:p>
    <w:p w:rsidR="00B72FCD" w:rsidRDefault="00B72FCD">
      <w:pPr>
        <w:pStyle w:val="Index1"/>
        <w:tabs>
          <w:tab w:val="right" w:pos="5030"/>
        </w:tabs>
        <w:rPr>
          <w:noProof/>
        </w:rPr>
      </w:pPr>
      <w:r>
        <w:rPr>
          <w:noProof/>
        </w:rPr>
        <w:t>Core Infrastructure Server Suite Datacenter (2-packs of Core Licenses), 17</w:t>
      </w:r>
    </w:p>
    <w:p w:rsidR="00B72FCD" w:rsidRDefault="00B72FCD">
      <w:pPr>
        <w:pStyle w:val="Index1"/>
        <w:tabs>
          <w:tab w:val="right" w:pos="5030"/>
        </w:tabs>
        <w:rPr>
          <w:noProof/>
        </w:rPr>
      </w:pPr>
      <w:r>
        <w:rPr>
          <w:noProof/>
        </w:rPr>
        <w:t>Core Infrastructure Server Suite Standard, 100</w:t>
      </w:r>
    </w:p>
    <w:p w:rsidR="00B72FCD" w:rsidRDefault="00B72FCD">
      <w:pPr>
        <w:pStyle w:val="Index1"/>
        <w:tabs>
          <w:tab w:val="right" w:pos="5030"/>
        </w:tabs>
        <w:rPr>
          <w:noProof/>
        </w:rPr>
      </w:pPr>
      <w:r>
        <w:rPr>
          <w:noProof/>
        </w:rPr>
        <w:t>Core Infrastructure Server Suite Standard (16-packs of Core Licenses), 17</w:t>
      </w:r>
    </w:p>
    <w:p w:rsidR="00B72FCD" w:rsidRDefault="00B72FCD">
      <w:pPr>
        <w:pStyle w:val="Index1"/>
        <w:tabs>
          <w:tab w:val="right" w:pos="5030"/>
        </w:tabs>
        <w:rPr>
          <w:noProof/>
        </w:rPr>
      </w:pPr>
      <w:r>
        <w:rPr>
          <w:noProof/>
        </w:rPr>
        <w:t>Core Infrastructure Server Suite Standard (2-packs of Core Licenses), 17</w:t>
      </w:r>
    </w:p>
    <w:p w:rsidR="00B72FCD" w:rsidRDefault="00B72FCD">
      <w:pPr>
        <w:pStyle w:val="Index1"/>
        <w:tabs>
          <w:tab w:val="right" w:pos="5030"/>
        </w:tabs>
        <w:rPr>
          <w:noProof/>
        </w:rPr>
      </w:pPr>
      <w:r>
        <w:rPr>
          <w:noProof/>
        </w:rPr>
        <w:t>Data Loss Prevention, 27</w:t>
      </w:r>
    </w:p>
    <w:p w:rsidR="00B72FCD" w:rsidRDefault="00B72FCD">
      <w:pPr>
        <w:pStyle w:val="Index1"/>
        <w:tabs>
          <w:tab w:val="right" w:pos="5030"/>
        </w:tabs>
        <w:rPr>
          <w:noProof/>
        </w:rPr>
      </w:pPr>
      <w:r>
        <w:rPr>
          <w:noProof/>
        </w:rPr>
        <w:t>Dynamics 365 - Additional Customer Engagement Database Storage, 68</w:t>
      </w:r>
    </w:p>
    <w:p w:rsidR="00B72FCD" w:rsidRDefault="00B72FCD">
      <w:pPr>
        <w:pStyle w:val="Index1"/>
        <w:tabs>
          <w:tab w:val="right" w:pos="5030"/>
        </w:tabs>
        <w:rPr>
          <w:noProof/>
        </w:rPr>
      </w:pPr>
      <w:r>
        <w:rPr>
          <w:noProof/>
        </w:rPr>
        <w:t>Dynamics 365 - Additional Customer Engagement Portal, 68</w:t>
      </w:r>
    </w:p>
    <w:p w:rsidR="00B72FCD" w:rsidRDefault="00B72FCD">
      <w:pPr>
        <w:pStyle w:val="Index1"/>
        <w:tabs>
          <w:tab w:val="right" w:pos="5030"/>
        </w:tabs>
        <w:rPr>
          <w:noProof/>
        </w:rPr>
      </w:pPr>
      <w:r>
        <w:rPr>
          <w:noProof/>
        </w:rPr>
        <w:t>Dynamics 365 - Additional Customer Engagement Portal Page Views, 68</w:t>
      </w:r>
    </w:p>
    <w:p w:rsidR="00B72FCD" w:rsidRDefault="00B72FCD">
      <w:pPr>
        <w:pStyle w:val="Index1"/>
        <w:tabs>
          <w:tab w:val="right" w:pos="5030"/>
        </w:tabs>
        <w:rPr>
          <w:noProof/>
        </w:rPr>
      </w:pPr>
      <w:r>
        <w:rPr>
          <w:noProof/>
        </w:rPr>
        <w:t>Dynamics 365 - Additional Customer Engagement Production/Non-Production Instance, 68</w:t>
      </w:r>
    </w:p>
    <w:p w:rsidR="00B72FCD" w:rsidRDefault="00B72FCD">
      <w:pPr>
        <w:pStyle w:val="Index1"/>
        <w:tabs>
          <w:tab w:val="right" w:pos="5030"/>
        </w:tabs>
        <w:rPr>
          <w:noProof/>
        </w:rPr>
      </w:pPr>
      <w:r>
        <w:rPr>
          <w:noProof/>
        </w:rPr>
        <w:t>Dynamics 365 - Additional Customer Engagement Social Posts, 68</w:t>
      </w:r>
    </w:p>
    <w:p w:rsidR="00B72FCD" w:rsidRDefault="00B72FCD">
      <w:pPr>
        <w:pStyle w:val="Index1"/>
        <w:tabs>
          <w:tab w:val="right" w:pos="5030"/>
        </w:tabs>
        <w:rPr>
          <w:noProof/>
        </w:rPr>
      </w:pPr>
      <w:r>
        <w:rPr>
          <w:noProof/>
        </w:rPr>
        <w:t>Dynamics 365 Additional Asset Management, 69</w:t>
      </w:r>
    </w:p>
    <w:p w:rsidR="00B72FCD" w:rsidRDefault="00B72FCD">
      <w:pPr>
        <w:pStyle w:val="Index1"/>
        <w:tabs>
          <w:tab w:val="right" w:pos="5030"/>
        </w:tabs>
        <w:rPr>
          <w:noProof/>
        </w:rPr>
      </w:pPr>
      <w:r>
        <w:rPr>
          <w:noProof/>
        </w:rPr>
        <w:t>Dynamics 365 Business Central Device, 67</w:t>
      </w:r>
    </w:p>
    <w:p w:rsidR="00B72FCD" w:rsidRDefault="00B72FCD">
      <w:pPr>
        <w:pStyle w:val="Index1"/>
        <w:tabs>
          <w:tab w:val="right" w:pos="5030"/>
        </w:tabs>
        <w:rPr>
          <w:noProof/>
        </w:rPr>
      </w:pPr>
      <w:r>
        <w:rPr>
          <w:noProof/>
        </w:rPr>
        <w:t>Dynamics 365 Business Central Premium/Essentials/Team Member, 67</w:t>
      </w:r>
    </w:p>
    <w:p w:rsidR="00B72FCD" w:rsidRDefault="00B72FCD">
      <w:pPr>
        <w:pStyle w:val="Index1"/>
        <w:tabs>
          <w:tab w:val="right" w:pos="5030"/>
        </w:tabs>
        <w:rPr>
          <w:noProof/>
        </w:rPr>
      </w:pPr>
      <w:r>
        <w:rPr>
          <w:noProof/>
        </w:rPr>
        <w:t>Dynamics 365 Business Central Premium/Team Members Cloud Add-on, 67</w:t>
      </w:r>
    </w:p>
    <w:p w:rsidR="00B72FCD" w:rsidRDefault="00B72FCD">
      <w:pPr>
        <w:pStyle w:val="Index1"/>
        <w:tabs>
          <w:tab w:val="right" w:pos="5030"/>
        </w:tabs>
        <w:rPr>
          <w:noProof/>
        </w:rPr>
      </w:pPr>
      <w:r>
        <w:rPr>
          <w:noProof/>
        </w:rPr>
        <w:t>Dynamics 365 Call Intelligence, 68</w:t>
      </w:r>
    </w:p>
    <w:p w:rsidR="00B72FCD" w:rsidRDefault="00B72FCD">
      <w:pPr>
        <w:pStyle w:val="Index1"/>
        <w:tabs>
          <w:tab w:val="right" w:pos="5030"/>
        </w:tabs>
        <w:rPr>
          <w:noProof/>
        </w:rPr>
      </w:pPr>
      <w:r>
        <w:rPr>
          <w:noProof/>
        </w:rPr>
        <w:t>Dynamics 365 Chat Session Add-On for Virtual Agent, 69</w:t>
      </w:r>
    </w:p>
    <w:p w:rsidR="00B72FCD" w:rsidRDefault="00B72FCD">
      <w:pPr>
        <w:pStyle w:val="Index1"/>
        <w:tabs>
          <w:tab w:val="right" w:pos="5030"/>
        </w:tabs>
        <w:rPr>
          <w:noProof/>
        </w:rPr>
      </w:pPr>
      <w:r>
        <w:rPr>
          <w:noProof/>
        </w:rPr>
        <w:t>Dynamics 365 Commerce, 68</w:t>
      </w:r>
    </w:p>
    <w:p w:rsidR="00B72FCD" w:rsidRDefault="00B72FCD">
      <w:pPr>
        <w:pStyle w:val="Index1"/>
        <w:tabs>
          <w:tab w:val="right" w:pos="5030"/>
        </w:tabs>
        <w:rPr>
          <w:noProof/>
        </w:rPr>
      </w:pPr>
      <w:r>
        <w:rPr>
          <w:noProof/>
        </w:rPr>
        <w:t>Dynamics 365 Commerce Add-on, 68</w:t>
      </w:r>
    </w:p>
    <w:p w:rsidR="00B72FCD" w:rsidRDefault="00B72FCD">
      <w:pPr>
        <w:pStyle w:val="Index1"/>
        <w:tabs>
          <w:tab w:val="right" w:pos="5030"/>
        </w:tabs>
        <w:rPr>
          <w:noProof/>
        </w:rPr>
      </w:pPr>
      <w:r>
        <w:rPr>
          <w:noProof/>
        </w:rPr>
        <w:t>Dynamics 365 Commerce Cloud Scale Unit, 67</w:t>
      </w:r>
    </w:p>
    <w:p w:rsidR="00B72FCD" w:rsidRDefault="00B72FCD">
      <w:pPr>
        <w:pStyle w:val="Index1"/>
        <w:tabs>
          <w:tab w:val="right" w:pos="5030"/>
        </w:tabs>
        <w:rPr>
          <w:noProof/>
        </w:rPr>
      </w:pPr>
      <w:r>
        <w:rPr>
          <w:noProof/>
        </w:rPr>
        <w:t>Dynamics 365 Commerce From SA, 68</w:t>
      </w:r>
    </w:p>
    <w:p w:rsidR="00B72FCD" w:rsidRDefault="00B72FCD">
      <w:pPr>
        <w:pStyle w:val="Index1"/>
        <w:tabs>
          <w:tab w:val="right" w:pos="5030"/>
        </w:tabs>
        <w:rPr>
          <w:noProof/>
        </w:rPr>
      </w:pPr>
      <w:r>
        <w:rPr>
          <w:noProof/>
        </w:rPr>
        <w:t>Dynamics 365 Customer Insights, 67</w:t>
      </w:r>
    </w:p>
    <w:p w:rsidR="00B72FCD" w:rsidRDefault="00B72FCD">
      <w:pPr>
        <w:pStyle w:val="Index1"/>
        <w:tabs>
          <w:tab w:val="right" w:pos="5030"/>
        </w:tabs>
        <w:rPr>
          <w:noProof/>
        </w:rPr>
      </w:pPr>
      <w:r>
        <w:rPr>
          <w:noProof/>
        </w:rPr>
        <w:t>Dynamics 365 Customer Insights Additional Profiles, 67</w:t>
      </w:r>
    </w:p>
    <w:p w:rsidR="00B72FCD" w:rsidRDefault="00B72FCD">
      <w:pPr>
        <w:pStyle w:val="Index1"/>
        <w:tabs>
          <w:tab w:val="right" w:pos="5030"/>
        </w:tabs>
        <w:rPr>
          <w:noProof/>
        </w:rPr>
      </w:pPr>
      <w:r>
        <w:rPr>
          <w:noProof/>
        </w:rPr>
        <w:t>Dynamics 365 Customer Service, 21</w:t>
      </w:r>
    </w:p>
    <w:p w:rsidR="00B72FCD" w:rsidRDefault="00B72FCD">
      <w:pPr>
        <w:pStyle w:val="Index1"/>
        <w:tabs>
          <w:tab w:val="right" w:pos="5030"/>
        </w:tabs>
        <w:rPr>
          <w:noProof/>
        </w:rPr>
      </w:pPr>
      <w:r>
        <w:rPr>
          <w:noProof/>
        </w:rPr>
        <w:t>Dynamics 365 Customer Service Chat, 69</w:t>
      </w:r>
    </w:p>
    <w:p w:rsidR="00B72FCD" w:rsidRDefault="00B72FCD">
      <w:pPr>
        <w:pStyle w:val="Index1"/>
        <w:tabs>
          <w:tab w:val="right" w:pos="5030"/>
        </w:tabs>
        <w:rPr>
          <w:noProof/>
        </w:rPr>
      </w:pPr>
      <w:r>
        <w:rPr>
          <w:noProof/>
        </w:rPr>
        <w:t>Dynamics 365 Customer Service Chat Capacity, 69</w:t>
      </w:r>
    </w:p>
    <w:p w:rsidR="00B72FCD" w:rsidRDefault="00B72FCD">
      <w:pPr>
        <w:pStyle w:val="Index1"/>
        <w:tabs>
          <w:tab w:val="right" w:pos="5030"/>
        </w:tabs>
        <w:rPr>
          <w:noProof/>
        </w:rPr>
      </w:pPr>
      <w:r>
        <w:rPr>
          <w:noProof/>
        </w:rPr>
        <w:t>Dynamics 365 Customer Service Enterprise, 67</w:t>
      </w:r>
    </w:p>
    <w:p w:rsidR="00B72FCD" w:rsidRDefault="00B72FCD">
      <w:pPr>
        <w:pStyle w:val="Index1"/>
        <w:tabs>
          <w:tab w:val="right" w:pos="5030"/>
        </w:tabs>
        <w:rPr>
          <w:noProof/>
        </w:rPr>
      </w:pPr>
      <w:r>
        <w:rPr>
          <w:noProof/>
        </w:rPr>
        <w:t>Dynamics 365 Customer Service Insights, 67</w:t>
      </w:r>
    </w:p>
    <w:p w:rsidR="00B72FCD" w:rsidRDefault="00B72FCD">
      <w:pPr>
        <w:pStyle w:val="Index1"/>
        <w:tabs>
          <w:tab w:val="right" w:pos="5030"/>
        </w:tabs>
        <w:rPr>
          <w:noProof/>
        </w:rPr>
      </w:pPr>
      <w:r>
        <w:rPr>
          <w:noProof/>
        </w:rPr>
        <w:t>Dynamics 365 Customer Service Insights Additional Cases, 67</w:t>
      </w:r>
    </w:p>
    <w:p w:rsidR="00B72FCD" w:rsidRDefault="00B72FCD">
      <w:pPr>
        <w:pStyle w:val="Index1"/>
        <w:tabs>
          <w:tab w:val="right" w:pos="5030"/>
        </w:tabs>
        <w:rPr>
          <w:noProof/>
        </w:rPr>
      </w:pPr>
      <w:r>
        <w:rPr>
          <w:noProof/>
        </w:rPr>
        <w:t>Dynamics 365 Customer Service On-premises CAL, 20</w:t>
      </w:r>
    </w:p>
    <w:p w:rsidR="00B72FCD" w:rsidRDefault="00B72FCD">
      <w:pPr>
        <w:pStyle w:val="Index1"/>
        <w:tabs>
          <w:tab w:val="right" w:pos="5030"/>
        </w:tabs>
        <w:rPr>
          <w:noProof/>
        </w:rPr>
      </w:pPr>
      <w:r>
        <w:rPr>
          <w:noProof/>
        </w:rPr>
        <w:t>Dynamics 365 Customer Service Professional, 67</w:t>
      </w:r>
    </w:p>
    <w:p w:rsidR="00B72FCD" w:rsidRDefault="00B72FCD">
      <w:pPr>
        <w:pStyle w:val="Index1"/>
        <w:tabs>
          <w:tab w:val="right" w:pos="5030"/>
        </w:tabs>
        <w:rPr>
          <w:noProof/>
        </w:rPr>
      </w:pPr>
      <w:r>
        <w:rPr>
          <w:noProof/>
        </w:rPr>
        <w:t>Dynamics 365 Digital Messaging, 69</w:t>
      </w:r>
    </w:p>
    <w:p w:rsidR="00B72FCD" w:rsidRDefault="00B72FCD">
      <w:pPr>
        <w:pStyle w:val="Index1"/>
        <w:tabs>
          <w:tab w:val="right" w:pos="5030"/>
        </w:tabs>
        <w:rPr>
          <w:noProof/>
        </w:rPr>
      </w:pPr>
      <w:r>
        <w:rPr>
          <w:noProof/>
        </w:rPr>
        <w:t>Dynamics 365 eCommerce Ratings and Reviews, 67</w:t>
      </w:r>
    </w:p>
    <w:p w:rsidR="00B72FCD" w:rsidRDefault="00B72FCD">
      <w:pPr>
        <w:pStyle w:val="Index1"/>
        <w:tabs>
          <w:tab w:val="right" w:pos="5030"/>
        </w:tabs>
        <w:rPr>
          <w:noProof/>
        </w:rPr>
      </w:pPr>
      <w:r>
        <w:rPr>
          <w:noProof/>
        </w:rPr>
        <w:t>Dynamics 365 eCommerce Recommendations, 67</w:t>
      </w:r>
    </w:p>
    <w:p w:rsidR="00B72FCD" w:rsidRDefault="00B72FCD">
      <w:pPr>
        <w:pStyle w:val="Index1"/>
        <w:tabs>
          <w:tab w:val="right" w:pos="5030"/>
        </w:tabs>
        <w:rPr>
          <w:noProof/>
        </w:rPr>
      </w:pPr>
      <w:r>
        <w:rPr>
          <w:noProof/>
        </w:rPr>
        <w:t>Dynamics 365 eCommerce Tier, 67</w:t>
      </w:r>
    </w:p>
    <w:p w:rsidR="00B72FCD" w:rsidRDefault="00B72FCD">
      <w:pPr>
        <w:pStyle w:val="Index1"/>
        <w:tabs>
          <w:tab w:val="right" w:pos="5030"/>
        </w:tabs>
        <w:rPr>
          <w:noProof/>
        </w:rPr>
      </w:pPr>
      <w:r>
        <w:rPr>
          <w:noProof/>
        </w:rPr>
        <w:t>Dynamics 365 eCommerce Tier Overage, 67</w:t>
      </w:r>
    </w:p>
    <w:p w:rsidR="00B72FCD" w:rsidRDefault="00B72FCD">
      <w:pPr>
        <w:pStyle w:val="Index1"/>
        <w:tabs>
          <w:tab w:val="right" w:pos="5030"/>
        </w:tabs>
        <w:rPr>
          <w:noProof/>
        </w:rPr>
      </w:pPr>
      <w:r>
        <w:rPr>
          <w:noProof/>
        </w:rPr>
        <w:t>Dynamics 365 Field Service, 67, 68</w:t>
      </w:r>
    </w:p>
    <w:p w:rsidR="00B72FCD" w:rsidRDefault="00B72FCD">
      <w:pPr>
        <w:pStyle w:val="Index1"/>
        <w:tabs>
          <w:tab w:val="right" w:pos="5030"/>
        </w:tabs>
        <w:rPr>
          <w:noProof/>
        </w:rPr>
      </w:pPr>
      <w:r>
        <w:rPr>
          <w:noProof/>
        </w:rPr>
        <w:t>Dynamics 365 Finance, 68</w:t>
      </w:r>
    </w:p>
    <w:p w:rsidR="00B72FCD" w:rsidRDefault="00B72FCD">
      <w:pPr>
        <w:pStyle w:val="Index1"/>
        <w:tabs>
          <w:tab w:val="right" w:pos="5030"/>
        </w:tabs>
        <w:rPr>
          <w:noProof/>
        </w:rPr>
      </w:pPr>
      <w:r>
        <w:rPr>
          <w:noProof/>
        </w:rPr>
        <w:t>Dynamics 365 Finance Add-on, 68</w:t>
      </w:r>
    </w:p>
    <w:p w:rsidR="00B72FCD" w:rsidRDefault="00B72FCD">
      <w:pPr>
        <w:pStyle w:val="Index1"/>
        <w:tabs>
          <w:tab w:val="right" w:pos="5030"/>
        </w:tabs>
        <w:rPr>
          <w:noProof/>
        </w:rPr>
      </w:pPr>
      <w:r>
        <w:rPr>
          <w:noProof/>
        </w:rPr>
        <w:t>Dynamics 365 Finance From-SA, 68</w:t>
      </w:r>
    </w:p>
    <w:p w:rsidR="00B72FCD" w:rsidRDefault="00B72FCD">
      <w:pPr>
        <w:pStyle w:val="Index1"/>
        <w:tabs>
          <w:tab w:val="right" w:pos="5030"/>
        </w:tabs>
        <w:rPr>
          <w:noProof/>
        </w:rPr>
      </w:pPr>
      <w:r>
        <w:rPr>
          <w:noProof/>
        </w:rPr>
        <w:t>Dynamics 365 for Field Service - Resource Scheduling Optimization, 68</w:t>
      </w:r>
    </w:p>
    <w:p w:rsidR="00B72FCD" w:rsidRDefault="00B72FCD">
      <w:pPr>
        <w:pStyle w:val="Index1"/>
        <w:tabs>
          <w:tab w:val="right" w:pos="5030"/>
        </w:tabs>
        <w:rPr>
          <w:noProof/>
        </w:rPr>
      </w:pPr>
      <w:r>
        <w:rPr>
          <w:noProof/>
        </w:rPr>
        <w:t>Dynamics 365 for Project Service Automation, 68</w:t>
      </w:r>
    </w:p>
    <w:p w:rsidR="00B72FCD" w:rsidRDefault="00B72FCD">
      <w:pPr>
        <w:pStyle w:val="Index1"/>
        <w:tabs>
          <w:tab w:val="right" w:pos="5030"/>
        </w:tabs>
        <w:rPr>
          <w:noProof/>
        </w:rPr>
      </w:pPr>
      <w:r>
        <w:rPr>
          <w:noProof/>
        </w:rPr>
        <w:t>Dynamics 365 Fraud Protection, 69</w:t>
      </w:r>
    </w:p>
    <w:p w:rsidR="00B72FCD" w:rsidRDefault="00B72FCD">
      <w:pPr>
        <w:pStyle w:val="Index1"/>
        <w:tabs>
          <w:tab w:val="right" w:pos="5030"/>
        </w:tabs>
        <w:rPr>
          <w:noProof/>
        </w:rPr>
      </w:pPr>
      <w:r>
        <w:rPr>
          <w:noProof/>
        </w:rPr>
        <w:t>Dynamics 365 Fraud Protection Additional Assessments, 69</w:t>
      </w:r>
    </w:p>
    <w:p w:rsidR="00B72FCD" w:rsidRDefault="00B72FCD">
      <w:pPr>
        <w:pStyle w:val="Index1"/>
        <w:tabs>
          <w:tab w:val="right" w:pos="5030"/>
        </w:tabs>
        <w:rPr>
          <w:noProof/>
        </w:rPr>
      </w:pPr>
      <w:r>
        <w:rPr>
          <w:noProof/>
        </w:rPr>
        <w:t>Dynamics 365 Guides, 68</w:t>
      </w:r>
    </w:p>
    <w:p w:rsidR="00B72FCD" w:rsidRDefault="00B72FCD">
      <w:pPr>
        <w:pStyle w:val="Index1"/>
        <w:tabs>
          <w:tab w:val="right" w:pos="5030"/>
        </w:tabs>
        <w:rPr>
          <w:noProof/>
        </w:rPr>
      </w:pPr>
      <w:r>
        <w:rPr>
          <w:noProof/>
        </w:rPr>
        <w:t>Dynamics 365 Human Resources, 68</w:t>
      </w:r>
    </w:p>
    <w:p w:rsidR="00B72FCD" w:rsidRDefault="00B72FCD">
      <w:pPr>
        <w:pStyle w:val="Index1"/>
        <w:tabs>
          <w:tab w:val="right" w:pos="5030"/>
        </w:tabs>
        <w:rPr>
          <w:noProof/>
        </w:rPr>
      </w:pPr>
      <w:r>
        <w:rPr>
          <w:noProof/>
        </w:rPr>
        <w:t>Dynamics 365 Human Resources from SA, 68</w:t>
      </w:r>
    </w:p>
    <w:p w:rsidR="00B72FCD" w:rsidRDefault="00B72FCD">
      <w:pPr>
        <w:pStyle w:val="Index1"/>
        <w:tabs>
          <w:tab w:val="right" w:pos="5030"/>
        </w:tabs>
        <w:rPr>
          <w:noProof/>
        </w:rPr>
      </w:pPr>
      <w:r>
        <w:rPr>
          <w:noProof/>
        </w:rPr>
        <w:t>Dynamics 365 Human Resources Sandbox, 68</w:t>
      </w:r>
    </w:p>
    <w:p w:rsidR="00B72FCD" w:rsidRDefault="00B72FCD">
      <w:pPr>
        <w:pStyle w:val="Index1"/>
        <w:tabs>
          <w:tab w:val="right" w:pos="5030"/>
        </w:tabs>
        <w:rPr>
          <w:noProof/>
        </w:rPr>
      </w:pPr>
      <w:r>
        <w:rPr>
          <w:noProof/>
        </w:rPr>
        <w:t>Dynamics 365 Human Resources Self Service, 68</w:t>
      </w:r>
    </w:p>
    <w:p w:rsidR="00B72FCD" w:rsidRDefault="00B72FCD">
      <w:pPr>
        <w:pStyle w:val="Index1"/>
        <w:tabs>
          <w:tab w:val="right" w:pos="5030"/>
        </w:tabs>
        <w:rPr>
          <w:noProof/>
        </w:rPr>
      </w:pPr>
      <w:r>
        <w:rPr>
          <w:noProof/>
        </w:rPr>
        <w:t>Dynamics 365 IoT Intelligence Additional Machines, 68</w:t>
      </w:r>
    </w:p>
    <w:p w:rsidR="00B72FCD" w:rsidRDefault="00B72FCD">
      <w:pPr>
        <w:pStyle w:val="Index1"/>
        <w:tabs>
          <w:tab w:val="right" w:pos="5030"/>
        </w:tabs>
        <w:rPr>
          <w:noProof/>
        </w:rPr>
      </w:pPr>
      <w:r>
        <w:rPr>
          <w:noProof/>
        </w:rPr>
        <w:t>Dynamics 365 IoT Intelligence Scenario, 68</w:t>
      </w:r>
    </w:p>
    <w:p w:rsidR="00B72FCD" w:rsidRDefault="00B72FCD">
      <w:pPr>
        <w:pStyle w:val="Index1"/>
        <w:tabs>
          <w:tab w:val="right" w:pos="5030"/>
        </w:tabs>
        <w:rPr>
          <w:noProof/>
        </w:rPr>
      </w:pPr>
      <w:r>
        <w:rPr>
          <w:noProof/>
        </w:rPr>
        <w:t>Dynamics 365 Layout, 68</w:t>
      </w:r>
    </w:p>
    <w:p w:rsidR="00B72FCD" w:rsidRDefault="00B72FCD">
      <w:pPr>
        <w:pStyle w:val="Index1"/>
        <w:tabs>
          <w:tab w:val="right" w:pos="5030"/>
        </w:tabs>
        <w:rPr>
          <w:noProof/>
        </w:rPr>
      </w:pPr>
      <w:r>
        <w:rPr>
          <w:noProof/>
        </w:rPr>
        <w:t>Dynamics 365 Marketing, 68</w:t>
      </w:r>
    </w:p>
    <w:p w:rsidR="00B72FCD" w:rsidRDefault="00B72FCD">
      <w:pPr>
        <w:pStyle w:val="Index1"/>
        <w:tabs>
          <w:tab w:val="right" w:pos="5030"/>
        </w:tabs>
        <w:rPr>
          <w:noProof/>
        </w:rPr>
      </w:pPr>
      <w:r>
        <w:rPr>
          <w:noProof/>
        </w:rPr>
        <w:t>Dynamics 365 Marketing Additional Contacts, 68</w:t>
      </w:r>
    </w:p>
    <w:p w:rsidR="00B72FCD" w:rsidRDefault="00B72FCD">
      <w:pPr>
        <w:pStyle w:val="Index1"/>
        <w:tabs>
          <w:tab w:val="right" w:pos="5030"/>
        </w:tabs>
        <w:rPr>
          <w:noProof/>
        </w:rPr>
      </w:pPr>
      <w:r>
        <w:rPr>
          <w:noProof/>
        </w:rPr>
        <w:t>Dynamics 365 Marketing Additional Non-Production Application, 68</w:t>
      </w:r>
    </w:p>
    <w:p w:rsidR="00B72FCD" w:rsidRDefault="00B72FCD">
      <w:pPr>
        <w:pStyle w:val="Index1"/>
        <w:tabs>
          <w:tab w:val="right" w:pos="5030"/>
        </w:tabs>
        <w:rPr>
          <w:noProof/>
        </w:rPr>
      </w:pPr>
      <w:r>
        <w:rPr>
          <w:noProof/>
        </w:rPr>
        <w:t>Dynamics 365 Operations Activity, 21, 67</w:t>
      </w:r>
    </w:p>
    <w:p w:rsidR="00B72FCD" w:rsidRDefault="00B72FCD">
      <w:pPr>
        <w:pStyle w:val="Index1"/>
        <w:tabs>
          <w:tab w:val="right" w:pos="5030"/>
        </w:tabs>
        <w:rPr>
          <w:noProof/>
        </w:rPr>
      </w:pPr>
      <w:r>
        <w:rPr>
          <w:noProof/>
        </w:rPr>
        <w:t>Dynamics 365 Operations Activity Add-on, 67</w:t>
      </w:r>
    </w:p>
    <w:p w:rsidR="00B72FCD" w:rsidRDefault="00B72FCD">
      <w:pPr>
        <w:pStyle w:val="Index1"/>
        <w:tabs>
          <w:tab w:val="right" w:pos="5030"/>
        </w:tabs>
        <w:rPr>
          <w:noProof/>
        </w:rPr>
      </w:pPr>
      <w:r>
        <w:rPr>
          <w:noProof/>
        </w:rPr>
        <w:t>Dynamics 365 Operations Activity From SA, 67</w:t>
      </w:r>
    </w:p>
    <w:p w:rsidR="00B72FCD" w:rsidRDefault="00B72FCD">
      <w:pPr>
        <w:pStyle w:val="Index1"/>
        <w:tabs>
          <w:tab w:val="right" w:pos="5030"/>
        </w:tabs>
        <w:rPr>
          <w:noProof/>
        </w:rPr>
      </w:pPr>
      <w:r>
        <w:rPr>
          <w:noProof/>
        </w:rPr>
        <w:t>Dynamics 365 Operations Activity On-premises CAL, 20</w:t>
      </w:r>
    </w:p>
    <w:p w:rsidR="00B72FCD" w:rsidRDefault="00B72FCD">
      <w:pPr>
        <w:pStyle w:val="Index1"/>
        <w:tabs>
          <w:tab w:val="right" w:pos="5030"/>
        </w:tabs>
        <w:rPr>
          <w:noProof/>
        </w:rPr>
      </w:pPr>
      <w:r>
        <w:rPr>
          <w:noProof/>
        </w:rPr>
        <w:t>Dynamics 365 Operations Device, 21, 67</w:t>
      </w:r>
    </w:p>
    <w:p w:rsidR="00B72FCD" w:rsidRDefault="00B72FCD">
      <w:pPr>
        <w:pStyle w:val="Index1"/>
        <w:tabs>
          <w:tab w:val="right" w:pos="5030"/>
        </w:tabs>
        <w:rPr>
          <w:noProof/>
        </w:rPr>
      </w:pPr>
      <w:r>
        <w:rPr>
          <w:noProof/>
        </w:rPr>
        <w:t>Dynamics 365 Operations Device Add-on, 67</w:t>
      </w:r>
    </w:p>
    <w:p w:rsidR="00B72FCD" w:rsidRDefault="00B72FCD">
      <w:pPr>
        <w:pStyle w:val="Index1"/>
        <w:tabs>
          <w:tab w:val="right" w:pos="5030"/>
        </w:tabs>
        <w:rPr>
          <w:noProof/>
        </w:rPr>
      </w:pPr>
      <w:r>
        <w:rPr>
          <w:noProof/>
        </w:rPr>
        <w:t>Dynamics 365 Operations Device From SA, 67</w:t>
      </w:r>
    </w:p>
    <w:p w:rsidR="00B72FCD" w:rsidRDefault="00B72FCD">
      <w:pPr>
        <w:pStyle w:val="Index1"/>
        <w:tabs>
          <w:tab w:val="right" w:pos="5030"/>
        </w:tabs>
        <w:rPr>
          <w:noProof/>
        </w:rPr>
      </w:pPr>
      <w:r>
        <w:rPr>
          <w:noProof/>
        </w:rPr>
        <w:t>Dynamics 365 Operations Device On-premises CAL, 20</w:t>
      </w:r>
    </w:p>
    <w:p w:rsidR="00B72FCD" w:rsidRDefault="00B72FCD">
      <w:pPr>
        <w:pStyle w:val="Index1"/>
        <w:tabs>
          <w:tab w:val="right" w:pos="5030"/>
        </w:tabs>
        <w:rPr>
          <w:noProof/>
        </w:rPr>
      </w:pPr>
      <w:r>
        <w:rPr>
          <w:noProof/>
        </w:rPr>
        <w:t>Dynamics 365 Operations On-premises CAL, 20</w:t>
      </w:r>
    </w:p>
    <w:p w:rsidR="00B72FCD" w:rsidRDefault="00B72FCD">
      <w:pPr>
        <w:pStyle w:val="Index1"/>
        <w:tabs>
          <w:tab w:val="right" w:pos="5030"/>
        </w:tabs>
        <w:rPr>
          <w:noProof/>
        </w:rPr>
      </w:pPr>
      <w:r>
        <w:rPr>
          <w:noProof/>
        </w:rPr>
        <w:t>Dynamics 365 Operations Order Lines, 67</w:t>
      </w:r>
    </w:p>
    <w:p w:rsidR="00B72FCD" w:rsidRDefault="00B72FCD">
      <w:pPr>
        <w:pStyle w:val="Index1"/>
        <w:tabs>
          <w:tab w:val="right" w:pos="5030"/>
        </w:tabs>
        <w:rPr>
          <w:noProof/>
        </w:rPr>
      </w:pPr>
      <w:r>
        <w:rPr>
          <w:noProof/>
        </w:rPr>
        <w:t>Dynamics 365 Operations Server, 20, 94</w:t>
      </w:r>
    </w:p>
    <w:p w:rsidR="00B72FCD" w:rsidRDefault="00B72FCD">
      <w:pPr>
        <w:pStyle w:val="Index1"/>
        <w:tabs>
          <w:tab w:val="right" w:pos="5030"/>
        </w:tabs>
        <w:rPr>
          <w:noProof/>
        </w:rPr>
      </w:pPr>
      <w:r>
        <w:rPr>
          <w:noProof/>
        </w:rPr>
        <w:t>Dynamics 365 Pro Direct Support, 68</w:t>
      </w:r>
    </w:p>
    <w:p w:rsidR="00B72FCD" w:rsidRDefault="00B72FCD">
      <w:pPr>
        <w:pStyle w:val="Index1"/>
        <w:tabs>
          <w:tab w:val="right" w:pos="5030"/>
        </w:tabs>
        <w:rPr>
          <w:noProof/>
        </w:rPr>
      </w:pPr>
      <w:r>
        <w:rPr>
          <w:noProof/>
        </w:rPr>
        <w:t>Dynamics 365 Remote Assist, 68</w:t>
      </w:r>
    </w:p>
    <w:p w:rsidR="00B72FCD" w:rsidRDefault="00B72FCD">
      <w:pPr>
        <w:pStyle w:val="Index1"/>
        <w:tabs>
          <w:tab w:val="right" w:pos="5030"/>
        </w:tabs>
        <w:rPr>
          <w:noProof/>
        </w:rPr>
      </w:pPr>
      <w:r>
        <w:rPr>
          <w:noProof/>
        </w:rPr>
        <w:t>Dynamics 365 Sales, 21</w:t>
      </w:r>
    </w:p>
    <w:p w:rsidR="00B72FCD" w:rsidRDefault="00B72FCD">
      <w:pPr>
        <w:pStyle w:val="Index1"/>
        <w:tabs>
          <w:tab w:val="right" w:pos="5030"/>
        </w:tabs>
        <w:rPr>
          <w:noProof/>
        </w:rPr>
      </w:pPr>
      <w:r>
        <w:rPr>
          <w:noProof/>
        </w:rPr>
        <w:t>Dynamics 365 Sales Enterprise, 68</w:t>
      </w:r>
    </w:p>
    <w:p w:rsidR="00B72FCD" w:rsidRDefault="00B72FCD">
      <w:pPr>
        <w:pStyle w:val="Index1"/>
        <w:tabs>
          <w:tab w:val="right" w:pos="5030"/>
        </w:tabs>
        <w:rPr>
          <w:noProof/>
        </w:rPr>
      </w:pPr>
      <w:r>
        <w:rPr>
          <w:noProof/>
        </w:rPr>
        <w:t>Dynamics 365 Sales Insights, 68</w:t>
      </w:r>
    </w:p>
    <w:p w:rsidR="00B72FCD" w:rsidRDefault="00B72FCD">
      <w:pPr>
        <w:pStyle w:val="Index1"/>
        <w:tabs>
          <w:tab w:val="right" w:pos="5030"/>
        </w:tabs>
        <w:rPr>
          <w:noProof/>
        </w:rPr>
      </w:pPr>
      <w:r>
        <w:rPr>
          <w:noProof/>
        </w:rPr>
        <w:t>Dynamics 365 Sales On-premises CAL, 20</w:t>
      </w:r>
    </w:p>
    <w:p w:rsidR="00B72FCD" w:rsidRDefault="00B72FCD">
      <w:pPr>
        <w:pStyle w:val="Index1"/>
        <w:tabs>
          <w:tab w:val="right" w:pos="5030"/>
        </w:tabs>
        <w:rPr>
          <w:noProof/>
        </w:rPr>
      </w:pPr>
      <w:r>
        <w:rPr>
          <w:noProof/>
        </w:rPr>
        <w:t>Dynamics 365 Sales Professional, 68</w:t>
      </w:r>
    </w:p>
    <w:p w:rsidR="00B72FCD" w:rsidRDefault="00B72FCD">
      <w:pPr>
        <w:pStyle w:val="Index1"/>
        <w:tabs>
          <w:tab w:val="right" w:pos="5030"/>
        </w:tabs>
        <w:rPr>
          <w:noProof/>
        </w:rPr>
      </w:pPr>
      <w:r>
        <w:rPr>
          <w:noProof/>
        </w:rPr>
        <w:t>Dynamics 365 Supply Chain Management, 68</w:t>
      </w:r>
    </w:p>
    <w:p w:rsidR="00B72FCD" w:rsidRDefault="00B72FCD">
      <w:pPr>
        <w:pStyle w:val="Index1"/>
        <w:tabs>
          <w:tab w:val="right" w:pos="5030"/>
        </w:tabs>
        <w:rPr>
          <w:noProof/>
        </w:rPr>
      </w:pPr>
      <w:r>
        <w:rPr>
          <w:noProof/>
        </w:rPr>
        <w:t>Dynamics 365 Supply Chain Management Add-on, 68</w:t>
      </w:r>
    </w:p>
    <w:p w:rsidR="00B72FCD" w:rsidRDefault="00B72FCD">
      <w:pPr>
        <w:pStyle w:val="Index1"/>
        <w:tabs>
          <w:tab w:val="right" w:pos="5030"/>
        </w:tabs>
        <w:rPr>
          <w:noProof/>
        </w:rPr>
      </w:pPr>
      <w:r>
        <w:rPr>
          <w:noProof/>
        </w:rPr>
        <w:t>Dynamics 365 Supply Chain Management From-SA, 68</w:t>
      </w:r>
    </w:p>
    <w:p w:rsidR="00B72FCD" w:rsidRDefault="00B72FCD">
      <w:pPr>
        <w:pStyle w:val="Index1"/>
        <w:tabs>
          <w:tab w:val="right" w:pos="5030"/>
        </w:tabs>
        <w:rPr>
          <w:noProof/>
        </w:rPr>
      </w:pPr>
      <w:r>
        <w:rPr>
          <w:noProof/>
        </w:rPr>
        <w:t>Dynamics 365 Team Members, 21, 68</w:t>
      </w:r>
    </w:p>
    <w:p w:rsidR="00B72FCD" w:rsidRDefault="00B72FCD">
      <w:pPr>
        <w:pStyle w:val="Index1"/>
        <w:tabs>
          <w:tab w:val="right" w:pos="5030"/>
        </w:tabs>
        <w:rPr>
          <w:noProof/>
        </w:rPr>
      </w:pPr>
      <w:r>
        <w:rPr>
          <w:noProof/>
        </w:rPr>
        <w:t>Dynamics 365 Team Members Add-on, 68</w:t>
      </w:r>
    </w:p>
    <w:p w:rsidR="00B72FCD" w:rsidRDefault="00B72FCD">
      <w:pPr>
        <w:pStyle w:val="Index1"/>
        <w:tabs>
          <w:tab w:val="right" w:pos="5030"/>
        </w:tabs>
        <w:rPr>
          <w:noProof/>
        </w:rPr>
      </w:pPr>
      <w:r>
        <w:rPr>
          <w:noProof/>
        </w:rPr>
        <w:t>Dynamics 365 Team Members From SA, 68</w:t>
      </w:r>
    </w:p>
    <w:p w:rsidR="00B72FCD" w:rsidRDefault="00B72FCD">
      <w:pPr>
        <w:pStyle w:val="Index1"/>
        <w:tabs>
          <w:tab w:val="right" w:pos="5030"/>
        </w:tabs>
        <w:rPr>
          <w:noProof/>
        </w:rPr>
      </w:pPr>
      <w:r>
        <w:rPr>
          <w:noProof/>
        </w:rPr>
        <w:t>Dynamics 365 Team Members On-premises CAL, 20</w:t>
      </w:r>
    </w:p>
    <w:p w:rsidR="00B72FCD" w:rsidRDefault="00B72FCD">
      <w:pPr>
        <w:pStyle w:val="Index1"/>
        <w:tabs>
          <w:tab w:val="right" w:pos="5030"/>
        </w:tabs>
        <w:rPr>
          <w:noProof/>
        </w:rPr>
      </w:pPr>
      <w:r>
        <w:rPr>
          <w:noProof/>
        </w:rPr>
        <w:t>Dynamics 365 Unified Operations – Additional Database Capacity, 68</w:t>
      </w:r>
    </w:p>
    <w:p w:rsidR="00B72FCD" w:rsidRDefault="00B72FCD">
      <w:pPr>
        <w:pStyle w:val="Index1"/>
        <w:tabs>
          <w:tab w:val="right" w:pos="5030"/>
        </w:tabs>
        <w:rPr>
          <w:noProof/>
        </w:rPr>
      </w:pPr>
      <w:r>
        <w:rPr>
          <w:noProof/>
        </w:rPr>
        <w:t>Dynamics 365 Unified Operations – Additional File Capacity, 68</w:t>
      </w:r>
    </w:p>
    <w:p w:rsidR="00B72FCD" w:rsidRDefault="00B72FCD">
      <w:pPr>
        <w:pStyle w:val="Index1"/>
        <w:tabs>
          <w:tab w:val="right" w:pos="5030"/>
        </w:tabs>
        <w:rPr>
          <w:noProof/>
        </w:rPr>
      </w:pPr>
      <w:r>
        <w:rPr>
          <w:noProof/>
        </w:rPr>
        <w:t>Dynamics 365 Unified Operations Plan - Additional Database Storage, 68</w:t>
      </w:r>
    </w:p>
    <w:p w:rsidR="00B72FCD" w:rsidRDefault="00B72FCD">
      <w:pPr>
        <w:pStyle w:val="Index1"/>
        <w:tabs>
          <w:tab w:val="right" w:pos="5030"/>
        </w:tabs>
        <w:rPr>
          <w:noProof/>
        </w:rPr>
      </w:pPr>
      <w:r>
        <w:rPr>
          <w:noProof/>
        </w:rPr>
        <w:t>Dynamics 365 Unified Operations Plan - Additional File Storage, 68</w:t>
      </w:r>
    </w:p>
    <w:p w:rsidR="00B72FCD" w:rsidRDefault="00B72FCD">
      <w:pPr>
        <w:pStyle w:val="Index1"/>
        <w:tabs>
          <w:tab w:val="right" w:pos="5030"/>
        </w:tabs>
        <w:rPr>
          <w:noProof/>
        </w:rPr>
      </w:pPr>
      <w:r>
        <w:rPr>
          <w:noProof/>
        </w:rPr>
        <w:t>Dynamics 365 Unified Operations Plan - Sandbox Tiers 1-5, 68</w:t>
      </w:r>
    </w:p>
    <w:p w:rsidR="00B72FCD" w:rsidRDefault="00B72FCD">
      <w:pPr>
        <w:pStyle w:val="Index1"/>
        <w:tabs>
          <w:tab w:val="right" w:pos="5030"/>
        </w:tabs>
        <w:rPr>
          <w:noProof/>
        </w:rPr>
      </w:pPr>
      <w:r>
        <w:rPr>
          <w:noProof/>
        </w:rPr>
        <w:t>Dynamics 365 Virtual Agent for Customer Service, 69</w:t>
      </w:r>
    </w:p>
    <w:p w:rsidR="00B72FCD" w:rsidRDefault="00B72FCD">
      <w:pPr>
        <w:pStyle w:val="Index1"/>
        <w:tabs>
          <w:tab w:val="right" w:pos="5030"/>
        </w:tabs>
        <w:rPr>
          <w:noProof/>
        </w:rPr>
      </w:pPr>
      <w:r>
        <w:rPr>
          <w:noProof/>
        </w:rPr>
        <w:t>Dynamics AX 2012 R2, 20</w:t>
      </w:r>
    </w:p>
    <w:p w:rsidR="00B72FCD" w:rsidRDefault="00B72FCD">
      <w:pPr>
        <w:pStyle w:val="Index1"/>
        <w:tabs>
          <w:tab w:val="right" w:pos="5030"/>
        </w:tabs>
        <w:rPr>
          <w:noProof/>
        </w:rPr>
      </w:pPr>
      <w:r>
        <w:rPr>
          <w:noProof/>
        </w:rPr>
        <w:t>Dynamics AX 2012 R3, 20</w:t>
      </w:r>
    </w:p>
    <w:p w:rsidR="00B72FCD" w:rsidRDefault="00B72FCD">
      <w:pPr>
        <w:pStyle w:val="Index1"/>
        <w:tabs>
          <w:tab w:val="right" w:pos="5030"/>
        </w:tabs>
        <w:rPr>
          <w:noProof/>
        </w:rPr>
      </w:pPr>
      <w:r>
        <w:rPr>
          <w:noProof/>
        </w:rPr>
        <w:t>Dynamics CRM 2015, 20</w:t>
      </w:r>
    </w:p>
    <w:p w:rsidR="00B72FCD" w:rsidRDefault="00B72FCD">
      <w:pPr>
        <w:pStyle w:val="Index1"/>
        <w:tabs>
          <w:tab w:val="right" w:pos="5030"/>
        </w:tabs>
        <w:rPr>
          <w:noProof/>
        </w:rPr>
      </w:pPr>
      <w:r>
        <w:rPr>
          <w:noProof/>
        </w:rPr>
        <w:t>Dynamics CRM 2016, 20</w:t>
      </w:r>
    </w:p>
    <w:p w:rsidR="00B72FCD" w:rsidRDefault="00B72FCD">
      <w:pPr>
        <w:pStyle w:val="Index1"/>
        <w:tabs>
          <w:tab w:val="right" w:pos="5030"/>
        </w:tabs>
        <w:rPr>
          <w:noProof/>
        </w:rPr>
      </w:pPr>
      <w:r>
        <w:rPr>
          <w:noProof/>
        </w:rPr>
        <w:t>Enterprise CAL, 35, 94, 100</w:t>
      </w:r>
    </w:p>
    <w:p w:rsidR="00B72FCD" w:rsidRDefault="00B72FCD">
      <w:pPr>
        <w:pStyle w:val="Index1"/>
        <w:tabs>
          <w:tab w:val="right" w:pos="5030"/>
        </w:tabs>
        <w:rPr>
          <w:noProof/>
        </w:rPr>
      </w:pPr>
      <w:r>
        <w:rPr>
          <w:noProof/>
        </w:rPr>
        <w:t>Enterprise CAL Bridge for Enterprise Mobility + Security, 16</w:t>
      </w:r>
    </w:p>
    <w:p w:rsidR="00B72FCD" w:rsidRDefault="00B72FCD">
      <w:pPr>
        <w:pStyle w:val="Index1"/>
        <w:tabs>
          <w:tab w:val="right" w:pos="5030"/>
        </w:tabs>
        <w:rPr>
          <w:noProof/>
        </w:rPr>
      </w:pPr>
      <w:r>
        <w:rPr>
          <w:noProof/>
        </w:rPr>
        <w:t>Enterprise CAL Bridge for Enterprise Mobility + Security From SA, 16</w:t>
      </w:r>
    </w:p>
    <w:p w:rsidR="00B72FCD" w:rsidRDefault="00B72FCD">
      <w:pPr>
        <w:pStyle w:val="Index1"/>
        <w:tabs>
          <w:tab w:val="right" w:pos="5030"/>
        </w:tabs>
        <w:rPr>
          <w:noProof/>
        </w:rPr>
      </w:pPr>
      <w:r>
        <w:rPr>
          <w:noProof/>
        </w:rPr>
        <w:t>Enterprise CAL Suite, 16</w:t>
      </w:r>
    </w:p>
    <w:p w:rsidR="00B72FCD" w:rsidRDefault="00B72FCD">
      <w:pPr>
        <w:pStyle w:val="Index1"/>
        <w:tabs>
          <w:tab w:val="right" w:pos="5030"/>
        </w:tabs>
        <w:rPr>
          <w:noProof/>
        </w:rPr>
      </w:pPr>
      <w:r>
        <w:rPr>
          <w:noProof/>
        </w:rPr>
        <w:t>Enterprise CAL Suite Bridge for Microsoft Intune, 16</w:t>
      </w:r>
    </w:p>
    <w:p w:rsidR="00B72FCD" w:rsidRDefault="00B72FCD">
      <w:pPr>
        <w:pStyle w:val="Index1"/>
        <w:tabs>
          <w:tab w:val="right" w:pos="5030"/>
        </w:tabs>
        <w:rPr>
          <w:noProof/>
        </w:rPr>
      </w:pPr>
      <w:r>
        <w:rPr>
          <w:noProof/>
        </w:rPr>
        <w:t>Enterprise CAL Suite Bridge for Office 365, 16</w:t>
      </w:r>
    </w:p>
    <w:p w:rsidR="00B72FCD" w:rsidRDefault="00B72FCD">
      <w:pPr>
        <w:pStyle w:val="Index1"/>
        <w:tabs>
          <w:tab w:val="right" w:pos="5030"/>
        </w:tabs>
        <w:rPr>
          <w:noProof/>
        </w:rPr>
      </w:pPr>
      <w:r>
        <w:rPr>
          <w:noProof/>
        </w:rPr>
        <w:t>Enterprise CAL Suite Bridge for Office 365 From SA, 16</w:t>
      </w:r>
    </w:p>
    <w:p w:rsidR="00B72FCD" w:rsidRDefault="00B72FCD">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B72FCD" w:rsidRDefault="00B72FCD">
      <w:pPr>
        <w:pStyle w:val="Index1"/>
        <w:tabs>
          <w:tab w:val="right" w:pos="5030"/>
        </w:tabs>
        <w:rPr>
          <w:noProof/>
        </w:rPr>
      </w:pPr>
      <w:r>
        <w:rPr>
          <w:noProof/>
        </w:rPr>
        <w:t>Enterprise Mobility + Security A3, 64</w:t>
      </w:r>
    </w:p>
    <w:p w:rsidR="00B72FCD" w:rsidRDefault="00B72FCD">
      <w:pPr>
        <w:pStyle w:val="Index1"/>
        <w:tabs>
          <w:tab w:val="right" w:pos="5030"/>
        </w:tabs>
        <w:rPr>
          <w:noProof/>
        </w:rPr>
      </w:pPr>
      <w:r>
        <w:rPr>
          <w:noProof/>
        </w:rPr>
        <w:t>Enterprise Mobility + Security A3 Add-on, 64</w:t>
      </w:r>
    </w:p>
    <w:p w:rsidR="00B72FCD" w:rsidRDefault="00B72FCD">
      <w:pPr>
        <w:pStyle w:val="Index1"/>
        <w:tabs>
          <w:tab w:val="right" w:pos="5030"/>
        </w:tabs>
        <w:rPr>
          <w:noProof/>
        </w:rPr>
      </w:pPr>
      <w:r>
        <w:rPr>
          <w:noProof/>
        </w:rPr>
        <w:t>Enterprise Mobility + Security A5, 64</w:t>
      </w:r>
    </w:p>
    <w:p w:rsidR="00B72FCD" w:rsidRDefault="00B72FCD">
      <w:pPr>
        <w:pStyle w:val="Index1"/>
        <w:tabs>
          <w:tab w:val="right" w:pos="5030"/>
        </w:tabs>
        <w:rPr>
          <w:noProof/>
        </w:rPr>
      </w:pPr>
      <w:r>
        <w:rPr>
          <w:noProof/>
        </w:rPr>
        <w:t>Enterprise Mobility + Security A5 Add-on, 64</w:t>
      </w:r>
    </w:p>
    <w:p w:rsidR="00B72FCD" w:rsidRDefault="00B72FCD">
      <w:pPr>
        <w:pStyle w:val="Index1"/>
        <w:tabs>
          <w:tab w:val="right" w:pos="5030"/>
        </w:tabs>
        <w:rPr>
          <w:noProof/>
        </w:rPr>
      </w:pPr>
      <w:r>
        <w:rPr>
          <w:noProof/>
        </w:rPr>
        <w:t>Enterprise Mobility + Security E3, 17, 64</w:t>
      </w:r>
    </w:p>
    <w:p w:rsidR="00B72FCD" w:rsidRDefault="00B72FCD">
      <w:pPr>
        <w:pStyle w:val="Index1"/>
        <w:tabs>
          <w:tab w:val="right" w:pos="5030"/>
        </w:tabs>
        <w:rPr>
          <w:noProof/>
        </w:rPr>
      </w:pPr>
      <w:r>
        <w:rPr>
          <w:noProof/>
        </w:rPr>
        <w:t>Enterprise Mobility + Security E3 Add-on, 64</w:t>
      </w:r>
    </w:p>
    <w:p w:rsidR="00B72FCD" w:rsidRDefault="00B72FCD">
      <w:pPr>
        <w:pStyle w:val="Index1"/>
        <w:tabs>
          <w:tab w:val="right" w:pos="5030"/>
        </w:tabs>
        <w:rPr>
          <w:noProof/>
        </w:rPr>
      </w:pPr>
      <w:r>
        <w:rPr>
          <w:noProof/>
        </w:rPr>
        <w:t>Enterprise Mobility + Security E3 From SA, 64</w:t>
      </w:r>
    </w:p>
    <w:p w:rsidR="00B72FCD" w:rsidRDefault="00B72FCD">
      <w:pPr>
        <w:pStyle w:val="Index1"/>
        <w:tabs>
          <w:tab w:val="right" w:pos="5030"/>
        </w:tabs>
        <w:rPr>
          <w:noProof/>
        </w:rPr>
      </w:pPr>
      <w:r>
        <w:rPr>
          <w:noProof/>
        </w:rPr>
        <w:t>Enterprise Mobility + Security E5, 17</w:t>
      </w:r>
    </w:p>
    <w:p w:rsidR="00B72FCD" w:rsidRDefault="00B72FCD">
      <w:pPr>
        <w:pStyle w:val="Index1"/>
        <w:tabs>
          <w:tab w:val="right" w:pos="5030"/>
        </w:tabs>
        <w:rPr>
          <w:noProof/>
        </w:rPr>
      </w:pPr>
      <w:r>
        <w:rPr>
          <w:noProof/>
        </w:rPr>
        <w:t>Enterprise Mobility + Security E5, 64</w:t>
      </w:r>
    </w:p>
    <w:p w:rsidR="00B72FCD" w:rsidRDefault="00B72FCD">
      <w:pPr>
        <w:pStyle w:val="Index1"/>
        <w:tabs>
          <w:tab w:val="right" w:pos="5030"/>
        </w:tabs>
        <w:rPr>
          <w:noProof/>
        </w:rPr>
      </w:pPr>
      <w:r>
        <w:rPr>
          <w:noProof/>
        </w:rPr>
        <w:t>Enterprise Mobility + Security E5 Add-on, 64</w:t>
      </w:r>
    </w:p>
    <w:p w:rsidR="00B72FCD" w:rsidRDefault="00B72FCD">
      <w:pPr>
        <w:pStyle w:val="Index1"/>
        <w:tabs>
          <w:tab w:val="right" w:pos="5030"/>
        </w:tabs>
        <w:rPr>
          <w:noProof/>
        </w:rPr>
      </w:pPr>
      <w:r>
        <w:rPr>
          <w:noProof/>
        </w:rPr>
        <w:t>Enterprise Mobility + Security E5 From SA, 64</w:t>
      </w:r>
    </w:p>
    <w:p w:rsidR="00B72FCD" w:rsidRDefault="00B72FCD">
      <w:pPr>
        <w:pStyle w:val="Index1"/>
        <w:tabs>
          <w:tab w:val="right" w:pos="5030"/>
        </w:tabs>
        <w:rPr>
          <w:noProof/>
        </w:rPr>
      </w:pPr>
      <w:r>
        <w:rPr>
          <w:noProof/>
        </w:rPr>
        <w:t>Excel 2019, 23</w:t>
      </w:r>
    </w:p>
    <w:p w:rsidR="00B72FCD" w:rsidRDefault="00B72FCD">
      <w:pPr>
        <w:pStyle w:val="Index1"/>
        <w:tabs>
          <w:tab w:val="right" w:pos="5030"/>
        </w:tabs>
        <w:rPr>
          <w:noProof/>
        </w:rPr>
      </w:pPr>
      <w:r>
        <w:rPr>
          <w:noProof/>
        </w:rPr>
        <w:t>Excel 2019 for Mac, 25</w:t>
      </w:r>
    </w:p>
    <w:p w:rsidR="00B72FCD" w:rsidRDefault="00B72FCD">
      <w:pPr>
        <w:pStyle w:val="Index1"/>
        <w:tabs>
          <w:tab w:val="right" w:pos="5030"/>
        </w:tabs>
        <w:rPr>
          <w:noProof/>
        </w:rPr>
      </w:pPr>
      <w:r>
        <w:rPr>
          <w:noProof/>
        </w:rPr>
        <w:t>Exchange Online Archiving for Exchange Online, 73</w:t>
      </w:r>
    </w:p>
    <w:p w:rsidR="00B72FCD" w:rsidRDefault="00B72FCD">
      <w:pPr>
        <w:pStyle w:val="Index1"/>
        <w:tabs>
          <w:tab w:val="right" w:pos="5030"/>
        </w:tabs>
        <w:rPr>
          <w:noProof/>
        </w:rPr>
      </w:pPr>
      <w:r>
        <w:rPr>
          <w:noProof/>
        </w:rPr>
        <w:t>Exchange Online Archiving for Exchange Server, 73</w:t>
      </w:r>
    </w:p>
    <w:p w:rsidR="00B72FCD" w:rsidRDefault="00B72FCD">
      <w:pPr>
        <w:pStyle w:val="Index1"/>
        <w:tabs>
          <w:tab w:val="right" w:pos="5030"/>
        </w:tabs>
        <w:rPr>
          <w:noProof/>
        </w:rPr>
      </w:pPr>
      <w:r>
        <w:rPr>
          <w:noProof/>
        </w:rPr>
        <w:t>Exchange Online Kiosk, 73</w:t>
      </w:r>
    </w:p>
    <w:p w:rsidR="00B72FCD" w:rsidRDefault="00B72FCD">
      <w:pPr>
        <w:pStyle w:val="Index1"/>
        <w:tabs>
          <w:tab w:val="right" w:pos="5030"/>
        </w:tabs>
        <w:rPr>
          <w:noProof/>
        </w:rPr>
      </w:pPr>
      <w:r>
        <w:rPr>
          <w:noProof/>
        </w:rPr>
        <w:t>Exchange Online Plan 1, 73</w:t>
      </w:r>
    </w:p>
    <w:p w:rsidR="00B72FCD" w:rsidRDefault="00B72FCD">
      <w:pPr>
        <w:pStyle w:val="Index1"/>
        <w:tabs>
          <w:tab w:val="right" w:pos="5030"/>
        </w:tabs>
        <w:rPr>
          <w:noProof/>
        </w:rPr>
      </w:pPr>
      <w:r>
        <w:rPr>
          <w:noProof/>
        </w:rPr>
        <w:t>Exchange Online Plan 1 Add-on, 73</w:t>
      </w:r>
    </w:p>
    <w:p w:rsidR="00B72FCD" w:rsidRDefault="00B72FCD">
      <w:pPr>
        <w:pStyle w:val="Index1"/>
        <w:tabs>
          <w:tab w:val="right" w:pos="5030"/>
        </w:tabs>
        <w:rPr>
          <w:noProof/>
        </w:rPr>
      </w:pPr>
      <w:r>
        <w:rPr>
          <w:noProof/>
        </w:rPr>
        <w:t>Exchange Online Plan 1A for Alumni, 73</w:t>
      </w:r>
    </w:p>
    <w:p w:rsidR="00B72FCD" w:rsidRDefault="00B72FCD">
      <w:pPr>
        <w:pStyle w:val="Index1"/>
        <w:tabs>
          <w:tab w:val="right" w:pos="5030"/>
        </w:tabs>
        <w:rPr>
          <w:noProof/>
        </w:rPr>
      </w:pPr>
      <w:r>
        <w:rPr>
          <w:noProof/>
        </w:rPr>
        <w:t>Exchange Online Plan 2, 73</w:t>
      </w:r>
    </w:p>
    <w:p w:rsidR="00B72FCD" w:rsidRDefault="00B72FCD">
      <w:pPr>
        <w:pStyle w:val="Index1"/>
        <w:tabs>
          <w:tab w:val="right" w:pos="5030"/>
        </w:tabs>
        <w:rPr>
          <w:noProof/>
        </w:rPr>
      </w:pPr>
      <w:r>
        <w:rPr>
          <w:noProof/>
        </w:rPr>
        <w:t>Exchange Online Protection, 27, 74</w:t>
      </w:r>
    </w:p>
    <w:p w:rsidR="00B72FCD" w:rsidRDefault="00B72FCD">
      <w:pPr>
        <w:pStyle w:val="Index1"/>
        <w:tabs>
          <w:tab w:val="right" w:pos="5030"/>
        </w:tabs>
        <w:rPr>
          <w:noProof/>
        </w:rPr>
      </w:pPr>
      <w:r>
        <w:rPr>
          <w:noProof/>
        </w:rPr>
        <w:t>Exchange Online Voice Mail Service, 27</w:t>
      </w:r>
    </w:p>
    <w:p w:rsidR="00B72FCD" w:rsidRDefault="00B72FCD">
      <w:pPr>
        <w:pStyle w:val="Index1"/>
        <w:tabs>
          <w:tab w:val="right" w:pos="5030"/>
        </w:tabs>
        <w:rPr>
          <w:noProof/>
        </w:rPr>
      </w:pPr>
      <w:r>
        <w:rPr>
          <w:noProof/>
        </w:rPr>
        <w:t>Exchange Server, 63, 64</w:t>
      </w:r>
    </w:p>
    <w:p w:rsidR="00B72FCD" w:rsidRDefault="00B72FCD">
      <w:pPr>
        <w:pStyle w:val="Index1"/>
        <w:tabs>
          <w:tab w:val="right" w:pos="5030"/>
        </w:tabs>
        <w:rPr>
          <w:noProof/>
        </w:rPr>
      </w:pPr>
      <w:r>
        <w:rPr>
          <w:noProof/>
        </w:rPr>
        <w:t>Exchange Server 2016, 26</w:t>
      </w:r>
    </w:p>
    <w:p w:rsidR="00B72FCD" w:rsidRDefault="00B72FCD">
      <w:pPr>
        <w:pStyle w:val="Index1"/>
        <w:tabs>
          <w:tab w:val="right" w:pos="5030"/>
        </w:tabs>
        <w:rPr>
          <w:noProof/>
        </w:rPr>
      </w:pPr>
      <w:r>
        <w:rPr>
          <w:noProof/>
        </w:rPr>
        <w:t>Exchange Server Enterprise, 100</w:t>
      </w:r>
    </w:p>
    <w:p w:rsidR="00B72FCD" w:rsidRDefault="00B72FCD">
      <w:pPr>
        <w:pStyle w:val="Index1"/>
        <w:tabs>
          <w:tab w:val="right" w:pos="5030"/>
        </w:tabs>
        <w:rPr>
          <w:noProof/>
        </w:rPr>
      </w:pPr>
      <w:r>
        <w:rPr>
          <w:noProof/>
        </w:rPr>
        <w:t>Exchange Server Enterprise 2019, 26</w:t>
      </w:r>
    </w:p>
    <w:p w:rsidR="00B72FCD" w:rsidRDefault="00B72FCD">
      <w:pPr>
        <w:pStyle w:val="Index1"/>
        <w:tabs>
          <w:tab w:val="right" w:pos="5030"/>
        </w:tabs>
        <w:rPr>
          <w:noProof/>
        </w:rPr>
      </w:pPr>
      <w:r>
        <w:rPr>
          <w:noProof/>
        </w:rPr>
        <w:t>Exchange Server Enterprise 2019 CAL, 26</w:t>
      </w:r>
    </w:p>
    <w:p w:rsidR="00B72FCD" w:rsidRDefault="00B72FCD">
      <w:pPr>
        <w:pStyle w:val="Index1"/>
        <w:tabs>
          <w:tab w:val="right" w:pos="5030"/>
        </w:tabs>
        <w:rPr>
          <w:noProof/>
        </w:rPr>
      </w:pPr>
      <w:r>
        <w:rPr>
          <w:noProof/>
        </w:rPr>
        <w:t>Exchange Server Standard, 100</w:t>
      </w:r>
    </w:p>
    <w:p w:rsidR="00B72FCD" w:rsidRDefault="00B72FCD">
      <w:pPr>
        <w:pStyle w:val="Index1"/>
        <w:tabs>
          <w:tab w:val="right" w:pos="5030"/>
        </w:tabs>
        <w:rPr>
          <w:noProof/>
        </w:rPr>
      </w:pPr>
      <w:r>
        <w:rPr>
          <w:noProof/>
        </w:rPr>
        <w:t>Exchange Server Standard 2019, 26</w:t>
      </w:r>
    </w:p>
    <w:p w:rsidR="00B72FCD" w:rsidRDefault="00B72FCD">
      <w:pPr>
        <w:pStyle w:val="Index1"/>
        <w:tabs>
          <w:tab w:val="right" w:pos="5030"/>
        </w:tabs>
        <w:rPr>
          <w:noProof/>
        </w:rPr>
      </w:pPr>
      <w:r>
        <w:rPr>
          <w:noProof/>
        </w:rPr>
        <w:t>Exchange Server Standard 2019 CAL, 26</w:t>
      </w:r>
    </w:p>
    <w:p w:rsidR="00B72FCD" w:rsidRDefault="00B72FCD">
      <w:pPr>
        <w:pStyle w:val="Index1"/>
        <w:tabs>
          <w:tab w:val="right" w:pos="5030"/>
        </w:tabs>
        <w:rPr>
          <w:noProof/>
        </w:rPr>
      </w:pPr>
      <w:r>
        <w:rPr>
          <w:noProof/>
        </w:rPr>
        <w:t>Experts on Demand (SL), 62</w:t>
      </w:r>
    </w:p>
    <w:p w:rsidR="00B72FCD" w:rsidRDefault="00B72FCD">
      <w:pPr>
        <w:pStyle w:val="Index1"/>
        <w:tabs>
          <w:tab w:val="right" w:pos="5030"/>
        </w:tabs>
        <w:rPr>
          <w:noProof/>
        </w:rPr>
      </w:pPr>
      <w:r>
        <w:rPr>
          <w:noProof/>
        </w:rPr>
        <w:t>for Apps File Capacity, 77</w:t>
      </w:r>
    </w:p>
    <w:p w:rsidR="00B72FCD" w:rsidRDefault="00B72FCD">
      <w:pPr>
        <w:pStyle w:val="Index1"/>
        <w:tabs>
          <w:tab w:val="right" w:pos="5030"/>
        </w:tabs>
        <w:rPr>
          <w:noProof/>
        </w:rPr>
      </w:pPr>
      <w:r>
        <w:rPr>
          <w:noProof/>
        </w:rPr>
        <w:t>for Apps File Capacity, 68</w:t>
      </w:r>
    </w:p>
    <w:p w:rsidR="00B72FCD" w:rsidRDefault="00B72FCD">
      <w:pPr>
        <w:pStyle w:val="Index1"/>
        <w:tabs>
          <w:tab w:val="right" w:pos="5030"/>
        </w:tabs>
        <w:rPr>
          <w:noProof/>
        </w:rPr>
      </w:pPr>
      <w:r>
        <w:rPr>
          <w:noProof/>
        </w:rPr>
        <w:t>for Apps Log Capacity, 77</w:t>
      </w:r>
    </w:p>
    <w:p w:rsidR="00B72FCD" w:rsidRDefault="00B72FCD">
      <w:pPr>
        <w:pStyle w:val="Index1"/>
        <w:tabs>
          <w:tab w:val="right" w:pos="5030"/>
        </w:tabs>
        <w:rPr>
          <w:noProof/>
        </w:rPr>
      </w:pPr>
      <w:r>
        <w:rPr>
          <w:noProof/>
        </w:rPr>
        <w:t>for Apps Log Capacity, 68</w:t>
      </w:r>
    </w:p>
    <w:p w:rsidR="00B72FCD" w:rsidRDefault="00B72FCD">
      <w:pPr>
        <w:pStyle w:val="Index1"/>
        <w:tabs>
          <w:tab w:val="right" w:pos="5030"/>
        </w:tabs>
        <w:rPr>
          <w:noProof/>
        </w:rPr>
      </w:pPr>
      <w:r>
        <w:rPr>
          <w:noProof/>
        </w:rPr>
        <w:t>Forefront Identity Manager 2010 - Windows Live Edition, 19</w:t>
      </w:r>
    </w:p>
    <w:p w:rsidR="00B72FCD" w:rsidRDefault="00B72FCD">
      <w:pPr>
        <w:pStyle w:val="Index1"/>
        <w:tabs>
          <w:tab w:val="right" w:pos="5030"/>
        </w:tabs>
        <w:rPr>
          <w:noProof/>
        </w:rPr>
      </w:pPr>
      <w:r>
        <w:rPr>
          <w:noProof/>
        </w:rPr>
        <w:t>Forefront Identity Manager 2010 R2, 22, 54</w:t>
      </w:r>
    </w:p>
    <w:p w:rsidR="00B72FCD" w:rsidRDefault="00B72FCD">
      <w:pPr>
        <w:pStyle w:val="Index1"/>
        <w:tabs>
          <w:tab w:val="right" w:pos="5030"/>
        </w:tabs>
        <w:rPr>
          <w:noProof/>
        </w:rPr>
      </w:pPr>
      <w:r>
        <w:rPr>
          <w:noProof/>
        </w:rPr>
        <w:t>Forefront Identity Manager 2010 R2 - Windows Live Edition, 19</w:t>
      </w:r>
    </w:p>
    <w:p w:rsidR="00B72FCD" w:rsidRDefault="00B72FCD">
      <w:pPr>
        <w:pStyle w:val="Index1"/>
        <w:tabs>
          <w:tab w:val="right" w:pos="5030"/>
        </w:tabs>
        <w:rPr>
          <w:noProof/>
        </w:rPr>
      </w:pPr>
      <w:r>
        <w:rPr>
          <w:noProof/>
        </w:rPr>
        <w:t>Forefront TMG Enterprise, 100</w:t>
      </w:r>
    </w:p>
    <w:p w:rsidR="00B72FCD" w:rsidRDefault="00B72FCD">
      <w:pPr>
        <w:pStyle w:val="Index1"/>
        <w:tabs>
          <w:tab w:val="right" w:pos="5030"/>
        </w:tabs>
        <w:rPr>
          <w:noProof/>
        </w:rPr>
      </w:pPr>
      <w:r>
        <w:rPr>
          <w:noProof/>
        </w:rPr>
        <w:t>Forefront TMG Standard, 100</w:t>
      </w:r>
    </w:p>
    <w:p w:rsidR="00B72FCD" w:rsidRDefault="00B72FCD">
      <w:pPr>
        <w:pStyle w:val="Index1"/>
        <w:tabs>
          <w:tab w:val="right" w:pos="5030"/>
        </w:tabs>
        <w:rPr>
          <w:noProof/>
        </w:rPr>
      </w:pPr>
      <w:r>
        <w:rPr>
          <w:noProof/>
        </w:rPr>
        <w:t>Forefront United Access Gateway 2010, 17</w:t>
      </w:r>
    </w:p>
    <w:p w:rsidR="00B72FCD" w:rsidRDefault="00B72FCD">
      <w:pPr>
        <w:pStyle w:val="Index1"/>
        <w:tabs>
          <w:tab w:val="right" w:pos="5030"/>
        </w:tabs>
        <w:rPr>
          <w:noProof/>
        </w:rPr>
      </w:pPr>
      <w:r>
        <w:rPr>
          <w:noProof/>
        </w:rPr>
        <w:t>GitHub Actions, 78</w:t>
      </w:r>
    </w:p>
    <w:p w:rsidR="00B72FCD" w:rsidRDefault="00B72FCD">
      <w:pPr>
        <w:pStyle w:val="Index1"/>
        <w:tabs>
          <w:tab w:val="right" w:pos="5030"/>
        </w:tabs>
        <w:rPr>
          <w:noProof/>
        </w:rPr>
      </w:pPr>
      <w:r>
        <w:rPr>
          <w:noProof/>
        </w:rPr>
        <w:t>GitHub Advanced Security, 78</w:t>
      </w:r>
    </w:p>
    <w:p w:rsidR="00B72FCD" w:rsidRDefault="00B72FCD">
      <w:pPr>
        <w:pStyle w:val="Index1"/>
        <w:tabs>
          <w:tab w:val="right" w:pos="5030"/>
        </w:tabs>
        <w:rPr>
          <w:noProof/>
        </w:rPr>
      </w:pPr>
      <w:r>
        <w:rPr>
          <w:noProof/>
        </w:rPr>
        <w:t>GitHub Enterprise, 78</w:t>
      </w:r>
    </w:p>
    <w:p w:rsidR="00B72FCD" w:rsidRDefault="00B72FCD">
      <w:pPr>
        <w:pStyle w:val="Index1"/>
        <w:tabs>
          <w:tab w:val="right" w:pos="5030"/>
        </w:tabs>
        <w:rPr>
          <w:noProof/>
        </w:rPr>
      </w:pPr>
      <w:r>
        <w:rPr>
          <w:noProof/>
        </w:rPr>
        <w:t>GitHub Enterprise for Visual Studio Enterprise, 81</w:t>
      </w:r>
    </w:p>
    <w:p w:rsidR="00B72FCD" w:rsidRDefault="00B72FCD">
      <w:pPr>
        <w:pStyle w:val="Index1"/>
        <w:tabs>
          <w:tab w:val="right" w:pos="5030"/>
        </w:tabs>
        <w:rPr>
          <w:noProof/>
        </w:rPr>
      </w:pPr>
      <w:r>
        <w:rPr>
          <w:noProof/>
        </w:rPr>
        <w:t>GitHub Enterprise for Visual Studio Professional, 81</w:t>
      </w:r>
    </w:p>
    <w:p w:rsidR="00B72FCD" w:rsidRDefault="00B72FCD">
      <w:pPr>
        <w:pStyle w:val="Index1"/>
        <w:tabs>
          <w:tab w:val="right" w:pos="5030"/>
        </w:tabs>
        <w:rPr>
          <w:noProof/>
        </w:rPr>
      </w:pPr>
      <w:r>
        <w:rPr>
          <w:noProof/>
        </w:rPr>
        <w:t>GitHub Insights, 78</w:t>
      </w:r>
    </w:p>
    <w:p w:rsidR="00B72FCD" w:rsidRDefault="00B72FCD">
      <w:pPr>
        <w:pStyle w:val="Index1"/>
        <w:tabs>
          <w:tab w:val="right" w:pos="5030"/>
        </w:tabs>
        <w:rPr>
          <w:noProof/>
        </w:rPr>
      </w:pPr>
      <w:r>
        <w:rPr>
          <w:noProof/>
        </w:rPr>
        <w:t>GitHub Packages, 78</w:t>
      </w:r>
    </w:p>
    <w:p w:rsidR="00B72FCD" w:rsidRDefault="00B72FCD">
      <w:pPr>
        <w:pStyle w:val="Index1"/>
        <w:tabs>
          <w:tab w:val="right" w:pos="5030"/>
        </w:tabs>
        <w:rPr>
          <w:noProof/>
        </w:rPr>
      </w:pPr>
      <w:r>
        <w:rPr>
          <w:noProof/>
        </w:rPr>
        <w:t>HPC Pack, 54</w:t>
      </w:r>
    </w:p>
    <w:p w:rsidR="00B72FCD" w:rsidRDefault="00B72FCD">
      <w:pPr>
        <w:pStyle w:val="Index1"/>
        <w:tabs>
          <w:tab w:val="right" w:pos="5030"/>
        </w:tabs>
        <w:rPr>
          <w:noProof/>
        </w:rPr>
      </w:pPr>
      <w:r>
        <w:rPr>
          <w:noProof/>
        </w:rPr>
        <w:t>Hyper-V Container, 87</w:t>
      </w:r>
    </w:p>
    <w:p w:rsidR="00B72FCD" w:rsidRDefault="00B72FCD">
      <w:pPr>
        <w:pStyle w:val="Index1"/>
        <w:tabs>
          <w:tab w:val="right" w:pos="5030"/>
        </w:tabs>
        <w:rPr>
          <w:noProof/>
        </w:rPr>
      </w:pPr>
      <w:r>
        <w:rPr>
          <w:noProof/>
        </w:rPr>
        <w:t>Import Service for Office 365, 74</w:t>
      </w:r>
    </w:p>
    <w:p w:rsidR="00B72FCD" w:rsidRDefault="00B72FCD">
      <w:pPr>
        <w:pStyle w:val="Index1"/>
        <w:tabs>
          <w:tab w:val="right" w:pos="5030"/>
        </w:tabs>
        <w:rPr>
          <w:noProof/>
        </w:rPr>
      </w:pPr>
      <w:r>
        <w:rPr>
          <w:noProof/>
        </w:rPr>
        <w:t>Intune, 35</w:t>
      </w:r>
    </w:p>
    <w:p w:rsidR="00B72FCD" w:rsidRDefault="00B72FCD">
      <w:pPr>
        <w:pStyle w:val="Index1"/>
        <w:tabs>
          <w:tab w:val="right" w:pos="5030"/>
        </w:tabs>
        <w:rPr>
          <w:noProof/>
        </w:rPr>
      </w:pPr>
      <w:r>
        <w:rPr>
          <w:noProof/>
        </w:rPr>
        <w:t>Intune, 37</w:t>
      </w:r>
    </w:p>
    <w:p w:rsidR="00B72FCD" w:rsidRDefault="00B72FCD">
      <w:pPr>
        <w:pStyle w:val="Index1"/>
        <w:tabs>
          <w:tab w:val="right" w:pos="5030"/>
        </w:tabs>
        <w:rPr>
          <w:noProof/>
        </w:rPr>
      </w:pPr>
      <w:r>
        <w:rPr>
          <w:noProof/>
        </w:rPr>
        <w:t>Intune for Devices, 37</w:t>
      </w:r>
    </w:p>
    <w:p w:rsidR="00B72FCD" w:rsidRDefault="00B72FCD">
      <w:pPr>
        <w:pStyle w:val="Index1"/>
        <w:tabs>
          <w:tab w:val="right" w:pos="5030"/>
        </w:tabs>
        <w:rPr>
          <w:noProof/>
        </w:rPr>
      </w:pPr>
      <w:r>
        <w:rPr>
          <w:noProof/>
        </w:rPr>
        <w:t>Intune for EDU, 37</w:t>
      </w:r>
    </w:p>
    <w:p w:rsidR="00B72FCD" w:rsidRDefault="00B72FCD">
      <w:pPr>
        <w:pStyle w:val="Index1"/>
        <w:tabs>
          <w:tab w:val="right" w:pos="5030"/>
        </w:tabs>
        <w:rPr>
          <w:noProof/>
        </w:rPr>
      </w:pPr>
      <w:r>
        <w:rPr>
          <w:noProof/>
        </w:rPr>
        <w:t>IoT Suite Predictive Maintenance Plan 1, 60</w:t>
      </w:r>
    </w:p>
    <w:p w:rsidR="00B72FCD" w:rsidRDefault="00B72FCD">
      <w:pPr>
        <w:pStyle w:val="Index1"/>
        <w:tabs>
          <w:tab w:val="right" w:pos="5030"/>
        </w:tabs>
        <w:rPr>
          <w:noProof/>
        </w:rPr>
      </w:pPr>
      <w:r>
        <w:rPr>
          <w:noProof/>
        </w:rPr>
        <w:t>IoT Suite Predictive Maintenance Plan 2, 60</w:t>
      </w:r>
    </w:p>
    <w:p w:rsidR="00B72FCD" w:rsidRDefault="00B72FCD">
      <w:pPr>
        <w:pStyle w:val="Index1"/>
        <w:tabs>
          <w:tab w:val="right" w:pos="5030"/>
        </w:tabs>
        <w:rPr>
          <w:noProof/>
        </w:rPr>
      </w:pPr>
      <w:r>
        <w:rPr>
          <w:noProof/>
        </w:rPr>
        <w:t>IoT Suite Remote Monitoring Plan 1, 60</w:t>
      </w:r>
    </w:p>
    <w:p w:rsidR="00B72FCD" w:rsidRDefault="00B72FCD">
      <w:pPr>
        <w:pStyle w:val="Index1"/>
        <w:tabs>
          <w:tab w:val="right" w:pos="5030"/>
        </w:tabs>
        <w:rPr>
          <w:noProof/>
        </w:rPr>
      </w:pPr>
      <w:r>
        <w:rPr>
          <w:noProof/>
        </w:rPr>
        <w:t>IoT Suite Remote Monitoring Plan 2, 60</w:t>
      </w:r>
    </w:p>
    <w:p w:rsidR="00B72FCD" w:rsidRDefault="00B72FCD">
      <w:pPr>
        <w:pStyle w:val="Index1"/>
        <w:tabs>
          <w:tab w:val="right" w:pos="5030"/>
        </w:tabs>
        <w:rPr>
          <w:noProof/>
        </w:rPr>
      </w:pPr>
      <w:r>
        <w:rPr>
          <w:noProof/>
        </w:rPr>
        <w:t>M365 E5 Security, 37</w:t>
      </w:r>
    </w:p>
    <w:p w:rsidR="00B72FCD" w:rsidRDefault="00B72FCD">
      <w:pPr>
        <w:pStyle w:val="Index1"/>
        <w:tabs>
          <w:tab w:val="right" w:pos="5030"/>
        </w:tabs>
        <w:rPr>
          <w:noProof/>
        </w:rPr>
      </w:pPr>
      <w:r>
        <w:rPr>
          <w:noProof/>
        </w:rPr>
        <w:t>macOS, 45</w:t>
      </w:r>
    </w:p>
    <w:p w:rsidR="00B72FCD" w:rsidRDefault="00B72FCD">
      <w:pPr>
        <w:pStyle w:val="Index1"/>
        <w:tabs>
          <w:tab w:val="right" w:pos="5030"/>
        </w:tabs>
        <w:rPr>
          <w:noProof/>
        </w:rPr>
      </w:pPr>
      <w:r>
        <w:rPr>
          <w:noProof/>
        </w:rPr>
        <w:t>Microsoft 365 A5 Compliance, 62</w:t>
      </w:r>
    </w:p>
    <w:p w:rsidR="00B72FCD" w:rsidRDefault="00B72FCD">
      <w:pPr>
        <w:pStyle w:val="Index1"/>
        <w:tabs>
          <w:tab w:val="right" w:pos="5030"/>
        </w:tabs>
        <w:rPr>
          <w:noProof/>
        </w:rPr>
      </w:pPr>
      <w:r>
        <w:rPr>
          <w:noProof/>
        </w:rPr>
        <w:t>Microsoft 365 A5 Security, 62</w:t>
      </w:r>
    </w:p>
    <w:p w:rsidR="00B72FCD" w:rsidRDefault="00B72FCD">
      <w:pPr>
        <w:pStyle w:val="Index1"/>
        <w:tabs>
          <w:tab w:val="right" w:pos="5030"/>
        </w:tabs>
        <w:rPr>
          <w:noProof/>
        </w:rPr>
      </w:pPr>
      <w:r>
        <w:rPr>
          <w:noProof/>
        </w:rPr>
        <w:t>Microsoft 365 Business, 62</w:t>
      </w:r>
    </w:p>
    <w:p w:rsidR="00B72FCD" w:rsidRDefault="00B72FCD">
      <w:pPr>
        <w:pStyle w:val="Index1"/>
        <w:tabs>
          <w:tab w:val="right" w:pos="5030"/>
        </w:tabs>
        <w:rPr>
          <w:noProof/>
        </w:rPr>
      </w:pPr>
      <w:r>
        <w:rPr>
          <w:noProof/>
        </w:rPr>
        <w:t xml:space="preserve">Microsoft 365 E3 </w:t>
      </w:r>
      <w:r>
        <w:rPr>
          <w:rFonts w:hint="cs"/>
          <w:noProof/>
        </w:rPr>
        <w:t>และ</w:t>
      </w:r>
      <w:r>
        <w:rPr>
          <w:noProof/>
        </w:rPr>
        <w:t xml:space="preserve"> E5, 62</w:t>
      </w:r>
    </w:p>
    <w:p w:rsidR="00B72FCD" w:rsidRDefault="00B72FCD">
      <w:pPr>
        <w:pStyle w:val="Index1"/>
        <w:tabs>
          <w:tab w:val="right" w:pos="5030"/>
        </w:tabs>
        <w:rPr>
          <w:noProof/>
        </w:rPr>
      </w:pPr>
      <w:r>
        <w:rPr>
          <w:noProof/>
        </w:rPr>
        <w:t xml:space="preserve">Microsoft 365 E3 </w:t>
      </w:r>
      <w:r>
        <w:rPr>
          <w:rFonts w:hint="cs"/>
          <w:noProof/>
        </w:rPr>
        <w:t>และ</w:t>
      </w:r>
      <w:r>
        <w:rPr>
          <w:noProof/>
        </w:rPr>
        <w:t xml:space="preserve"> E5 Add-on, 62</w:t>
      </w:r>
    </w:p>
    <w:p w:rsidR="00B72FCD" w:rsidRDefault="00B72FCD">
      <w:pPr>
        <w:pStyle w:val="Index1"/>
        <w:tabs>
          <w:tab w:val="right" w:pos="5030"/>
        </w:tabs>
        <w:rPr>
          <w:noProof/>
        </w:rPr>
      </w:pPr>
      <w:r>
        <w:rPr>
          <w:noProof/>
        </w:rPr>
        <w:t xml:space="preserve">Microsoft 365 E3 </w:t>
      </w:r>
      <w:r>
        <w:rPr>
          <w:rFonts w:hint="cs"/>
          <w:noProof/>
        </w:rPr>
        <w:t>และ</w:t>
      </w:r>
      <w:r>
        <w:rPr>
          <w:noProof/>
        </w:rPr>
        <w:t xml:space="preserve"> E5 From SA, 62</w:t>
      </w:r>
    </w:p>
    <w:p w:rsidR="00B72FCD" w:rsidRDefault="00B72FCD">
      <w:pPr>
        <w:pStyle w:val="Index1"/>
        <w:tabs>
          <w:tab w:val="right" w:pos="5030"/>
        </w:tabs>
        <w:rPr>
          <w:noProof/>
        </w:rPr>
      </w:pPr>
      <w:r>
        <w:rPr>
          <w:noProof/>
        </w:rPr>
        <w:t>Microsoft 365 E5 Compliance, 62</w:t>
      </w:r>
    </w:p>
    <w:p w:rsidR="00B72FCD" w:rsidRDefault="00B72FCD">
      <w:pPr>
        <w:pStyle w:val="Index1"/>
        <w:tabs>
          <w:tab w:val="right" w:pos="5030"/>
        </w:tabs>
        <w:rPr>
          <w:noProof/>
        </w:rPr>
      </w:pPr>
      <w:r>
        <w:rPr>
          <w:noProof/>
        </w:rPr>
        <w:t>Microsoft 365 E5 Security, 62</w:t>
      </w:r>
    </w:p>
    <w:p w:rsidR="00B72FCD" w:rsidRDefault="00B72FCD">
      <w:pPr>
        <w:pStyle w:val="Index1"/>
        <w:tabs>
          <w:tab w:val="right" w:pos="5030"/>
        </w:tabs>
        <w:rPr>
          <w:noProof/>
        </w:rPr>
      </w:pPr>
      <w:r>
        <w:rPr>
          <w:noProof/>
        </w:rPr>
        <w:t>Microsoft 365 Education A1, 62</w:t>
      </w:r>
    </w:p>
    <w:p w:rsidR="00B72FCD" w:rsidRDefault="00B72FCD">
      <w:pPr>
        <w:pStyle w:val="Index1"/>
        <w:tabs>
          <w:tab w:val="right" w:pos="5030"/>
        </w:tabs>
        <w:rPr>
          <w:noProof/>
        </w:rPr>
      </w:pPr>
      <w:r>
        <w:rPr>
          <w:noProof/>
        </w:rPr>
        <w:t>Microsoft 365 Education A3, 62</w:t>
      </w:r>
    </w:p>
    <w:p w:rsidR="00B72FCD" w:rsidRDefault="00B72FCD">
      <w:pPr>
        <w:pStyle w:val="Index1"/>
        <w:tabs>
          <w:tab w:val="right" w:pos="5030"/>
        </w:tabs>
        <w:rPr>
          <w:noProof/>
        </w:rPr>
      </w:pPr>
      <w:r>
        <w:rPr>
          <w:noProof/>
        </w:rPr>
        <w:t>Microsoft 365 Education A3 with Core CAL, 62</w:t>
      </w:r>
    </w:p>
    <w:p w:rsidR="00B72FCD" w:rsidRDefault="00B72FCD">
      <w:pPr>
        <w:pStyle w:val="Index1"/>
        <w:tabs>
          <w:tab w:val="right" w:pos="5030"/>
        </w:tabs>
        <w:rPr>
          <w:noProof/>
        </w:rPr>
      </w:pPr>
      <w:r>
        <w:rPr>
          <w:noProof/>
        </w:rPr>
        <w:t>Microsoft 365 Education A5, 62</w:t>
      </w:r>
    </w:p>
    <w:p w:rsidR="00B72FCD" w:rsidRDefault="00B72FCD">
      <w:pPr>
        <w:pStyle w:val="Index1"/>
        <w:tabs>
          <w:tab w:val="right" w:pos="5030"/>
        </w:tabs>
        <w:rPr>
          <w:noProof/>
        </w:rPr>
      </w:pPr>
      <w:r>
        <w:rPr>
          <w:noProof/>
        </w:rPr>
        <w:t>Microsoft 365 F1, 35, 62</w:t>
      </w:r>
    </w:p>
    <w:p w:rsidR="00B72FCD" w:rsidRDefault="00B72FCD">
      <w:pPr>
        <w:pStyle w:val="Index1"/>
        <w:tabs>
          <w:tab w:val="right" w:pos="5030"/>
        </w:tabs>
        <w:rPr>
          <w:noProof/>
        </w:rPr>
      </w:pPr>
      <w:r>
        <w:rPr>
          <w:noProof/>
        </w:rPr>
        <w:t>Microsoft Azure Services, 100, 101</w:t>
      </w:r>
    </w:p>
    <w:p w:rsidR="00B72FCD" w:rsidRDefault="00B72FCD">
      <w:pPr>
        <w:pStyle w:val="Index1"/>
        <w:tabs>
          <w:tab w:val="right" w:pos="5030"/>
        </w:tabs>
        <w:rPr>
          <w:noProof/>
        </w:rPr>
      </w:pPr>
      <w:r>
        <w:rPr>
          <w:noProof/>
        </w:rPr>
        <w:t>Microsoft Azure Services*, 60</w:t>
      </w:r>
    </w:p>
    <w:p w:rsidR="00B72FCD" w:rsidRDefault="00B72FCD">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60</w:t>
      </w:r>
    </w:p>
    <w:p w:rsidR="00B72FCD" w:rsidRDefault="00B72FCD">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60</w:t>
      </w:r>
    </w:p>
    <w:p w:rsidR="00B72FCD" w:rsidRDefault="00B72FCD">
      <w:pPr>
        <w:pStyle w:val="Index1"/>
        <w:tabs>
          <w:tab w:val="right" w:pos="5030"/>
        </w:tabs>
        <w:rPr>
          <w:noProof/>
        </w:rPr>
      </w:pPr>
      <w:r>
        <w:rPr>
          <w:noProof/>
        </w:rPr>
        <w:t>Microsoft Cloud App Security, 79</w:t>
      </w:r>
    </w:p>
    <w:p w:rsidR="00B72FCD" w:rsidRDefault="00B72FCD">
      <w:pPr>
        <w:pStyle w:val="Index1"/>
        <w:tabs>
          <w:tab w:val="right" w:pos="5030"/>
        </w:tabs>
        <w:rPr>
          <w:noProof/>
        </w:rPr>
      </w:pPr>
      <w:r>
        <w:rPr>
          <w:noProof/>
        </w:rPr>
        <w:t>Microsoft Defender Advanced Threat Protection, 48</w:t>
      </w:r>
    </w:p>
    <w:p w:rsidR="00B72FCD" w:rsidRDefault="00B72FCD">
      <w:pPr>
        <w:pStyle w:val="Index1"/>
        <w:tabs>
          <w:tab w:val="right" w:pos="5030"/>
        </w:tabs>
        <w:rPr>
          <w:noProof/>
        </w:rPr>
      </w:pPr>
      <w:r>
        <w:rPr>
          <w:noProof/>
        </w:rPr>
        <w:t>Microsoft Defender ATP (SL), 44</w:t>
      </w:r>
    </w:p>
    <w:p w:rsidR="00B72FCD" w:rsidRDefault="00B72FCD">
      <w:pPr>
        <w:pStyle w:val="Index1"/>
        <w:tabs>
          <w:tab w:val="right" w:pos="5030"/>
        </w:tabs>
        <w:rPr>
          <w:noProof/>
        </w:rPr>
      </w:pPr>
      <w:r>
        <w:rPr>
          <w:noProof/>
        </w:rPr>
        <w:t>Microsoft Dynamics 365 Customer Service CAL, 94</w:t>
      </w:r>
    </w:p>
    <w:p w:rsidR="00B72FCD" w:rsidRDefault="00B72FCD">
      <w:pPr>
        <w:pStyle w:val="Index1"/>
        <w:tabs>
          <w:tab w:val="right" w:pos="5030"/>
        </w:tabs>
        <w:rPr>
          <w:noProof/>
        </w:rPr>
      </w:pPr>
      <w:r>
        <w:rPr>
          <w:noProof/>
        </w:rPr>
        <w:t>Microsoft Dynamics 365 Customer Service On-premises CAL, 100</w:t>
      </w:r>
    </w:p>
    <w:p w:rsidR="00B72FCD" w:rsidRDefault="00B72FCD">
      <w:pPr>
        <w:pStyle w:val="Index1"/>
        <w:tabs>
          <w:tab w:val="right" w:pos="5030"/>
        </w:tabs>
        <w:rPr>
          <w:noProof/>
        </w:rPr>
      </w:pPr>
      <w:r>
        <w:rPr>
          <w:noProof/>
        </w:rPr>
        <w:t>Microsoft Dynamics 365 Operations Activity CAL, 94</w:t>
      </w:r>
    </w:p>
    <w:p w:rsidR="00B72FCD" w:rsidRDefault="00B72FCD">
      <w:pPr>
        <w:pStyle w:val="Index1"/>
        <w:tabs>
          <w:tab w:val="right" w:pos="5030"/>
        </w:tabs>
        <w:rPr>
          <w:noProof/>
        </w:rPr>
      </w:pPr>
      <w:r>
        <w:rPr>
          <w:noProof/>
        </w:rPr>
        <w:t>Microsoft Dynamics 365 Operations Activity On-premises CAL, 100</w:t>
      </w:r>
    </w:p>
    <w:p w:rsidR="00B72FCD" w:rsidRDefault="00B72FCD">
      <w:pPr>
        <w:pStyle w:val="Index1"/>
        <w:tabs>
          <w:tab w:val="right" w:pos="5030"/>
        </w:tabs>
        <w:rPr>
          <w:noProof/>
        </w:rPr>
      </w:pPr>
      <w:r>
        <w:rPr>
          <w:noProof/>
        </w:rPr>
        <w:t>Microsoft Dynamics 365 Operations CAL, 94</w:t>
      </w:r>
    </w:p>
    <w:p w:rsidR="00B72FCD" w:rsidRDefault="00B72FCD">
      <w:pPr>
        <w:pStyle w:val="Index1"/>
        <w:tabs>
          <w:tab w:val="right" w:pos="5030"/>
        </w:tabs>
        <w:rPr>
          <w:noProof/>
        </w:rPr>
      </w:pPr>
      <w:r>
        <w:rPr>
          <w:noProof/>
        </w:rPr>
        <w:t>Microsoft Dynamics 365 Operations On-premises CAL, 100</w:t>
      </w:r>
    </w:p>
    <w:p w:rsidR="00B72FCD" w:rsidRDefault="00B72FCD">
      <w:pPr>
        <w:pStyle w:val="Index1"/>
        <w:tabs>
          <w:tab w:val="right" w:pos="5030"/>
        </w:tabs>
        <w:rPr>
          <w:noProof/>
        </w:rPr>
      </w:pPr>
      <w:r>
        <w:rPr>
          <w:noProof/>
        </w:rPr>
        <w:t>Microsoft Dynamics 365 Sales CAL, 94</w:t>
      </w:r>
    </w:p>
    <w:p w:rsidR="00B72FCD" w:rsidRDefault="00B72FCD">
      <w:pPr>
        <w:pStyle w:val="Index1"/>
        <w:tabs>
          <w:tab w:val="right" w:pos="5030"/>
        </w:tabs>
        <w:rPr>
          <w:noProof/>
        </w:rPr>
      </w:pPr>
      <w:r>
        <w:rPr>
          <w:noProof/>
        </w:rPr>
        <w:t>Microsoft Dynamics 365 Sales On-premises CAL, 100</w:t>
      </w:r>
    </w:p>
    <w:p w:rsidR="00B72FCD" w:rsidRDefault="00B72FCD">
      <w:pPr>
        <w:pStyle w:val="Index1"/>
        <w:tabs>
          <w:tab w:val="right" w:pos="5030"/>
        </w:tabs>
        <w:rPr>
          <w:noProof/>
        </w:rPr>
      </w:pPr>
      <w:r>
        <w:rPr>
          <w:noProof/>
        </w:rPr>
        <w:t>Microsoft Dynamics 365 Team Members On-premises CAL, 100</w:t>
      </w:r>
    </w:p>
    <w:p w:rsidR="00B72FCD" w:rsidRDefault="00B72FCD">
      <w:pPr>
        <w:pStyle w:val="Index1"/>
        <w:tabs>
          <w:tab w:val="right" w:pos="5030"/>
        </w:tabs>
        <w:rPr>
          <w:noProof/>
        </w:rPr>
      </w:pPr>
      <w:r>
        <w:rPr>
          <w:noProof/>
        </w:rPr>
        <w:t>Microsoft Dynamics AX Enterprise CAL, 94</w:t>
      </w:r>
    </w:p>
    <w:p w:rsidR="00B72FCD" w:rsidRDefault="00B72FCD">
      <w:pPr>
        <w:pStyle w:val="Index1"/>
        <w:tabs>
          <w:tab w:val="right" w:pos="5030"/>
        </w:tabs>
        <w:rPr>
          <w:noProof/>
        </w:rPr>
      </w:pPr>
      <w:r>
        <w:rPr>
          <w:noProof/>
        </w:rPr>
        <w:t>Microsoft Dynamics AX Functional CAL, 94</w:t>
      </w:r>
    </w:p>
    <w:p w:rsidR="00B72FCD" w:rsidRDefault="00B72FCD">
      <w:pPr>
        <w:pStyle w:val="Index1"/>
        <w:tabs>
          <w:tab w:val="right" w:pos="5030"/>
        </w:tabs>
        <w:rPr>
          <w:noProof/>
        </w:rPr>
      </w:pPr>
      <w:r>
        <w:rPr>
          <w:noProof/>
        </w:rPr>
        <w:t>Microsoft Dynamics AX Standard Commerce Core Server, 94</w:t>
      </w:r>
    </w:p>
    <w:p w:rsidR="00B72FCD" w:rsidRDefault="00B72FCD">
      <w:pPr>
        <w:pStyle w:val="Index1"/>
        <w:tabs>
          <w:tab w:val="right" w:pos="5030"/>
        </w:tabs>
        <w:rPr>
          <w:noProof/>
        </w:rPr>
      </w:pPr>
      <w:r>
        <w:rPr>
          <w:noProof/>
        </w:rPr>
        <w:t>Microsoft Dynamics AX Store Server, 94</w:t>
      </w:r>
    </w:p>
    <w:p w:rsidR="00B72FCD" w:rsidRDefault="00B72FCD">
      <w:pPr>
        <w:pStyle w:val="Index1"/>
        <w:tabs>
          <w:tab w:val="right" w:pos="5030"/>
        </w:tabs>
        <w:rPr>
          <w:noProof/>
        </w:rPr>
      </w:pPr>
      <w:r>
        <w:rPr>
          <w:noProof/>
        </w:rPr>
        <w:t>Microsoft Dynamics AX Task CAL, 94</w:t>
      </w:r>
    </w:p>
    <w:p w:rsidR="00B72FCD" w:rsidRDefault="00B72FCD">
      <w:pPr>
        <w:pStyle w:val="Index1"/>
        <w:tabs>
          <w:tab w:val="right" w:pos="5030"/>
        </w:tabs>
        <w:rPr>
          <w:noProof/>
        </w:rPr>
      </w:pPr>
      <w:r>
        <w:rPr>
          <w:noProof/>
        </w:rPr>
        <w:t>Microsoft Dynamics CRM Server 2013, 94</w:t>
      </w:r>
    </w:p>
    <w:p w:rsidR="00B72FCD" w:rsidRDefault="00B72FCD">
      <w:pPr>
        <w:pStyle w:val="Index1"/>
        <w:tabs>
          <w:tab w:val="right" w:pos="5030"/>
        </w:tabs>
        <w:rPr>
          <w:noProof/>
        </w:rPr>
      </w:pPr>
      <w:r>
        <w:rPr>
          <w:noProof/>
        </w:rPr>
        <w:t>Microsoft Dynamics CRM Server 2015, 94</w:t>
      </w:r>
    </w:p>
    <w:p w:rsidR="00B72FCD" w:rsidRDefault="00B72FCD">
      <w:pPr>
        <w:pStyle w:val="Index1"/>
        <w:tabs>
          <w:tab w:val="right" w:pos="5030"/>
        </w:tabs>
        <w:rPr>
          <w:noProof/>
        </w:rPr>
      </w:pPr>
      <w:r>
        <w:rPr>
          <w:noProof/>
        </w:rPr>
        <w:t>Microsoft Forms Pro, 69</w:t>
      </w:r>
    </w:p>
    <w:p w:rsidR="00B72FCD" w:rsidRDefault="00B72FCD">
      <w:pPr>
        <w:pStyle w:val="Index1"/>
        <w:tabs>
          <w:tab w:val="right" w:pos="5030"/>
        </w:tabs>
        <w:rPr>
          <w:noProof/>
        </w:rPr>
      </w:pPr>
      <w:r>
        <w:rPr>
          <w:noProof/>
        </w:rPr>
        <w:t xml:space="preserve">Microsoft Graph data connect </w:t>
      </w:r>
      <w:r>
        <w:rPr>
          <w:rFonts w:hint="cs"/>
          <w:noProof/>
        </w:rPr>
        <w:t>สำหรับ</w:t>
      </w:r>
      <w:r>
        <w:rPr>
          <w:noProof/>
        </w:rPr>
        <w:t xml:space="preserve"> ISV, 79</w:t>
      </w:r>
    </w:p>
    <w:p w:rsidR="00B72FCD" w:rsidRDefault="00B72FCD">
      <w:pPr>
        <w:pStyle w:val="Index1"/>
        <w:tabs>
          <w:tab w:val="right" w:pos="5030"/>
        </w:tabs>
        <w:rPr>
          <w:noProof/>
        </w:rPr>
      </w:pPr>
      <w:r>
        <w:rPr>
          <w:noProof/>
        </w:rPr>
        <w:t>Microsoft Identity Manager 2016 CAL, 22</w:t>
      </w:r>
    </w:p>
    <w:p w:rsidR="00B72FCD" w:rsidRDefault="00B72FCD">
      <w:pPr>
        <w:pStyle w:val="Index1"/>
        <w:tabs>
          <w:tab w:val="right" w:pos="5030"/>
        </w:tabs>
        <w:rPr>
          <w:noProof/>
        </w:rPr>
      </w:pPr>
      <w:r>
        <w:rPr>
          <w:noProof/>
        </w:rPr>
        <w:t>Microsoft Identity Manager 2016 External Connector, 22</w:t>
      </w:r>
    </w:p>
    <w:p w:rsidR="00B72FCD" w:rsidRDefault="00B72FCD">
      <w:pPr>
        <w:pStyle w:val="Index1"/>
        <w:tabs>
          <w:tab w:val="right" w:pos="5030"/>
        </w:tabs>
        <w:rPr>
          <w:noProof/>
        </w:rPr>
      </w:pPr>
      <w:r>
        <w:rPr>
          <w:noProof/>
        </w:rPr>
        <w:t>Microsoft Intune, 16, 17, 35, 80</w:t>
      </w:r>
    </w:p>
    <w:p w:rsidR="00B72FCD" w:rsidRDefault="00B72FCD">
      <w:pPr>
        <w:pStyle w:val="Index1"/>
        <w:tabs>
          <w:tab w:val="right" w:pos="5030"/>
        </w:tabs>
        <w:rPr>
          <w:noProof/>
        </w:rPr>
      </w:pPr>
      <w:r>
        <w:rPr>
          <w:noProof/>
        </w:rPr>
        <w:t>Microsoft Intune Add-on, 80</w:t>
      </w:r>
    </w:p>
    <w:p w:rsidR="00B72FCD" w:rsidRDefault="00B72FCD">
      <w:pPr>
        <w:pStyle w:val="Index1"/>
        <w:tabs>
          <w:tab w:val="right" w:pos="5030"/>
        </w:tabs>
        <w:rPr>
          <w:noProof/>
        </w:rPr>
      </w:pPr>
      <w:r>
        <w:rPr>
          <w:noProof/>
        </w:rPr>
        <w:t>Microsoft Intune for Devices, 35, 80</w:t>
      </w:r>
    </w:p>
    <w:p w:rsidR="00B72FCD" w:rsidRDefault="00B72FCD">
      <w:pPr>
        <w:pStyle w:val="Index1"/>
        <w:tabs>
          <w:tab w:val="right" w:pos="5030"/>
        </w:tabs>
        <w:rPr>
          <w:noProof/>
        </w:rPr>
      </w:pPr>
      <w:r>
        <w:rPr>
          <w:noProof/>
        </w:rPr>
        <w:t>Microsoft Intune for EDU, 80</w:t>
      </w:r>
    </w:p>
    <w:p w:rsidR="00B72FCD" w:rsidRDefault="00B72FCD">
      <w:pPr>
        <w:pStyle w:val="Index1"/>
        <w:tabs>
          <w:tab w:val="right" w:pos="5030"/>
        </w:tabs>
        <w:rPr>
          <w:noProof/>
        </w:rPr>
      </w:pPr>
      <w:r>
        <w:rPr>
          <w:noProof/>
        </w:rPr>
        <w:t>Microsoft Intune for EDU Add-on, 80</w:t>
      </w:r>
    </w:p>
    <w:p w:rsidR="00B72FCD" w:rsidRDefault="00B72FCD">
      <w:pPr>
        <w:pStyle w:val="Index1"/>
        <w:tabs>
          <w:tab w:val="right" w:pos="5030"/>
        </w:tabs>
        <w:rPr>
          <w:noProof/>
        </w:rPr>
      </w:pPr>
      <w:r>
        <w:rPr>
          <w:noProof/>
        </w:rPr>
        <w:t>Microsoft Intune User SL Add-on Extra Storage 1 GB, 80</w:t>
      </w:r>
    </w:p>
    <w:p w:rsidR="00B72FCD" w:rsidRDefault="00B72FCD">
      <w:pPr>
        <w:pStyle w:val="Index1"/>
        <w:tabs>
          <w:tab w:val="right" w:pos="5030"/>
        </w:tabs>
        <w:rPr>
          <w:noProof/>
        </w:rPr>
      </w:pPr>
      <w:r>
        <w:rPr>
          <w:noProof/>
        </w:rPr>
        <w:t>Microsoft Kaizala Pro, 79</w:t>
      </w:r>
    </w:p>
    <w:p w:rsidR="00B72FCD" w:rsidRDefault="00B72FCD">
      <w:pPr>
        <w:pStyle w:val="Index1"/>
        <w:tabs>
          <w:tab w:val="right" w:pos="5030"/>
        </w:tabs>
        <w:rPr>
          <w:noProof/>
        </w:rPr>
      </w:pPr>
      <w:r>
        <w:rPr>
          <w:noProof/>
        </w:rPr>
        <w:t>Microsoft Learning Imagine Academy, 80</w:t>
      </w:r>
    </w:p>
    <w:p w:rsidR="00B72FCD" w:rsidRDefault="00B72FCD">
      <w:pPr>
        <w:pStyle w:val="Index1"/>
        <w:tabs>
          <w:tab w:val="right" w:pos="5030"/>
        </w:tabs>
        <w:rPr>
          <w:noProof/>
        </w:rPr>
      </w:pPr>
      <w:r>
        <w:rPr>
          <w:noProof/>
        </w:rPr>
        <w:t>Microsoft Learning MCP 1 Exam Vouchers, 80</w:t>
      </w:r>
    </w:p>
    <w:p w:rsidR="00B72FCD" w:rsidRDefault="00B72FCD">
      <w:pPr>
        <w:pStyle w:val="Index1"/>
        <w:tabs>
          <w:tab w:val="right" w:pos="5030"/>
        </w:tabs>
        <w:rPr>
          <w:noProof/>
        </w:rPr>
      </w:pPr>
      <w:r>
        <w:rPr>
          <w:noProof/>
        </w:rPr>
        <w:t>Microsoft Learning MCP 30 Exam Vouchers, 80</w:t>
      </w:r>
    </w:p>
    <w:p w:rsidR="00B72FCD" w:rsidRDefault="00B72FCD">
      <w:pPr>
        <w:pStyle w:val="Index1"/>
        <w:tabs>
          <w:tab w:val="right" w:pos="5030"/>
        </w:tabs>
        <w:rPr>
          <w:noProof/>
        </w:rPr>
      </w:pPr>
      <w:r>
        <w:rPr>
          <w:noProof/>
        </w:rPr>
        <w:t>Microsoft Learning MOS/MCE Certification 125 Exam Site License, 81</w:t>
      </w:r>
    </w:p>
    <w:p w:rsidR="00B72FCD" w:rsidRDefault="00B72FCD">
      <w:pPr>
        <w:pStyle w:val="Index1"/>
        <w:tabs>
          <w:tab w:val="right" w:pos="5030"/>
        </w:tabs>
        <w:rPr>
          <w:noProof/>
        </w:rPr>
      </w:pPr>
      <w:r>
        <w:rPr>
          <w:noProof/>
        </w:rPr>
        <w:t>Microsoft Learning MOS/MTA/MCE Certification 500 Exam Site License, 81</w:t>
      </w:r>
    </w:p>
    <w:p w:rsidR="00B72FCD" w:rsidRDefault="00B72FCD">
      <w:pPr>
        <w:pStyle w:val="Index1"/>
        <w:tabs>
          <w:tab w:val="right" w:pos="5030"/>
        </w:tabs>
        <w:rPr>
          <w:noProof/>
        </w:rPr>
      </w:pPr>
      <w:r>
        <w:rPr>
          <w:noProof/>
        </w:rPr>
        <w:t>Microsoft Learning MTA/MCA Certification 125 Exam Site License, 81</w:t>
      </w:r>
    </w:p>
    <w:p w:rsidR="00B72FCD" w:rsidRDefault="00B72FCD">
      <w:pPr>
        <w:pStyle w:val="Index1"/>
        <w:tabs>
          <w:tab w:val="right" w:pos="5030"/>
        </w:tabs>
        <w:rPr>
          <w:noProof/>
        </w:rPr>
      </w:pPr>
      <w:r>
        <w:rPr>
          <w:noProof/>
        </w:rPr>
        <w:t>Microsoft MyAnalytics, 73</w:t>
      </w:r>
    </w:p>
    <w:p w:rsidR="00B72FCD" w:rsidRDefault="00B72FCD">
      <w:pPr>
        <w:pStyle w:val="Index1"/>
        <w:tabs>
          <w:tab w:val="right" w:pos="5030"/>
        </w:tabs>
        <w:rPr>
          <w:noProof/>
        </w:rPr>
      </w:pPr>
      <w:r>
        <w:rPr>
          <w:noProof/>
        </w:rPr>
        <w:t>Microsoft Relationship Sales solution/Plus, 69</w:t>
      </w:r>
    </w:p>
    <w:p w:rsidR="00B72FCD" w:rsidRDefault="00B72FCD">
      <w:pPr>
        <w:pStyle w:val="Index1"/>
        <w:tabs>
          <w:tab w:val="right" w:pos="5030"/>
        </w:tabs>
        <w:rPr>
          <w:noProof/>
        </w:rPr>
      </w:pPr>
      <w:r>
        <w:rPr>
          <w:noProof/>
        </w:rPr>
        <w:t>Microsoft Stream, 72</w:t>
      </w:r>
    </w:p>
    <w:p w:rsidR="00B72FCD" w:rsidRDefault="00B72FCD">
      <w:pPr>
        <w:pStyle w:val="Index1"/>
        <w:tabs>
          <w:tab w:val="right" w:pos="5030"/>
        </w:tabs>
        <w:rPr>
          <w:noProof/>
        </w:rPr>
      </w:pPr>
      <w:r>
        <w:rPr>
          <w:noProof/>
        </w:rPr>
        <w:t>Microsoft Stream Storage Add-on, 72</w:t>
      </w:r>
    </w:p>
    <w:p w:rsidR="00B72FCD" w:rsidRDefault="00B72FCD">
      <w:pPr>
        <w:pStyle w:val="Index1"/>
        <w:tabs>
          <w:tab w:val="right" w:pos="5030"/>
        </w:tabs>
        <w:rPr>
          <w:noProof/>
        </w:rPr>
      </w:pPr>
      <w:r>
        <w:rPr>
          <w:noProof/>
        </w:rPr>
        <w:t>Microsoft Translator API, 60</w:t>
      </w:r>
    </w:p>
    <w:p w:rsidR="00B72FCD" w:rsidRDefault="00B72FCD">
      <w:pPr>
        <w:pStyle w:val="Index1"/>
        <w:tabs>
          <w:tab w:val="right" w:pos="5030"/>
        </w:tabs>
        <w:rPr>
          <w:noProof/>
        </w:rPr>
      </w:pPr>
      <w:r>
        <w:rPr>
          <w:noProof/>
        </w:rPr>
        <w:t>Minecraft</w:t>
      </w:r>
    </w:p>
    <w:p w:rsidR="00B72FCD" w:rsidRDefault="00B72FCD">
      <w:pPr>
        <w:pStyle w:val="Index2"/>
        <w:tabs>
          <w:tab w:val="right" w:pos="5030"/>
        </w:tabs>
        <w:rPr>
          <w:noProof/>
        </w:rPr>
      </w:pPr>
      <w:r>
        <w:rPr>
          <w:noProof/>
        </w:rPr>
        <w:t>Education Edition, 62, 81</w:t>
      </w:r>
    </w:p>
    <w:p w:rsidR="00B72FCD" w:rsidRDefault="00B72FCD">
      <w:pPr>
        <w:pStyle w:val="Index1"/>
        <w:tabs>
          <w:tab w:val="right" w:pos="5030"/>
        </w:tabs>
        <w:rPr>
          <w:noProof/>
        </w:rPr>
      </w:pPr>
      <w:r>
        <w:rPr>
          <w:noProof/>
        </w:rPr>
        <w:t>Mobile Asset Management Distance Matrix Per Asset Automatic, 77</w:t>
      </w:r>
    </w:p>
    <w:p w:rsidR="00B72FCD" w:rsidRDefault="00B72FCD">
      <w:pPr>
        <w:pStyle w:val="Index1"/>
        <w:tabs>
          <w:tab w:val="right" w:pos="5030"/>
        </w:tabs>
        <w:rPr>
          <w:noProof/>
        </w:rPr>
      </w:pPr>
      <w:r>
        <w:rPr>
          <w:noProof/>
        </w:rPr>
        <w:t>Mobile Asset Management Distance Matrix Per Asset Manual, 77</w:t>
      </w:r>
    </w:p>
    <w:p w:rsidR="00B72FCD" w:rsidRDefault="00B72FCD">
      <w:pPr>
        <w:pStyle w:val="Index1"/>
        <w:tabs>
          <w:tab w:val="right" w:pos="5030"/>
        </w:tabs>
        <w:rPr>
          <w:noProof/>
        </w:rPr>
      </w:pPr>
      <w:r>
        <w:rPr>
          <w:noProof/>
        </w:rPr>
        <w:t>Mobile Asset Management Drive Analytics Per Asset, 77</w:t>
      </w:r>
    </w:p>
    <w:p w:rsidR="00B72FCD" w:rsidRDefault="00B72FCD">
      <w:pPr>
        <w:pStyle w:val="Index1"/>
        <w:tabs>
          <w:tab w:val="right" w:pos="5030"/>
        </w:tabs>
        <w:rPr>
          <w:noProof/>
        </w:rPr>
      </w:pPr>
      <w:r>
        <w:rPr>
          <w:noProof/>
        </w:rPr>
        <w:t>Mobile Asset Management Per Asset (SL), 77</w:t>
      </w:r>
    </w:p>
    <w:p w:rsidR="00B72FCD" w:rsidRDefault="00B72FCD">
      <w:pPr>
        <w:pStyle w:val="Index1"/>
        <w:tabs>
          <w:tab w:val="right" w:pos="5030"/>
        </w:tabs>
        <w:rPr>
          <w:noProof/>
        </w:rPr>
      </w:pPr>
      <w:r>
        <w:rPr>
          <w:noProof/>
        </w:rPr>
        <w:t>Mobile Asset Management Platform (SL), 76</w:t>
      </w:r>
    </w:p>
    <w:p w:rsidR="00B72FCD" w:rsidRDefault="00B72FCD">
      <w:pPr>
        <w:pStyle w:val="Index1"/>
        <w:tabs>
          <w:tab w:val="right" w:pos="5030"/>
        </w:tabs>
        <w:rPr>
          <w:noProof/>
        </w:rPr>
      </w:pPr>
      <w:r>
        <w:rPr>
          <w:noProof/>
        </w:rPr>
        <w:t>Mobile Asset Management Truck Routing Per Asset, 77</w:t>
      </w:r>
    </w:p>
    <w:p w:rsidR="00B72FCD" w:rsidRDefault="00B72FCD">
      <w:pPr>
        <w:pStyle w:val="Index1"/>
        <w:tabs>
          <w:tab w:val="right" w:pos="5030"/>
        </w:tabs>
        <w:rPr>
          <w:noProof/>
        </w:rPr>
      </w:pPr>
      <w:r>
        <w:rPr>
          <w:noProof/>
        </w:rPr>
        <w:t>MSDN Platforms, 40</w:t>
      </w:r>
    </w:p>
    <w:p w:rsidR="00B72FCD" w:rsidRDefault="00B72FCD">
      <w:pPr>
        <w:pStyle w:val="Index1"/>
        <w:tabs>
          <w:tab w:val="right" w:pos="5030"/>
        </w:tabs>
        <w:rPr>
          <w:noProof/>
        </w:rPr>
      </w:pPr>
      <w:r>
        <w:rPr>
          <w:noProof/>
        </w:rPr>
        <w:t>Office 2016, 23</w:t>
      </w:r>
    </w:p>
    <w:p w:rsidR="00B72FCD" w:rsidRDefault="00B72FCD">
      <w:pPr>
        <w:pStyle w:val="Index1"/>
        <w:tabs>
          <w:tab w:val="right" w:pos="5030"/>
        </w:tabs>
        <w:rPr>
          <w:noProof/>
        </w:rPr>
      </w:pPr>
      <w:r>
        <w:rPr>
          <w:noProof/>
        </w:rPr>
        <w:t>Office 2019 for Mac Standard, 25</w:t>
      </w:r>
    </w:p>
    <w:p w:rsidR="00B72FCD" w:rsidRDefault="00B72FCD">
      <w:pPr>
        <w:pStyle w:val="Index1"/>
        <w:tabs>
          <w:tab w:val="right" w:pos="5030"/>
        </w:tabs>
        <w:rPr>
          <w:noProof/>
        </w:rPr>
      </w:pPr>
      <w:r>
        <w:rPr>
          <w:noProof/>
        </w:rPr>
        <w:t>Office 365 A1, 71</w:t>
      </w:r>
    </w:p>
    <w:p w:rsidR="00B72FCD" w:rsidRDefault="00B72FCD">
      <w:pPr>
        <w:pStyle w:val="Index1"/>
        <w:tabs>
          <w:tab w:val="right" w:pos="5030"/>
        </w:tabs>
        <w:rPr>
          <w:noProof/>
        </w:rPr>
      </w:pPr>
      <w:r>
        <w:rPr>
          <w:noProof/>
        </w:rPr>
        <w:t>Office 365 A3, 71</w:t>
      </w:r>
    </w:p>
    <w:p w:rsidR="00B72FCD" w:rsidRDefault="00B72FCD">
      <w:pPr>
        <w:pStyle w:val="Index1"/>
        <w:tabs>
          <w:tab w:val="right" w:pos="5030"/>
        </w:tabs>
        <w:rPr>
          <w:noProof/>
        </w:rPr>
      </w:pPr>
      <w:r>
        <w:rPr>
          <w:noProof/>
        </w:rPr>
        <w:t>Office 365 A5, 71</w:t>
      </w:r>
    </w:p>
    <w:p w:rsidR="00B72FCD" w:rsidRDefault="00B72FCD">
      <w:pPr>
        <w:pStyle w:val="Index1"/>
        <w:tabs>
          <w:tab w:val="right" w:pos="5030"/>
        </w:tabs>
        <w:rPr>
          <w:noProof/>
        </w:rPr>
      </w:pPr>
      <w:r>
        <w:rPr>
          <w:noProof/>
        </w:rPr>
        <w:t>Office 365 A5 Add-on, 71</w:t>
      </w:r>
    </w:p>
    <w:p w:rsidR="00B72FCD" w:rsidRDefault="00B72FCD">
      <w:pPr>
        <w:pStyle w:val="Index1"/>
        <w:tabs>
          <w:tab w:val="right" w:pos="5030"/>
        </w:tabs>
        <w:rPr>
          <w:noProof/>
        </w:rPr>
      </w:pPr>
      <w:r>
        <w:rPr>
          <w:noProof/>
        </w:rPr>
        <w:t>Office 365 Advanced Compliance, 73</w:t>
      </w:r>
    </w:p>
    <w:p w:rsidR="00B72FCD" w:rsidRDefault="00B72FCD">
      <w:pPr>
        <w:pStyle w:val="Index1"/>
        <w:tabs>
          <w:tab w:val="right" w:pos="5030"/>
        </w:tabs>
        <w:rPr>
          <w:noProof/>
        </w:rPr>
      </w:pPr>
      <w:r>
        <w:rPr>
          <w:noProof/>
        </w:rPr>
        <w:t>Office 365 Advanced Threat Protection, 74</w:t>
      </w:r>
    </w:p>
    <w:p w:rsidR="00B72FCD" w:rsidRDefault="00B72FCD">
      <w:pPr>
        <w:pStyle w:val="Index1"/>
        <w:tabs>
          <w:tab w:val="right" w:pos="5030"/>
        </w:tabs>
        <w:rPr>
          <w:noProof/>
        </w:rPr>
      </w:pPr>
      <w:r>
        <w:rPr>
          <w:noProof/>
        </w:rPr>
        <w:t>Office 365 Business (User SL), 70</w:t>
      </w:r>
    </w:p>
    <w:p w:rsidR="00B72FCD" w:rsidRDefault="00B72FCD">
      <w:pPr>
        <w:pStyle w:val="Index1"/>
        <w:tabs>
          <w:tab w:val="right" w:pos="5030"/>
        </w:tabs>
        <w:rPr>
          <w:noProof/>
        </w:rPr>
      </w:pPr>
      <w:r>
        <w:rPr>
          <w:noProof/>
        </w:rPr>
        <w:t>Office 365 Business Essentials, 71</w:t>
      </w:r>
    </w:p>
    <w:p w:rsidR="00B72FCD" w:rsidRDefault="00B72FCD">
      <w:pPr>
        <w:pStyle w:val="Index1"/>
        <w:tabs>
          <w:tab w:val="right" w:pos="5030"/>
        </w:tabs>
        <w:rPr>
          <w:noProof/>
        </w:rPr>
      </w:pPr>
      <w:r>
        <w:rPr>
          <w:noProof/>
        </w:rPr>
        <w:t>Office 365 Business Premium, 71</w:t>
      </w:r>
    </w:p>
    <w:p w:rsidR="00B72FCD" w:rsidRDefault="00B72FCD">
      <w:pPr>
        <w:pStyle w:val="Index1"/>
        <w:tabs>
          <w:tab w:val="right" w:pos="5030"/>
        </w:tabs>
        <w:rPr>
          <w:noProof/>
        </w:rPr>
      </w:pPr>
      <w:r>
        <w:rPr>
          <w:noProof/>
        </w:rPr>
        <w:t>Office 365 Data Loss Prevention, 74</w:t>
      </w:r>
    </w:p>
    <w:p w:rsidR="00B72FCD" w:rsidRDefault="00B72FCD">
      <w:pPr>
        <w:pStyle w:val="Index1"/>
        <w:tabs>
          <w:tab w:val="right" w:pos="5030"/>
        </w:tabs>
        <w:rPr>
          <w:noProof/>
        </w:rPr>
      </w:pPr>
      <w:r>
        <w:rPr>
          <w:noProof/>
        </w:rPr>
        <w:t>Office 365 E1, 16</w:t>
      </w:r>
    </w:p>
    <w:p w:rsidR="00B72FCD" w:rsidRDefault="00B72FCD">
      <w:pPr>
        <w:pStyle w:val="Index1"/>
        <w:tabs>
          <w:tab w:val="right" w:pos="5030"/>
        </w:tabs>
        <w:rPr>
          <w:noProof/>
        </w:rPr>
      </w:pPr>
      <w:r>
        <w:rPr>
          <w:noProof/>
        </w:rPr>
        <w:t xml:space="preserve">Office 365 E1 </w:t>
      </w:r>
      <w:r>
        <w:rPr>
          <w:rFonts w:hint="cs"/>
          <w:noProof/>
        </w:rPr>
        <w:t>และ</w:t>
      </w:r>
      <w:r>
        <w:rPr>
          <w:noProof/>
        </w:rPr>
        <w:t xml:space="preserve"> E3, 71</w:t>
      </w:r>
    </w:p>
    <w:p w:rsidR="00B72FCD" w:rsidRDefault="00B72FCD">
      <w:pPr>
        <w:pStyle w:val="Index1"/>
        <w:tabs>
          <w:tab w:val="right" w:pos="5030"/>
        </w:tabs>
        <w:rPr>
          <w:noProof/>
        </w:rPr>
      </w:pPr>
      <w:r>
        <w:rPr>
          <w:noProof/>
        </w:rPr>
        <w:t xml:space="preserve">Office 365 E1 </w:t>
      </w:r>
      <w:r>
        <w:rPr>
          <w:rFonts w:hint="cs"/>
          <w:noProof/>
        </w:rPr>
        <w:t>และ</w:t>
      </w:r>
      <w:r>
        <w:rPr>
          <w:noProof/>
        </w:rPr>
        <w:t xml:space="preserve"> E3 Add-on, 72</w:t>
      </w:r>
    </w:p>
    <w:p w:rsidR="00B72FCD" w:rsidRDefault="00B72FCD">
      <w:pPr>
        <w:pStyle w:val="Index1"/>
        <w:tabs>
          <w:tab w:val="right" w:pos="5030"/>
        </w:tabs>
        <w:rPr>
          <w:noProof/>
        </w:rPr>
      </w:pPr>
      <w:r>
        <w:rPr>
          <w:noProof/>
        </w:rPr>
        <w:t xml:space="preserve">Office 365 E1 </w:t>
      </w:r>
      <w:r>
        <w:rPr>
          <w:rFonts w:hint="cs"/>
          <w:noProof/>
        </w:rPr>
        <w:t>และ</w:t>
      </w:r>
      <w:r>
        <w:rPr>
          <w:noProof/>
        </w:rPr>
        <w:t xml:space="preserve"> E3 From SA, 72</w:t>
      </w:r>
    </w:p>
    <w:p w:rsidR="00B72FCD" w:rsidRDefault="00B72FCD">
      <w:pPr>
        <w:pStyle w:val="Index1"/>
        <w:tabs>
          <w:tab w:val="right" w:pos="5030"/>
        </w:tabs>
        <w:rPr>
          <w:noProof/>
        </w:rPr>
      </w:pPr>
      <w:r>
        <w:rPr>
          <w:noProof/>
        </w:rPr>
        <w:t xml:space="preserve">Office 365 E1 </w:t>
      </w:r>
      <w:r>
        <w:rPr>
          <w:rFonts w:hint="cs"/>
          <w:noProof/>
        </w:rPr>
        <w:t>และ</w:t>
      </w:r>
      <w:r>
        <w:rPr>
          <w:noProof/>
        </w:rPr>
        <w:t xml:space="preserve"> Microsoft Intune, 16</w:t>
      </w:r>
    </w:p>
    <w:p w:rsidR="00B72FCD" w:rsidRDefault="00B72FCD">
      <w:pPr>
        <w:pStyle w:val="Index1"/>
        <w:tabs>
          <w:tab w:val="right" w:pos="5030"/>
        </w:tabs>
        <w:rPr>
          <w:noProof/>
        </w:rPr>
      </w:pPr>
      <w:r>
        <w:rPr>
          <w:noProof/>
        </w:rPr>
        <w:t>Office 365 E3, 16, 17</w:t>
      </w:r>
    </w:p>
    <w:p w:rsidR="00B72FCD" w:rsidRDefault="00B72FCD">
      <w:pPr>
        <w:pStyle w:val="Index1"/>
        <w:tabs>
          <w:tab w:val="right" w:pos="5030"/>
        </w:tabs>
        <w:rPr>
          <w:noProof/>
        </w:rPr>
      </w:pPr>
      <w:r>
        <w:rPr>
          <w:noProof/>
        </w:rPr>
        <w:t>Office 365 E3 without ProPlus Add-on, 72</w:t>
      </w:r>
    </w:p>
    <w:p w:rsidR="00B72FCD" w:rsidRDefault="00B72FCD">
      <w:pPr>
        <w:pStyle w:val="Index1"/>
        <w:tabs>
          <w:tab w:val="right" w:pos="5030"/>
        </w:tabs>
        <w:rPr>
          <w:noProof/>
        </w:rPr>
      </w:pPr>
      <w:r>
        <w:rPr>
          <w:noProof/>
        </w:rPr>
        <w:t xml:space="preserve">Office 365 E3 </w:t>
      </w:r>
      <w:r>
        <w:rPr>
          <w:rFonts w:hint="cs"/>
          <w:noProof/>
        </w:rPr>
        <w:t>และ</w:t>
      </w:r>
      <w:r>
        <w:rPr>
          <w:noProof/>
        </w:rPr>
        <w:t xml:space="preserve"> Microsoft Intune, 16, 17</w:t>
      </w:r>
    </w:p>
    <w:p w:rsidR="00B72FCD" w:rsidRDefault="00B72FCD">
      <w:pPr>
        <w:pStyle w:val="Index1"/>
        <w:tabs>
          <w:tab w:val="right" w:pos="5030"/>
        </w:tabs>
        <w:rPr>
          <w:noProof/>
        </w:rPr>
      </w:pPr>
      <w:r>
        <w:rPr>
          <w:noProof/>
        </w:rPr>
        <w:t>Office 365 E5, 16, 17</w:t>
      </w:r>
    </w:p>
    <w:p w:rsidR="00B72FCD" w:rsidRDefault="00B72FCD">
      <w:pPr>
        <w:pStyle w:val="Index1"/>
        <w:tabs>
          <w:tab w:val="right" w:pos="5030"/>
        </w:tabs>
        <w:rPr>
          <w:noProof/>
        </w:rPr>
      </w:pPr>
      <w:r>
        <w:rPr>
          <w:noProof/>
        </w:rPr>
        <w:t>Office 365 E5 (User SL), 72</w:t>
      </w:r>
    </w:p>
    <w:p w:rsidR="00B72FCD" w:rsidRDefault="00B72FCD">
      <w:pPr>
        <w:pStyle w:val="Index1"/>
        <w:tabs>
          <w:tab w:val="right" w:pos="5030"/>
        </w:tabs>
        <w:rPr>
          <w:noProof/>
        </w:rPr>
      </w:pPr>
      <w:r>
        <w:rPr>
          <w:noProof/>
        </w:rPr>
        <w:t>Office 365 E5 Add-on, 72</w:t>
      </w:r>
    </w:p>
    <w:p w:rsidR="00B72FCD" w:rsidRDefault="00B72FCD">
      <w:pPr>
        <w:pStyle w:val="Index1"/>
        <w:tabs>
          <w:tab w:val="right" w:pos="5030"/>
        </w:tabs>
        <w:rPr>
          <w:noProof/>
        </w:rPr>
      </w:pPr>
      <w:r>
        <w:rPr>
          <w:noProof/>
        </w:rPr>
        <w:t>Office 365 E5 From SA, 72</w:t>
      </w:r>
    </w:p>
    <w:p w:rsidR="00B72FCD" w:rsidRDefault="00B72FCD">
      <w:pPr>
        <w:pStyle w:val="Index1"/>
        <w:tabs>
          <w:tab w:val="right" w:pos="5030"/>
        </w:tabs>
        <w:rPr>
          <w:noProof/>
        </w:rPr>
      </w:pPr>
      <w:r>
        <w:rPr>
          <w:noProof/>
        </w:rPr>
        <w:t xml:space="preserve">Office 365 E5 </w:t>
      </w:r>
      <w:r>
        <w:rPr>
          <w:rFonts w:hint="cs"/>
          <w:noProof/>
        </w:rPr>
        <w:t>และ</w:t>
      </w:r>
      <w:r>
        <w:rPr>
          <w:noProof/>
        </w:rPr>
        <w:t xml:space="preserve"> Microsoft Intune, 16, 17</w:t>
      </w:r>
    </w:p>
    <w:p w:rsidR="00B72FCD" w:rsidRDefault="00B72FCD">
      <w:pPr>
        <w:pStyle w:val="Index1"/>
        <w:tabs>
          <w:tab w:val="right" w:pos="5030"/>
        </w:tabs>
        <w:rPr>
          <w:noProof/>
        </w:rPr>
      </w:pPr>
      <w:r>
        <w:rPr>
          <w:noProof/>
        </w:rPr>
        <w:t>Office 365 Extra File Storage 1 GB, 75</w:t>
      </w:r>
    </w:p>
    <w:p w:rsidR="00B72FCD" w:rsidRDefault="00B72FCD">
      <w:pPr>
        <w:pStyle w:val="Index1"/>
        <w:tabs>
          <w:tab w:val="right" w:pos="5030"/>
        </w:tabs>
        <w:rPr>
          <w:noProof/>
        </w:rPr>
      </w:pPr>
      <w:r>
        <w:rPr>
          <w:noProof/>
        </w:rPr>
        <w:t>Office 365 F1, 72</w:t>
      </w:r>
    </w:p>
    <w:p w:rsidR="00B72FCD" w:rsidRDefault="00B72FCD">
      <w:pPr>
        <w:pStyle w:val="Index1"/>
        <w:tabs>
          <w:tab w:val="right" w:pos="5030"/>
        </w:tabs>
        <w:rPr>
          <w:noProof/>
        </w:rPr>
      </w:pPr>
      <w:r>
        <w:rPr>
          <w:noProof/>
        </w:rPr>
        <w:t>Office 365 Multi-Geo Add-on (User SL), 70</w:t>
      </w:r>
    </w:p>
    <w:p w:rsidR="00B72FCD" w:rsidRDefault="00B72FCD">
      <w:pPr>
        <w:pStyle w:val="Index1"/>
        <w:tabs>
          <w:tab w:val="right" w:pos="5030"/>
        </w:tabs>
        <w:rPr>
          <w:noProof/>
        </w:rPr>
      </w:pPr>
      <w:r>
        <w:rPr>
          <w:noProof/>
        </w:rPr>
        <w:t>Office 365 ProPlus, 70</w:t>
      </w:r>
    </w:p>
    <w:p w:rsidR="00B72FCD" w:rsidRDefault="00B72FCD">
      <w:pPr>
        <w:pStyle w:val="Index1"/>
        <w:tabs>
          <w:tab w:val="right" w:pos="5030"/>
        </w:tabs>
        <w:rPr>
          <w:noProof/>
        </w:rPr>
      </w:pPr>
      <w:r>
        <w:rPr>
          <w:noProof/>
        </w:rPr>
        <w:t>Office 365 ProPlus From SA, 70</w:t>
      </w:r>
    </w:p>
    <w:p w:rsidR="00B72FCD" w:rsidRDefault="00B72FCD">
      <w:pPr>
        <w:pStyle w:val="Index1"/>
        <w:tabs>
          <w:tab w:val="right" w:pos="5030"/>
        </w:tabs>
        <w:rPr>
          <w:noProof/>
        </w:rPr>
      </w:pPr>
      <w:r>
        <w:rPr>
          <w:noProof/>
        </w:rPr>
        <w:t>Office 365 Threat Intelligence, 74</w:t>
      </w:r>
    </w:p>
    <w:p w:rsidR="00B72FCD" w:rsidRDefault="00B72FCD">
      <w:pPr>
        <w:pStyle w:val="Index1"/>
        <w:tabs>
          <w:tab w:val="right" w:pos="5030"/>
        </w:tabs>
        <w:rPr>
          <w:noProof/>
        </w:rPr>
      </w:pPr>
      <w:r>
        <w:rPr>
          <w:noProof/>
        </w:rPr>
        <w:t>Office for Mac 2016, 25</w:t>
      </w:r>
    </w:p>
    <w:p w:rsidR="00B72FCD" w:rsidRDefault="00B72FCD">
      <w:pPr>
        <w:pStyle w:val="Index1"/>
        <w:tabs>
          <w:tab w:val="right" w:pos="5030"/>
        </w:tabs>
        <w:rPr>
          <w:noProof/>
        </w:rPr>
      </w:pPr>
      <w:r>
        <w:rPr>
          <w:noProof/>
        </w:rPr>
        <w:t>Office for Mac Standard, 93</w:t>
      </w:r>
    </w:p>
    <w:p w:rsidR="00B72FCD" w:rsidRDefault="00B72FCD">
      <w:pPr>
        <w:pStyle w:val="Index1"/>
        <w:tabs>
          <w:tab w:val="right" w:pos="5030"/>
        </w:tabs>
        <w:rPr>
          <w:noProof/>
        </w:rPr>
      </w:pPr>
      <w:r>
        <w:rPr>
          <w:noProof/>
        </w:rPr>
        <w:t>Office Multi Language Pack 2013, 23</w:t>
      </w:r>
    </w:p>
    <w:p w:rsidR="00B72FCD" w:rsidRDefault="00B72FCD">
      <w:pPr>
        <w:pStyle w:val="Index1"/>
        <w:tabs>
          <w:tab w:val="right" w:pos="5030"/>
        </w:tabs>
        <w:rPr>
          <w:noProof/>
        </w:rPr>
      </w:pPr>
      <w:r>
        <w:rPr>
          <w:noProof/>
        </w:rPr>
        <w:t>Office Professional Plus, 71, 93, 100</w:t>
      </w:r>
    </w:p>
    <w:p w:rsidR="00B72FCD" w:rsidRDefault="00B72FCD">
      <w:pPr>
        <w:pStyle w:val="Index1"/>
        <w:tabs>
          <w:tab w:val="right" w:pos="5030"/>
        </w:tabs>
        <w:rPr>
          <w:noProof/>
        </w:rPr>
      </w:pPr>
      <w:r>
        <w:rPr>
          <w:noProof/>
        </w:rPr>
        <w:t>Office Professional Plus 2013, 71</w:t>
      </w:r>
    </w:p>
    <w:p w:rsidR="00B72FCD" w:rsidRDefault="00B72FCD">
      <w:pPr>
        <w:pStyle w:val="Index1"/>
        <w:tabs>
          <w:tab w:val="right" w:pos="5030"/>
        </w:tabs>
        <w:rPr>
          <w:noProof/>
        </w:rPr>
      </w:pPr>
      <w:r>
        <w:rPr>
          <w:noProof/>
        </w:rPr>
        <w:t>Office Professional Plus 2016, 42</w:t>
      </w:r>
    </w:p>
    <w:p w:rsidR="00B72FCD" w:rsidRDefault="00B72FCD">
      <w:pPr>
        <w:pStyle w:val="Index1"/>
        <w:tabs>
          <w:tab w:val="right" w:pos="5030"/>
        </w:tabs>
        <w:rPr>
          <w:noProof/>
        </w:rPr>
      </w:pPr>
      <w:r>
        <w:rPr>
          <w:noProof/>
        </w:rPr>
        <w:t>Office Professional Plus 2019, 23</w:t>
      </w:r>
    </w:p>
    <w:p w:rsidR="00B72FCD" w:rsidRDefault="00B72FCD">
      <w:pPr>
        <w:pStyle w:val="Index1"/>
        <w:tabs>
          <w:tab w:val="right" w:pos="5030"/>
        </w:tabs>
        <w:rPr>
          <w:noProof/>
        </w:rPr>
      </w:pPr>
      <w:r>
        <w:rPr>
          <w:noProof/>
        </w:rPr>
        <w:t>Office Standard, 71, 93, 100</w:t>
      </w:r>
    </w:p>
    <w:p w:rsidR="00B72FCD" w:rsidRDefault="00B72FCD">
      <w:pPr>
        <w:pStyle w:val="Index1"/>
        <w:tabs>
          <w:tab w:val="right" w:pos="5030"/>
        </w:tabs>
        <w:rPr>
          <w:noProof/>
        </w:rPr>
      </w:pPr>
      <w:r>
        <w:rPr>
          <w:noProof/>
        </w:rPr>
        <w:t>Office Standard 2019, 23</w:t>
      </w:r>
    </w:p>
    <w:p w:rsidR="00B72FCD" w:rsidRDefault="00B72FCD">
      <w:pPr>
        <w:pStyle w:val="Index1"/>
        <w:tabs>
          <w:tab w:val="right" w:pos="5030"/>
        </w:tabs>
        <w:rPr>
          <w:noProof/>
        </w:rPr>
      </w:pPr>
      <w:r>
        <w:rPr>
          <w:noProof/>
        </w:rPr>
        <w:t xml:space="preserve">Office </w:t>
      </w:r>
      <w:r>
        <w:rPr>
          <w:rFonts w:hint="cs"/>
          <w:noProof/>
        </w:rPr>
        <w:t>สำหรับเว็บ</w:t>
      </w:r>
      <w:r>
        <w:rPr>
          <w:noProof/>
        </w:rPr>
        <w:t>, 93</w:t>
      </w:r>
    </w:p>
    <w:p w:rsidR="00B72FCD" w:rsidRDefault="00B72FCD">
      <w:pPr>
        <w:pStyle w:val="Index1"/>
        <w:tabs>
          <w:tab w:val="right" w:pos="5030"/>
        </w:tabs>
        <w:rPr>
          <w:noProof/>
        </w:rPr>
      </w:pPr>
      <w:r>
        <w:rPr>
          <w:noProof/>
        </w:rPr>
        <w:t xml:space="preserve">OneDrive for Business Plan 1 </w:t>
      </w:r>
      <w:r>
        <w:rPr>
          <w:rFonts w:hint="cs"/>
          <w:noProof/>
        </w:rPr>
        <w:t>และ</w:t>
      </w:r>
      <w:r>
        <w:rPr>
          <w:noProof/>
        </w:rPr>
        <w:t xml:space="preserve"> 2, 74</w:t>
      </w:r>
    </w:p>
    <w:p w:rsidR="00B72FCD" w:rsidRDefault="00B72FCD">
      <w:pPr>
        <w:pStyle w:val="Index1"/>
        <w:tabs>
          <w:tab w:val="right" w:pos="5030"/>
        </w:tabs>
        <w:rPr>
          <w:noProof/>
        </w:rPr>
      </w:pPr>
      <w:r>
        <w:rPr>
          <w:noProof/>
        </w:rPr>
        <w:t>Outlook 2019, 23</w:t>
      </w:r>
    </w:p>
    <w:p w:rsidR="00B72FCD" w:rsidRDefault="00B72FCD">
      <w:pPr>
        <w:pStyle w:val="Index1"/>
        <w:tabs>
          <w:tab w:val="right" w:pos="5030"/>
        </w:tabs>
        <w:rPr>
          <w:noProof/>
        </w:rPr>
      </w:pPr>
      <w:r>
        <w:rPr>
          <w:noProof/>
        </w:rPr>
        <w:t>Outlook 2019 for Mac, 25</w:t>
      </w:r>
    </w:p>
    <w:p w:rsidR="00B72FCD" w:rsidRDefault="00B72FCD">
      <w:pPr>
        <w:pStyle w:val="Index1"/>
        <w:tabs>
          <w:tab w:val="right" w:pos="5030"/>
        </w:tabs>
        <w:rPr>
          <w:noProof/>
        </w:rPr>
      </w:pPr>
      <w:r>
        <w:rPr>
          <w:noProof/>
        </w:rPr>
        <w:t>Phone System, 75</w:t>
      </w:r>
    </w:p>
    <w:p w:rsidR="00B72FCD" w:rsidRDefault="00B72FCD">
      <w:pPr>
        <w:pStyle w:val="Index1"/>
        <w:tabs>
          <w:tab w:val="right" w:pos="5030"/>
        </w:tabs>
        <w:rPr>
          <w:noProof/>
        </w:rPr>
      </w:pPr>
      <w:r>
        <w:rPr>
          <w:noProof/>
        </w:rPr>
        <w:t>Phone System From SA, 75</w:t>
      </w:r>
    </w:p>
    <w:p w:rsidR="00B72FCD" w:rsidRDefault="00B72FCD">
      <w:pPr>
        <w:pStyle w:val="Index1"/>
        <w:tabs>
          <w:tab w:val="right" w:pos="5030"/>
        </w:tabs>
        <w:rPr>
          <w:noProof/>
        </w:rPr>
      </w:pPr>
      <w:r>
        <w:rPr>
          <w:noProof/>
        </w:rPr>
        <w:t>Power Automate per business process, 77</w:t>
      </w:r>
    </w:p>
    <w:p w:rsidR="00B72FCD" w:rsidRDefault="00B72FCD">
      <w:pPr>
        <w:pStyle w:val="Index1"/>
        <w:tabs>
          <w:tab w:val="right" w:pos="5030"/>
        </w:tabs>
        <w:rPr>
          <w:noProof/>
        </w:rPr>
      </w:pPr>
      <w:r>
        <w:rPr>
          <w:noProof/>
        </w:rPr>
        <w:t>Power Automate per user, 77</w:t>
      </w:r>
    </w:p>
    <w:p w:rsidR="00B72FCD" w:rsidRDefault="00B72FCD">
      <w:pPr>
        <w:pStyle w:val="Index1"/>
        <w:tabs>
          <w:tab w:val="right" w:pos="5030"/>
        </w:tabs>
        <w:rPr>
          <w:noProof/>
        </w:rPr>
      </w:pPr>
      <w:r>
        <w:rPr>
          <w:noProof/>
        </w:rPr>
        <w:t>Power BI Premium EM1, 77</w:t>
      </w:r>
    </w:p>
    <w:p w:rsidR="00B72FCD" w:rsidRDefault="00B72FCD">
      <w:pPr>
        <w:pStyle w:val="Index1"/>
        <w:tabs>
          <w:tab w:val="right" w:pos="5030"/>
        </w:tabs>
        <w:rPr>
          <w:noProof/>
        </w:rPr>
      </w:pPr>
      <w:r>
        <w:rPr>
          <w:noProof/>
        </w:rPr>
        <w:t>Power BI Premium EM1 A, 77</w:t>
      </w:r>
    </w:p>
    <w:p w:rsidR="00B72FCD" w:rsidRDefault="00B72FCD">
      <w:pPr>
        <w:pStyle w:val="Index1"/>
        <w:tabs>
          <w:tab w:val="right" w:pos="5030"/>
        </w:tabs>
        <w:rPr>
          <w:noProof/>
        </w:rPr>
      </w:pPr>
      <w:r>
        <w:rPr>
          <w:noProof/>
        </w:rPr>
        <w:t>Power BI Premium EM2, 77</w:t>
      </w:r>
    </w:p>
    <w:p w:rsidR="00B72FCD" w:rsidRDefault="00B72FCD">
      <w:pPr>
        <w:pStyle w:val="Index1"/>
        <w:tabs>
          <w:tab w:val="right" w:pos="5030"/>
        </w:tabs>
        <w:rPr>
          <w:noProof/>
        </w:rPr>
      </w:pPr>
      <w:r>
        <w:rPr>
          <w:noProof/>
        </w:rPr>
        <w:t>Power BI Premium EM2 A, 77</w:t>
      </w:r>
    </w:p>
    <w:p w:rsidR="00B72FCD" w:rsidRDefault="00B72FCD">
      <w:pPr>
        <w:pStyle w:val="Index1"/>
        <w:tabs>
          <w:tab w:val="right" w:pos="5030"/>
        </w:tabs>
        <w:rPr>
          <w:noProof/>
        </w:rPr>
      </w:pPr>
      <w:r>
        <w:rPr>
          <w:noProof/>
        </w:rPr>
        <w:t>Power BI Premium EM3, 77</w:t>
      </w:r>
    </w:p>
    <w:p w:rsidR="00B72FCD" w:rsidRDefault="00B72FCD">
      <w:pPr>
        <w:pStyle w:val="Index1"/>
        <w:tabs>
          <w:tab w:val="right" w:pos="5030"/>
        </w:tabs>
        <w:rPr>
          <w:noProof/>
        </w:rPr>
      </w:pPr>
      <w:r>
        <w:rPr>
          <w:noProof/>
        </w:rPr>
        <w:t>Power BI Premium EM3 A, 77</w:t>
      </w:r>
    </w:p>
    <w:p w:rsidR="00B72FCD" w:rsidRDefault="00B72FCD">
      <w:pPr>
        <w:pStyle w:val="Index1"/>
        <w:tabs>
          <w:tab w:val="right" w:pos="5030"/>
        </w:tabs>
        <w:rPr>
          <w:noProof/>
        </w:rPr>
      </w:pPr>
      <w:r>
        <w:rPr>
          <w:noProof/>
        </w:rPr>
        <w:t>Power BI Premium P1, 77</w:t>
      </w:r>
    </w:p>
    <w:p w:rsidR="00B72FCD" w:rsidRDefault="00B72FCD">
      <w:pPr>
        <w:pStyle w:val="Index1"/>
        <w:tabs>
          <w:tab w:val="right" w:pos="5030"/>
        </w:tabs>
        <w:rPr>
          <w:noProof/>
        </w:rPr>
      </w:pPr>
      <w:r>
        <w:rPr>
          <w:noProof/>
        </w:rPr>
        <w:t>Power BI Premium P2, 77</w:t>
      </w:r>
    </w:p>
    <w:p w:rsidR="00B72FCD" w:rsidRDefault="00B72FCD">
      <w:pPr>
        <w:pStyle w:val="Index1"/>
        <w:tabs>
          <w:tab w:val="right" w:pos="5030"/>
        </w:tabs>
        <w:rPr>
          <w:noProof/>
        </w:rPr>
      </w:pPr>
      <w:r>
        <w:rPr>
          <w:noProof/>
        </w:rPr>
        <w:t>Power BI Premium P3, 77</w:t>
      </w:r>
    </w:p>
    <w:p w:rsidR="00B72FCD" w:rsidRDefault="00B72FCD">
      <w:pPr>
        <w:pStyle w:val="Index1"/>
        <w:tabs>
          <w:tab w:val="right" w:pos="5030"/>
        </w:tabs>
        <w:rPr>
          <w:noProof/>
        </w:rPr>
      </w:pPr>
      <w:r>
        <w:rPr>
          <w:noProof/>
        </w:rPr>
        <w:t>Power BI Premium P4, 77</w:t>
      </w:r>
    </w:p>
    <w:p w:rsidR="00B72FCD" w:rsidRDefault="00B72FCD">
      <w:pPr>
        <w:pStyle w:val="Index1"/>
        <w:tabs>
          <w:tab w:val="right" w:pos="5030"/>
        </w:tabs>
        <w:rPr>
          <w:noProof/>
        </w:rPr>
      </w:pPr>
      <w:r>
        <w:rPr>
          <w:noProof/>
        </w:rPr>
        <w:t>Power BI Premium P5, 77</w:t>
      </w:r>
    </w:p>
    <w:p w:rsidR="00B72FCD" w:rsidRDefault="00B72FCD">
      <w:pPr>
        <w:pStyle w:val="Index1"/>
        <w:tabs>
          <w:tab w:val="right" w:pos="5030"/>
        </w:tabs>
        <w:rPr>
          <w:noProof/>
        </w:rPr>
      </w:pPr>
      <w:r>
        <w:rPr>
          <w:noProof/>
        </w:rPr>
        <w:t>Power BI Premium Promo, 78</w:t>
      </w:r>
    </w:p>
    <w:p w:rsidR="00B72FCD" w:rsidRDefault="00B72FCD">
      <w:pPr>
        <w:pStyle w:val="Index1"/>
        <w:tabs>
          <w:tab w:val="right" w:pos="5030"/>
        </w:tabs>
        <w:rPr>
          <w:noProof/>
        </w:rPr>
      </w:pPr>
      <w:r>
        <w:rPr>
          <w:noProof/>
        </w:rPr>
        <w:t>Power BI Pro, 78</w:t>
      </w:r>
    </w:p>
    <w:p w:rsidR="00B72FCD" w:rsidRDefault="00B72FCD">
      <w:pPr>
        <w:pStyle w:val="Index1"/>
        <w:tabs>
          <w:tab w:val="right" w:pos="5030"/>
        </w:tabs>
        <w:rPr>
          <w:noProof/>
        </w:rPr>
      </w:pPr>
      <w:r>
        <w:rPr>
          <w:noProof/>
        </w:rPr>
        <w:t>Power BI Pro A, 78</w:t>
      </w:r>
    </w:p>
    <w:p w:rsidR="00B72FCD" w:rsidRDefault="00B72FCD">
      <w:pPr>
        <w:pStyle w:val="Index1"/>
        <w:tabs>
          <w:tab w:val="right" w:pos="5030"/>
        </w:tabs>
        <w:rPr>
          <w:noProof/>
        </w:rPr>
      </w:pPr>
      <w:r>
        <w:rPr>
          <w:noProof/>
        </w:rPr>
        <w:t>Power BI Report Server, 32</w:t>
      </w:r>
    </w:p>
    <w:p w:rsidR="00B72FCD" w:rsidRDefault="00B72FCD">
      <w:pPr>
        <w:pStyle w:val="Index1"/>
        <w:tabs>
          <w:tab w:val="right" w:pos="5030"/>
        </w:tabs>
        <w:rPr>
          <w:noProof/>
        </w:rPr>
      </w:pPr>
      <w:r>
        <w:rPr>
          <w:noProof/>
        </w:rPr>
        <w:t>Power Virtual Agents, 78</w:t>
      </w:r>
    </w:p>
    <w:p w:rsidR="00B72FCD" w:rsidRDefault="00B72FCD">
      <w:pPr>
        <w:pStyle w:val="Index1"/>
        <w:tabs>
          <w:tab w:val="right" w:pos="5030"/>
        </w:tabs>
        <w:rPr>
          <w:noProof/>
        </w:rPr>
      </w:pPr>
      <w:r>
        <w:rPr>
          <w:noProof/>
        </w:rPr>
        <w:t>PowerApps &amp; Power Automate capacity add-on, 77</w:t>
      </w:r>
    </w:p>
    <w:p w:rsidR="00B72FCD" w:rsidRDefault="00B72FCD">
      <w:pPr>
        <w:pStyle w:val="Index1"/>
        <w:tabs>
          <w:tab w:val="right" w:pos="5030"/>
        </w:tabs>
        <w:rPr>
          <w:noProof/>
        </w:rPr>
      </w:pPr>
      <w:r>
        <w:rPr>
          <w:noProof/>
        </w:rPr>
        <w:t>PowerApps per app plan, 77</w:t>
      </w:r>
    </w:p>
    <w:p w:rsidR="00B72FCD" w:rsidRDefault="00B72FCD">
      <w:pPr>
        <w:pStyle w:val="Index1"/>
        <w:tabs>
          <w:tab w:val="right" w:pos="5030"/>
        </w:tabs>
        <w:rPr>
          <w:noProof/>
        </w:rPr>
      </w:pPr>
      <w:r>
        <w:rPr>
          <w:noProof/>
        </w:rPr>
        <w:t>PowerApps per user plan (User SL), 77</w:t>
      </w:r>
    </w:p>
    <w:p w:rsidR="00B72FCD" w:rsidRDefault="00B72FCD">
      <w:pPr>
        <w:pStyle w:val="Index1"/>
        <w:tabs>
          <w:tab w:val="right" w:pos="5030"/>
        </w:tabs>
        <w:rPr>
          <w:noProof/>
        </w:rPr>
      </w:pPr>
      <w:r>
        <w:rPr>
          <w:noProof/>
        </w:rPr>
        <w:t>PowerApps Portals login capacity add-on, 69, 77</w:t>
      </w:r>
    </w:p>
    <w:p w:rsidR="00B72FCD" w:rsidRDefault="00B72FCD">
      <w:pPr>
        <w:pStyle w:val="Index1"/>
        <w:tabs>
          <w:tab w:val="right" w:pos="5030"/>
        </w:tabs>
        <w:rPr>
          <w:noProof/>
        </w:rPr>
      </w:pPr>
      <w:r>
        <w:rPr>
          <w:noProof/>
        </w:rPr>
        <w:t>PowerApps Portals page view capacity add-on, 69, 77</w:t>
      </w:r>
    </w:p>
    <w:p w:rsidR="00B72FCD" w:rsidRDefault="00B72FCD">
      <w:pPr>
        <w:pStyle w:val="Index1"/>
        <w:tabs>
          <w:tab w:val="right" w:pos="5030"/>
        </w:tabs>
        <w:rPr>
          <w:noProof/>
        </w:rPr>
      </w:pPr>
      <w:r>
        <w:rPr>
          <w:noProof/>
        </w:rPr>
        <w:t>PowerPoint 2019, 23</w:t>
      </w:r>
    </w:p>
    <w:p w:rsidR="00B72FCD" w:rsidRDefault="00B72FCD">
      <w:pPr>
        <w:pStyle w:val="Index1"/>
        <w:tabs>
          <w:tab w:val="right" w:pos="5030"/>
        </w:tabs>
        <w:rPr>
          <w:noProof/>
        </w:rPr>
      </w:pPr>
      <w:r>
        <w:rPr>
          <w:noProof/>
        </w:rPr>
        <w:t>PowerPoint 2019 for Mac, 25</w:t>
      </w:r>
    </w:p>
    <w:p w:rsidR="00B72FCD" w:rsidRDefault="00B72FCD">
      <w:pPr>
        <w:pStyle w:val="Index1"/>
        <w:tabs>
          <w:tab w:val="right" w:pos="5030"/>
        </w:tabs>
        <w:rPr>
          <w:noProof/>
        </w:rPr>
      </w:pPr>
      <w:r>
        <w:rPr>
          <w:noProof/>
        </w:rPr>
        <w:t>Project Online Essentials, 74</w:t>
      </w:r>
    </w:p>
    <w:p w:rsidR="00B72FCD" w:rsidRDefault="00B72FCD">
      <w:pPr>
        <w:pStyle w:val="Index1"/>
        <w:tabs>
          <w:tab w:val="right" w:pos="5030"/>
        </w:tabs>
        <w:rPr>
          <w:noProof/>
        </w:rPr>
      </w:pPr>
      <w:r>
        <w:rPr>
          <w:noProof/>
        </w:rPr>
        <w:t>Project Online Essentials Add-on, 74</w:t>
      </w:r>
    </w:p>
    <w:p w:rsidR="00B72FCD" w:rsidRDefault="00B72FCD">
      <w:pPr>
        <w:pStyle w:val="Index1"/>
        <w:tabs>
          <w:tab w:val="right" w:pos="5030"/>
        </w:tabs>
        <w:rPr>
          <w:noProof/>
        </w:rPr>
      </w:pPr>
      <w:r>
        <w:rPr>
          <w:noProof/>
        </w:rPr>
        <w:t>Project Online Plan 3, 74</w:t>
      </w:r>
    </w:p>
    <w:p w:rsidR="00B72FCD" w:rsidRDefault="00B72FCD">
      <w:pPr>
        <w:pStyle w:val="Index1"/>
        <w:tabs>
          <w:tab w:val="right" w:pos="5030"/>
        </w:tabs>
        <w:rPr>
          <w:noProof/>
        </w:rPr>
      </w:pPr>
      <w:r>
        <w:rPr>
          <w:noProof/>
        </w:rPr>
        <w:t>Project Online Plan 3 Add-on, 74</w:t>
      </w:r>
    </w:p>
    <w:p w:rsidR="00B72FCD" w:rsidRDefault="00B72FCD">
      <w:pPr>
        <w:pStyle w:val="Index1"/>
        <w:tabs>
          <w:tab w:val="right" w:pos="5030"/>
        </w:tabs>
        <w:rPr>
          <w:noProof/>
        </w:rPr>
      </w:pPr>
      <w:r>
        <w:rPr>
          <w:noProof/>
        </w:rPr>
        <w:t>Project Online Plan 3 From SA, 74</w:t>
      </w:r>
    </w:p>
    <w:p w:rsidR="00B72FCD" w:rsidRDefault="00B72FCD">
      <w:pPr>
        <w:pStyle w:val="Index1"/>
        <w:tabs>
          <w:tab w:val="right" w:pos="5030"/>
        </w:tabs>
        <w:rPr>
          <w:noProof/>
        </w:rPr>
      </w:pPr>
      <w:r>
        <w:rPr>
          <w:noProof/>
        </w:rPr>
        <w:t>Project Online Plan 5, 74</w:t>
      </w:r>
    </w:p>
    <w:p w:rsidR="00B72FCD" w:rsidRDefault="00B72FCD">
      <w:pPr>
        <w:pStyle w:val="Index1"/>
        <w:tabs>
          <w:tab w:val="right" w:pos="5030"/>
        </w:tabs>
        <w:rPr>
          <w:noProof/>
        </w:rPr>
      </w:pPr>
      <w:r>
        <w:rPr>
          <w:noProof/>
        </w:rPr>
        <w:t>Project Online Plan 5 Add-on, 74</w:t>
      </w:r>
    </w:p>
    <w:p w:rsidR="00B72FCD" w:rsidRDefault="00B72FCD">
      <w:pPr>
        <w:pStyle w:val="Index1"/>
        <w:tabs>
          <w:tab w:val="right" w:pos="5030"/>
        </w:tabs>
        <w:rPr>
          <w:noProof/>
        </w:rPr>
      </w:pPr>
      <w:r>
        <w:rPr>
          <w:noProof/>
        </w:rPr>
        <w:t>Project Online Plan 5 From SA, 74</w:t>
      </w:r>
    </w:p>
    <w:p w:rsidR="00B72FCD" w:rsidRDefault="00B72FCD">
      <w:pPr>
        <w:pStyle w:val="Index1"/>
        <w:tabs>
          <w:tab w:val="right" w:pos="5030"/>
        </w:tabs>
        <w:rPr>
          <w:noProof/>
        </w:rPr>
      </w:pPr>
      <w:r>
        <w:rPr>
          <w:noProof/>
        </w:rPr>
        <w:t>Project Plan 1, 74</w:t>
      </w:r>
    </w:p>
    <w:p w:rsidR="00B72FCD" w:rsidRDefault="00B72FCD">
      <w:pPr>
        <w:pStyle w:val="Index1"/>
        <w:tabs>
          <w:tab w:val="right" w:pos="5030"/>
        </w:tabs>
        <w:rPr>
          <w:noProof/>
        </w:rPr>
      </w:pPr>
      <w:r>
        <w:rPr>
          <w:noProof/>
        </w:rPr>
        <w:t>Project Plan 1 Add-on, 74</w:t>
      </w:r>
    </w:p>
    <w:p w:rsidR="00B72FCD" w:rsidRDefault="00B72FCD">
      <w:pPr>
        <w:pStyle w:val="Index1"/>
        <w:tabs>
          <w:tab w:val="right" w:pos="5030"/>
        </w:tabs>
        <w:rPr>
          <w:noProof/>
        </w:rPr>
      </w:pPr>
      <w:r>
        <w:rPr>
          <w:noProof/>
        </w:rPr>
        <w:t>Project Plan 3 User SL, 27</w:t>
      </w:r>
    </w:p>
    <w:p w:rsidR="00B72FCD" w:rsidRDefault="00B72FCD">
      <w:pPr>
        <w:pStyle w:val="Index1"/>
        <w:tabs>
          <w:tab w:val="right" w:pos="5030"/>
        </w:tabs>
        <w:rPr>
          <w:noProof/>
        </w:rPr>
      </w:pPr>
      <w:r>
        <w:rPr>
          <w:noProof/>
        </w:rPr>
        <w:t>Project Plan 5 User SL, 27</w:t>
      </w:r>
    </w:p>
    <w:p w:rsidR="00B72FCD" w:rsidRDefault="00B72FCD">
      <w:pPr>
        <w:pStyle w:val="Index1"/>
        <w:tabs>
          <w:tab w:val="right" w:pos="5030"/>
        </w:tabs>
        <w:rPr>
          <w:noProof/>
        </w:rPr>
      </w:pPr>
      <w:r>
        <w:rPr>
          <w:noProof/>
        </w:rPr>
        <w:t>Project Professional, 100</w:t>
      </w:r>
    </w:p>
    <w:p w:rsidR="00B72FCD" w:rsidRDefault="00B72FCD">
      <w:pPr>
        <w:pStyle w:val="Index1"/>
        <w:tabs>
          <w:tab w:val="right" w:pos="5030"/>
        </w:tabs>
        <w:rPr>
          <w:noProof/>
        </w:rPr>
      </w:pPr>
      <w:r>
        <w:rPr>
          <w:noProof/>
        </w:rPr>
        <w:t>Project Professional 2019, 23</w:t>
      </w:r>
    </w:p>
    <w:p w:rsidR="00B72FCD" w:rsidRDefault="00B72FCD">
      <w:pPr>
        <w:pStyle w:val="Index1"/>
        <w:tabs>
          <w:tab w:val="right" w:pos="5030"/>
        </w:tabs>
        <w:rPr>
          <w:noProof/>
        </w:rPr>
      </w:pPr>
      <w:r>
        <w:rPr>
          <w:noProof/>
        </w:rPr>
        <w:t>Project Server 2016, 27</w:t>
      </w:r>
    </w:p>
    <w:p w:rsidR="00B72FCD" w:rsidRDefault="00B72FCD">
      <w:pPr>
        <w:pStyle w:val="Index1"/>
        <w:tabs>
          <w:tab w:val="right" w:pos="5030"/>
        </w:tabs>
        <w:rPr>
          <w:noProof/>
        </w:rPr>
      </w:pPr>
      <w:r>
        <w:rPr>
          <w:noProof/>
        </w:rPr>
        <w:t>Project Server 2019, 27</w:t>
      </w:r>
    </w:p>
    <w:p w:rsidR="00B72FCD" w:rsidRDefault="00B72FCD">
      <w:pPr>
        <w:pStyle w:val="Index1"/>
        <w:tabs>
          <w:tab w:val="right" w:pos="5030"/>
        </w:tabs>
        <w:rPr>
          <w:noProof/>
        </w:rPr>
      </w:pPr>
      <w:r>
        <w:rPr>
          <w:noProof/>
        </w:rPr>
        <w:t>Project Server 2019 CAL, 27</w:t>
      </w:r>
    </w:p>
    <w:p w:rsidR="00B72FCD" w:rsidRDefault="00B72FCD">
      <w:pPr>
        <w:pStyle w:val="Index1"/>
        <w:tabs>
          <w:tab w:val="right" w:pos="5030"/>
        </w:tabs>
        <w:rPr>
          <w:noProof/>
        </w:rPr>
      </w:pPr>
      <w:r>
        <w:rPr>
          <w:noProof/>
        </w:rPr>
        <w:t>Project Standard, 94, 100</w:t>
      </w:r>
    </w:p>
    <w:p w:rsidR="00B72FCD" w:rsidRDefault="00B72FCD">
      <w:pPr>
        <w:pStyle w:val="Index1"/>
        <w:tabs>
          <w:tab w:val="right" w:pos="5030"/>
        </w:tabs>
        <w:rPr>
          <w:noProof/>
        </w:rPr>
      </w:pPr>
      <w:r>
        <w:rPr>
          <w:noProof/>
        </w:rPr>
        <w:t>Project Standard 2019, 23</w:t>
      </w:r>
    </w:p>
    <w:p w:rsidR="00B72FCD" w:rsidRDefault="00B72FCD">
      <w:pPr>
        <w:pStyle w:val="Index1"/>
        <w:tabs>
          <w:tab w:val="right" w:pos="5030"/>
        </w:tabs>
        <w:rPr>
          <w:noProof/>
        </w:rPr>
      </w:pPr>
      <w:r>
        <w:rPr>
          <w:noProof/>
        </w:rPr>
        <w:t>Publisher 2019, 23</w:t>
      </w:r>
    </w:p>
    <w:p w:rsidR="00B72FCD" w:rsidRDefault="00B72FCD">
      <w:pPr>
        <w:pStyle w:val="Index1"/>
        <w:tabs>
          <w:tab w:val="right" w:pos="5030"/>
        </w:tabs>
        <w:rPr>
          <w:noProof/>
        </w:rPr>
      </w:pPr>
      <w:r>
        <w:rPr>
          <w:noProof/>
        </w:rPr>
        <w:t>SharePoint Online, 93</w:t>
      </w:r>
    </w:p>
    <w:p w:rsidR="00B72FCD" w:rsidRDefault="00B72FCD">
      <w:pPr>
        <w:pStyle w:val="Index1"/>
        <w:tabs>
          <w:tab w:val="right" w:pos="5030"/>
        </w:tabs>
        <w:rPr>
          <w:noProof/>
        </w:rPr>
      </w:pPr>
      <w:r>
        <w:rPr>
          <w:noProof/>
        </w:rPr>
        <w:t>SharePoint Online (Plan 1/2), 28</w:t>
      </w:r>
    </w:p>
    <w:p w:rsidR="00B72FCD" w:rsidRDefault="00B72FCD">
      <w:pPr>
        <w:pStyle w:val="Index1"/>
        <w:tabs>
          <w:tab w:val="right" w:pos="5030"/>
        </w:tabs>
        <w:rPr>
          <w:noProof/>
        </w:rPr>
      </w:pPr>
      <w:r>
        <w:rPr>
          <w:noProof/>
        </w:rPr>
        <w:t>SharePoint Online Plan 1 Add-on, 75</w:t>
      </w:r>
    </w:p>
    <w:p w:rsidR="00B72FCD" w:rsidRDefault="00B72FCD">
      <w:pPr>
        <w:pStyle w:val="Index1"/>
        <w:tabs>
          <w:tab w:val="right" w:pos="5030"/>
        </w:tabs>
        <w:rPr>
          <w:noProof/>
        </w:rPr>
      </w:pPr>
      <w:r>
        <w:rPr>
          <w:noProof/>
        </w:rPr>
        <w:t xml:space="preserve">SharePoint Online Plan 1 </w:t>
      </w:r>
      <w:r>
        <w:rPr>
          <w:rFonts w:hint="cs"/>
          <w:noProof/>
        </w:rPr>
        <w:t>และ</w:t>
      </w:r>
      <w:r>
        <w:rPr>
          <w:noProof/>
        </w:rPr>
        <w:t xml:space="preserve"> 2, 75</w:t>
      </w:r>
    </w:p>
    <w:p w:rsidR="00B72FCD" w:rsidRDefault="00B72FCD">
      <w:pPr>
        <w:pStyle w:val="Index1"/>
        <w:tabs>
          <w:tab w:val="right" w:pos="5030"/>
        </w:tabs>
        <w:rPr>
          <w:noProof/>
        </w:rPr>
      </w:pPr>
      <w:r>
        <w:rPr>
          <w:noProof/>
        </w:rPr>
        <w:t>SharePoint Server, 63, 64, 98</w:t>
      </w:r>
    </w:p>
    <w:p w:rsidR="00B72FCD" w:rsidRDefault="00B72FCD">
      <w:pPr>
        <w:pStyle w:val="Index1"/>
        <w:tabs>
          <w:tab w:val="right" w:pos="5030"/>
        </w:tabs>
        <w:rPr>
          <w:noProof/>
        </w:rPr>
      </w:pPr>
      <w:r>
        <w:rPr>
          <w:noProof/>
        </w:rPr>
        <w:t>SharePoint Server 2016, 28</w:t>
      </w:r>
    </w:p>
    <w:p w:rsidR="00B72FCD" w:rsidRDefault="00B72FCD">
      <w:pPr>
        <w:pStyle w:val="Index1"/>
        <w:tabs>
          <w:tab w:val="right" w:pos="5030"/>
        </w:tabs>
        <w:rPr>
          <w:noProof/>
        </w:rPr>
      </w:pPr>
      <w:r>
        <w:rPr>
          <w:noProof/>
        </w:rPr>
        <w:t>SharePoint Server 2019, 28</w:t>
      </w:r>
    </w:p>
    <w:p w:rsidR="00B72FCD" w:rsidRDefault="00B72FCD">
      <w:pPr>
        <w:pStyle w:val="Index1"/>
        <w:tabs>
          <w:tab w:val="right" w:pos="5030"/>
        </w:tabs>
        <w:rPr>
          <w:noProof/>
        </w:rPr>
      </w:pPr>
      <w:r>
        <w:rPr>
          <w:noProof/>
        </w:rPr>
        <w:t>SharePoint Server 2019 Enterprise CAL, 28</w:t>
      </w:r>
    </w:p>
    <w:p w:rsidR="00B72FCD" w:rsidRDefault="00B72FCD">
      <w:pPr>
        <w:pStyle w:val="Index1"/>
        <w:tabs>
          <w:tab w:val="right" w:pos="5030"/>
        </w:tabs>
        <w:rPr>
          <w:noProof/>
        </w:rPr>
      </w:pPr>
      <w:r>
        <w:rPr>
          <w:noProof/>
        </w:rPr>
        <w:t>SharePoint Server 2019 Standard CAL, 28</w:t>
      </w:r>
    </w:p>
    <w:p w:rsidR="00B72FCD" w:rsidRDefault="00B72FCD">
      <w:pPr>
        <w:pStyle w:val="Index1"/>
        <w:tabs>
          <w:tab w:val="right" w:pos="5030"/>
        </w:tabs>
        <w:rPr>
          <w:noProof/>
        </w:rPr>
      </w:pPr>
      <w:r>
        <w:rPr>
          <w:noProof/>
        </w:rPr>
        <w:t>Skype for Business 2019, 23</w:t>
      </w:r>
    </w:p>
    <w:p w:rsidR="00B72FCD" w:rsidRDefault="00B72FCD">
      <w:pPr>
        <w:pStyle w:val="Index1"/>
        <w:tabs>
          <w:tab w:val="right" w:pos="5030"/>
        </w:tabs>
        <w:rPr>
          <w:noProof/>
        </w:rPr>
      </w:pPr>
      <w:r>
        <w:rPr>
          <w:noProof/>
        </w:rPr>
        <w:t>Skype for Business for Mac 2019, 25</w:t>
      </w:r>
    </w:p>
    <w:p w:rsidR="00B72FCD" w:rsidRDefault="00B72FCD">
      <w:pPr>
        <w:pStyle w:val="Index1"/>
        <w:tabs>
          <w:tab w:val="right" w:pos="5030"/>
        </w:tabs>
        <w:rPr>
          <w:noProof/>
        </w:rPr>
      </w:pPr>
      <w:r>
        <w:rPr>
          <w:noProof/>
        </w:rPr>
        <w:t>Skype for Business Plus CAL, 29</w:t>
      </w:r>
    </w:p>
    <w:p w:rsidR="00B72FCD" w:rsidRDefault="00B72FCD">
      <w:pPr>
        <w:pStyle w:val="Index1"/>
        <w:tabs>
          <w:tab w:val="right" w:pos="5030"/>
        </w:tabs>
        <w:rPr>
          <w:noProof/>
        </w:rPr>
      </w:pPr>
      <w:r>
        <w:rPr>
          <w:noProof/>
        </w:rPr>
        <w:t>Skype for Business Plus CAL Add-on for Microsoft 365 E3 (User SL), 62</w:t>
      </w:r>
    </w:p>
    <w:p w:rsidR="00B72FCD" w:rsidRDefault="00B72FCD">
      <w:pPr>
        <w:pStyle w:val="Index1"/>
        <w:tabs>
          <w:tab w:val="right" w:pos="5030"/>
        </w:tabs>
        <w:rPr>
          <w:noProof/>
        </w:rPr>
      </w:pPr>
      <w:r>
        <w:rPr>
          <w:noProof/>
        </w:rPr>
        <w:t>Skype for Business Server, 63, 64</w:t>
      </w:r>
    </w:p>
    <w:p w:rsidR="00B72FCD" w:rsidRDefault="00B72FCD">
      <w:pPr>
        <w:pStyle w:val="Index1"/>
        <w:tabs>
          <w:tab w:val="right" w:pos="5030"/>
        </w:tabs>
        <w:rPr>
          <w:noProof/>
        </w:rPr>
      </w:pPr>
      <w:r>
        <w:rPr>
          <w:noProof/>
        </w:rPr>
        <w:t>Skype for Business Server 2015, 29</w:t>
      </w:r>
    </w:p>
    <w:p w:rsidR="00B72FCD" w:rsidRDefault="00B72FCD">
      <w:pPr>
        <w:pStyle w:val="Index1"/>
        <w:tabs>
          <w:tab w:val="right" w:pos="5030"/>
        </w:tabs>
        <w:rPr>
          <w:noProof/>
        </w:rPr>
      </w:pPr>
      <w:r>
        <w:rPr>
          <w:noProof/>
        </w:rPr>
        <w:t>Skype for Business Server 2019, 29</w:t>
      </w:r>
    </w:p>
    <w:p w:rsidR="00B72FCD" w:rsidRDefault="00B72FCD">
      <w:pPr>
        <w:pStyle w:val="Index1"/>
        <w:tabs>
          <w:tab w:val="right" w:pos="5030"/>
        </w:tabs>
        <w:rPr>
          <w:noProof/>
        </w:rPr>
      </w:pPr>
      <w:r>
        <w:rPr>
          <w:noProof/>
        </w:rPr>
        <w:t>Skype for Business Server 2019 Enterprise CAL, 29</w:t>
      </w:r>
    </w:p>
    <w:p w:rsidR="00B72FCD" w:rsidRDefault="00B72FCD">
      <w:pPr>
        <w:pStyle w:val="Index1"/>
        <w:tabs>
          <w:tab w:val="right" w:pos="5030"/>
        </w:tabs>
        <w:rPr>
          <w:noProof/>
        </w:rPr>
      </w:pPr>
      <w:r>
        <w:rPr>
          <w:noProof/>
        </w:rPr>
        <w:t>Skype for Business Server 2019 Plus CAL, 29</w:t>
      </w:r>
    </w:p>
    <w:p w:rsidR="00B72FCD" w:rsidRDefault="00B72FCD">
      <w:pPr>
        <w:pStyle w:val="Index1"/>
        <w:tabs>
          <w:tab w:val="right" w:pos="5030"/>
        </w:tabs>
        <w:rPr>
          <w:noProof/>
        </w:rPr>
      </w:pPr>
      <w:r>
        <w:rPr>
          <w:noProof/>
        </w:rPr>
        <w:t>Skype for Business Server 2019 Standard CAL, 29</w:t>
      </w:r>
    </w:p>
    <w:p w:rsidR="00B72FCD" w:rsidRDefault="00B72FCD">
      <w:pPr>
        <w:pStyle w:val="Index1"/>
        <w:tabs>
          <w:tab w:val="right" w:pos="5030"/>
        </w:tabs>
        <w:rPr>
          <w:noProof/>
        </w:rPr>
      </w:pPr>
      <w:r>
        <w:rPr>
          <w:noProof/>
        </w:rPr>
        <w:t>Skype for Business Server 2019 Standard CAL, 29</w:t>
      </w:r>
    </w:p>
    <w:p w:rsidR="00B72FCD" w:rsidRDefault="00B72FCD">
      <w:pPr>
        <w:pStyle w:val="Index1"/>
        <w:tabs>
          <w:tab w:val="right" w:pos="5030"/>
        </w:tabs>
        <w:rPr>
          <w:noProof/>
        </w:rPr>
      </w:pPr>
      <w:r>
        <w:rPr>
          <w:noProof/>
        </w:rPr>
        <w:t xml:space="preserve">Skype </w:t>
      </w:r>
      <w:r>
        <w:rPr>
          <w:rFonts w:hint="cs"/>
          <w:noProof/>
        </w:rPr>
        <w:t>สำหรับแผนธุรกิจ</w:t>
      </w:r>
      <w:r>
        <w:rPr>
          <w:noProof/>
        </w:rPr>
        <w:t xml:space="preserve"> Online 2, 75</w:t>
      </w:r>
    </w:p>
    <w:p w:rsidR="00B72FCD" w:rsidRDefault="00B72FCD">
      <w:pPr>
        <w:pStyle w:val="Index1"/>
        <w:tabs>
          <w:tab w:val="right" w:pos="5030"/>
        </w:tabs>
        <w:rPr>
          <w:noProof/>
        </w:rPr>
      </w:pPr>
      <w:r>
        <w:rPr>
          <w:noProof/>
        </w:rPr>
        <w:t>SQL Parallel Data Warehouse, 94, 100</w:t>
      </w:r>
    </w:p>
    <w:p w:rsidR="00B72FCD" w:rsidRDefault="00B72FCD">
      <w:pPr>
        <w:pStyle w:val="Index1"/>
        <w:tabs>
          <w:tab w:val="right" w:pos="5030"/>
        </w:tabs>
        <w:rPr>
          <w:noProof/>
        </w:rPr>
      </w:pPr>
      <w:r>
        <w:rPr>
          <w:noProof/>
        </w:rPr>
        <w:t>SQL Server, 98</w:t>
      </w:r>
    </w:p>
    <w:p w:rsidR="00B72FCD" w:rsidRDefault="00B72FCD">
      <w:pPr>
        <w:pStyle w:val="Index1"/>
        <w:tabs>
          <w:tab w:val="right" w:pos="5030"/>
        </w:tabs>
        <w:rPr>
          <w:noProof/>
        </w:rPr>
      </w:pPr>
      <w:r>
        <w:rPr>
          <w:noProof/>
        </w:rPr>
        <w:t>SQL Server 2017, 30, 91</w:t>
      </w:r>
    </w:p>
    <w:p w:rsidR="00B72FCD" w:rsidRDefault="00B72FCD">
      <w:pPr>
        <w:pStyle w:val="Index1"/>
        <w:tabs>
          <w:tab w:val="right" w:pos="5030"/>
        </w:tabs>
        <w:rPr>
          <w:noProof/>
        </w:rPr>
      </w:pPr>
      <w:r>
        <w:rPr>
          <w:noProof/>
        </w:rPr>
        <w:t>SQL Server 2019 CAL, 30</w:t>
      </w:r>
    </w:p>
    <w:p w:rsidR="00B72FCD" w:rsidRDefault="00B72FCD">
      <w:pPr>
        <w:pStyle w:val="Index1"/>
        <w:tabs>
          <w:tab w:val="right" w:pos="5030"/>
        </w:tabs>
        <w:rPr>
          <w:noProof/>
        </w:rPr>
      </w:pPr>
      <w:r>
        <w:rPr>
          <w:noProof/>
        </w:rPr>
        <w:t>SQL Server 2019 Enterprise, 30</w:t>
      </w:r>
    </w:p>
    <w:p w:rsidR="00B72FCD" w:rsidRDefault="00B72FCD">
      <w:pPr>
        <w:pStyle w:val="Index1"/>
        <w:tabs>
          <w:tab w:val="right" w:pos="5030"/>
        </w:tabs>
        <w:rPr>
          <w:noProof/>
        </w:rPr>
      </w:pPr>
      <w:r>
        <w:rPr>
          <w:noProof/>
        </w:rPr>
        <w:t>SQL Server 2019 Enterprise Core, 30</w:t>
      </w:r>
    </w:p>
    <w:p w:rsidR="00B72FCD" w:rsidRDefault="00B72FCD">
      <w:pPr>
        <w:pStyle w:val="Index1"/>
        <w:tabs>
          <w:tab w:val="right" w:pos="5030"/>
        </w:tabs>
        <w:rPr>
          <w:noProof/>
        </w:rPr>
      </w:pPr>
      <w:r>
        <w:rPr>
          <w:noProof/>
        </w:rPr>
        <w:t>SQL Server 2019 Standard, 30</w:t>
      </w:r>
    </w:p>
    <w:p w:rsidR="00B72FCD" w:rsidRDefault="00B72FCD">
      <w:pPr>
        <w:pStyle w:val="Index1"/>
        <w:tabs>
          <w:tab w:val="right" w:pos="5030"/>
        </w:tabs>
        <w:rPr>
          <w:noProof/>
        </w:rPr>
      </w:pPr>
      <w:r>
        <w:rPr>
          <w:noProof/>
        </w:rPr>
        <w:t>SQL Server 2019 Standard Core, 30</w:t>
      </w:r>
    </w:p>
    <w:p w:rsidR="00B72FCD" w:rsidRDefault="00B72FCD">
      <w:pPr>
        <w:pStyle w:val="Index1"/>
        <w:tabs>
          <w:tab w:val="right" w:pos="5030"/>
        </w:tabs>
        <w:rPr>
          <w:noProof/>
        </w:rPr>
      </w:pPr>
      <w:r>
        <w:rPr>
          <w:noProof/>
        </w:rPr>
        <w:t>SQL Server Big Data Node, 31</w:t>
      </w:r>
    </w:p>
    <w:p w:rsidR="00B72FCD" w:rsidRDefault="00B72FCD">
      <w:pPr>
        <w:pStyle w:val="Index1"/>
        <w:tabs>
          <w:tab w:val="right" w:pos="5030"/>
        </w:tabs>
        <w:rPr>
          <w:noProof/>
        </w:rPr>
      </w:pPr>
      <w:r>
        <w:rPr>
          <w:noProof/>
        </w:rPr>
        <w:t>SQL Server Big Data Node (2 pack of Core Licenses), 65</w:t>
      </w:r>
    </w:p>
    <w:p w:rsidR="00B72FCD" w:rsidRDefault="00B72FCD">
      <w:pPr>
        <w:pStyle w:val="Index1"/>
        <w:tabs>
          <w:tab w:val="right" w:pos="5030"/>
        </w:tabs>
        <w:rPr>
          <w:noProof/>
        </w:rPr>
      </w:pPr>
      <w:r>
        <w:rPr>
          <w:noProof/>
        </w:rPr>
        <w:t>SQL Server Big Data Node (BDN)(2-packs of Core Licenses), 30</w:t>
      </w:r>
    </w:p>
    <w:p w:rsidR="00B72FCD" w:rsidRDefault="00B72FCD">
      <w:pPr>
        <w:pStyle w:val="Index1"/>
        <w:tabs>
          <w:tab w:val="right" w:pos="5030"/>
        </w:tabs>
        <w:rPr>
          <w:noProof/>
        </w:rPr>
      </w:pPr>
      <w:r>
        <w:rPr>
          <w:noProof/>
        </w:rPr>
        <w:t>SQL Server Business Intelligence, 94, 100</w:t>
      </w:r>
    </w:p>
    <w:p w:rsidR="00B72FCD" w:rsidRDefault="00B72FCD">
      <w:pPr>
        <w:pStyle w:val="Index1"/>
        <w:tabs>
          <w:tab w:val="right" w:pos="5030"/>
        </w:tabs>
        <w:rPr>
          <w:noProof/>
        </w:rPr>
      </w:pPr>
      <w:r>
        <w:rPr>
          <w:noProof/>
        </w:rPr>
        <w:t>SQL Server Data Center, 94</w:t>
      </w:r>
    </w:p>
    <w:p w:rsidR="00B72FCD" w:rsidRDefault="00B72FCD">
      <w:pPr>
        <w:pStyle w:val="Index1"/>
        <w:tabs>
          <w:tab w:val="right" w:pos="5030"/>
        </w:tabs>
        <w:rPr>
          <w:noProof/>
        </w:rPr>
      </w:pPr>
      <w:r>
        <w:rPr>
          <w:noProof/>
        </w:rPr>
        <w:t>SQL Server Enterprise, 94</w:t>
      </w:r>
    </w:p>
    <w:p w:rsidR="00B72FCD" w:rsidRDefault="00B72FCD">
      <w:pPr>
        <w:pStyle w:val="Index1"/>
        <w:tabs>
          <w:tab w:val="right" w:pos="5030"/>
        </w:tabs>
        <w:rPr>
          <w:noProof/>
        </w:rPr>
      </w:pPr>
      <w:r>
        <w:rPr>
          <w:noProof/>
        </w:rPr>
        <w:t>SQL Server Enterprise Core (2 pack of Core Licenses), 65</w:t>
      </w:r>
    </w:p>
    <w:p w:rsidR="00B72FCD" w:rsidRDefault="00B72FCD">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rsidR="00B72FCD" w:rsidRDefault="00B72FCD">
      <w:pPr>
        <w:pStyle w:val="Index1"/>
        <w:tabs>
          <w:tab w:val="right" w:pos="5030"/>
        </w:tabs>
        <w:rPr>
          <w:noProof/>
        </w:rPr>
      </w:pPr>
      <w:r>
        <w:rPr>
          <w:noProof/>
        </w:rPr>
        <w:t>SQL Server Standard, 94, 100</w:t>
      </w:r>
    </w:p>
    <w:p w:rsidR="00B72FCD" w:rsidRDefault="00B72FCD">
      <w:pPr>
        <w:pStyle w:val="Index1"/>
        <w:tabs>
          <w:tab w:val="right" w:pos="5030"/>
        </w:tabs>
        <w:rPr>
          <w:noProof/>
        </w:rPr>
      </w:pPr>
      <w:r>
        <w:rPr>
          <w:noProof/>
        </w:rPr>
        <w:t>SQL Server Standard (2 pack of Core Licenses), 65</w:t>
      </w:r>
    </w:p>
    <w:p w:rsidR="00B72FCD" w:rsidRDefault="00B72FCD">
      <w:pPr>
        <w:pStyle w:val="Index1"/>
        <w:tabs>
          <w:tab w:val="right" w:pos="5030"/>
        </w:tabs>
        <w:rPr>
          <w:noProof/>
        </w:rPr>
      </w:pPr>
      <w:r>
        <w:rPr>
          <w:noProof/>
        </w:rPr>
        <w:t>System Center 2012 R2 Configuration Manager, 34</w:t>
      </w:r>
    </w:p>
    <w:p w:rsidR="00B72FCD" w:rsidRDefault="00B72FCD">
      <w:pPr>
        <w:pStyle w:val="Index1"/>
        <w:tabs>
          <w:tab w:val="right" w:pos="5030"/>
        </w:tabs>
        <w:rPr>
          <w:noProof/>
        </w:rPr>
      </w:pPr>
      <w:r>
        <w:rPr>
          <w:noProof/>
        </w:rPr>
        <w:t>System Center 2012 R2 Datacenter, 102</w:t>
      </w:r>
    </w:p>
    <w:p w:rsidR="00B72FCD" w:rsidRDefault="00B72FCD">
      <w:pPr>
        <w:pStyle w:val="Index1"/>
        <w:tabs>
          <w:tab w:val="right" w:pos="5030"/>
        </w:tabs>
        <w:rPr>
          <w:noProof/>
        </w:rPr>
      </w:pPr>
      <w:r>
        <w:rPr>
          <w:noProof/>
        </w:rPr>
        <w:t>System Center 2012 R2 Endpoint Protection, 36</w:t>
      </w:r>
    </w:p>
    <w:p w:rsidR="00B72FCD" w:rsidRDefault="00B72FCD">
      <w:pPr>
        <w:pStyle w:val="Index1"/>
        <w:tabs>
          <w:tab w:val="right" w:pos="5030"/>
        </w:tabs>
        <w:rPr>
          <w:noProof/>
        </w:rPr>
      </w:pPr>
      <w:r>
        <w:rPr>
          <w:noProof/>
        </w:rPr>
        <w:t>System Center 2012 R2 Standard, 102</w:t>
      </w:r>
    </w:p>
    <w:p w:rsidR="00B72FCD" w:rsidRDefault="00B72FCD">
      <w:pPr>
        <w:pStyle w:val="Index1"/>
        <w:tabs>
          <w:tab w:val="right" w:pos="5030"/>
        </w:tabs>
        <w:rPr>
          <w:noProof/>
        </w:rPr>
      </w:pPr>
      <w:r>
        <w:rPr>
          <w:noProof/>
        </w:rPr>
        <w:t>System Center 2016, 33</w:t>
      </w:r>
    </w:p>
    <w:p w:rsidR="00B72FCD" w:rsidRDefault="00B72FCD">
      <w:pPr>
        <w:pStyle w:val="Index1"/>
        <w:tabs>
          <w:tab w:val="right" w:pos="5030"/>
        </w:tabs>
        <w:rPr>
          <w:noProof/>
        </w:rPr>
      </w:pPr>
      <w:r>
        <w:rPr>
          <w:noProof/>
        </w:rPr>
        <w:t>System Center 2019 Data Protection Manager, 35</w:t>
      </w:r>
    </w:p>
    <w:p w:rsidR="00B72FCD" w:rsidRDefault="00B72FCD">
      <w:pPr>
        <w:pStyle w:val="Index1"/>
        <w:tabs>
          <w:tab w:val="right" w:pos="5030"/>
        </w:tabs>
        <w:rPr>
          <w:noProof/>
        </w:rPr>
      </w:pPr>
      <w:r>
        <w:rPr>
          <w:noProof/>
        </w:rPr>
        <w:t>System Center 2019 Datacenter, 102</w:t>
      </w:r>
    </w:p>
    <w:p w:rsidR="00B72FCD" w:rsidRDefault="00B72FCD">
      <w:pPr>
        <w:pStyle w:val="Index1"/>
        <w:tabs>
          <w:tab w:val="right" w:pos="5030"/>
        </w:tabs>
        <w:rPr>
          <w:noProof/>
        </w:rPr>
      </w:pPr>
      <w:r>
        <w:rPr>
          <w:noProof/>
        </w:rPr>
        <w:t>System Center 2019 Operations Manager, 37</w:t>
      </w:r>
    </w:p>
    <w:p w:rsidR="00B72FCD" w:rsidRDefault="00B72FCD">
      <w:pPr>
        <w:pStyle w:val="Index1"/>
        <w:tabs>
          <w:tab w:val="right" w:pos="5030"/>
        </w:tabs>
        <w:rPr>
          <w:noProof/>
        </w:rPr>
      </w:pPr>
      <w:r>
        <w:rPr>
          <w:noProof/>
        </w:rPr>
        <w:t>System Center 2019 Orchestrator, 38</w:t>
      </w:r>
    </w:p>
    <w:p w:rsidR="00B72FCD" w:rsidRDefault="00B72FCD">
      <w:pPr>
        <w:pStyle w:val="Index1"/>
        <w:tabs>
          <w:tab w:val="right" w:pos="5030"/>
        </w:tabs>
        <w:rPr>
          <w:noProof/>
        </w:rPr>
      </w:pPr>
      <w:r>
        <w:rPr>
          <w:noProof/>
        </w:rPr>
        <w:t>System Center 2019 Service Manager, 39</w:t>
      </w:r>
    </w:p>
    <w:p w:rsidR="00B72FCD" w:rsidRDefault="00B72FCD">
      <w:pPr>
        <w:pStyle w:val="Index1"/>
        <w:tabs>
          <w:tab w:val="right" w:pos="5030"/>
        </w:tabs>
        <w:rPr>
          <w:noProof/>
        </w:rPr>
      </w:pPr>
      <w:r>
        <w:rPr>
          <w:noProof/>
        </w:rPr>
        <w:t>System Center 2019 Standard, 102</w:t>
      </w:r>
    </w:p>
    <w:p w:rsidR="00B72FCD" w:rsidRDefault="00B72FCD">
      <w:pPr>
        <w:pStyle w:val="Index1"/>
        <w:tabs>
          <w:tab w:val="right" w:pos="5030"/>
        </w:tabs>
        <w:rPr>
          <w:noProof/>
        </w:rPr>
      </w:pPr>
      <w:r>
        <w:rPr>
          <w:noProof/>
        </w:rPr>
        <w:t>System Center Datacenter, 99, 100</w:t>
      </w:r>
    </w:p>
    <w:p w:rsidR="00B72FCD" w:rsidRDefault="00B72FCD">
      <w:pPr>
        <w:pStyle w:val="Index1"/>
        <w:tabs>
          <w:tab w:val="right" w:pos="5030"/>
        </w:tabs>
        <w:rPr>
          <w:noProof/>
        </w:rPr>
      </w:pPr>
      <w:r>
        <w:rPr>
          <w:noProof/>
        </w:rPr>
        <w:t>System Center Datacenter (2-packs of Core Licenses), 19</w:t>
      </w:r>
    </w:p>
    <w:p w:rsidR="00B72FCD" w:rsidRDefault="00B72FCD">
      <w:pPr>
        <w:pStyle w:val="Index1"/>
        <w:tabs>
          <w:tab w:val="right" w:pos="5030"/>
        </w:tabs>
        <w:rPr>
          <w:noProof/>
        </w:rPr>
      </w:pPr>
      <w:r>
        <w:rPr>
          <w:noProof/>
        </w:rPr>
        <w:t>System Center Endpoint Protection, 37</w:t>
      </w:r>
    </w:p>
    <w:p w:rsidR="00B72FCD" w:rsidRDefault="00B72FCD">
      <w:pPr>
        <w:pStyle w:val="Index1"/>
        <w:tabs>
          <w:tab w:val="right" w:pos="5030"/>
        </w:tabs>
        <w:rPr>
          <w:noProof/>
        </w:rPr>
      </w:pPr>
      <w:r>
        <w:rPr>
          <w:noProof/>
        </w:rPr>
        <w:t>System Center Endpoint Protection 1606, 36</w:t>
      </w:r>
    </w:p>
    <w:p w:rsidR="00B72FCD" w:rsidRDefault="00B72FCD">
      <w:pPr>
        <w:pStyle w:val="Index1"/>
        <w:tabs>
          <w:tab w:val="right" w:pos="5030"/>
        </w:tabs>
        <w:rPr>
          <w:noProof/>
        </w:rPr>
      </w:pPr>
      <w:r>
        <w:rPr>
          <w:noProof/>
        </w:rPr>
        <w:t>System Center Standard, 99, 100</w:t>
      </w:r>
    </w:p>
    <w:p w:rsidR="00B72FCD" w:rsidRDefault="00B72FCD">
      <w:pPr>
        <w:pStyle w:val="Index1"/>
        <w:tabs>
          <w:tab w:val="right" w:pos="5030"/>
        </w:tabs>
        <w:rPr>
          <w:noProof/>
        </w:rPr>
      </w:pPr>
      <w:r>
        <w:rPr>
          <w:noProof/>
        </w:rPr>
        <w:t>System Center Standard (2-packs of Core Licenses), 19</w:t>
      </w:r>
    </w:p>
    <w:p w:rsidR="00B72FCD" w:rsidRDefault="00B72FCD">
      <w:pPr>
        <w:pStyle w:val="Index1"/>
        <w:tabs>
          <w:tab w:val="right" w:pos="5030"/>
        </w:tabs>
        <w:rPr>
          <w:noProof/>
        </w:rPr>
      </w:pPr>
      <w:r>
        <w:rPr>
          <w:noProof/>
        </w:rPr>
        <w:t xml:space="preserve">VDA Add-on </w:t>
      </w:r>
      <w:r>
        <w:rPr>
          <w:rFonts w:hint="cs"/>
          <w:noProof/>
        </w:rPr>
        <w:t>สำหรับ</w:t>
      </w:r>
      <w:r>
        <w:rPr>
          <w:noProof/>
        </w:rPr>
        <w:t xml:space="preserve"> M365 E3/E5 (SL), 62</w:t>
      </w:r>
    </w:p>
    <w:p w:rsidR="00B72FCD" w:rsidRDefault="00B72FCD">
      <w:pPr>
        <w:pStyle w:val="Index1"/>
        <w:tabs>
          <w:tab w:val="right" w:pos="5030"/>
        </w:tabs>
        <w:rPr>
          <w:noProof/>
        </w:rPr>
      </w:pPr>
      <w:r>
        <w:rPr>
          <w:noProof/>
        </w:rPr>
        <w:t>VDI, 40</w:t>
      </w:r>
    </w:p>
    <w:p w:rsidR="00B72FCD" w:rsidRDefault="00B72FCD">
      <w:pPr>
        <w:pStyle w:val="Index1"/>
        <w:tabs>
          <w:tab w:val="right" w:pos="5030"/>
        </w:tabs>
        <w:rPr>
          <w:noProof/>
        </w:rPr>
      </w:pPr>
      <w:r>
        <w:rPr>
          <w:noProof/>
        </w:rPr>
        <w:t>Visio 2019 Professional, 23</w:t>
      </w:r>
    </w:p>
    <w:p w:rsidR="00B72FCD" w:rsidRDefault="00B72FCD">
      <w:pPr>
        <w:pStyle w:val="Index1"/>
        <w:tabs>
          <w:tab w:val="right" w:pos="5030"/>
        </w:tabs>
        <w:rPr>
          <w:noProof/>
        </w:rPr>
      </w:pPr>
      <w:r>
        <w:rPr>
          <w:noProof/>
        </w:rPr>
        <w:t>Visio 2019 Standard, 23</w:t>
      </w:r>
    </w:p>
    <w:p w:rsidR="00B72FCD" w:rsidRDefault="00B72FCD">
      <w:pPr>
        <w:pStyle w:val="Index1"/>
        <w:tabs>
          <w:tab w:val="right" w:pos="5030"/>
        </w:tabs>
        <w:rPr>
          <w:noProof/>
        </w:rPr>
      </w:pPr>
      <w:r>
        <w:rPr>
          <w:noProof/>
        </w:rPr>
        <w:t>Visio Online Plan 1, 70</w:t>
      </w:r>
    </w:p>
    <w:p w:rsidR="00B72FCD" w:rsidRDefault="00B72FCD">
      <w:pPr>
        <w:pStyle w:val="Index1"/>
        <w:tabs>
          <w:tab w:val="right" w:pos="5030"/>
        </w:tabs>
        <w:rPr>
          <w:noProof/>
        </w:rPr>
      </w:pPr>
      <w:r>
        <w:rPr>
          <w:noProof/>
        </w:rPr>
        <w:t xml:space="preserve">Visio Online Plan 1 </w:t>
      </w:r>
      <w:r>
        <w:rPr>
          <w:rFonts w:hint="cs"/>
          <w:noProof/>
        </w:rPr>
        <w:t>และ</w:t>
      </w:r>
      <w:r>
        <w:rPr>
          <w:noProof/>
        </w:rPr>
        <w:t xml:space="preserve"> 2 From SA, 70</w:t>
      </w:r>
    </w:p>
    <w:p w:rsidR="00B72FCD" w:rsidRDefault="00B72FCD">
      <w:pPr>
        <w:pStyle w:val="Index1"/>
        <w:tabs>
          <w:tab w:val="right" w:pos="5030"/>
        </w:tabs>
        <w:rPr>
          <w:noProof/>
        </w:rPr>
      </w:pPr>
      <w:r>
        <w:rPr>
          <w:noProof/>
        </w:rPr>
        <w:t>Visio Online Plan 2, 70</w:t>
      </w:r>
    </w:p>
    <w:p w:rsidR="00B72FCD" w:rsidRDefault="00B72FCD">
      <w:pPr>
        <w:pStyle w:val="Index1"/>
        <w:tabs>
          <w:tab w:val="right" w:pos="5030"/>
        </w:tabs>
        <w:rPr>
          <w:noProof/>
        </w:rPr>
      </w:pPr>
      <w:r>
        <w:rPr>
          <w:noProof/>
        </w:rPr>
        <w:t>Visio Online Plan 2 Add-on, 70</w:t>
      </w:r>
    </w:p>
    <w:p w:rsidR="00B72FCD" w:rsidRDefault="00B72FCD">
      <w:pPr>
        <w:pStyle w:val="Index1"/>
        <w:tabs>
          <w:tab w:val="right" w:pos="5030"/>
        </w:tabs>
        <w:rPr>
          <w:noProof/>
        </w:rPr>
      </w:pPr>
      <w:r>
        <w:rPr>
          <w:noProof/>
        </w:rPr>
        <w:t>Visio Professional, 100</w:t>
      </w:r>
    </w:p>
    <w:p w:rsidR="00B72FCD" w:rsidRDefault="00B72FCD">
      <w:pPr>
        <w:pStyle w:val="Index1"/>
        <w:tabs>
          <w:tab w:val="right" w:pos="5030"/>
        </w:tabs>
        <w:rPr>
          <w:noProof/>
        </w:rPr>
      </w:pPr>
      <w:r>
        <w:rPr>
          <w:noProof/>
        </w:rPr>
        <w:t>Visio Standard, 94, 100</w:t>
      </w:r>
    </w:p>
    <w:p w:rsidR="00B72FCD" w:rsidRDefault="00B72FCD">
      <w:pPr>
        <w:pStyle w:val="Index1"/>
        <w:tabs>
          <w:tab w:val="right" w:pos="5030"/>
        </w:tabs>
        <w:rPr>
          <w:noProof/>
        </w:rPr>
      </w:pPr>
      <w:r>
        <w:rPr>
          <w:noProof/>
        </w:rPr>
        <w:t>Visual Studio 2017, 40</w:t>
      </w:r>
    </w:p>
    <w:p w:rsidR="00B72FCD" w:rsidRDefault="00B72FCD">
      <w:pPr>
        <w:pStyle w:val="Index1"/>
        <w:tabs>
          <w:tab w:val="right" w:pos="5030"/>
        </w:tabs>
        <w:rPr>
          <w:noProof/>
        </w:rPr>
      </w:pPr>
      <w:r>
        <w:rPr>
          <w:noProof/>
        </w:rPr>
        <w:t>Visual Studio Enterprise 2019 Subscription, 40</w:t>
      </w:r>
    </w:p>
    <w:p w:rsidR="00B72FCD" w:rsidRDefault="00B72FCD">
      <w:pPr>
        <w:pStyle w:val="Index1"/>
        <w:tabs>
          <w:tab w:val="right" w:pos="5030"/>
        </w:tabs>
        <w:rPr>
          <w:noProof/>
        </w:rPr>
      </w:pPr>
      <w:r>
        <w:rPr>
          <w:noProof/>
        </w:rPr>
        <w:t>Visual Studio Enterprise Subscription, 94, 100</w:t>
      </w:r>
    </w:p>
    <w:p w:rsidR="00B72FCD" w:rsidRDefault="00B72FCD">
      <w:pPr>
        <w:pStyle w:val="Index1"/>
        <w:tabs>
          <w:tab w:val="right" w:pos="5030"/>
        </w:tabs>
        <w:rPr>
          <w:noProof/>
        </w:rPr>
      </w:pPr>
      <w:r>
        <w:rPr>
          <w:noProof/>
        </w:rPr>
        <w:t>Visual Studio Enterprise with GitHub Enterprise, 81</w:t>
      </w:r>
    </w:p>
    <w:p w:rsidR="00B72FCD" w:rsidRDefault="00B72FCD">
      <w:pPr>
        <w:pStyle w:val="Index1"/>
        <w:tabs>
          <w:tab w:val="right" w:pos="5030"/>
        </w:tabs>
        <w:rPr>
          <w:noProof/>
        </w:rPr>
      </w:pPr>
      <w:r>
        <w:rPr>
          <w:noProof/>
        </w:rPr>
        <w:t>Visual Studio Professional 2019, 40</w:t>
      </w:r>
    </w:p>
    <w:p w:rsidR="00B72FCD" w:rsidRDefault="00B72FCD">
      <w:pPr>
        <w:pStyle w:val="Index1"/>
        <w:tabs>
          <w:tab w:val="right" w:pos="5030"/>
        </w:tabs>
        <w:rPr>
          <w:noProof/>
        </w:rPr>
      </w:pPr>
      <w:r>
        <w:rPr>
          <w:noProof/>
        </w:rPr>
        <w:t>Visual Studio Professional 2019 Subscription, 40</w:t>
      </w:r>
    </w:p>
    <w:p w:rsidR="00B72FCD" w:rsidRDefault="00B72FCD">
      <w:pPr>
        <w:pStyle w:val="Index1"/>
        <w:tabs>
          <w:tab w:val="right" w:pos="5030"/>
        </w:tabs>
        <w:rPr>
          <w:noProof/>
        </w:rPr>
      </w:pPr>
      <w:r>
        <w:rPr>
          <w:noProof/>
        </w:rPr>
        <w:t>Visual Studio Professional Subscription, 94, 100</w:t>
      </w:r>
    </w:p>
    <w:p w:rsidR="00B72FCD" w:rsidRDefault="00B72FCD">
      <w:pPr>
        <w:pStyle w:val="Index1"/>
        <w:tabs>
          <w:tab w:val="right" w:pos="5030"/>
        </w:tabs>
        <w:rPr>
          <w:noProof/>
        </w:rPr>
      </w:pPr>
      <w:r>
        <w:rPr>
          <w:noProof/>
        </w:rPr>
        <w:t>Visual Studio Professional with GitHub Enterprise, 81</w:t>
      </w:r>
    </w:p>
    <w:p w:rsidR="00B72FCD" w:rsidRDefault="00B72FCD">
      <w:pPr>
        <w:pStyle w:val="Index1"/>
        <w:tabs>
          <w:tab w:val="right" w:pos="5030"/>
        </w:tabs>
        <w:rPr>
          <w:noProof/>
        </w:rPr>
      </w:pPr>
      <w:r>
        <w:rPr>
          <w:noProof/>
        </w:rPr>
        <w:t>Visual Studio Test Professional 2019 Subscription, 40</w:t>
      </w:r>
    </w:p>
    <w:p w:rsidR="00B72FCD" w:rsidRDefault="00B72FCD">
      <w:pPr>
        <w:pStyle w:val="Index1"/>
        <w:tabs>
          <w:tab w:val="right" w:pos="5030"/>
        </w:tabs>
        <w:rPr>
          <w:noProof/>
        </w:rPr>
      </w:pPr>
      <w:r>
        <w:rPr>
          <w:noProof/>
        </w:rPr>
        <w:t>Visual Studio Test Professional Subscription, 94, 100</w:t>
      </w:r>
    </w:p>
    <w:p w:rsidR="00B72FCD" w:rsidRDefault="00B72FCD">
      <w:pPr>
        <w:pStyle w:val="Index1"/>
        <w:tabs>
          <w:tab w:val="right" w:pos="5030"/>
        </w:tabs>
        <w:rPr>
          <w:noProof/>
        </w:rPr>
      </w:pPr>
      <w:r>
        <w:rPr>
          <w:noProof/>
        </w:rPr>
        <w:t>Window VDA E5, 37</w:t>
      </w:r>
    </w:p>
    <w:p w:rsidR="00B72FCD" w:rsidRDefault="00B72FCD">
      <w:pPr>
        <w:pStyle w:val="Index1"/>
        <w:tabs>
          <w:tab w:val="right" w:pos="5030"/>
        </w:tabs>
        <w:rPr>
          <w:noProof/>
        </w:rPr>
      </w:pPr>
      <w:r>
        <w:rPr>
          <w:noProof/>
        </w:rPr>
        <w:t>Windows 10, 45</w:t>
      </w:r>
    </w:p>
    <w:p w:rsidR="00B72FCD" w:rsidRDefault="00B72FCD">
      <w:pPr>
        <w:pStyle w:val="Index1"/>
        <w:tabs>
          <w:tab w:val="right" w:pos="5030"/>
        </w:tabs>
        <w:rPr>
          <w:noProof/>
        </w:rPr>
      </w:pPr>
      <w:r>
        <w:rPr>
          <w:noProof/>
        </w:rPr>
        <w:t>Windows 10 Education, 44</w:t>
      </w:r>
    </w:p>
    <w:p w:rsidR="00B72FCD" w:rsidRDefault="00B72FCD">
      <w:pPr>
        <w:pStyle w:val="Index1"/>
        <w:tabs>
          <w:tab w:val="right" w:pos="5030"/>
        </w:tabs>
        <w:rPr>
          <w:noProof/>
        </w:rPr>
      </w:pPr>
      <w:r>
        <w:rPr>
          <w:noProof/>
        </w:rPr>
        <w:t>Windows 10 Education E3, 44</w:t>
      </w:r>
    </w:p>
    <w:p w:rsidR="00B72FCD" w:rsidRDefault="00B72FCD">
      <w:pPr>
        <w:pStyle w:val="Index1"/>
        <w:tabs>
          <w:tab w:val="right" w:pos="5030"/>
        </w:tabs>
        <w:rPr>
          <w:noProof/>
        </w:rPr>
      </w:pPr>
      <w:r>
        <w:rPr>
          <w:noProof/>
        </w:rPr>
        <w:t>Windows 10 Education E5, 37, 44</w:t>
      </w:r>
    </w:p>
    <w:p w:rsidR="00B72FCD" w:rsidRDefault="00B72FCD">
      <w:pPr>
        <w:pStyle w:val="Index1"/>
        <w:tabs>
          <w:tab w:val="right" w:pos="5030"/>
        </w:tabs>
        <w:rPr>
          <w:noProof/>
        </w:rPr>
      </w:pPr>
      <w:r>
        <w:rPr>
          <w:noProof/>
        </w:rPr>
        <w:t>Windows 10 Enterprise (</w:t>
      </w:r>
      <w:r>
        <w:rPr>
          <w:rFonts w:hint="cs"/>
          <w:noProof/>
        </w:rPr>
        <w:t>ต่อหนึ่งอุปกรณ์</w:t>
      </w:r>
      <w:r>
        <w:rPr>
          <w:noProof/>
        </w:rPr>
        <w:t>), 43</w:t>
      </w:r>
    </w:p>
    <w:p w:rsidR="00B72FCD" w:rsidRDefault="00B72FCD">
      <w:pPr>
        <w:pStyle w:val="Index1"/>
        <w:tabs>
          <w:tab w:val="right" w:pos="5030"/>
        </w:tabs>
        <w:rPr>
          <w:noProof/>
        </w:rPr>
      </w:pPr>
      <w:r>
        <w:rPr>
          <w:noProof/>
        </w:rPr>
        <w:t>Windows 10 Enterprise A3, 44</w:t>
      </w:r>
    </w:p>
    <w:p w:rsidR="00B72FCD" w:rsidRDefault="00B72FCD">
      <w:pPr>
        <w:pStyle w:val="Index1"/>
        <w:tabs>
          <w:tab w:val="right" w:pos="5030"/>
        </w:tabs>
        <w:rPr>
          <w:noProof/>
        </w:rPr>
      </w:pPr>
      <w:r>
        <w:rPr>
          <w:noProof/>
        </w:rPr>
        <w:t>Windows 10 Enterprise A5, 44</w:t>
      </w:r>
    </w:p>
    <w:p w:rsidR="00B72FCD" w:rsidRDefault="00B72FCD">
      <w:pPr>
        <w:pStyle w:val="Index1"/>
        <w:tabs>
          <w:tab w:val="right" w:pos="5030"/>
        </w:tabs>
        <w:rPr>
          <w:noProof/>
        </w:rPr>
      </w:pPr>
      <w:r>
        <w:rPr>
          <w:noProof/>
        </w:rPr>
        <w:t>Windows 10 Enterprise E3, 43</w:t>
      </w:r>
    </w:p>
    <w:p w:rsidR="00B72FCD" w:rsidRDefault="00B72FCD">
      <w:pPr>
        <w:pStyle w:val="Index1"/>
        <w:tabs>
          <w:tab w:val="right" w:pos="5030"/>
        </w:tabs>
        <w:rPr>
          <w:noProof/>
        </w:rPr>
      </w:pPr>
      <w:r>
        <w:rPr>
          <w:noProof/>
        </w:rPr>
        <w:t>Windows 10 Enterprise E3 From SA, 44</w:t>
      </w:r>
    </w:p>
    <w:p w:rsidR="00B72FCD" w:rsidRDefault="00B72FCD">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rsidR="00B72FCD" w:rsidRDefault="00B72FCD">
      <w:pPr>
        <w:pStyle w:val="Index1"/>
        <w:tabs>
          <w:tab w:val="right" w:pos="5030"/>
        </w:tabs>
        <w:rPr>
          <w:noProof/>
        </w:rPr>
      </w:pPr>
      <w:r>
        <w:rPr>
          <w:noProof/>
        </w:rPr>
        <w:t>Windows 10 Enterprise E5, 44</w:t>
      </w:r>
    </w:p>
    <w:p w:rsidR="00B72FCD" w:rsidRDefault="00B72FCD">
      <w:pPr>
        <w:pStyle w:val="Index1"/>
        <w:tabs>
          <w:tab w:val="right" w:pos="5030"/>
        </w:tabs>
        <w:rPr>
          <w:noProof/>
        </w:rPr>
      </w:pPr>
      <w:r>
        <w:rPr>
          <w:noProof/>
        </w:rPr>
        <w:t>Windows 10 Enterprise E5 From SA, 44</w:t>
      </w:r>
    </w:p>
    <w:p w:rsidR="00B72FCD" w:rsidRDefault="00B72FCD">
      <w:pPr>
        <w:pStyle w:val="Index1"/>
        <w:tabs>
          <w:tab w:val="right" w:pos="5030"/>
        </w:tabs>
        <w:rPr>
          <w:noProof/>
        </w:rPr>
      </w:pPr>
      <w:r>
        <w:rPr>
          <w:noProof/>
        </w:rPr>
        <w:t xml:space="preserve">Windows 10 Enterprise E5 </w:t>
      </w:r>
      <w:r>
        <w:rPr>
          <w:rFonts w:hint="cs"/>
          <w:noProof/>
        </w:rPr>
        <w:t>และ</w:t>
      </w:r>
      <w:r>
        <w:rPr>
          <w:noProof/>
        </w:rPr>
        <w:t xml:space="preserve"> A5, 37</w:t>
      </w:r>
    </w:p>
    <w:p w:rsidR="00B72FCD" w:rsidRDefault="00B72FCD">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rsidR="00B72FCD" w:rsidRDefault="00B72FCD">
      <w:pPr>
        <w:pStyle w:val="Index1"/>
        <w:tabs>
          <w:tab w:val="right" w:pos="5030"/>
        </w:tabs>
        <w:rPr>
          <w:noProof/>
        </w:rPr>
      </w:pPr>
      <w:r>
        <w:rPr>
          <w:noProof/>
        </w:rPr>
        <w:t>Windows 10 Enterprise LTSC 2016, 44</w:t>
      </w:r>
    </w:p>
    <w:p w:rsidR="00B72FCD" w:rsidRDefault="00B72FCD">
      <w:pPr>
        <w:pStyle w:val="Index1"/>
        <w:tabs>
          <w:tab w:val="right" w:pos="5030"/>
        </w:tabs>
        <w:rPr>
          <w:noProof/>
        </w:rPr>
      </w:pPr>
      <w:r>
        <w:rPr>
          <w:noProof/>
        </w:rPr>
        <w:t>Windows 10 Enterprise LTSC 2019 (</w:t>
      </w:r>
      <w:r>
        <w:rPr>
          <w:rFonts w:hint="cs"/>
          <w:noProof/>
        </w:rPr>
        <w:t>ต่อหนึ่งอุปกรณ์</w:t>
      </w:r>
      <w:r>
        <w:rPr>
          <w:noProof/>
        </w:rPr>
        <w:t>), 43</w:t>
      </w:r>
    </w:p>
    <w:p w:rsidR="00B72FCD" w:rsidRDefault="00B72FCD">
      <w:pPr>
        <w:pStyle w:val="Index1"/>
        <w:tabs>
          <w:tab w:val="right" w:pos="5030"/>
        </w:tabs>
        <w:rPr>
          <w:noProof/>
        </w:rPr>
      </w:pPr>
      <w:r>
        <w:rPr>
          <w:noProof/>
        </w:rPr>
        <w:t>Windows 10 Home to Pro Right Licensing, 44</w:t>
      </w:r>
    </w:p>
    <w:p w:rsidR="00B72FCD" w:rsidRDefault="00B72FCD">
      <w:pPr>
        <w:pStyle w:val="Index1"/>
        <w:tabs>
          <w:tab w:val="right" w:pos="5030"/>
        </w:tabs>
        <w:rPr>
          <w:noProof/>
        </w:rPr>
      </w:pPr>
      <w:r>
        <w:rPr>
          <w:noProof/>
        </w:rPr>
        <w:t>Windows 10 Home to Pro Upgrade for Microsoft 365 Business, 44</w:t>
      </w:r>
    </w:p>
    <w:p w:rsidR="00B72FCD" w:rsidRDefault="00B72FCD">
      <w:pPr>
        <w:pStyle w:val="Index1"/>
        <w:tabs>
          <w:tab w:val="right" w:pos="5030"/>
        </w:tabs>
        <w:rPr>
          <w:noProof/>
        </w:rPr>
      </w:pPr>
      <w:r>
        <w:rPr>
          <w:noProof/>
        </w:rPr>
        <w:t>Windows 10 IoT Enterprise, 45</w:t>
      </w:r>
    </w:p>
    <w:p w:rsidR="00B72FCD" w:rsidRDefault="00B72FCD">
      <w:pPr>
        <w:pStyle w:val="Index1"/>
        <w:tabs>
          <w:tab w:val="right" w:pos="5030"/>
        </w:tabs>
        <w:rPr>
          <w:noProof/>
        </w:rPr>
      </w:pPr>
      <w:r>
        <w:rPr>
          <w:noProof/>
        </w:rPr>
        <w:t>Windows 10 IoT Enterprise for Retail or Thin Clients, 45</w:t>
      </w:r>
    </w:p>
    <w:p w:rsidR="00B72FCD" w:rsidRDefault="00B72FCD">
      <w:pPr>
        <w:pStyle w:val="Index1"/>
        <w:tabs>
          <w:tab w:val="right" w:pos="5030"/>
        </w:tabs>
        <w:rPr>
          <w:noProof/>
        </w:rPr>
      </w:pPr>
      <w:r>
        <w:rPr>
          <w:noProof/>
        </w:rPr>
        <w:t>Windows 10 Pro, 43</w:t>
      </w:r>
    </w:p>
    <w:p w:rsidR="00B72FCD" w:rsidRDefault="00B72FCD">
      <w:pPr>
        <w:pStyle w:val="Index1"/>
        <w:tabs>
          <w:tab w:val="right" w:pos="5030"/>
        </w:tabs>
        <w:rPr>
          <w:noProof/>
        </w:rPr>
      </w:pPr>
      <w:r>
        <w:rPr>
          <w:noProof/>
        </w:rPr>
        <w:t>Windows 2000 Professional for Embedded Systems, 45</w:t>
      </w:r>
    </w:p>
    <w:p w:rsidR="00B72FCD" w:rsidRDefault="00B72FCD">
      <w:pPr>
        <w:pStyle w:val="Index1"/>
        <w:tabs>
          <w:tab w:val="right" w:pos="5030"/>
        </w:tabs>
        <w:rPr>
          <w:noProof/>
        </w:rPr>
      </w:pPr>
      <w:r>
        <w:rPr>
          <w:noProof/>
        </w:rPr>
        <w:t>Windows 7, 45</w:t>
      </w:r>
    </w:p>
    <w:p w:rsidR="00B72FCD" w:rsidRDefault="00B72FCD">
      <w:pPr>
        <w:pStyle w:val="Index1"/>
        <w:tabs>
          <w:tab w:val="right" w:pos="5030"/>
        </w:tabs>
        <w:rPr>
          <w:noProof/>
        </w:rPr>
      </w:pPr>
      <w:r>
        <w:rPr>
          <w:noProof/>
        </w:rPr>
        <w:t>Windows 7 ESU 2020 (</w:t>
      </w:r>
      <w:r>
        <w:rPr>
          <w:rFonts w:hint="cs"/>
          <w:noProof/>
        </w:rPr>
        <w:t>ต่อหนึ่งอุปกรณ์</w:t>
      </w:r>
      <w:r>
        <w:rPr>
          <w:noProof/>
        </w:rPr>
        <w:t>), 44</w:t>
      </w:r>
    </w:p>
    <w:p w:rsidR="00B72FCD" w:rsidRDefault="00B72FCD">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rsidR="00B72FCD" w:rsidRDefault="00B72FCD">
      <w:pPr>
        <w:pStyle w:val="Index1"/>
        <w:tabs>
          <w:tab w:val="right" w:pos="5030"/>
        </w:tabs>
        <w:rPr>
          <w:noProof/>
        </w:rPr>
      </w:pPr>
      <w:r>
        <w:rPr>
          <w:noProof/>
        </w:rPr>
        <w:t>Windows 7 Professional/Ultimate for Embedded Systems, 45</w:t>
      </w:r>
    </w:p>
    <w:p w:rsidR="00B72FCD" w:rsidRDefault="00B72FCD">
      <w:pPr>
        <w:pStyle w:val="Index1"/>
        <w:tabs>
          <w:tab w:val="right" w:pos="5030"/>
        </w:tabs>
        <w:rPr>
          <w:noProof/>
        </w:rPr>
      </w:pPr>
      <w:r>
        <w:rPr>
          <w:noProof/>
        </w:rPr>
        <w:t>Windows 8.1 Enterprise Sideloading (</w:t>
      </w:r>
      <w:r>
        <w:rPr>
          <w:rFonts w:hint="cs"/>
          <w:noProof/>
        </w:rPr>
        <w:t>ต่อหนึ่งอุปกรณ์</w:t>
      </w:r>
      <w:r>
        <w:rPr>
          <w:noProof/>
        </w:rPr>
        <w:t>), 44</w:t>
      </w:r>
    </w:p>
    <w:p w:rsidR="00B72FCD" w:rsidRDefault="00B72FCD">
      <w:pPr>
        <w:pStyle w:val="Index1"/>
        <w:tabs>
          <w:tab w:val="right" w:pos="5030"/>
        </w:tabs>
        <w:rPr>
          <w:noProof/>
        </w:rPr>
      </w:pPr>
      <w:r>
        <w:rPr>
          <w:noProof/>
        </w:rPr>
        <w:t>Windows 8/8.1, 45</w:t>
      </w:r>
    </w:p>
    <w:p w:rsidR="00B72FCD" w:rsidRDefault="00B72FCD">
      <w:pPr>
        <w:pStyle w:val="Index1"/>
        <w:tabs>
          <w:tab w:val="right" w:pos="5030"/>
        </w:tabs>
        <w:rPr>
          <w:noProof/>
        </w:rPr>
      </w:pPr>
      <w:r>
        <w:rPr>
          <w:noProof/>
        </w:rPr>
        <w:t>Windows Embedded 8 Standard, 46</w:t>
      </w:r>
    </w:p>
    <w:p w:rsidR="00B72FCD" w:rsidRDefault="00B72FCD">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rsidR="00B72FCD" w:rsidRDefault="00B72FCD">
      <w:pPr>
        <w:pStyle w:val="Index1"/>
        <w:tabs>
          <w:tab w:val="right" w:pos="5030"/>
        </w:tabs>
        <w:rPr>
          <w:noProof/>
        </w:rPr>
      </w:pPr>
      <w:r>
        <w:rPr>
          <w:noProof/>
        </w:rPr>
        <w:t>Windows Embedded 8.1 Industry, 44</w:t>
      </w:r>
    </w:p>
    <w:p w:rsidR="00B72FCD" w:rsidRDefault="00B72FCD">
      <w:pPr>
        <w:pStyle w:val="Index1"/>
        <w:tabs>
          <w:tab w:val="right" w:pos="5030"/>
        </w:tabs>
        <w:rPr>
          <w:noProof/>
        </w:rPr>
      </w:pPr>
      <w:r>
        <w:rPr>
          <w:noProof/>
        </w:rPr>
        <w:t>Windows Embedded 8/8.1 Pro, Industry Pro, 45</w:t>
      </w:r>
    </w:p>
    <w:p w:rsidR="00B72FCD" w:rsidRDefault="00B72FCD">
      <w:pPr>
        <w:pStyle w:val="Index1"/>
        <w:tabs>
          <w:tab w:val="right" w:pos="5030"/>
        </w:tabs>
        <w:rPr>
          <w:noProof/>
        </w:rPr>
      </w:pPr>
      <w:r>
        <w:rPr>
          <w:noProof/>
        </w:rPr>
        <w:t>Windows Embedded for Point of Service, 46</w:t>
      </w:r>
    </w:p>
    <w:p w:rsidR="00B72FCD" w:rsidRDefault="00B72FCD">
      <w:pPr>
        <w:pStyle w:val="Index1"/>
        <w:tabs>
          <w:tab w:val="right" w:pos="5030"/>
        </w:tabs>
        <w:rPr>
          <w:noProof/>
        </w:rPr>
      </w:pPr>
      <w:r>
        <w:rPr>
          <w:noProof/>
        </w:rPr>
        <w:t>Windows Embedded POSReady 2009, 46</w:t>
      </w:r>
    </w:p>
    <w:p w:rsidR="00B72FCD" w:rsidRDefault="00B72FCD">
      <w:pPr>
        <w:pStyle w:val="Index1"/>
        <w:tabs>
          <w:tab w:val="right" w:pos="5030"/>
        </w:tabs>
        <w:rPr>
          <w:noProof/>
        </w:rPr>
      </w:pPr>
      <w:r>
        <w:rPr>
          <w:noProof/>
        </w:rPr>
        <w:t>Windows Embedded POSReady 7, 46</w:t>
      </w:r>
    </w:p>
    <w:p w:rsidR="00B72FCD" w:rsidRDefault="00B72FCD">
      <w:pPr>
        <w:pStyle w:val="Index1"/>
        <w:tabs>
          <w:tab w:val="right" w:pos="5030"/>
        </w:tabs>
        <w:rPr>
          <w:noProof/>
        </w:rPr>
      </w:pPr>
      <w:r>
        <w:rPr>
          <w:noProof/>
        </w:rPr>
        <w:t>Windows Embedded POSReady 7 Pro, 45</w:t>
      </w:r>
    </w:p>
    <w:p w:rsidR="00B72FCD" w:rsidRDefault="00B72FCD">
      <w:pPr>
        <w:pStyle w:val="Index1"/>
        <w:tabs>
          <w:tab w:val="right" w:pos="5030"/>
        </w:tabs>
        <w:rPr>
          <w:noProof/>
        </w:rPr>
      </w:pPr>
      <w:r>
        <w:rPr>
          <w:noProof/>
        </w:rPr>
        <w:t>Windows Embedded Standard 2009, 46</w:t>
      </w:r>
    </w:p>
    <w:p w:rsidR="00B72FCD" w:rsidRDefault="00B72FCD">
      <w:pPr>
        <w:pStyle w:val="Index1"/>
        <w:tabs>
          <w:tab w:val="right" w:pos="5030"/>
        </w:tabs>
        <w:rPr>
          <w:noProof/>
        </w:rPr>
      </w:pPr>
      <w:r>
        <w:rPr>
          <w:noProof/>
        </w:rPr>
        <w:t>Windows Embedded Standard 7, 46</w:t>
      </w:r>
    </w:p>
    <w:p w:rsidR="00B72FCD" w:rsidRDefault="00B72FCD">
      <w:pPr>
        <w:pStyle w:val="Index1"/>
        <w:tabs>
          <w:tab w:val="right" w:pos="5030"/>
        </w:tabs>
        <w:rPr>
          <w:noProof/>
        </w:rPr>
      </w:pPr>
      <w:r>
        <w:rPr>
          <w:noProof/>
        </w:rPr>
        <w:t>Windows HPC Server, 54</w:t>
      </w:r>
    </w:p>
    <w:p w:rsidR="00B72FCD" w:rsidRDefault="00B72FCD">
      <w:pPr>
        <w:pStyle w:val="Index1"/>
        <w:tabs>
          <w:tab w:val="right" w:pos="5030"/>
        </w:tabs>
        <w:rPr>
          <w:noProof/>
        </w:rPr>
      </w:pPr>
      <w:r>
        <w:rPr>
          <w:noProof/>
        </w:rPr>
        <w:t>Windows MultiPoint Server 2012, 51</w:t>
      </w:r>
    </w:p>
    <w:p w:rsidR="00B72FCD" w:rsidRDefault="00B72FCD">
      <w:pPr>
        <w:pStyle w:val="Index1"/>
        <w:tabs>
          <w:tab w:val="right" w:pos="5030"/>
        </w:tabs>
        <w:rPr>
          <w:noProof/>
        </w:rPr>
      </w:pPr>
      <w:r>
        <w:rPr>
          <w:noProof/>
        </w:rPr>
        <w:t>Windows MultiPoint Server 2016 Premium, 51</w:t>
      </w:r>
    </w:p>
    <w:p w:rsidR="00B72FCD" w:rsidRDefault="00B72FCD">
      <w:pPr>
        <w:pStyle w:val="Index1"/>
        <w:tabs>
          <w:tab w:val="right" w:pos="5030"/>
        </w:tabs>
        <w:rPr>
          <w:noProof/>
        </w:rPr>
      </w:pPr>
      <w:r>
        <w:rPr>
          <w:noProof/>
        </w:rPr>
        <w:t>Windows Server, 100</w:t>
      </w:r>
    </w:p>
    <w:p w:rsidR="00B72FCD" w:rsidRDefault="00B72FCD">
      <w:pPr>
        <w:pStyle w:val="Index1"/>
        <w:tabs>
          <w:tab w:val="right" w:pos="5030"/>
        </w:tabs>
        <w:rPr>
          <w:noProof/>
        </w:rPr>
      </w:pPr>
      <w:r>
        <w:rPr>
          <w:noProof/>
        </w:rPr>
        <w:t>Windows Server 2016, 52</w:t>
      </w:r>
    </w:p>
    <w:p w:rsidR="00B72FCD" w:rsidRDefault="00B72FCD">
      <w:pPr>
        <w:pStyle w:val="Index1"/>
        <w:tabs>
          <w:tab w:val="right" w:pos="5030"/>
        </w:tabs>
        <w:rPr>
          <w:noProof/>
        </w:rPr>
      </w:pPr>
      <w:r>
        <w:rPr>
          <w:noProof/>
        </w:rPr>
        <w:t>Windows Server 2019 Active Directory Rights Management Services CAL, 51, 52</w:t>
      </w:r>
    </w:p>
    <w:p w:rsidR="00B72FCD" w:rsidRDefault="00B72FCD">
      <w:pPr>
        <w:pStyle w:val="Index1"/>
        <w:tabs>
          <w:tab w:val="right" w:pos="5030"/>
        </w:tabs>
        <w:rPr>
          <w:noProof/>
        </w:rPr>
      </w:pPr>
      <w:r>
        <w:rPr>
          <w:noProof/>
        </w:rPr>
        <w:t>Windows Server 2019 Active Directory Rights Management Services External Connector, 52</w:t>
      </w:r>
    </w:p>
    <w:p w:rsidR="00B72FCD" w:rsidRDefault="00B72FCD">
      <w:pPr>
        <w:pStyle w:val="Index1"/>
        <w:tabs>
          <w:tab w:val="right" w:pos="5030"/>
        </w:tabs>
        <w:rPr>
          <w:noProof/>
        </w:rPr>
      </w:pPr>
      <w:r>
        <w:rPr>
          <w:noProof/>
        </w:rPr>
        <w:t>Windows Server 2019 CAL, 51, 52</w:t>
      </w:r>
    </w:p>
    <w:p w:rsidR="00B72FCD" w:rsidRDefault="00B72FCD">
      <w:pPr>
        <w:pStyle w:val="Index1"/>
        <w:tabs>
          <w:tab w:val="right" w:pos="5030"/>
        </w:tabs>
        <w:rPr>
          <w:noProof/>
        </w:rPr>
      </w:pPr>
      <w:r>
        <w:rPr>
          <w:noProof/>
        </w:rPr>
        <w:t>Windows Server 2019 Datacenter (16-packs of Core Licenses), 52</w:t>
      </w:r>
    </w:p>
    <w:p w:rsidR="00B72FCD" w:rsidRDefault="00B72FCD">
      <w:pPr>
        <w:pStyle w:val="Index1"/>
        <w:tabs>
          <w:tab w:val="right" w:pos="5030"/>
        </w:tabs>
        <w:rPr>
          <w:noProof/>
        </w:rPr>
      </w:pPr>
      <w:r>
        <w:rPr>
          <w:noProof/>
        </w:rPr>
        <w:t>Windows Server 2019 Datacenter (2-packs of Core Licenses), 52</w:t>
      </w:r>
    </w:p>
    <w:p w:rsidR="00B72FCD" w:rsidRDefault="00B72FCD">
      <w:pPr>
        <w:pStyle w:val="Index1"/>
        <w:tabs>
          <w:tab w:val="right" w:pos="5030"/>
        </w:tabs>
        <w:rPr>
          <w:noProof/>
        </w:rPr>
      </w:pPr>
      <w:r>
        <w:rPr>
          <w:noProof/>
        </w:rPr>
        <w:t>Windows Server 2019 Essentials, 52</w:t>
      </w:r>
    </w:p>
    <w:p w:rsidR="00B72FCD" w:rsidRDefault="00B72FCD">
      <w:pPr>
        <w:pStyle w:val="Index1"/>
        <w:tabs>
          <w:tab w:val="right" w:pos="5030"/>
        </w:tabs>
        <w:rPr>
          <w:noProof/>
        </w:rPr>
      </w:pPr>
      <w:r>
        <w:rPr>
          <w:noProof/>
        </w:rPr>
        <w:t>Windows Server 2019 External Connector, 52</w:t>
      </w:r>
    </w:p>
    <w:p w:rsidR="00B72FCD" w:rsidRDefault="00B72FCD">
      <w:pPr>
        <w:pStyle w:val="Index1"/>
        <w:tabs>
          <w:tab w:val="right" w:pos="5030"/>
        </w:tabs>
        <w:rPr>
          <w:noProof/>
        </w:rPr>
      </w:pPr>
      <w:r>
        <w:rPr>
          <w:noProof/>
        </w:rPr>
        <w:t>Windows Server 2019 Remote Desktop Services CAL, 52</w:t>
      </w:r>
    </w:p>
    <w:p w:rsidR="00B72FCD" w:rsidRDefault="00B72FCD">
      <w:pPr>
        <w:pStyle w:val="Index1"/>
        <w:tabs>
          <w:tab w:val="right" w:pos="5030"/>
        </w:tabs>
        <w:rPr>
          <w:noProof/>
        </w:rPr>
      </w:pPr>
      <w:r>
        <w:rPr>
          <w:noProof/>
        </w:rPr>
        <w:t>Windows Server 2019 Remote Desktop Services External Connector, 52</w:t>
      </w:r>
    </w:p>
    <w:p w:rsidR="00B72FCD" w:rsidRDefault="00B72FCD">
      <w:pPr>
        <w:pStyle w:val="Index1"/>
        <w:tabs>
          <w:tab w:val="right" w:pos="5030"/>
        </w:tabs>
        <w:rPr>
          <w:noProof/>
        </w:rPr>
      </w:pPr>
      <w:r>
        <w:rPr>
          <w:noProof/>
        </w:rPr>
        <w:t>Windows Server 2019 Standard (16-packs of Core Licenses), 52</w:t>
      </w:r>
    </w:p>
    <w:p w:rsidR="00B72FCD" w:rsidRDefault="00B72FCD">
      <w:pPr>
        <w:pStyle w:val="Index1"/>
        <w:tabs>
          <w:tab w:val="right" w:pos="5030"/>
        </w:tabs>
        <w:rPr>
          <w:noProof/>
        </w:rPr>
      </w:pPr>
      <w:r>
        <w:rPr>
          <w:noProof/>
        </w:rPr>
        <w:t>Windows Server 2019 Standard (2-packs of Core Licenses), 52</w:t>
      </w:r>
    </w:p>
    <w:p w:rsidR="00B72FCD" w:rsidRDefault="00B72FCD">
      <w:pPr>
        <w:pStyle w:val="Index1"/>
        <w:tabs>
          <w:tab w:val="right" w:pos="5030"/>
        </w:tabs>
        <w:rPr>
          <w:noProof/>
        </w:rPr>
      </w:pPr>
      <w:r>
        <w:rPr>
          <w:noProof/>
        </w:rPr>
        <w:t>Windows Server Active Directory Rights Management Services CAL, 65</w:t>
      </w:r>
    </w:p>
    <w:p w:rsidR="00B72FCD" w:rsidRDefault="00B72FCD">
      <w:pPr>
        <w:pStyle w:val="Index1"/>
        <w:tabs>
          <w:tab w:val="right" w:pos="5030"/>
        </w:tabs>
        <w:rPr>
          <w:noProof/>
        </w:rPr>
      </w:pPr>
      <w:r>
        <w:rPr>
          <w:noProof/>
        </w:rPr>
        <w:t>Windows Server CAL, 65</w:t>
      </w:r>
    </w:p>
    <w:p w:rsidR="00B72FCD" w:rsidRDefault="00B72FCD">
      <w:pPr>
        <w:pStyle w:val="Index1"/>
        <w:tabs>
          <w:tab w:val="right" w:pos="5030"/>
        </w:tabs>
        <w:rPr>
          <w:noProof/>
        </w:rPr>
      </w:pPr>
      <w:r>
        <w:rPr>
          <w:noProof/>
        </w:rPr>
        <w:t>Windows Server Container, 88</w:t>
      </w:r>
    </w:p>
    <w:p w:rsidR="00B72FCD" w:rsidRDefault="00B72FCD">
      <w:pPr>
        <w:pStyle w:val="Index1"/>
        <w:tabs>
          <w:tab w:val="right" w:pos="5030"/>
        </w:tabs>
        <w:rPr>
          <w:noProof/>
        </w:rPr>
      </w:pPr>
      <w:r>
        <w:rPr>
          <w:noProof/>
        </w:rPr>
        <w:t>Windows Server Datacenter, 94, 99, 100</w:t>
      </w:r>
    </w:p>
    <w:p w:rsidR="00B72FCD" w:rsidRDefault="00B72FCD">
      <w:pPr>
        <w:pStyle w:val="Index1"/>
        <w:tabs>
          <w:tab w:val="right" w:pos="5030"/>
        </w:tabs>
        <w:rPr>
          <w:noProof/>
        </w:rPr>
      </w:pPr>
      <w:r>
        <w:rPr>
          <w:noProof/>
        </w:rPr>
        <w:t>Windows Server Datacenter (2-packs of Core Licenses), 19</w:t>
      </w:r>
    </w:p>
    <w:p w:rsidR="00B72FCD" w:rsidRDefault="00B72FCD">
      <w:pPr>
        <w:pStyle w:val="Index1"/>
        <w:tabs>
          <w:tab w:val="right" w:pos="5030"/>
        </w:tabs>
        <w:rPr>
          <w:noProof/>
        </w:rPr>
      </w:pPr>
      <w:r>
        <w:rPr>
          <w:noProof/>
        </w:rPr>
        <w:t>Windows Server Enterprise, 54, 94</w:t>
      </w:r>
    </w:p>
    <w:p w:rsidR="00B72FCD" w:rsidRDefault="00B72FCD">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rsidR="00B72FCD" w:rsidRDefault="00B72FCD">
      <w:pPr>
        <w:pStyle w:val="Index1"/>
        <w:tabs>
          <w:tab w:val="right" w:pos="5030"/>
        </w:tabs>
        <w:rPr>
          <w:noProof/>
        </w:rPr>
      </w:pPr>
      <w:r>
        <w:rPr>
          <w:noProof/>
        </w:rPr>
        <w:t>Windows Server for Itanium Based Systems, 54</w:t>
      </w:r>
    </w:p>
    <w:p w:rsidR="00B72FCD" w:rsidRDefault="00B72FCD">
      <w:pPr>
        <w:pStyle w:val="Index1"/>
        <w:tabs>
          <w:tab w:val="right" w:pos="5030"/>
        </w:tabs>
        <w:rPr>
          <w:noProof/>
        </w:rPr>
      </w:pPr>
      <w:r>
        <w:rPr>
          <w:noProof/>
        </w:rPr>
        <w:t>Windows Server HPC Edition, 54</w:t>
      </w:r>
    </w:p>
    <w:p w:rsidR="00B72FCD" w:rsidRDefault="00B72FCD">
      <w:pPr>
        <w:pStyle w:val="Index1"/>
        <w:tabs>
          <w:tab w:val="right" w:pos="5030"/>
        </w:tabs>
        <w:rPr>
          <w:noProof/>
        </w:rPr>
      </w:pPr>
      <w:r>
        <w:rPr>
          <w:noProof/>
        </w:rPr>
        <w:t>Windows Server Remote Desktop Services CAL (User), 65</w:t>
      </w:r>
    </w:p>
    <w:p w:rsidR="00B72FCD" w:rsidRDefault="00B72FCD">
      <w:pPr>
        <w:pStyle w:val="Index1"/>
        <w:tabs>
          <w:tab w:val="right" w:pos="5030"/>
        </w:tabs>
        <w:rPr>
          <w:noProof/>
        </w:rPr>
      </w:pPr>
      <w:r>
        <w:rPr>
          <w:noProof/>
        </w:rPr>
        <w:t>Windows Server Standard, 94, 99, 100</w:t>
      </w:r>
    </w:p>
    <w:p w:rsidR="00B72FCD" w:rsidRDefault="00B72FCD">
      <w:pPr>
        <w:pStyle w:val="Index1"/>
        <w:tabs>
          <w:tab w:val="right" w:pos="5030"/>
        </w:tabs>
        <w:rPr>
          <w:noProof/>
        </w:rPr>
      </w:pPr>
      <w:r>
        <w:rPr>
          <w:noProof/>
        </w:rPr>
        <w:t>Windows Server Standard (2-packs of Core Licenses), 19</w:t>
      </w:r>
    </w:p>
    <w:p w:rsidR="00B72FCD" w:rsidRDefault="00B72FCD">
      <w:pPr>
        <w:pStyle w:val="Index1"/>
        <w:tabs>
          <w:tab w:val="right" w:pos="5030"/>
        </w:tabs>
        <w:rPr>
          <w:noProof/>
        </w:rPr>
      </w:pPr>
      <w:r>
        <w:rPr>
          <w:noProof/>
        </w:rPr>
        <w:t>Windows Server Standard (8 pack of Core Licenses), 65</w:t>
      </w:r>
    </w:p>
    <w:p w:rsidR="00B72FCD" w:rsidRDefault="00B72FCD">
      <w:pPr>
        <w:pStyle w:val="Index1"/>
        <w:tabs>
          <w:tab w:val="right" w:pos="5030"/>
        </w:tabs>
        <w:rPr>
          <w:noProof/>
        </w:rPr>
      </w:pPr>
      <w:r>
        <w:rPr>
          <w:noProof/>
        </w:rPr>
        <w:t>Windows Small Business Server, 54</w:t>
      </w:r>
    </w:p>
    <w:p w:rsidR="00B72FCD" w:rsidRDefault="00B72FCD">
      <w:pPr>
        <w:pStyle w:val="Index1"/>
        <w:tabs>
          <w:tab w:val="right" w:pos="5030"/>
        </w:tabs>
        <w:rPr>
          <w:noProof/>
        </w:rPr>
      </w:pPr>
      <w:r>
        <w:rPr>
          <w:noProof/>
        </w:rPr>
        <w:t>Windows VDA E3, 44</w:t>
      </w:r>
    </w:p>
    <w:p w:rsidR="00B72FCD" w:rsidRDefault="00B72FCD">
      <w:pPr>
        <w:pStyle w:val="Index1"/>
        <w:tabs>
          <w:tab w:val="right" w:pos="5030"/>
        </w:tabs>
        <w:rPr>
          <w:noProof/>
        </w:rPr>
      </w:pPr>
      <w:r>
        <w:rPr>
          <w:noProof/>
        </w:rPr>
        <w:t>Windows VDA E5, 44</w:t>
      </w:r>
    </w:p>
    <w:p w:rsidR="00B72FCD" w:rsidRDefault="00B72FCD">
      <w:pPr>
        <w:pStyle w:val="Index1"/>
        <w:tabs>
          <w:tab w:val="right" w:pos="5030"/>
        </w:tabs>
        <w:rPr>
          <w:noProof/>
        </w:rPr>
      </w:pPr>
      <w:r>
        <w:rPr>
          <w:noProof/>
        </w:rPr>
        <w:t xml:space="preserve">Windows VDA </w:t>
      </w:r>
      <w:r>
        <w:rPr>
          <w:rFonts w:hint="cs"/>
          <w:noProof/>
        </w:rPr>
        <w:t>ต่อหนึ่งอุปกรณ์</w:t>
      </w:r>
      <w:r>
        <w:rPr>
          <w:noProof/>
        </w:rPr>
        <w:t>, 44</w:t>
      </w:r>
    </w:p>
    <w:p w:rsidR="00B72FCD" w:rsidRDefault="00B72FCD">
      <w:pPr>
        <w:pStyle w:val="Index1"/>
        <w:tabs>
          <w:tab w:val="right" w:pos="5030"/>
        </w:tabs>
        <w:rPr>
          <w:noProof/>
        </w:rPr>
      </w:pPr>
      <w:r>
        <w:rPr>
          <w:noProof/>
        </w:rPr>
        <w:t>Windows Vista, 45</w:t>
      </w:r>
    </w:p>
    <w:p w:rsidR="00B72FCD" w:rsidRDefault="00B72FCD">
      <w:pPr>
        <w:pStyle w:val="Index1"/>
        <w:tabs>
          <w:tab w:val="right" w:pos="5030"/>
        </w:tabs>
        <w:rPr>
          <w:noProof/>
        </w:rPr>
      </w:pPr>
      <w:r>
        <w:rPr>
          <w:noProof/>
        </w:rPr>
        <w:t>Windows Vista Business/Ultimate for Embedded Systems, 45</w:t>
      </w:r>
    </w:p>
    <w:p w:rsidR="00B72FCD" w:rsidRDefault="00B72FCD">
      <w:pPr>
        <w:pStyle w:val="Index1"/>
        <w:tabs>
          <w:tab w:val="right" w:pos="5030"/>
        </w:tabs>
        <w:rPr>
          <w:noProof/>
        </w:rPr>
      </w:pPr>
      <w:r>
        <w:rPr>
          <w:noProof/>
        </w:rPr>
        <w:t>Windows XP, 45</w:t>
      </w:r>
    </w:p>
    <w:p w:rsidR="00B72FCD" w:rsidRDefault="00B72FCD">
      <w:pPr>
        <w:pStyle w:val="Index1"/>
        <w:tabs>
          <w:tab w:val="right" w:pos="5030"/>
        </w:tabs>
        <w:rPr>
          <w:noProof/>
        </w:rPr>
      </w:pPr>
      <w:r>
        <w:rPr>
          <w:noProof/>
        </w:rPr>
        <w:t>Windows XP Embedded, 46</w:t>
      </w:r>
    </w:p>
    <w:p w:rsidR="00B72FCD" w:rsidRDefault="00B72FCD">
      <w:pPr>
        <w:pStyle w:val="Index1"/>
        <w:tabs>
          <w:tab w:val="right" w:pos="5030"/>
        </w:tabs>
        <w:rPr>
          <w:noProof/>
        </w:rPr>
      </w:pPr>
      <w:r>
        <w:rPr>
          <w:noProof/>
        </w:rPr>
        <w:t>Windows XP Professional for Embedded Systems, 45</w:t>
      </w:r>
    </w:p>
    <w:p w:rsidR="00B72FCD" w:rsidRDefault="00B72FCD">
      <w:pPr>
        <w:pStyle w:val="Index1"/>
        <w:tabs>
          <w:tab w:val="right" w:pos="5030"/>
        </w:tabs>
        <w:rPr>
          <w:noProof/>
        </w:rPr>
      </w:pPr>
      <w:r>
        <w:rPr>
          <w:noProof/>
        </w:rPr>
        <w:t>Word 2019, 23</w:t>
      </w:r>
    </w:p>
    <w:p w:rsidR="00B72FCD" w:rsidRDefault="00B72FCD">
      <w:pPr>
        <w:pStyle w:val="Index1"/>
        <w:tabs>
          <w:tab w:val="right" w:pos="5030"/>
        </w:tabs>
        <w:rPr>
          <w:noProof/>
        </w:rPr>
      </w:pPr>
      <w:r>
        <w:rPr>
          <w:noProof/>
        </w:rPr>
        <w:t xml:space="preserve">Word 2019 </w:t>
      </w:r>
      <w:r>
        <w:rPr>
          <w:rFonts w:hint="cs"/>
          <w:noProof/>
        </w:rPr>
        <w:t>สำหรับ</w:t>
      </w:r>
      <w:r>
        <w:rPr>
          <w:noProof/>
        </w:rPr>
        <w:t xml:space="preserve"> Mac, 25</w:t>
      </w:r>
    </w:p>
    <w:p w:rsidR="00B72FCD" w:rsidRDefault="00B72FCD">
      <w:pPr>
        <w:pStyle w:val="Index1"/>
        <w:tabs>
          <w:tab w:val="right" w:pos="5030"/>
        </w:tabs>
        <w:rPr>
          <w:noProof/>
        </w:rPr>
      </w:pPr>
      <w:r>
        <w:rPr>
          <w:noProof/>
        </w:rPr>
        <w:t>Workplace Analytics, 76</w:t>
      </w:r>
    </w:p>
    <w:p w:rsidR="00B72FCD" w:rsidRDefault="00B72FCD">
      <w:pPr>
        <w:pStyle w:val="Index1"/>
        <w:tabs>
          <w:tab w:val="right" w:pos="5030"/>
        </w:tabs>
        <w:rPr>
          <w:noProof/>
        </w:rPr>
      </w:pPr>
      <w:r>
        <w:rPr>
          <w:rFonts w:hint="cs"/>
          <w:noProof/>
        </w:rPr>
        <w:t>โทรศัพท์พื้นที่ทั่วไป</w:t>
      </w:r>
      <w:r>
        <w:rPr>
          <w:noProof/>
        </w:rPr>
        <w:t>, 75</w:t>
      </w:r>
    </w:p>
    <w:p w:rsidR="00B72FCD" w:rsidRDefault="00B72FCD">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B72FCD" w:rsidRDefault="00B72FCD">
      <w:pPr>
        <w:pStyle w:val="Index1"/>
        <w:tabs>
          <w:tab w:val="right" w:pos="5030"/>
        </w:tabs>
        <w:rPr>
          <w:noProof/>
        </w:rPr>
      </w:pPr>
      <w:r>
        <w:rPr>
          <w:rFonts w:hint="cs"/>
          <w:noProof/>
        </w:rPr>
        <w:t>การต่ออายุ</w:t>
      </w:r>
      <w:r>
        <w:rPr>
          <w:noProof/>
        </w:rPr>
        <w:t xml:space="preserve"> Microsoft Azure StorSimple Plan 8100, 60</w:t>
      </w:r>
    </w:p>
    <w:p w:rsidR="00B72FCD" w:rsidRDefault="00B72FCD">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60</w:t>
      </w:r>
    </w:p>
    <w:p w:rsidR="00B72FCD" w:rsidRDefault="00B72FCD">
      <w:pPr>
        <w:pStyle w:val="Index1"/>
        <w:tabs>
          <w:tab w:val="right" w:pos="5030"/>
        </w:tabs>
        <w:rPr>
          <w:noProof/>
        </w:rPr>
      </w:pPr>
      <w:r>
        <w:rPr>
          <w:rFonts w:hint="cs"/>
          <w:noProof/>
        </w:rPr>
        <w:t>การทำงานจากที่บ้านสำหรับ</w:t>
      </w:r>
      <w:r>
        <w:rPr>
          <w:noProof/>
        </w:rPr>
        <w:t xml:space="preserve"> Mac 2019, 25</w:t>
      </w:r>
    </w:p>
    <w:p w:rsidR="00B72FCD" w:rsidRDefault="00B72FCD">
      <w:pPr>
        <w:pStyle w:val="Index1"/>
        <w:tabs>
          <w:tab w:val="right" w:pos="5030"/>
        </w:tabs>
        <w:rPr>
          <w:noProof/>
        </w:rPr>
      </w:pPr>
      <w:r>
        <w:rPr>
          <w:rFonts w:hint="cs"/>
          <w:noProof/>
        </w:rPr>
        <w:t>การทำงานจากที่บ้านสำหรับ</w:t>
      </w:r>
      <w:r>
        <w:rPr>
          <w:noProof/>
        </w:rPr>
        <w:t xml:space="preserve"> Office Professional Plus 2019, 23</w:t>
      </w:r>
    </w:p>
    <w:p w:rsidR="00B72FCD" w:rsidRDefault="00B72FCD">
      <w:pPr>
        <w:pStyle w:val="Index1"/>
        <w:tabs>
          <w:tab w:val="right" w:pos="5030"/>
        </w:tabs>
        <w:rPr>
          <w:noProof/>
        </w:rPr>
      </w:pPr>
      <w:r>
        <w:rPr>
          <w:rFonts w:hint="cs"/>
          <w:noProof/>
        </w:rPr>
        <w:t>การทำงานจากที่บ้านสำหรับ</w:t>
      </w:r>
      <w:r>
        <w:rPr>
          <w:noProof/>
        </w:rPr>
        <w:t xml:space="preserve"> Office Standard 2019, 23</w:t>
      </w:r>
    </w:p>
    <w:p w:rsidR="00B72FCD" w:rsidRDefault="00B72FCD">
      <w:pPr>
        <w:pStyle w:val="Index1"/>
        <w:tabs>
          <w:tab w:val="right" w:pos="5030"/>
        </w:tabs>
        <w:rPr>
          <w:noProof/>
        </w:rPr>
      </w:pPr>
      <w:r>
        <w:rPr>
          <w:rFonts w:hint="cs"/>
          <w:noProof/>
        </w:rPr>
        <w:t>การสมัครใช้งาน</w:t>
      </w:r>
      <w:r>
        <w:rPr>
          <w:noProof/>
        </w:rPr>
        <w:t xml:space="preserve"> Windows Companion, 49</w:t>
      </w:r>
    </w:p>
    <w:p w:rsidR="00B72FCD" w:rsidRDefault="00B72FCD">
      <w:pPr>
        <w:pStyle w:val="Index1"/>
        <w:tabs>
          <w:tab w:val="right" w:pos="5030"/>
        </w:tabs>
        <w:rPr>
          <w:noProof/>
        </w:rPr>
      </w:pPr>
      <w:r>
        <w:rPr>
          <w:rFonts w:hint="cs"/>
          <w:noProof/>
        </w:rPr>
        <w:t>ความช่วยเหลือแบบพิเศษของ</w:t>
      </w:r>
      <w:r>
        <w:rPr>
          <w:noProof/>
        </w:rPr>
        <w:t xml:space="preserve"> Microsoft Azure StorSimple, 61</w:t>
      </w:r>
    </w:p>
    <w:p w:rsidR="00B72FCD" w:rsidRDefault="00B72FCD">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rsidR="00B72FCD" w:rsidRDefault="00B72FCD">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rsidR="00B72FCD" w:rsidRDefault="00B72FCD">
      <w:pPr>
        <w:pStyle w:val="Index1"/>
        <w:tabs>
          <w:tab w:val="right" w:pos="5030"/>
        </w:tabs>
        <w:rPr>
          <w:noProof/>
        </w:rPr>
      </w:pPr>
      <w:r>
        <w:rPr>
          <w:rFonts w:hint="cs"/>
          <w:noProof/>
        </w:rPr>
        <w:t>ชุดผลิตภัณฑ์สำหรับองค์กร</w:t>
      </w:r>
      <w:r>
        <w:rPr>
          <w:noProof/>
        </w:rPr>
        <w:t xml:space="preserve"> Windows Embedded 8 Standard (100 Pack), 44</w:t>
      </w:r>
    </w:p>
    <w:p w:rsidR="00B72FCD" w:rsidRDefault="00B72FCD">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94</w:t>
      </w:r>
    </w:p>
    <w:p w:rsidR="00B72FCD" w:rsidRDefault="00B72FC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94</w:t>
      </w:r>
    </w:p>
    <w:p w:rsidR="00B72FCD" w:rsidRDefault="00B72FC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rsidR="00B72FCD" w:rsidRDefault="00B72FC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rsidR="00B72FCD" w:rsidRDefault="00B72FCD">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rsidR="00B72FCD" w:rsidRDefault="00B72FCD">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rsidR="00B72FCD" w:rsidRDefault="00B72FCD">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B72FCD" w:rsidRDefault="00B72FCD">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B72FCD" w:rsidRDefault="00B72FCD">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B72FCD" w:rsidRDefault="00B72FCD">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B72FCD" w:rsidRDefault="00B72FCD">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B72FCD" w:rsidRDefault="00B72FCD">
      <w:pPr>
        <w:pStyle w:val="Index1"/>
        <w:tabs>
          <w:tab w:val="right" w:pos="5030"/>
        </w:tabs>
        <w:rPr>
          <w:noProof/>
        </w:rPr>
      </w:pPr>
      <w:r>
        <w:rPr>
          <w:rFonts w:hint="cs"/>
          <w:noProof/>
        </w:rPr>
        <w:t>สิทธิการใช้งานจากการสมัคร</w:t>
      </w:r>
      <w:r>
        <w:rPr>
          <w:noProof/>
        </w:rPr>
        <w:t xml:space="preserve"> (SL) Azure FXT Edge Filer, 14</w:t>
      </w:r>
    </w:p>
    <w:p w:rsidR="00B72FCD" w:rsidRDefault="00B72FCD">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rsidR="00B72FCD" w:rsidRDefault="00B72FCD">
      <w:pPr>
        <w:pStyle w:val="Index1"/>
        <w:tabs>
          <w:tab w:val="right" w:pos="5030"/>
        </w:tabs>
        <w:rPr>
          <w:noProof/>
        </w:rPr>
      </w:pPr>
      <w:r>
        <w:rPr>
          <w:rFonts w:hint="cs"/>
          <w:noProof/>
        </w:rPr>
        <w:t>ห้องประชุม</w:t>
      </w:r>
      <w:r>
        <w:rPr>
          <w:noProof/>
        </w:rPr>
        <w:t>, 75</w:t>
      </w:r>
    </w:p>
    <w:p w:rsidR="00B72FCD" w:rsidRDefault="00B72FCD">
      <w:pPr>
        <w:pStyle w:val="ProductList-Body"/>
        <w:rPr>
          <w:noProof/>
        </w:rPr>
        <w:sectPr w:rsidR="00B72FCD" w:rsidSect="00B72FCD">
          <w:type w:val="continuous"/>
          <w:pgSz w:w="12240" w:h="15840" w:code="1"/>
          <w:pgMar w:top="1170" w:right="720" w:bottom="720" w:left="720" w:header="432" w:footer="288" w:gutter="0"/>
          <w:cols w:num="2" w:space="720"/>
        </w:sectPr>
      </w:pPr>
    </w:p>
    <w:p w:rsidR="007350D3" w:rsidRDefault="005A1BF7">
      <w:pPr>
        <w:pStyle w:val="ProductList-Body"/>
        <w:sectPr w:rsidR="007350D3" w:rsidSect="00B72FCD">
          <w:type w:val="continuous"/>
          <w:pgSz w:w="12240" w:h="15840" w:code="1"/>
          <w:pgMar w:top="1170" w:right="720" w:bottom="720" w:left="720" w:header="432" w:footer="288" w:gutter="0"/>
          <w:cols w:num="2" w:space="360"/>
        </w:sectPr>
      </w:pPr>
      <w:r>
        <w:fldChar w:fldCharType="end"/>
      </w:r>
    </w:p>
    <w:p w:rsidR="007350D3" w:rsidRDefault="007350D3">
      <w:pPr>
        <w:pStyle w:val="ProductList-Body"/>
      </w:pPr>
    </w:p>
    <w:sectPr w:rsidR="007350D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3218" w:rsidRDefault="00853218" w:rsidP="007C7D4D">
      <w:pPr>
        <w:spacing w:after="0"/>
      </w:pPr>
      <w:r>
        <w:separator/>
      </w:r>
    </w:p>
    <w:p w:rsidR="00853218" w:rsidRDefault="00853218"/>
  </w:endnote>
  <w:endnote w:type="continuationSeparator" w:id="0">
    <w:p w:rsidR="00853218" w:rsidRDefault="00853218" w:rsidP="007C7D4D">
      <w:pPr>
        <w:spacing w:after="0"/>
      </w:pPr>
      <w:r>
        <w:continuationSeparator/>
      </w:r>
    </w:p>
    <w:p w:rsidR="00853218" w:rsidRDefault="00853218"/>
  </w:endnote>
  <w:endnote w:type="continuationNotice" w:id="1">
    <w:p w:rsidR="00853218" w:rsidRDefault="008532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7E6B" w:rsidRDefault="005A1B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4">
            <w:r w:rsidR="005A1BF7">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844">
            <w:r w:rsidR="005A1BF7">
              <w:rPr>
                <w:color w:val="00467F"/>
                <w:u w:val="single"/>
              </w:rPr>
              <w:t>ดัชนี</w:t>
            </w:r>
          </w:hyperlink>
        </w:p>
      </w:tc>
    </w:tr>
  </w:tbl>
  <w:p w:rsidR="007350D3" w:rsidRDefault="007350D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350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842">
            <w:r w:rsidR="005A1BF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1">
            <w:r w:rsidR="005A1BF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36">
            <w:r w:rsidR="005A1BF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7">
            <w:r w:rsidR="005A1BF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8">
            <w:r w:rsidR="005A1BF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49">
            <w:r w:rsidR="005A1BF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50D3" w:rsidRDefault="00853218">
          <w:pPr>
            <w:pStyle w:val="PURFooterText"/>
            <w:jc w:val="center"/>
          </w:pPr>
          <w:hyperlink w:anchor="_Sec591">
            <w:r w:rsidR="005A1BF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50D3" w:rsidRDefault="007350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50D3" w:rsidRDefault="00853218">
          <w:pPr>
            <w:pStyle w:val="PURFooterText"/>
            <w:jc w:val="center"/>
          </w:pPr>
          <w:hyperlink w:anchor="_Sec844">
            <w:r w:rsidR="005A1BF7">
              <w:rPr>
                <w:color w:val="00467F"/>
                <w:u w:val="single"/>
              </w:rPr>
              <w:t>ดัชนี</w:t>
            </w:r>
          </w:hyperlink>
        </w:p>
      </w:tc>
    </w:tr>
  </w:tbl>
  <w:p w:rsidR="007350D3" w:rsidRDefault="007350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3218" w:rsidRDefault="00853218" w:rsidP="007C7D4D">
      <w:pPr>
        <w:spacing w:after="0"/>
      </w:pPr>
      <w:r>
        <w:separator/>
      </w:r>
    </w:p>
    <w:p w:rsidR="00853218" w:rsidRDefault="00853218"/>
  </w:footnote>
  <w:footnote w:type="continuationSeparator" w:id="0">
    <w:p w:rsidR="00853218" w:rsidRDefault="00853218" w:rsidP="007C7D4D">
      <w:pPr>
        <w:spacing w:after="0"/>
      </w:pPr>
      <w:r>
        <w:continuationSeparator/>
      </w:r>
    </w:p>
    <w:p w:rsidR="00853218" w:rsidRDefault="00853218"/>
  </w:footnote>
  <w:footnote w:type="continuationNotice" w:id="1">
    <w:p w:rsidR="00853218" w:rsidRDefault="0085321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7350D3">
      <w:tc>
        <w:tcPr>
          <w:tcW w:w="8560" w:type="dxa"/>
        </w:tcPr>
        <w:p w:rsidR="007350D3" w:rsidRDefault="005A1BF7">
          <w:pPr>
            <w:pStyle w:val="PURHeaderText"/>
          </w:pPr>
          <w:r>
            <w:t>ข้อกำหนดผลิตภัณฑ์ของ Microsoft Volume Licensing (ภาษาไทย (Thai) | มีนาคม 2020)</w:t>
          </w:r>
        </w:p>
      </w:tc>
      <w:tc>
        <w:tcPr>
          <w:tcW w:w="3680" w:type="dxa"/>
        </w:tcPr>
        <w:p w:rsidR="007350D3" w:rsidRDefault="005A1B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B27BC"/>
    <w:multiLevelType w:val="multilevel"/>
    <w:tmpl w:val="39DE5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B3C5C"/>
    <w:multiLevelType w:val="multilevel"/>
    <w:tmpl w:val="AB86E6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B101B"/>
    <w:multiLevelType w:val="multilevel"/>
    <w:tmpl w:val="29DC5E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902B4"/>
    <w:multiLevelType w:val="multilevel"/>
    <w:tmpl w:val="AA760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06208"/>
    <w:multiLevelType w:val="multilevel"/>
    <w:tmpl w:val="30C688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A6F7A"/>
    <w:multiLevelType w:val="multilevel"/>
    <w:tmpl w:val="DA80D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305D0"/>
    <w:multiLevelType w:val="multilevel"/>
    <w:tmpl w:val="6D468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B39CC"/>
    <w:multiLevelType w:val="multilevel"/>
    <w:tmpl w:val="030C5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FB2356"/>
    <w:multiLevelType w:val="multilevel"/>
    <w:tmpl w:val="BB44C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B2056"/>
    <w:multiLevelType w:val="multilevel"/>
    <w:tmpl w:val="7D521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2074E"/>
    <w:multiLevelType w:val="multilevel"/>
    <w:tmpl w:val="C9DC8E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32E01"/>
    <w:multiLevelType w:val="multilevel"/>
    <w:tmpl w:val="2B441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DF6CC4"/>
    <w:multiLevelType w:val="multilevel"/>
    <w:tmpl w:val="D6DA1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E532D"/>
    <w:multiLevelType w:val="multilevel"/>
    <w:tmpl w:val="6B726A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D772DF"/>
    <w:multiLevelType w:val="multilevel"/>
    <w:tmpl w:val="686EB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767CB"/>
    <w:multiLevelType w:val="multilevel"/>
    <w:tmpl w:val="6B3A24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23F14"/>
    <w:multiLevelType w:val="multilevel"/>
    <w:tmpl w:val="438E0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4F56B6"/>
    <w:multiLevelType w:val="multilevel"/>
    <w:tmpl w:val="AE2C71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3F2331"/>
    <w:multiLevelType w:val="multilevel"/>
    <w:tmpl w:val="A43AB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700CA0"/>
    <w:multiLevelType w:val="multilevel"/>
    <w:tmpl w:val="2D3823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06749C"/>
    <w:multiLevelType w:val="multilevel"/>
    <w:tmpl w:val="8A627C2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C622E8"/>
    <w:multiLevelType w:val="multilevel"/>
    <w:tmpl w:val="B23AE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5B7CE5"/>
    <w:multiLevelType w:val="multilevel"/>
    <w:tmpl w:val="53D0C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895A3C"/>
    <w:multiLevelType w:val="multilevel"/>
    <w:tmpl w:val="16203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7A0175"/>
    <w:multiLevelType w:val="multilevel"/>
    <w:tmpl w:val="2B7A3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6617B7"/>
    <w:multiLevelType w:val="multilevel"/>
    <w:tmpl w:val="F4DA0E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1B13B5"/>
    <w:multiLevelType w:val="multilevel"/>
    <w:tmpl w:val="81868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8E5000"/>
    <w:multiLevelType w:val="multilevel"/>
    <w:tmpl w:val="AA66AFD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004EA"/>
    <w:multiLevelType w:val="multilevel"/>
    <w:tmpl w:val="62A249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64044"/>
    <w:multiLevelType w:val="multilevel"/>
    <w:tmpl w:val="7A52F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53121E"/>
    <w:multiLevelType w:val="multilevel"/>
    <w:tmpl w:val="8A1842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243FB6"/>
    <w:multiLevelType w:val="multilevel"/>
    <w:tmpl w:val="B7F49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50694"/>
    <w:multiLevelType w:val="multilevel"/>
    <w:tmpl w:val="18443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1545CF"/>
    <w:multiLevelType w:val="multilevel"/>
    <w:tmpl w:val="A5A8A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476F01"/>
    <w:multiLevelType w:val="multilevel"/>
    <w:tmpl w:val="ABA43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A5146E"/>
    <w:multiLevelType w:val="multilevel"/>
    <w:tmpl w:val="D0863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D823A2"/>
    <w:multiLevelType w:val="multilevel"/>
    <w:tmpl w:val="73DC3C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AC7BE2"/>
    <w:multiLevelType w:val="multilevel"/>
    <w:tmpl w:val="BFFCD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5F4071"/>
    <w:multiLevelType w:val="multilevel"/>
    <w:tmpl w:val="D76E3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550A2D"/>
    <w:multiLevelType w:val="multilevel"/>
    <w:tmpl w:val="117AF4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421FE2"/>
    <w:multiLevelType w:val="multilevel"/>
    <w:tmpl w:val="AF12C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434C2E"/>
    <w:multiLevelType w:val="multilevel"/>
    <w:tmpl w:val="B1DCF2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044394"/>
    <w:multiLevelType w:val="multilevel"/>
    <w:tmpl w:val="A606A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7374EC"/>
    <w:multiLevelType w:val="multilevel"/>
    <w:tmpl w:val="B03A3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E140E2"/>
    <w:multiLevelType w:val="multilevel"/>
    <w:tmpl w:val="C08AF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DA1072"/>
    <w:multiLevelType w:val="multilevel"/>
    <w:tmpl w:val="2848C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101FFB"/>
    <w:multiLevelType w:val="multilevel"/>
    <w:tmpl w:val="0CE4F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68595F"/>
    <w:multiLevelType w:val="multilevel"/>
    <w:tmpl w:val="AD982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8E6045"/>
    <w:multiLevelType w:val="multilevel"/>
    <w:tmpl w:val="12886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CF3194"/>
    <w:multiLevelType w:val="multilevel"/>
    <w:tmpl w:val="6ED68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3258E0"/>
    <w:multiLevelType w:val="multilevel"/>
    <w:tmpl w:val="A508AA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7E0628"/>
    <w:multiLevelType w:val="multilevel"/>
    <w:tmpl w:val="AD260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7865CE"/>
    <w:multiLevelType w:val="multilevel"/>
    <w:tmpl w:val="978AF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5B53F9"/>
    <w:multiLevelType w:val="multilevel"/>
    <w:tmpl w:val="9536C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D73FAD"/>
    <w:multiLevelType w:val="multilevel"/>
    <w:tmpl w:val="0DACF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7410E0"/>
    <w:multiLevelType w:val="multilevel"/>
    <w:tmpl w:val="4A422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E83A5E"/>
    <w:multiLevelType w:val="multilevel"/>
    <w:tmpl w:val="D4240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BF7029"/>
    <w:multiLevelType w:val="multilevel"/>
    <w:tmpl w:val="2C922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B66025"/>
    <w:multiLevelType w:val="multilevel"/>
    <w:tmpl w:val="5D8AE7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B10DAF"/>
    <w:multiLevelType w:val="multilevel"/>
    <w:tmpl w:val="3904B6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512568"/>
    <w:multiLevelType w:val="multilevel"/>
    <w:tmpl w:val="787C8F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7E728D"/>
    <w:multiLevelType w:val="multilevel"/>
    <w:tmpl w:val="C9660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AF49AC"/>
    <w:multiLevelType w:val="multilevel"/>
    <w:tmpl w:val="FB269E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AF4A89"/>
    <w:multiLevelType w:val="multilevel"/>
    <w:tmpl w:val="79E49F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7950DB"/>
    <w:multiLevelType w:val="multilevel"/>
    <w:tmpl w:val="64E2B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834142"/>
    <w:multiLevelType w:val="multilevel"/>
    <w:tmpl w:val="7B62C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1A74B0"/>
    <w:multiLevelType w:val="multilevel"/>
    <w:tmpl w:val="C1660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AC7966"/>
    <w:multiLevelType w:val="multilevel"/>
    <w:tmpl w:val="22906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CB18F3"/>
    <w:multiLevelType w:val="multilevel"/>
    <w:tmpl w:val="BC6CF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6E05BD"/>
    <w:multiLevelType w:val="multilevel"/>
    <w:tmpl w:val="85FE0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13383B"/>
    <w:multiLevelType w:val="multilevel"/>
    <w:tmpl w:val="DF6022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1A277A"/>
    <w:multiLevelType w:val="multilevel"/>
    <w:tmpl w:val="496C2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7B2CAC"/>
    <w:multiLevelType w:val="multilevel"/>
    <w:tmpl w:val="E0DA8F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EB555E"/>
    <w:multiLevelType w:val="multilevel"/>
    <w:tmpl w:val="7D942E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7E4F68"/>
    <w:multiLevelType w:val="multilevel"/>
    <w:tmpl w:val="0938F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F5184A"/>
    <w:multiLevelType w:val="multilevel"/>
    <w:tmpl w:val="2CCAB9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A86497"/>
    <w:multiLevelType w:val="multilevel"/>
    <w:tmpl w:val="9F5AC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78590B"/>
    <w:multiLevelType w:val="multilevel"/>
    <w:tmpl w:val="76B2F8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3D7260"/>
    <w:multiLevelType w:val="multilevel"/>
    <w:tmpl w:val="448AF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E12DBE"/>
    <w:multiLevelType w:val="multilevel"/>
    <w:tmpl w:val="18C24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39"/>
  </w:num>
  <w:num w:numId="4">
    <w:abstractNumId w:val="80"/>
  </w:num>
  <w:num w:numId="5">
    <w:abstractNumId w:val="11"/>
  </w:num>
  <w:num w:numId="6">
    <w:abstractNumId w:val="22"/>
  </w:num>
  <w:num w:numId="7">
    <w:abstractNumId w:val="3"/>
  </w:num>
  <w:num w:numId="8">
    <w:abstractNumId w:val="81"/>
  </w:num>
  <w:num w:numId="9">
    <w:abstractNumId w:val="36"/>
  </w:num>
  <w:num w:numId="10">
    <w:abstractNumId w:val="43"/>
  </w:num>
  <w:num w:numId="11">
    <w:abstractNumId w:val="7"/>
  </w:num>
  <w:num w:numId="12">
    <w:abstractNumId w:val="73"/>
  </w:num>
  <w:num w:numId="13">
    <w:abstractNumId w:val="42"/>
  </w:num>
  <w:num w:numId="14">
    <w:abstractNumId w:val="74"/>
  </w:num>
  <w:num w:numId="15">
    <w:abstractNumId w:val="44"/>
  </w:num>
  <w:num w:numId="16">
    <w:abstractNumId w:val="9"/>
  </w:num>
  <w:num w:numId="17">
    <w:abstractNumId w:val="12"/>
  </w:num>
  <w:num w:numId="18">
    <w:abstractNumId w:val="77"/>
  </w:num>
  <w:num w:numId="19">
    <w:abstractNumId w:val="69"/>
  </w:num>
  <w:num w:numId="20">
    <w:abstractNumId w:val="34"/>
  </w:num>
  <w:num w:numId="21">
    <w:abstractNumId w:val="4"/>
  </w:num>
  <w:num w:numId="22">
    <w:abstractNumId w:val="6"/>
  </w:num>
  <w:num w:numId="23">
    <w:abstractNumId w:val="32"/>
  </w:num>
  <w:num w:numId="24">
    <w:abstractNumId w:val="0"/>
  </w:num>
  <w:num w:numId="25">
    <w:abstractNumId w:val="45"/>
  </w:num>
  <w:num w:numId="26">
    <w:abstractNumId w:val="66"/>
  </w:num>
  <w:num w:numId="27">
    <w:abstractNumId w:val="31"/>
  </w:num>
  <w:num w:numId="28">
    <w:abstractNumId w:val="56"/>
  </w:num>
  <w:num w:numId="29">
    <w:abstractNumId w:val="33"/>
  </w:num>
  <w:num w:numId="30">
    <w:abstractNumId w:val="40"/>
  </w:num>
  <w:num w:numId="31">
    <w:abstractNumId w:val="29"/>
  </w:num>
  <w:num w:numId="32">
    <w:abstractNumId w:val="25"/>
  </w:num>
  <w:num w:numId="33">
    <w:abstractNumId w:val="37"/>
  </w:num>
  <w:num w:numId="34">
    <w:abstractNumId w:val="61"/>
  </w:num>
  <w:num w:numId="35">
    <w:abstractNumId w:val="65"/>
  </w:num>
  <w:num w:numId="36">
    <w:abstractNumId w:val="19"/>
  </w:num>
  <w:num w:numId="37">
    <w:abstractNumId w:val="48"/>
  </w:num>
  <w:num w:numId="38">
    <w:abstractNumId w:val="49"/>
  </w:num>
  <w:num w:numId="39">
    <w:abstractNumId w:val="57"/>
  </w:num>
  <w:num w:numId="40">
    <w:abstractNumId w:val="70"/>
  </w:num>
  <w:num w:numId="41">
    <w:abstractNumId w:val="58"/>
  </w:num>
  <w:num w:numId="42">
    <w:abstractNumId w:val="68"/>
  </w:num>
  <w:num w:numId="43">
    <w:abstractNumId w:val="46"/>
  </w:num>
  <w:num w:numId="44">
    <w:abstractNumId w:val="76"/>
  </w:num>
  <w:num w:numId="45">
    <w:abstractNumId w:val="38"/>
  </w:num>
  <w:num w:numId="46">
    <w:abstractNumId w:val="23"/>
  </w:num>
  <w:num w:numId="47">
    <w:abstractNumId w:val="51"/>
  </w:num>
  <w:num w:numId="48">
    <w:abstractNumId w:val="21"/>
  </w:num>
  <w:num w:numId="49">
    <w:abstractNumId w:val="79"/>
  </w:num>
  <w:num w:numId="50">
    <w:abstractNumId w:val="59"/>
  </w:num>
  <w:num w:numId="51">
    <w:abstractNumId w:val="62"/>
  </w:num>
  <w:num w:numId="52">
    <w:abstractNumId w:val="55"/>
  </w:num>
  <w:num w:numId="53">
    <w:abstractNumId w:val="18"/>
  </w:num>
  <w:num w:numId="54">
    <w:abstractNumId w:val="14"/>
  </w:num>
  <w:num w:numId="55">
    <w:abstractNumId w:val="54"/>
  </w:num>
  <w:num w:numId="56">
    <w:abstractNumId w:val="26"/>
  </w:num>
  <w:num w:numId="57">
    <w:abstractNumId w:val="78"/>
  </w:num>
  <w:num w:numId="58">
    <w:abstractNumId w:val="35"/>
  </w:num>
  <w:num w:numId="59">
    <w:abstractNumId w:val="47"/>
  </w:num>
  <w:num w:numId="60">
    <w:abstractNumId w:val="24"/>
  </w:num>
  <w:num w:numId="61">
    <w:abstractNumId w:val="16"/>
  </w:num>
  <w:num w:numId="62">
    <w:abstractNumId w:val="17"/>
  </w:num>
  <w:num w:numId="63">
    <w:abstractNumId w:val="71"/>
  </w:num>
  <w:num w:numId="64">
    <w:abstractNumId w:val="41"/>
  </w:num>
  <w:num w:numId="65">
    <w:abstractNumId w:val="1"/>
  </w:num>
  <w:num w:numId="66">
    <w:abstractNumId w:val="15"/>
  </w:num>
  <w:num w:numId="67">
    <w:abstractNumId w:val="5"/>
  </w:num>
  <w:num w:numId="68">
    <w:abstractNumId w:val="63"/>
  </w:num>
  <w:num w:numId="69">
    <w:abstractNumId w:val="53"/>
  </w:num>
  <w:num w:numId="70">
    <w:abstractNumId w:val="75"/>
  </w:num>
  <w:num w:numId="71">
    <w:abstractNumId w:val="10"/>
  </w:num>
  <w:num w:numId="72">
    <w:abstractNumId w:val="2"/>
  </w:num>
  <w:num w:numId="73">
    <w:abstractNumId w:val="13"/>
  </w:num>
  <w:num w:numId="74">
    <w:abstractNumId w:val="67"/>
  </w:num>
  <w:num w:numId="75">
    <w:abstractNumId w:val="64"/>
  </w:num>
  <w:num w:numId="76">
    <w:abstractNumId w:val="72"/>
  </w:num>
  <w:num w:numId="77">
    <w:abstractNumId w:val="30"/>
  </w:num>
  <w:num w:numId="78">
    <w:abstractNumId w:val="20"/>
  </w:num>
  <w:num w:numId="79">
    <w:abstractNumId w:val="60"/>
  </w:num>
  <w:num w:numId="80">
    <w:abstractNumId w:val="27"/>
  </w:num>
  <w:num w:numId="81">
    <w:abstractNumId w:val="28"/>
  </w:num>
  <w:num w:numId="82">
    <w:abstractNumId w:val="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7DR/+XRG09jNEMfMz+V6Mb8Xq2bZYehZKpOxvyRYGMs1DYI33Dpl7YM9upwoUT5IDu4w7SuRi58N7nmz7Ooig==" w:salt="aBsWGN9OoYMWiOsW4/kT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1BF7"/>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0D3"/>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218"/>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E6B"/>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FCD"/>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5FC"/>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72FCD"/>
    <w:rPr>
      <w:color w:val="605E5C"/>
      <w:shd w:val="clear" w:color="auto" w:fill="E1DFDD"/>
    </w:rPr>
  </w:style>
  <w:style w:type="paragraph" w:styleId="Index2">
    <w:name w:val="index 2"/>
    <w:basedOn w:val="Normal"/>
    <w:next w:val="Normal"/>
    <w:autoRedefine/>
    <w:uiPriority w:val="99"/>
    <w:semiHidden/>
    <w:unhideWhenUsed/>
    <w:rsid w:val="00B72F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66F97-22C0-40D0-AC60-76F0845559E0}">
  <ds:schemaRefs>
    <ds:schemaRef ds:uri="http://schemas.openxmlformats.org/officeDocument/2006/bibliography"/>
  </ds:schemaRefs>
</ds:datastoreItem>
</file>

<file path=customXml/itemProps2.xml><?xml version="1.0" encoding="utf-8"?>
<ds:datastoreItem xmlns:ds="http://schemas.openxmlformats.org/officeDocument/2006/customXml" ds:itemID="{73C6D8DE-F5E2-4C0E-BAC0-174283CE7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131157</Words>
  <Characters>747595</Characters>
  <Application>Microsoft Office Word</Application>
  <DocSecurity>8</DocSecurity>
  <Lines>6229</Lines>
  <Paragraphs>1753</Paragraphs>
  <ScaleCrop>false</ScaleCrop>
  <Company/>
  <LinksUpToDate>false</LinksUpToDate>
  <CharactersWithSpaces>876999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2020-02-27T23:55:00Z</dcterms:created>
  <dcterms:modified xsi:type="dcterms:W3CDTF">2020-02-27T23:55:00Z</dcterms:modified>
</cp:coreProperties>
</file>